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2D807" w14:textId="2A883DB6" w:rsidR="00C31428" w:rsidRPr="00385047" w:rsidRDefault="00C31428" w:rsidP="00385AB0">
      <w:pPr>
        <w:widowControl w:val="0"/>
        <w:tabs>
          <w:tab w:val="left" w:pos="720"/>
        </w:tabs>
        <w:spacing w:after="0" w:line="240" w:lineRule="auto"/>
        <w:jc w:val="center"/>
        <w:rPr>
          <w:rFonts w:ascii="Times New Roman" w:hAnsi="Times New Roman"/>
          <w:iCs/>
          <w:noProof/>
          <w:szCs w:val="20"/>
          <w:lang w:val="lt-LT"/>
        </w:rPr>
      </w:pPr>
    </w:p>
    <w:p w14:paraId="5BC65BFC"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63C3AB69"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6493C551"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14059D07"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3665DEE6"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7D24F0B9"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0D33DAE0"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19608BFC"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27E6F666"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62877534"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01A8370B"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2D544ABC"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15C3C872"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12ED7A99"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3B84EBC1"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755514BA"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5C092259"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6577970F"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37EAF56A"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4BD5AA9D"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5EFF3155" w14:textId="77777777" w:rsidR="00C31428" w:rsidRPr="00385047" w:rsidRDefault="00C31428" w:rsidP="00385AB0">
      <w:pPr>
        <w:tabs>
          <w:tab w:val="left" w:pos="-1440"/>
          <w:tab w:val="left" w:pos="-720"/>
          <w:tab w:val="left" w:pos="567"/>
        </w:tabs>
        <w:spacing w:after="0" w:line="240" w:lineRule="auto"/>
        <w:jc w:val="center"/>
        <w:rPr>
          <w:rFonts w:ascii="Times New Roman" w:hAnsi="Times New Roman"/>
          <w:bCs/>
          <w:noProof/>
          <w:szCs w:val="20"/>
          <w:lang w:val="lt-LT"/>
        </w:rPr>
      </w:pPr>
    </w:p>
    <w:p w14:paraId="7F148415" w14:textId="77777777" w:rsidR="00C31428" w:rsidRPr="00385047" w:rsidRDefault="00C31428" w:rsidP="00385AB0">
      <w:pPr>
        <w:tabs>
          <w:tab w:val="left" w:pos="-1440"/>
          <w:tab w:val="left" w:pos="-720"/>
          <w:tab w:val="left" w:pos="567"/>
        </w:tabs>
        <w:spacing w:after="0" w:line="240" w:lineRule="auto"/>
        <w:jc w:val="center"/>
        <w:rPr>
          <w:rFonts w:ascii="Times New Roman" w:hAnsi="Times New Roman"/>
          <w:bCs/>
          <w:noProof/>
          <w:szCs w:val="20"/>
          <w:lang w:val="lt-LT"/>
        </w:rPr>
      </w:pPr>
    </w:p>
    <w:p w14:paraId="511C23A5" w14:textId="77777777" w:rsidR="00C31428" w:rsidRPr="00385047" w:rsidRDefault="00C31428" w:rsidP="00385AB0">
      <w:pPr>
        <w:tabs>
          <w:tab w:val="left" w:pos="567"/>
        </w:tabs>
        <w:spacing w:after="0" w:line="260" w:lineRule="exact"/>
        <w:ind w:left="567" w:hanging="567"/>
        <w:jc w:val="center"/>
        <w:rPr>
          <w:rFonts w:ascii="Times New Roman" w:hAnsi="Times New Roman"/>
          <w:noProof/>
          <w:szCs w:val="20"/>
          <w:lang w:val="lt-LT"/>
        </w:rPr>
      </w:pPr>
      <w:r w:rsidRPr="00385047">
        <w:rPr>
          <w:rFonts w:ascii="Times New Roman" w:hAnsi="Times New Roman"/>
          <w:b/>
          <w:noProof/>
          <w:szCs w:val="20"/>
          <w:lang w:val="lt-LT"/>
        </w:rPr>
        <w:t>I PRIEDAS</w:t>
      </w:r>
    </w:p>
    <w:p w14:paraId="3F906142" w14:textId="77777777" w:rsidR="00C31428" w:rsidRPr="00385047" w:rsidRDefault="00C31428" w:rsidP="00385AB0">
      <w:pPr>
        <w:tabs>
          <w:tab w:val="left" w:pos="567"/>
        </w:tabs>
        <w:spacing w:after="0" w:line="260" w:lineRule="exact"/>
        <w:ind w:left="567" w:hanging="567"/>
        <w:jc w:val="center"/>
        <w:rPr>
          <w:rFonts w:ascii="Times New Roman" w:hAnsi="Times New Roman"/>
          <w:bCs/>
          <w:noProof/>
          <w:szCs w:val="20"/>
          <w:lang w:val="lt-LT"/>
        </w:rPr>
      </w:pPr>
    </w:p>
    <w:p w14:paraId="20F00588" w14:textId="77777777" w:rsidR="00C31428" w:rsidRPr="00385047" w:rsidRDefault="00C31428" w:rsidP="00385AB0">
      <w:pPr>
        <w:tabs>
          <w:tab w:val="left" w:pos="567"/>
        </w:tabs>
        <w:spacing w:after="0" w:line="260" w:lineRule="exact"/>
        <w:ind w:left="567" w:hanging="567"/>
        <w:jc w:val="center"/>
        <w:rPr>
          <w:rFonts w:ascii="Times New Roman" w:hAnsi="Times New Roman"/>
          <w:b/>
          <w:noProof/>
          <w:szCs w:val="20"/>
          <w:lang w:val="lt-LT"/>
        </w:rPr>
      </w:pPr>
      <w:r w:rsidRPr="00385047">
        <w:rPr>
          <w:rFonts w:ascii="Times New Roman" w:hAnsi="Times New Roman"/>
          <w:b/>
          <w:noProof/>
          <w:szCs w:val="20"/>
          <w:lang w:val="lt-LT"/>
        </w:rPr>
        <w:t>PREPARATO CHARAKTERISTIKŲ SANTRAUKA</w:t>
      </w:r>
    </w:p>
    <w:p w14:paraId="3311031B" w14:textId="77777777" w:rsidR="00C31428" w:rsidRPr="00385047" w:rsidRDefault="00C31428" w:rsidP="00385AB0">
      <w:pPr>
        <w:tabs>
          <w:tab w:val="left" w:pos="-1440"/>
          <w:tab w:val="left" w:pos="-720"/>
          <w:tab w:val="left" w:pos="567"/>
        </w:tabs>
        <w:spacing w:after="0" w:line="240" w:lineRule="auto"/>
        <w:jc w:val="center"/>
        <w:rPr>
          <w:rFonts w:ascii="Times New Roman" w:hAnsi="Times New Roman"/>
          <w:noProof/>
          <w:szCs w:val="20"/>
          <w:lang w:val="lt-LT"/>
        </w:rPr>
      </w:pPr>
    </w:p>
    <w:p w14:paraId="2EB0EE56"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bCs/>
          <w:iCs/>
          <w:noProof/>
          <w:szCs w:val="20"/>
          <w:lang w:val="lt-LT"/>
        </w:rPr>
        <w:br w:type="page"/>
      </w:r>
      <w:r w:rsidRPr="00385047">
        <w:rPr>
          <w:rFonts w:ascii="Times New Roman" w:hAnsi="Times New Roman"/>
          <w:b/>
          <w:noProof/>
          <w:szCs w:val="20"/>
          <w:lang w:val="lt-LT"/>
        </w:rPr>
        <w:lastRenderedPageBreak/>
        <w:t>1.</w:t>
      </w:r>
      <w:r w:rsidRPr="00385047">
        <w:rPr>
          <w:rFonts w:ascii="Times New Roman" w:hAnsi="Times New Roman"/>
          <w:b/>
          <w:noProof/>
          <w:szCs w:val="20"/>
          <w:lang w:val="lt-LT"/>
        </w:rPr>
        <w:tab/>
      </w:r>
      <w:r w:rsidRPr="00385047">
        <w:rPr>
          <w:rFonts w:ascii="Times New Roman" w:hAnsi="Times New Roman"/>
          <w:b/>
          <w:caps/>
          <w:noProof/>
          <w:szCs w:val="20"/>
          <w:lang w:val="lt-LT"/>
        </w:rPr>
        <w:t>VAISTINIO</w:t>
      </w:r>
      <w:r w:rsidRPr="00385047">
        <w:rPr>
          <w:rFonts w:ascii="Times New Roman" w:hAnsi="Times New Roman"/>
          <w:b/>
          <w:noProof/>
          <w:szCs w:val="20"/>
          <w:lang w:val="lt-LT"/>
        </w:rPr>
        <w:t xml:space="preserve"> PREPARATO PAVADINIMAS</w:t>
      </w:r>
    </w:p>
    <w:p w14:paraId="54B436AD" w14:textId="77777777" w:rsidR="00C31428" w:rsidRPr="00385047" w:rsidRDefault="00C31428" w:rsidP="00FA527F">
      <w:pPr>
        <w:tabs>
          <w:tab w:val="left" w:pos="720"/>
        </w:tabs>
        <w:spacing w:after="0" w:line="240" w:lineRule="auto"/>
        <w:jc w:val="both"/>
        <w:rPr>
          <w:rFonts w:ascii="Times New Roman" w:hAnsi="Times New Roman"/>
          <w:iCs/>
          <w:noProof/>
          <w:szCs w:val="20"/>
          <w:lang w:val="lt-LT"/>
        </w:rPr>
      </w:pPr>
    </w:p>
    <w:p w14:paraId="20A27818" w14:textId="0850C431" w:rsidR="00C31428" w:rsidRPr="00385047" w:rsidRDefault="00E03CEC" w:rsidP="00FA527F">
      <w:pPr>
        <w:widowControl w:val="0"/>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2</w:t>
      </w:r>
      <w:r w:rsidR="005C0162" w:rsidRPr="00385047">
        <w:rPr>
          <w:rFonts w:ascii="Times New Roman" w:hAnsi="Times New Roman"/>
          <w:noProof/>
          <w:szCs w:val="20"/>
          <w:lang w:val="lt-LT"/>
        </w:rPr>
        <w:t> </w:t>
      </w:r>
      <w:r w:rsidR="00C31428" w:rsidRPr="00385047">
        <w:rPr>
          <w:rFonts w:ascii="Times New Roman" w:hAnsi="Times New Roman"/>
          <w:noProof/>
          <w:szCs w:val="20"/>
          <w:lang w:val="lt-LT"/>
        </w:rPr>
        <w:t>mg kietosios kapsulės</w:t>
      </w:r>
    </w:p>
    <w:p w14:paraId="13E6041E" w14:textId="77777777" w:rsidR="00C31428" w:rsidRPr="00385047" w:rsidRDefault="00C31428" w:rsidP="002F584E">
      <w:pPr>
        <w:tabs>
          <w:tab w:val="left" w:pos="567"/>
        </w:tabs>
        <w:autoSpaceDE w:val="0"/>
        <w:autoSpaceDN w:val="0"/>
        <w:adjustRightInd w:val="0"/>
        <w:spacing w:after="0" w:line="260" w:lineRule="exact"/>
        <w:jc w:val="both"/>
        <w:rPr>
          <w:rFonts w:ascii="Times New Roman" w:hAnsi="Times New Roman"/>
          <w:noProof/>
          <w:lang w:val="lt-LT"/>
        </w:rPr>
      </w:pPr>
    </w:p>
    <w:p w14:paraId="7A38ACBD" w14:textId="77777777" w:rsidR="00C31428" w:rsidRPr="00385047" w:rsidRDefault="00C31428" w:rsidP="00FA527F">
      <w:pPr>
        <w:widowControl w:val="0"/>
        <w:tabs>
          <w:tab w:val="left" w:pos="720"/>
        </w:tabs>
        <w:spacing w:after="0" w:line="240" w:lineRule="auto"/>
        <w:jc w:val="both"/>
        <w:rPr>
          <w:rFonts w:ascii="Times New Roman" w:hAnsi="Times New Roman"/>
          <w:bCs/>
          <w:noProof/>
          <w:szCs w:val="20"/>
          <w:lang w:val="lt-LT"/>
        </w:rPr>
      </w:pPr>
    </w:p>
    <w:p w14:paraId="6B47D78D" w14:textId="77777777" w:rsidR="00C31428" w:rsidRPr="00385047" w:rsidRDefault="00C31428" w:rsidP="00FA527F">
      <w:pPr>
        <w:widowControl w:val="0"/>
        <w:tabs>
          <w:tab w:val="left" w:pos="720"/>
        </w:tabs>
        <w:spacing w:after="0" w:line="240" w:lineRule="auto"/>
        <w:jc w:val="both"/>
        <w:rPr>
          <w:rFonts w:ascii="Times New Roman" w:hAnsi="Times New Roman"/>
          <w:noProof/>
          <w:szCs w:val="20"/>
          <w:lang w:val="lt-LT"/>
        </w:rPr>
      </w:pPr>
      <w:r w:rsidRPr="00385047">
        <w:rPr>
          <w:rFonts w:ascii="Times New Roman" w:hAnsi="Times New Roman"/>
          <w:b/>
          <w:noProof/>
          <w:szCs w:val="20"/>
          <w:lang w:val="lt-LT"/>
        </w:rPr>
        <w:t>2.</w:t>
      </w:r>
      <w:r w:rsidRPr="00385047">
        <w:rPr>
          <w:rFonts w:ascii="Times New Roman" w:hAnsi="Times New Roman"/>
          <w:b/>
          <w:noProof/>
          <w:szCs w:val="20"/>
          <w:lang w:val="lt-LT"/>
        </w:rPr>
        <w:tab/>
      </w:r>
      <w:r w:rsidRPr="00385047">
        <w:rPr>
          <w:rFonts w:ascii="Times New Roman" w:hAnsi="Times New Roman"/>
          <w:b/>
          <w:caps/>
          <w:noProof/>
          <w:szCs w:val="20"/>
          <w:lang w:val="lt-LT"/>
        </w:rPr>
        <w:t>kokybinė ir kiekybinė sudėtis</w:t>
      </w:r>
    </w:p>
    <w:p w14:paraId="3E253708" w14:textId="77777777" w:rsidR="00C31428" w:rsidRPr="00385047" w:rsidRDefault="00C31428" w:rsidP="00FA527F">
      <w:pPr>
        <w:widowControl w:val="0"/>
        <w:tabs>
          <w:tab w:val="left" w:pos="720"/>
        </w:tabs>
        <w:spacing w:after="0" w:line="240" w:lineRule="auto"/>
        <w:jc w:val="both"/>
        <w:rPr>
          <w:rFonts w:ascii="Times New Roman" w:hAnsi="Times New Roman"/>
          <w:bCs/>
          <w:noProof/>
          <w:szCs w:val="20"/>
          <w:lang w:val="lt-LT"/>
        </w:rPr>
      </w:pPr>
    </w:p>
    <w:p w14:paraId="34BCFCA8" w14:textId="77777777" w:rsidR="00C31428" w:rsidRPr="00385047" w:rsidRDefault="00C31428" w:rsidP="002F584E">
      <w:pPr>
        <w:autoSpaceDE w:val="0"/>
        <w:autoSpaceDN w:val="0"/>
        <w:adjustRightInd w:val="0"/>
        <w:spacing w:after="0" w:line="240" w:lineRule="auto"/>
        <w:jc w:val="both"/>
        <w:rPr>
          <w:rFonts w:ascii="Times New Roman" w:hAnsi="Times New Roman"/>
          <w:bCs/>
          <w:noProof/>
          <w:szCs w:val="20"/>
          <w:lang w:val="lt-LT"/>
        </w:rPr>
      </w:pPr>
      <w:r w:rsidRPr="00385047">
        <w:rPr>
          <w:rFonts w:ascii="Times New Roman" w:hAnsi="Times New Roman"/>
          <w:noProof/>
          <w:szCs w:val="20"/>
          <w:lang w:val="lt-LT"/>
        </w:rPr>
        <w:t>Vienoje kietojoje kapsulėje yra 2</w:t>
      </w:r>
      <w:r w:rsidR="005C0162" w:rsidRPr="00385047">
        <w:rPr>
          <w:rFonts w:ascii="Times New Roman" w:hAnsi="Times New Roman"/>
          <w:noProof/>
          <w:szCs w:val="20"/>
          <w:lang w:val="lt-LT"/>
        </w:rPr>
        <w:t> </w:t>
      </w:r>
      <w:r w:rsidRPr="00385047">
        <w:rPr>
          <w:rFonts w:ascii="Times New Roman" w:hAnsi="Times New Roman"/>
          <w:noProof/>
          <w:szCs w:val="20"/>
          <w:lang w:val="lt-LT"/>
        </w:rPr>
        <w:t>mg loperamido hidrochlorido.</w:t>
      </w:r>
    </w:p>
    <w:p w14:paraId="51358F33" w14:textId="77777777" w:rsidR="00C31428" w:rsidRPr="00385047" w:rsidRDefault="00C31428" w:rsidP="002F584E">
      <w:pPr>
        <w:tabs>
          <w:tab w:val="left" w:pos="720"/>
        </w:tabs>
        <w:autoSpaceDE w:val="0"/>
        <w:autoSpaceDN w:val="0"/>
        <w:adjustRightInd w:val="0"/>
        <w:spacing w:after="0" w:line="240" w:lineRule="auto"/>
        <w:jc w:val="both"/>
        <w:rPr>
          <w:rFonts w:ascii="Times New Roman" w:hAnsi="Times New Roman"/>
          <w:noProof/>
          <w:szCs w:val="20"/>
          <w:lang w:val="lt-LT"/>
        </w:rPr>
      </w:pPr>
    </w:p>
    <w:p w14:paraId="0EC36D06" w14:textId="3E396130" w:rsidR="00C31428" w:rsidRPr="00385047" w:rsidRDefault="00C31428" w:rsidP="002F584E">
      <w:pPr>
        <w:tabs>
          <w:tab w:val="left" w:pos="567"/>
          <w:tab w:val="left" w:pos="720"/>
        </w:tabs>
        <w:autoSpaceDE w:val="0"/>
        <w:autoSpaceDN w:val="0"/>
        <w:adjustRightInd w:val="0"/>
        <w:spacing w:after="0" w:line="240" w:lineRule="auto"/>
        <w:jc w:val="both"/>
        <w:rPr>
          <w:rFonts w:ascii="Times New Roman" w:hAnsi="Times New Roman"/>
          <w:noProof/>
          <w:szCs w:val="20"/>
          <w:lang w:val="lt-LT"/>
        </w:rPr>
      </w:pPr>
      <w:r w:rsidRPr="00385047">
        <w:rPr>
          <w:rFonts w:ascii="Times New Roman" w:hAnsi="Times New Roman"/>
          <w:noProof/>
          <w:szCs w:val="20"/>
          <w:u w:val="single"/>
          <w:lang w:val="lt-LT"/>
        </w:rPr>
        <w:t>Pagalbinė medžiaga, kurios poveikis žinomas</w:t>
      </w:r>
      <w:r w:rsidRPr="00385047">
        <w:rPr>
          <w:rFonts w:ascii="Times New Roman" w:hAnsi="Times New Roman"/>
          <w:noProof/>
          <w:szCs w:val="20"/>
          <w:lang w:val="lt-LT"/>
        </w:rPr>
        <w:t>:</w:t>
      </w:r>
      <w:r w:rsidR="0000791E">
        <w:rPr>
          <w:rFonts w:ascii="Times New Roman" w:hAnsi="Times New Roman"/>
          <w:noProof/>
          <w:szCs w:val="20"/>
          <w:lang w:val="lt-LT"/>
        </w:rPr>
        <w:t xml:space="preserve"> kiekvienoje </w:t>
      </w:r>
      <w:r w:rsidR="00F4728C">
        <w:rPr>
          <w:rFonts w:ascii="Times New Roman" w:hAnsi="Times New Roman"/>
          <w:noProof/>
          <w:szCs w:val="20"/>
          <w:lang w:val="lt-LT"/>
        </w:rPr>
        <w:t xml:space="preserve">kietojoje </w:t>
      </w:r>
      <w:r w:rsidR="0000791E">
        <w:rPr>
          <w:rFonts w:ascii="Times New Roman" w:hAnsi="Times New Roman"/>
          <w:noProof/>
          <w:szCs w:val="20"/>
          <w:lang w:val="lt-LT"/>
        </w:rPr>
        <w:t>kapsulėje yra 138 mg laktozės (laktozės monohidrato pavidalu)</w:t>
      </w:r>
      <w:r w:rsidRPr="00385047">
        <w:rPr>
          <w:rFonts w:ascii="Times New Roman" w:hAnsi="Times New Roman"/>
          <w:noProof/>
          <w:szCs w:val="20"/>
          <w:lang w:val="lt-LT"/>
        </w:rPr>
        <w:t>.</w:t>
      </w:r>
    </w:p>
    <w:p w14:paraId="7A3A3C51" w14:textId="77777777" w:rsidR="00C31428" w:rsidRPr="00385047" w:rsidRDefault="00C31428" w:rsidP="002F584E">
      <w:pPr>
        <w:tabs>
          <w:tab w:val="left" w:pos="720"/>
        </w:tabs>
        <w:autoSpaceDE w:val="0"/>
        <w:autoSpaceDN w:val="0"/>
        <w:adjustRightInd w:val="0"/>
        <w:spacing w:after="0" w:line="240" w:lineRule="auto"/>
        <w:jc w:val="both"/>
        <w:rPr>
          <w:rFonts w:ascii="Times New Roman" w:hAnsi="Times New Roman"/>
          <w:noProof/>
          <w:szCs w:val="20"/>
          <w:lang w:val="lt-LT"/>
        </w:rPr>
      </w:pPr>
    </w:p>
    <w:p w14:paraId="2728F806" w14:textId="77777777" w:rsidR="00C31428" w:rsidRPr="00385047" w:rsidRDefault="00C31428" w:rsidP="002F584E">
      <w:pPr>
        <w:autoSpaceDE w:val="0"/>
        <w:autoSpaceDN w:val="0"/>
        <w:adjustRightInd w:val="0"/>
        <w:spacing w:after="0" w:line="240" w:lineRule="auto"/>
        <w:jc w:val="both"/>
        <w:rPr>
          <w:rFonts w:ascii="Times New Roman" w:hAnsi="Times New Roman"/>
          <w:noProof/>
          <w:szCs w:val="20"/>
          <w:lang w:val="lt-LT"/>
        </w:rPr>
      </w:pPr>
      <w:r w:rsidRPr="00385047">
        <w:rPr>
          <w:rFonts w:ascii="Times New Roman" w:hAnsi="Times New Roman"/>
          <w:noProof/>
          <w:szCs w:val="20"/>
          <w:lang w:val="lt-LT"/>
        </w:rPr>
        <w:t>Visos pagalbinės medžiagos išvardytos 6.1 skyriuje.</w:t>
      </w:r>
    </w:p>
    <w:p w14:paraId="69BFB6C0"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7AD2C2E8"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028C3259" w14:textId="77777777" w:rsidR="00C31428" w:rsidRPr="00385047" w:rsidRDefault="00C31428" w:rsidP="00FA527F">
      <w:pPr>
        <w:tabs>
          <w:tab w:val="left" w:pos="720"/>
        </w:tabs>
        <w:spacing w:after="0" w:line="240" w:lineRule="auto"/>
        <w:ind w:left="567" w:hanging="567"/>
        <w:jc w:val="both"/>
        <w:rPr>
          <w:rFonts w:ascii="Times New Roman" w:hAnsi="Times New Roman"/>
          <w:caps/>
          <w:noProof/>
          <w:szCs w:val="20"/>
          <w:lang w:val="lt-LT"/>
        </w:rPr>
      </w:pPr>
      <w:r w:rsidRPr="00385047">
        <w:rPr>
          <w:rFonts w:ascii="Times New Roman" w:hAnsi="Times New Roman"/>
          <w:b/>
          <w:noProof/>
          <w:szCs w:val="20"/>
          <w:lang w:val="lt-LT"/>
        </w:rPr>
        <w:t>3.</w:t>
      </w:r>
      <w:r w:rsidRPr="00385047">
        <w:rPr>
          <w:rFonts w:ascii="Times New Roman" w:hAnsi="Times New Roman"/>
          <w:b/>
          <w:noProof/>
          <w:szCs w:val="20"/>
          <w:lang w:val="lt-LT"/>
        </w:rPr>
        <w:tab/>
      </w:r>
      <w:r w:rsidRPr="00385047">
        <w:rPr>
          <w:rFonts w:ascii="Times New Roman" w:hAnsi="Times New Roman"/>
          <w:b/>
          <w:caps/>
          <w:noProof/>
          <w:szCs w:val="20"/>
          <w:lang w:val="lt-LT"/>
        </w:rPr>
        <w:t>FARMACINĖ forma</w:t>
      </w:r>
    </w:p>
    <w:p w14:paraId="577441BE"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220B05D2"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Kietoji kapsulė.</w:t>
      </w:r>
    </w:p>
    <w:p w14:paraId="1BEB1412"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246DB4A8" w14:textId="5305391F"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 xml:space="preserve">Baltais </w:t>
      </w:r>
      <w:r w:rsidR="006226D2" w:rsidRPr="003655EA">
        <w:rPr>
          <w:rFonts w:ascii="Times New Roman" w:hAnsi="Times New Roman"/>
          <w:noProof/>
          <w:lang w:val="lt-LT"/>
        </w:rPr>
        <w:t xml:space="preserve">arba beveik baltais </w:t>
      </w:r>
      <w:r w:rsidRPr="00385047">
        <w:rPr>
          <w:rFonts w:ascii="Times New Roman" w:hAnsi="Times New Roman"/>
          <w:noProof/>
          <w:szCs w:val="20"/>
          <w:lang w:val="lt-LT"/>
        </w:rPr>
        <w:t>milteliais užpildytos 4</w:t>
      </w:r>
      <w:r w:rsidR="005C0162" w:rsidRPr="00385047">
        <w:rPr>
          <w:rFonts w:ascii="Times New Roman" w:hAnsi="Times New Roman"/>
          <w:noProof/>
          <w:szCs w:val="20"/>
          <w:lang w:val="lt-LT"/>
        </w:rPr>
        <w:t> </w:t>
      </w:r>
      <w:r w:rsidRPr="00385047">
        <w:rPr>
          <w:rFonts w:ascii="Times New Roman" w:hAnsi="Times New Roman"/>
          <w:noProof/>
          <w:szCs w:val="20"/>
          <w:lang w:val="lt-LT"/>
        </w:rPr>
        <w:t xml:space="preserve">dydžio </w:t>
      </w:r>
      <w:r w:rsidR="00F4728C">
        <w:rPr>
          <w:rFonts w:ascii="Times New Roman" w:hAnsi="Times New Roman"/>
          <w:noProof/>
          <w:szCs w:val="20"/>
          <w:lang w:val="lt-LT"/>
        </w:rPr>
        <w:t>(</w:t>
      </w:r>
      <w:r w:rsidR="00D341D0">
        <w:rPr>
          <w:rFonts w:ascii="Times New Roman" w:hAnsi="Times New Roman"/>
          <w:noProof/>
          <w:szCs w:val="20"/>
          <w:lang w:val="lt-LT"/>
        </w:rPr>
        <w:t>14,0 x 14,8 mm</w:t>
      </w:r>
      <w:r w:rsidR="00F4728C">
        <w:rPr>
          <w:rFonts w:ascii="Times New Roman" w:hAnsi="Times New Roman"/>
          <w:noProof/>
          <w:szCs w:val="20"/>
          <w:lang w:val="lt-LT"/>
        </w:rPr>
        <w:t>)</w:t>
      </w:r>
      <w:r w:rsidR="00D341D0">
        <w:rPr>
          <w:rFonts w:ascii="Times New Roman" w:hAnsi="Times New Roman"/>
          <w:noProof/>
          <w:szCs w:val="20"/>
          <w:lang w:val="lt-LT"/>
        </w:rPr>
        <w:t xml:space="preserve"> </w:t>
      </w:r>
      <w:r w:rsidRPr="00385047">
        <w:rPr>
          <w:rFonts w:ascii="Times New Roman" w:hAnsi="Times New Roman"/>
          <w:noProof/>
          <w:szCs w:val="20"/>
          <w:lang w:val="lt-LT"/>
        </w:rPr>
        <w:t xml:space="preserve">kapsulės su </w:t>
      </w:r>
      <w:r w:rsidR="00302B5E">
        <w:rPr>
          <w:rFonts w:ascii="Times New Roman" w:hAnsi="Times New Roman"/>
          <w:noProof/>
          <w:szCs w:val="20"/>
          <w:lang w:val="lt-LT"/>
        </w:rPr>
        <w:t>pilkos</w:t>
      </w:r>
      <w:r w:rsidRPr="00385047">
        <w:rPr>
          <w:rFonts w:ascii="Times New Roman" w:hAnsi="Times New Roman"/>
          <w:noProof/>
          <w:szCs w:val="20"/>
          <w:lang w:val="lt-LT"/>
        </w:rPr>
        <w:t xml:space="preserve"> spalvos dangteliu ir </w:t>
      </w:r>
      <w:r w:rsidR="00302B5E">
        <w:rPr>
          <w:rFonts w:ascii="Times New Roman" w:hAnsi="Times New Roman"/>
          <w:noProof/>
          <w:szCs w:val="20"/>
          <w:lang w:val="lt-LT"/>
        </w:rPr>
        <w:t>žali</w:t>
      </w:r>
      <w:r w:rsidR="009C11E6">
        <w:rPr>
          <w:rFonts w:ascii="Times New Roman" w:hAnsi="Times New Roman"/>
          <w:noProof/>
          <w:szCs w:val="20"/>
          <w:lang w:val="lt-LT"/>
        </w:rPr>
        <w:t>os spalvos</w:t>
      </w:r>
      <w:r w:rsidRPr="00385047">
        <w:rPr>
          <w:rFonts w:ascii="Times New Roman" w:hAnsi="Times New Roman"/>
          <w:noProof/>
          <w:szCs w:val="20"/>
          <w:lang w:val="lt-LT"/>
        </w:rPr>
        <w:t xml:space="preserve"> korpusu.</w:t>
      </w:r>
    </w:p>
    <w:p w14:paraId="7E7EBA7C" w14:textId="77777777" w:rsidR="00C31428" w:rsidRPr="00385047" w:rsidRDefault="00C31428" w:rsidP="002F584E">
      <w:pPr>
        <w:tabs>
          <w:tab w:val="left" w:pos="720"/>
        </w:tabs>
        <w:spacing w:after="0" w:line="240" w:lineRule="auto"/>
        <w:jc w:val="both"/>
        <w:rPr>
          <w:rFonts w:ascii="Times New Roman" w:hAnsi="Times New Roman"/>
          <w:noProof/>
          <w:szCs w:val="20"/>
          <w:lang w:val="lt-LT"/>
        </w:rPr>
      </w:pPr>
    </w:p>
    <w:p w14:paraId="03F19131" w14:textId="77777777" w:rsidR="0029700B" w:rsidRPr="00385047" w:rsidRDefault="0029700B" w:rsidP="00FA527F">
      <w:pPr>
        <w:tabs>
          <w:tab w:val="left" w:pos="720"/>
        </w:tabs>
        <w:spacing w:after="0" w:line="240" w:lineRule="auto"/>
        <w:jc w:val="both"/>
        <w:rPr>
          <w:rFonts w:ascii="Times New Roman" w:hAnsi="Times New Roman"/>
          <w:noProof/>
          <w:szCs w:val="20"/>
          <w:lang w:val="lt-LT"/>
        </w:rPr>
      </w:pPr>
    </w:p>
    <w:p w14:paraId="5EC52A78" w14:textId="77777777" w:rsidR="00C31428" w:rsidRPr="00385047" w:rsidRDefault="00C31428" w:rsidP="00FA527F">
      <w:pPr>
        <w:tabs>
          <w:tab w:val="left" w:pos="720"/>
        </w:tabs>
        <w:spacing w:after="0" w:line="240" w:lineRule="auto"/>
        <w:ind w:left="567" w:hanging="567"/>
        <w:jc w:val="both"/>
        <w:rPr>
          <w:rFonts w:ascii="Times New Roman" w:hAnsi="Times New Roman"/>
          <w:caps/>
          <w:noProof/>
          <w:szCs w:val="20"/>
          <w:lang w:val="lt-LT"/>
        </w:rPr>
      </w:pPr>
      <w:r w:rsidRPr="00385047">
        <w:rPr>
          <w:rFonts w:ascii="Times New Roman" w:hAnsi="Times New Roman"/>
          <w:b/>
          <w:caps/>
          <w:noProof/>
          <w:szCs w:val="20"/>
          <w:lang w:val="lt-LT"/>
        </w:rPr>
        <w:t>4.</w:t>
      </w:r>
      <w:r w:rsidRPr="00385047">
        <w:rPr>
          <w:rFonts w:ascii="Times New Roman" w:hAnsi="Times New Roman"/>
          <w:b/>
          <w:caps/>
          <w:noProof/>
          <w:szCs w:val="20"/>
          <w:lang w:val="lt-LT"/>
        </w:rPr>
        <w:tab/>
        <w:t>klinikinĖ informacija</w:t>
      </w:r>
    </w:p>
    <w:p w14:paraId="4CFB2E83"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5B34272A" w14:textId="77777777" w:rsidR="00C31428" w:rsidRPr="00385047" w:rsidRDefault="00C31428" w:rsidP="00FA527F">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4.1</w:t>
      </w:r>
      <w:r w:rsidRPr="00385047">
        <w:rPr>
          <w:rFonts w:ascii="Times New Roman" w:hAnsi="Times New Roman"/>
          <w:b/>
          <w:noProof/>
          <w:szCs w:val="20"/>
          <w:lang w:val="lt-LT"/>
        </w:rPr>
        <w:tab/>
        <w:t>Terapinės indikacijos</w:t>
      </w:r>
    </w:p>
    <w:p w14:paraId="7ACF4C59"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7DB0E737" w14:textId="03AB4673" w:rsidR="00C31428" w:rsidRPr="00385047" w:rsidRDefault="00CD6944" w:rsidP="00FA527F">
      <w:pPr>
        <w:tabs>
          <w:tab w:val="left" w:pos="567"/>
          <w:tab w:val="left" w:pos="720"/>
        </w:tabs>
        <w:spacing w:after="0" w:line="240" w:lineRule="auto"/>
        <w:jc w:val="both"/>
        <w:rPr>
          <w:rFonts w:ascii="Times New Roman" w:hAnsi="Times New Roman"/>
          <w:noProof/>
          <w:szCs w:val="20"/>
          <w:lang w:val="lt-LT"/>
        </w:rPr>
      </w:pPr>
      <w:r>
        <w:rPr>
          <w:rFonts w:ascii="Times New Roman" w:hAnsi="Times New Roman"/>
          <w:noProof/>
          <w:szCs w:val="20"/>
          <w:lang w:val="lt-LT"/>
        </w:rPr>
        <w:t>S</w:t>
      </w:r>
      <w:r w:rsidR="00C31428" w:rsidRPr="00385047">
        <w:rPr>
          <w:rFonts w:ascii="Times New Roman" w:hAnsi="Times New Roman"/>
          <w:noProof/>
          <w:szCs w:val="20"/>
          <w:lang w:val="lt-LT"/>
        </w:rPr>
        <w:t>imptominis</w:t>
      </w:r>
      <w:r>
        <w:rPr>
          <w:rFonts w:ascii="Times New Roman" w:hAnsi="Times New Roman"/>
          <w:noProof/>
          <w:szCs w:val="20"/>
          <w:lang w:val="lt-LT"/>
        </w:rPr>
        <w:t xml:space="preserve"> </w:t>
      </w:r>
      <w:r w:rsidRPr="003E1265">
        <w:rPr>
          <w:rFonts w:ascii="Times New Roman" w:hAnsi="Times New Roman"/>
          <w:noProof/>
          <w:szCs w:val="20"/>
          <w:lang w:val="lt-LT"/>
        </w:rPr>
        <w:t xml:space="preserve">suaugusiųjų ir vyresnių kaip 12 metų </w:t>
      </w:r>
      <w:r w:rsidR="00461A8F">
        <w:rPr>
          <w:rFonts w:ascii="Times New Roman" w:hAnsi="Times New Roman"/>
          <w:noProof/>
          <w:szCs w:val="20"/>
          <w:lang w:val="lt-LT"/>
        </w:rPr>
        <w:t>vaikų</w:t>
      </w:r>
      <w:r w:rsidRPr="003E1265">
        <w:rPr>
          <w:rFonts w:ascii="Times New Roman" w:hAnsi="Times New Roman"/>
          <w:noProof/>
          <w:szCs w:val="20"/>
          <w:lang w:val="lt-LT"/>
        </w:rPr>
        <w:t xml:space="preserve"> </w:t>
      </w:r>
      <w:r w:rsidR="00C31428" w:rsidRPr="00385047">
        <w:rPr>
          <w:rFonts w:ascii="Times New Roman" w:hAnsi="Times New Roman"/>
          <w:noProof/>
          <w:szCs w:val="20"/>
          <w:lang w:val="lt-LT"/>
        </w:rPr>
        <w:t>ūminio viduriavimo gydymas.</w:t>
      </w:r>
    </w:p>
    <w:p w14:paraId="1CCFD9E3" w14:textId="77777777" w:rsidR="00385047" w:rsidRPr="00385047" w:rsidRDefault="00385047" w:rsidP="00FA527F">
      <w:pPr>
        <w:tabs>
          <w:tab w:val="left" w:pos="567"/>
          <w:tab w:val="left" w:pos="720"/>
        </w:tabs>
        <w:spacing w:after="0" w:line="240" w:lineRule="auto"/>
        <w:jc w:val="both"/>
        <w:rPr>
          <w:rFonts w:ascii="Times New Roman" w:hAnsi="Times New Roman"/>
          <w:noProof/>
          <w:szCs w:val="20"/>
          <w:lang w:val="lt-LT"/>
        </w:rPr>
      </w:pPr>
    </w:p>
    <w:p w14:paraId="3E80AA07" w14:textId="77777777" w:rsidR="00C31428" w:rsidRPr="00385047" w:rsidRDefault="00C31428" w:rsidP="00FA527F">
      <w:pPr>
        <w:numPr>
          <w:ilvl w:val="1"/>
          <w:numId w:val="1"/>
        </w:numPr>
        <w:spacing w:after="0" w:line="240" w:lineRule="auto"/>
        <w:jc w:val="both"/>
        <w:outlineLvl w:val="0"/>
        <w:rPr>
          <w:rFonts w:ascii="Times New Roman" w:hAnsi="Times New Roman"/>
          <w:b/>
          <w:noProof/>
          <w:szCs w:val="20"/>
          <w:lang w:val="lt-LT"/>
        </w:rPr>
      </w:pPr>
      <w:r w:rsidRPr="00385047">
        <w:rPr>
          <w:rFonts w:ascii="Times New Roman" w:hAnsi="Times New Roman"/>
          <w:b/>
          <w:noProof/>
          <w:szCs w:val="20"/>
          <w:lang w:val="lt-LT"/>
        </w:rPr>
        <w:t>Dozavimas ir vartojimo metodas</w:t>
      </w:r>
    </w:p>
    <w:p w14:paraId="69079187" w14:textId="77777777" w:rsidR="00C31428" w:rsidRPr="00385047" w:rsidRDefault="00C31428" w:rsidP="00FA527F">
      <w:pPr>
        <w:tabs>
          <w:tab w:val="left" w:pos="567"/>
        </w:tabs>
        <w:spacing w:after="0" w:line="260" w:lineRule="exact"/>
        <w:jc w:val="both"/>
        <w:rPr>
          <w:rFonts w:ascii="Times New Roman" w:hAnsi="Times New Roman"/>
          <w:noProof/>
          <w:szCs w:val="20"/>
          <w:u w:val="single"/>
          <w:lang w:val="lt-LT"/>
        </w:rPr>
      </w:pPr>
    </w:p>
    <w:p w14:paraId="6266D0B7" w14:textId="77777777" w:rsidR="00C31428" w:rsidRPr="00385047" w:rsidRDefault="00C31428" w:rsidP="00FA527F">
      <w:pPr>
        <w:tabs>
          <w:tab w:val="left" w:pos="567"/>
        </w:tabs>
        <w:spacing w:after="0" w:line="260" w:lineRule="exact"/>
        <w:jc w:val="both"/>
        <w:rPr>
          <w:rFonts w:ascii="Times New Roman" w:hAnsi="Times New Roman"/>
          <w:noProof/>
          <w:szCs w:val="20"/>
          <w:u w:val="single"/>
          <w:lang w:val="lt-LT"/>
        </w:rPr>
      </w:pPr>
      <w:r w:rsidRPr="00385047">
        <w:rPr>
          <w:rFonts w:ascii="Times New Roman" w:hAnsi="Times New Roman"/>
          <w:noProof/>
          <w:szCs w:val="20"/>
          <w:u w:val="single"/>
          <w:lang w:val="lt-LT"/>
        </w:rPr>
        <w:t>Dozavimas</w:t>
      </w:r>
    </w:p>
    <w:p w14:paraId="1D61F32B" w14:textId="77777777" w:rsidR="00C31428" w:rsidRPr="00385047" w:rsidRDefault="00C31428" w:rsidP="00FA527F">
      <w:pPr>
        <w:tabs>
          <w:tab w:val="left" w:pos="567"/>
        </w:tabs>
        <w:spacing w:after="0" w:line="260" w:lineRule="exact"/>
        <w:jc w:val="both"/>
        <w:rPr>
          <w:rFonts w:ascii="Times New Roman" w:hAnsi="Times New Roman"/>
          <w:noProof/>
          <w:szCs w:val="20"/>
          <w:u w:val="single"/>
          <w:lang w:val="lt-LT"/>
        </w:rPr>
      </w:pPr>
    </w:p>
    <w:p w14:paraId="51BA87AB" w14:textId="5CBA5828" w:rsidR="00C31428" w:rsidRPr="00385047" w:rsidRDefault="00C31428" w:rsidP="00FA527F">
      <w:pPr>
        <w:tabs>
          <w:tab w:val="left" w:pos="567"/>
        </w:tabs>
        <w:spacing w:after="0" w:line="260" w:lineRule="exact"/>
        <w:jc w:val="both"/>
        <w:rPr>
          <w:rFonts w:ascii="Times New Roman" w:hAnsi="Times New Roman"/>
          <w:i/>
          <w:noProof/>
          <w:szCs w:val="20"/>
          <w:lang w:val="lt-LT"/>
        </w:rPr>
      </w:pPr>
      <w:r w:rsidRPr="00385047">
        <w:rPr>
          <w:rFonts w:ascii="Times New Roman" w:hAnsi="Times New Roman"/>
          <w:i/>
          <w:noProof/>
          <w:szCs w:val="20"/>
          <w:lang w:val="lt-LT"/>
        </w:rPr>
        <w:t>Suaugusiesiems ir vyresniems kaip 12</w:t>
      </w:r>
      <w:r w:rsidR="004F3FAC" w:rsidRPr="00385047">
        <w:rPr>
          <w:rFonts w:ascii="Times New Roman" w:hAnsi="Times New Roman"/>
          <w:i/>
          <w:noProof/>
          <w:szCs w:val="20"/>
          <w:lang w:val="lt-LT"/>
        </w:rPr>
        <w:t> </w:t>
      </w:r>
      <w:r w:rsidRPr="00385047">
        <w:rPr>
          <w:rFonts w:ascii="Times New Roman" w:hAnsi="Times New Roman"/>
          <w:i/>
          <w:noProof/>
          <w:szCs w:val="20"/>
          <w:lang w:val="lt-LT"/>
        </w:rPr>
        <w:t>metų vaikams</w:t>
      </w:r>
    </w:p>
    <w:p w14:paraId="7BF39D29" w14:textId="73D4E114"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Pradžioje reikia iš karto</w:t>
      </w:r>
      <w:r w:rsidR="00E03CEC" w:rsidRPr="00385047">
        <w:rPr>
          <w:rFonts w:ascii="Times New Roman" w:hAnsi="Times New Roman"/>
          <w:noProof/>
          <w:szCs w:val="20"/>
          <w:lang w:val="lt-LT"/>
        </w:rPr>
        <w:t xml:space="preserve"> vartoti </w:t>
      </w:r>
      <w:r w:rsidRPr="00385047">
        <w:rPr>
          <w:rFonts w:ascii="Times New Roman" w:hAnsi="Times New Roman"/>
          <w:noProof/>
          <w:szCs w:val="20"/>
          <w:lang w:val="lt-LT"/>
        </w:rPr>
        <w:t>2</w:t>
      </w:r>
      <w:r w:rsidR="004F3FAC" w:rsidRPr="00385047">
        <w:rPr>
          <w:rFonts w:ascii="Times New Roman" w:hAnsi="Times New Roman"/>
          <w:noProof/>
          <w:szCs w:val="20"/>
          <w:lang w:val="lt-LT"/>
        </w:rPr>
        <w:t> </w:t>
      </w:r>
      <w:r w:rsidRPr="00385047">
        <w:rPr>
          <w:rFonts w:ascii="Times New Roman" w:hAnsi="Times New Roman"/>
          <w:noProof/>
          <w:szCs w:val="20"/>
          <w:lang w:val="lt-LT"/>
        </w:rPr>
        <w:t>kapsules (4</w:t>
      </w:r>
      <w:r w:rsidR="004F3FAC" w:rsidRPr="00385047">
        <w:rPr>
          <w:rFonts w:ascii="Times New Roman" w:hAnsi="Times New Roman"/>
          <w:noProof/>
          <w:szCs w:val="20"/>
          <w:lang w:val="lt-LT"/>
        </w:rPr>
        <w:t> </w:t>
      </w:r>
      <w:r w:rsidRPr="00385047">
        <w:rPr>
          <w:rFonts w:ascii="Times New Roman" w:hAnsi="Times New Roman"/>
          <w:noProof/>
          <w:szCs w:val="20"/>
          <w:lang w:val="lt-LT"/>
        </w:rPr>
        <w:t xml:space="preserve">mg). Po to reikia </w:t>
      </w:r>
      <w:r w:rsidR="00E03CEC" w:rsidRPr="00385047">
        <w:rPr>
          <w:rFonts w:ascii="Times New Roman" w:hAnsi="Times New Roman"/>
          <w:noProof/>
          <w:szCs w:val="20"/>
          <w:lang w:val="lt-LT"/>
        </w:rPr>
        <w:t>varto</w:t>
      </w:r>
      <w:r w:rsidRPr="00385047">
        <w:rPr>
          <w:rFonts w:ascii="Times New Roman" w:hAnsi="Times New Roman"/>
          <w:noProof/>
          <w:szCs w:val="20"/>
          <w:lang w:val="lt-LT"/>
        </w:rPr>
        <w:t>ti po 1</w:t>
      </w:r>
      <w:r w:rsidR="004F3FAC" w:rsidRPr="00385047">
        <w:rPr>
          <w:rFonts w:ascii="Times New Roman" w:hAnsi="Times New Roman"/>
          <w:noProof/>
          <w:szCs w:val="20"/>
          <w:lang w:val="lt-LT"/>
        </w:rPr>
        <w:t> </w:t>
      </w:r>
      <w:r w:rsidRPr="00385047">
        <w:rPr>
          <w:rFonts w:ascii="Times New Roman" w:hAnsi="Times New Roman"/>
          <w:noProof/>
          <w:szCs w:val="20"/>
          <w:lang w:val="lt-LT"/>
        </w:rPr>
        <w:t>kapsulę (2</w:t>
      </w:r>
      <w:r w:rsidR="004F3FAC" w:rsidRPr="00385047">
        <w:rPr>
          <w:rFonts w:ascii="Times New Roman" w:hAnsi="Times New Roman"/>
          <w:noProof/>
          <w:szCs w:val="20"/>
          <w:lang w:val="lt-LT"/>
        </w:rPr>
        <w:t> </w:t>
      </w:r>
      <w:r w:rsidRPr="00385047">
        <w:rPr>
          <w:rFonts w:ascii="Times New Roman" w:hAnsi="Times New Roman"/>
          <w:noProof/>
          <w:szCs w:val="20"/>
          <w:lang w:val="lt-LT"/>
        </w:rPr>
        <w:t>mg) po kiekvieno tuštinimosi. Neviršyti 6</w:t>
      </w:r>
      <w:r w:rsidR="004F3FAC" w:rsidRPr="00385047">
        <w:rPr>
          <w:rFonts w:ascii="Times New Roman" w:hAnsi="Times New Roman"/>
          <w:noProof/>
          <w:szCs w:val="20"/>
          <w:lang w:val="lt-LT"/>
        </w:rPr>
        <w:t> </w:t>
      </w:r>
      <w:r w:rsidRPr="00385047">
        <w:rPr>
          <w:rFonts w:ascii="Times New Roman" w:hAnsi="Times New Roman"/>
          <w:noProof/>
          <w:szCs w:val="20"/>
          <w:lang w:val="lt-LT"/>
        </w:rPr>
        <w:t>kapsulių</w:t>
      </w:r>
      <w:r w:rsidR="00F12FF9">
        <w:rPr>
          <w:rFonts w:ascii="Times New Roman" w:hAnsi="Times New Roman"/>
          <w:noProof/>
          <w:szCs w:val="20"/>
          <w:lang w:val="lt-LT"/>
        </w:rPr>
        <w:t xml:space="preserve"> (12 mg)</w:t>
      </w:r>
      <w:r w:rsidRPr="00385047">
        <w:rPr>
          <w:rFonts w:ascii="Times New Roman" w:hAnsi="Times New Roman"/>
          <w:noProof/>
          <w:szCs w:val="20"/>
          <w:lang w:val="lt-LT"/>
        </w:rPr>
        <w:t xml:space="preserve"> per </w:t>
      </w:r>
      <w:r w:rsidR="005A5803">
        <w:rPr>
          <w:rFonts w:ascii="Times New Roman" w:hAnsi="Times New Roman"/>
          <w:noProof/>
          <w:szCs w:val="20"/>
          <w:lang w:val="lt-LT"/>
        </w:rPr>
        <w:t>parą</w:t>
      </w:r>
      <w:r w:rsidRPr="00385047">
        <w:rPr>
          <w:rFonts w:ascii="Times New Roman" w:hAnsi="Times New Roman"/>
          <w:noProof/>
          <w:szCs w:val="20"/>
          <w:lang w:val="lt-LT"/>
        </w:rPr>
        <w:t>.</w:t>
      </w:r>
    </w:p>
    <w:p w14:paraId="4BE11944"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15932AC9" w14:textId="48CBA158" w:rsidR="00C31428" w:rsidRPr="00385047" w:rsidRDefault="00C31428" w:rsidP="00FA527F">
      <w:pPr>
        <w:tabs>
          <w:tab w:val="left" w:pos="207"/>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Jeigu per dvi dienas viduriavimas nepalengvėja, reik</w:t>
      </w:r>
      <w:r w:rsidR="00F12FF9">
        <w:rPr>
          <w:rFonts w:ascii="Times New Roman" w:hAnsi="Times New Roman"/>
          <w:noProof/>
          <w:szCs w:val="20"/>
          <w:lang w:val="lt-LT"/>
        </w:rPr>
        <w:t>ia</w:t>
      </w:r>
      <w:r w:rsidRPr="00385047">
        <w:rPr>
          <w:rFonts w:ascii="Times New Roman" w:hAnsi="Times New Roman"/>
          <w:noProof/>
          <w:szCs w:val="20"/>
          <w:lang w:val="lt-LT"/>
        </w:rPr>
        <w:t xml:space="preserve"> papildomai ištirti viduriavimo priežastį.</w:t>
      </w:r>
    </w:p>
    <w:p w14:paraId="49DD15C5"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4198FB9C" w14:textId="77777777" w:rsidR="00C31428" w:rsidRPr="00385047" w:rsidRDefault="00C31428" w:rsidP="00FA527F">
      <w:pPr>
        <w:keepNext/>
        <w:tabs>
          <w:tab w:val="left" w:pos="567"/>
        </w:tabs>
        <w:spacing w:after="0" w:line="260" w:lineRule="exact"/>
        <w:jc w:val="both"/>
        <w:rPr>
          <w:rFonts w:ascii="Times New Roman" w:hAnsi="Times New Roman"/>
          <w:i/>
          <w:noProof/>
          <w:szCs w:val="20"/>
          <w:lang w:val="lt-LT"/>
        </w:rPr>
      </w:pPr>
      <w:r w:rsidRPr="00385047">
        <w:rPr>
          <w:rFonts w:ascii="Times New Roman" w:hAnsi="Times New Roman"/>
          <w:i/>
          <w:noProof/>
          <w:szCs w:val="20"/>
          <w:lang w:val="lt-LT"/>
        </w:rPr>
        <w:t>Vaikų populiacija</w:t>
      </w:r>
    </w:p>
    <w:p w14:paraId="24F96FBB" w14:textId="1D8337C9" w:rsidR="00C31428" w:rsidRPr="00385047" w:rsidRDefault="00E03CEC"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w:t>
      </w:r>
      <w:r w:rsidR="00372D30" w:rsidRPr="00385047">
        <w:rPr>
          <w:rFonts w:ascii="Times New Roman" w:hAnsi="Times New Roman"/>
          <w:noProof/>
          <w:szCs w:val="20"/>
          <w:lang w:val="lt-LT"/>
        </w:rPr>
        <w:t>draud</w:t>
      </w:r>
      <w:r w:rsidR="00B7139B" w:rsidRPr="00385047">
        <w:rPr>
          <w:rFonts w:ascii="Times New Roman" w:hAnsi="Times New Roman"/>
          <w:noProof/>
          <w:szCs w:val="20"/>
          <w:lang w:val="lt-LT"/>
        </w:rPr>
        <w:t>žiama</w:t>
      </w:r>
      <w:r w:rsidR="00372D30" w:rsidRPr="00385047">
        <w:rPr>
          <w:rFonts w:ascii="Times New Roman" w:hAnsi="Times New Roman"/>
          <w:noProof/>
          <w:szCs w:val="20"/>
          <w:lang w:val="lt-LT"/>
        </w:rPr>
        <w:t xml:space="preserve"> </w:t>
      </w:r>
      <w:r w:rsidR="00C31428" w:rsidRPr="00385047">
        <w:rPr>
          <w:rFonts w:ascii="Times New Roman" w:hAnsi="Times New Roman"/>
          <w:noProof/>
          <w:szCs w:val="20"/>
          <w:lang w:val="lt-LT"/>
        </w:rPr>
        <w:t>vartoti vaikams</w:t>
      </w:r>
      <w:r w:rsidR="00B71441" w:rsidRPr="00385047">
        <w:rPr>
          <w:rFonts w:ascii="Times New Roman" w:hAnsi="Times New Roman"/>
          <w:noProof/>
          <w:szCs w:val="20"/>
          <w:lang w:val="lt-LT"/>
        </w:rPr>
        <w:t>,</w:t>
      </w:r>
      <w:r w:rsidR="00C31428" w:rsidRPr="00385047">
        <w:rPr>
          <w:rFonts w:ascii="Times New Roman" w:hAnsi="Times New Roman"/>
          <w:noProof/>
          <w:szCs w:val="20"/>
          <w:lang w:val="lt-LT"/>
        </w:rPr>
        <w:t xml:space="preserve"> jaunesniems nei 12</w:t>
      </w:r>
      <w:r w:rsidR="004F3FAC" w:rsidRPr="00385047">
        <w:rPr>
          <w:rFonts w:ascii="Times New Roman" w:hAnsi="Times New Roman"/>
          <w:noProof/>
          <w:szCs w:val="20"/>
          <w:lang w:val="lt-LT"/>
        </w:rPr>
        <w:t> </w:t>
      </w:r>
      <w:r w:rsidR="00C31428" w:rsidRPr="00385047">
        <w:rPr>
          <w:rFonts w:ascii="Times New Roman" w:hAnsi="Times New Roman"/>
          <w:noProof/>
          <w:szCs w:val="20"/>
          <w:lang w:val="lt-LT"/>
        </w:rPr>
        <w:t>metų (žr. 4.3 skyrių).</w:t>
      </w:r>
    </w:p>
    <w:p w14:paraId="10402D88"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091F70A8" w14:textId="77777777" w:rsidR="00C31428" w:rsidRPr="00385047" w:rsidRDefault="00C31428" w:rsidP="00FA527F">
      <w:pPr>
        <w:keepNext/>
        <w:tabs>
          <w:tab w:val="left" w:pos="-720"/>
          <w:tab w:val="left" w:pos="567"/>
          <w:tab w:val="left" w:pos="4536"/>
        </w:tabs>
        <w:spacing w:after="0" w:line="260" w:lineRule="exact"/>
        <w:jc w:val="both"/>
        <w:outlineLvl w:val="5"/>
        <w:rPr>
          <w:rFonts w:ascii="Times New Roman" w:hAnsi="Times New Roman"/>
          <w:i/>
          <w:iCs/>
          <w:noProof/>
          <w:szCs w:val="20"/>
          <w:lang w:val="lt-LT"/>
        </w:rPr>
      </w:pPr>
      <w:r w:rsidRPr="00385047">
        <w:rPr>
          <w:rFonts w:ascii="Times New Roman" w:hAnsi="Times New Roman"/>
          <w:i/>
          <w:iCs/>
          <w:noProof/>
          <w:szCs w:val="20"/>
          <w:lang w:val="lt-LT"/>
        </w:rPr>
        <w:t>Senyviems pacientams</w:t>
      </w:r>
    </w:p>
    <w:p w14:paraId="1631A3FE" w14:textId="4DFFE566"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 xml:space="preserve">Tokio amžiaus pacientams dozės korekcija vartojant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nėra reikalinga.</w:t>
      </w:r>
    </w:p>
    <w:p w14:paraId="096CFB47"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34F08884" w14:textId="77777777" w:rsidR="00C31428" w:rsidRPr="00385047" w:rsidRDefault="00C31428" w:rsidP="00FA527F">
      <w:pPr>
        <w:keepNext/>
        <w:tabs>
          <w:tab w:val="left" w:pos="-720"/>
          <w:tab w:val="left" w:pos="567"/>
          <w:tab w:val="left" w:pos="4536"/>
        </w:tabs>
        <w:spacing w:after="0" w:line="260" w:lineRule="exact"/>
        <w:jc w:val="both"/>
        <w:outlineLvl w:val="5"/>
        <w:rPr>
          <w:rFonts w:ascii="Times New Roman" w:hAnsi="Times New Roman"/>
          <w:i/>
          <w:iCs/>
          <w:noProof/>
          <w:szCs w:val="20"/>
          <w:lang w:val="lt-LT"/>
        </w:rPr>
      </w:pPr>
      <w:r w:rsidRPr="00385047">
        <w:rPr>
          <w:rFonts w:ascii="Times New Roman" w:hAnsi="Times New Roman"/>
          <w:i/>
          <w:iCs/>
          <w:noProof/>
          <w:szCs w:val="20"/>
          <w:lang w:val="lt-LT"/>
        </w:rPr>
        <w:t>Pacientams, kurių inkstų funkcija sutrikusi</w:t>
      </w:r>
    </w:p>
    <w:p w14:paraId="0AB212DD" w14:textId="6D10498D"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Pacientams, kurių inkstų funkcija sutrikusi</w:t>
      </w:r>
      <w:r w:rsidR="009D72F4" w:rsidRPr="00385047">
        <w:rPr>
          <w:rFonts w:ascii="Times New Roman" w:hAnsi="Times New Roman"/>
          <w:noProof/>
          <w:szCs w:val="20"/>
          <w:lang w:val="lt-LT"/>
        </w:rPr>
        <w:t>,</w:t>
      </w:r>
      <w:r w:rsidRPr="00385047">
        <w:rPr>
          <w:rFonts w:ascii="Times New Roman" w:hAnsi="Times New Roman"/>
          <w:noProof/>
          <w:szCs w:val="20"/>
          <w:lang w:val="lt-LT"/>
        </w:rPr>
        <w:t xml:space="preserve"> dozės korekcija vartojant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nėra reikalinga.</w:t>
      </w:r>
    </w:p>
    <w:p w14:paraId="6C8A52C4"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11962909" w14:textId="77777777" w:rsidR="00C31428" w:rsidRPr="00385047" w:rsidRDefault="00C31428" w:rsidP="00FA527F">
      <w:pPr>
        <w:keepNext/>
        <w:tabs>
          <w:tab w:val="left" w:pos="-720"/>
          <w:tab w:val="left" w:pos="567"/>
          <w:tab w:val="left" w:pos="4536"/>
        </w:tabs>
        <w:spacing w:after="0" w:line="260" w:lineRule="exact"/>
        <w:jc w:val="both"/>
        <w:outlineLvl w:val="5"/>
        <w:rPr>
          <w:rFonts w:ascii="Times New Roman" w:hAnsi="Times New Roman"/>
          <w:i/>
          <w:iCs/>
          <w:noProof/>
          <w:szCs w:val="20"/>
          <w:lang w:val="lt-LT"/>
        </w:rPr>
      </w:pPr>
      <w:r w:rsidRPr="00385047">
        <w:rPr>
          <w:rFonts w:ascii="Times New Roman" w:hAnsi="Times New Roman"/>
          <w:i/>
          <w:iCs/>
          <w:noProof/>
          <w:szCs w:val="20"/>
          <w:lang w:val="lt-LT"/>
        </w:rPr>
        <w:t>Pacientams, kurių kepenų funkcija sutrikusi</w:t>
      </w:r>
    </w:p>
    <w:p w14:paraId="48B0ED40" w14:textId="247C67C4"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 xml:space="preserve">Nors ir nėra farmakokinetinių duomenų apie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savybes pacientų, kurių kepenų funkcija sutrikusi tarpe, tokie pacientai turi vartoti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atsargiai dėl sumažėjusio šio vaistinio preparato metabolizmo pirmojo prasiskverbimo per kepenis metu (žr. 4.4 skyrių).</w:t>
      </w:r>
    </w:p>
    <w:p w14:paraId="4B3C8D66" w14:textId="77777777" w:rsidR="00C31428" w:rsidRPr="00385047" w:rsidRDefault="00C31428" w:rsidP="00FA527F">
      <w:pPr>
        <w:tabs>
          <w:tab w:val="left" w:pos="567"/>
        </w:tabs>
        <w:spacing w:after="0" w:line="260" w:lineRule="exact"/>
        <w:jc w:val="both"/>
        <w:rPr>
          <w:rFonts w:ascii="Times New Roman" w:eastAsia="Times New Roman" w:hAnsi="Times New Roman"/>
          <w:noProof/>
          <w:snapToGrid w:val="0"/>
          <w:szCs w:val="24"/>
          <w:u w:val="single"/>
          <w:lang w:val="lt-LT"/>
        </w:rPr>
      </w:pPr>
    </w:p>
    <w:p w14:paraId="6D09602A" w14:textId="0A62DD4C" w:rsidR="00C31428" w:rsidRPr="00385047" w:rsidRDefault="00C31428" w:rsidP="00FA527F">
      <w:pPr>
        <w:tabs>
          <w:tab w:val="left" w:pos="567"/>
        </w:tabs>
        <w:spacing w:after="0" w:line="260" w:lineRule="exact"/>
        <w:jc w:val="both"/>
        <w:rPr>
          <w:rFonts w:ascii="Times New Roman" w:eastAsia="Times New Roman" w:hAnsi="Times New Roman"/>
          <w:noProof/>
          <w:snapToGrid w:val="0"/>
          <w:szCs w:val="24"/>
          <w:u w:val="single"/>
          <w:lang w:val="lt-LT"/>
        </w:rPr>
      </w:pPr>
      <w:r w:rsidRPr="00385047">
        <w:rPr>
          <w:rFonts w:ascii="Times New Roman" w:eastAsia="Times New Roman" w:hAnsi="Times New Roman"/>
          <w:noProof/>
          <w:snapToGrid w:val="0"/>
          <w:szCs w:val="24"/>
          <w:u w:val="single"/>
          <w:lang w:val="lt-LT"/>
        </w:rPr>
        <w:t>Vartojimo metodas</w:t>
      </w:r>
    </w:p>
    <w:p w14:paraId="7C00F315" w14:textId="4CDB9B98" w:rsidR="00CD6944" w:rsidRDefault="00C31428" w:rsidP="00FA527F">
      <w:pPr>
        <w:tabs>
          <w:tab w:val="left" w:pos="567"/>
        </w:tabs>
        <w:spacing w:after="0" w:line="260" w:lineRule="exact"/>
        <w:jc w:val="both"/>
        <w:rPr>
          <w:rFonts w:ascii="Times New Roman" w:hAnsi="Times New Roman"/>
          <w:bCs/>
          <w:noProof/>
          <w:szCs w:val="20"/>
          <w:lang w:val="lt-LT"/>
        </w:rPr>
      </w:pPr>
      <w:r w:rsidRPr="00385047">
        <w:rPr>
          <w:rFonts w:ascii="Times New Roman" w:hAnsi="Times New Roman"/>
          <w:noProof/>
          <w:szCs w:val="20"/>
          <w:lang w:val="lt-LT"/>
        </w:rPr>
        <w:t>Vartoti per burną.</w:t>
      </w:r>
      <w:r w:rsidR="00C774BC">
        <w:rPr>
          <w:rFonts w:ascii="Times New Roman" w:hAnsi="Times New Roman"/>
          <w:bCs/>
          <w:noProof/>
          <w:szCs w:val="20"/>
          <w:lang w:val="lt-LT"/>
        </w:rPr>
        <w:t xml:space="preserve"> </w:t>
      </w:r>
      <w:r w:rsidR="00CD6944">
        <w:rPr>
          <w:rFonts w:ascii="Times New Roman" w:hAnsi="Times New Roman"/>
          <w:bCs/>
          <w:noProof/>
          <w:szCs w:val="20"/>
          <w:lang w:val="lt-LT"/>
        </w:rPr>
        <w:t xml:space="preserve">Kapsules reikia nuryti, užsigeriant </w:t>
      </w:r>
      <w:r w:rsidR="00DC7519">
        <w:rPr>
          <w:rFonts w:ascii="Times New Roman" w:hAnsi="Times New Roman"/>
          <w:bCs/>
          <w:noProof/>
          <w:szCs w:val="20"/>
          <w:lang w:val="lt-LT"/>
        </w:rPr>
        <w:t>nedideliu kiekiu</w:t>
      </w:r>
      <w:r w:rsidR="00CD6944">
        <w:rPr>
          <w:rFonts w:ascii="Times New Roman" w:hAnsi="Times New Roman"/>
          <w:bCs/>
          <w:noProof/>
          <w:szCs w:val="20"/>
          <w:lang w:val="lt-LT"/>
        </w:rPr>
        <w:t xml:space="preserve"> sky</w:t>
      </w:r>
      <w:r w:rsidR="00DC7519">
        <w:rPr>
          <w:rFonts w:ascii="Times New Roman" w:hAnsi="Times New Roman"/>
          <w:bCs/>
          <w:noProof/>
          <w:szCs w:val="20"/>
          <w:lang w:val="lt-LT"/>
        </w:rPr>
        <w:t>s</w:t>
      </w:r>
      <w:r w:rsidR="00CD6944">
        <w:rPr>
          <w:rFonts w:ascii="Times New Roman" w:hAnsi="Times New Roman"/>
          <w:bCs/>
          <w:noProof/>
          <w:szCs w:val="20"/>
          <w:lang w:val="lt-LT"/>
        </w:rPr>
        <w:t>čio.</w:t>
      </w:r>
    </w:p>
    <w:p w14:paraId="43607657" w14:textId="77777777" w:rsidR="00CD6944" w:rsidRPr="00385047" w:rsidRDefault="00CD6944" w:rsidP="00FA527F">
      <w:pPr>
        <w:tabs>
          <w:tab w:val="left" w:pos="567"/>
        </w:tabs>
        <w:spacing w:after="0" w:line="260" w:lineRule="exact"/>
        <w:jc w:val="both"/>
        <w:rPr>
          <w:rFonts w:ascii="Times New Roman" w:hAnsi="Times New Roman"/>
          <w:bCs/>
          <w:noProof/>
          <w:szCs w:val="20"/>
          <w:lang w:val="lt-LT"/>
        </w:rPr>
      </w:pPr>
    </w:p>
    <w:p w14:paraId="3827D5BB" w14:textId="77777777" w:rsidR="00C31428" w:rsidRPr="00385047" w:rsidRDefault="00C31428" w:rsidP="00FA527F">
      <w:pPr>
        <w:tabs>
          <w:tab w:val="left" w:pos="720"/>
        </w:tabs>
        <w:spacing w:after="0" w:line="240" w:lineRule="auto"/>
        <w:ind w:left="567" w:hanging="567"/>
        <w:jc w:val="both"/>
        <w:rPr>
          <w:rFonts w:ascii="Times New Roman" w:hAnsi="Times New Roman"/>
          <w:noProof/>
          <w:szCs w:val="20"/>
          <w:lang w:val="lt-LT"/>
        </w:rPr>
      </w:pPr>
      <w:r w:rsidRPr="00385047">
        <w:rPr>
          <w:rFonts w:ascii="Times New Roman" w:hAnsi="Times New Roman"/>
          <w:b/>
          <w:noProof/>
          <w:szCs w:val="20"/>
          <w:lang w:val="lt-LT"/>
        </w:rPr>
        <w:t>4.3</w:t>
      </w:r>
      <w:r w:rsidRPr="00385047">
        <w:rPr>
          <w:rFonts w:ascii="Times New Roman" w:hAnsi="Times New Roman"/>
          <w:b/>
          <w:noProof/>
          <w:szCs w:val="20"/>
          <w:lang w:val="lt-LT"/>
        </w:rPr>
        <w:tab/>
        <w:t>Kontraindikacijos</w:t>
      </w:r>
    </w:p>
    <w:p w14:paraId="6B3F29B1"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712F656E"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Padidėjęs jautrumas veikliajai arba bet kuriai 6.1 skyriuje nurodytai pagalbinei medžiagai.</w:t>
      </w:r>
    </w:p>
    <w:p w14:paraId="42533029" w14:textId="00063573" w:rsidR="00C31428" w:rsidRPr="00385047" w:rsidRDefault="00F10D2E" w:rsidP="00FA527F">
      <w:pPr>
        <w:tabs>
          <w:tab w:val="left" w:pos="567"/>
        </w:tabs>
        <w:spacing w:after="0" w:line="260" w:lineRule="exact"/>
        <w:jc w:val="both"/>
        <w:rPr>
          <w:rFonts w:ascii="Times New Roman" w:hAnsi="Times New Roman"/>
          <w:noProof/>
          <w:szCs w:val="20"/>
          <w:lang w:val="lt-LT"/>
        </w:rPr>
      </w:pPr>
      <w:r>
        <w:rPr>
          <w:rFonts w:ascii="Times New Roman" w:hAnsi="Times New Roman"/>
          <w:noProof/>
          <w:szCs w:val="20"/>
          <w:lang w:val="lt-LT"/>
        </w:rPr>
        <w:t>J</w:t>
      </w:r>
      <w:r w:rsidR="00C31428" w:rsidRPr="00385047">
        <w:rPr>
          <w:rFonts w:ascii="Times New Roman" w:hAnsi="Times New Roman"/>
          <w:noProof/>
          <w:szCs w:val="20"/>
          <w:lang w:val="lt-LT"/>
        </w:rPr>
        <w:t>aunesni</w:t>
      </w:r>
      <w:r>
        <w:rPr>
          <w:rFonts w:ascii="Times New Roman" w:hAnsi="Times New Roman"/>
          <w:noProof/>
          <w:szCs w:val="20"/>
          <w:lang w:val="lt-LT"/>
        </w:rPr>
        <w:t>ems</w:t>
      </w:r>
      <w:r w:rsidR="00C774BC">
        <w:rPr>
          <w:rFonts w:ascii="Times New Roman" w:hAnsi="Times New Roman"/>
          <w:noProof/>
          <w:szCs w:val="20"/>
          <w:lang w:val="lt-LT"/>
        </w:rPr>
        <w:t xml:space="preserve"> kaip</w:t>
      </w:r>
      <w:r w:rsidR="00C31428" w:rsidRPr="00385047">
        <w:rPr>
          <w:rFonts w:ascii="Times New Roman" w:hAnsi="Times New Roman"/>
          <w:noProof/>
          <w:szCs w:val="20"/>
          <w:lang w:val="lt-LT"/>
        </w:rPr>
        <w:t xml:space="preserve"> 12</w:t>
      </w:r>
      <w:r w:rsidR="004F3FAC" w:rsidRPr="00385047">
        <w:rPr>
          <w:rFonts w:ascii="Times New Roman" w:hAnsi="Times New Roman"/>
          <w:noProof/>
          <w:szCs w:val="20"/>
          <w:lang w:val="lt-LT"/>
        </w:rPr>
        <w:t> </w:t>
      </w:r>
      <w:r w:rsidR="00C31428" w:rsidRPr="00385047">
        <w:rPr>
          <w:rFonts w:ascii="Times New Roman" w:hAnsi="Times New Roman"/>
          <w:noProof/>
          <w:szCs w:val="20"/>
          <w:lang w:val="lt-LT"/>
        </w:rPr>
        <w:t>metų vaik</w:t>
      </w:r>
      <w:r w:rsidR="00C774BC">
        <w:rPr>
          <w:rFonts w:ascii="Times New Roman" w:hAnsi="Times New Roman"/>
          <w:noProof/>
          <w:szCs w:val="20"/>
          <w:lang w:val="lt-LT"/>
        </w:rPr>
        <w:t>ams</w:t>
      </w:r>
      <w:r w:rsidR="00C31428" w:rsidRPr="00385047">
        <w:rPr>
          <w:rFonts w:ascii="Times New Roman" w:hAnsi="Times New Roman"/>
          <w:noProof/>
          <w:szCs w:val="20"/>
          <w:lang w:val="lt-LT"/>
        </w:rPr>
        <w:t>.</w:t>
      </w:r>
    </w:p>
    <w:p w14:paraId="0C6B70D6" w14:textId="059FBC7C" w:rsidR="00C31428" w:rsidRPr="00385047" w:rsidRDefault="00E03CEC"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Loperamid</w:t>
      </w:r>
      <w:r w:rsidR="00F10D2E">
        <w:rPr>
          <w:rFonts w:ascii="Times New Roman" w:hAnsi="Times New Roman"/>
          <w:noProof/>
          <w:szCs w:val="20"/>
          <w:lang w:val="lt-LT"/>
        </w:rPr>
        <w:t>o</w:t>
      </w:r>
      <w:r w:rsidRPr="00385047">
        <w:rPr>
          <w:rFonts w:ascii="Times New Roman" w:hAnsi="Times New Roman"/>
          <w:noProof/>
          <w:szCs w:val="20"/>
          <w:lang w:val="lt-LT"/>
        </w:rPr>
        <w:t xml:space="preserve"> </w:t>
      </w:r>
      <w:r w:rsidR="00F10D2E">
        <w:rPr>
          <w:rFonts w:ascii="Times New Roman" w:hAnsi="Times New Roman"/>
          <w:noProof/>
          <w:szCs w:val="20"/>
          <w:lang w:val="lt-LT"/>
        </w:rPr>
        <w:t>draudžiama</w:t>
      </w:r>
      <w:r w:rsidR="00F10D2E" w:rsidRPr="00385047">
        <w:rPr>
          <w:rFonts w:ascii="Times New Roman" w:hAnsi="Times New Roman"/>
          <w:noProof/>
          <w:szCs w:val="20"/>
          <w:lang w:val="lt-LT"/>
        </w:rPr>
        <w:t xml:space="preserve"> </w:t>
      </w:r>
      <w:r w:rsidR="00C31428" w:rsidRPr="00385047">
        <w:rPr>
          <w:rFonts w:ascii="Times New Roman" w:hAnsi="Times New Roman"/>
          <w:noProof/>
          <w:szCs w:val="20"/>
          <w:lang w:val="lt-LT"/>
        </w:rPr>
        <w:t>vartoti šiais atvejais:</w:t>
      </w:r>
    </w:p>
    <w:p w14:paraId="2FD02C7D" w14:textId="7383054B" w:rsidR="005B45B8" w:rsidRPr="00385047" w:rsidRDefault="005B45B8" w:rsidP="005B45B8">
      <w:pPr>
        <w:numPr>
          <w:ilvl w:val="0"/>
          <w:numId w:val="2"/>
        </w:numPr>
        <w:tabs>
          <w:tab w:val="left" w:pos="567"/>
        </w:tabs>
        <w:spacing w:after="0" w:line="260" w:lineRule="exact"/>
        <w:jc w:val="both"/>
        <w:rPr>
          <w:rFonts w:ascii="Times New Roman" w:hAnsi="Times New Roman"/>
          <w:noProof/>
          <w:szCs w:val="20"/>
          <w:lang w:val="lt-LT"/>
        </w:rPr>
      </w:pPr>
      <w:bookmarkStart w:id="0" w:name="_Hlk216267241"/>
      <w:r>
        <w:rPr>
          <w:rFonts w:ascii="Times New Roman" w:hAnsi="Times New Roman"/>
          <w:noProof/>
          <w:szCs w:val="20"/>
          <w:lang w:val="lt-LT"/>
        </w:rPr>
        <w:t xml:space="preserve">pacientams, </w:t>
      </w:r>
      <w:r w:rsidRPr="00385047">
        <w:rPr>
          <w:rFonts w:ascii="Times New Roman" w:hAnsi="Times New Roman"/>
          <w:noProof/>
          <w:szCs w:val="20"/>
          <w:lang w:val="lt-LT"/>
        </w:rPr>
        <w:t>sergant</w:t>
      </w:r>
      <w:r>
        <w:rPr>
          <w:rFonts w:ascii="Times New Roman" w:hAnsi="Times New Roman"/>
          <w:noProof/>
          <w:szCs w:val="20"/>
          <w:lang w:val="lt-LT"/>
        </w:rPr>
        <w:t>iems</w:t>
      </w:r>
      <w:r w:rsidRPr="00385047">
        <w:rPr>
          <w:rFonts w:ascii="Times New Roman" w:hAnsi="Times New Roman"/>
          <w:noProof/>
          <w:szCs w:val="20"/>
          <w:lang w:val="lt-LT"/>
        </w:rPr>
        <w:t xml:space="preserve"> ūmine dizenterija, kuri</w:t>
      </w:r>
      <w:r>
        <w:rPr>
          <w:rFonts w:ascii="Times New Roman" w:hAnsi="Times New Roman"/>
          <w:noProof/>
          <w:szCs w:val="20"/>
          <w:lang w:val="lt-LT"/>
        </w:rPr>
        <w:t>ai būdingas kraujas išmatose ir karščiavimas</w:t>
      </w:r>
      <w:r w:rsidRPr="00385047">
        <w:rPr>
          <w:rFonts w:ascii="Times New Roman" w:hAnsi="Times New Roman"/>
          <w:noProof/>
          <w:szCs w:val="20"/>
          <w:lang w:val="lt-LT"/>
        </w:rPr>
        <w:t>;</w:t>
      </w:r>
    </w:p>
    <w:bookmarkEnd w:id="0"/>
    <w:p w14:paraId="40E6DF6C" w14:textId="643DF079" w:rsidR="00C31428" w:rsidRPr="00385047" w:rsidRDefault="00501968" w:rsidP="00FA527F">
      <w:pPr>
        <w:numPr>
          <w:ilvl w:val="0"/>
          <w:numId w:val="2"/>
        </w:numPr>
        <w:tabs>
          <w:tab w:val="left" w:pos="567"/>
        </w:tabs>
        <w:spacing w:after="0" w:line="260" w:lineRule="exact"/>
        <w:jc w:val="both"/>
        <w:rPr>
          <w:rFonts w:ascii="Times New Roman" w:hAnsi="Times New Roman"/>
          <w:noProof/>
          <w:szCs w:val="20"/>
          <w:lang w:val="lt-LT"/>
        </w:rPr>
      </w:pPr>
      <w:r>
        <w:rPr>
          <w:rFonts w:ascii="Times New Roman" w:hAnsi="Times New Roman"/>
          <w:noProof/>
          <w:szCs w:val="20"/>
          <w:lang w:val="lt-LT"/>
        </w:rPr>
        <w:t>esant opinio kolito paūmėjimui</w:t>
      </w:r>
      <w:r w:rsidR="00C31428" w:rsidRPr="00385047">
        <w:rPr>
          <w:rFonts w:ascii="Times New Roman" w:hAnsi="Times New Roman"/>
          <w:noProof/>
          <w:szCs w:val="20"/>
          <w:lang w:val="lt-LT"/>
        </w:rPr>
        <w:t>;</w:t>
      </w:r>
    </w:p>
    <w:p w14:paraId="74160AF2" w14:textId="77777777" w:rsidR="00C31428" w:rsidRPr="00385047" w:rsidRDefault="00C31428" w:rsidP="00FA527F">
      <w:pPr>
        <w:numPr>
          <w:ilvl w:val="0"/>
          <w:numId w:val="2"/>
        </w:num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 xml:space="preserve">pacientams, sergantiems invazinių mikroorganizmų (pvz., </w:t>
      </w:r>
      <w:r w:rsidRPr="00385047">
        <w:rPr>
          <w:rFonts w:ascii="Times New Roman" w:hAnsi="Times New Roman"/>
          <w:i/>
          <w:noProof/>
          <w:szCs w:val="20"/>
          <w:lang w:val="lt-LT"/>
        </w:rPr>
        <w:t xml:space="preserve">Shigella, Salmonella, Campylobacter) </w:t>
      </w:r>
      <w:r w:rsidRPr="00385047">
        <w:rPr>
          <w:rFonts w:ascii="Times New Roman" w:hAnsi="Times New Roman"/>
          <w:noProof/>
          <w:szCs w:val="20"/>
          <w:lang w:val="lt-LT"/>
        </w:rPr>
        <w:t>sukeltu bakteriniu enterokolitu;</w:t>
      </w:r>
    </w:p>
    <w:p w14:paraId="0CAEE884" w14:textId="4575A169" w:rsidR="00C31428" w:rsidRPr="00385047" w:rsidRDefault="00C31428" w:rsidP="00FA527F">
      <w:pPr>
        <w:numPr>
          <w:ilvl w:val="0"/>
          <w:numId w:val="2"/>
        </w:num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sergant pseudomembraniniu kolitu, pasireiškusiu dėl plataus antimikrobinio poveikio antibiotikų vartojimo.</w:t>
      </w:r>
    </w:p>
    <w:p w14:paraId="2D1ADA82"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7A3D7CCC" w14:textId="0BBD0EFF" w:rsidR="00C31428" w:rsidRPr="00385047" w:rsidRDefault="00C31428" w:rsidP="002F584E">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 xml:space="preserve">Paprastai šio vaistinio preparato negalima vartoti žmonėms, kuriems draudžiama slopinti peristaltiką dėl galimos pavojingų pasekmių (žarnų nepraeinamumas, </w:t>
      </w:r>
      <w:r w:rsidR="00F12FF9">
        <w:rPr>
          <w:rFonts w:ascii="Times New Roman" w:hAnsi="Times New Roman"/>
          <w:noProof/>
          <w:szCs w:val="20"/>
          <w:lang w:val="lt-LT"/>
        </w:rPr>
        <w:t>didelė storoji (gaubtinė) žarna (</w:t>
      </w:r>
      <w:r w:rsidR="00F12FF9" w:rsidRPr="003E1265">
        <w:rPr>
          <w:rFonts w:ascii="Times New Roman" w:hAnsi="Times New Roman"/>
          <w:i/>
          <w:iCs/>
          <w:noProof/>
          <w:szCs w:val="20"/>
          <w:lang w:val="lt-LT"/>
        </w:rPr>
        <w:t xml:space="preserve">angl. </w:t>
      </w:r>
      <w:r w:rsidRPr="003E1265">
        <w:rPr>
          <w:rFonts w:ascii="Times New Roman" w:hAnsi="Times New Roman"/>
          <w:i/>
          <w:iCs/>
          <w:noProof/>
          <w:szCs w:val="20"/>
          <w:lang w:val="lt-LT"/>
        </w:rPr>
        <w:t>mega</w:t>
      </w:r>
      <w:r w:rsidR="00F12FF9" w:rsidRPr="003E1265">
        <w:rPr>
          <w:rFonts w:ascii="Times New Roman" w:hAnsi="Times New Roman"/>
          <w:i/>
          <w:iCs/>
          <w:noProof/>
          <w:szCs w:val="20"/>
          <w:lang w:val="lt-LT"/>
        </w:rPr>
        <w:t>c</w:t>
      </w:r>
      <w:r w:rsidRPr="003E1265">
        <w:rPr>
          <w:rFonts w:ascii="Times New Roman" w:hAnsi="Times New Roman"/>
          <w:i/>
          <w:iCs/>
          <w:noProof/>
          <w:szCs w:val="20"/>
          <w:lang w:val="lt-LT"/>
        </w:rPr>
        <w:t>olon</w:t>
      </w:r>
      <w:r w:rsidR="00F12FF9">
        <w:rPr>
          <w:rFonts w:ascii="Times New Roman" w:hAnsi="Times New Roman"/>
          <w:noProof/>
          <w:szCs w:val="20"/>
          <w:lang w:val="lt-LT"/>
        </w:rPr>
        <w:t>)</w:t>
      </w:r>
      <w:r w:rsidRPr="00385047">
        <w:rPr>
          <w:rFonts w:ascii="Times New Roman" w:hAnsi="Times New Roman"/>
          <w:noProof/>
          <w:szCs w:val="20"/>
          <w:lang w:val="lt-LT"/>
        </w:rPr>
        <w:t xml:space="preserve"> ar toksinė </w:t>
      </w:r>
      <w:r w:rsidR="00B4507C">
        <w:rPr>
          <w:rFonts w:ascii="Times New Roman" w:hAnsi="Times New Roman"/>
          <w:noProof/>
          <w:szCs w:val="20"/>
          <w:lang w:val="lt-LT"/>
        </w:rPr>
        <w:t>didelė storoji (gaubtinė) žarna</w:t>
      </w:r>
      <w:r w:rsidRPr="00385047">
        <w:rPr>
          <w:rFonts w:ascii="Times New Roman" w:hAnsi="Times New Roman"/>
          <w:noProof/>
          <w:szCs w:val="20"/>
          <w:lang w:val="lt-LT"/>
        </w:rPr>
        <w:t>) išsivystymo rizikos.</w:t>
      </w:r>
    </w:p>
    <w:p w14:paraId="0C588D42" w14:textId="77777777" w:rsidR="00B4507C" w:rsidRPr="00385047" w:rsidRDefault="00B4507C" w:rsidP="00FA527F">
      <w:pPr>
        <w:tabs>
          <w:tab w:val="left" w:pos="567"/>
        </w:tabs>
        <w:spacing w:after="0" w:line="260" w:lineRule="exact"/>
        <w:jc w:val="both"/>
        <w:rPr>
          <w:rFonts w:ascii="Times New Roman" w:hAnsi="Times New Roman"/>
          <w:noProof/>
          <w:szCs w:val="20"/>
          <w:lang w:val="lt-LT"/>
        </w:rPr>
      </w:pPr>
    </w:p>
    <w:p w14:paraId="12BA92EB" w14:textId="77777777" w:rsidR="00C31428" w:rsidRPr="00385047" w:rsidRDefault="00C31428" w:rsidP="00FA527F">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4.4</w:t>
      </w:r>
      <w:r w:rsidRPr="00385047">
        <w:rPr>
          <w:rFonts w:ascii="Times New Roman" w:hAnsi="Times New Roman"/>
          <w:b/>
          <w:noProof/>
          <w:szCs w:val="20"/>
          <w:lang w:val="lt-LT"/>
        </w:rPr>
        <w:tab/>
        <w:t>Specialūs įspėjimai ir atsargumo priemonės</w:t>
      </w:r>
    </w:p>
    <w:p w14:paraId="1AA2FDC4"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79EE0B1C" w14:textId="53A58B17" w:rsidR="00C31428" w:rsidRPr="00385047" w:rsidRDefault="00C31428" w:rsidP="003E1265">
      <w:pPr>
        <w:tabs>
          <w:tab w:val="left" w:pos="567"/>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 xml:space="preserve">Viduriavimo gydymas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yra tik simptominis. Jeigu pagrindinė etiologija yra žinoma, tam tikrais atvejais (arba jeigu nustatyta), turi būti pradėtas specifinis gydymas.</w:t>
      </w:r>
    </w:p>
    <w:p w14:paraId="3C2D393E" w14:textId="77777777" w:rsidR="00C31428" w:rsidRPr="00385047" w:rsidRDefault="00C31428" w:rsidP="003E1265">
      <w:pPr>
        <w:tabs>
          <w:tab w:val="left" w:pos="720"/>
        </w:tabs>
        <w:spacing w:after="0" w:line="240" w:lineRule="auto"/>
        <w:rPr>
          <w:rFonts w:ascii="Times New Roman" w:hAnsi="Times New Roman"/>
          <w:noProof/>
          <w:szCs w:val="20"/>
          <w:lang w:val="lt-LT"/>
        </w:rPr>
      </w:pPr>
    </w:p>
    <w:p w14:paraId="2DF9D3F8" w14:textId="44AC401D" w:rsidR="00C31428" w:rsidRPr="00385047" w:rsidRDefault="00C31428" w:rsidP="003E1265">
      <w:pPr>
        <w:tabs>
          <w:tab w:val="left" w:pos="567"/>
        </w:tabs>
        <w:spacing w:after="0" w:line="260" w:lineRule="exact"/>
        <w:rPr>
          <w:rFonts w:ascii="Times New Roman" w:hAnsi="Times New Roman"/>
          <w:noProof/>
          <w:szCs w:val="20"/>
          <w:lang w:val="lt-LT"/>
        </w:rPr>
      </w:pPr>
      <w:r w:rsidRPr="000A6AC6">
        <w:rPr>
          <w:rFonts w:ascii="Times New Roman" w:hAnsi="Times New Roman"/>
          <w:noProof/>
          <w:szCs w:val="20"/>
          <w:lang w:val="lt-LT"/>
        </w:rPr>
        <w:t>Viduriuojančių žmonių, ypač vaikų, organizme gali trūkti skysčių ir elektrolitų. Tokiu atveju svarbiausia priemonė yra skysčių ir elektrolitų pakeičiamoji terapija.</w:t>
      </w:r>
      <w:r w:rsidR="00C774BC" w:rsidRPr="003E1265" w:rsidDel="00C774BC">
        <w:rPr>
          <w:rFonts w:ascii="Times New Roman" w:hAnsi="Times New Roman"/>
          <w:noProof/>
          <w:szCs w:val="20"/>
          <w:lang w:val="lt-LT"/>
        </w:rPr>
        <w:t xml:space="preserve"> </w:t>
      </w:r>
    </w:p>
    <w:p w14:paraId="678591FC" w14:textId="77777777" w:rsidR="00D341D0" w:rsidRDefault="00D341D0" w:rsidP="003E1265">
      <w:pPr>
        <w:tabs>
          <w:tab w:val="left" w:pos="567"/>
        </w:tabs>
        <w:spacing w:after="0" w:line="260" w:lineRule="exact"/>
        <w:rPr>
          <w:rFonts w:ascii="Times New Roman" w:hAnsi="Times New Roman"/>
          <w:noProof/>
          <w:szCs w:val="20"/>
          <w:lang w:val="lt-LT"/>
        </w:rPr>
      </w:pPr>
    </w:p>
    <w:p w14:paraId="1BBF6CD6" w14:textId="325AFC15" w:rsidR="00D341D0" w:rsidRPr="00385047" w:rsidRDefault="00D341D0"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Prasidėjus vidurių užkietėjimui, išsipūtus pilvui arba atsiradus žarnų nepraeinamumui, vaistinio preparato vartojimą būtina tuoj pat nutraukti.</w:t>
      </w:r>
    </w:p>
    <w:p w14:paraId="64459FC4" w14:textId="60E4940F" w:rsidR="00C31428" w:rsidRPr="00385047" w:rsidRDefault="00C31428" w:rsidP="003E1265">
      <w:pPr>
        <w:tabs>
          <w:tab w:val="left" w:pos="567"/>
        </w:tabs>
        <w:spacing w:after="0" w:line="260" w:lineRule="exact"/>
        <w:rPr>
          <w:rFonts w:ascii="Times New Roman" w:hAnsi="Times New Roman"/>
          <w:noProof/>
          <w:szCs w:val="20"/>
          <w:lang w:val="lt-LT"/>
        </w:rPr>
      </w:pPr>
    </w:p>
    <w:p w14:paraId="5E0F17C4" w14:textId="77777777"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 vaistinis preparatas per 48</w:t>
      </w:r>
      <w:r w:rsidR="004F3FAC" w:rsidRPr="00385047">
        <w:rPr>
          <w:rFonts w:ascii="Times New Roman" w:hAnsi="Times New Roman"/>
          <w:noProof/>
          <w:szCs w:val="20"/>
          <w:lang w:val="lt-LT"/>
        </w:rPr>
        <w:t> </w:t>
      </w:r>
      <w:r w:rsidRPr="00385047">
        <w:rPr>
          <w:rFonts w:ascii="Times New Roman" w:hAnsi="Times New Roman"/>
          <w:noProof/>
          <w:szCs w:val="20"/>
          <w:lang w:val="lt-LT"/>
        </w:rPr>
        <w:t>valandas ūminio viduriavimo nesustabdo, jo vartojimą reikia nutraukti ir kreiptis į gydytoją.</w:t>
      </w:r>
    </w:p>
    <w:p w14:paraId="040F93D2"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64A69C0E" w14:textId="769BBAEB"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Tais atvejais, kai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nuo viduriavimo vartojantis pacientas serga AIDS, pastebėjus pirmuosius pilvo išpūtimo simptomus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vartojimą reikia nedelsiant nutraukti. Retais atvejais buvo pranešimų apie toksinės </w:t>
      </w:r>
      <w:r w:rsidR="00AB0FF5">
        <w:rPr>
          <w:rFonts w:ascii="Times New Roman" w:hAnsi="Times New Roman"/>
          <w:noProof/>
          <w:szCs w:val="20"/>
          <w:lang w:val="lt-LT"/>
        </w:rPr>
        <w:t>didelės storosios žarnos (</w:t>
      </w:r>
      <w:r w:rsidR="00AB0FF5" w:rsidRPr="006547EB">
        <w:rPr>
          <w:rFonts w:ascii="Times New Roman" w:hAnsi="Times New Roman"/>
          <w:i/>
          <w:iCs/>
          <w:noProof/>
          <w:szCs w:val="20"/>
          <w:lang w:val="lt-LT"/>
        </w:rPr>
        <w:t>megacolon</w:t>
      </w:r>
      <w:r w:rsidR="00AB0FF5">
        <w:rPr>
          <w:rFonts w:ascii="Times New Roman" w:hAnsi="Times New Roman"/>
          <w:noProof/>
          <w:szCs w:val="20"/>
          <w:lang w:val="lt-LT"/>
        </w:rPr>
        <w:t>)</w:t>
      </w:r>
      <w:r w:rsidRPr="00385047">
        <w:rPr>
          <w:rFonts w:ascii="Times New Roman" w:hAnsi="Times New Roman"/>
          <w:noProof/>
          <w:szCs w:val="20"/>
          <w:lang w:val="lt-LT"/>
        </w:rPr>
        <w:t xml:space="preserve"> atvejus AIDS sergantiems pacientams su virusinės ir bakterinės kilmės infekciniu kolitu ir kurie buvo gydyti loperamido hidrochloridu.</w:t>
      </w:r>
    </w:p>
    <w:p w14:paraId="178F1492" w14:textId="77777777" w:rsidR="002F584E" w:rsidRPr="00385047" w:rsidRDefault="002F584E" w:rsidP="003E1265">
      <w:pPr>
        <w:tabs>
          <w:tab w:val="left" w:pos="567"/>
        </w:tabs>
        <w:spacing w:after="0" w:line="260" w:lineRule="exact"/>
        <w:rPr>
          <w:rFonts w:ascii="Times New Roman" w:hAnsi="Times New Roman"/>
          <w:noProof/>
          <w:szCs w:val="20"/>
          <w:lang w:val="lt-LT"/>
        </w:rPr>
      </w:pPr>
    </w:p>
    <w:p w14:paraId="66BDAAD6" w14:textId="7F3782E0"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Nors ir nėra farmakokinetinių duomenų apie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savybes pacientų su kepenų funkcijos sutrikimu tarpe, tokie pacientai turi vartoti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atsargiai dėl sumažėjusio šio vaistinio preparato metabolizmo pirmojo prasiskverbimo per kepenis metu</w:t>
      </w:r>
      <w:r w:rsidR="00F24169">
        <w:rPr>
          <w:rFonts w:ascii="Times New Roman" w:hAnsi="Times New Roman"/>
          <w:noProof/>
          <w:szCs w:val="20"/>
          <w:lang w:val="lt-LT"/>
        </w:rPr>
        <w:t xml:space="preserve">, </w:t>
      </w:r>
      <w:r w:rsidRPr="00385047">
        <w:rPr>
          <w:rFonts w:ascii="Times New Roman" w:hAnsi="Times New Roman"/>
          <w:noProof/>
          <w:szCs w:val="20"/>
          <w:lang w:val="lt-LT"/>
        </w:rPr>
        <w:t>nes gali atsirasti santykinis perdozavimas, pasireiškiantis toksiniu poveikiu centrinei nervų sistemai (CNS).</w:t>
      </w:r>
    </w:p>
    <w:p w14:paraId="154FC736" w14:textId="77777777" w:rsidR="00BC23EB" w:rsidRPr="00385047" w:rsidRDefault="00BC23EB" w:rsidP="00FA527F">
      <w:pPr>
        <w:tabs>
          <w:tab w:val="left" w:pos="567"/>
        </w:tabs>
        <w:spacing w:after="0" w:line="260" w:lineRule="exact"/>
        <w:jc w:val="both"/>
        <w:rPr>
          <w:rFonts w:ascii="Times New Roman" w:hAnsi="Times New Roman"/>
          <w:noProof/>
          <w:szCs w:val="20"/>
          <w:lang w:val="lt-LT"/>
        </w:rPr>
      </w:pPr>
    </w:p>
    <w:p w14:paraId="309A1293" w14:textId="46FC406F" w:rsidR="00C31428" w:rsidRPr="00385047" w:rsidRDefault="00BC23EB"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Gauta pranešimų apie širdies </w:t>
      </w:r>
      <w:r w:rsidR="00F22A21" w:rsidRPr="00385047">
        <w:rPr>
          <w:rFonts w:ascii="Times New Roman" w:hAnsi="Times New Roman"/>
          <w:noProof/>
          <w:szCs w:val="20"/>
          <w:lang w:val="lt-LT"/>
        </w:rPr>
        <w:t>sutrikimus</w:t>
      </w:r>
      <w:r w:rsidRPr="00385047">
        <w:rPr>
          <w:rFonts w:ascii="Times New Roman" w:hAnsi="Times New Roman"/>
          <w:noProof/>
          <w:szCs w:val="20"/>
          <w:lang w:val="lt-LT"/>
        </w:rPr>
        <w:t>, įskaitant QT intervalo</w:t>
      </w:r>
      <w:r w:rsidR="00F22A21" w:rsidRPr="00385047">
        <w:rPr>
          <w:rFonts w:ascii="Times New Roman" w:hAnsi="Times New Roman"/>
          <w:noProof/>
          <w:szCs w:val="20"/>
          <w:lang w:val="lt-LT"/>
        </w:rPr>
        <w:t>,</w:t>
      </w:r>
      <w:r w:rsidRPr="00385047">
        <w:rPr>
          <w:rFonts w:ascii="Times New Roman" w:hAnsi="Times New Roman"/>
          <w:noProof/>
          <w:szCs w:val="20"/>
          <w:lang w:val="lt-LT"/>
        </w:rPr>
        <w:t xml:space="preserve"> QRS komplekso trukmės pailgėjimo ir dvikryptės verpstinės skilvelių paroksizminės tachikardijos </w:t>
      </w:r>
      <w:r w:rsidR="00F22A21" w:rsidRPr="00385047">
        <w:rPr>
          <w:rFonts w:ascii="Times New Roman" w:hAnsi="Times New Roman"/>
          <w:noProof/>
          <w:szCs w:val="20"/>
          <w:lang w:val="lt-LT"/>
        </w:rPr>
        <w:t>(</w:t>
      </w:r>
      <w:r w:rsidR="00F22A21" w:rsidRPr="00385047">
        <w:rPr>
          <w:rFonts w:ascii="Times New Roman" w:hAnsi="Times New Roman"/>
          <w:i/>
          <w:noProof/>
          <w:szCs w:val="20"/>
          <w:lang w:val="lt-LT"/>
        </w:rPr>
        <w:t>torsades de pointes</w:t>
      </w:r>
      <w:r w:rsidR="00F22A21" w:rsidRPr="00385047">
        <w:rPr>
          <w:rFonts w:ascii="Times New Roman" w:hAnsi="Times New Roman"/>
          <w:noProof/>
          <w:szCs w:val="20"/>
          <w:lang w:val="lt-LT"/>
        </w:rPr>
        <w:t xml:space="preserve">) </w:t>
      </w:r>
      <w:r w:rsidRPr="00385047">
        <w:rPr>
          <w:rFonts w:ascii="Times New Roman" w:hAnsi="Times New Roman"/>
          <w:noProof/>
          <w:szCs w:val="20"/>
          <w:lang w:val="lt-LT"/>
        </w:rPr>
        <w:t xml:space="preserve">atvejus, susijusius su perdozavimu. Kai kuriais atvejais šie reiškiniai buvo mirtini (žr. 4.9 skyrių). </w:t>
      </w:r>
      <w:r w:rsidR="003453C4" w:rsidRPr="003453C4">
        <w:rPr>
          <w:rFonts w:ascii="Times New Roman" w:hAnsi="Times New Roman"/>
          <w:noProof/>
          <w:szCs w:val="20"/>
          <w:lang w:val="lt-LT"/>
        </w:rPr>
        <w:t>Perdozavus vaistinio preparato, gali išryškėti esamo Brugada sindromo požymiai.</w:t>
      </w:r>
      <w:r w:rsidR="003453C4">
        <w:rPr>
          <w:rFonts w:ascii="Times New Roman" w:hAnsi="Times New Roman"/>
          <w:noProof/>
          <w:szCs w:val="20"/>
          <w:lang w:val="lt-LT"/>
        </w:rPr>
        <w:t xml:space="preserve"> </w:t>
      </w:r>
      <w:r w:rsidRPr="00385047">
        <w:rPr>
          <w:rFonts w:ascii="Times New Roman" w:hAnsi="Times New Roman"/>
          <w:noProof/>
          <w:szCs w:val="20"/>
          <w:lang w:val="lt-LT"/>
        </w:rPr>
        <w:t>Pacientai turi neviršyti rekomenduojamos vaistinio preparato dozės ir (arba) rekomenduojamos gydymo trukmės.</w:t>
      </w:r>
    </w:p>
    <w:p w14:paraId="21C74E79" w14:textId="77777777" w:rsidR="00BC23EB" w:rsidRPr="00385047" w:rsidRDefault="00BC23EB" w:rsidP="003E1265">
      <w:pPr>
        <w:tabs>
          <w:tab w:val="left" w:pos="567"/>
        </w:tabs>
        <w:spacing w:after="0" w:line="260" w:lineRule="exact"/>
        <w:rPr>
          <w:rFonts w:ascii="Times New Roman" w:hAnsi="Times New Roman"/>
          <w:noProof/>
          <w:szCs w:val="20"/>
          <w:lang w:val="lt-LT"/>
        </w:rPr>
      </w:pPr>
    </w:p>
    <w:p w14:paraId="761A2CDA" w14:textId="0FA4BF38"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lastRenderedPageBreak/>
        <w:t>Kadangi dauguma į organizmą patekusio vaistinio preparato yra metabolizuojama, metabolitai ir nepakitęs vaistinis preparatas iš organizmo išsiskiria su išmatomis – pacientams, kurių inkstų funkcija sutrikusi</w:t>
      </w:r>
      <w:r w:rsidR="003820AA" w:rsidRPr="00385047">
        <w:rPr>
          <w:rFonts w:ascii="Times New Roman" w:hAnsi="Times New Roman"/>
          <w:noProof/>
          <w:szCs w:val="20"/>
          <w:lang w:val="lt-LT"/>
        </w:rPr>
        <w:t>,</w:t>
      </w:r>
      <w:r w:rsidRPr="00385047">
        <w:rPr>
          <w:rFonts w:ascii="Times New Roman" w:hAnsi="Times New Roman"/>
          <w:noProof/>
          <w:szCs w:val="20"/>
          <w:lang w:val="lt-LT"/>
        </w:rPr>
        <w:t xml:space="preserve"> dozės korekcija vartojant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nėra reikalinga.</w:t>
      </w:r>
    </w:p>
    <w:p w14:paraId="0CC1D339" w14:textId="77777777" w:rsidR="00C31428" w:rsidRPr="00385047" w:rsidRDefault="00C31428" w:rsidP="003E126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Netinkamas vartojimas ir piktnaudžiavimas loperamidu, kaip opioidų pakaitalu, buvo aprašytas asmenims priklausomiems nuo opioidų (žr. 4.9</w:t>
      </w:r>
      <w:r w:rsidR="004F3FAC" w:rsidRPr="00385047">
        <w:rPr>
          <w:rFonts w:ascii="Times New Roman" w:hAnsi="Times New Roman"/>
          <w:noProof/>
          <w:szCs w:val="20"/>
          <w:lang w:val="lt-LT"/>
        </w:rPr>
        <w:t xml:space="preserve"> skyrių</w:t>
      </w:r>
      <w:r w:rsidRPr="00385047">
        <w:rPr>
          <w:rFonts w:ascii="Times New Roman" w:hAnsi="Times New Roman"/>
          <w:noProof/>
          <w:szCs w:val="20"/>
          <w:lang w:val="lt-LT"/>
        </w:rPr>
        <w:t>).</w:t>
      </w:r>
    </w:p>
    <w:p w14:paraId="768D16F5" w14:textId="77777777" w:rsidR="003F7CE4" w:rsidRDefault="003F7CE4" w:rsidP="003E1265">
      <w:pPr>
        <w:tabs>
          <w:tab w:val="left" w:pos="720"/>
        </w:tabs>
        <w:spacing w:after="0" w:line="240" w:lineRule="auto"/>
        <w:rPr>
          <w:rFonts w:ascii="Times New Roman" w:hAnsi="Times New Roman"/>
          <w:noProof/>
          <w:szCs w:val="20"/>
          <w:lang w:val="lt-LT"/>
        </w:rPr>
      </w:pPr>
    </w:p>
    <w:p w14:paraId="623396CA" w14:textId="50A0ED23" w:rsidR="00C774BC" w:rsidRPr="006547EB" w:rsidRDefault="00C774BC" w:rsidP="003E1265">
      <w:pPr>
        <w:tabs>
          <w:tab w:val="left" w:pos="720"/>
        </w:tabs>
        <w:spacing w:after="0" w:line="240" w:lineRule="auto"/>
        <w:rPr>
          <w:rFonts w:ascii="Times New Roman" w:hAnsi="Times New Roman"/>
          <w:noProof/>
          <w:szCs w:val="20"/>
          <w:u w:val="single"/>
          <w:lang w:val="lt-LT"/>
        </w:rPr>
      </w:pPr>
      <w:r w:rsidRPr="006547EB">
        <w:rPr>
          <w:rFonts w:ascii="Times New Roman" w:hAnsi="Times New Roman"/>
          <w:noProof/>
          <w:szCs w:val="20"/>
          <w:u w:val="single"/>
          <w:lang w:val="lt-LT"/>
        </w:rPr>
        <w:t>Laktozė</w:t>
      </w:r>
    </w:p>
    <w:p w14:paraId="348CE182" w14:textId="0690204B" w:rsidR="00C774BC" w:rsidRPr="00385047" w:rsidRDefault="00C774BC" w:rsidP="003E126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Šio vaistinio preparato negalima vartoti pacientams, kuriems nustatytas retas paveldimas sutrikimas – galaktozės netoleravimas, visiškas laktazės stygius arba gliukozės ir galaktozės malabsorbcija.</w:t>
      </w:r>
    </w:p>
    <w:p w14:paraId="27E51569" w14:textId="77777777" w:rsidR="00C774BC" w:rsidRPr="00385047" w:rsidRDefault="00C774BC" w:rsidP="003E1265">
      <w:pPr>
        <w:tabs>
          <w:tab w:val="left" w:pos="720"/>
        </w:tabs>
        <w:spacing w:after="0" w:line="240" w:lineRule="auto"/>
        <w:rPr>
          <w:rFonts w:ascii="Times New Roman" w:hAnsi="Times New Roman"/>
          <w:noProof/>
          <w:szCs w:val="20"/>
          <w:lang w:val="lt-LT"/>
        </w:rPr>
      </w:pPr>
    </w:p>
    <w:p w14:paraId="1DB6A28D" w14:textId="77777777" w:rsidR="00C31428" w:rsidRPr="00385047" w:rsidRDefault="00C31428" w:rsidP="003E1265">
      <w:pPr>
        <w:tabs>
          <w:tab w:val="left" w:pos="720"/>
        </w:tabs>
        <w:spacing w:after="0" w:line="240" w:lineRule="auto"/>
        <w:ind w:left="567" w:hanging="567"/>
        <w:outlineLvl w:val="0"/>
        <w:rPr>
          <w:rFonts w:ascii="Times New Roman" w:hAnsi="Times New Roman"/>
          <w:noProof/>
          <w:szCs w:val="20"/>
          <w:lang w:val="lt-LT"/>
        </w:rPr>
      </w:pPr>
      <w:r w:rsidRPr="00385047">
        <w:rPr>
          <w:rFonts w:ascii="Times New Roman" w:hAnsi="Times New Roman"/>
          <w:b/>
          <w:noProof/>
          <w:szCs w:val="20"/>
          <w:lang w:val="lt-LT"/>
        </w:rPr>
        <w:t>4.5</w:t>
      </w:r>
      <w:r w:rsidRPr="00385047">
        <w:rPr>
          <w:rFonts w:ascii="Times New Roman" w:hAnsi="Times New Roman"/>
          <w:b/>
          <w:noProof/>
          <w:szCs w:val="20"/>
          <w:lang w:val="lt-LT"/>
        </w:rPr>
        <w:tab/>
        <w:t>Sąveika su kitais vaistiniais preparatais ir kitokia sąveika</w:t>
      </w:r>
    </w:p>
    <w:p w14:paraId="0286C448" w14:textId="77777777" w:rsidR="00C31428" w:rsidRPr="00385047" w:rsidRDefault="00C31428" w:rsidP="003E1265">
      <w:pPr>
        <w:tabs>
          <w:tab w:val="left" w:pos="720"/>
        </w:tabs>
        <w:spacing w:after="0" w:line="240" w:lineRule="auto"/>
        <w:rPr>
          <w:rFonts w:ascii="Times New Roman" w:hAnsi="Times New Roman"/>
          <w:noProof/>
          <w:szCs w:val="20"/>
          <w:lang w:val="lt-LT"/>
        </w:rPr>
      </w:pPr>
    </w:p>
    <w:p w14:paraId="0724B575" w14:textId="77777777" w:rsidR="00C31428" w:rsidRPr="00385047" w:rsidRDefault="00C31428" w:rsidP="003E126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Atlikus ne klinikinius tyrimus buvo atskleista, kad loperamidas yra P – glikoproteino substratas. Kartu su loperamidu (16</w:t>
      </w:r>
      <w:r w:rsidR="004F3FAC" w:rsidRPr="00385047">
        <w:rPr>
          <w:rFonts w:ascii="Times New Roman" w:hAnsi="Times New Roman"/>
          <w:noProof/>
          <w:szCs w:val="20"/>
          <w:lang w:val="lt-LT"/>
        </w:rPr>
        <w:t> </w:t>
      </w:r>
      <w:r w:rsidRPr="00385047">
        <w:rPr>
          <w:rFonts w:ascii="Times New Roman" w:hAnsi="Times New Roman"/>
          <w:noProof/>
          <w:szCs w:val="20"/>
          <w:lang w:val="lt-LT"/>
        </w:rPr>
        <w:t>mg vienkartinė dozė) pavartojus chinidino ar ritonaviro, kurie yra P – glikoproteino inhibitoriai, loperamido kiekis kraujo plazmoje išaugo 2</w:t>
      </w:r>
      <w:r w:rsidR="004F3FAC" w:rsidRPr="00385047">
        <w:rPr>
          <w:rFonts w:ascii="Times New Roman" w:hAnsi="Times New Roman"/>
          <w:noProof/>
          <w:szCs w:val="20"/>
          <w:lang w:val="lt-LT"/>
        </w:rPr>
        <w:noBreakHyphen/>
      </w:r>
      <w:r w:rsidRPr="00385047">
        <w:rPr>
          <w:rFonts w:ascii="Times New Roman" w:hAnsi="Times New Roman"/>
          <w:noProof/>
          <w:szCs w:val="20"/>
          <w:lang w:val="lt-LT"/>
        </w:rPr>
        <w:t>3</w:t>
      </w:r>
      <w:r w:rsidR="004F3FAC" w:rsidRPr="00385047">
        <w:rPr>
          <w:rFonts w:ascii="Times New Roman" w:hAnsi="Times New Roman"/>
          <w:noProof/>
          <w:szCs w:val="20"/>
          <w:lang w:val="lt-LT"/>
        </w:rPr>
        <w:t> </w:t>
      </w:r>
      <w:r w:rsidRPr="00385047">
        <w:rPr>
          <w:rFonts w:ascii="Times New Roman" w:hAnsi="Times New Roman"/>
          <w:noProof/>
          <w:szCs w:val="20"/>
          <w:lang w:val="lt-LT"/>
        </w:rPr>
        <w:t>kartus. Šios sąveikos klinikinė reikšmė tais atvejais, kai loperamidas skiriamas klinikinėmis dozėmis, lieka neaiški.</w:t>
      </w:r>
    </w:p>
    <w:p w14:paraId="2651FEEF" w14:textId="77777777" w:rsidR="00C31428" w:rsidRPr="00385047" w:rsidRDefault="00C31428" w:rsidP="003E1265">
      <w:pPr>
        <w:tabs>
          <w:tab w:val="left" w:pos="720"/>
        </w:tabs>
        <w:spacing w:after="0" w:line="240" w:lineRule="auto"/>
        <w:rPr>
          <w:rFonts w:ascii="Times New Roman" w:hAnsi="Times New Roman"/>
          <w:noProof/>
          <w:szCs w:val="20"/>
          <w:lang w:val="lt-LT"/>
        </w:rPr>
      </w:pPr>
    </w:p>
    <w:p w14:paraId="32ADCE7D" w14:textId="01F8D62C" w:rsidR="00C31428" w:rsidRPr="00385047" w:rsidRDefault="00C31428" w:rsidP="003E126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Skiriant kartu loperamido (vienkartinę 4</w:t>
      </w:r>
      <w:r w:rsidR="004F3FAC" w:rsidRPr="00385047">
        <w:rPr>
          <w:rFonts w:ascii="Times New Roman" w:hAnsi="Times New Roman"/>
          <w:noProof/>
          <w:szCs w:val="20"/>
          <w:lang w:val="lt-LT"/>
        </w:rPr>
        <w:t> </w:t>
      </w:r>
      <w:r w:rsidRPr="00385047">
        <w:rPr>
          <w:rFonts w:ascii="Times New Roman" w:hAnsi="Times New Roman"/>
          <w:noProof/>
          <w:szCs w:val="20"/>
          <w:lang w:val="lt-LT"/>
        </w:rPr>
        <w:t>mg dozę) ir itrakonazolo (CYP3A4 ir P-glikoproteino inhibitoriaus), 3</w:t>
      </w:r>
      <w:r w:rsidR="004F3FAC" w:rsidRPr="00385047">
        <w:rPr>
          <w:rFonts w:ascii="Times New Roman" w:hAnsi="Times New Roman"/>
          <w:noProof/>
          <w:szCs w:val="20"/>
          <w:lang w:val="lt-LT"/>
        </w:rPr>
        <w:noBreakHyphen/>
      </w:r>
      <w:r w:rsidRPr="00385047">
        <w:rPr>
          <w:rFonts w:ascii="Times New Roman" w:hAnsi="Times New Roman"/>
          <w:noProof/>
          <w:szCs w:val="20"/>
          <w:lang w:val="lt-LT"/>
        </w:rPr>
        <w:t>4</w:t>
      </w:r>
      <w:r w:rsidR="004F3FAC" w:rsidRPr="00385047">
        <w:rPr>
          <w:rFonts w:ascii="Times New Roman" w:hAnsi="Times New Roman"/>
          <w:noProof/>
          <w:szCs w:val="20"/>
          <w:lang w:val="lt-LT"/>
        </w:rPr>
        <w:t> </w:t>
      </w:r>
      <w:r w:rsidRPr="00385047">
        <w:rPr>
          <w:rFonts w:ascii="Times New Roman" w:hAnsi="Times New Roman"/>
          <w:noProof/>
          <w:szCs w:val="20"/>
          <w:lang w:val="lt-LT"/>
        </w:rPr>
        <w:t>kartus padidėjo loperamido koncentracija plazmoje. Tais pačiais tyrimais nustatyta, kad kitas CYP2C8 fermento inhibitorius – gemfibrozilis, padidino loperamido koncentraciją kraujyje 2</w:t>
      </w:r>
      <w:r w:rsidR="004F3FAC" w:rsidRPr="00385047">
        <w:rPr>
          <w:rFonts w:ascii="Times New Roman" w:hAnsi="Times New Roman"/>
          <w:noProof/>
          <w:szCs w:val="20"/>
          <w:lang w:val="lt-LT"/>
        </w:rPr>
        <w:t> </w:t>
      </w:r>
      <w:r w:rsidRPr="00385047">
        <w:rPr>
          <w:rFonts w:ascii="Times New Roman" w:hAnsi="Times New Roman"/>
          <w:noProof/>
          <w:szCs w:val="20"/>
          <w:lang w:val="lt-LT"/>
        </w:rPr>
        <w:t xml:space="preserve">kartus. Skiriant itrakonazolo ir gemfibrozilio derinį kartu su loperamidu, pastarojo koncentracija plazmoje </w:t>
      </w:r>
      <w:r w:rsidR="004363B9">
        <w:rPr>
          <w:rFonts w:ascii="Times New Roman" w:hAnsi="Times New Roman"/>
          <w:noProof/>
          <w:szCs w:val="20"/>
          <w:lang w:val="lt-LT"/>
        </w:rPr>
        <w:t>padidėjo</w:t>
      </w:r>
      <w:r w:rsidRPr="00385047">
        <w:rPr>
          <w:rFonts w:ascii="Times New Roman" w:hAnsi="Times New Roman"/>
          <w:noProof/>
          <w:szCs w:val="20"/>
          <w:lang w:val="lt-LT"/>
        </w:rPr>
        <w:t xml:space="preserve"> 4</w:t>
      </w:r>
      <w:r w:rsidR="004F3FAC" w:rsidRPr="00385047">
        <w:rPr>
          <w:rFonts w:ascii="Times New Roman" w:hAnsi="Times New Roman"/>
          <w:noProof/>
          <w:szCs w:val="20"/>
          <w:lang w:val="lt-LT"/>
        </w:rPr>
        <w:t> </w:t>
      </w:r>
      <w:r w:rsidRPr="00385047">
        <w:rPr>
          <w:rFonts w:ascii="Times New Roman" w:hAnsi="Times New Roman"/>
          <w:noProof/>
          <w:szCs w:val="20"/>
          <w:lang w:val="lt-LT"/>
        </w:rPr>
        <w:t>kartus, iš viso 13</w:t>
      </w:r>
      <w:r w:rsidR="004F3FAC" w:rsidRPr="00385047">
        <w:rPr>
          <w:rFonts w:ascii="Times New Roman" w:hAnsi="Times New Roman"/>
          <w:noProof/>
          <w:szCs w:val="20"/>
          <w:lang w:val="lt-LT"/>
        </w:rPr>
        <w:t> </w:t>
      </w:r>
      <w:r w:rsidRPr="00385047">
        <w:rPr>
          <w:rFonts w:ascii="Times New Roman" w:hAnsi="Times New Roman"/>
          <w:noProof/>
          <w:szCs w:val="20"/>
          <w:lang w:val="lt-LT"/>
        </w:rPr>
        <w:t xml:space="preserve">kartų bendrai paėmus. Šis loperamido koncentracijos </w:t>
      </w:r>
      <w:r w:rsidR="004363B9">
        <w:rPr>
          <w:rFonts w:ascii="Times New Roman" w:hAnsi="Times New Roman"/>
          <w:noProof/>
          <w:szCs w:val="20"/>
          <w:lang w:val="lt-LT"/>
        </w:rPr>
        <w:t>padidėjimas</w:t>
      </w:r>
      <w:r w:rsidRPr="00385047">
        <w:rPr>
          <w:rFonts w:ascii="Times New Roman" w:hAnsi="Times New Roman"/>
          <w:noProof/>
          <w:szCs w:val="20"/>
          <w:lang w:val="lt-LT"/>
        </w:rPr>
        <w:t xml:space="preserve"> plazmoje, įtakos CNS neturėjo (nustatyta psichomotoriniais tyrimais, pvz., subjektyviu mieguistumo ir skaitmeninių simbolių keitimo [angl. </w:t>
      </w:r>
      <w:r w:rsidRPr="00385047">
        <w:rPr>
          <w:rFonts w:ascii="Times New Roman" w:hAnsi="Times New Roman"/>
          <w:i/>
          <w:noProof/>
          <w:szCs w:val="20"/>
          <w:lang w:val="lt-LT"/>
        </w:rPr>
        <w:t>Digit Symbol Substitution</w:t>
      </w:r>
      <w:r w:rsidRPr="00385047">
        <w:rPr>
          <w:rFonts w:ascii="Times New Roman" w:hAnsi="Times New Roman"/>
          <w:noProof/>
          <w:szCs w:val="20"/>
          <w:lang w:val="lt-LT"/>
        </w:rPr>
        <w:t>] tyrimu).</w:t>
      </w:r>
    </w:p>
    <w:p w14:paraId="50D75A6D"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70B4F4F4" w14:textId="423CFFF2"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Skiriant kartu loperamido (vienkartinę 16</w:t>
      </w:r>
      <w:r w:rsidR="004F3FAC" w:rsidRPr="00385047">
        <w:rPr>
          <w:rFonts w:ascii="Times New Roman" w:hAnsi="Times New Roman"/>
          <w:noProof/>
          <w:szCs w:val="20"/>
          <w:lang w:val="lt-LT"/>
        </w:rPr>
        <w:t> </w:t>
      </w:r>
      <w:r w:rsidRPr="00385047">
        <w:rPr>
          <w:rFonts w:ascii="Times New Roman" w:hAnsi="Times New Roman"/>
          <w:noProof/>
          <w:szCs w:val="20"/>
          <w:lang w:val="lt-LT"/>
        </w:rPr>
        <w:t>mg dozę) ir CYP3A4 ir P-glikoproteino inhibitoriaus ketokonazolo, loperamido koncentracija plazmoje padidėjo 5</w:t>
      </w:r>
      <w:r w:rsidR="004F3FAC" w:rsidRPr="00385047">
        <w:rPr>
          <w:rFonts w:ascii="Times New Roman" w:hAnsi="Times New Roman"/>
          <w:noProof/>
          <w:szCs w:val="20"/>
          <w:lang w:val="lt-LT"/>
        </w:rPr>
        <w:t> </w:t>
      </w:r>
      <w:r w:rsidRPr="00385047">
        <w:rPr>
          <w:rFonts w:ascii="Times New Roman" w:hAnsi="Times New Roman"/>
          <w:noProof/>
          <w:szCs w:val="20"/>
          <w:lang w:val="lt-LT"/>
        </w:rPr>
        <w:t xml:space="preserve">kartus. Šis loperamido koncentracijos </w:t>
      </w:r>
      <w:r w:rsidR="004363B9">
        <w:rPr>
          <w:rFonts w:ascii="Times New Roman" w:hAnsi="Times New Roman"/>
          <w:noProof/>
          <w:szCs w:val="20"/>
          <w:lang w:val="lt-LT"/>
        </w:rPr>
        <w:t>padidėjimas</w:t>
      </w:r>
      <w:r w:rsidRPr="00385047">
        <w:rPr>
          <w:rFonts w:ascii="Times New Roman" w:hAnsi="Times New Roman"/>
          <w:noProof/>
          <w:szCs w:val="20"/>
          <w:lang w:val="lt-LT"/>
        </w:rPr>
        <w:t xml:space="preserve"> plazmoje, įtakos farmakodinaminiam poveikiui neturėjo (nustatyta pupilometrijos pagalba). </w:t>
      </w:r>
    </w:p>
    <w:p w14:paraId="692625A1"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777E8E64"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Kartu su loperamidu vartojant geriamojo desmopresino, pastarojo koncentracija plazmoje padidėjo 3</w:t>
      </w:r>
      <w:r w:rsidR="004F3FAC" w:rsidRPr="00385047">
        <w:rPr>
          <w:rFonts w:ascii="Times New Roman" w:hAnsi="Times New Roman"/>
          <w:noProof/>
          <w:szCs w:val="20"/>
          <w:lang w:val="lt-LT"/>
        </w:rPr>
        <w:t> </w:t>
      </w:r>
      <w:r w:rsidRPr="00385047">
        <w:rPr>
          <w:rFonts w:ascii="Times New Roman" w:hAnsi="Times New Roman"/>
          <w:noProof/>
          <w:szCs w:val="20"/>
          <w:lang w:val="lt-LT"/>
        </w:rPr>
        <w:t>kartus. Tai galėjo nutikti dėl sulėtėjusios žarnyno veiklos.</w:t>
      </w:r>
    </w:p>
    <w:p w14:paraId="4D298AAA"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4DB96ACF"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Manoma, kad vaistiniai preparatai, kurių farmakologinės savybės panašios į loperamido, gali potencijuoti loperamido veikimą, o vaistiniai preparatai, kurie greitina žarnyno raumenų veiklą, mažinti loperamido poveikį.</w:t>
      </w:r>
    </w:p>
    <w:p w14:paraId="5D4352E0"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7ACF46BE" w14:textId="77777777" w:rsidR="00C31428" w:rsidRPr="00385047" w:rsidRDefault="00C31428" w:rsidP="00FA527F">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4.6</w:t>
      </w:r>
      <w:r w:rsidRPr="00385047">
        <w:rPr>
          <w:rFonts w:ascii="Times New Roman" w:hAnsi="Times New Roman"/>
          <w:b/>
          <w:noProof/>
          <w:szCs w:val="20"/>
          <w:lang w:val="lt-LT"/>
        </w:rPr>
        <w:tab/>
      </w:r>
      <w:r w:rsidRPr="00385047">
        <w:rPr>
          <w:rFonts w:ascii="Times New Roman" w:hAnsi="Times New Roman"/>
          <w:b/>
          <w:bCs/>
          <w:noProof/>
          <w:szCs w:val="20"/>
          <w:lang w:val="lt-LT"/>
        </w:rPr>
        <w:t>Vaisingumas, nėštumo ir žindymo laikotarpis</w:t>
      </w:r>
    </w:p>
    <w:p w14:paraId="7CD9F263" w14:textId="77777777" w:rsidR="00C31428" w:rsidRPr="00385047" w:rsidRDefault="00C31428" w:rsidP="00FA527F">
      <w:pPr>
        <w:tabs>
          <w:tab w:val="left" w:pos="567"/>
          <w:tab w:val="left" w:pos="720"/>
        </w:tabs>
        <w:spacing w:after="0" w:line="240" w:lineRule="auto"/>
        <w:jc w:val="both"/>
        <w:rPr>
          <w:rFonts w:ascii="Times New Roman" w:hAnsi="Times New Roman"/>
          <w:iCs/>
          <w:noProof/>
          <w:szCs w:val="20"/>
          <w:lang w:val="lt-LT"/>
        </w:rPr>
      </w:pPr>
    </w:p>
    <w:p w14:paraId="5034BA79" w14:textId="77777777" w:rsidR="00C31428" w:rsidRPr="00210483" w:rsidRDefault="00C31428" w:rsidP="00FA527F">
      <w:pPr>
        <w:tabs>
          <w:tab w:val="left" w:pos="567"/>
          <w:tab w:val="left" w:pos="720"/>
        </w:tabs>
        <w:spacing w:after="0" w:line="240" w:lineRule="auto"/>
        <w:jc w:val="both"/>
        <w:rPr>
          <w:rFonts w:ascii="Times New Roman" w:hAnsi="Times New Roman"/>
          <w:iCs/>
          <w:noProof/>
          <w:szCs w:val="20"/>
          <w:u w:val="single"/>
          <w:lang w:val="lt-LT"/>
        </w:rPr>
      </w:pPr>
      <w:r w:rsidRPr="00210483">
        <w:rPr>
          <w:rFonts w:ascii="Times New Roman" w:hAnsi="Times New Roman"/>
          <w:iCs/>
          <w:noProof/>
          <w:szCs w:val="20"/>
          <w:u w:val="single"/>
          <w:lang w:val="lt-LT"/>
        </w:rPr>
        <w:t>Nėštumas</w:t>
      </w:r>
    </w:p>
    <w:p w14:paraId="11E28D33" w14:textId="77777777" w:rsidR="00C31428" w:rsidRPr="00210483" w:rsidRDefault="00C31428" w:rsidP="00FA527F">
      <w:pPr>
        <w:tabs>
          <w:tab w:val="left" w:pos="567"/>
        </w:tabs>
        <w:spacing w:after="0" w:line="260" w:lineRule="exact"/>
        <w:jc w:val="both"/>
        <w:rPr>
          <w:rFonts w:ascii="Times New Roman" w:hAnsi="Times New Roman"/>
          <w:noProof/>
          <w:szCs w:val="20"/>
          <w:lang w:val="lt-LT"/>
        </w:rPr>
      </w:pPr>
      <w:r w:rsidRPr="00210483">
        <w:rPr>
          <w:rFonts w:ascii="Times New Roman" w:hAnsi="Times New Roman"/>
          <w:noProof/>
          <w:szCs w:val="20"/>
          <w:lang w:val="lt-LT"/>
        </w:rPr>
        <w:t xml:space="preserve">Nors teratogeninio ar embriotoksinio loperamido hidrochlorido poveikio nepastebėta, tačiau moterims nėštumo laikotarpiu, ypač pirmus tris mėnesius, jo galima skirti tik nustačius, kad nauda bus didesnė už galimą žalą. </w:t>
      </w:r>
    </w:p>
    <w:p w14:paraId="3B4F9DD1" w14:textId="77777777" w:rsidR="00C31428" w:rsidRPr="00210483" w:rsidRDefault="00C31428" w:rsidP="00FA527F">
      <w:pPr>
        <w:tabs>
          <w:tab w:val="left" w:pos="567"/>
        </w:tabs>
        <w:spacing w:after="0" w:line="260" w:lineRule="exact"/>
        <w:jc w:val="both"/>
        <w:rPr>
          <w:rFonts w:ascii="Times New Roman" w:hAnsi="Times New Roman"/>
          <w:noProof/>
          <w:szCs w:val="20"/>
          <w:lang w:val="lt-LT"/>
        </w:rPr>
      </w:pPr>
    </w:p>
    <w:p w14:paraId="78662EEB" w14:textId="1B2B8C6C" w:rsidR="00C31428" w:rsidRPr="00385047" w:rsidRDefault="00C31428" w:rsidP="00FA527F">
      <w:pPr>
        <w:tabs>
          <w:tab w:val="left" w:pos="567"/>
        </w:tabs>
        <w:spacing w:after="0" w:line="260" w:lineRule="exact"/>
        <w:jc w:val="both"/>
        <w:rPr>
          <w:rFonts w:ascii="Times New Roman" w:hAnsi="Times New Roman"/>
          <w:noProof/>
          <w:szCs w:val="20"/>
          <w:u w:val="single"/>
          <w:lang w:val="lt-LT"/>
        </w:rPr>
      </w:pPr>
      <w:r w:rsidRPr="00210483">
        <w:rPr>
          <w:rFonts w:ascii="Times New Roman" w:hAnsi="Times New Roman"/>
          <w:noProof/>
          <w:szCs w:val="20"/>
          <w:u w:val="single"/>
          <w:lang w:val="lt-LT"/>
        </w:rPr>
        <w:t>Žindymas</w:t>
      </w:r>
    </w:p>
    <w:p w14:paraId="0322DEF7" w14:textId="3E4873ED" w:rsidR="00C31428" w:rsidRPr="00385047" w:rsidRDefault="00C31428" w:rsidP="00FA527F">
      <w:pPr>
        <w:tabs>
          <w:tab w:val="left" w:pos="567"/>
          <w:tab w:val="left" w:pos="720"/>
        </w:tabs>
        <w:spacing w:after="0" w:line="240" w:lineRule="auto"/>
        <w:jc w:val="both"/>
        <w:rPr>
          <w:rFonts w:ascii="Times New Roman" w:hAnsi="Times New Roman"/>
          <w:iCs/>
          <w:noProof/>
          <w:szCs w:val="20"/>
          <w:lang w:val="lt-LT"/>
        </w:rPr>
      </w:pPr>
      <w:r w:rsidRPr="00385047">
        <w:rPr>
          <w:rFonts w:ascii="Times New Roman" w:hAnsi="Times New Roman"/>
          <w:noProof/>
          <w:szCs w:val="20"/>
          <w:lang w:val="lt-LT"/>
        </w:rPr>
        <w:t xml:space="preserve">Maži loperamido kiekiai gali išsiskirti į motinos pieną, todėl kūdikį krūtimi maitinančioms moterims vartoti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nerekomenduojama.</w:t>
      </w:r>
    </w:p>
    <w:p w14:paraId="6BD06B4A" w14:textId="77777777" w:rsidR="00C31428" w:rsidRPr="00385047" w:rsidRDefault="00C31428" w:rsidP="00FA527F">
      <w:pPr>
        <w:tabs>
          <w:tab w:val="left" w:pos="567"/>
          <w:tab w:val="left" w:pos="720"/>
        </w:tabs>
        <w:spacing w:after="0" w:line="240" w:lineRule="auto"/>
        <w:jc w:val="both"/>
        <w:rPr>
          <w:rFonts w:ascii="Times New Roman" w:hAnsi="Times New Roman"/>
          <w:noProof/>
          <w:szCs w:val="20"/>
          <w:lang w:val="lt-LT"/>
        </w:rPr>
      </w:pPr>
    </w:p>
    <w:p w14:paraId="35B0F39E" w14:textId="7C9427DB" w:rsidR="00C31428" w:rsidRPr="00385047" w:rsidRDefault="00E03CEC" w:rsidP="00FA527F">
      <w:pPr>
        <w:tabs>
          <w:tab w:val="left" w:pos="567"/>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nerekomenduojama skirti nėštumo ir žindymo metu. Nėščios ir krūtimi maitinančios moterys turi pasitarti su gydytoju dėl atitinkamo gydymo.</w:t>
      </w:r>
    </w:p>
    <w:p w14:paraId="607EB702" w14:textId="77777777" w:rsidR="00C31428" w:rsidRDefault="00C31428" w:rsidP="00FA527F">
      <w:pPr>
        <w:tabs>
          <w:tab w:val="left" w:pos="720"/>
        </w:tabs>
        <w:spacing w:after="0" w:line="240" w:lineRule="auto"/>
        <w:jc w:val="both"/>
        <w:rPr>
          <w:rFonts w:ascii="Times New Roman" w:hAnsi="Times New Roman"/>
          <w:noProof/>
          <w:szCs w:val="20"/>
          <w:lang w:val="lt-LT"/>
        </w:rPr>
      </w:pPr>
    </w:p>
    <w:p w14:paraId="3BE876A5" w14:textId="044F96CB" w:rsidR="002E38D0" w:rsidRPr="003E1265" w:rsidRDefault="002E38D0" w:rsidP="00FA527F">
      <w:pPr>
        <w:tabs>
          <w:tab w:val="left" w:pos="720"/>
        </w:tabs>
        <w:spacing w:after="0" w:line="240" w:lineRule="auto"/>
        <w:jc w:val="both"/>
        <w:rPr>
          <w:rFonts w:ascii="Times New Roman" w:hAnsi="Times New Roman"/>
          <w:noProof/>
          <w:szCs w:val="20"/>
          <w:u w:val="single"/>
          <w:lang w:val="lt-LT"/>
        </w:rPr>
      </w:pPr>
      <w:r w:rsidRPr="003E1265">
        <w:rPr>
          <w:rFonts w:ascii="Times New Roman" w:hAnsi="Times New Roman"/>
          <w:noProof/>
          <w:szCs w:val="20"/>
          <w:u w:val="single"/>
          <w:lang w:val="lt-LT"/>
        </w:rPr>
        <w:t>Vaisingumas</w:t>
      </w:r>
    </w:p>
    <w:p w14:paraId="73A45A64" w14:textId="77777777" w:rsidR="009F24CC" w:rsidRDefault="009F24CC" w:rsidP="009F24CC">
      <w:pPr>
        <w:tabs>
          <w:tab w:val="left" w:pos="720"/>
        </w:tabs>
        <w:spacing w:after="0" w:line="240" w:lineRule="auto"/>
        <w:jc w:val="both"/>
        <w:rPr>
          <w:rFonts w:ascii="Times New Roman" w:hAnsi="Times New Roman"/>
          <w:noProof/>
          <w:szCs w:val="20"/>
          <w:lang w:val="lt-LT"/>
        </w:rPr>
      </w:pPr>
      <w:r>
        <w:rPr>
          <w:rFonts w:ascii="Times New Roman" w:hAnsi="Times New Roman"/>
          <w:noProof/>
          <w:szCs w:val="20"/>
          <w:lang w:val="lt-LT"/>
        </w:rPr>
        <w:t xml:space="preserve">Poveikis </w:t>
      </w:r>
      <w:r w:rsidR="003966F0">
        <w:rPr>
          <w:rFonts w:ascii="Times New Roman" w:hAnsi="Times New Roman"/>
          <w:noProof/>
          <w:szCs w:val="20"/>
          <w:lang w:val="lt-LT"/>
        </w:rPr>
        <w:t xml:space="preserve">žmogaus vaisingumui nebuvo </w:t>
      </w:r>
      <w:r>
        <w:rPr>
          <w:rFonts w:ascii="Times New Roman" w:hAnsi="Times New Roman"/>
          <w:noProof/>
          <w:szCs w:val="20"/>
          <w:lang w:val="lt-LT"/>
        </w:rPr>
        <w:t>vertinamas</w:t>
      </w:r>
      <w:r w:rsidR="003966F0">
        <w:rPr>
          <w:rFonts w:ascii="Times New Roman" w:hAnsi="Times New Roman"/>
          <w:noProof/>
          <w:szCs w:val="20"/>
          <w:lang w:val="lt-LT"/>
        </w:rPr>
        <w:t>.</w:t>
      </w:r>
    </w:p>
    <w:p w14:paraId="5704EB1E" w14:textId="6ED2485F" w:rsidR="009F24CC" w:rsidRDefault="009F24CC" w:rsidP="009F24CC">
      <w:pPr>
        <w:tabs>
          <w:tab w:val="left" w:pos="720"/>
        </w:tabs>
        <w:spacing w:after="0" w:line="240" w:lineRule="auto"/>
        <w:jc w:val="both"/>
        <w:rPr>
          <w:rFonts w:ascii="Times New Roman" w:hAnsi="Times New Roman"/>
          <w:noProof/>
          <w:szCs w:val="20"/>
          <w:lang w:val="lt-LT"/>
        </w:rPr>
      </w:pPr>
      <w:r w:rsidRPr="002E38D0">
        <w:rPr>
          <w:rFonts w:ascii="Times New Roman" w:hAnsi="Times New Roman"/>
          <w:noProof/>
          <w:szCs w:val="20"/>
          <w:lang w:val="lt-LT"/>
        </w:rPr>
        <w:t xml:space="preserve">Tik didelės loperamido dozės </w:t>
      </w:r>
      <w:r>
        <w:rPr>
          <w:rFonts w:ascii="Times New Roman" w:hAnsi="Times New Roman"/>
          <w:noProof/>
          <w:szCs w:val="20"/>
          <w:lang w:val="lt-LT"/>
        </w:rPr>
        <w:t xml:space="preserve">ikiklinikiniuose tyrimuose </w:t>
      </w:r>
      <w:r w:rsidRPr="002E38D0">
        <w:rPr>
          <w:rFonts w:ascii="Times New Roman" w:hAnsi="Times New Roman"/>
          <w:noProof/>
          <w:szCs w:val="20"/>
          <w:lang w:val="lt-LT"/>
        </w:rPr>
        <w:t xml:space="preserve">turėjo įtakos </w:t>
      </w:r>
      <w:r w:rsidR="00AE2207">
        <w:rPr>
          <w:rFonts w:ascii="Times New Roman" w:hAnsi="Times New Roman"/>
          <w:noProof/>
          <w:szCs w:val="20"/>
          <w:lang w:val="lt-LT"/>
        </w:rPr>
        <w:t>žiurkių</w:t>
      </w:r>
      <w:r w:rsidRPr="002E38D0">
        <w:rPr>
          <w:rFonts w:ascii="Times New Roman" w:hAnsi="Times New Roman"/>
          <w:noProof/>
          <w:szCs w:val="20"/>
          <w:lang w:val="lt-LT"/>
        </w:rPr>
        <w:t xml:space="preserve"> vaisingumui (žr. 5.3 skyrių).</w:t>
      </w:r>
    </w:p>
    <w:p w14:paraId="0E3C8053" w14:textId="72BCC12D" w:rsidR="002E38D0" w:rsidRDefault="002E38D0" w:rsidP="00F32415">
      <w:pPr>
        <w:tabs>
          <w:tab w:val="left" w:pos="720"/>
        </w:tabs>
        <w:spacing w:after="0" w:line="240" w:lineRule="auto"/>
        <w:jc w:val="both"/>
        <w:rPr>
          <w:rFonts w:ascii="Times New Roman" w:hAnsi="Times New Roman"/>
          <w:noProof/>
          <w:szCs w:val="20"/>
          <w:lang w:val="lt-LT"/>
        </w:rPr>
      </w:pPr>
    </w:p>
    <w:p w14:paraId="5E8B0390" w14:textId="77777777" w:rsidR="002E38D0" w:rsidRPr="00385047" w:rsidRDefault="002E38D0" w:rsidP="00F32415">
      <w:pPr>
        <w:tabs>
          <w:tab w:val="left" w:pos="720"/>
        </w:tabs>
        <w:spacing w:after="0" w:line="240" w:lineRule="auto"/>
        <w:jc w:val="both"/>
        <w:rPr>
          <w:rFonts w:ascii="Times New Roman" w:hAnsi="Times New Roman"/>
          <w:noProof/>
          <w:szCs w:val="20"/>
          <w:lang w:val="lt-LT"/>
        </w:rPr>
      </w:pPr>
    </w:p>
    <w:p w14:paraId="783FB3EB" w14:textId="77777777" w:rsidR="00C31428" w:rsidRPr="00385047" w:rsidRDefault="00C31428" w:rsidP="00F32415">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4.7</w:t>
      </w:r>
      <w:r w:rsidRPr="00385047">
        <w:rPr>
          <w:rFonts w:ascii="Times New Roman" w:hAnsi="Times New Roman"/>
          <w:b/>
          <w:noProof/>
          <w:szCs w:val="20"/>
          <w:lang w:val="lt-LT"/>
        </w:rPr>
        <w:tab/>
        <w:t>Poveikis gebėjimui vairuoti ir valdyti mechanizmus</w:t>
      </w:r>
    </w:p>
    <w:p w14:paraId="3EE649AA"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23A4CC03" w14:textId="5AC9F7D0" w:rsidR="00C31428" w:rsidRPr="00385047" w:rsidRDefault="00C31428"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 xml:space="preserve">Sergant viduriavimu ir gydantis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gali atsirasti nuovargis, galvos svaigimas arba mieguistumas, todėl reikalingas atsargumas vairuojant ir valdant mechanizmus (žr. 4.8 skyrių).</w:t>
      </w:r>
    </w:p>
    <w:p w14:paraId="04334CFC"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3F1D145F" w14:textId="77777777" w:rsidR="00C31428" w:rsidRPr="00385047" w:rsidRDefault="00C31428" w:rsidP="00F32415">
      <w:pPr>
        <w:numPr>
          <w:ilvl w:val="1"/>
          <w:numId w:val="3"/>
        </w:numPr>
        <w:spacing w:after="0" w:line="240" w:lineRule="auto"/>
        <w:jc w:val="both"/>
        <w:outlineLvl w:val="0"/>
        <w:rPr>
          <w:rFonts w:ascii="Times New Roman" w:hAnsi="Times New Roman"/>
          <w:b/>
          <w:noProof/>
          <w:szCs w:val="20"/>
          <w:lang w:val="lt-LT"/>
        </w:rPr>
      </w:pPr>
      <w:r w:rsidRPr="00385047">
        <w:rPr>
          <w:rFonts w:ascii="Times New Roman" w:hAnsi="Times New Roman"/>
          <w:b/>
          <w:noProof/>
          <w:szCs w:val="20"/>
          <w:lang w:val="lt-LT"/>
        </w:rPr>
        <w:t>Nepageidaujamas poveikis</w:t>
      </w:r>
    </w:p>
    <w:p w14:paraId="59A35C86"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p>
    <w:p w14:paraId="6B215C9D" w14:textId="77777777" w:rsidR="00C31428" w:rsidRPr="00385047" w:rsidRDefault="00C31428" w:rsidP="00F32415">
      <w:pPr>
        <w:tabs>
          <w:tab w:val="left" w:pos="720"/>
        </w:tabs>
        <w:spacing w:after="0" w:line="240" w:lineRule="auto"/>
        <w:rPr>
          <w:rFonts w:ascii="Times New Roman" w:hAnsi="Times New Roman"/>
          <w:noProof/>
          <w:szCs w:val="20"/>
          <w:lang w:val="lt-LT"/>
        </w:rPr>
      </w:pPr>
      <w:r w:rsidRPr="00385047">
        <w:rPr>
          <w:rFonts w:ascii="Times New Roman" w:hAnsi="Times New Roman"/>
          <w:i/>
          <w:noProof/>
          <w:szCs w:val="20"/>
          <w:lang w:val="lt-LT"/>
        </w:rPr>
        <w:t>Suaugusieji ir vyresni kaip 12</w:t>
      </w:r>
      <w:r w:rsidR="00C82CE6" w:rsidRPr="00385047">
        <w:rPr>
          <w:rFonts w:ascii="Times New Roman" w:hAnsi="Times New Roman"/>
          <w:i/>
          <w:noProof/>
          <w:szCs w:val="20"/>
          <w:lang w:val="lt-LT"/>
        </w:rPr>
        <w:t> </w:t>
      </w:r>
      <w:r w:rsidRPr="00385047">
        <w:rPr>
          <w:rFonts w:ascii="Times New Roman" w:hAnsi="Times New Roman"/>
          <w:i/>
          <w:noProof/>
          <w:szCs w:val="20"/>
          <w:lang w:val="lt-LT"/>
        </w:rPr>
        <w:t>metų vaikai</w:t>
      </w:r>
    </w:p>
    <w:p w14:paraId="79EAEE5D" w14:textId="77777777" w:rsidR="00C31428" w:rsidRPr="00385047" w:rsidRDefault="00C31428" w:rsidP="00F3241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Loperamido saugumas buvo tirtas 31 kontroliuojamuose ir nekontroliuojamuose tyrimuose, kuriuose dalyvavo 3076 pacientai (suaugusieji ir vyresni kaip 12</w:t>
      </w:r>
      <w:r w:rsidR="00C82CE6" w:rsidRPr="00385047">
        <w:rPr>
          <w:rFonts w:ascii="Times New Roman" w:hAnsi="Times New Roman"/>
          <w:noProof/>
          <w:szCs w:val="20"/>
          <w:lang w:val="lt-LT"/>
        </w:rPr>
        <w:t> </w:t>
      </w:r>
      <w:r w:rsidRPr="00385047">
        <w:rPr>
          <w:rFonts w:ascii="Times New Roman" w:hAnsi="Times New Roman"/>
          <w:noProof/>
          <w:szCs w:val="20"/>
          <w:lang w:val="lt-LT"/>
        </w:rPr>
        <w:t>metų vaikai), sergantys diarėja. 26 tyrimai buvo atlikti sergant ūmine diarėja (n=2755) ir 5 atlikti sergant lėtine diarėja (n=321).</w:t>
      </w:r>
    </w:p>
    <w:p w14:paraId="44C76563" w14:textId="77777777" w:rsidR="00C31428" w:rsidRPr="00385047" w:rsidRDefault="00C31428" w:rsidP="00F32415">
      <w:pPr>
        <w:tabs>
          <w:tab w:val="left" w:pos="720"/>
        </w:tabs>
        <w:spacing w:after="0" w:line="240" w:lineRule="auto"/>
        <w:rPr>
          <w:rFonts w:ascii="Times New Roman" w:hAnsi="Times New Roman"/>
          <w:noProof/>
          <w:szCs w:val="20"/>
          <w:lang w:val="lt-LT"/>
        </w:rPr>
      </w:pPr>
    </w:p>
    <w:p w14:paraId="30896DB1" w14:textId="77777777" w:rsidR="00C31428" w:rsidRPr="00385047" w:rsidRDefault="00C31428" w:rsidP="00F3241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Dažniausiai pasireiškęs šalutinis poveikis (</w:t>
      </w:r>
      <w:r w:rsidRPr="00385047">
        <w:rPr>
          <w:rFonts w:ascii="Times New Roman" w:hAnsi="Times New Roman"/>
          <w:noProof/>
          <w:lang w:val="lt-LT"/>
        </w:rPr>
        <w:sym w:font="Symbol" w:char="F0B3"/>
      </w:r>
      <w:r w:rsidR="00C82CE6" w:rsidRPr="00385047">
        <w:rPr>
          <w:rFonts w:ascii="Times New Roman" w:hAnsi="Times New Roman"/>
          <w:noProof/>
          <w:lang w:val="lt-LT"/>
        </w:rPr>
        <w:t> </w:t>
      </w:r>
      <w:r w:rsidRPr="00385047">
        <w:rPr>
          <w:rFonts w:ascii="Times New Roman" w:hAnsi="Times New Roman"/>
          <w:noProof/>
          <w:szCs w:val="20"/>
          <w:lang w:val="lt-LT"/>
        </w:rPr>
        <w:t>1</w:t>
      </w:r>
      <w:r w:rsidR="00C82CE6" w:rsidRPr="00385047">
        <w:rPr>
          <w:rFonts w:ascii="Times New Roman" w:hAnsi="Times New Roman"/>
          <w:noProof/>
          <w:szCs w:val="20"/>
          <w:lang w:val="lt-LT"/>
        </w:rPr>
        <w:t> </w:t>
      </w:r>
      <w:r w:rsidRPr="00385047">
        <w:rPr>
          <w:rFonts w:ascii="Times New Roman" w:hAnsi="Times New Roman"/>
          <w:noProof/>
          <w:szCs w:val="20"/>
          <w:lang w:val="lt-LT"/>
        </w:rPr>
        <w:t>% tiriamųjų) sergant ūmine diarėja buvo: vidurių užkietėjimas (2,7</w:t>
      </w:r>
      <w:r w:rsidR="00C82CE6" w:rsidRPr="00385047">
        <w:rPr>
          <w:rFonts w:ascii="Times New Roman" w:hAnsi="Times New Roman"/>
          <w:noProof/>
          <w:szCs w:val="20"/>
          <w:lang w:val="lt-LT"/>
        </w:rPr>
        <w:t> </w:t>
      </w:r>
      <w:r w:rsidRPr="00385047">
        <w:rPr>
          <w:rFonts w:ascii="Times New Roman" w:hAnsi="Times New Roman"/>
          <w:noProof/>
          <w:szCs w:val="20"/>
          <w:lang w:val="lt-LT"/>
        </w:rPr>
        <w:t>%), dujų susikaupimas virškinimo trakte (1,7</w:t>
      </w:r>
      <w:r w:rsidR="00C82CE6" w:rsidRPr="00385047">
        <w:rPr>
          <w:rFonts w:ascii="Times New Roman" w:hAnsi="Times New Roman"/>
          <w:noProof/>
          <w:szCs w:val="20"/>
          <w:lang w:val="lt-LT"/>
        </w:rPr>
        <w:t> </w:t>
      </w:r>
      <w:r w:rsidRPr="00385047">
        <w:rPr>
          <w:rFonts w:ascii="Times New Roman" w:hAnsi="Times New Roman"/>
          <w:noProof/>
          <w:szCs w:val="20"/>
          <w:lang w:val="lt-LT"/>
        </w:rPr>
        <w:t>%), galvos skausmas (1,2</w:t>
      </w:r>
      <w:r w:rsidR="00C82CE6" w:rsidRPr="00385047">
        <w:rPr>
          <w:rFonts w:ascii="Times New Roman" w:hAnsi="Times New Roman"/>
          <w:noProof/>
          <w:szCs w:val="20"/>
          <w:lang w:val="lt-LT"/>
        </w:rPr>
        <w:t> </w:t>
      </w:r>
      <w:r w:rsidRPr="00385047">
        <w:rPr>
          <w:rFonts w:ascii="Times New Roman" w:hAnsi="Times New Roman"/>
          <w:noProof/>
          <w:szCs w:val="20"/>
          <w:lang w:val="lt-LT"/>
        </w:rPr>
        <w:t>%) ir pykinimas (1,1</w:t>
      </w:r>
      <w:r w:rsidR="00C82CE6" w:rsidRPr="00385047">
        <w:rPr>
          <w:rFonts w:ascii="Times New Roman" w:hAnsi="Times New Roman"/>
          <w:noProof/>
          <w:szCs w:val="20"/>
          <w:lang w:val="lt-LT"/>
        </w:rPr>
        <w:t> </w:t>
      </w:r>
      <w:r w:rsidRPr="00385047">
        <w:rPr>
          <w:rFonts w:ascii="Times New Roman" w:hAnsi="Times New Roman"/>
          <w:noProof/>
          <w:szCs w:val="20"/>
          <w:lang w:val="lt-LT"/>
        </w:rPr>
        <w:t>%). Sergant lėtine diarėja, dažniausias šalutinis poveikis (</w:t>
      </w:r>
      <w:r w:rsidRPr="00385047">
        <w:rPr>
          <w:rFonts w:ascii="Times New Roman" w:hAnsi="Times New Roman"/>
          <w:noProof/>
          <w:lang w:val="lt-LT"/>
        </w:rPr>
        <w:sym w:font="Symbol" w:char="F0B3"/>
      </w:r>
      <w:r w:rsidR="00C82CE6" w:rsidRPr="00385047">
        <w:rPr>
          <w:rFonts w:ascii="Times New Roman" w:hAnsi="Times New Roman"/>
          <w:noProof/>
          <w:lang w:val="lt-LT"/>
        </w:rPr>
        <w:t> </w:t>
      </w:r>
      <w:r w:rsidRPr="00385047">
        <w:rPr>
          <w:rFonts w:ascii="Times New Roman" w:hAnsi="Times New Roman"/>
          <w:noProof/>
          <w:szCs w:val="20"/>
          <w:lang w:val="lt-LT"/>
        </w:rPr>
        <w:t>1</w:t>
      </w:r>
      <w:r w:rsidR="00C82CE6" w:rsidRPr="00385047">
        <w:rPr>
          <w:rFonts w:ascii="Times New Roman" w:hAnsi="Times New Roman"/>
          <w:noProof/>
          <w:szCs w:val="20"/>
          <w:lang w:val="lt-LT"/>
        </w:rPr>
        <w:t> </w:t>
      </w:r>
      <w:r w:rsidRPr="00385047">
        <w:rPr>
          <w:rFonts w:ascii="Times New Roman" w:hAnsi="Times New Roman"/>
          <w:noProof/>
          <w:szCs w:val="20"/>
          <w:lang w:val="lt-LT"/>
        </w:rPr>
        <w:t>% tiriamųjų) buvo: dujų susikaupimas virškinimo trakte (2,8</w:t>
      </w:r>
      <w:r w:rsidR="00C82CE6" w:rsidRPr="00385047">
        <w:rPr>
          <w:rFonts w:ascii="Times New Roman" w:hAnsi="Times New Roman"/>
          <w:noProof/>
          <w:szCs w:val="20"/>
          <w:lang w:val="lt-LT"/>
        </w:rPr>
        <w:t> </w:t>
      </w:r>
      <w:r w:rsidRPr="00385047">
        <w:rPr>
          <w:rFonts w:ascii="Times New Roman" w:hAnsi="Times New Roman"/>
          <w:noProof/>
          <w:szCs w:val="20"/>
          <w:lang w:val="lt-LT"/>
        </w:rPr>
        <w:t>%), vidurių užkietėjimas (2,2</w:t>
      </w:r>
      <w:r w:rsidR="00C82CE6" w:rsidRPr="00385047">
        <w:rPr>
          <w:rFonts w:ascii="Times New Roman" w:hAnsi="Times New Roman"/>
          <w:noProof/>
          <w:szCs w:val="20"/>
          <w:lang w:val="lt-LT"/>
        </w:rPr>
        <w:t> </w:t>
      </w:r>
      <w:r w:rsidRPr="00385047">
        <w:rPr>
          <w:rFonts w:ascii="Times New Roman" w:hAnsi="Times New Roman"/>
          <w:noProof/>
          <w:szCs w:val="20"/>
          <w:lang w:val="lt-LT"/>
        </w:rPr>
        <w:t>%), pykinimas (1,2</w:t>
      </w:r>
      <w:r w:rsidR="00C82CE6" w:rsidRPr="00385047">
        <w:rPr>
          <w:rFonts w:ascii="Times New Roman" w:hAnsi="Times New Roman"/>
          <w:noProof/>
          <w:szCs w:val="20"/>
          <w:lang w:val="lt-LT"/>
        </w:rPr>
        <w:t> </w:t>
      </w:r>
      <w:r w:rsidRPr="00385047">
        <w:rPr>
          <w:rFonts w:ascii="Times New Roman" w:hAnsi="Times New Roman"/>
          <w:noProof/>
          <w:szCs w:val="20"/>
          <w:lang w:val="lt-LT"/>
        </w:rPr>
        <w:t>%) ir svaigulys (1,2</w:t>
      </w:r>
      <w:r w:rsidR="00C82CE6" w:rsidRPr="00385047">
        <w:rPr>
          <w:rFonts w:ascii="Times New Roman" w:hAnsi="Times New Roman"/>
          <w:noProof/>
          <w:szCs w:val="20"/>
          <w:lang w:val="lt-LT"/>
        </w:rPr>
        <w:t> </w:t>
      </w:r>
      <w:r w:rsidRPr="00385047">
        <w:rPr>
          <w:rFonts w:ascii="Times New Roman" w:hAnsi="Times New Roman"/>
          <w:noProof/>
          <w:szCs w:val="20"/>
          <w:lang w:val="lt-LT"/>
        </w:rPr>
        <w:t>%).</w:t>
      </w:r>
    </w:p>
    <w:p w14:paraId="2341FA44" w14:textId="77777777" w:rsidR="00C31428" w:rsidRPr="00385047" w:rsidRDefault="00C31428" w:rsidP="00F32415">
      <w:pPr>
        <w:tabs>
          <w:tab w:val="left" w:pos="720"/>
        </w:tabs>
        <w:spacing w:after="0" w:line="240" w:lineRule="auto"/>
        <w:rPr>
          <w:rFonts w:ascii="Times New Roman" w:hAnsi="Times New Roman"/>
          <w:noProof/>
          <w:szCs w:val="20"/>
          <w:lang w:val="lt-LT"/>
        </w:rPr>
      </w:pPr>
    </w:p>
    <w:p w14:paraId="352AC9D0" w14:textId="739B810C" w:rsidR="00C31428" w:rsidRPr="00385047" w:rsidRDefault="00C31428" w:rsidP="00F3241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Toliau pateikiamoje lentelėje surašyti šalutiniai reiškiniai ir jų pasireiškimo dažnis gauti tiek iš klinikinių tyrimų tiek iš duomenų, surinktų po vaistinio preparato pate</w:t>
      </w:r>
      <w:r w:rsidR="005E0268">
        <w:rPr>
          <w:rFonts w:ascii="Times New Roman" w:hAnsi="Times New Roman"/>
          <w:noProof/>
          <w:szCs w:val="20"/>
          <w:lang w:val="lt-LT"/>
        </w:rPr>
        <w:t>i</w:t>
      </w:r>
      <w:r w:rsidRPr="00385047">
        <w:rPr>
          <w:rFonts w:ascii="Times New Roman" w:hAnsi="Times New Roman"/>
          <w:noProof/>
          <w:szCs w:val="20"/>
          <w:lang w:val="lt-LT"/>
        </w:rPr>
        <w:t>kimo į rinką.</w:t>
      </w:r>
    </w:p>
    <w:p w14:paraId="458CF280" w14:textId="77777777" w:rsidR="00C31428" w:rsidRPr="00385047" w:rsidRDefault="00C31428" w:rsidP="00F32415">
      <w:pPr>
        <w:tabs>
          <w:tab w:val="left" w:pos="720"/>
        </w:tabs>
        <w:spacing w:after="0" w:line="240" w:lineRule="auto"/>
        <w:rPr>
          <w:rFonts w:ascii="Times New Roman" w:hAnsi="Times New Roman"/>
          <w:noProof/>
          <w:szCs w:val="20"/>
          <w:lang w:val="lt-LT"/>
        </w:rPr>
      </w:pPr>
    </w:p>
    <w:p w14:paraId="4B3FEC58" w14:textId="2DC8D066" w:rsidR="00C31428"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noProof/>
          <w:lang w:val="lt-LT"/>
        </w:rPr>
        <w:t xml:space="preserve">Nepageidaujamo poveikio </w:t>
      </w:r>
      <w:r w:rsidRPr="00385047">
        <w:rPr>
          <w:rFonts w:ascii="Times New Roman" w:hAnsi="Times New Roman"/>
          <w:noProof/>
          <w:szCs w:val="20"/>
          <w:lang w:val="lt-LT"/>
        </w:rPr>
        <w:t>dažnis apibūdinamas taip: labai dažnas (≥ 1/10), dažnas (nuo ≥ 1/100 iki &lt; 1/10), nedažnas (nuo ≥ 1/1</w:t>
      </w:r>
      <w:r w:rsidR="003078F0" w:rsidRPr="00385047">
        <w:rPr>
          <w:rFonts w:ascii="Times New Roman" w:hAnsi="Times New Roman"/>
          <w:noProof/>
          <w:szCs w:val="20"/>
          <w:lang w:val="lt-LT"/>
        </w:rPr>
        <w:t> </w:t>
      </w:r>
      <w:r w:rsidRPr="00385047">
        <w:rPr>
          <w:rFonts w:ascii="Times New Roman" w:hAnsi="Times New Roman"/>
          <w:noProof/>
          <w:szCs w:val="20"/>
          <w:lang w:val="lt-LT"/>
        </w:rPr>
        <w:t>000 iki &lt; 1/100), retas (nuo ≥ 1/10</w:t>
      </w:r>
      <w:r w:rsidR="003078F0" w:rsidRPr="00385047">
        <w:rPr>
          <w:rFonts w:ascii="Times New Roman" w:hAnsi="Times New Roman"/>
          <w:noProof/>
          <w:szCs w:val="20"/>
          <w:lang w:val="lt-LT"/>
        </w:rPr>
        <w:t> </w:t>
      </w:r>
      <w:r w:rsidRPr="00385047">
        <w:rPr>
          <w:rFonts w:ascii="Times New Roman" w:hAnsi="Times New Roman"/>
          <w:noProof/>
          <w:szCs w:val="20"/>
          <w:lang w:val="lt-LT"/>
        </w:rPr>
        <w:t>000 iki &lt; 1/1000), labai retas (&lt; 1/10000) ir nežinomas (negali būti apskaičiuotas pagal turimus duomenis).</w:t>
      </w:r>
    </w:p>
    <w:p w14:paraId="451BFC45" w14:textId="77777777" w:rsidR="000935E0" w:rsidRDefault="000935E0" w:rsidP="00F32415">
      <w:pPr>
        <w:tabs>
          <w:tab w:val="left" w:pos="567"/>
        </w:tabs>
        <w:spacing w:after="0" w:line="240" w:lineRule="auto"/>
        <w:rPr>
          <w:rFonts w:ascii="Times New Roman" w:hAnsi="Times New Roman"/>
          <w:noProof/>
          <w:szCs w:val="20"/>
          <w:lang w:val="lt-LT"/>
        </w:rPr>
      </w:pPr>
    </w:p>
    <w:p w14:paraId="6C22C115" w14:textId="77777777" w:rsidR="000935E0" w:rsidRPr="00A46004" w:rsidRDefault="000935E0" w:rsidP="00F32415">
      <w:pPr>
        <w:tabs>
          <w:tab w:val="left" w:pos="720"/>
        </w:tabs>
        <w:spacing w:after="0" w:line="240" w:lineRule="auto"/>
        <w:jc w:val="both"/>
        <w:rPr>
          <w:rFonts w:ascii="Times New Roman" w:hAnsi="Times New Roman"/>
          <w:i/>
          <w:iCs/>
          <w:noProof/>
          <w:szCs w:val="20"/>
          <w:lang w:val="lt-LT"/>
        </w:rPr>
      </w:pPr>
      <w:r w:rsidRPr="00A46004">
        <w:rPr>
          <w:rFonts w:ascii="Times New Roman" w:hAnsi="Times New Roman"/>
          <w:i/>
          <w:iCs/>
          <w:noProof/>
          <w:szCs w:val="20"/>
          <w:lang w:val="lt-LT"/>
        </w:rPr>
        <w:t>Imuninės sistemos sutrikimai</w:t>
      </w:r>
    </w:p>
    <w:p w14:paraId="54115E55" w14:textId="65C1DD62" w:rsidR="000935E0" w:rsidRDefault="000935E0" w:rsidP="00F32415">
      <w:pPr>
        <w:tabs>
          <w:tab w:val="left" w:pos="567"/>
        </w:tabs>
        <w:spacing w:after="0" w:line="240" w:lineRule="auto"/>
        <w:rPr>
          <w:rFonts w:ascii="Times New Roman" w:hAnsi="Times New Roman"/>
          <w:noProof/>
          <w:szCs w:val="20"/>
          <w:vertAlign w:val="superscript"/>
          <w:lang w:val="lt-LT"/>
        </w:rPr>
      </w:pPr>
      <w:r>
        <w:rPr>
          <w:rFonts w:ascii="Times New Roman" w:hAnsi="Times New Roman"/>
          <w:noProof/>
          <w:szCs w:val="20"/>
          <w:lang w:val="lt-LT"/>
        </w:rPr>
        <w:t xml:space="preserve">Retas: </w:t>
      </w:r>
      <w:r w:rsidRPr="00385047">
        <w:rPr>
          <w:rFonts w:ascii="Times New Roman" w:hAnsi="Times New Roman"/>
          <w:noProof/>
          <w:szCs w:val="20"/>
          <w:lang w:val="lt-LT"/>
        </w:rPr>
        <w:t>Padidėjusio jautrumo reakcijos</w:t>
      </w:r>
      <w:r w:rsidRPr="00385047">
        <w:rPr>
          <w:rFonts w:ascii="Times New Roman" w:hAnsi="Times New Roman"/>
          <w:noProof/>
          <w:szCs w:val="20"/>
          <w:vertAlign w:val="superscript"/>
          <w:lang w:val="lt-LT"/>
        </w:rPr>
        <w:t>a</w:t>
      </w:r>
      <w:r w:rsidRPr="00385047">
        <w:rPr>
          <w:rFonts w:ascii="Times New Roman" w:hAnsi="Times New Roman"/>
          <w:noProof/>
          <w:szCs w:val="20"/>
          <w:lang w:val="lt-LT"/>
        </w:rPr>
        <w:t>, anafilaksinės reakcijos</w:t>
      </w:r>
      <w:r w:rsidRPr="00385047">
        <w:rPr>
          <w:rFonts w:ascii="Times New Roman" w:hAnsi="Times New Roman"/>
          <w:noProof/>
          <w:szCs w:val="20"/>
          <w:vertAlign w:val="superscript"/>
          <w:lang w:val="lt-LT"/>
        </w:rPr>
        <w:t>a</w:t>
      </w:r>
      <w:r w:rsidRPr="00385047">
        <w:rPr>
          <w:rFonts w:ascii="Times New Roman" w:hAnsi="Times New Roman"/>
          <w:noProof/>
          <w:szCs w:val="20"/>
          <w:lang w:val="lt-LT"/>
        </w:rPr>
        <w:t xml:space="preserve"> (įskaitant anafilaksinį šoką), anafilaktoidinės reakcijos</w:t>
      </w:r>
      <w:r w:rsidRPr="00385047">
        <w:rPr>
          <w:rFonts w:ascii="Times New Roman" w:hAnsi="Times New Roman"/>
          <w:noProof/>
          <w:szCs w:val="20"/>
          <w:vertAlign w:val="superscript"/>
          <w:lang w:val="lt-LT"/>
        </w:rPr>
        <w:t>a</w:t>
      </w:r>
    </w:p>
    <w:p w14:paraId="5E479514" w14:textId="77777777" w:rsidR="000935E0" w:rsidRDefault="000935E0" w:rsidP="00F32415">
      <w:pPr>
        <w:tabs>
          <w:tab w:val="left" w:pos="567"/>
        </w:tabs>
        <w:spacing w:after="0" w:line="240" w:lineRule="auto"/>
        <w:rPr>
          <w:rFonts w:ascii="Times New Roman" w:hAnsi="Times New Roman"/>
          <w:noProof/>
          <w:szCs w:val="20"/>
          <w:vertAlign w:val="superscript"/>
          <w:lang w:val="lt-LT"/>
        </w:rPr>
      </w:pPr>
    </w:p>
    <w:p w14:paraId="7D071B91" w14:textId="77777777" w:rsidR="000935E0" w:rsidRPr="00A46004" w:rsidRDefault="000935E0" w:rsidP="00F32415">
      <w:pPr>
        <w:tabs>
          <w:tab w:val="left" w:pos="720"/>
        </w:tabs>
        <w:spacing w:after="0" w:line="240" w:lineRule="auto"/>
        <w:jc w:val="both"/>
        <w:rPr>
          <w:rFonts w:ascii="Times New Roman" w:hAnsi="Times New Roman"/>
          <w:i/>
          <w:iCs/>
          <w:noProof/>
          <w:szCs w:val="20"/>
          <w:lang w:val="lt-LT"/>
        </w:rPr>
      </w:pPr>
      <w:r w:rsidRPr="00A46004">
        <w:rPr>
          <w:rFonts w:ascii="Times New Roman" w:hAnsi="Times New Roman"/>
          <w:i/>
          <w:iCs/>
          <w:noProof/>
          <w:szCs w:val="20"/>
          <w:lang w:val="lt-LT"/>
        </w:rPr>
        <w:t>Nervų sistemos sutrikimai</w:t>
      </w:r>
    </w:p>
    <w:p w14:paraId="716E7FDB" w14:textId="0AB552E9" w:rsidR="000935E0" w:rsidRPr="000935E0" w:rsidRDefault="000935E0" w:rsidP="00F32415">
      <w:pPr>
        <w:widowControl w:val="0"/>
        <w:suppressAutoHyphens/>
        <w:spacing w:after="0" w:line="240" w:lineRule="auto"/>
        <w:rPr>
          <w:rFonts w:ascii="Times New Roman" w:eastAsia="Lucida Sans Unicode" w:hAnsi="Times New Roman"/>
          <w:lang w:val="lt-LT"/>
        </w:rPr>
      </w:pPr>
      <w:r w:rsidRPr="000935E0">
        <w:rPr>
          <w:rFonts w:ascii="Times New Roman" w:eastAsia="Lucida Sans Unicode" w:hAnsi="Times New Roman"/>
          <w:lang w:val="lt-LT"/>
        </w:rPr>
        <w:t>Dažn</w:t>
      </w:r>
      <w:r>
        <w:rPr>
          <w:rFonts w:ascii="Times New Roman" w:eastAsia="Lucida Sans Unicode" w:hAnsi="Times New Roman"/>
          <w:lang w:val="lt-LT"/>
        </w:rPr>
        <w:t>as</w:t>
      </w:r>
      <w:r w:rsidRPr="000935E0">
        <w:rPr>
          <w:rFonts w:ascii="Times New Roman" w:eastAsia="Lucida Sans Unicode" w:hAnsi="Times New Roman"/>
          <w:lang w:val="lt-LT"/>
        </w:rPr>
        <w:t>: galvos skausmas, svaigulys</w:t>
      </w:r>
    </w:p>
    <w:p w14:paraId="372BFB0E" w14:textId="5C696A37" w:rsidR="000935E0" w:rsidRPr="000935E0" w:rsidRDefault="000935E0" w:rsidP="00F32415">
      <w:pPr>
        <w:widowControl w:val="0"/>
        <w:suppressAutoHyphens/>
        <w:spacing w:after="0" w:line="240" w:lineRule="auto"/>
        <w:rPr>
          <w:rFonts w:ascii="Times New Roman" w:eastAsia="Lucida Sans Unicode" w:hAnsi="Times New Roman"/>
          <w:lang w:val="lt-LT"/>
        </w:rPr>
      </w:pPr>
      <w:r w:rsidRPr="000935E0">
        <w:rPr>
          <w:rFonts w:ascii="Times New Roman" w:eastAsia="Lucida Sans Unicode" w:hAnsi="Times New Roman"/>
          <w:lang w:val="lt-LT"/>
        </w:rPr>
        <w:t>Nedažn</w:t>
      </w:r>
      <w:r>
        <w:rPr>
          <w:rFonts w:ascii="Times New Roman" w:eastAsia="Lucida Sans Unicode" w:hAnsi="Times New Roman"/>
          <w:lang w:val="lt-LT"/>
        </w:rPr>
        <w:t>as</w:t>
      </w:r>
      <w:r w:rsidRPr="000935E0">
        <w:rPr>
          <w:rFonts w:ascii="Times New Roman" w:eastAsia="Lucida Sans Unicode" w:hAnsi="Times New Roman"/>
          <w:lang w:val="lt-LT"/>
        </w:rPr>
        <w:t xml:space="preserve">: </w:t>
      </w:r>
      <w:proofErr w:type="spellStart"/>
      <w:r w:rsidRPr="000935E0">
        <w:rPr>
          <w:rFonts w:ascii="Times New Roman" w:eastAsia="Lucida Sans Unicode" w:hAnsi="Times New Roman"/>
          <w:lang w:val="lt-LT"/>
        </w:rPr>
        <w:t>mieguistumas</w:t>
      </w:r>
      <w:r w:rsidRPr="003E1265">
        <w:rPr>
          <w:rFonts w:ascii="Times New Roman" w:eastAsia="Lucida Sans Unicode" w:hAnsi="Times New Roman"/>
          <w:vertAlign w:val="superscript"/>
          <w:lang w:val="lt-LT"/>
        </w:rPr>
        <w:t>a</w:t>
      </w:r>
      <w:proofErr w:type="spellEnd"/>
      <w:r w:rsidRPr="000935E0">
        <w:rPr>
          <w:rFonts w:ascii="Times New Roman" w:eastAsia="Lucida Sans Unicode" w:hAnsi="Times New Roman"/>
          <w:lang w:val="lt-LT"/>
        </w:rPr>
        <w:t>.</w:t>
      </w:r>
    </w:p>
    <w:p w14:paraId="3331AE6A" w14:textId="142F4C37" w:rsidR="000935E0" w:rsidRDefault="000935E0" w:rsidP="00F32415">
      <w:pPr>
        <w:tabs>
          <w:tab w:val="left" w:pos="567"/>
        </w:tabs>
        <w:spacing w:after="0" w:line="240" w:lineRule="auto"/>
        <w:rPr>
          <w:rFonts w:ascii="Times New Roman" w:hAnsi="Times New Roman"/>
          <w:noProof/>
          <w:szCs w:val="20"/>
          <w:lang w:val="lt-LT"/>
        </w:rPr>
      </w:pPr>
      <w:r w:rsidRPr="000935E0">
        <w:rPr>
          <w:rFonts w:ascii="Times New Roman" w:eastAsia="Lucida Sans Unicode" w:hAnsi="Times New Roman"/>
          <w:lang w:val="lt-LT"/>
        </w:rPr>
        <w:t>Ret</w:t>
      </w:r>
      <w:r>
        <w:rPr>
          <w:rFonts w:ascii="Times New Roman" w:eastAsia="Lucida Sans Unicode" w:hAnsi="Times New Roman"/>
          <w:lang w:val="lt-LT"/>
        </w:rPr>
        <w:t>as</w:t>
      </w:r>
      <w:r w:rsidRPr="000935E0">
        <w:rPr>
          <w:rFonts w:ascii="Times New Roman" w:eastAsia="Lucida Sans Unicode" w:hAnsi="Times New Roman"/>
          <w:lang w:val="lt-LT"/>
        </w:rPr>
        <w:t xml:space="preserve">: sąmonės </w:t>
      </w:r>
      <w:proofErr w:type="spellStart"/>
      <w:r w:rsidRPr="000935E0">
        <w:rPr>
          <w:rFonts w:ascii="Times New Roman" w:eastAsia="Lucida Sans Unicode" w:hAnsi="Times New Roman"/>
          <w:lang w:val="lt-LT"/>
        </w:rPr>
        <w:t>netekimas</w:t>
      </w:r>
      <w:r w:rsidRPr="00A46004">
        <w:rPr>
          <w:rFonts w:ascii="Times New Roman" w:eastAsia="Lucida Sans Unicode" w:hAnsi="Times New Roman"/>
          <w:vertAlign w:val="superscript"/>
          <w:lang w:val="lt-LT"/>
        </w:rPr>
        <w:t>a</w:t>
      </w:r>
      <w:proofErr w:type="spellEnd"/>
      <w:r w:rsidRPr="000935E0">
        <w:rPr>
          <w:rFonts w:ascii="Times New Roman" w:eastAsia="Lucida Sans Unicode" w:hAnsi="Times New Roman"/>
          <w:lang w:val="lt-LT"/>
        </w:rPr>
        <w:t xml:space="preserve">, </w:t>
      </w:r>
      <w:proofErr w:type="spellStart"/>
      <w:r w:rsidRPr="000935E0">
        <w:rPr>
          <w:rFonts w:ascii="Times New Roman" w:eastAsia="Lucida Sans Unicode" w:hAnsi="Times New Roman"/>
          <w:lang w:val="lt-LT"/>
        </w:rPr>
        <w:t>stuporas</w:t>
      </w:r>
      <w:r w:rsidRPr="00A46004">
        <w:rPr>
          <w:rFonts w:ascii="Times New Roman" w:eastAsia="Lucida Sans Unicode" w:hAnsi="Times New Roman"/>
          <w:vertAlign w:val="superscript"/>
          <w:lang w:val="lt-LT"/>
        </w:rPr>
        <w:t>a</w:t>
      </w:r>
      <w:proofErr w:type="spellEnd"/>
      <w:r w:rsidRPr="000935E0">
        <w:rPr>
          <w:rFonts w:ascii="Times New Roman" w:eastAsia="Lucida Sans Unicode" w:hAnsi="Times New Roman"/>
          <w:lang w:val="lt-LT"/>
        </w:rPr>
        <w:t>, s</w:t>
      </w:r>
      <w:r w:rsidR="006B5429">
        <w:rPr>
          <w:rFonts w:ascii="Times New Roman" w:eastAsia="Lucida Sans Unicode" w:hAnsi="Times New Roman"/>
          <w:lang w:val="lt-LT"/>
        </w:rPr>
        <w:t>ąmonės</w:t>
      </w:r>
      <w:r>
        <w:rPr>
          <w:rFonts w:ascii="Times New Roman" w:eastAsia="Lucida Sans Unicode" w:hAnsi="Times New Roman"/>
          <w:lang w:val="lt-LT"/>
        </w:rPr>
        <w:t xml:space="preserve"> </w:t>
      </w:r>
      <w:proofErr w:type="spellStart"/>
      <w:r>
        <w:rPr>
          <w:rFonts w:ascii="Times New Roman" w:eastAsia="Lucida Sans Unicode" w:hAnsi="Times New Roman"/>
          <w:lang w:val="lt-LT"/>
        </w:rPr>
        <w:t>pritemimas</w:t>
      </w:r>
      <w:r w:rsidRPr="00A46004">
        <w:rPr>
          <w:rFonts w:ascii="Times New Roman" w:eastAsia="Lucida Sans Unicode" w:hAnsi="Times New Roman"/>
          <w:vertAlign w:val="superscript"/>
          <w:lang w:val="lt-LT"/>
        </w:rPr>
        <w:t>a</w:t>
      </w:r>
      <w:proofErr w:type="spellEnd"/>
      <w:r w:rsidRPr="000935E0">
        <w:rPr>
          <w:rFonts w:ascii="Times New Roman" w:eastAsia="Lucida Sans Unicode" w:hAnsi="Times New Roman"/>
          <w:lang w:val="lt-LT"/>
        </w:rPr>
        <w:t xml:space="preserve">, </w:t>
      </w:r>
      <w:proofErr w:type="spellStart"/>
      <w:r w:rsidRPr="000935E0">
        <w:rPr>
          <w:rFonts w:ascii="Times New Roman" w:eastAsia="Lucida Sans Unicode" w:hAnsi="Times New Roman"/>
          <w:lang w:val="lt-LT"/>
        </w:rPr>
        <w:t>hipertonija</w:t>
      </w:r>
      <w:r w:rsidRPr="00A46004">
        <w:rPr>
          <w:rFonts w:ascii="Times New Roman" w:eastAsia="Lucida Sans Unicode" w:hAnsi="Times New Roman"/>
          <w:vertAlign w:val="superscript"/>
          <w:lang w:val="lt-LT"/>
        </w:rPr>
        <w:t>a</w:t>
      </w:r>
      <w:proofErr w:type="spellEnd"/>
      <w:r w:rsidRPr="000935E0">
        <w:rPr>
          <w:rFonts w:ascii="Times New Roman" w:eastAsia="Lucida Sans Unicode" w:hAnsi="Times New Roman"/>
          <w:lang w:val="lt-LT"/>
        </w:rPr>
        <w:t xml:space="preserve">, koordinacijos </w:t>
      </w:r>
      <w:proofErr w:type="spellStart"/>
      <w:r w:rsidRPr="000935E0">
        <w:rPr>
          <w:rFonts w:ascii="Times New Roman" w:eastAsia="Lucida Sans Unicode" w:hAnsi="Times New Roman"/>
          <w:lang w:val="lt-LT"/>
        </w:rPr>
        <w:t>sutrikimai</w:t>
      </w:r>
      <w:r w:rsidRPr="00A46004">
        <w:rPr>
          <w:rFonts w:ascii="Times New Roman" w:eastAsia="Lucida Sans Unicode" w:hAnsi="Times New Roman"/>
          <w:vertAlign w:val="superscript"/>
          <w:lang w:val="lt-LT"/>
        </w:rPr>
        <w:t>a</w:t>
      </w:r>
      <w:proofErr w:type="spellEnd"/>
    </w:p>
    <w:p w14:paraId="6A3AAB55" w14:textId="77777777" w:rsidR="000935E0" w:rsidRDefault="000935E0" w:rsidP="00F32415">
      <w:pPr>
        <w:tabs>
          <w:tab w:val="left" w:pos="567"/>
        </w:tabs>
        <w:spacing w:after="0" w:line="240" w:lineRule="auto"/>
        <w:rPr>
          <w:rFonts w:ascii="Times New Roman" w:hAnsi="Times New Roman"/>
          <w:noProof/>
          <w:szCs w:val="20"/>
          <w:lang w:val="lt-LT"/>
        </w:rPr>
      </w:pPr>
    </w:p>
    <w:p w14:paraId="0E5F15A3" w14:textId="2DB4AF05" w:rsidR="000935E0" w:rsidRPr="003E1265" w:rsidRDefault="000935E0" w:rsidP="00F32415">
      <w:pPr>
        <w:tabs>
          <w:tab w:val="left" w:pos="567"/>
        </w:tabs>
        <w:spacing w:after="0" w:line="240" w:lineRule="auto"/>
        <w:rPr>
          <w:rFonts w:ascii="Times New Roman" w:hAnsi="Times New Roman"/>
          <w:i/>
          <w:iCs/>
          <w:noProof/>
          <w:szCs w:val="20"/>
          <w:lang w:val="lt-LT"/>
        </w:rPr>
      </w:pPr>
      <w:r w:rsidRPr="003E1265">
        <w:rPr>
          <w:rFonts w:ascii="Times New Roman" w:hAnsi="Times New Roman"/>
          <w:i/>
          <w:iCs/>
          <w:noProof/>
          <w:szCs w:val="20"/>
          <w:lang w:val="lt-LT"/>
        </w:rPr>
        <w:t>Akių sutrikimai</w:t>
      </w:r>
    </w:p>
    <w:p w14:paraId="198D9EA1" w14:textId="11369AAB" w:rsidR="000935E0" w:rsidRDefault="000935E0" w:rsidP="00F32415">
      <w:pPr>
        <w:tabs>
          <w:tab w:val="left" w:pos="567"/>
        </w:tabs>
        <w:spacing w:after="0" w:line="240" w:lineRule="auto"/>
        <w:rPr>
          <w:rFonts w:ascii="Times New Roman" w:hAnsi="Times New Roman"/>
          <w:noProof/>
          <w:szCs w:val="20"/>
          <w:lang w:val="lt-LT"/>
        </w:rPr>
      </w:pPr>
      <w:r>
        <w:rPr>
          <w:rFonts w:ascii="Times New Roman" w:hAnsi="Times New Roman"/>
          <w:noProof/>
          <w:szCs w:val="20"/>
          <w:lang w:val="lt-LT"/>
        </w:rPr>
        <w:t>Retas: miozė</w:t>
      </w:r>
      <w:r w:rsidRPr="00A46004">
        <w:rPr>
          <w:rFonts w:ascii="Times New Roman" w:eastAsia="Lucida Sans Unicode" w:hAnsi="Times New Roman"/>
          <w:vertAlign w:val="superscript"/>
          <w:lang w:val="lt-LT"/>
        </w:rPr>
        <w:t>a</w:t>
      </w:r>
    </w:p>
    <w:p w14:paraId="194969B8" w14:textId="77777777" w:rsidR="000935E0" w:rsidRDefault="000935E0" w:rsidP="00F32415">
      <w:pPr>
        <w:tabs>
          <w:tab w:val="left" w:pos="567"/>
        </w:tabs>
        <w:spacing w:after="0" w:line="240" w:lineRule="auto"/>
        <w:rPr>
          <w:rFonts w:ascii="Times New Roman" w:hAnsi="Times New Roman"/>
          <w:noProof/>
          <w:szCs w:val="20"/>
          <w:lang w:val="lt-LT"/>
        </w:rPr>
      </w:pPr>
    </w:p>
    <w:p w14:paraId="01EB8FF8" w14:textId="77777777" w:rsidR="000935E0" w:rsidRPr="00A46004" w:rsidRDefault="000935E0" w:rsidP="00F32415">
      <w:pPr>
        <w:tabs>
          <w:tab w:val="left" w:pos="720"/>
        </w:tabs>
        <w:spacing w:after="0" w:line="240" w:lineRule="auto"/>
        <w:jc w:val="both"/>
        <w:rPr>
          <w:rFonts w:ascii="Times New Roman" w:hAnsi="Times New Roman"/>
          <w:i/>
          <w:iCs/>
          <w:noProof/>
          <w:szCs w:val="20"/>
          <w:lang w:val="lt-LT"/>
        </w:rPr>
      </w:pPr>
      <w:r w:rsidRPr="00A46004">
        <w:rPr>
          <w:rFonts w:ascii="Times New Roman" w:hAnsi="Times New Roman"/>
          <w:i/>
          <w:iCs/>
          <w:noProof/>
          <w:szCs w:val="20"/>
          <w:lang w:val="lt-LT"/>
        </w:rPr>
        <w:t>Virškinimo trakto sutrikimai</w:t>
      </w:r>
    </w:p>
    <w:p w14:paraId="57FC11FA" w14:textId="5EFA7C81" w:rsidR="00210483" w:rsidRPr="00385047" w:rsidRDefault="000935E0" w:rsidP="00F32415">
      <w:pPr>
        <w:tabs>
          <w:tab w:val="left" w:pos="720"/>
        </w:tabs>
        <w:spacing w:after="0" w:line="240" w:lineRule="auto"/>
        <w:jc w:val="both"/>
        <w:rPr>
          <w:rFonts w:ascii="Times New Roman" w:hAnsi="Times New Roman"/>
          <w:noProof/>
          <w:szCs w:val="20"/>
          <w:lang w:val="lt-LT"/>
        </w:rPr>
      </w:pPr>
      <w:r>
        <w:rPr>
          <w:rFonts w:ascii="Times New Roman" w:hAnsi="Times New Roman"/>
          <w:noProof/>
          <w:szCs w:val="20"/>
          <w:lang w:val="lt-LT"/>
        </w:rPr>
        <w:t>Dažnas:</w:t>
      </w:r>
      <w:r w:rsidR="00210483">
        <w:rPr>
          <w:rFonts w:ascii="Times New Roman" w:hAnsi="Times New Roman"/>
          <w:noProof/>
          <w:szCs w:val="20"/>
          <w:lang w:val="lt-LT"/>
        </w:rPr>
        <w:t xml:space="preserve"> v</w:t>
      </w:r>
      <w:r w:rsidR="00210483" w:rsidRPr="00385047">
        <w:rPr>
          <w:rFonts w:ascii="Times New Roman" w:hAnsi="Times New Roman"/>
          <w:noProof/>
          <w:szCs w:val="20"/>
          <w:lang w:val="lt-LT"/>
        </w:rPr>
        <w:t>idurių užkietėjimas, pykinimas, dujų susikaupimas virškinimo trakte</w:t>
      </w:r>
    </w:p>
    <w:p w14:paraId="69DD9193" w14:textId="2E0D8ED2" w:rsidR="000935E0" w:rsidRDefault="000935E0" w:rsidP="00F32415">
      <w:pPr>
        <w:tabs>
          <w:tab w:val="left" w:pos="567"/>
        </w:tabs>
        <w:spacing w:after="0" w:line="240" w:lineRule="auto"/>
        <w:rPr>
          <w:rFonts w:ascii="Times New Roman" w:eastAsia="Lucida Sans Unicode" w:hAnsi="Times New Roman"/>
          <w:lang w:val="lt-LT"/>
        </w:rPr>
      </w:pPr>
      <w:r>
        <w:rPr>
          <w:rFonts w:ascii="Times New Roman" w:hAnsi="Times New Roman"/>
          <w:noProof/>
          <w:szCs w:val="20"/>
          <w:lang w:val="lt-LT"/>
        </w:rPr>
        <w:t>Nedažnas:</w:t>
      </w:r>
      <w:r w:rsidR="00B3626D">
        <w:rPr>
          <w:rFonts w:ascii="Times New Roman" w:hAnsi="Times New Roman"/>
          <w:noProof/>
          <w:szCs w:val="20"/>
          <w:lang w:val="lt-LT"/>
        </w:rPr>
        <w:t xml:space="preserve"> </w:t>
      </w:r>
      <w:r w:rsidR="00B3626D" w:rsidRPr="00B3626D">
        <w:rPr>
          <w:rFonts w:ascii="Times New Roman" w:eastAsia="Lucida Sans Unicode" w:hAnsi="Times New Roman"/>
          <w:lang w:val="lt-LT"/>
        </w:rPr>
        <w:t>pilvo skausmas, nemalonus pojūtis pilve, burnos džiūvimas, viršutinės pilvo dalies skausmas, vėmimas, dispepsija</w:t>
      </w:r>
    </w:p>
    <w:p w14:paraId="7B0673EA" w14:textId="0BA23C76" w:rsidR="00B3626D" w:rsidRDefault="00B3626D" w:rsidP="00F32415">
      <w:pPr>
        <w:tabs>
          <w:tab w:val="left" w:pos="567"/>
        </w:tabs>
        <w:spacing w:after="0" w:line="240" w:lineRule="auto"/>
        <w:rPr>
          <w:rFonts w:ascii="Times New Roman" w:eastAsia="Lucida Sans Unicode" w:hAnsi="Times New Roman"/>
          <w:lang w:val="lt-LT"/>
        </w:rPr>
      </w:pPr>
      <w:r>
        <w:rPr>
          <w:rFonts w:ascii="Times New Roman" w:eastAsia="Lucida Sans Unicode" w:hAnsi="Times New Roman"/>
          <w:lang w:val="lt-LT"/>
        </w:rPr>
        <w:t xml:space="preserve">Retas: </w:t>
      </w:r>
      <w:r w:rsidRPr="00B3626D">
        <w:rPr>
          <w:rFonts w:ascii="Times New Roman" w:eastAsia="Lucida Sans Unicode" w:hAnsi="Times New Roman"/>
          <w:lang w:val="lt-LT"/>
        </w:rPr>
        <w:t xml:space="preserve">žarnų </w:t>
      </w:r>
      <w:proofErr w:type="spellStart"/>
      <w:r w:rsidRPr="00B3626D">
        <w:rPr>
          <w:rFonts w:ascii="Times New Roman" w:eastAsia="Lucida Sans Unicode" w:hAnsi="Times New Roman"/>
          <w:lang w:val="lt-LT"/>
        </w:rPr>
        <w:t>nepraeinamumas</w:t>
      </w:r>
      <w:r w:rsidRPr="00A46004">
        <w:rPr>
          <w:rFonts w:ascii="Times New Roman" w:eastAsia="Lucida Sans Unicode" w:hAnsi="Times New Roman"/>
          <w:vertAlign w:val="superscript"/>
          <w:lang w:val="lt-LT"/>
        </w:rPr>
        <w:t>a</w:t>
      </w:r>
      <w:proofErr w:type="spellEnd"/>
      <w:r w:rsidRPr="00B3626D">
        <w:rPr>
          <w:rFonts w:ascii="Times New Roman" w:eastAsia="Lucida Sans Unicode" w:hAnsi="Times New Roman"/>
          <w:lang w:val="lt-LT"/>
        </w:rPr>
        <w:t xml:space="preserve"> (tame tarpe ir </w:t>
      </w:r>
      <w:proofErr w:type="spellStart"/>
      <w:r w:rsidRPr="00B3626D">
        <w:rPr>
          <w:rFonts w:ascii="Times New Roman" w:eastAsia="Lucida Sans Unicode" w:hAnsi="Times New Roman"/>
          <w:lang w:val="lt-LT"/>
        </w:rPr>
        <w:t>paralyžinis</w:t>
      </w:r>
      <w:proofErr w:type="spellEnd"/>
      <w:r w:rsidRPr="00B3626D">
        <w:rPr>
          <w:rFonts w:ascii="Times New Roman" w:eastAsia="Lucida Sans Unicode" w:hAnsi="Times New Roman"/>
          <w:lang w:val="lt-LT"/>
        </w:rPr>
        <w:t xml:space="preserve">), didelė </w:t>
      </w:r>
      <w:r>
        <w:rPr>
          <w:rFonts w:ascii="Times New Roman" w:eastAsia="Lucida Sans Unicode" w:hAnsi="Times New Roman"/>
          <w:lang w:val="lt-LT"/>
        </w:rPr>
        <w:t>storoji (</w:t>
      </w:r>
      <w:r w:rsidRPr="00B3626D">
        <w:rPr>
          <w:rFonts w:ascii="Times New Roman" w:eastAsia="Lucida Sans Unicode" w:hAnsi="Times New Roman"/>
          <w:lang w:val="lt-LT"/>
        </w:rPr>
        <w:t>gaubtinė</w:t>
      </w:r>
      <w:r>
        <w:rPr>
          <w:rFonts w:ascii="Times New Roman" w:eastAsia="Lucida Sans Unicode" w:hAnsi="Times New Roman"/>
          <w:lang w:val="lt-LT"/>
        </w:rPr>
        <w:t>)</w:t>
      </w:r>
      <w:r w:rsidRPr="00B3626D">
        <w:rPr>
          <w:rFonts w:ascii="Times New Roman" w:eastAsia="Lucida Sans Unicode" w:hAnsi="Times New Roman"/>
          <w:lang w:val="lt-LT"/>
        </w:rPr>
        <w:t xml:space="preserve"> </w:t>
      </w:r>
      <w:proofErr w:type="spellStart"/>
      <w:r w:rsidRPr="00B3626D">
        <w:rPr>
          <w:rFonts w:ascii="Times New Roman" w:eastAsia="Lucida Sans Unicode" w:hAnsi="Times New Roman"/>
          <w:lang w:val="lt-LT"/>
        </w:rPr>
        <w:t>žarna</w:t>
      </w:r>
      <w:r w:rsidRPr="00A46004">
        <w:rPr>
          <w:rFonts w:ascii="Times New Roman" w:eastAsia="Lucida Sans Unicode" w:hAnsi="Times New Roman"/>
          <w:vertAlign w:val="superscript"/>
          <w:lang w:val="lt-LT"/>
        </w:rPr>
        <w:t>a</w:t>
      </w:r>
      <w:proofErr w:type="spellEnd"/>
      <w:r w:rsidRPr="00B3626D">
        <w:rPr>
          <w:rFonts w:ascii="Times New Roman" w:eastAsia="Lucida Sans Unicode" w:hAnsi="Times New Roman"/>
          <w:lang w:val="lt-LT"/>
        </w:rPr>
        <w:t xml:space="preserve"> (įskaitant toksinę didelę gaubtinę </w:t>
      </w:r>
      <w:proofErr w:type="spellStart"/>
      <w:r w:rsidRPr="00B3626D">
        <w:rPr>
          <w:rFonts w:ascii="Times New Roman" w:eastAsia="Lucida Sans Unicode" w:hAnsi="Times New Roman"/>
          <w:lang w:val="lt-LT"/>
        </w:rPr>
        <w:t>žarną</w:t>
      </w:r>
      <w:r w:rsidRPr="003E1265">
        <w:rPr>
          <w:rFonts w:ascii="Times New Roman" w:eastAsia="Lucida Sans Unicode" w:hAnsi="Times New Roman"/>
          <w:vertAlign w:val="superscript"/>
          <w:lang w:val="lt-LT"/>
        </w:rPr>
        <w:t>b</w:t>
      </w:r>
      <w:proofErr w:type="spellEnd"/>
      <w:r w:rsidRPr="00B3626D">
        <w:rPr>
          <w:rFonts w:ascii="Times New Roman" w:eastAsia="Lucida Sans Unicode" w:hAnsi="Times New Roman"/>
          <w:lang w:val="lt-LT"/>
        </w:rPr>
        <w:t xml:space="preserve">), </w:t>
      </w:r>
      <w:proofErr w:type="spellStart"/>
      <w:r w:rsidRPr="00B3626D">
        <w:rPr>
          <w:rFonts w:ascii="Times New Roman" w:eastAsia="Lucida Sans Unicode" w:hAnsi="Times New Roman"/>
          <w:lang w:val="lt-LT"/>
        </w:rPr>
        <w:t>glosodinija</w:t>
      </w:r>
      <w:r w:rsidRPr="00A46004">
        <w:rPr>
          <w:rFonts w:ascii="Times New Roman" w:eastAsia="Lucida Sans Unicode" w:hAnsi="Times New Roman"/>
          <w:vertAlign w:val="superscript"/>
          <w:lang w:val="lt-LT"/>
        </w:rPr>
        <w:t>a</w:t>
      </w:r>
      <w:proofErr w:type="spellEnd"/>
      <w:r>
        <w:rPr>
          <w:rFonts w:ascii="Times New Roman" w:eastAsia="Lucida Sans Unicode" w:hAnsi="Times New Roman"/>
          <w:vertAlign w:val="superscript"/>
          <w:lang w:val="lt-LT"/>
        </w:rPr>
        <w:t>, c</w:t>
      </w:r>
      <w:r w:rsidRPr="00B3626D">
        <w:rPr>
          <w:rFonts w:ascii="Times New Roman" w:eastAsia="Lucida Sans Unicode" w:hAnsi="Times New Roman"/>
          <w:lang w:val="lt-LT"/>
        </w:rPr>
        <w:t>, pilvo išpūtimas</w:t>
      </w:r>
    </w:p>
    <w:p w14:paraId="7BCB3143" w14:textId="5D4BCCED" w:rsidR="00B3626D" w:rsidRDefault="00B3626D" w:rsidP="00F32415">
      <w:pPr>
        <w:tabs>
          <w:tab w:val="left" w:pos="567"/>
        </w:tabs>
        <w:spacing w:after="0" w:line="240" w:lineRule="auto"/>
        <w:rPr>
          <w:rFonts w:ascii="Times New Roman" w:eastAsia="Lucida Sans Unicode" w:hAnsi="Times New Roman"/>
          <w:lang w:val="lt-LT"/>
        </w:rPr>
      </w:pPr>
      <w:r>
        <w:rPr>
          <w:rFonts w:ascii="Times New Roman" w:eastAsia="Lucida Sans Unicode" w:hAnsi="Times New Roman"/>
          <w:lang w:val="lt-LT"/>
        </w:rPr>
        <w:t>Nežinomas: ūminis pankreatitas</w:t>
      </w:r>
    </w:p>
    <w:p w14:paraId="7F3D7E91" w14:textId="77777777" w:rsidR="007561D2" w:rsidRDefault="007561D2" w:rsidP="00F32415">
      <w:pPr>
        <w:tabs>
          <w:tab w:val="left" w:pos="567"/>
        </w:tabs>
        <w:spacing w:after="0" w:line="240" w:lineRule="auto"/>
        <w:rPr>
          <w:rFonts w:ascii="Times New Roman" w:eastAsia="Lucida Sans Unicode" w:hAnsi="Times New Roman"/>
          <w:lang w:val="lt-LT"/>
        </w:rPr>
      </w:pPr>
    </w:p>
    <w:p w14:paraId="6A5DBCF9" w14:textId="77777777" w:rsidR="00B3626D" w:rsidRPr="003E1265" w:rsidRDefault="00B3626D" w:rsidP="00F32415">
      <w:pPr>
        <w:widowControl w:val="0"/>
        <w:suppressAutoHyphens/>
        <w:spacing w:after="0" w:line="240" w:lineRule="auto"/>
        <w:rPr>
          <w:rFonts w:ascii="Times New Roman" w:eastAsia="Lucida Sans Unicode" w:hAnsi="Times New Roman"/>
          <w:i/>
          <w:iCs/>
          <w:u w:val="single"/>
          <w:lang w:val="lt-LT"/>
        </w:rPr>
      </w:pPr>
      <w:r w:rsidRPr="003E1265">
        <w:rPr>
          <w:rFonts w:ascii="Times New Roman" w:eastAsia="Lucida Sans Unicode" w:hAnsi="Times New Roman"/>
          <w:i/>
          <w:iCs/>
          <w:u w:val="single"/>
          <w:lang w:val="lt-LT"/>
        </w:rPr>
        <w:t>Odos ir poodinio audinio sutrikimai</w:t>
      </w:r>
    </w:p>
    <w:p w14:paraId="6538FC95" w14:textId="2C3E74DF" w:rsidR="008E75A4" w:rsidRPr="008E75A4" w:rsidRDefault="008E75A4" w:rsidP="00F32415">
      <w:pPr>
        <w:widowControl w:val="0"/>
        <w:suppressAutoHyphens/>
        <w:spacing w:after="0" w:line="240" w:lineRule="auto"/>
        <w:rPr>
          <w:rFonts w:ascii="Times New Roman" w:eastAsia="Lucida Sans Unicode" w:hAnsi="Times New Roman"/>
          <w:lang w:val="lt-LT"/>
        </w:rPr>
      </w:pPr>
      <w:r w:rsidRPr="008E75A4">
        <w:rPr>
          <w:rFonts w:ascii="Times New Roman" w:eastAsia="Lucida Sans Unicode" w:hAnsi="Times New Roman"/>
          <w:lang w:val="lt-LT"/>
        </w:rPr>
        <w:t>Nedažn</w:t>
      </w:r>
      <w:r>
        <w:rPr>
          <w:rFonts w:ascii="Times New Roman" w:eastAsia="Lucida Sans Unicode" w:hAnsi="Times New Roman"/>
          <w:lang w:val="lt-LT"/>
        </w:rPr>
        <w:t>as</w:t>
      </w:r>
      <w:r w:rsidRPr="008E75A4">
        <w:rPr>
          <w:rFonts w:ascii="Times New Roman" w:eastAsia="Lucida Sans Unicode" w:hAnsi="Times New Roman"/>
          <w:lang w:val="lt-LT"/>
        </w:rPr>
        <w:t>: išbėrimas</w:t>
      </w:r>
    </w:p>
    <w:p w14:paraId="754F24EC" w14:textId="189B074F" w:rsidR="00B3626D" w:rsidRPr="00385047" w:rsidRDefault="008E75A4" w:rsidP="00F32415">
      <w:pPr>
        <w:tabs>
          <w:tab w:val="left" w:pos="567"/>
        </w:tabs>
        <w:spacing w:after="0" w:line="240" w:lineRule="auto"/>
        <w:rPr>
          <w:rFonts w:ascii="Times New Roman" w:hAnsi="Times New Roman"/>
          <w:noProof/>
          <w:szCs w:val="20"/>
          <w:lang w:val="lt-LT"/>
        </w:rPr>
      </w:pPr>
      <w:r w:rsidRPr="008E75A4">
        <w:rPr>
          <w:rFonts w:ascii="Times New Roman" w:eastAsia="Lucida Sans Unicode" w:hAnsi="Times New Roman"/>
          <w:lang w:val="lt-LT"/>
        </w:rPr>
        <w:t>Ret</w:t>
      </w:r>
      <w:r>
        <w:rPr>
          <w:rFonts w:ascii="Times New Roman" w:eastAsia="Lucida Sans Unicode" w:hAnsi="Times New Roman"/>
          <w:lang w:val="lt-LT"/>
        </w:rPr>
        <w:t>as</w:t>
      </w:r>
      <w:r w:rsidRPr="008E75A4">
        <w:rPr>
          <w:rFonts w:ascii="Times New Roman" w:eastAsia="Lucida Sans Unicode" w:hAnsi="Times New Roman"/>
          <w:lang w:val="lt-LT"/>
        </w:rPr>
        <w:t xml:space="preserve">: </w:t>
      </w:r>
      <w:r>
        <w:rPr>
          <w:rFonts w:ascii="Times New Roman" w:eastAsia="Lucida Sans Unicode" w:hAnsi="Times New Roman"/>
          <w:lang w:val="lt-LT"/>
        </w:rPr>
        <w:t xml:space="preserve">išbėrimas </w:t>
      </w:r>
      <w:proofErr w:type="spellStart"/>
      <w:r w:rsidRPr="008E75A4">
        <w:rPr>
          <w:rFonts w:ascii="Times New Roman" w:eastAsia="Lucida Sans Unicode" w:hAnsi="Times New Roman"/>
          <w:lang w:val="lt-LT"/>
        </w:rPr>
        <w:t>pūsl</w:t>
      </w:r>
      <w:r>
        <w:rPr>
          <w:rFonts w:ascii="Times New Roman" w:eastAsia="Lucida Sans Unicode" w:hAnsi="Times New Roman"/>
          <w:lang w:val="lt-LT"/>
        </w:rPr>
        <w:t>elėmis</w:t>
      </w:r>
      <w:r w:rsidRPr="003E1265">
        <w:rPr>
          <w:rFonts w:ascii="Times New Roman" w:eastAsia="Lucida Sans Unicode" w:hAnsi="Times New Roman"/>
          <w:vertAlign w:val="superscript"/>
          <w:lang w:val="lt-LT"/>
        </w:rPr>
        <w:t>a</w:t>
      </w:r>
      <w:proofErr w:type="spellEnd"/>
      <w:r w:rsidRPr="008E75A4">
        <w:rPr>
          <w:rFonts w:ascii="Times New Roman" w:eastAsia="Lucida Sans Unicode" w:hAnsi="Times New Roman"/>
          <w:lang w:val="lt-LT"/>
        </w:rPr>
        <w:t xml:space="preserve"> (įskaitant ir </w:t>
      </w:r>
      <w:proofErr w:type="spellStart"/>
      <w:r w:rsidRPr="008E75A4">
        <w:rPr>
          <w:rFonts w:ascii="Times New Roman" w:eastAsia="Lucida Sans Unicode" w:hAnsi="Times New Roman"/>
          <w:lang w:val="lt-LT"/>
        </w:rPr>
        <w:t>Stivenso</w:t>
      </w:r>
      <w:proofErr w:type="spellEnd"/>
      <w:r w:rsidRPr="008E75A4">
        <w:rPr>
          <w:rFonts w:ascii="Times New Roman" w:eastAsia="Lucida Sans Unicode" w:hAnsi="Times New Roman"/>
          <w:lang w:val="lt-LT"/>
        </w:rPr>
        <w:t xml:space="preserve">-Džonsono </w:t>
      </w:r>
      <w:r>
        <w:rPr>
          <w:rFonts w:ascii="Times New Roman" w:hAnsi="Times New Roman"/>
          <w:noProof/>
          <w:szCs w:val="20"/>
          <w:lang w:val="lt-LT"/>
        </w:rPr>
        <w:t>(</w:t>
      </w:r>
      <w:r w:rsidRPr="00385047">
        <w:rPr>
          <w:rFonts w:ascii="Times New Roman" w:hAnsi="Times New Roman"/>
          <w:i/>
          <w:noProof/>
          <w:szCs w:val="20"/>
          <w:lang w:val="lt-LT"/>
        </w:rPr>
        <w:t>Stevens-Johnson</w:t>
      </w:r>
      <w:r>
        <w:rPr>
          <w:rFonts w:ascii="Times New Roman" w:hAnsi="Times New Roman"/>
          <w:i/>
          <w:noProof/>
          <w:szCs w:val="20"/>
          <w:lang w:val="lt-LT"/>
        </w:rPr>
        <w:t xml:space="preserve">) </w:t>
      </w:r>
      <w:r w:rsidRPr="008E75A4">
        <w:rPr>
          <w:rFonts w:ascii="Times New Roman" w:eastAsia="Lucida Sans Unicode" w:hAnsi="Times New Roman"/>
          <w:lang w:val="lt-LT"/>
        </w:rPr>
        <w:t xml:space="preserve">sindromą, toksinę epidermio </w:t>
      </w:r>
      <w:proofErr w:type="spellStart"/>
      <w:r w:rsidRPr="008E75A4">
        <w:rPr>
          <w:rFonts w:ascii="Times New Roman" w:eastAsia="Lucida Sans Unicode" w:hAnsi="Times New Roman"/>
          <w:lang w:val="lt-LT"/>
        </w:rPr>
        <w:t>nekrolizę</w:t>
      </w:r>
      <w:proofErr w:type="spellEnd"/>
      <w:r w:rsidRPr="008E75A4">
        <w:rPr>
          <w:rFonts w:ascii="Times New Roman" w:eastAsia="Lucida Sans Unicode" w:hAnsi="Times New Roman"/>
          <w:lang w:val="lt-LT"/>
        </w:rPr>
        <w:t xml:space="preserve"> ir daugiaformę </w:t>
      </w:r>
      <w:proofErr w:type="spellStart"/>
      <w:r w:rsidRPr="008E75A4">
        <w:rPr>
          <w:rFonts w:ascii="Times New Roman" w:eastAsia="Lucida Sans Unicode" w:hAnsi="Times New Roman"/>
          <w:lang w:val="lt-LT"/>
        </w:rPr>
        <w:t>eritemą</w:t>
      </w:r>
      <w:proofErr w:type="spellEnd"/>
      <w:r w:rsidRPr="008E75A4">
        <w:rPr>
          <w:rFonts w:ascii="Times New Roman" w:eastAsia="Lucida Sans Unicode" w:hAnsi="Times New Roman"/>
          <w:lang w:val="lt-LT"/>
        </w:rPr>
        <w:t xml:space="preserve">), </w:t>
      </w:r>
      <w:proofErr w:type="spellStart"/>
      <w:r w:rsidRPr="008E75A4">
        <w:rPr>
          <w:rFonts w:ascii="Times New Roman" w:eastAsia="Lucida Sans Unicode" w:hAnsi="Times New Roman"/>
          <w:lang w:val="lt-LT"/>
        </w:rPr>
        <w:t>angioneurozinė</w:t>
      </w:r>
      <w:proofErr w:type="spellEnd"/>
      <w:r w:rsidRPr="008E75A4">
        <w:rPr>
          <w:rFonts w:ascii="Times New Roman" w:eastAsia="Lucida Sans Unicode" w:hAnsi="Times New Roman"/>
          <w:lang w:val="lt-LT"/>
        </w:rPr>
        <w:t xml:space="preserve"> </w:t>
      </w:r>
      <w:proofErr w:type="spellStart"/>
      <w:r w:rsidRPr="008E75A4">
        <w:rPr>
          <w:rFonts w:ascii="Times New Roman" w:eastAsia="Lucida Sans Unicode" w:hAnsi="Times New Roman"/>
          <w:lang w:val="lt-LT"/>
        </w:rPr>
        <w:t>edema</w:t>
      </w:r>
      <w:r w:rsidRPr="00A93690">
        <w:rPr>
          <w:rFonts w:ascii="Times New Roman" w:eastAsia="Lucida Sans Unicode" w:hAnsi="Times New Roman"/>
          <w:vertAlign w:val="superscript"/>
          <w:lang w:val="lt-LT"/>
        </w:rPr>
        <w:t>a</w:t>
      </w:r>
      <w:proofErr w:type="spellEnd"/>
      <w:r w:rsidRPr="008E75A4">
        <w:rPr>
          <w:rFonts w:ascii="Times New Roman" w:eastAsia="Lucida Sans Unicode" w:hAnsi="Times New Roman"/>
          <w:lang w:val="lt-LT"/>
        </w:rPr>
        <w:t xml:space="preserve">, </w:t>
      </w:r>
      <w:proofErr w:type="spellStart"/>
      <w:r w:rsidRPr="008E75A4">
        <w:rPr>
          <w:rFonts w:ascii="Times New Roman" w:eastAsia="Lucida Sans Unicode" w:hAnsi="Times New Roman"/>
          <w:lang w:val="lt-LT"/>
        </w:rPr>
        <w:t>dilgėlinė</w:t>
      </w:r>
      <w:r w:rsidRPr="00A93690">
        <w:rPr>
          <w:rFonts w:ascii="Times New Roman" w:eastAsia="Lucida Sans Unicode" w:hAnsi="Times New Roman"/>
          <w:vertAlign w:val="superscript"/>
          <w:lang w:val="lt-LT"/>
        </w:rPr>
        <w:t>a</w:t>
      </w:r>
      <w:proofErr w:type="spellEnd"/>
      <w:r w:rsidRPr="008E75A4">
        <w:rPr>
          <w:rFonts w:ascii="Times New Roman" w:eastAsia="Lucida Sans Unicode" w:hAnsi="Times New Roman"/>
          <w:lang w:val="lt-LT"/>
        </w:rPr>
        <w:t xml:space="preserve">, </w:t>
      </w:r>
      <w:proofErr w:type="spellStart"/>
      <w:r w:rsidRPr="008E75A4">
        <w:rPr>
          <w:rFonts w:ascii="Times New Roman" w:eastAsia="Lucida Sans Unicode" w:hAnsi="Times New Roman"/>
          <w:lang w:val="lt-LT"/>
        </w:rPr>
        <w:t>niežėjimas</w:t>
      </w:r>
      <w:r w:rsidRPr="00A93690">
        <w:rPr>
          <w:rFonts w:ascii="Times New Roman" w:eastAsia="Lucida Sans Unicode" w:hAnsi="Times New Roman"/>
          <w:vertAlign w:val="superscript"/>
          <w:lang w:val="lt-LT"/>
        </w:rPr>
        <w:t>a</w:t>
      </w:r>
      <w:proofErr w:type="spellEnd"/>
    </w:p>
    <w:p w14:paraId="6E5ACF9F" w14:textId="77777777" w:rsidR="00C31428" w:rsidRDefault="00C31428" w:rsidP="00F32415">
      <w:pPr>
        <w:tabs>
          <w:tab w:val="left" w:pos="720"/>
        </w:tabs>
        <w:spacing w:after="0" w:line="240" w:lineRule="auto"/>
        <w:jc w:val="both"/>
        <w:rPr>
          <w:rFonts w:ascii="Times New Roman" w:hAnsi="Times New Roman"/>
          <w:noProof/>
          <w:szCs w:val="20"/>
          <w:lang w:val="lt-LT"/>
        </w:rPr>
      </w:pPr>
    </w:p>
    <w:p w14:paraId="6C29BBC4" w14:textId="77777777" w:rsidR="008E75A4" w:rsidRPr="003E1265" w:rsidRDefault="008E75A4" w:rsidP="00F32415">
      <w:pPr>
        <w:widowControl w:val="0"/>
        <w:suppressAutoHyphens/>
        <w:spacing w:after="0" w:line="240" w:lineRule="auto"/>
        <w:rPr>
          <w:rFonts w:ascii="Times New Roman" w:eastAsia="Lucida Sans Unicode" w:hAnsi="Times New Roman"/>
          <w:i/>
          <w:iCs/>
          <w:u w:val="single"/>
          <w:lang w:val="lt-LT"/>
        </w:rPr>
      </w:pPr>
      <w:r w:rsidRPr="003E1265">
        <w:rPr>
          <w:rFonts w:ascii="Times New Roman" w:eastAsia="Lucida Sans Unicode" w:hAnsi="Times New Roman"/>
          <w:i/>
          <w:iCs/>
          <w:u w:val="single"/>
          <w:lang w:val="lt-LT"/>
        </w:rPr>
        <w:t>Inkstų ir šlapimo takų sutrikimai</w:t>
      </w:r>
    </w:p>
    <w:p w14:paraId="1815432B" w14:textId="62CEA1A7" w:rsidR="008E75A4" w:rsidRPr="008E75A4" w:rsidRDefault="008E75A4" w:rsidP="00F32415">
      <w:pPr>
        <w:widowControl w:val="0"/>
        <w:suppressAutoHyphens/>
        <w:spacing w:after="0" w:line="240" w:lineRule="auto"/>
        <w:rPr>
          <w:rFonts w:ascii="Times New Roman" w:eastAsia="Lucida Sans Unicode" w:hAnsi="Times New Roman"/>
          <w:lang w:val="lt-LT"/>
        </w:rPr>
      </w:pPr>
      <w:r w:rsidRPr="008E75A4">
        <w:rPr>
          <w:rFonts w:ascii="Times New Roman" w:eastAsia="Lucida Sans Unicode" w:hAnsi="Times New Roman"/>
          <w:lang w:val="lt-LT"/>
        </w:rPr>
        <w:t xml:space="preserve">Reti: šlapimo </w:t>
      </w:r>
      <w:proofErr w:type="spellStart"/>
      <w:r w:rsidRPr="008E75A4">
        <w:rPr>
          <w:rFonts w:ascii="Times New Roman" w:eastAsia="Lucida Sans Unicode" w:hAnsi="Times New Roman"/>
          <w:lang w:val="lt-LT"/>
        </w:rPr>
        <w:t>susilaikymas</w:t>
      </w:r>
      <w:r w:rsidRPr="00A93690">
        <w:rPr>
          <w:rFonts w:ascii="Times New Roman" w:eastAsia="Lucida Sans Unicode" w:hAnsi="Times New Roman"/>
          <w:vertAlign w:val="superscript"/>
          <w:lang w:val="lt-LT"/>
        </w:rPr>
        <w:t>a</w:t>
      </w:r>
      <w:proofErr w:type="spellEnd"/>
      <w:r w:rsidRPr="008E75A4">
        <w:rPr>
          <w:rFonts w:ascii="Times New Roman" w:eastAsia="Lucida Sans Unicode" w:hAnsi="Times New Roman"/>
          <w:lang w:val="lt-LT"/>
        </w:rPr>
        <w:t>.</w:t>
      </w:r>
    </w:p>
    <w:p w14:paraId="02BE90EE" w14:textId="77777777" w:rsidR="008E75A4" w:rsidRPr="008E75A4" w:rsidRDefault="008E75A4" w:rsidP="00F32415">
      <w:pPr>
        <w:widowControl w:val="0"/>
        <w:suppressAutoHyphens/>
        <w:spacing w:after="0" w:line="240" w:lineRule="auto"/>
        <w:rPr>
          <w:rFonts w:ascii="Times New Roman" w:eastAsia="Lucida Sans Unicode" w:hAnsi="Times New Roman"/>
          <w:lang w:val="lt-LT"/>
        </w:rPr>
      </w:pPr>
    </w:p>
    <w:p w14:paraId="63CAB8CD" w14:textId="77777777" w:rsidR="008E75A4" w:rsidRPr="003E1265" w:rsidRDefault="008E75A4" w:rsidP="00F32415">
      <w:pPr>
        <w:widowControl w:val="0"/>
        <w:suppressAutoHyphens/>
        <w:spacing w:after="0" w:line="240" w:lineRule="auto"/>
        <w:rPr>
          <w:rFonts w:ascii="Times New Roman" w:eastAsia="Lucida Sans Unicode" w:hAnsi="Times New Roman"/>
          <w:i/>
          <w:iCs/>
          <w:u w:val="single"/>
          <w:lang w:val="lt-LT"/>
        </w:rPr>
      </w:pPr>
      <w:r w:rsidRPr="003E1265">
        <w:rPr>
          <w:rFonts w:ascii="Times New Roman" w:eastAsia="Lucida Sans Unicode" w:hAnsi="Times New Roman"/>
          <w:i/>
          <w:iCs/>
          <w:u w:val="single"/>
          <w:lang w:val="lt-LT"/>
        </w:rPr>
        <w:t>Bendrieji sutrikimai ir vartojimo vietos pažeidimai</w:t>
      </w:r>
    </w:p>
    <w:p w14:paraId="73206F1B" w14:textId="06924AF0" w:rsidR="008E75A4" w:rsidRDefault="008E75A4" w:rsidP="00F32415">
      <w:pPr>
        <w:widowControl w:val="0"/>
        <w:suppressAutoHyphens/>
        <w:spacing w:after="0" w:line="240" w:lineRule="auto"/>
        <w:rPr>
          <w:rFonts w:ascii="Times New Roman" w:eastAsia="Lucida Sans Unicode" w:hAnsi="Times New Roman"/>
          <w:lang w:val="lt-LT"/>
        </w:rPr>
      </w:pPr>
      <w:r w:rsidRPr="008E75A4">
        <w:rPr>
          <w:rFonts w:ascii="Times New Roman" w:eastAsia="Lucida Sans Unicode" w:hAnsi="Times New Roman"/>
          <w:lang w:val="lt-LT"/>
        </w:rPr>
        <w:t xml:space="preserve">Reti: </w:t>
      </w:r>
      <w:proofErr w:type="spellStart"/>
      <w:r w:rsidRPr="008E75A4">
        <w:rPr>
          <w:rFonts w:ascii="Times New Roman" w:eastAsia="Lucida Sans Unicode" w:hAnsi="Times New Roman"/>
          <w:lang w:val="lt-LT"/>
        </w:rPr>
        <w:t>nuovargis</w:t>
      </w:r>
      <w:r w:rsidRPr="00A93690">
        <w:rPr>
          <w:rFonts w:ascii="Times New Roman" w:eastAsia="Lucida Sans Unicode" w:hAnsi="Times New Roman"/>
          <w:vertAlign w:val="superscript"/>
          <w:lang w:val="lt-LT"/>
        </w:rPr>
        <w:t>a</w:t>
      </w:r>
      <w:proofErr w:type="spellEnd"/>
      <w:r w:rsidRPr="008E75A4">
        <w:rPr>
          <w:rFonts w:ascii="Times New Roman" w:eastAsia="Lucida Sans Unicode" w:hAnsi="Times New Roman"/>
          <w:lang w:val="lt-LT"/>
        </w:rPr>
        <w:t>.</w:t>
      </w:r>
    </w:p>
    <w:p w14:paraId="5807576A" w14:textId="77777777" w:rsidR="00D4771F" w:rsidRPr="008E75A4" w:rsidRDefault="00D4771F" w:rsidP="00F32415">
      <w:pPr>
        <w:widowControl w:val="0"/>
        <w:suppressAutoHyphens/>
        <w:spacing w:after="0" w:line="240" w:lineRule="auto"/>
        <w:rPr>
          <w:rFonts w:ascii="Times New Roman" w:eastAsia="Lucida Sans Unicode" w:hAnsi="Times New Roman"/>
          <w:lang w:val="lt-LT"/>
        </w:rPr>
      </w:pPr>
    </w:p>
    <w:p w14:paraId="704E05B9" w14:textId="1B22DA38" w:rsidR="00C31428" w:rsidRPr="003E1265" w:rsidRDefault="00C31428" w:rsidP="00F32415">
      <w:pPr>
        <w:tabs>
          <w:tab w:val="left" w:pos="720"/>
        </w:tabs>
        <w:spacing w:after="0" w:line="240" w:lineRule="auto"/>
        <w:rPr>
          <w:rFonts w:ascii="Times New Roman" w:hAnsi="Times New Roman"/>
          <w:noProof/>
          <w:sz w:val="20"/>
          <w:szCs w:val="20"/>
          <w:lang w:val="lt-LT"/>
        </w:rPr>
      </w:pPr>
      <w:r w:rsidRPr="003E1265">
        <w:rPr>
          <w:rFonts w:ascii="Times New Roman" w:hAnsi="Times New Roman"/>
          <w:noProof/>
          <w:sz w:val="20"/>
          <w:szCs w:val="20"/>
          <w:lang w:val="lt-LT"/>
        </w:rPr>
        <w:t>a: šalutinis poveikis paremtas duomenimis gautais po vaist</w:t>
      </w:r>
      <w:r w:rsidR="00541CA4" w:rsidRPr="003E1265">
        <w:rPr>
          <w:rFonts w:ascii="Times New Roman" w:hAnsi="Times New Roman"/>
          <w:noProof/>
          <w:sz w:val="20"/>
          <w:szCs w:val="20"/>
          <w:lang w:val="lt-LT"/>
        </w:rPr>
        <w:t>inio preparat</w:t>
      </w:r>
      <w:r w:rsidRPr="003E1265">
        <w:rPr>
          <w:rFonts w:ascii="Times New Roman" w:hAnsi="Times New Roman"/>
          <w:noProof/>
          <w:sz w:val="20"/>
          <w:szCs w:val="20"/>
          <w:lang w:val="lt-LT"/>
        </w:rPr>
        <w:t>o pate</w:t>
      </w:r>
      <w:r w:rsidR="005E0268" w:rsidRPr="003E1265">
        <w:rPr>
          <w:rFonts w:ascii="Times New Roman" w:hAnsi="Times New Roman"/>
          <w:noProof/>
          <w:sz w:val="20"/>
          <w:szCs w:val="20"/>
          <w:lang w:val="lt-LT"/>
        </w:rPr>
        <w:t>i</w:t>
      </w:r>
      <w:r w:rsidRPr="003E1265">
        <w:rPr>
          <w:rFonts w:ascii="Times New Roman" w:hAnsi="Times New Roman"/>
          <w:noProof/>
          <w:sz w:val="20"/>
          <w:szCs w:val="20"/>
          <w:lang w:val="lt-LT"/>
        </w:rPr>
        <w:t>kimo į rinką. Kadangi nebuvo diferencijuojama ar pacientas sirgo ūmine ar lėtine diarėjos forma, šalutinių reakcijų pasireiškimo dažnis buvo nustatytas iš visų tyrimų bendrai paėmus, įskaitant klinikinius tyrimus su 12 metų ir jaunesniais vaikais (n=3683)</w:t>
      </w:r>
    </w:p>
    <w:p w14:paraId="7C3E8755" w14:textId="77777777" w:rsidR="00C31428" w:rsidRPr="003E1265" w:rsidRDefault="00C31428" w:rsidP="00F32415">
      <w:pPr>
        <w:tabs>
          <w:tab w:val="left" w:pos="720"/>
        </w:tabs>
        <w:spacing w:after="0" w:line="240" w:lineRule="auto"/>
        <w:rPr>
          <w:rFonts w:ascii="Times New Roman" w:hAnsi="Times New Roman"/>
          <w:noProof/>
          <w:sz w:val="20"/>
          <w:szCs w:val="20"/>
          <w:lang w:val="lt-LT"/>
        </w:rPr>
      </w:pPr>
      <w:r w:rsidRPr="003E1265">
        <w:rPr>
          <w:rFonts w:ascii="Times New Roman" w:hAnsi="Times New Roman"/>
          <w:noProof/>
          <w:sz w:val="20"/>
          <w:szCs w:val="20"/>
          <w:lang w:val="lt-LT"/>
        </w:rPr>
        <w:t>b: žr. 4.4 skyrių</w:t>
      </w:r>
    </w:p>
    <w:p w14:paraId="05DAD546" w14:textId="1134DF20" w:rsidR="00C31428" w:rsidRPr="003E1265" w:rsidRDefault="00C31428" w:rsidP="00F32415">
      <w:pPr>
        <w:tabs>
          <w:tab w:val="left" w:pos="720"/>
        </w:tabs>
        <w:spacing w:after="0" w:line="240" w:lineRule="auto"/>
        <w:rPr>
          <w:rFonts w:ascii="Times New Roman" w:hAnsi="Times New Roman"/>
          <w:noProof/>
          <w:sz w:val="20"/>
          <w:szCs w:val="20"/>
          <w:lang w:val="lt-LT"/>
        </w:rPr>
      </w:pPr>
      <w:r w:rsidRPr="003E1265">
        <w:rPr>
          <w:rFonts w:ascii="Times New Roman" w:hAnsi="Times New Roman"/>
          <w:noProof/>
          <w:sz w:val="20"/>
          <w:szCs w:val="20"/>
          <w:lang w:val="lt-LT"/>
        </w:rPr>
        <w:t xml:space="preserve">c: pasireiškė tik vartojusiems </w:t>
      </w:r>
      <w:r w:rsidR="00E03CEC" w:rsidRPr="003E1265">
        <w:rPr>
          <w:rFonts w:ascii="Times New Roman" w:hAnsi="Times New Roman"/>
          <w:noProof/>
          <w:sz w:val="20"/>
          <w:szCs w:val="20"/>
          <w:lang w:val="lt-LT"/>
        </w:rPr>
        <w:t xml:space="preserve">Loperamide </w:t>
      </w:r>
      <w:r w:rsidR="006139C6">
        <w:rPr>
          <w:rFonts w:ascii="Times New Roman" w:hAnsi="Times New Roman"/>
          <w:noProof/>
          <w:sz w:val="20"/>
          <w:szCs w:val="20"/>
          <w:lang w:val="lt-LT"/>
        </w:rPr>
        <w:t>Siromed</w:t>
      </w:r>
      <w:r w:rsidRPr="003E1265">
        <w:rPr>
          <w:rFonts w:ascii="Times New Roman" w:hAnsi="Times New Roman"/>
          <w:noProof/>
          <w:sz w:val="20"/>
          <w:szCs w:val="20"/>
          <w:lang w:val="lt-LT"/>
        </w:rPr>
        <w:t xml:space="preserve"> burnoje disperguojamasias tabletes</w:t>
      </w:r>
    </w:p>
    <w:p w14:paraId="3734889D"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7569D2FD"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r w:rsidRPr="00385047">
        <w:rPr>
          <w:rFonts w:ascii="Times New Roman" w:hAnsi="Times New Roman"/>
          <w:i/>
          <w:noProof/>
          <w:szCs w:val="20"/>
          <w:lang w:val="lt-LT"/>
        </w:rPr>
        <w:t>Vaikų populiacija</w:t>
      </w:r>
    </w:p>
    <w:p w14:paraId="77D01996" w14:textId="77777777" w:rsidR="00C31428" w:rsidRPr="00385047" w:rsidRDefault="00C31428" w:rsidP="00F3241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Loperamido hidrochlorido saugumas buvo tirtas su 607 pacientais (nuo 10</w:t>
      </w:r>
      <w:r w:rsidR="00C82CE6" w:rsidRPr="00385047">
        <w:rPr>
          <w:rFonts w:ascii="Times New Roman" w:hAnsi="Times New Roman"/>
          <w:noProof/>
          <w:szCs w:val="20"/>
          <w:lang w:val="lt-LT"/>
        </w:rPr>
        <w:t> </w:t>
      </w:r>
      <w:r w:rsidRPr="00385047">
        <w:rPr>
          <w:rFonts w:ascii="Times New Roman" w:hAnsi="Times New Roman"/>
          <w:noProof/>
          <w:szCs w:val="20"/>
          <w:lang w:val="lt-LT"/>
        </w:rPr>
        <w:t>dienų iki 13</w:t>
      </w:r>
      <w:r w:rsidR="00C82CE6" w:rsidRPr="00385047">
        <w:rPr>
          <w:rFonts w:ascii="Times New Roman" w:hAnsi="Times New Roman"/>
          <w:noProof/>
          <w:szCs w:val="20"/>
          <w:lang w:val="lt-LT"/>
        </w:rPr>
        <w:t> </w:t>
      </w:r>
      <w:r w:rsidRPr="00385047">
        <w:rPr>
          <w:rFonts w:ascii="Times New Roman" w:hAnsi="Times New Roman"/>
          <w:noProof/>
          <w:szCs w:val="20"/>
          <w:lang w:val="lt-LT"/>
        </w:rPr>
        <w:t>metų amžiaus), kurie dalyvavo 13 kontroliuojamų ir nekontroliuojamų tyrimų gydant ūminę diarėją. Šalutiniai reiškiniai ir jų pasireiškimo dažnis buvo toks pats kaip ir suaugusiųjų bei vaikų, vyresnių kaip 12</w:t>
      </w:r>
      <w:r w:rsidR="00C82CE6" w:rsidRPr="00385047">
        <w:rPr>
          <w:rFonts w:ascii="Times New Roman" w:hAnsi="Times New Roman"/>
          <w:noProof/>
          <w:szCs w:val="20"/>
          <w:lang w:val="lt-LT"/>
        </w:rPr>
        <w:t> </w:t>
      </w:r>
      <w:r w:rsidRPr="00385047">
        <w:rPr>
          <w:rFonts w:ascii="Times New Roman" w:hAnsi="Times New Roman"/>
          <w:noProof/>
          <w:szCs w:val="20"/>
          <w:lang w:val="lt-LT"/>
        </w:rPr>
        <w:t>metų, tarpe.</w:t>
      </w:r>
    </w:p>
    <w:p w14:paraId="05727C11" w14:textId="77777777" w:rsidR="00C31428" w:rsidRPr="00385047" w:rsidRDefault="00C31428" w:rsidP="00F32415">
      <w:pPr>
        <w:tabs>
          <w:tab w:val="left" w:pos="720"/>
        </w:tabs>
        <w:spacing w:after="0" w:line="240" w:lineRule="auto"/>
        <w:rPr>
          <w:rFonts w:ascii="Times New Roman" w:hAnsi="Times New Roman"/>
          <w:noProof/>
          <w:szCs w:val="20"/>
          <w:lang w:val="lt-LT"/>
        </w:rPr>
      </w:pPr>
    </w:p>
    <w:p w14:paraId="140E534C" w14:textId="77777777" w:rsidR="00C31428" w:rsidRPr="00385047" w:rsidRDefault="00C31428" w:rsidP="00F32415">
      <w:pPr>
        <w:tabs>
          <w:tab w:val="left" w:pos="567"/>
        </w:tabs>
        <w:autoSpaceDE w:val="0"/>
        <w:autoSpaceDN w:val="0"/>
        <w:adjustRightInd w:val="0"/>
        <w:spacing w:after="0" w:line="240" w:lineRule="auto"/>
        <w:rPr>
          <w:rFonts w:ascii="Times New Roman" w:eastAsia="Times New Roman" w:hAnsi="Times New Roman"/>
          <w:noProof/>
          <w:snapToGrid w:val="0"/>
          <w:szCs w:val="24"/>
          <w:u w:val="single"/>
          <w:lang w:val="lt-LT"/>
        </w:rPr>
      </w:pPr>
      <w:r w:rsidRPr="00385047">
        <w:rPr>
          <w:rFonts w:ascii="Times New Roman" w:eastAsia="Times New Roman" w:hAnsi="Times New Roman"/>
          <w:noProof/>
          <w:snapToGrid w:val="0"/>
          <w:szCs w:val="24"/>
          <w:u w:val="single"/>
          <w:lang w:val="lt-LT"/>
        </w:rPr>
        <w:t>Pranešimas apie įtariamas nepageidaujamas reakcijas</w:t>
      </w:r>
    </w:p>
    <w:p w14:paraId="02B732F0" w14:textId="77777777" w:rsidR="00385047" w:rsidRPr="00385047" w:rsidRDefault="00F338DC" w:rsidP="00F32415">
      <w:pPr>
        <w:tabs>
          <w:tab w:val="left" w:pos="567"/>
        </w:tabs>
        <w:spacing w:after="0" w:line="240" w:lineRule="auto"/>
        <w:rPr>
          <w:rFonts w:ascii="Times New Roman" w:hAnsi="Times New Roman"/>
          <w:lang w:val="lt-LT"/>
        </w:rPr>
      </w:pPr>
      <w:r w:rsidRPr="00385047">
        <w:rPr>
          <w:rFonts w:ascii="Times New Roman" w:eastAsia="Times New Roman" w:hAnsi="Times New Roman"/>
          <w:noProof/>
          <w:snapToGrid w:val="0"/>
          <w:szCs w:val="24"/>
          <w:lang w:val="lt-LT"/>
        </w:rPr>
        <w:t xml:space="preserve">Svarbu pranešti apie įtariamas nepageidaujamas reakcijas, pastebėtas po vaistinio preparato registracijos, nes tai leidžia nuolat stebėti vaistinio preparato naudos ir rizikos santykį. </w:t>
      </w:r>
      <w:r w:rsidR="00385047" w:rsidRPr="00385047">
        <w:rPr>
          <w:rFonts w:ascii="Times New Roman" w:hAnsi="Times New Roman"/>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385047" w:rsidRPr="003E1265">
        <w:rPr>
          <w:rFonts w:ascii="Times New Roman" w:hAnsi="Times New Roman"/>
          <w:color w:val="0000FF"/>
          <w:u w:val="single"/>
          <w:lang w:val="lt-LT"/>
        </w:rPr>
        <w:t>https://vvkt.lrv.lt/lt/</w:t>
      </w:r>
      <w:r w:rsidR="00385047" w:rsidRPr="00385047">
        <w:rPr>
          <w:rFonts w:ascii="Times New Roman" w:hAnsi="Times New Roman"/>
          <w:lang w:val="lt-LT"/>
        </w:rPr>
        <w:t xml:space="preserve"> nurodytais būdais.</w:t>
      </w:r>
    </w:p>
    <w:p w14:paraId="679D2A2A" w14:textId="77777777" w:rsidR="00385047" w:rsidRPr="00385047" w:rsidRDefault="00385047" w:rsidP="00F32415">
      <w:pPr>
        <w:tabs>
          <w:tab w:val="left" w:pos="567"/>
        </w:tabs>
        <w:spacing w:after="0" w:line="240" w:lineRule="auto"/>
        <w:rPr>
          <w:rFonts w:ascii="Times New Roman" w:hAnsi="Times New Roman"/>
          <w:szCs w:val="24"/>
          <w:lang w:val="lt-LT"/>
        </w:rPr>
      </w:pPr>
    </w:p>
    <w:p w14:paraId="649C228B" w14:textId="77777777" w:rsidR="00C31428" w:rsidRPr="00385047" w:rsidRDefault="00C31428" w:rsidP="00F32415">
      <w:pPr>
        <w:tabs>
          <w:tab w:val="left" w:pos="720"/>
        </w:tabs>
        <w:spacing w:after="0" w:line="240" w:lineRule="auto"/>
        <w:ind w:left="567" w:hanging="567"/>
        <w:outlineLvl w:val="0"/>
        <w:rPr>
          <w:rFonts w:ascii="Times New Roman" w:hAnsi="Times New Roman"/>
          <w:noProof/>
          <w:szCs w:val="20"/>
          <w:lang w:val="lt-LT"/>
        </w:rPr>
      </w:pPr>
      <w:r w:rsidRPr="00385047">
        <w:rPr>
          <w:rFonts w:ascii="Times New Roman" w:hAnsi="Times New Roman"/>
          <w:b/>
          <w:noProof/>
          <w:szCs w:val="20"/>
          <w:lang w:val="lt-LT"/>
        </w:rPr>
        <w:t>4.9</w:t>
      </w:r>
      <w:r w:rsidRPr="00385047">
        <w:rPr>
          <w:rFonts w:ascii="Times New Roman" w:hAnsi="Times New Roman"/>
          <w:b/>
          <w:noProof/>
          <w:szCs w:val="20"/>
          <w:lang w:val="lt-LT"/>
        </w:rPr>
        <w:tab/>
        <w:t>Perdozavimas</w:t>
      </w:r>
    </w:p>
    <w:p w14:paraId="54E612AD" w14:textId="77777777" w:rsidR="00C31428" w:rsidRPr="00385047" w:rsidRDefault="00C31428" w:rsidP="00F32415">
      <w:pPr>
        <w:tabs>
          <w:tab w:val="left" w:pos="567"/>
        </w:tabs>
        <w:spacing w:after="0" w:line="240" w:lineRule="auto"/>
        <w:rPr>
          <w:rFonts w:ascii="Times New Roman" w:hAnsi="Times New Roman"/>
          <w:noProof/>
          <w:szCs w:val="20"/>
          <w:lang w:val="lt-LT"/>
        </w:rPr>
      </w:pPr>
    </w:p>
    <w:p w14:paraId="19674B12" w14:textId="77777777" w:rsidR="00C31428" w:rsidRPr="00385047" w:rsidRDefault="00C31428" w:rsidP="00F32415">
      <w:pPr>
        <w:keepNext/>
        <w:tabs>
          <w:tab w:val="left" w:pos="-720"/>
          <w:tab w:val="left" w:pos="567"/>
          <w:tab w:val="left" w:pos="4536"/>
        </w:tabs>
        <w:spacing w:after="0" w:line="240" w:lineRule="auto"/>
        <w:outlineLvl w:val="5"/>
        <w:rPr>
          <w:rFonts w:ascii="Times New Roman" w:hAnsi="Times New Roman"/>
          <w:i/>
          <w:noProof/>
          <w:szCs w:val="20"/>
          <w:lang w:val="lt-LT"/>
        </w:rPr>
      </w:pPr>
      <w:r w:rsidRPr="00385047">
        <w:rPr>
          <w:rFonts w:ascii="Times New Roman" w:hAnsi="Times New Roman"/>
          <w:i/>
          <w:iCs/>
          <w:noProof/>
          <w:szCs w:val="20"/>
          <w:lang w:val="lt-LT"/>
        </w:rPr>
        <w:t>Simptomai</w:t>
      </w:r>
    </w:p>
    <w:p w14:paraId="2AB7AB4F" w14:textId="2DE0F3D0" w:rsidR="00C31428" w:rsidRPr="00385047"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noProof/>
          <w:szCs w:val="20"/>
          <w:lang w:val="lt-LT"/>
        </w:rPr>
        <w:t xml:space="preserve">Vaistinio preparato perdozavus (įskaitant ir santykinį perdozavimą, t. y. jei kepenų funkcija yra nepakankama), gali pasireikšti centrinės nervų sistemos funkcijos slopinimas (atsiranda stuporas, somnolencija, miozė, koordinacijos sutrikimas, raumenų tonuso padidėjimas, kvėpavimo slopinimas), </w:t>
      </w:r>
      <w:r w:rsidR="007011B7">
        <w:rPr>
          <w:rFonts w:ascii="Times New Roman" w:hAnsi="Times New Roman"/>
          <w:noProof/>
          <w:szCs w:val="20"/>
          <w:lang w:val="lt-LT"/>
        </w:rPr>
        <w:t xml:space="preserve">gali </w:t>
      </w:r>
      <w:r w:rsidRPr="00385047">
        <w:rPr>
          <w:rFonts w:ascii="Times New Roman" w:hAnsi="Times New Roman"/>
          <w:noProof/>
          <w:szCs w:val="20"/>
          <w:lang w:val="lt-LT"/>
        </w:rPr>
        <w:t xml:space="preserve">susilaikyti šlapimas, prasidėti žarnų nepraeinamumas. </w:t>
      </w:r>
    </w:p>
    <w:p w14:paraId="6333D143" w14:textId="77777777" w:rsidR="00C31428" w:rsidRPr="00385047"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noProof/>
          <w:szCs w:val="20"/>
          <w:lang w:val="lt-LT"/>
        </w:rPr>
        <w:t>Vaikų centrinę nervų sistemą vaistinis preparatas veikia stipriau negu suaugusių žmonių.</w:t>
      </w:r>
    </w:p>
    <w:p w14:paraId="55EFCFD4" w14:textId="77777777" w:rsidR="00C31428" w:rsidRPr="00385047" w:rsidRDefault="00C31428" w:rsidP="00F32415">
      <w:pPr>
        <w:tabs>
          <w:tab w:val="left" w:pos="567"/>
        </w:tabs>
        <w:spacing w:after="0" w:line="240" w:lineRule="auto"/>
        <w:rPr>
          <w:rFonts w:ascii="Times New Roman" w:hAnsi="Times New Roman"/>
          <w:noProof/>
          <w:szCs w:val="20"/>
          <w:lang w:val="lt-LT"/>
        </w:rPr>
      </w:pPr>
    </w:p>
    <w:p w14:paraId="6C04E5B5" w14:textId="55B8D134" w:rsidR="000C0CF1" w:rsidRPr="00385047" w:rsidRDefault="000C0CF1" w:rsidP="00F32415">
      <w:pPr>
        <w:tabs>
          <w:tab w:val="left" w:pos="567"/>
        </w:tabs>
        <w:spacing w:after="0" w:line="240" w:lineRule="auto"/>
        <w:rPr>
          <w:rFonts w:ascii="Times New Roman" w:hAnsi="Times New Roman"/>
          <w:noProof/>
          <w:szCs w:val="20"/>
          <w:lang w:val="lt-LT"/>
        </w:rPr>
      </w:pPr>
      <w:bookmarkStart w:id="1" w:name="_Hlk9346674"/>
      <w:r w:rsidRPr="00385047">
        <w:rPr>
          <w:rFonts w:ascii="Times New Roman" w:hAnsi="Times New Roman"/>
          <w:noProof/>
          <w:szCs w:val="20"/>
          <w:lang w:val="lt-LT"/>
        </w:rPr>
        <w:t>Per didelę loperamido dozę</w:t>
      </w:r>
      <w:bookmarkEnd w:id="1"/>
      <w:r w:rsidR="00C31428" w:rsidRPr="00385047">
        <w:rPr>
          <w:rFonts w:ascii="Times New Roman" w:hAnsi="Times New Roman"/>
          <w:noProof/>
          <w:szCs w:val="20"/>
          <w:lang w:val="lt-LT"/>
        </w:rPr>
        <w:t xml:space="preserve"> (pranešta apie dozes nuo 40 mg iki 792 mg per parą) </w:t>
      </w:r>
      <w:bookmarkStart w:id="2" w:name="_Hlk9346692"/>
      <w:r w:rsidR="007011B7">
        <w:rPr>
          <w:rFonts w:ascii="Times New Roman" w:hAnsi="Times New Roman"/>
          <w:noProof/>
          <w:szCs w:val="20"/>
          <w:lang w:val="lt-LT"/>
        </w:rPr>
        <w:t>pavartojusiems</w:t>
      </w:r>
      <w:r w:rsidRPr="00385047">
        <w:rPr>
          <w:rFonts w:ascii="Times New Roman" w:hAnsi="Times New Roman"/>
          <w:noProof/>
          <w:szCs w:val="20"/>
          <w:lang w:val="lt-LT"/>
        </w:rPr>
        <w:t xml:space="preserve"> asmenims buvo nustatyti tokie širdies </w:t>
      </w:r>
      <w:r w:rsidR="00F22A21" w:rsidRPr="00385047">
        <w:rPr>
          <w:rFonts w:ascii="Times New Roman" w:hAnsi="Times New Roman"/>
          <w:noProof/>
          <w:szCs w:val="20"/>
          <w:lang w:val="lt-LT"/>
        </w:rPr>
        <w:t>sutrikimai</w:t>
      </w:r>
      <w:r w:rsidRPr="00385047">
        <w:rPr>
          <w:rFonts w:ascii="Times New Roman" w:hAnsi="Times New Roman"/>
          <w:noProof/>
          <w:szCs w:val="20"/>
          <w:lang w:val="lt-LT"/>
        </w:rPr>
        <w:t>, kaip QT intervalo</w:t>
      </w:r>
      <w:r w:rsidR="00F22A21" w:rsidRPr="00385047">
        <w:rPr>
          <w:rFonts w:ascii="Times New Roman" w:hAnsi="Times New Roman"/>
          <w:noProof/>
          <w:szCs w:val="20"/>
          <w:lang w:val="lt-LT"/>
        </w:rPr>
        <w:t>,</w:t>
      </w:r>
      <w:r w:rsidRPr="00385047">
        <w:rPr>
          <w:rFonts w:ascii="Times New Roman" w:hAnsi="Times New Roman"/>
          <w:noProof/>
          <w:szCs w:val="20"/>
          <w:lang w:val="lt-LT"/>
        </w:rPr>
        <w:t xml:space="preserve"> QRS komplekso trukmės pailgėjimas, verpstinė skilvelinė tachikardija (</w:t>
      </w:r>
      <w:r w:rsidRPr="00385047">
        <w:rPr>
          <w:rFonts w:ascii="Times New Roman" w:hAnsi="Times New Roman"/>
          <w:i/>
          <w:noProof/>
          <w:szCs w:val="20"/>
          <w:lang w:val="lt-LT"/>
        </w:rPr>
        <w:t>torsade</w:t>
      </w:r>
      <w:r w:rsidR="00F22A21" w:rsidRPr="00385047">
        <w:rPr>
          <w:rFonts w:ascii="Times New Roman" w:hAnsi="Times New Roman"/>
          <w:i/>
          <w:noProof/>
          <w:szCs w:val="20"/>
          <w:lang w:val="lt-LT"/>
        </w:rPr>
        <w:t>s</w:t>
      </w:r>
      <w:r w:rsidRPr="00385047">
        <w:rPr>
          <w:rFonts w:ascii="Times New Roman" w:hAnsi="Times New Roman"/>
          <w:i/>
          <w:noProof/>
          <w:szCs w:val="20"/>
          <w:lang w:val="lt-LT"/>
        </w:rPr>
        <w:t xml:space="preserve"> de</w:t>
      </w:r>
      <w:r w:rsidR="00F22A21" w:rsidRPr="00385047">
        <w:rPr>
          <w:rFonts w:ascii="Times New Roman" w:hAnsi="Times New Roman"/>
          <w:i/>
          <w:noProof/>
          <w:szCs w:val="20"/>
          <w:lang w:val="lt-LT"/>
        </w:rPr>
        <w:t xml:space="preserve"> </w:t>
      </w:r>
      <w:r w:rsidRPr="00385047">
        <w:rPr>
          <w:rFonts w:ascii="Times New Roman" w:hAnsi="Times New Roman"/>
          <w:i/>
          <w:noProof/>
          <w:szCs w:val="20"/>
          <w:lang w:val="lt-LT"/>
        </w:rPr>
        <w:t>pointes</w:t>
      </w:r>
      <w:r w:rsidRPr="00385047">
        <w:rPr>
          <w:rFonts w:ascii="Times New Roman" w:hAnsi="Times New Roman"/>
          <w:noProof/>
          <w:szCs w:val="20"/>
          <w:lang w:val="lt-LT"/>
        </w:rPr>
        <w:t>), kitos sunkios skilvelinės aritmijos, širdies sustojimas ir apalpimas (</w:t>
      </w:r>
      <w:r w:rsidR="00F22A21" w:rsidRPr="00385047">
        <w:rPr>
          <w:rFonts w:ascii="Times New Roman" w:hAnsi="Times New Roman"/>
          <w:noProof/>
          <w:szCs w:val="20"/>
          <w:lang w:val="lt-LT"/>
        </w:rPr>
        <w:t>sinkopė</w:t>
      </w:r>
      <w:r w:rsidRPr="00385047">
        <w:rPr>
          <w:rFonts w:ascii="Times New Roman" w:hAnsi="Times New Roman"/>
          <w:noProof/>
          <w:szCs w:val="20"/>
          <w:lang w:val="lt-LT"/>
        </w:rPr>
        <w:t>) (žr. 4.4 skyrių).</w:t>
      </w:r>
    </w:p>
    <w:p w14:paraId="12ED4DF6" w14:textId="77777777" w:rsidR="00C31428" w:rsidRPr="00385047" w:rsidRDefault="000C0CF1" w:rsidP="00F32415">
      <w:pPr>
        <w:tabs>
          <w:tab w:val="left" w:pos="567"/>
        </w:tabs>
        <w:spacing w:after="0" w:line="240" w:lineRule="auto"/>
        <w:rPr>
          <w:rFonts w:ascii="Times New Roman" w:hAnsi="Times New Roman"/>
          <w:noProof/>
          <w:szCs w:val="20"/>
          <w:lang w:val="lt-LT"/>
        </w:rPr>
      </w:pPr>
      <w:r w:rsidRPr="00385047">
        <w:rPr>
          <w:rFonts w:ascii="Times New Roman" w:hAnsi="Times New Roman"/>
          <w:noProof/>
          <w:szCs w:val="20"/>
          <w:lang w:val="lt-LT"/>
        </w:rPr>
        <w:t>Gauta pranešimų ir apie mirtinus atvejus.</w:t>
      </w:r>
      <w:bookmarkEnd w:id="2"/>
      <w:r w:rsidR="00FB7149" w:rsidRPr="00385047">
        <w:rPr>
          <w:rFonts w:ascii="Times New Roman" w:hAnsi="Times New Roman"/>
          <w:lang w:val="lt-LT"/>
        </w:rPr>
        <w:t xml:space="preserve"> </w:t>
      </w:r>
      <w:r w:rsidR="00A1252D" w:rsidRPr="00385047">
        <w:rPr>
          <w:rFonts w:ascii="Times New Roman" w:hAnsi="Times New Roman"/>
          <w:noProof/>
          <w:szCs w:val="20"/>
          <w:lang w:val="lt-LT"/>
        </w:rPr>
        <w:t>Piktnaudžia</w:t>
      </w:r>
      <w:r w:rsidR="003F7CE4" w:rsidRPr="00385047">
        <w:rPr>
          <w:rFonts w:ascii="Times New Roman" w:hAnsi="Times New Roman"/>
          <w:noProof/>
          <w:szCs w:val="20"/>
          <w:lang w:val="lt-LT"/>
        </w:rPr>
        <w:t>ujant</w:t>
      </w:r>
      <w:r w:rsidR="00A1252D" w:rsidRPr="00385047">
        <w:rPr>
          <w:rFonts w:ascii="Times New Roman" w:hAnsi="Times New Roman"/>
          <w:noProof/>
          <w:szCs w:val="20"/>
          <w:lang w:val="lt-LT"/>
        </w:rPr>
        <w:t>, neteisinga</w:t>
      </w:r>
      <w:r w:rsidR="003F7CE4" w:rsidRPr="00385047">
        <w:rPr>
          <w:rFonts w:ascii="Times New Roman" w:hAnsi="Times New Roman"/>
          <w:noProof/>
          <w:szCs w:val="20"/>
          <w:lang w:val="lt-LT"/>
        </w:rPr>
        <w:t>i</w:t>
      </w:r>
      <w:r w:rsidR="00A1252D" w:rsidRPr="00385047">
        <w:rPr>
          <w:rFonts w:ascii="Times New Roman" w:hAnsi="Times New Roman"/>
          <w:noProof/>
          <w:szCs w:val="20"/>
          <w:lang w:val="lt-LT"/>
        </w:rPr>
        <w:t xml:space="preserve"> vartoj</w:t>
      </w:r>
      <w:r w:rsidR="003F7CE4" w:rsidRPr="00385047">
        <w:rPr>
          <w:rFonts w:ascii="Times New Roman" w:hAnsi="Times New Roman"/>
          <w:noProof/>
          <w:szCs w:val="20"/>
          <w:lang w:val="lt-LT"/>
        </w:rPr>
        <w:t>ant</w:t>
      </w:r>
      <w:r w:rsidR="00A1252D" w:rsidRPr="00385047">
        <w:rPr>
          <w:rFonts w:ascii="Times New Roman" w:hAnsi="Times New Roman"/>
          <w:noProof/>
          <w:szCs w:val="20"/>
          <w:lang w:val="lt-LT"/>
        </w:rPr>
        <w:t xml:space="preserve"> ir (arba) perdozav</w:t>
      </w:r>
      <w:r w:rsidR="003F7CE4" w:rsidRPr="00385047">
        <w:rPr>
          <w:rFonts w:ascii="Times New Roman" w:hAnsi="Times New Roman"/>
          <w:noProof/>
          <w:szCs w:val="20"/>
          <w:lang w:val="lt-LT"/>
        </w:rPr>
        <w:t>us vaistinio preparato (</w:t>
      </w:r>
      <w:r w:rsidR="00A1252D" w:rsidRPr="00385047">
        <w:rPr>
          <w:rFonts w:ascii="Times New Roman" w:hAnsi="Times New Roman"/>
          <w:noProof/>
          <w:szCs w:val="20"/>
          <w:lang w:val="lt-LT"/>
        </w:rPr>
        <w:t>pavartojus labai dideles loperamido dozes</w:t>
      </w:r>
      <w:r w:rsidR="003F7CE4" w:rsidRPr="00385047">
        <w:rPr>
          <w:rFonts w:ascii="Times New Roman" w:hAnsi="Times New Roman"/>
          <w:noProof/>
          <w:szCs w:val="20"/>
          <w:lang w:val="lt-LT"/>
        </w:rPr>
        <w:t>)</w:t>
      </w:r>
      <w:r w:rsidR="00A1252D" w:rsidRPr="00385047">
        <w:rPr>
          <w:rFonts w:ascii="Times New Roman" w:hAnsi="Times New Roman"/>
          <w:noProof/>
          <w:szCs w:val="20"/>
          <w:lang w:val="lt-LT"/>
        </w:rPr>
        <w:t xml:space="preserve">, gali </w:t>
      </w:r>
      <w:r w:rsidR="003F7CE4" w:rsidRPr="00385047">
        <w:rPr>
          <w:rFonts w:ascii="Times New Roman" w:hAnsi="Times New Roman"/>
          <w:noProof/>
          <w:szCs w:val="20"/>
          <w:lang w:val="lt-LT"/>
        </w:rPr>
        <w:t>išryškėti</w:t>
      </w:r>
      <w:r w:rsidR="00A1252D" w:rsidRPr="00385047">
        <w:rPr>
          <w:rFonts w:ascii="Times New Roman" w:hAnsi="Times New Roman"/>
          <w:noProof/>
          <w:szCs w:val="20"/>
          <w:lang w:val="lt-LT"/>
        </w:rPr>
        <w:t xml:space="preserve"> Brugada sindrom</w:t>
      </w:r>
      <w:r w:rsidR="003F7CE4" w:rsidRPr="00385047">
        <w:rPr>
          <w:rFonts w:ascii="Times New Roman" w:hAnsi="Times New Roman"/>
          <w:noProof/>
          <w:szCs w:val="20"/>
          <w:lang w:val="lt-LT"/>
        </w:rPr>
        <w:t>o požymiai</w:t>
      </w:r>
      <w:r w:rsidR="00A1252D" w:rsidRPr="00385047">
        <w:rPr>
          <w:rFonts w:ascii="Times New Roman" w:hAnsi="Times New Roman"/>
          <w:noProof/>
          <w:szCs w:val="20"/>
          <w:lang w:val="lt-LT"/>
        </w:rPr>
        <w:t>.</w:t>
      </w:r>
    </w:p>
    <w:p w14:paraId="34D49DED" w14:textId="5F05C2D7" w:rsidR="00C31428" w:rsidRPr="00385047" w:rsidRDefault="0053100E" w:rsidP="00F32415">
      <w:pPr>
        <w:tabs>
          <w:tab w:val="left" w:pos="567"/>
        </w:tabs>
        <w:spacing w:after="0" w:line="240" w:lineRule="auto"/>
        <w:rPr>
          <w:rFonts w:ascii="Times New Roman" w:hAnsi="Times New Roman"/>
          <w:noProof/>
          <w:szCs w:val="20"/>
          <w:lang w:val="lt-LT"/>
        </w:rPr>
      </w:pPr>
      <w:r w:rsidRPr="00385047">
        <w:rPr>
          <w:rFonts w:ascii="Times New Roman" w:eastAsia="Times New Roman" w:hAnsi="Times New Roman"/>
          <w:noProof/>
          <w:szCs w:val="20"/>
          <w:lang w:val="lt-LT"/>
        </w:rPr>
        <w:t>Nutraukus vaistinio preparato vartojimą, pasitaikė abstinencijos sindromo atvejų asmenims, kurie piktnaudžiavo, neteisingai vartojo, ar tyčia perdozavo labai didele loperamido doze</w:t>
      </w:r>
      <w:r w:rsidR="00C229A9" w:rsidRPr="00385047">
        <w:rPr>
          <w:rFonts w:ascii="Times New Roman" w:hAnsi="Times New Roman"/>
          <w:noProof/>
          <w:szCs w:val="20"/>
          <w:lang w:val="lt-LT"/>
        </w:rPr>
        <w:t>.</w:t>
      </w:r>
    </w:p>
    <w:p w14:paraId="1C327829" w14:textId="77777777" w:rsidR="00C229A9" w:rsidRPr="00385047" w:rsidRDefault="00C229A9" w:rsidP="00F32415">
      <w:pPr>
        <w:tabs>
          <w:tab w:val="left" w:pos="567"/>
        </w:tabs>
        <w:spacing w:after="0" w:line="240" w:lineRule="auto"/>
        <w:rPr>
          <w:rFonts w:ascii="Times New Roman" w:hAnsi="Times New Roman"/>
          <w:noProof/>
          <w:szCs w:val="20"/>
          <w:lang w:val="lt-LT"/>
        </w:rPr>
      </w:pPr>
    </w:p>
    <w:p w14:paraId="5BBB527B" w14:textId="77777777" w:rsidR="00C31428" w:rsidRPr="00385047"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i/>
          <w:iCs/>
          <w:noProof/>
          <w:szCs w:val="20"/>
          <w:lang w:val="lt-LT"/>
        </w:rPr>
        <w:t>Gydymas</w:t>
      </w:r>
    </w:p>
    <w:p w14:paraId="3C581A2A" w14:textId="77777777" w:rsidR="00C31428" w:rsidRPr="00385047"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noProof/>
          <w:szCs w:val="20"/>
          <w:lang w:val="lt-LT"/>
        </w:rPr>
        <w:t>Perdozavus būtina pradėti EKG stebėjimą dėl QT intervalo</w:t>
      </w:r>
      <w:r w:rsidR="00BF63B1" w:rsidRPr="00385047">
        <w:rPr>
          <w:rFonts w:ascii="Times New Roman" w:hAnsi="Times New Roman"/>
          <w:noProof/>
          <w:szCs w:val="20"/>
          <w:lang w:val="lt-LT"/>
        </w:rPr>
        <w:t xml:space="preserve"> ir QRS komplekso</w:t>
      </w:r>
      <w:r w:rsidRPr="00385047">
        <w:rPr>
          <w:rFonts w:ascii="Times New Roman" w:hAnsi="Times New Roman"/>
          <w:noProof/>
          <w:szCs w:val="20"/>
          <w:lang w:val="lt-LT"/>
        </w:rPr>
        <w:t xml:space="preserve"> pailgėjimo.</w:t>
      </w:r>
    </w:p>
    <w:p w14:paraId="1AF0A32A" w14:textId="34608C11" w:rsidR="00C31428" w:rsidRPr="00385047"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noProof/>
          <w:szCs w:val="20"/>
          <w:lang w:val="lt-LT"/>
        </w:rPr>
        <w:t xml:space="preserve">Jeigu centrinės nervų sistemos perdozavimo simptomų atsiranda, reikia </w:t>
      </w:r>
      <w:r w:rsidR="007011B7">
        <w:rPr>
          <w:rFonts w:ascii="Times New Roman" w:hAnsi="Times New Roman"/>
          <w:noProof/>
          <w:szCs w:val="20"/>
          <w:lang w:val="lt-LT"/>
        </w:rPr>
        <w:t>suleisti</w:t>
      </w:r>
      <w:r w:rsidRPr="00385047">
        <w:rPr>
          <w:rFonts w:ascii="Times New Roman" w:hAnsi="Times New Roman"/>
          <w:noProof/>
          <w:szCs w:val="20"/>
          <w:lang w:val="lt-LT"/>
        </w:rPr>
        <w:t xml:space="preserve"> priešnuodžio naloksono. Kadangi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poveikis yra ilgesnis negu naloksono (1</w:t>
      </w:r>
      <w:r w:rsidR="004563ED" w:rsidRPr="00385047">
        <w:rPr>
          <w:rFonts w:ascii="Times New Roman" w:hAnsi="Times New Roman"/>
          <w:noProof/>
          <w:szCs w:val="20"/>
          <w:lang w:val="lt-LT"/>
        </w:rPr>
        <w:noBreakHyphen/>
      </w:r>
      <w:r w:rsidRPr="00385047">
        <w:rPr>
          <w:rFonts w:ascii="Times New Roman" w:hAnsi="Times New Roman"/>
          <w:noProof/>
          <w:szCs w:val="20"/>
          <w:lang w:val="lt-LT"/>
        </w:rPr>
        <w:t>3</w:t>
      </w:r>
      <w:r w:rsidR="004563ED" w:rsidRPr="00385047">
        <w:rPr>
          <w:rFonts w:ascii="Times New Roman" w:hAnsi="Times New Roman"/>
          <w:noProof/>
          <w:szCs w:val="20"/>
          <w:lang w:val="lt-LT"/>
        </w:rPr>
        <w:t> </w:t>
      </w:r>
      <w:r w:rsidRPr="00385047">
        <w:rPr>
          <w:rFonts w:ascii="Times New Roman" w:hAnsi="Times New Roman"/>
          <w:noProof/>
          <w:szCs w:val="20"/>
          <w:lang w:val="lt-LT"/>
        </w:rPr>
        <w:t>val.), tai pastarojo vaistinio preparato gali reikėti suleisti pakartotinai. Pacientą būtina atidžiai stebėti mažiausiai 48</w:t>
      </w:r>
      <w:r w:rsidR="004563ED" w:rsidRPr="00385047">
        <w:rPr>
          <w:rFonts w:ascii="Times New Roman" w:hAnsi="Times New Roman"/>
          <w:noProof/>
          <w:szCs w:val="20"/>
          <w:lang w:val="lt-LT"/>
        </w:rPr>
        <w:t> </w:t>
      </w:r>
      <w:r w:rsidRPr="00385047">
        <w:rPr>
          <w:rFonts w:ascii="Times New Roman" w:hAnsi="Times New Roman"/>
          <w:noProof/>
          <w:szCs w:val="20"/>
          <w:lang w:val="lt-LT"/>
        </w:rPr>
        <w:t>val., kad būtų galima nustatyti prasidėjusį centrinės nervų sistemos slopinimą.</w:t>
      </w:r>
    </w:p>
    <w:p w14:paraId="1CB036EF"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p>
    <w:p w14:paraId="2F383CE7"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p>
    <w:p w14:paraId="1B8527BD" w14:textId="77777777" w:rsidR="00C31428" w:rsidRPr="00385047" w:rsidRDefault="00C31428" w:rsidP="00F32415">
      <w:pPr>
        <w:tabs>
          <w:tab w:val="left" w:pos="720"/>
        </w:tabs>
        <w:spacing w:after="0" w:line="240" w:lineRule="auto"/>
        <w:ind w:left="567" w:hanging="567"/>
        <w:jc w:val="both"/>
        <w:rPr>
          <w:rFonts w:ascii="Times New Roman" w:hAnsi="Times New Roman"/>
          <w:noProof/>
          <w:szCs w:val="20"/>
          <w:lang w:val="lt-LT"/>
        </w:rPr>
      </w:pPr>
      <w:r w:rsidRPr="00385047">
        <w:rPr>
          <w:rFonts w:ascii="Times New Roman" w:hAnsi="Times New Roman"/>
          <w:b/>
          <w:noProof/>
          <w:szCs w:val="20"/>
          <w:lang w:val="lt-LT"/>
        </w:rPr>
        <w:t>5.</w:t>
      </w:r>
      <w:r w:rsidRPr="00385047">
        <w:rPr>
          <w:rFonts w:ascii="Times New Roman" w:hAnsi="Times New Roman"/>
          <w:b/>
          <w:noProof/>
          <w:szCs w:val="20"/>
          <w:lang w:val="lt-LT"/>
        </w:rPr>
        <w:tab/>
        <w:t xml:space="preserve">FARMAKOLOGINĖS </w:t>
      </w:r>
      <w:r w:rsidRPr="00385047">
        <w:rPr>
          <w:rFonts w:ascii="Times New Roman" w:hAnsi="Times New Roman"/>
          <w:b/>
          <w:caps/>
          <w:noProof/>
          <w:szCs w:val="20"/>
          <w:lang w:val="lt-LT"/>
        </w:rPr>
        <w:t>savybės</w:t>
      </w:r>
    </w:p>
    <w:p w14:paraId="5E522B84"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115C4717" w14:textId="77777777" w:rsidR="00C31428" w:rsidRPr="00385047" w:rsidRDefault="00C31428" w:rsidP="00F32415">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 xml:space="preserve">5.1 </w:t>
      </w:r>
      <w:r w:rsidRPr="00385047">
        <w:rPr>
          <w:rFonts w:ascii="Times New Roman" w:hAnsi="Times New Roman"/>
          <w:b/>
          <w:noProof/>
          <w:szCs w:val="20"/>
          <w:lang w:val="lt-LT"/>
        </w:rPr>
        <w:tab/>
        <w:t>Farmakodinaminės savybės</w:t>
      </w:r>
    </w:p>
    <w:p w14:paraId="1C1FF28F"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10A90A14" w14:textId="77777777" w:rsidR="00C31428" w:rsidRPr="00385047" w:rsidRDefault="00C31428" w:rsidP="00F32415">
      <w:pPr>
        <w:tabs>
          <w:tab w:val="left" w:pos="720"/>
        </w:tabs>
        <w:spacing w:after="0" w:line="240" w:lineRule="auto"/>
        <w:jc w:val="both"/>
        <w:outlineLvl w:val="0"/>
        <w:rPr>
          <w:rFonts w:ascii="Times New Roman" w:hAnsi="Times New Roman"/>
          <w:noProof/>
          <w:szCs w:val="20"/>
          <w:lang w:val="lt-LT"/>
        </w:rPr>
      </w:pPr>
      <w:r w:rsidRPr="00385047">
        <w:rPr>
          <w:rFonts w:ascii="Times New Roman" w:hAnsi="Times New Roman"/>
          <w:noProof/>
          <w:szCs w:val="20"/>
          <w:lang w:val="lt-LT"/>
        </w:rPr>
        <w:t>Farmakoterapinė grupė – žarnyno motoriką veikiantys vaistiniai preparatai, ATC kodas – A07DA03</w:t>
      </w:r>
      <w:r w:rsidR="005C0162" w:rsidRPr="00385047">
        <w:rPr>
          <w:rFonts w:ascii="Times New Roman" w:hAnsi="Times New Roman"/>
          <w:noProof/>
          <w:szCs w:val="20"/>
          <w:lang w:val="lt-LT"/>
        </w:rPr>
        <w:t>.</w:t>
      </w:r>
    </w:p>
    <w:p w14:paraId="3FF46899"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p>
    <w:p w14:paraId="1E5D8C6D" w14:textId="64FEEBF5" w:rsidR="00C31428" w:rsidRPr="00385047" w:rsidRDefault="00C31428"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lastRenderedPageBreak/>
        <w:t>Loperamidas jungiasi prie opioidinių receptorių, esančių žarnų sienelėje, todėl slopinamas acetilcholino ir prostaglandinų išsiskyrimas. Dėl minėto poveikio mažėja stumiamoji peristaltika, sulėtėja žarnų turinio slinkimas. Loperamidas didina išangės raukų tonusą, todėl geriau sulaikomos išmatos, suretėja staigus  noras tuštintis.</w:t>
      </w:r>
    </w:p>
    <w:p w14:paraId="65E9BD38" w14:textId="77777777" w:rsidR="004861E4" w:rsidRPr="00385047" w:rsidRDefault="004861E4" w:rsidP="00F32415">
      <w:pPr>
        <w:tabs>
          <w:tab w:val="left" w:pos="567"/>
        </w:tabs>
        <w:spacing w:after="0" w:line="240" w:lineRule="auto"/>
        <w:jc w:val="both"/>
        <w:rPr>
          <w:rFonts w:ascii="Times New Roman" w:hAnsi="Times New Roman"/>
          <w:noProof/>
          <w:szCs w:val="20"/>
          <w:lang w:val="lt-LT"/>
        </w:rPr>
      </w:pPr>
    </w:p>
    <w:p w14:paraId="05E0F915"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Kadangi loperamidas daugiausiai kaupiasi žarnų sienelėje ir daug jo metabolizuojama pirmo prasiskverbimo per kepenis metu, todėl į sisteminę kraujotaką jo beveik nepatenka.</w:t>
      </w:r>
    </w:p>
    <w:p w14:paraId="22C0590C"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p>
    <w:p w14:paraId="4824E099" w14:textId="77777777" w:rsidR="00C31428" w:rsidRPr="00385047" w:rsidRDefault="00C31428" w:rsidP="00F32415">
      <w:pPr>
        <w:tabs>
          <w:tab w:val="left" w:pos="567"/>
        </w:tabs>
        <w:spacing w:after="0" w:line="240" w:lineRule="auto"/>
        <w:jc w:val="both"/>
        <w:rPr>
          <w:rFonts w:ascii="Times New Roman" w:hAnsi="Times New Roman"/>
          <w:iCs/>
          <w:noProof/>
          <w:szCs w:val="20"/>
          <w:lang w:val="lt-LT"/>
        </w:rPr>
      </w:pPr>
      <w:r w:rsidRPr="00385047">
        <w:rPr>
          <w:rFonts w:ascii="Times New Roman" w:hAnsi="Times New Roman"/>
          <w:iCs/>
          <w:noProof/>
          <w:szCs w:val="20"/>
          <w:lang w:val="lt-LT"/>
        </w:rPr>
        <w:t>Dvigubai koduoto atsitiktinių imčių klinikinio tyrimo metu 56 pacientams su ūminiu viduriavimu gaunantiems loperamido, antidiarėjinis poveikis po vienkartinės 4</w:t>
      </w:r>
      <w:r w:rsidR="004563ED" w:rsidRPr="00385047">
        <w:rPr>
          <w:rFonts w:ascii="Times New Roman" w:hAnsi="Times New Roman"/>
          <w:iCs/>
          <w:noProof/>
          <w:szCs w:val="20"/>
          <w:lang w:val="lt-LT"/>
        </w:rPr>
        <w:t> </w:t>
      </w:r>
      <w:r w:rsidRPr="00385047">
        <w:rPr>
          <w:rFonts w:ascii="Times New Roman" w:hAnsi="Times New Roman"/>
          <w:iCs/>
          <w:noProof/>
          <w:szCs w:val="20"/>
          <w:lang w:val="lt-LT"/>
        </w:rPr>
        <w:t>mg dozės buvo pastebėtas per vieną valandą.</w:t>
      </w:r>
    </w:p>
    <w:p w14:paraId="49C9331C" w14:textId="77777777" w:rsidR="00C31428" w:rsidRPr="00385047" w:rsidRDefault="00C31428" w:rsidP="00F32415">
      <w:pPr>
        <w:tabs>
          <w:tab w:val="left" w:pos="567"/>
        </w:tabs>
        <w:spacing w:after="0" w:line="240" w:lineRule="auto"/>
        <w:jc w:val="both"/>
        <w:rPr>
          <w:rFonts w:ascii="Times New Roman" w:hAnsi="Times New Roman"/>
          <w:iCs/>
          <w:noProof/>
          <w:szCs w:val="20"/>
          <w:lang w:val="lt-LT"/>
        </w:rPr>
      </w:pPr>
    </w:p>
    <w:p w14:paraId="46BA97BB" w14:textId="77777777" w:rsidR="00C31428" w:rsidRPr="00385047" w:rsidRDefault="00C31428" w:rsidP="00F32415">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5.2</w:t>
      </w:r>
      <w:r w:rsidRPr="00385047">
        <w:rPr>
          <w:rFonts w:ascii="Times New Roman" w:hAnsi="Times New Roman"/>
          <w:b/>
          <w:noProof/>
          <w:szCs w:val="20"/>
          <w:lang w:val="lt-LT"/>
        </w:rPr>
        <w:tab/>
        <w:t>Farmakokinetinės savybės</w:t>
      </w:r>
    </w:p>
    <w:p w14:paraId="7F5BC39C" w14:textId="77777777" w:rsidR="00C31428" w:rsidRPr="00385047" w:rsidRDefault="00C31428" w:rsidP="00F32415">
      <w:pPr>
        <w:tabs>
          <w:tab w:val="left" w:pos="720"/>
        </w:tabs>
        <w:spacing w:after="0" w:line="240" w:lineRule="auto"/>
        <w:ind w:left="567" w:hanging="567"/>
        <w:jc w:val="both"/>
        <w:outlineLvl w:val="0"/>
        <w:rPr>
          <w:rFonts w:ascii="Times New Roman" w:hAnsi="Times New Roman"/>
          <w:bCs/>
          <w:noProof/>
          <w:szCs w:val="20"/>
          <w:lang w:val="lt-LT"/>
        </w:rPr>
      </w:pPr>
    </w:p>
    <w:p w14:paraId="7E6C4056" w14:textId="77777777" w:rsidR="00C31428" w:rsidRPr="00385047" w:rsidRDefault="00C31428" w:rsidP="00F32415">
      <w:pPr>
        <w:tabs>
          <w:tab w:val="left" w:pos="567"/>
        </w:tabs>
        <w:spacing w:after="0" w:line="240" w:lineRule="auto"/>
        <w:jc w:val="both"/>
        <w:rPr>
          <w:rFonts w:ascii="Times New Roman" w:hAnsi="Times New Roman"/>
          <w:noProof/>
          <w:szCs w:val="20"/>
          <w:u w:val="single"/>
          <w:lang w:val="lt-LT"/>
        </w:rPr>
      </w:pPr>
      <w:r w:rsidRPr="00385047">
        <w:rPr>
          <w:rFonts w:ascii="Times New Roman" w:hAnsi="Times New Roman"/>
          <w:noProof/>
          <w:szCs w:val="20"/>
          <w:u w:val="single"/>
          <w:lang w:val="lt-LT"/>
        </w:rPr>
        <w:t>Absorbcija</w:t>
      </w:r>
    </w:p>
    <w:p w14:paraId="19ED2F70"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Žarnyne loperamidas rezorbuojamas gerai, tačiau beveik visas konjugacijos būdu metabolizuojamas kepenyse ir išskiriamas su tulžimi.</w:t>
      </w:r>
    </w:p>
    <w:p w14:paraId="3B418978" w14:textId="77777777" w:rsidR="005C0162" w:rsidRPr="00385047" w:rsidRDefault="005C0162" w:rsidP="00F32415">
      <w:pPr>
        <w:tabs>
          <w:tab w:val="left" w:pos="567"/>
        </w:tabs>
        <w:spacing w:after="0" w:line="240" w:lineRule="auto"/>
        <w:jc w:val="both"/>
        <w:rPr>
          <w:rFonts w:ascii="Times New Roman" w:hAnsi="Times New Roman"/>
          <w:noProof/>
          <w:szCs w:val="20"/>
          <w:lang w:val="lt-LT"/>
        </w:rPr>
      </w:pPr>
    </w:p>
    <w:p w14:paraId="5C4399C2" w14:textId="77777777" w:rsidR="00C31428" w:rsidRPr="00385047" w:rsidRDefault="00C31428" w:rsidP="00F32415">
      <w:pPr>
        <w:tabs>
          <w:tab w:val="left" w:pos="567"/>
        </w:tabs>
        <w:spacing w:after="0" w:line="240" w:lineRule="auto"/>
        <w:jc w:val="both"/>
        <w:rPr>
          <w:rFonts w:ascii="Times New Roman" w:hAnsi="Times New Roman"/>
          <w:noProof/>
          <w:szCs w:val="20"/>
          <w:u w:val="single"/>
          <w:lang w:val="lt-LT"/>
        </w:rPr>
      </w:pPr>
      <w:r w:rsidRPr="00385047">
        <w:rPr>
          <w:rFonts w:ascii="Times New Roman" w:hAnsi="Times New Roman"/>
          <w:noProof/>
          <w:szCs w:val="20"/>
          <w:u w:val="single"/>
          <w:lang w:val="lt-LT"/>
        </w:rPr>
        <w:t>Pasiskirstymas</w:t>
      </w:r>
    </w:p>
    <w:p w14:paraId="33440803" w14:textId="301F3602" w:rsidR="00C31428" w:rsidRPr="00385047" w:rsidRDefault="00C31428"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Vaistinio preparato pasiskirstymo tyrimų žiurkių organizme rezultatai rodo, jog daug jo kaupiasi žarnų sienelėje ir daugiausiai jungiasi prie išilginiame raumenų sluoksnyje esančių receptorių.</w:t>
      </w:r>
    </w:p>
    <w:p w14:paraId="53F425F1" w14:textId="77777777" w:rsidR="005C0162" w:rsidRPr="00385047" w:rsidRDefault="005C0162" w:rsidP="00F32415">
      <w:pPr>
        <w:tabs>
          <w:tab w:val="left" w:pos="567"/>
        </w:tabs>
        <w:spacing w:after="0" w:line="240" w:lineRule="auto"/>
        <w:jc w:val="both"/>
        <w:rPr>
          <w:rFonts w:ascii="Times New Roman" w:hAnsi="Times New Roman"/>
          <w:noProof/>
          <w:szCs w:val="20"/>
          <w:lang w:val="lt-LT"/>
        </w:rPr>
      </w:pPr>
    </w:p>
    <w:p w14:paraId="586079FF" w14:textId="77777777" w:rsidR="00C31428" w:rsidRPr="00385047" w:rsidRDefault="00C31428" w:rsidP="00F32415">
      <w:pPr>
        <w:tabs>
          <w:tab w:val="left" w:pos="567"/>
        </w:tabs>
        <w:spacing w:after="0" w:line="240" w:lineRule="auto"/>
        <w:jc w:val="both"/>
        <w:rPr>
          <w:rFonts w:ascii="Times New Roman" w:hAnsi="Times New Roman"/>
          <w:noProof/>
          <w:szCs w:val="20"/>
          <w:u w:val="single"/>
          <w:lang w:val="lt-LT"/>
        </w:rPr>
      </w:pPr>
      <w:r w:rsidRPr="00385047">
        <w:rPr>
          <w:rFonts w:ascii="Times New Roman" w:hAnsi="Times New Roman"/>
          <w:noProof/>
          <w:szCs w:val="20"/>
          <w:u w:val="single"/>
          <w:lang w:val="lt-LT"/>
        </w:rPr>
        <w:t>Eliminacija</w:t>
      </w:r>
    </w:p>
    <w:p w14:paraId="67FC82D7" w14:textId="758B9C70" w:rsidR="00461A8F" w:rsidRPr="00385047" w:rsidRDefault="00461A8F"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Žmogaus organizme pusinės eliminacijos laikas yra apie 11 val. (gali svyruoti nuo 9 iki 14 val.).</w:t>
      </w:r>
    </w:p>
    <w:p w14:paraId="0835179D" w14:textId="77777777" w:rsidR="00C31428" w:rsidRPr="00385047" w:rsidRDefault="00C31428" w:rsidP="00F32415">
      <w:pPr>
        <w:tabs>
          <w:tab w:val="left" w:pos="567"/>
        </w:tabs>
        <w:spacing w:after="0" w:line="240" w:lineRule="auto"/>
        <w:jc w:val="both"/>
        <w:rPr>
          <w:rFonts w:ascii="Times New Roman" w:hAnsi="Times New Roman"/>
          <w:bCs/>
          <w:noProof/>
          <w:szCs w:val="20"/>
          <w:lang w:val="lt-LT"/>
        </w:rPr>
      </w:pPr>
      <w:r w:rsidRPr="00385047">
        <w:rPr>
          <w:rFonts w:ascii="Times New Roman" w:hAnsi="Times New Roman"/>
          <w:noProof/>
          <w:szCs w:val="20"/>
          <w:lang w:val="lt-LT"/>
        </w:rPr>
        <w:t>Vaistinio preparato eliminacija vyksta daugiausia per oksidacinį N – demetilinimą, kas sudaro pagrindinį loperamido metabolinį kelią. Iš organizmo vaistinis preparatas išskiriamas daugiausiai su išmatomis.</w:t>
      </w:r>
    </w:p>
    <w:p w14:paraId="77D78BB1" w14:textId="77777777" w:rsidR="00C31428" w:rsidRPr="00385047" w:rsidRDefault="00C31428" w:rsidP="00F32415">
      <w:pPr>
        <w:tabs>
          <w:tab w:val="left" w:pos="567"/>
        </w:tabs>
        <w:spacing w:after="0" w:line="240" w:lineRule="auto"/>
        <w:jc w:val="both"/>
        <w:rPr>
          <w:rFonts w:ascii="Times New Roman" w:hAnsi="Times New Roman"/>
          <w:bCs/>
          <w:noProof/>
          <w:szCs w:val="20"/>
          <w:lang w:val="lt-LT"/>
        </w:rPr>
      </w:pPr>
    </w:p>
    <w:p w14:paraId="23170535" w14:textId="77777777" w:rsidR="00C31428" w:rsidRPr="00385047" w:rsidRDefault="00C31428" w:rsidP="00F32415">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5.3</w:t>
      </w:r>
      <w:r w:rsidRPr="00385047">
        <w:rPr>
          <w:rFonts w:ascii="Times New Roman" w:hAnsi="Times New Roman"/>
          <w:b/>
          <w:noProof/>
          <w:szCs w:val="20"/>
          <w:lang w:val="lt-LT"/>
        </w:rPr>
        <w:tab/>
        <w:t>Ikiklinikinių saugumo tyrimų duomenys</w:t>
      </w:r>
    </w:p>
    <w:p w14:paraId="452F7821"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p>
    <w:p w14:paraId="49205477" w14:textId="77777777" w:rsidR="00C31428" w:rsidRPr="00385047"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noProof/>
          <w:szCs w:val="20"/>
          <w:lang w:val="lt-LT"/>
        </w:rPr>
        <w:t>12</w:t>
      </w:r>
      <w:r w:rsidR="004563ED" w:rsidRPr="00385047">
        <w:rPr>
          <w:rFonts w:ascii="Times New Roman" w:hAnsi="Times New Roman"/>
          <w:noProof/>
          <w:szCs w:val="20"/>
          <w:lang w:val="lt-LT"/>
        </w:rPr>
        <w:t> </w:t>
      </w:r>
      <w:r w:rsidRPr="00385047">
        <w:rPr>
          <w:rFonts w:ascii="Times New Roman" w:hAnsi="Times New Roman"/>
          <w:noProof/>
          <w:szCs w:val="20"/>
          <w:lang w:val="lt-LT"/>
        </w:rPr>
        <w:t>mėnesių trukusiame loperamido toksiškumo tyrime su šunimis ir 18</w:t>
      </w:r>
      <w:r w:rsidR="004563ED" w:rsidRPr="00385047">
        <w:rPr>
          <w:rFonts w:ascii="Times New Roman" w:hAnsi="Times New Roman"/>
          <w:noProof/>
          <w:szCs w:val="20"/>
          <w:lang w:val="lt-LT"/>
        </w:rPr>
        <w:t> </w:t>
      </w:r>
      <w:r w:rsidRPr="00385047">
        <w:rPr>
          <w:rFonts w:ascii="Times New Roman" w:hAnsi="Times New Roman"/>
          <w:noProof/>
          <w:szCs w:val="20"/>
          <w:lang w:val="lt-LT"/>
        </w:rPr>
        <w:t>mėnesių vykusiame loperamido toksiškumo tyrime su žiurkėmis buvo nustatyta, kad vartojant dozėmis iki 5</w:t>
      </w:r>
      <w:r w:rsidR="004563ED" w:rsidRPr="00385047">
        <w:rPr>
          <w:rFonts w:ascii="Times New Roman" w:hAnsi="Times New Roman"/>
          <w:noProof/>
          <w:szCs w:val="20"/>
          <w:lang w:val="lt-LT"/>
        </w:rPr>
        <w:t> </w:t>
      </w:r>
      <w:r w:rsidRPr="00385047">
        <w:rPr>
          <w:rFonts w:ascii="Times New Roman" w:hAnsi="Times New Roman"/>
          <w:noProof/>
          <w:szCs w:val="20"/>
          <w:lang w:val="lt-LT"/>
        </w:rPr>
        <w:t>mg/kg per dieną (8</w:t>
      </w:r>
      <w:r w:rsidR="004563ED" w:rsidRPr="00385047">
        <w:rPr>
          <w:rFonts w:ascii="Times New Roman" w:hAnsi="Times New Roman"/>
          <w:noProof/>
          <w:szCs w:val="20"/>
          <w:lang w:val="lt-LT"/>
        </w:rPr>
        <w:t> </w:t>
      </w:r>
      <w:r w:rsidRPr="00385047">
        <w:rPr>
          <w:rFonts w:ascii="Times New Roman" w:hAnsi="Times New Roman"/>
          <w:noProof/>
          <w:szCs w:val="20"/>
          <w:lang w:val="lt-LT"/>
        </w:rPr>
        <w:t>kartus didesnė dozė lyginant su maksimalia žmogaus vartojama doze (MŽVD 16</w:t>
      </w:r>
      <w:r w:rsidR="004563ED" w:rsidRPr="00385047">
        <w:rPr>
          <w:rFonts w:ascii="Times New Roman" w:hAnsi="Times New Roman"/>
          <w:noProof/>
          <w:szCs w:val="20"/>
          <w:lang w:val="lt-LT"/>
        </w:rPr>
        <w:t> </w:t>
      </w:r>
      <w:r w:rsidRPr="00385047">
        <w:rPr>
          <w:rFonts w:ascii="Times New Roman" w:hAnsi="Times New Roman"/>
          <w:noProof/>
          <w:szCs w:val="20"/>
          <w:lang w:val="lt-LT"/>
        </w:rPr>
        <w:t>mg/50</w:t>
      </w:r>
      <w:r w:rsidR="004563ED" w:rsidRPr="00385047">
        <w:rPr>
          <w:rFonts w:ascii="Times New Roman" w:hAnsi="Times New Roman"/>
          <w:noProof/>
          <w:szCs w:val="20"/>
          <w:lang w:val="lt-LT"/>
        </w:rPr>
        <w:t> </w:t>
      </w:r>
      <w:r w:rsidRPr="00385047">
        <w:rPr>
          <w:rFonts w:ascii="Times New Roman" w:hAnsi="Times New Roman"/>
          <w:noProof/>
          <w:szCs w:val="20"/>
          <w:lang w:val="lt-LT"/>
        </w:rPr>
        <w:t>kg per dieną)) ir iki 40</w:t>
      </w:r>
      <w:r w:rsidR="004563ED" w:rsidRPr="00385047">
        <w:rPr>
          <w:rFonts w:ascii="Times New Roman" w:hAnsi="Times New Roman"/>
          <w:noProof/>
          <w:szCs w:val="20"/>
          <w:lang w:val="lt-LT"/>
        </w:rPr>
        <w:t> </w:t>
      </w:r>
      <w:r w:rsidRPr="00385047">
        <w:rPr>
          <w:rFonts w:ascii="Times New Roman" w:hAnsi="Times New Roman"/>
          <w:noProof/>
          <w:szCs w:val="20"/>
          <w:lang w:val="lt-LT"/>
        </w:rPr>
        <w:t>mg/kg per dieną (20</w:t>
      </w:r>
      <w:r w:rsidR="004563ED" w:rsidRPr="00385047">
        <w:rPr>
          <w:rFonts w:ascii="Times New Roman" w:hAnsi="Times New Roman"/>
          <w:noProof/>
          <w:szCs w:val="20"/>
          <w:lang w:val="lt-LT"/>
        </w:rPr>
        <w:t> </w:t>
      </w:r>
      <w:r w:rsidRPr="00385047">
        <w:rPr>
          <w:rFonts w:ascii="Times New Roman" w:hAnsi="Times New Roman"/>
          <w:noProof/>
          <w:szCs w:val="20"/>
          <w:lang w:val="lt-LT"/>
        </w:rPr>
        <w:t>kartų didesnė dozė lyginant su maksimalia žmogaus vartojama doze) atitinkamai, remiantis kūno paviršiaus ir dozės palyginimu (mg/m</w:t>
      </w:r>
      <w:r w:rsidRPr="00385047">
        <w:rPr>
          <w:rFonts w:ascii="Times New Roman" w:hAnsi="Times New Roman"/>
          <w:noProof/>
          <w:szCs w:val="20"/>
          <w:vertAlign w:val="superscript"/>
          <w:lang w:val="lt-LT"/>
        </w:rPr>
        <w:t>2</w:t>
      </w:r>
      <w:r w:rsidRPr="00385047">
        <w:rPr>
          <w:rFonts w:ascii="Times New Roman" w:hAnsi="Times New Roman"/>
          <w:noProof/>
          <w:szCs w:val="20"/>
          <w:lang w:val="lt-LT"/>
        </w:rPr>
        <w:t>), vaistinis preparatas nesukėlė toksinio poveikio, išskyrus nedidelį kūno masės prieaugio ir suvartojamo maisto sumažėjimą. Ne toksinis rodiklis šiuose tyrimuose siekė atitinkamai 0,3</w:t>
      </w:r>
      <w:r w:rsidR="004563ED" w:rsidRPr="00385047">
        <w:rPr>
          <w:rFonts w:ascii="Times New Roman" w:hAnsi="Times New Roman"/>
          <w:noProof/>
          <w:szCs w:val="20"/>
          <w:lang w:val="lt-LT"/>
        </w:rPr>
        <w:t> </w:t>
      </w:r>
      <w:r w:rsidRPr="00385047">
        <w:rPr>
          <w:rFonts w:ascii="Times New Roman" w:hAnsi="Times New Roman"/>
          <w:noProof/>
          <w:szCs w:val="20"/>
          <w:lang w:val="lt-LT"/>
        </w:rPr>
        <w:t>mg/kg per dieną (0,5</w:t>
      </w:r>
      <w:r w:rsidR="004563ED" w:rsidRPr="00385047">
        <w:rPr>
          <w:rFonts w:ascii="Times New Roman" w:hAnsi="Times New Roman"/>
          <w:noProof/>
          <w:szCs w:val="20"/>
          <w:lang w:val="lt-LT"/>
        </w:rPr>
        <w:t> </w:t>
      </w:r>
      <w:r w:rsidRPr="00385047">
        <w:rPr>
          <w:rFonts w:ascii="Times New Roman" w:hAnsi="Times New Roman"/>
          <w:noProof/>
          <w:szCs w:val="20"/>
          <w:lang w:val="lt-LT"/>
        </w:rPr>
        <w:t>karto didesnė dozė lyginant su maksimalia žmogaus vartojama doze) šunims ir 2,5</w:t>
      </w:r>
      <w:r w:rsidR="004563ED" w:rsidRPr="00385047">
        <w:rPr>
          <w:rFonts w:ascii="Times New Roman" w:hAnsi="Times New Roman"/>
          <w:noProof/>
          <w:szCs w:val="20"/>
          <w:lang w:val="lt-LT"/>
        </w:rPr>
        <w:t> </w:t>
      </w:r>
      <w:r w:rsidRPr="00385047">
        <w:rPr>
          <w:rFonts w:ascii="Times New Roman" w:hAnsi="Times New Roman"/>
          <w:noProof/>
          <w:szCs w:val="20"/>
          <w:lang w:val="lt-LT"/>
        </w:rPr>
        <w:t>mg/kg per dieną (1,3</w:t>
      </w:r>
      <w:r w:rsidR="004563ED" w:rsidRPr="00385047">
        <w:rPr>
          <w:rFonts w:ascii="Times New Roman" w:hAnsi="Times New Roman"/>
          <w:noProof/>
          <w:szCs w:val="20"/>
          <w:lang w:val="lt-LT"/>
        </w:rPr>
        <w:t> </w:t>
      </w:r>
      <w:r w:rsidRPr="00385047">
        <w:rPr>
          <w:rFonts w:ascii="Times New Roman" w:hAnsi="Times New Roman"/>
          <w:noProof/>
          <w:szCs w:val="20"/>
          <w:lang w:val="lt-LT"/>
        </w:rPr>
        <w:t>karto didesnė dozė lyginant su maksimalia žmogaus vartojama doze) žiurkėms.</w:t>
      </w:r>
    </w:p>
    <w:p w14:paraId="7D8F84D7" w14:textId="77777777" w:rsidR="002F584E" w:rsidRPr="00385047" w:rsidRDefault="002F584E" w:rsidP="00F32415">
      <w:pPr>
        <w:tabs>
          <w:tab w:val="left" w:pos="567"/>
        </w:tabs>
        <w:spacing w:after="0" w:line="240" w:lineRule="auto"/>
        <w:rPr>
          <w:rFonts w:ascii="Times New Roman" w:hAnsi="Times New Roman"/>
          <w:noProof/>
          <w:szCs w:val="20"/>
          <w:lang w:val="lt-LT"/>
        </w:rPr>
      </w:pPr>
    </w:p>
    <w:p w14:paraId="78554832" w14:textId="01ABD653" w:rsidR="00C31428" w:rsidRPr="00385047" w:rsidRDefault="000C0CF1" w:rsidP="00F32415">
      <w:pPr>
        <w:tabs>
          <w:tab w:val="left" w:pos="567"/>
        </w:tabs>
        <w:spacing w:after="0" w:line="240" w:lineRule="auto"/>
        <w:rPr>
          <w:rFonts w:ascii="Times New Roman" w:hAnsi="Times New Roman"/>
          <w:iCs/>
          <w:noProof/>
          <w:szCs w:val="20"/>
          <w:lang w:val="lt-LT"/>
        </w:rPr>
      </w:pPr>
      <w:bookmarkStart w:id="3" w:name="_Hlk9346827"/>
      <w:r w:rsidRPr="00385047">
        <w:rPr>
          <w:rFonts w:ascii="Times New Roman" w:hAnsi="Times New Roman"/>
          <w:noProof/>
          <w:szCs w:val="20"/>
          <w:lang w:val="lt-LT"/>
        </w:rPr>
        <w:t xml:space="preserve">Ikiklinikinių loperamido </w:t>
      </w:r>
      <w:r w:rsidRPr="00385047">
        <w:rPr>
          <w:rFonts w:ascii="Times New Roman" w:hAnsi="Times New Roman"/>
          <w:i/>
          <w:noProof/>
          <w:szCs w:val="20"/>
          <w:lang w:val="lt-LT"/>
        </w:rPr>
        <w:t>in vitro</w:t>
      </w:r>
      <w:r w:rsidRPr="00385047">
        <w:rPr>
          <w:rFonts w:ascii="Times New Roman" w:hAnsi="Times New Roman"/>
          <w:noProof/>
          <w:szCs w:val="20"/>
          <w:lang w:val="lt-LT"/>
        </w:rPr>
        <w:t xml:space="preserve"> ir </w:t>
      </w:r>
      <w:r w:rsidRPr="00385047">
        <w:rPr>
          <w:rFonts w:ascii="Times New Roman" w:hAnsi="Times New Roman"/>
          <w:i/>
          <w:noProof/>
          <w:szCs w:val="20"/>
          <w:lang w:val="lt-LT"/>
        </w:rPr>
        <w:t>in vivo</w:t>
      </w:r>
      <w:r w:rsidRPr="00385047">
        <w:rPr>
          <w:rFonts w:ascii="Times New Roman" w:hAnsi="Times New Roman"/>
          <w:noProof/>
          <w:szCs w:val="20"/>
          <w:lang w:val="lt-LT"/>
        </w:rPr>
        <w:t xml:space="preserve"> tyrimų metu gydymui svarbių koncentracijų intervale ir daugeriopai didesniame (iki 47 kartų) šiame intervale, reikšmingo elektrofiziologinio poveikio širdžiai nenustatyta. Tačiau, esant itin didelėms loperamido koncentracijoms, susijusioms su per didelėmis dozėmis (žr. 4.4 skyrių), loperamidas daro poveikį širdies elektrofiziologijai, susidedantį iš kalio (hERG) ir natrio jonų srautų slopinimo bei aritmijų.</w:t>
      </w:r>
      <w:bookmarkEnd w:id="3"/>
    </w:p>
    <w:p w14:paraId="014FE941" w14:textId="77777777" w:rsidR="002F584E" w:rsidRPr="00385047" w:rsidRDefault="002F584E" w:rsidP="00F32415">
      <w:pPr>
        <w:tabs>
          <w:tab w:val="left" w:pos="567"/>
        </w:tabs>
        <w:spacing w:after="0" w:line="240" w:lineRule="auto"/>
        <w:rPr>
          <w:rFonts w:ascii="Times New Roman" w:hAnsi="Times New Roman"/>
          <w:iCs/>
          <w:noProof/>
          <w:szCs w:val="20"/>
          <w:lang w:val="lt-LT"/>
        </w:rPr>
      </w:pPr>
    </w:p>
    <w:p w14:paraId="7ABFA6BD" w14:textId="77777777" w:rsidR="00C31428" w:rsidRPr="00385047"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i/>
          <w:iCs/>
          <w:noProof/>
          <w:szCs w:val="20"/>
          <w:lang w:val="lt-LT"/>
        </w:rPr>
        <w:t>In vivo</w:t>
      </w:r>
      <w:r w:rsidRPr="00385047">
        <w:rPr>
          <w:rFonts w:ascii="Times New Roman" w:hAnsi="Times New Roman"/>
          <w:noProof/>
          <w:szCs w:val="20"/>
          <w:lang w:val="lt-LT"/>
        </w:rPr>
        <w:t xml:space="preserve"> ir </w:t>
      </w:r>
      <w:r w:rsidRPr="00385047">
        <w:rPr>
          <w:rFonts w:ascii="Times New Roman" w:hAnsi="Times New Roman"/>
          <w:i/>
          <w:iCs/>
          <w:noProof/>
          <w:szCs w:val="20"/>
          <w:lang w:val="lt-LT"/>
        </w:rPr>
        <w:t>in vitro</w:t>
      </w:r>
      <w:r w:rsidRPr="00385047">
        <w:rPr>
          <w:rFonts w:ascii="Times New Roman" w:hAnsi="Times New Roman"/>
          <w:noProof/>
          <w:szCs w:val="20"/>
          <w:lang w:val="lt-LT"/>
        </w:rPr>
        <w:t xml:space="preserve"> atliktų tyrimų duomenys parodė, kad loperamidas neturi genotoksinio poveikio. Taip pat nebuvo rasta, kad vaistinis preparatas gali veikti kancerogeniškai. Atliktuose reprodukciniuose tyrimuose labai didelės loperamido dozės (40</w:t>
      </w:r>
      <w:r w:rsidR="004563ED" w:rsidRPr="00385047">
        <w:rPr>
          <w:rFonts w:ascii="Times New Roman" w:hAnsi="Times New Roman"/>
          <w:noProof/>
          <w:szCs w:val="20"/>
          <w:lang w:val="lt-LT"/>
        </w:rPr>
        <w:t> </w:t>
      </w:r>
      <w:r w:rsidRPr="00385047">
        <w:rPr>
          <w:rFonts w:ascii="Times New Roman" w:hAnsi="Times New Roman"/>
          <w:noProof/>
          <w:szCs w:val="20"/>
          <w:lang w:val="lt-LT"/>
        </w:rPr>
        <w:t>mg/kg per dieną, 20</w:t>
      </w:r>
      <w:r w:rsidR="004563ED" w:rsidRPr="00385047">
        <w:rPr>
          <w:rFonts w:ascii="Times New Roman" w:hAnsi="Times New Roman"/>
          <w:noProof/>
          <w:szCs w:val="20"/>
          <w:lang w:val="lt-LT"/>
        </w:rPr>
        <w:t> </w:t>
      </w:r>
      <w:r w:rsidRPr="00385047">
        <w:rPr>
          <w:rFonts w:ascii="Times New Roman" w:hAnsi="Times New Roman"/>
          <w:noProof/>
          <w:szCs w:val="20"/>
          <w:lang w:val="lt-LT"/>
        </w:rPr>
        <w:t>kartų didesnė dozė lyginant su maksimalia žmogaus vartojama doze) sutrikdė žiurkių vaisingumą ir sumažino vaisiaus išgyvenamumą dėl toksinio poveikio motinai. Mažesnės vaistinio preparato dozės neturėjo poveikio nei motinos ir vaisiaus sveikatai, nei vaisiaus vystymuisi gimdymo ir pogimdyminiu laikotarpiais.</w:t>
      </w:r>
    </w:p>
    <w:p w14:paraId="256C952D" w14:textId="77777777" w:rsidR="00C31428" w:rsidRPr="00385047" w:rsidRDefault="00C31428" w:rsidP="00F32415">
      <w:pPr>
        <w:tabs>
          <w:tab w:val="left" w:pos="567"/>
        </w:tabs>
        <w:spacing w:after="0" w:line="240" w:lineRule="auto"/>
        <w:rPr>
          <w:rFonts w:ascii="Times New Roman" w:hAnsi="Times New Roman"/>
          <w:noProof/>
          <w:szCs w:val="20"/>
          <w:lang w:val="lt-LT"/>
        </w:rPr>
      </w:pPr>
    </w:p>
    <w:p w14:paraId="51A3A435" w14:textId="77777777" w:rsidR="00C31428" w:rsidRPr="00385047" w:rsidRDefault="00C31428" w:rsidP="00F32415">
      <w:pPr>
        <w:tabs>
          <w:tab w:val="left" w:pos="567"/>
        </w:tabs>
        <w:spacing w:after="0" w:line="240" w:lineRule="auto"/>
        <w:rPr>
          <w:rFonts w:ascii="Times New Roman" w:hAnsi="Times New Roman"/>
          <w:noProof/>
          <w:szCs w:val="20"/>
          <w:lang w:val="lt-LT"/>
        </w:rPr>
      </w:pPr>
      <w:r w:rsidRPr="00385047">
        <w:rPr>
          <w:rFonts w:ascii="Times New Roman" w:hAnsi="Times New Roman"/>
          <w:noProof/>
          <w:szCs w:val="20"/>
          <w:lang w:val="lt-LT"/>
        </w:rPr>
        <w:lastRenderedPageBreak/>
        <w:t>Ikiklinikinių tyrimų poveikiai buvo apžvelgti tik tais atvejais, kai vaistinis preparatas buvo pavartotas daug kartų didesniais už maksimalią žmogaus naudojamą dozę kiekiais, kas parodo mažą šių duomenų klinikinę reikšmę.</w:t>
      </w:r>
    </w:p>
    <w:p w14:paraId="4CE5922D"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1E25A0C4" w14:textId="77777777" w:rsidR="00C31428" w:rsidRPr="00385047" w:rsidRDefault="00C31428" w:rsidP="00F32415">
      <w:pPr>
        <w:tabs>
          <w:tab w:val="left" w:pos="720"/>
        </w:tabs>
        <w:spacing w:after="0" w:line="240" w:lineRule="auto"/>
        <w:ind w:left="567" w:hanging="567"/>
        <w:jc w:val="both"/>
        <w:rPr>
          <w:rFonts w:ascii="Times New Roman" w:hAnsi="Times New Roman"/>
          <w:b/>
          <w:noProof/>
          <w:szCs w:val="20"/>
          <w:lang w:val="lt-LT"/>
        </w:rPr>
      </w:pPr>
      <w:r w:rsidRPr="00385047">
        <w:rPr>
          <w:rFonts w:ascii="Times New Roman" w:hAnsi="Times New Roman"/>
          <w:b/>
          <w:noProof/>
          <w:szCs w:val="20"/>
          <w:lang w:val="lt-LT"/>
        </w:rPr>
        <w:t>6.</w:t>
      </w:r>
      <w:r w:rsidRPr="00385047">
        <w:rPr>
          <w:rFonts w:ascii="Times New Roman" w:hAnsi="Times New Roman"/>
          <w:b/>
          <w:noProof/>
          <w:szCs w:val="20"/>
          <w:lang w:val="lt-LT"/>
        </w:rPr>
        <w:tab/>
      </w:r>
      <w:r w:rsidRPr="00385047">
        <w:rPr>
          <w:rFonts w:ascii="Times New Roman" w:hAnsi="Times New Roman"/>
          <w:b/>
          <w:caps/>
          <w:noProof/>
          <w:szCs w:val="20"/>
          <w:lang w:val="lt-LT"/>
        </w:rPr>
        <w:t>farmacinė informacija</w:t>
      </w:r>
    </w:p>
    <w:p w14:paraId="24953F92"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0CB478A4" w14:textId="77777777" w:rsidR="00C31428" w:rsidRPr="00385047" w:rsidRDefault="00C31428" w:rsidP="00F32415">
      <w:pPr>
        <w:tabs>
          <w:tab w:val="left" w:pos="567"/>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6.1</w:t>
      </w:r>
      <w:r w:rsidRPr="00385047">
        <w:rPr>
          <w:rFonts w:ascii="Times New Roman" w:hAnsi="Times New Roman"/>
          <w:b/>
          <w:noProof/>
          <w:szCs w:val="20"/>
          <w:lang w:val="lt-LT"/>
        </w:rPr>
        <w:tab/>
        <w:t>Pagalbinių medžiagų sąrašas</w:t>
      </w:r>
    </w:p>
    <w:p w14:paraId="0284F2B0" w14:textId="77777777" w:rsidR="00C31428" w:rsidRPr="00385047" w:rsidRDefault="00C31428" w:rsidP="00F32415">
      <w:pPr>
        <w:tabs>
          <w:tab w:val="left" w:pos="567"/>
          <w:tab w:val="left" w:pos="720"/>
        </w:tabs>
        <w:spacing w:after="0" w:line="240" w:lineRule="auto"/>
        <w:jc w:val="both"/>
        <w:rPr>
          <w:rFonts w:ascii="Times New Roman" w:hAnsi="Times New Roman"/>
          <w:iCs/>
          <w:noProof/>
          <w:szCs w:val="20"/>
          <w:lang w:val="lt-LT"/>
        </w:rPr>
      </w:pPr>
    </w:p>
    <w:p w14:paraId="27E78011" w14:textId="77777777" w:rsidR="00302B5E" w:rsidRPr="00302B5E" w:rsidRDefault="00302B5E" w:rsidP="00F32415">
      <w:pPr>
        <w:tabs>
          <w:tab w:val="left" w:pos="3600"/>
        </w:tabs>
        <w:spacing w:after="0" w:line="240" w:lineRule="auto"/>
        <w:rPr>
          <w:rFonts w:ascii="Times New Roman" w:eastAsia="Times New Roman" w:hAnsi="Times New Roman"/>
          <w:i/>
          <w:lang w:val="lt-LT"/>
        </w:rPr>
      </w:pPr>
      <w:r w:rsidRPr="00302B5E">
        <w:rPr>
          <w:rFonts w:ascii="Times New Roman" w:eastAsia="Times New Roman" w:hAnsi="Times New Roman"/>
          <w:i/>
          <w:lang w:val="lt-LT"/>
        </w:rPr>
        <w:t>Kapsulės turinys</w:t>
      </w:r>
    </w:p>
    <w:p w14:paraId="75244F1C" w14:textId="77777777" w:rsidR="00302B5E" w:rsidRPr="00302B5E" w:rsidRDefault="00302B5E" w:rsidP="00F32415">
      <w:pPr>
        <w:tabs>
          <w:tab w:val="left" w:pos="3600"/>
        </w:tabs>
        <w:spacing w:after="0" w:line="240" w:lineRule="auto"/>
        <w:rPr>
          <w:rFonts w:ascii="Times New Roman" w:eastAsia="Times New Roman" w:hAnsi="Times New Roman"/>
          <w:lang w:val="lt-LT"/>
        </w:rPr>
      </w:pPr>
      <w:r w:rsidRPr="00302B5E">
        <w:rPr>
          <w:rFonts w:ascii="Times New Roman" w:eastAsia="Times New Roman" w:hAnsi="Times New Roman"/>
          <w:lang w:val="lt-LT"/>
        </w:rPr>
        <w:t xml:space="preserve">Laktozė </w:t>
      </w:r>
      <w:proofErr w:type="spellStart"/>
      <w:r w:rsidRPr="00302B5E">
        <w:rPr>
          <w:rFonts w:ascii="Times New Roman" w:eastAsia="Times New Roman" w:hAnsi="Times New Roman"/>
          <w:lang w:val="lt-LT"/>
        </w:rPr>
        <w:t>monohidratas</w:t>
      </w:r>
      <w:proofErr w:type="spellEnd"/>
    </w:p>
    <w:p w14:paraId="41CF3C9E" w14:textId="77777777" w:rsidR="00302B5E" w:rsidRPr="00302B5E" w:rsidRDefault="00302B5E" w:rsidP="00F32415">
      <w:pPr>
        <w:tabs>
          <w:tab w:val="left" w:pos="3600"/>
        </w:tabs>
        <w:spacing w:after="0" w:line="240" w:lineRule="auto"/>
        <w:rPr>
          <w:rFonts w:ascii="Times New Roman" w:eastAsia="Times New Roman" w:hAnsi="Times New Roman"/>
          <w:lang w:val="lt-LT"/>
        </w:rPr>
      </w:pPr>
    </w:p>
    <w:p w14:paraId="465551D0" w14:textId="77777777" w:rsidR="00302B5E" w:rsidRPr="00302B5E" w:rsidRDefault="00302B5E" w:rsidP="00F32415">
      <w:pPr>
        <w:tabs>
          <w:tab w:val="left" w:pos="3600"/>
        </w:tabs>
        <w:spacing w:after="0" w:line="240" w:lineRule="auto"/>
        <w:rPr>
          <w:rFonts w:ascii="Times New Roman" w:eastAsia="Times New Roman" w:hAnsi="Times New Roman"/>
          <w:i/>
          <w:lang w:val="lt-LT"/>
        </w:rPr>
      </w:pPr>
      <w:r w:rsidRPr="00302B5E">
        <w:rPr>
          <w:rFonts w:ascii="Times New Roman" w:eastAsia="Times New Roman" w:hAnsi="Times New Roman"/>
          <w:i/>
          <w:lang w:val="lt-LT"/>
        </w:rPr>
        <w:t>Kapsulės dangtelis</w:t>
      </w:r>
    </w:p>
    <w:p w14:paraId="135B4A37" w14:textId="77777777" w:rsidR="00302B5E" w:rsidRPr="00302B5E" w:rsidRDefault="00302B5E" w:rsidP="00F32415">
      <w:pPr>
        <w:tabs>
          <w:tab w:val="left" w:pos="3600"/>
        </w:tabs>
        <w:spacing w:after="0" w:line="240" w:lineRule="auto"/>
        <w:rPr>
          <w:rFonts w:ascii="Times New Roman" w:eastAsia="Times New Roman" w:hAnsi="Times New Roman"/>
          <w:lang w:val="lt-LT"/>
        </w:rPr>
      </w:pPr>
      <w:r w:rsidRPr="00302B5E">
        <w:rPr>
          <w:rFonts w:ascii="Times New Roman" w:eastAsia="Times New Roman" w:hAnsi="Times New Roman"/>
          <w:lang w:val="lt-LT"/>
        </w:rPr>
        <w:t>Titano dioksidas (E171)</w:t>
      </w:r>
    </w:p>
    <w:p w14:paraId="333888DA" w14:textId="77777777" w:rsidR="00302B5E" w:rsidRPr="00302B5E" w:rsidRDefault="00302B5E" w:rsidP="00F32415">
      <w:pPr>
        <w:tabs>
          <w:tab w:val="left" w:pos="3600"/>
        </w:tabs>
        <w:spacing w:after="0" w:line="240" w:lineRule="auto"/>
        <w:rPr>
          <w:rFonts w:ascii="Times New Roman" w:eastAsia="Times New Roman" w:hAnsi="Times New Roman"/>
          <w:lang w:val="lt-LT"/>
        </w:rPr>
      </w:pPr>
      <w:r w:rsidRPr="00302B5E">
        <w:rPr>
          <w:rFonts w:ascii="Times New Roman" w:eastAsia="Times New Roman" w:hAnsi="Times New Roman"/>
          <w:lang w:val="lt-LT"/>
        </w:rPr>
        <w:t>Juodasis geležies oksidas (E172)</w:t>
      </w:r>
    </w:p>
    <w:p w14:paraId="67F6BDF2" w14:textId="77777777" w:rsidR="00302B5E" w:rsidRDefault="00302B5E" w:rsidP="00F32415">
      <w:pPr>
        <w:tabs>
          <w:tab w:val="left" w:pos="3600"/>
        </w:tabs>
        <w:spacing w:after="0" w:line="240" w:lineRule="auto"/>
        <w:rPr>
          <w:rFonts w:ascii="Times New Roman" w:eastAsia="Times New Roman" w:hAnsi="Times New Roman"/>
          <w:lang w:val="lt-LT"/>
        </w:rPr>
      </w:pPr>
      <w:r>
        <w:rPr>
          <w:rFonts w:ascii="Times New Roman" w:eastAsia="Times New Roman" w:hAnsi="Times New Roman"/>
          <w:lang w:val="lt-LT"/>
        </w:rPr>
        <w:t>Raudonasis geležies oksidas (E172)</w:t>
      </w:r>
    </w:p>
    <w:p w14:paraId="01AB0ED7" w14:textId="77777777" w:rsidR="00302B5E" w:rsidRPr="00302B5E" w:rsidRDefault="00302B5E" w:rsidP="00F32415">
      <w:pPr>
        <w:tabs>
          <w:tab w:val="left" w:pos="3600"/>
        </w:tabs>
        <w:spacing w:after="0" w:line="240" w:lineRule="auto"/>
        <w:rPr>
          <w:rFonts w:ascii="Times New Roman" w:eastAsia="Times New Roman" w:hAnsi="Times New Roman"/>
          <w:lang w:val="lt-LT"/>
        </w:rPr>
      </w:pPr>
      <w:r w:rsidRPr="00302B5E">
        <w:rPr>
          <w:rFonts w:ascii="Times New Roman" w:eastAsia="Times New Roman" w:hAnsi="Times New Roman"/>
          <w:lang w:val="lt-LT"/>
        </w:rPr>
        <w:t>Želatina</w:t>
      </w:r>
    </w:p>
    <w:p w14:paraId="1FF313E5" w14:textId="77777777" w:rsidR="008F5E42" w:rsidRDefault="008F5E42" w:rsidP="00F32415">
      <w:pPr>
        <w:tabs>
          <w:tab w:val="left" w:pos="3600"/>
        </w:tabs>
        <w:spacing w:after="0" w:line="240" w:lineRule="auto"/>
        <w:rPr>
          <w:rFonts w:ascii="Times New Roman" w:eastAsia="Times New Roman" w:hAnsi="Times New Roman"/>
          <w:i/>
          <w:lang w:val="lt-LT"/>
        </w:rPr>
      </w:pPr>
    </w:p>
    <w:p w14:paraId="20932D17" w14:textId="4A9F24A4" w:rsidR="00302B5E" w:rsidRPr="00302B5E" w:rsidRDefault="00302B5E" w:rsidP="00F32415">
      <w:pPr>
        <w:tabs>
          <w:tab w:val="left" w:pos="3600"/>
        </w:tabs>
        <w:spacing w:after="0" w:line="240" w:lineRule="auto"/>
        <w:rPr>
          <w:rFonts w:ascii="Times New Roman" w:eastAsia="Times New Roman" w:hAnsi="Times New Roman"/>
          <w:i/>
          <w:lang w:val="lt-LT"/>
        </w:rPr>
      </w:pPr>
      <w:r w:rsidRPr="00302B5E">
        <w:rPr>
          <w:rFonts w:ascii="Times New Roman" w:eastAsia="Times New Roman" w:hAnsi="Times New Roman"/>
          <w:i/>
          <w:lang w:val="lt-LT"/>
        </w:rPr>
        <w:t>Kapsulės korpusas</w:t>
      </w:r>
    </w:p>
    <w:p w14:paraId="26520BE7" w14:textId="77777777" w:rsidR="00302B5E" w:rsidRPr="00302B5E" w:rsidRDefault="00302B5E" w:rsidP="00F32415">
      <w:pPr>
        <w:tabs>
          <w:tab w:val="left" w:pos="3600"/>
        </w:tabs>
        <w:spacing w:after="0" w:line="240" w:lineRule="auto"/>
        <w:rPr>
          <w:rFonts w:ascii="Times New Roman" w:eastAsia="Times New Roman" w:hAnsi="Times New Roman"/>
          <w:lang w:val="lt-LT"/>
        </w:rPr>
      </w:pPr>
      <w:r w:rsidRPr="00302B5E">
        <w:rPr>
          <w:rFonts w:ascii="Times New Roman" w:eastAsia="Times New Roman" w:hAnsi="Times New Roman"/>
          <w:lang w:val="lt-LT"/>
        </w:rPr>
        <w:t>Titano dioksidas (E171)</w:t>
      </w:r>
    </w:p>
    <w:p w14:paraId="349F6D8B" w14:textId="77777777" w:rsidR="00302B5E" w:rsidRPr="00302B5E" w:rsidRDefault="00302B5E" w:rsidP="00F32415">
      <w:pPr>
        <w:tabs>
          <w:tab w:val="left" w:pos="3600"/>
        </w:tabs>
        <w:spacing w:after="0" w:line="240" w:lineRule="auto"/>
        <w:rPr>
          <w:rFonts w:ascii="Times New Roman" w:eastAsia="Times New Roman" w:hAnsi="Times New Roman"/>
          <w:lang w:val="lt-LT"/>
        </w:rPr>
      </w:pPr>
      <w:r w:rsidRPr="00302B5E">
        <w:rPr>
          <w:rFonts w:ascii="Times New Roman" w:eastAsia="Times New Roman" w:hAnsi="Times New Roman"/>
          <w:lang w:val="lt-LT"/>
        </w:rPr>
        <w:t>Juodasis geležies oksidas (E172)</w:t>
      </w:r>
    </w:p>
    <w:p w14:paraId="633A320E" w14:textId="77777777" w:rsidR="00302B5E" w:rsidRDefault="00302B5E" w:rsidP="00F32415">
      <w:pPr>
        <w:tabs>
          <w:tab w:val="left" w:pos="3600"/>
        </w:tabs>
        <w:spacing w:after="0" w:line="240" w:lineRule="auto"/>
        <w:rPr>
          <w:rFonts w:ascii="Times New Roman" w:eastAsia="Times New Roman" w:hAnsi="Times New Roman"/>
          <w:lang w:val="lt-LT"/>
        </w:rPr>
      </w:pPr>
      <w:r>
        <w:rPr>
          <w:rFonts w:ascii="Times New Roman" w:eastAsia="Times New Roman" w:hAnsi="Times New Roman"/>
          <w:lang w:val="lt-LT"/>
        </w:rPr>
        <w:t>Geltonasis geležies oksidas (E172)</w:t>
      </w:r>
    </w:p>
    <w:p w14:paraId="2DD6F05E" w14:textId="413C8A95" w:rsidR="008F5E42" w:rsidRPr="008F5E42" w:rsidRDefault="008F5E42" w:rsidP="00F32415">
      <w:pPr>
        <w:tabs>
          <w:tab w:val="left" w:pos="3600"/>
        </w:tabs>
        <w:spacing w:after="0" w:line="240" w:lineRule="auto"/>
        <w:rPr>
          <w:rFonts w:ascii="Times New Roman" w:eastAsia="Times New Roman" w:hAnsi="Times New Roman"/>
          <w:lang w:val="lt-LT"/>
        </w:rPr>
      </w:pPr>
      <w:r w:rsidRPr="008F5E42">
        <w:rPr>
          <w:rFonts w:ascii="Times New Roman" w:eastAsia="Times New Roman" w:hAnsi="Times New Roman"/>
          <w:lang w:val="lt-LT"/>
        </w:rPr>
        <w:t>Briliantinis mėlynasis FCF (E133)</w:t>
      </w:r>
    </w:p>
    <w:p w14:paraId="2BFF9817" w14:textId="41F6A2F9" w:rsidR="008F5E42" w:rsidRPr="00302B5E" w:rsidRDefault="008F5E42" w:rsidP="00F32415">
      <w:pPr>
        <w:tabs>
          <w:tab w:val="left" w:pos="3600"/>
        </w:tabs>
        <w:spacing w:after="0" w:line="240" w:lineRule="auto"/>
        <w:rPr>
          <w:rFonts w:ascii="Times New Roman" w:eastAsia="Times New Roman" w:hAnsi="Times New Roman"/>
          <w:lang w:val="lt-LT"/>
        </w:rPr>
      </w:pPr>
      <w:r w:rsidRPr="00302B5E">
        <w:rPr>
          <w:rFonts w:ascii="Times New Roman" w:eastAsia="Times New Roman" w:hAnsi="Times New Roman"/>
          <w:lang w:val="lt-LT"/>
        </w:rPr>
        <w:t>Želatina</w:t>
      </w:r>
    </w:p>
    <w:p w14:paraId="7C1A7B1C" w14:textId="77777777" w:rsidR="00C31428" w:rsidRPr="008857AA" w:rsidRDefault="00C31428" w:rsidP="00F32415">
      <w:pPr>
        <w:tabs>
          <w:tab w:val="left" w:pos="720"/>
        </w:tabs>
        <w:spacing w:after="0" w:line="240" w:lineRule="auto"/>
        <w:jc w:val="both"/>
        <w:rPr>
          <w:rFonts w:ascii="Times New Roman" w:hAnsi="Times New Roman"/>
          <w:iCs/>
          <w:noProof/>
          <w:szCs w:val="20"/>
          <w:lang w:val="lt-LT"/>
        </w:rPr>
      </w:pPr>
    </w:p>
    <w:p w14:paraId="1EF1E1E7" w14:textId="77777777" w:rsidR="00C31428" w:rsidRPr="00385047" w:rsidRDefault="00C31428" w:rsidP="00F32415">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6.2</w:t>
      </w:r>
      <w:r w:rsidRPr="00385047">
        <w:rPr>
          <w:rFonts w:ascii="Times New Roman" w:hAnsi="Times New Roman"/>
          <w:b/>
          <w:noProof/>
          <w:szCs w:val="20"/>
          <w:lang w:val="lt-LT"/>
        </w:rPr>
        <w:tab/>
        <w:t>Nesuderinamumas</w:t>
      </w:r>
    </w:p>
    <w:p w14:paraId="407410CB"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3FB5063A"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Duomenys nebūtini.</w:t>
      </w:r>
    </w:p>
    <w:p w14:paraId="1EBCA7AE"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46797210" w14:textId="77777777" w:rsidR="00C31428" w:rsidRPr="00385047" w:rsidRDefault="00C31428" w:rsidP="00F32415">
      <w:pP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6.3</w:t>
      </w:r>
      <w:r w:rsidRPr="00385047">
        <w:rPr>
          <w:rFonts w:ascii="Times New Roman" w:hAnsi="Times New Roman"/>
          <w:b/>
          <w:noProof/>
          <w:szCs w:val="20"/>
          <w:lang w:val="lt-LT"/>
        </w:rPr>
        <w:tab/>
        <w:t>Tinkamumo laikas</w:t>
      </w:r>
    </w:p>
    <w:p w14:paraId="3C199DF7"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3DCDD184" w14:textId="67BFF29A" w:rsidR="00C31428" w:rsidRPr="00385047" w:rsidRDefault="002F584E" w:rsidP="00F32415">
      <w:pPr>
        <w:tabs>
          <w:tab w:val="left" w:pos="567"/>
        </w:tabs>
        <w:spacing w:after="0" w:line="240" w:lineRule="auto"/>
        <w:ind w:left="567" w:hanging="567"/>
        <w:jc w:val="both"/>
        <w:rPr>
          <w:rFonts w:ascii="Times New Roman" w:hAnsi="Times New Roman"/>
          <w:noProof/>
          <w:szCs w:val="20"/>
          <w:lang w:val="lt-LT"/>
        </w:rPr>
      </w:pPr>
      <w:r w:rsidRPr="00385047">
        <w:rPr>
          <w:rFonts w:ascii="Times New Roman" w:hAnsi="Times New Roman"/>
          <w:noProof/>
          <w:szCs w:val="20"/>
          <w:lang w:val="lt-LT"/>
        </w:rPr>
        <w:t>3</w:t>
      </w:r>
      <w:r w:rsidR="004563ED" w:rsidRPr="00385047">
        <w:rPr>
          <w:rFonts w:ascii="Times New Roman" w:hAnsi="Times New Roman"/>
          <w:noProof/>
          <w:szCs w:val="20"/>
          <w:lang w:val="lt-LT"/>
        </w:rPr>
        <w:t> </w:t>
      </w:r>
      <w:r w:rsidR="00C31428" w:rsidRPr="00385047">
        <w:rPr>
          <w:rFonts w:ascii="Times New Roman" w:hAnsi="Times New Roman"/>
          <w:noProof/>
          <w:szCs w:val="20"/>
          <w:lang w:val="lt-LT"/>
        </w:rPr>
        <w:t>metai</w:t>
      </w:r>
    </w:p>
    <w:p w14:paraId="1BEB850E"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355C243B" w14:textId="77777777" w:rsidR="00C31428" w:rsidRPr="00385047" w:rsidRDefault="00C31428" w:rsidP="00F32415">
      <w:pPr>
        <w:tabs>
          <w:tab w:val="left" w:pos="567"/>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6.4</w:t>
      </w:r>
      <w:r w:rsidRPr="00385047">
        <w:rPr>
          <w:rFonts w:ascii="Times New Roman" w:hAnsi="Times New Roman"/>
          <w:b/>
          <w:noProof/>
          <w:szCs w:val="20"/>
          <w:lang w:val="lt-LT"/>
        </w:rPr>
        <w:tab/>
        <w:t>Specialios laikymo sąlygos</w:t>
      </w:r>
    </w:p>
    <w:p w14:paraId="2AE6C37A"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44D1BD4D" w14:textId="0014A0B5" w:rsidR="002F584E" w:rsidRPr="00385047" w:rsidRDefault="002F584E" w:rsidP="00F32415">
      <w:pPr>
        <w:tabs>
          <w:tab w:val="left" w:pos="567"/>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Šiam vaistiniam preparatui specialių laikymo sąlygų nereikia.</w:t>
      </w:r>
    </w:p>
    <w:p w14:paraId="1B4A3176"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0858412E" w14:textId="77777777" w:rsidR="00C31428" w:rsidRPr="00385047" w:rsidRDefault="00C31428" w:rsidP="00F32415">
      <w:pPr>
        <w:numPr>
          <w:ilvl w:val="1"/>
          <w:numId w:val="4"/>
        </w:numPr>
        <w:spacing w:after="0" w:line="240" w:lineRule="auto"/>
        <w:jc w:val="both"/>
        <w:outlineLvl w:val="0"/>
        <w:rPr>
          <w:rFonts w:ascii="Times New Roman" w:hAnsi="Times New Roman"/>
          <w:b/>
          <w:noProof/>
          <w:szCs w:val="20"/>
          <w:lang w:val="lt-LT"/>
        </w:rPr>
      </w:pPr>
      <w:r w:rsidRPr="00385047">
        <w:rPr>
          <w:rFonts w:ascii="Times New Roman" w:hAnsi="Times New Roman"/>
          <w:b/>
          <w:bCs/>
          <w:noProof/>
          <w:szCs w:val="20"/>
          <w:lang w:val="lt-LT"/>
        </w:rPr>
        <w:t>Talpyklės pobūdis ir jos</w:t>
      </w:r>
      <w:r w:rsidRPr="00385047">
        <w:rPr>
          <w:rFonts w:ascii="Times New Roman" w:hAnsi="Times New Roman"/>
          <w:noProof/>
          <w:szCs w:val="20"/>
          <w:lang w:val="lt-LT"/>
        </w:rPr>
        <w:t xml:space="preserve"> </w:t>
      </w:r>
      <w:r w:rsidRPr="00385047">
        <w:rPr>
          <w:rFonts w:ascii="Times New Roman" w:hAnsi="Times New Roman"/>
          <w:b/>
          <w:noProof/>
          <w:szCs w:val="20"/>
          <w:lang w:val="lt-LT"/>
        </w:rPr>
        <w:t>turinys</w:t>
      </w:r>
    </w:p>
    <w:p w14:paraId="3CC935DD" w14:textId="77777777" w:rsidR="00C31428" w:rsidRPr="00385047" w:rsidRDefault="00C31428" w:rsidP="00F32415">
      <w:pPr>
        <w:tabs>
          <w:tab w:val="left" w:pos="567"/>
          <w:tab w:val="left" w:pos="720"/>
        </w:tabs>
        <w:spacing w:after="0" w:line="240" w:lineRule="auto"/>
        <w:jc w:val="both"/>
        <w:rPr>
          <w:rFonts w:ascii="Times New Roman" w:hAnsi="Times New Roman"/>
          <w:iCs/>
          <w:noProof/>
          <w:szCs w:val="20"/>
          <w:lang w:val="lt-LT"/>
        </w:rPr>
      </w:pPr>
    </w:p>
    <w:p w14:paraId="0E2422F3" w14:textId="1098096B" w:rsidR="00C31428" w:rsidRPr="00385047" w:rsidRDefault="002F584E"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PVC</w:t>
      </w:r>
      <w:r w:rsidR="00C31428" w:rsidRPr="00385047">
        <w:rPr>
          <w:rFonts w:ascii="Times New Roman" w:hAnsi="Times New Roman"/>
          <w:noProof/>
          <w:szCs w:val="20"/>
          <w:lang w:val="lt-LT"/>
        </w:rPr>
        <w:t xml:space="preserve"> </w:t>
      </w:r>
      <w:r w:rsidR="006226D2">
        <w:rPr>
          <w:rFonts w:ascii="Times New Roman" w:hAnsi="Times New Roman"/>
          <w:noProof/>
          <w:szCs w:val="20"/>
          <w:lang w:val="lt-LT"/>
        </w:rPr>
        <w:t xml:space="preserve">ir aliuminio folijos </w:t>
      </w:r>
      <w:r w:rsidR="00C31428" w:rsidRPr="00385047">
        <w:rPr>
          <w:rFonts w:ascii="Times New Roman" w:hAnsi="Times New Roman"/>
          <w:noProof/>
          <w:szCs w:val="20"/>
          <w:lang w:val="lt-LT"/>
        </w:rPr>
        <w:t>lizdinė plokštelė, kurioje yra 6</w:t>
      </w:r>
      <w:r w:rsidR="00506F0C">
        <w:rPr>
          <w:rFonts w:ascii="Times New Roman" w:hAnsi="Times New Roman"/>
          <w:noProof/>
          <w:szCs w:val="20"/>
          <w:lang w:val="lt-LT"/>
        </w:rPr>
        <w:t xml:space="preserve"> arba 10</w:t>
      </w:r>
      <w:r w:rsidR="00C31428" w:rsidRPr="00385047">
        <w:rPr>
          <w:rFonts w:ascii="Times New Roman" w:hAnsi="Times New Roman"/>
          <w:noProof/>
          <w:szCs w:val="20"/>
          <w:lang w:val="lt-LT"/>
        </w:rPr>
        <w:t xml:space="preserve"> </w:t>
      </w:r>
      <w:r w:rsidR="008D5EE1" w:rsidRPr="00385047">
        <w:rPr>
          <w:rFonts w:ascii="Times New Roman" w:hAnsi="Times New Roman"/>
          <w:noProof/>
          <w:szCs w:val="20"/>
          <w:lang w:val="lt-LT"/>
        </w:rPr>
        <w:t>kiet</w:t>
      </w:r>
      <w:r w:rsidR="008D5EE1">
        <w:rPr>
          <w:rFonts w:ascii="Times New Roman" w:hAnsi="Times New Roman"/>
          <w:noProof/>
          <w:szCs w:val="20"/>
          <w:lang w:val="lt-LT"/>
        </w:rPr>
        <w:t>ųjų</w:t>
      </w:r>
      <w:r w:rsidR="008D5EE1" w:rsidRPr="00385047">
        <w:rPr>
          <w:rFonts w:ascii="Times New Roman" w:hAnsi="Times New Roman"/>
          <w:noProof/>
          <w:szCs w:val="20"/>
          <w:lang w:val="lt-LT"/>
        </w:rPr>
        <w:t xml:space="preserve"> kapsul</w:t>
      </w:r>
      <w:r w:rsidR="008D5EE1">
        <w:rPr>
          <w:rFonts w:ascii="Times New Roman" w:hAnsi="Times New Roman"/>
          <w:noProof/>
          <w:szCs w:val="20"/>
          <w:lang w:val="lt-LT"/>
        </w:rPr>
        <w:t>ių</w:t>
      </w:r>
      <w:r w:rsidR="00C31428" w:rsidRPr="00385047">
        <w:rPr>
          <w:rFonts w:ascii="Times New Roman" w:hAnsi="Times New Roman"/>
          <w:noProof/>
          <w:szCs w:val="20"/>
          <w:lang w:val="lt-LT"/>
        </w:rPr>
        <w:t>.</w:t>
      </w:r>
    </w:p>
    <w:p w14:paraId="1B5D7894" w14:textId="77777777" w:rsidR="00C31428" w:rsidRDefault="00C31428" w:rsidP="00F32415">
      <w:pPr>
        <w:tabs>
          <w:tab w:val="left" w:pos="567"/>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Dėžutėje yra viena lizdinė plokštelė.</w:t>
      </w:r>
    </w:p>
    <w:p w14:paraId="08DE9AE3" w14:textId="255DB983" w:rsidR="00532C00" w:rsidRPr="00385047" w:rsidRDefault="00532C00" w:rsidP="00F32415">
      <w:pPr>
        <w:tabs>
          <w:tab w:val="left" w:pos="567"/>
        </w:tabs>
        <w:spacing w:after="0" w:line="240" w:lineRule="auto"/>
        <w:jc w:val="both"/>
        <w:rPr>
          <w:rFonts w:ascii="Times New Roman" w:hAnsi="Times New Roman"/>
          <w:noProof/>
          <w:szCs w:val="20"/>
          <w:lang w:val="lt-LT"/>
        </w:rPr>
      </w:pPr>
      <w:r w:rsidRPr="00532C00">
        <w:rPr>
          <w:rFonts w:ascii="Times New Roman" w:hAnsi="Times New Roman"/>
          <w:noProof/>
          <w:szCs w:val="20"/>
        </w:rPr>
        <w:t>Gali būti tiekiamos ne visų dydžių pakuotės.</w:t>
      </w:r>
    </w:p>
    <w:p w14:paraId="6BE7975C"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2EA69D35" w14:textId="77777777" w:rsidR="00C31428" w:rsidRPr="00385047" w:rsidRDefault="00C31428" w:rsidP="00F32415">
      <w:pPr>
        <w:tabs>
          <w:tab w:val="left" w:pos="567"/>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6.6</w:t>
      </w:r>
      <w:r w:rsidRPr="00385047">
        <w:rPr>
          <w:rFonts w:ascii="Times New Roman" w:hAnsi="Times New Roman"/>
          <w:b/>
          <w:noProof/>
          <w:szCs w:val="20"/>
          <w:lang w:val="lt-LT"/>
        </w:rPr>
        <w:tab/>
      </w:r>
      <w:r w:rsidRPr="00385047">
        <w:rPr>
          <w:rFonts w:ascii="Times New Roman" w:hAnsi="Times New Roman"/>
          <w:b/>
          <w:bCs/>
          <w:noProof/>
          <w:szCs w:val="20"/>
          <w:lang w:val="lt-LT"/>
        </w:rPr>
        <w:t>Specialūs reikalavimai atliekoms tvarkyti</w:t>
      </w:r>
    </w:p>
    <w:p w14:paraId="48E9CC9A"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4C5AFB53" w14:textId="77777777" w:rsidR="00C31428" w:rsidRPr="00385047" w:rsidRDefault="00C31428" w:rsidP="00F32415">
      <w:pPr>
        <w:tabs>
          <w:tab w:val="left" w:pos="567"/>
        </w:tabs>
        <w:spacing w:after="0" w:line="240" w:lineRule="auto"/>
        <w:ind w:left="567" w:hanging="567"/>
        <w:jc w:val="both"/>
        <w:rPr>
          <w:rFonts w:ascii="Times New Roman" w:hAnsi="Times New Roman"/>
          <w:noProof/>
          <w:szCs w:val="20"/>
          <w:lang w:val="lt-LT"/>
        </w:rPr>
      </w:pPr>
      <w:r w:rsidRPr="00385047">
        <w:rPr>
          <w:rFonts w:ascii="Times New Roman" w:hAnsi="Times New Roman"/>
          <w:noProof/>
          <w:szCs w:val="20"/>
          <w:lang w:val="lt-LT"/>
        </w:rPr>
        <w:t>Specialių reikalavimų nėra.</w:t>
      </w:r>
    </w:p>
    <w:p w14:paraId="59686EA6"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1669CBCC"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73BBFD64" w14:textId="77777777" w:rsidR="00C31428" w:rsidRPr="00385047" w:rsidRDefault="00C31428" w:rsidP="00F32415">
      <w:pPr>
        <w:tabs>
          <w:tab w:val="left" w:pos="567"/>
          <w:tab w:val="left" w:pos="720"/>
        </w:tabs>
        <w:spacing w:after="0" w:line="240" w:lineRule="auto"/>
        <w:ind w:left="567" w:hanging="567"/>
        <w:jc w:val="both"/>
        <w:rPr>
          <w:rFonts w:ascii="Times New Roman" w:hAnsi="Times New Roman"/>
          <w:noProof/>
          <w:szCs w:val="20"/>
          <w:lang w:val="lt-LT"/>
        </w:rPr>
      </w:pPr>
      <w:r w:rsidRPr="00385047">
        <w:rPr>
          <w:rFonts w:ascii="Times New Roman" w:hAnsi="Times New Roman"/>
          <w:b/>
          <w:noProof/>
          <w:szCs w:val="20"/>
          <w:lang w:val="lt-LT"/>
        </w:rPr>
        <w:t>7.</w:t>
      </w:r>
      <w:r w:rsidRPr="00385047">
        <w:rPr>
          <w:rFonts w:ascii="Times New Roman" w:hAnsi="Times New Roman"/>
          <w:b/>
          <w:noProof/>
          <w:szCs w:val="20"/>
          <w:lang w:val="lt-LT"/>
        </w:rPr>
        <w:tab/>
      </w:r>
      <w:r w:rsidRPr="00385047">
        <w:rPr>
          <w:rFonts w:ascii="Times New Roman" w:hAnsi="Times New Roman"/>
          <w:b/>
          <w:caps/>
          <w:noProof/>
          <w:szCs w:val="20"/>
          <w:lang w:val="lt-LT"/>
        </w:rPr>
        <w:t>REGISTRUOTOJAS</w:t>
      </w:r>
    </w:p>
    <w:p w14:paraId="0DF4CC95"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0A3875D8" w14:textId="33AE14AE" w:rsidR="009C11E6" w:rsidRPr="00385047" w:rsidRDefault="009C11E6" w:rsidP="00F32415">
      <w:pPr>
        <w:tabs>
          <w:tab w:val="left" w:pos="567"/>
        </w:tabs>
        <w:spacing w:after="0" w:line="240" w:lineRule="auto"/>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MB „Sanus24</w:t>
      </w:r>
      <w:r w:rsidR="00506F0C">
        <w:rPr>
          <w:rFonts w:ascii="Times New Roman" w:eastAsia="Arial Unicode MS" w:hAnsi="Times New Roman"/>
          <w:noProof/>
          <w:szCs w:val="20"/>
          <w:lang w:val="lt-LT"/>
        </w:rPr>
        <w:t>“</w:t>
      </w:r>
    </w:p>
    <w:p w14:paraId="630EF51E" w14:textId="2152304A" w:rsidR="009C11E6" w:rsidRDefault="009C11E6" w:rsidP="00F32415">
      <w:pPr>
        <w:tabs>
          <w:tab w:val="left" w:pos="567"/>
        </w:tabs>
        <w:spacing w:after="0" w:line="240" w:lineRule="auto"/>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 xml:space="preserve">Maironiškių g. 46A </w:t>
      </w:r>
    </w:p>
    <w:p w14:paraId="46BEDECC" w14:textId="50106DD4" w:rsidR="009C11E6" w:rsidRDefault="009C11E6" w:rsidP="00F32415">
      <w:pPr>
        <w:tabs>
          <w:tab w:val="left" w:pos="567"/>
        </w:tabs>
        <w:spacing w:after="0" w:line="240" w:lineRule="auto"/>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LT-48181</w:t>
      </w:r>
      <w:r>
        <w:rPr>
          <w:rFonts w:ascii="Times New Roman" w:eastAsia="Arial Unicode MS" w:hAnsi="Times New Roman"/>
          <w:noProof/>
          <w:szCs w:val="20"/>
          <w:lang w:val="lt-LT"/>
        </w:rPr>
        <w:t xml:space="preserve"> </w:t>
      </w:r>
      <w:r w:rsidRPr="00385047">
        <w:rPr>
          <w:rFonts w:ascii="Times New Roman" w:eastAsia="Arial Unicode MS" w:hAnsi="Times New Roman"/>
          <w:noProof/>
          <w:szCs w:val="20"/>
          <w:lang w:val="lt-LT"/>
        </w:rPr>
        <w:t>Kaunas</w:t>
      </w:r>
    </w:p>
    <w:p w14:paraId="330D9844" w14:textId="04DA919A" w:rsidR="009C11E6" w:rsidRPr="00385047" w:rsidRDefault="009C11E6" w:rsidP="00F32415">
      <w:pPr>
        <w:tabs>
          <w:tab w:val="left" w:pos="567"/>
        </w:tabs>
        <w:spacing w:after="0" w:line="240" w:lineRule="auto"/>
        <w:jc w:val="both"/>
        <w:rPr>
          <w:rFonts w:ascii="Times New Roman" w:hAnsi="Times New Roman"/>
          <w:noProof/>
          <w:szCs w:val="20"/>
          <w:lang w:val="lt-LT"/>
        </w:rPr>
      </w:pPr>
      <w:r w:rsidRPr="00385047">
        <w:rPr>
          <w:rFonts w:ascii="Times New Roman" w:eastAsia="Arial Unicode MS" w:hAnsi="Times New Roman"/>
          <w:noProof/>
          <w:szCs w:val="20"/>
          <w:lang w:val="lt-LT"/>
        </w:rPr>
        <w:t>Lietuva</w:t>
      </w:r>
    </w:p>
    <w:p w14:paraId="19B284E8" w14:textId="77777777" w:rsidR="00C31428" w:rsidRDefault="00C31428" w:rsidP="00F32415">
      <w:pPr>
        <w:tabs>
          <w:tab w:val="left" w:pos="567"/>
          <w:tab w:val="left" w:pos="720"/>
        </w:tabs>
        <w:spacing w:after="0" w:line="240" w:lineRule="auto"/>
        <w:jc w:val="both"/>
        <w:rPr>
          <w:rFonts w:ascii="Times New Roman" w:hAnsi="Times New Roman"/>
          <w:noProof/>
          <w:szCs w:val="20"/>
          <w:lang w:val="lt-LT"/>
        </w:rPr>
      </w:pPr>
    </w:p>
    <w:p w14:paraId="719BB42B" w14:textId="77777777" w:rsidR="009C11E6" w:rsidRPr="00385047" w:rsidRDefault="009C11E6" w:rsidP="00F32415">
      <w:pPr>
        <w:tabs>
          <w:tab w:val="left" w:pos="567"/>
          <w:tab w:val="left" w:pos="720"/>
        </w:tabs>
        <w:spacing w:after="0" w:line="240" w:lineRule="auto"/>
        <w:jc w:val="both"/>
        <w:rPr>
          <w:rFonts w:ascii="Times New Roman" w:hAnsi="Times New Roman"/>
          <w:noProof/>
          <w:szCs w:val="20"/>
          <w:lang w:val="lt-LT"/>
        </w:rPr>
      </w:pPr>
    </w:p>
    <w:p w14:paraId="70A18A7A" w14:textId="77777777" w:rsidR="00C31428" w:rsidRPr="00385047" w:rsidRDefault="00C31428" w:rsidP="00F32415">
      <w:pPr>
        <w:tabs>
          <w:tab w:val="left" w:pos="567"/>
          <w:tab w:val="left" w:pos="720"/>
        </w:tabs>
        <w:spacing w:after="0" w:line="240" w:lineRule="auto"/>
        <w:ind w:left="567" w:hanging="567"/>
        <w:jc w:val="both"/>
        <w:rPr>
          <w:rFonts w:ascii="Times New Roman" w:hAnsi="Times New Roman"/>
          <w:b/>
          <w:noProof/>
          <w:szCs w:val="20"/>
          <w:lang w:val="lt-LT"/>
        </w:rPr>
      </w:pPr>
      <w:r w:rsidRPr="00385047">
        <w:rPr>
          <w:rFonts w:ascii="Times New Roman" w:hAnsi="Times New Roman"/>
          <w:b/>
          <w:noProof/>
          <w:szCs w:val="20"/>
          <w:lang w:val="lt-LT"/>
        </w:rPr>
        <w:t>8.</w:t>
      </w:r>
      <w:r w:rsidRPr="00385047">
        <w:rPr>
          <w:rFonts w:ascii="Times New Roman" w:hAnsi="Times New Roman"/>
          <w:b/>
          <w:noProof/>
          <w:szCs w:val="20"/>
          <w:lang w:val="lt-LT"/>
        </w:rPr>
        <w:tab/>
      </w:r>
      <w:r w:rsidRPr="00385047">
        <w:rPr>
          <w:rFonts w:ascii="Times New Roman" w:hAnsi="Times New Roman"/>
          <w:b/>
          <w:caps/>
          <w:noProof/>
          <w:szCs w:val="20"/>
          <w:lang w:val="lt-LT"/>
        </w:rPr>
        <w:t>REGISTRACIJOS PAŽYMĖJIMO numeris</w:t>
      </w:r>
    </w:p>
    <w:p w14:paraId="004A4E21"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56A25986" w14:textId="385C23A3" w:rsidR="00C31428" w:rsidRPr="008A3A4C" w:rsidRDefault="008A3A4C" w:rsidP="00F32415">
      <w:pPr>
        <w:tabs>
          <w:tab w:val="left" w:pos="567"/>
          <w:tab w:val="left" w:pos="720"/>
        </w:tabs>
        <w:spacing w:after="0" w:line="240" w:lineRule="auto"/>
        <w:jc w:val="both"/>
        <w:rPr>
          <w:rFonts w:ascii="Times New Roman" w:hAnsi="Times New Roman"/>
          <w:szCs w:val="24"/>
          <w:lang w:val="lt-LT"/>
        </w:rPr>
      </w:pPr>
      <w:r w:rsidRPr="008A3A4C">
        <w:rPr>
          <w:rFonts w:ascii="Times New Roman" w:hAnsi="Times New Roman"/>
          <w:szCs w:val="24"/>
          <w:lang w:val="lt-LT"/>
        </w:rPr>
        <w:t>LT/1/26/5965/001</w:t>
      </w:r>
      <w:r w:rsidR="00D855F8">
        <w:rPr>
          <w:rFonts w:ascii="Times New Roman" w:hAnsi="Times New Roman"/>
          <w:szCs w:val="24"/>
          <w:lang w:val="lt-LT"/>
        </w:rPr>
        <w:t xml:space="preserve"> </w:t>
      </w:r>
      <w:r w:rsidR="00E03F4D" w:rsidRPr="00E03F4D">
        <w:rPr>
          <w:rFonts w:ascii="Times New Roman" w:hAnsi="Times New Roman"/>
          <w:szCs w:val="24"/>
          <w:lang w:val="lt-LT"/>
        </w:rPr>
        <w:t>– lizdinė plokštelė, N</w:t>
      </w:r>
      <w:r w:rsidR="00E03F4D">
        <w:rPr>
          <w:rFonts w:ascii="Times New Roman" w:hAnsi="Times New Roman"/>
          <w:szCs w:val="24"/>
          <w:lang w:val="lt-LT"/>
        </w:rPr>
        <w:t>6</w:t>
      </w:r>
    </w:p>
    <w:p w14:paraId="3DDF6BAE" w14:textId="77777777" w:rsidR="00E03F4D" w:rsidRPr="00E03F4D" w:rsidRDefault="00E03F4D" w:rsidP="00E03F4D">
      <w:pPr>
        <w:tabs>
          <w:tab w:val="left" w:pos="567"/>
          <w:tab w:val="left" w:pos="720"/>
        </w:tabs>
        <w:spacing w:after="0" w:line="240" w:lineRule="auto"/>
        <w:jc w:val="both"/>
        <w:rPr>
          <w:rFonts w:ascii="Times New Roman" w:hAnsi="Times New Roman"/>
          <w:noProof/>
          <w:szCs w:val="20"/>
          <w:lang w:val="lt-LT"/>
        </w:rPr>
      </w:pPr>
      <w:r w:rsidRPr="00E03F4D">
        <w:rPr>
          <w:rFonts w:ascii="Times New Roman" w:hAnsi="Times New Roman"/>
          <w:noProof/>
          <w:szCs w:val="20"/>
          <w:lang w:val="lt-LT"/>
        </w:rPr>
        <w:t>LT/1/26/5965/002 – lizdinė plokštelė, N10</w:t>
      </w:r>
    </w:p>
    <w:p w14:paraId="2D5151C2"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23BA3E6B" w14:textId="77777777" w:rsidR="00C31428" w:rsidRPr="00385047" w:rsidRDefault="00C31428" w:rsidP="00F32415">
      <w:pPr>
        <w:tabs>
          <w:tab w:val="left" w:pos="567"/>
          <w:tab w:val="left" w:pos="720"/>
        </w:tabs>
        <w:spacing w:after="0" w:line="240" w:lineRule="auto"/>
        <w:ind w:left="567" w:hanging="567"/>
        <w:jc w:val="both"/>
        <w:rPr>
          <w:rFonts w:ascii="Times New Roman" w:hAnsi="Times New Roman"/>
          <w:noProof/>
          <w:szCs w:val="20"/>
          <w:lang w:val="lt-LT"/>
        </w:rPr>
      </w:pPr>
      <w:r w:rsidRPr="00385047">
        <w:rPr>
          <w:rFonts w:ascii="Times New Roman" w:hAnsi="Times New Roman"/>
          <w:b/>
          <w:noProof/>
          <w:szCs w:val="20"/>
          <w:lang w:val="lt-LT"/>
        </w:rPr>
        <w:t>9.</w:t>
      </w:r>
      <w:r w:rsidRPr="00385047">
        <w:rPr>
          <w:rFonts w:ascii="Times New Roman" w:hAnsi="Times New Roman"/>
          <w:b/>
          <w:noProof/>
          <w:szCs w:val="20"/>
          <w:lang w:val="lt-LT"/>
        </w:rPr>
        <w:tab/>
      </w:r>
      <w:r w:rsidRPr="00385047">
        <w:rPr>
          <w:rFonts w:ascii="Times New Roman" w:hAnsi="Times New Roman"/>
          <w:b/>
          <w:caps/>
          <w:noProof/>
          <w:szCs w:val="20"/>
          <w:lang w:val="lt-LT"/>
        </w:rPr>
        <w:t>rEGISTRAVIMO / PERREGISTRAVIMO data</w:t>
      </w:r>
    </w:p>
    <w:p w14:paraId="3AF95887"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6478CB5B" w14:textId="093DA8BE" w:rsidR="00C31428" w:rsidRPr="009C11E6" w:rsidRDefault="009C11E6" w:rsidP="00F32415">
      <w:pPr>
        <w:tabs>
          <w:tab w:val="left" w:pos="567"/>
          <w:tab w:val="left" w:pos="720"/>
        </w:tabs>
        <w:spacing w:after="0" w:line="240" w:lineRule="auto"/>
        <w:jc w:val="both"/>
        <w:rPr>
          <w:rFonts w:ascii="Times New Roman" w:hAnsi="Times New Roman"/>
          <w:szCs w:val="24"/>
          <w:lang w:val="lt-LT"/>
        </w:rPr>
      </w:pPr>
      <w:r w:rsidRPr="009C11E6">
        <w:rPr>
          <w:rFonts w:ascii="Times New Roman" w:hAnsi="Times New Roman"/>
          <w:szCs w:val="24"/>
          <w:lang w:val="lt-LT"/>
        </w:rPr>
        <w:t xml:space="preserve">Registravimo data </w:t>
      </w:r>
      <w:r w:rsidR="008A3A4C">
        <w:rPr>
          <w:rFonts w:ascii="Times New Roman" w:hAnsi="Times New Roman"/>
          <w:szCs w:val="24"/>
          <w:lang w:val="lt-LT"/>
        </w:rPr>
        <w:t>2026 m. vasario 11 d.</w:t>
      </w:r>
    </w:p>
    <w:p w14:paraId="42AFB946" w14:textId="77777777" w:rsidR="009C11E6" w:rsidRPr="009C11E6" w:rsidRDefault="009C11E6" w:rsidP="00F32415">
      <w:pPr>
        <w:tabs>
          <w:tab w:val="left" w:pos="567"/>
          <w:tab w:val="left" w:pos="720"/>
        </w:tabs>
        <w:spacing w:after="0" w:line="240" w:lineRule="auto"/>
        <w:jc w:val="both"/>
        <w:rPr>
          <w:rFonts w:ascii="Times New Roman" w:hAnsi="Times New Roman"/>
          <w:noProof/>
          <w:szCs w:val="20"/>
          <w:lang w:val="lt-LT"/>
        </w:rPr>
      </w:pPr>
    </w:p>
    <w:p w14:paraId="091E4D96" w14:textId="77777777" w:rsidR="00C31428" w:rsidRPr="00385047" w:rsidRDefault="00C31428" w:rsidP="00F32415">
      <w:pPr>
        <w:tabs>
          <w:tab w:val="left" w:pos="567"/>
          <w:tab w:val="left" w:pos="720"/>
        </w:tabs>
        <w:spacing w:after="0" w:line="240" w:lineRule="auto"/>
        <w:jc w:val="both"/>
        <w:rPr>
          <w:rFonts w:ascii="Times New Roman" w:hAnsi="Times New Roman"/>
          <w:noProof/>
          <w:szCs w:val="20"/>
          <w:lang w:val="lt-LT"/>
        </w:rPr>
      </w:pPr>
    </w:p>
    <w:p w14:paraId="6A9319B4" w14:textId="77777777" w:rsidR="00C31428" w:rsidRPr="00385047" w:rsidRDefault="00C31428" w:rsidP="00F32415">
      <w:pPr>
        <w:tabs>
          <w:tab w:val="left" w:pos="720"/>
        </w:tabs>
        <w:spacing w:after="0" w:line="240" w:lineRule="auto"/>
        <w:ind w:left="567" w:hanging="567"/>
        <w:jc w:val="both"/>
        <w:rPr>
          <w:rFonts w:ascii="Times New Roman" w:hAnsi="Times New Roman"/>
          <w:b/>
          <w:noProof/>
          <w:szCs w:val="20"/>
          <w:lang w:val="lt-LT"/>
        </w:rPr>
      </w:pPr>
      <w:r w:rsidRPr="00385047">
        <w:rPr>
          <w:rFonts w:ascii="Times New Roman" w:hAnsi="Times New Roman"/>
          <w:b/>
          <w:noProof/>
          <w:szCs w:val="20"/>
          <w:lang w:val="lt-LT"/>
        </w:rPr>
        <w:t>10.</w:t>
      </w:r>
      <w:r w:rsidRPr="00385047">
        <w:rPr>
          <w:rFonts w:ascii="Times New Roman" w:hAnsi="Times New Roman"/>
          <w:b/>
          <w:noProof/>
          <w:szCs w:val="20"/>
          <w:lang w:val="lt-LT"/>
        </w:rPr>
        <w:tab/>
      </w:r>
      <w:r w:rsidRPr="00385047">
        <w:rPr>
          <w:rFonts w:ascii="Times New Roman" w:hAnsi="Times New Roman"/>
          <w:b/>
          <w:caps/>
          <w:noProof/>
          <w:szCs w:val="20"/>
          <w:lang w:val="lt-LT"/>
        </w:rPr>
        <w:t>teksto peržiūros data</w:t>
      </w:r>
    </w:p>
    <w:p w14:paraId="284E00A8" w14:textId="77777777" w:rsidR="00C31428" w:rsidRPr="00385047" w:rsidRDefault="00C31428" w:rsidP="00F32415">
      <w:pPr>
        <w:tabs>
          <w:tab w:val="left" w:pos="720"/>
        </w:tabs>
        <w:spacing w:after="0" w:line="240" w:lineRule="auto"/>
        <w:jc w:val="both"/>
        <w:rPr>
          <w:rFonts w:ascii="Times New Roman" w:hAnsi="Times New Roman"/>
          <w:noProof/>
          <w:szCs w:val="20"/>
          <w:lang w:val="lt-LT"/>
        </w:rPr>
      </w:pPr>
    </w:p>
    <w:p w14:paraId="58234A8E" w14:textId="78FDFE42" w:rsidR="00C31428" w:rsidRPr="00385047" w:rsidRDefault="00544CC0" w:rsidP="00F32415">
      <w:pPr>
        <w:tabs>
          <w:tab w:val="left" w:pos="720"/>
        </w:tabs>
        <w:spacing w:after="0" w:line="240" w:lineRule="auto"/>
        <w:jc w:val="both"/>
        <w:rPr>
          <w:rFonts w:ascii="Times New Roman" w:hAnsi="Times New Roman"/>
          <w:lang w:val="lt-LT"/>
        </w:rPr>
      </w:pPr>
      <w:r>
        <w:rPr>
          <w:rFonts w:ascii="Times New Roman" w:hAnsi="Times New Roman"/>
          <w:lang w:val="lt-LT"/>
        </w:rPr>
        <w:t>2026 m. liepos 15 d.</w:t>
      </w:r>
    </w:p>
    <w:p w14:paraId="4F630C23" w14:textId="77777777" w:rsidR="00E36B90" w:rsidRPr="00385047" w:rsidRDefault="00E36B90" w:rsidP="00F32415">
      <w:pPr>
        <w:tabs>
          <w:tab w:val="left" w:pos="720"/>
        </w:tabs>
        <w:spacing w:after="0" w:line="240" w:lineRule="auto"/>
        <w:jc w:val="both"/>
        <w:rPr>
          <w:rFonts w:ascii="Times New Roman" w:hAnsi="Times New Roman"/>
          <w:lang w:val="lt-LT"/>
        </w:rPr>
      </w:pPr>
    </w:p>
    <w:p w14:paraId="5CEFFEDA" w14:textId="1CF677D4" w:rsidR="00C31428" w:rsidRPr="00385047" w:rsidRDefault="004563ED" w:rsidP="00F32415">
      <w:pPr>
        <w:tabs>
          <w:tab w:val="left" w:pos="567"/>
        </w:tabs>
        <w:spacing w:after="0" w:line="240" w:lineRule="auto"/>
        <w:jc w:val="both"/>
        <w:rPr>
          <w:rFonts w:ascii="Times New Roman" w:hAnsi="Times New Roman"/>
          <w:b/>
          <w:noProof/>
          <w:szCs w:val="20"/>
          <w:lang w:val="lt-LT"/>
        </w:rPr>
      </w:pPr>
      <w:r w:rsidRPr="00385047">
        <w:rPr>
          <w:rFonts w:ascii="Times New Roman" w:hAnsi="Times New Roman"/>
          <w:noProof/>
          <w:lang w:val="lt-LT"/>
        </w:rPr>
        <w:t xml:space="preserve">Išsami informacija apie šį vaistinį preparatą pateikiama Valstybinės vaistų kontrolės tarnybos prie Lietuvos Respublikos sveikatos apsaugos ministerijos tinklalapyje </w:t>
      </w:r>
      <w:r w:rsidR="009C11E6" w:rsidRPr="009C11E6">
        <w:rPr>
          <w:rFonts w:ascii="Times New Roman" w:eastAsia="Times New Roman" w:hAnsi="Times New Roman"/>
          <w:color w:val="0000EE"/>
          <w:u w:val="single"/>
          <w:lang w:val="lt-LT" w:eastAsia="lt-LT"/>
        </w:rPr>
        <w:t>https://vvkt.lrv.lt/lt</w:t>
      </w:r>
      <w:r w:rsidR="009C11E6" w:rsidRPr="00385047">
        <w:rPr>
          <w:rFonts w:ascii="Times New Roman" w:hAnsi="Times New Roman"/>
          <w:noProof/>
          <w:lang w:val="lt-LT"/>
        </w:rPr>
        <w:t xml:space="preserve"> </w:t>
      </w:r>
      <w:r w:rsidRPr="00385047">
        <w:rPr>
          <w:rFonts w:ascii="Times New Roman" w:hAnsi="Times New Roman"/>
          <w:noProof/>
          <w:lang w:val="lt-LT"/>
        </w:rPr>
        <w:t>/</w:t>
      </w:r>
    </w:p>
    <w:p w14:paraId="695A7B20" w14:textId="77777777" w:rsidR="00C31428" w:rsidRPr="00385047" w:rsidRDefault="00C31428" w:rsidP="00F32415">
      <w:pPr>
        <w:tabs>
          <w:tab w:val="left" w:pos="567"/>
        </w:tabs>
        <w:spacing w:after="0" w:line="240" w:lineRule="auto"/>
        <w:jc w:val="both"/>
        <w:rPr>
          <w:rFonts w:ascii="Times New Roman" w:hAnsi="Times New Roman"/>
          <w:noProof/>
          <w:szCs w:val="20"/>
          <w:lang w:val="lt-LT"/>
        </w:rPr>
      </w:pPr>
    </w:p>
    <w:p w14:paraId="4F32585C" w14:textId="7D7F164F" w:rsidR="002F584E" w:rsidRPr="00385047" w:rsidRDefault="002F584E">
      <w:pPr>
        <w:spacing w:after="0" w:line="240" w:lineRule="auto"/>
        <w:rPr>
          <w:rFonts w:ascii="Times New Roman" w:hAnsi="Times New Roman"/>
          <w:noProof/>
          <w:szCs w:val="20"/>
          <w:lang w:val="lt-LT"/>
        </w:rPr>
      </w:pPr>
      <w:r w:rsidRPr="00385047">
        <w:rPr>
          <w:rFonts w:ascii="Times New Roman" w:hAnsi="Times New Roman"/>
          <w:noProof/>
          <w:szCs w:val="20"/>
          <w:lang w:val="lt-LT"/>
        </w:rPr>
        <w:br w:type="page"/>
      </w:r>
    </w:p>
    <w:p w14:paraId="0F87CB77"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5974A42D"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6ACB3B9F"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11BB2479"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5372E409"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79A3224E"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0267FFE7"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6AD0F43E"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6D36D89F"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6C214478"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534CA169"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3DD90FB0"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4B3BA4E9"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4A324D8B"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06D5B19B"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4F0B2E32"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7AF8186A"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1ACD9C10"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5CE8C789"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693BB5AC" w14:textId="77777777" w:rsidR="00C31428" w:rsidRPr="00385047" w:rsidRDefault="00C31428" w:rsidP="00385AB0">
      <w:pPr>
        <w:tabs>
          <w:tab w:val="left" w:pos="567"/>
        </w:tabs>
        <w:spacing w:after="0" w:line="260" w:lineRule="exact"/>
        <w:jc w:val="center"/>
        <w:rPr>
          <w:rFonts w:ascii="Times New Roman" w:hAnsi="Times New Roman"/>
          <w:noProof/>
          <w:szCs w:val="20"/>
          <w:lang w:val="lt-LT"/>
        </w:rPr>
      </w:pPr>
    </w:p>
    <w:p w14:paraId="32B57EB2" w14:textId="77777777" w:rsidR="00C31428" w:rsidRDefault="00C31428" w:rsidP="00385AB0">
      <w:pPr>
        <w:tabs>
          <w:tab w:val="left" w:pos="567"/>
        </w:tabs>
        <w:spacing w:after="0" w:line="260" w:lineRule="exact"/>
        <w:jc w:val="center"/>
        <w:rPr>
          <w:rFonts w:ascii="Times New Roman" w:hAnsi="Times New Roman"/>
          <w:noProof/>
          <w:szCs w:val="20"/>
          <w:lang w:val="lt-LT"/>
        </w:rPr>
      </w:pPr>
    </w:p>
    <w:p w14:paraId="08165240" w14:textId="77777777" w:rsidR="00D4771F" w:rsidRDefault="00D4771F" w:rsidP="00385AB0">
      <w:pPr>
        <w:tabs>
          <w:tab w:val="left" w:pos="567"/>
        </w:tabs>
        <w:spacing w:after="0" w:line="260" w:lineRule="exact"/>
        <w:jc w:val="center"/>
        <w:rPr>
          <w:rFonts w:ascii="Times New Roman" w:hAnsi="Times New Roman"/>
          <w:noProof/>
          <w:szCs w:val="20"/>
          <w:lang w:val="lt-LT"/>
        </w:rPr>
      </w:pPr>
    </w:p>
    <w:p w14:paraId="2CA06D81" w14:textId="77777777" w:rsidR="00D4771F" w:rsidRPr="00385047" w:rsidRDefault="00D4771F" w:rsidP="00385AB0">
      <w:pPr>
        <w:tabs>
          <w:tab w:val="left" w:pos="567"/>
        </w:tabs>
        <w:spacing w:after="0" w:line="260" w:lineRule="exact"/>
        <w:jc w:val="center"/>
        <w:rPr>
          <w:rFonts w:ascii="Times New Roman" w:hAnsi="Times New Roman"/>
          <w:noProof/>
          <w:szCs w:val="20"/>
          <w:lang w:val="lt-LT"/>
        </w:rPr>
      </w:pPr>
    </w:p>
    <w:p w14:paraId="77CA4C20" w14:textId="77777777" w:rsidR="00C31428" w:rsidRPr="00385047" w:rsidRDefault="00C31428" w:rsidP="002F584E">
      <w:pPr>
        <w:tabs>
          <w:tab w:val="left" w:pos="567"/>
        </w:tabs>
        <w:spacing w:after="0" w:line="260" w:lineRule="exact"/>
        <w:jc w:val="center"/>
        <w:rPr>
          <w:rFonts w:ascii="Times New Roman" w:hAnsi="Times New Roman"/>
          <w:b/>
          <w:noProof/>
          <w:szCs w:val="20"/>
          <w:lang w:val="lt-LT"/>
        </w:rPr>
      </w:pPr>
      <w:r w:rsidRPr="00385047">
        <w:rPr>
          <w:rFonts w:ascii="Times New Roman" w:hAnsi="Times New Roman"/>
          <w:b/>
          <w:noProof/>
          <w:szCs w:val="20"/>
          <w:lang w:val="lt-LT"/>
        </w:rPr>
        <w:t>II PRIEDAS</w:t>
      </w:r>
    </w:p>
    <w:p w14:paraId="26D7632F" w14:textId="77777777" w:rsidR="00C31428" w:rsidRPr="00385047" w:rsidRDefault="00C31428" w:rsidP="002F584E">
      <w:pPr>
        <w:tabs>
          <w:tab w:val="left" w:pos="567"/>
        </w:tabs>
        <w:spacing w:after="0" w:line="260" w:lineRule="exact"/>
        <w:jc w:val="center"/>
        <w:rPr>
          <w:rFonts w:ascii="Times New Roman" w:hAnsi="Times New Roman"/>
          <w:b/>
          <w:noProof/>
          <w:szCs w:val="20"/>
          <w:lang w:val="lt-LT"/>
        </w:rPr>
      </w:pPr>
    </w:p>
    <w:p w14:paraId="3004C9C8" w14:textId="77777777" w:rsidR="00C31428" w:rsidRPr="00385047" w:rsidRDefault="00C31428" w:rsidP="002F584E">
      <w:pPr>
        <w:tabs>
          <w:tab w:val="left" w:pos="567"/>
        </w:tabs>
        <w:spacing w:after="0" w:line="240" w:lineRule="auto"/>
        <w:ind w:left="567" w:hanging="567"/>
        <w:jc w:val="center"/>
        <w:outlineLvl w:val="0"/>
        <w:rPr>
          <w:rFonts w:ascii="Times New Roman" w:hAnsi="Times New Roman"/>
          <w:b/>
          <w:caps/>
          <w:noProof/>
          <w:szCs w:val="20"/>
          <w:lang w:val="lt-LT"/>
        </w:rPr>
      </w:pPr>
      <w:r w:rsidRPr="00385047">
        <w:rPr>
          <w:rFonts w:ascii="Times New Roman" w:hAnsi="Times New Roman"/>
          <w:b/>
          <w:caps/>
          <w:noProof/>
          <w:szCs w:val="20"/>
          <w:lang w:val="lt-LT"/>
        </w:rPr>
        <w:t>REGISTRACIJOS SĄLYGOS</w:t>
      </w:r>
    </w:p>
    <w:p w14:paraId="42BDD0FA" w14:textId="77777777" w:rsidR="00C31428" w:rsidRPr="00385047" w:rsidRDefault="00C31428" w:rsidP="00FA527F">
      <w:pPr>
        <w:tabs>
          <w:tab w:val="left" w:pos="567"/>
        </w:tabs>
        <w:spacing w:after="0" w:line="260" w:lineRule="exact"/>
        <w:ind w:left="1701" w:right="1416" w:hanging="567"/>
        <w:jc w:val="center"/>
        <w:rPr>
          <w:rFonts w:ascii="Times New Roman" w:hAnsi="Times New Roman"/>
          <w:noProof/>
          <w:szCs w:val="20"/>
          <w:highlight w:val="yellow"/>
          <w:lang w:val="lt-LT"/>
        </w:rPr>
      </w:pPr>
    </w:p>
    <w:p w14:paraId="67E79258" w14:textId="66C44004" w:rsidR="009C11E6" w:rsidRPr="009C11E6" w:rsidRDefault="009C11E6" w:rsidP="009C11E6">
      <w:pPr>
        <w:tabs>
          <w:tab w:val="left" w:pos="1701"/>
        </w:tabs>
        <w:spacing w:line="260" w:lineRule="exact"/>
        <w:ind w:left="1701" w:right="567" w:hanging="567"/>
        <w:rPr>
          <w:rFonts w:ascii="Times New Roman" w:hAnsi="Times New Roman"/>
          <w:b/>
          <w:szCs w:val="24"/>
          <w:lang w:val="lt-LT"/>
        </w:rPr>
      </w:pPr>
      <w:r w:rsidRPr="009C11E6">
        <w:rPr>
          <w:rFonts w:ascii="Times New Roman" w:hAnsi="Times New Roman"/>
          <w:b/>
          <w:szCs w:val="24"/>
          <w:lang w:val="lt-LT"/>
        </w:rPr>
        <w:t>A.</w:t>
      </w:r>
      <w:r w:rsidRPr="009C11E6">
        <w:rPr>
          <w:rFonts w:ascii="Times New Roman" w:hAnsi="Times New Roman"/>
          <w:b/>
          <w:szCs w:val="24"/>
          <w:lang w:val="lt-LT"/>
        </w:rPr>
        <w:tab/>
        <w:t>GAMINTOJAS (-AI), ATSAKINGAS (-I) UŽ SERIJŲ IŠLEIDIMĄ</w:t>
      </w:r>
    </w:p>
    <w:p w14:paraId="4BB7F0AE" w14:textId="77777777" w:rsidR="009C11E6" w:rsidRPr="009C11E6" w:rsidRDefault="009C11E6" w:rsidP="009C11E6">
      <w:pPr>
        <w:tabs>
          <w:tab w:val="left" w:pos="1701"/>
        </w:tabs>
        <w:spacing w:line="260" w:lineRule="exact"/>
        <w:ind w:left="1701" w:right="567" w:hanging="567"/>
        <w:rPr>
          <w:rFonts w:ascii="Times New Roman" w:hAnsi="Times New Roman"/>
          <w:b/>
          <w:lang w:val="lt-LT"/>
        </w:rPr>
      </w:pPr>
      <w:r w:rsidRPr="009C11E6">
        <w:rPr>
          <w:rFonts w:ascii="Times New Roman" w:hAnsi="Times New Roman"/>
          <w:b/>
          <w:lang w:val="lt-LT"/>
        </w:rPr>
        <w:t>B.</w:t>
      </w:r>
      <w:r w:rsidRPr="009C11E6">
        <w:rPr>
          <w:rFonts w:ascii="Times New Roman" w:hAnsi="Times New Roman"/>
          <w:b/>
          <w:lang w:val="lt-LT"/>
        </w:rPr>
        <w:tab/>
        <w:t>TIEKIMO IR VARTOJIMO SĄLYGOS AR APRIBOJIMAI</w:t>
      </w:r>
    </w:p>
    <w:p w14:paraId="2DEEFCB8" w14:textId="77777777" w:rsidR="00C31428" w:rsidRPr="00CF1EEC" w:rsidRDefault="00C31428" w:rsidP="00FA527F">
      <w:pPr>
        <w:tabs>
          <w:tab w:val="left" w:pos="567"/>
        </w:tabs>
        <w:spacing w:after="0" w:line="260" w:lineRule="exact"/>
        <w:ind w:left="1701" w:right="1558" w:hanging="850"/>
        <w:jc w:val="both"/>
        <w:rPr>
          <w:rFonts w:ascii="Times New Roman" w:hAnsi="Times New Roman"/>
          <w:lang w:val="lt-LT"/>
        </w:rPr>
      </w:pPr>
    </w:p>
    <w:p w14:paraId="4461F636"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br w:type="page"/>
      </w:r>
      <w:r w:rsidRPr="00385047">
        <w:rPr>
          <w:rFonts w:ascii="Times New Roman" w:hAnsi="Times New Roman"/>
          <w:b/>
          <w:noProof/>
          <w:szCs w:val="20"/>
          <w:lang w:val="lt-LT"/>
        </w:rPr>
        <w:lastRenderedPageBreak/>
        <w:t>A.</w:t>
      </w:r>
      <w:r w:rsidRPr="00385047">
        <w:rPr>
          <w:rFonts w:ascii="Times New Roman" w:hAnsi="Times New Roman"/>
          <w:b/>
          <w:noProof/>
          <w:szCs w:val="20"/>
          <w:lang w:val="lt-LT"/>
        </w:rPr>
        <w:tab/>
        <w:t>GAMINTOJAS (-AI), ATSAKINGAS (-I) UŽ SERIJŲ IŠLEIDIMĄ</w:t>
      </w:r>
    </w:p>
    <w:p w14:paraId="7D2F4783"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highlight w:val="yellow"/>
          <w:lang w:val="lt-LT"/>
        </w:rPr>
      </w:pPr>
    </w:p>
    <w:p w14:paraId="5492F44D" w14:textId="77777777" w:rsidR="009C11E6" w:rsidRPr="009C11E6" w:rsidRDefault="009C11E6" w:rsidP="009C11E6">
      <w:pPr>
        <w:tabs>
          <w:tab w:val="left" w:pos="567"/>
        </w:tabs>
        <w:spacing w:after="0" w:line="240" w:lineRule="auto"/>
        <w:jc w:val="both"/>
        <w:rPr>
          <w:rFonts w:ascii="Times New Roman" w:hAnsi="Times New Roman"/>
          <w:szCs w:val="24"/>
          <w:lang w:val="lt-LT"/>
        </w:rPr>
      </w:pPr>
      <w:r w:rsidRPr="009C11E6">
        <w:rPr>
          <w:rFonts w:ascii="Times New Roman" w:hAnsi="Times New Roman"/>
          <w:szCs w:val="24"/>
          <w:u w:val="single"/>
          <w:lang w:val="lt-LT"/>
        </w:rPr>
        <w:t>Gamintojo (-ų), atsakingo (-ų) už serijų išleidimą, pavadinimas (-ai) ir adresas (-ai)</w:t>
      </w:r>
    </w:p>
    <w:p w14:paraId="345F3147" w14:textId="77777777" w:rsidR="009C11E6" w:rsidRDefault="009C11E6" w:rsidP="009C11E6">
      <w:pPr>
        <w:tabs>
          <w:tab w:val="left" w:pos="567"/>
        </w:tabs>
        <w:spacing w:after="0" w:line="240" w:lineRule="auto"/>
        <w:jc w:val="both"/>
        <w:rPr>
          <w:rFonts w:ascii="Times New Roman" w:hAnsi="Times New Roman"/>
          <w:noProof/>
          <w:szCs w:val="20"/>
          <w:lang w:val="lt-LT"/>
        </w:rPr>
      </w:pPr>
    </w:p>
    <w:p w14:paraId="7C7A1EB6" w14:textId="1DB49906" w:rsidR="004861E4" w:rsidRPr="009C11E6" w:rsidRDefault="004861E4" w:rsidP="009C11E6">
      <w:pPr>
        <w:tabs>
          <w:tab w:val="left" w:pos="567"/>
        </w:tabs>
        <w:spacing w:after="0" w:line="240" w:lineRule="auto"/>
        <w:jc w:val="both"/>
        <w:rPr>
          <w:rFonts w:ascii="Times New Roman" w:hAnsi="Times New Roman"/>
          <w:noProof/>
          <w:szCs w:val="20"/>
          <w:lang w:val="lt-LT"/>
        </w:rPr>
      </w:pPr>
      <w:r w:rsidRPr="009C11E6">
        <w:rPr>
          <w:rFonts w:ascii="Times New Roman" w:hAnsi="Times New Roman"/>
          <w:noProof/>
          <w:szCs w:val="20"/>
          <w:lang w:val="lt-LT"/>
        </w:rPr>
        <w:t>Meiji Pharma Spain S.A.</w:t>
      </w:r>
    </w:p>
    <w:p w14:paraId="73F924D3" w14:textId="77777777" w:rsidR="004861E4" w:rsidRPr="009C11E6" w:rsidRDefault="004861E4" w:rsidP="009C11E6">
      <w:pPr>
        <w:tabs>
          <w:tab w:val="left" w:pos="567"/>
        </w:tabs>
        <w:spacing w:after="0" w:line="240" w:lineRule="auto"/>
        <w:jc w:val="both"/>
        <w:rPr>
          <w:rFonts w:ascii="Times New Roman" w:hAnsi="Times New Roman"/>
          <w:noProof/>
          <w:szCs w:val="20"/>
          <w:lang w:val="lt-LT"/>
        </w:rPr>
      </w:pPr>
      <w:r w:rsidRPr="009C11E6">
        <w:rPr>
          <w:rFonts w:ascii="Times New Roman" w:hAnsi="Times New Roman"/>
          <w:noProof/>
          <w:szCs w:val="20"/>
          <w:lang w:val="lt-LT"/>
        </w:rPr>
        <w:t>Avda de Madrid, 94</w:t>
      </w:r>
    </w:p>
    <w:p w14:paraId="3806A478" w14:textId="77777777" w:rsidR="004861E4" w:rsidRPr="009C11E6" w:rsidRDefault="004861E4" w:rsidP="009C11E6">
      <w:pPr>
        <w:tabs>
          <w:tab w:val="left" w:pos="567"/>
        </w:tabs>
        <w:spacing w:after="0" w:line="240" w:lineRule="auto"/>
        <w:jc w:val="both"/>
        <w:rPr>
          <w:rFonts w:ascii="Times New Roman" w:hAnsi="Times New Roman"/>
          <w:noProof/>
          <w:szCs w:val="20"/>
          <w:lang w:val="lt-LT"/>
        </w:rPr>
      </w:pPr>
      <w:r w:rsidRPr="009C11E6">
        <w:rPr>
          <w:rFonts w:ascii="Times New Roman" w:hAnsi="Times New Roman"/>
          <w:noProof/>
          <w:szCs w:val="20"/>
          <w:lang w:val="lt-LT"/>
        </w:rPr>
        <w:t>28802 Alcalà de Henares, Madrid</w:t>
      </w:r>
    </w:p>
    <w:p w14:paraId="21F1D390" w14:textId="0969498C" w:rsidR="00C31428" w:rsidRPr="009C11E6" w:rsidRDefault="004861E4" w:rsidP="009C11E6">
      <w:pPr>
        <w:tabs>
          <w:tab w:val="left" w:pos="567"/>
        </w:tabs>
        <w:spacing w:after="0" w:line="240" w:lineRule="auto"/>
        <w:jc w:val="both"/>
        <w:rPr>
          <w:rFonts w:ascii="Times New Roman" w:hAnsi="Times New Roman"/>
          <w:noProof/>
          <w:szCs w:val="20"/>
          <w:highlight w:val="yellow"/>
          <w:lang w:val="lt-LT"/>
        </w:rPr>
      </w:pPr>
      <w:r w:rsidRPr="009C11E6">
        <w:rPr>
          <w:rFonts w:ascii="Times New Roman" w:hAnsi="Times New Roman"/>
          <w:noProof/>
          <w:szCs w:val="20"/>
          <w:lang w:val="lt-LT"/>
        </w:rPr>
        <w:t>Ispanija</w:t>
      </w:r>
    </w:p>
    <w:p w14:paraId="554DFD2C" w14:textId="77777777" w:rsidR="00C31428" w:rsidRDefault="00C31428" w:rsidP="00FA527F">
      <w:pPr>
        <w:tabs>
          <w:tab w:val="left" w:pos="567"/>
        </w:tabs>
        <w:spacing w:after="0" w:line="260" w:lineRule="exact"/>
        <w:jc w:val="both"/>
        <w:rPr>
          <w:rFonts w:ascii="Times New Roman" w:hAnsi="Times New Roman"/>
          <w:noProof/>
          <w:szCs w:val="20"/>
          <w:highlight w:val="yellow"/>
          <w:lang w:val="lt-LT"/>
        </w:rPr>
      </w:pPr>
    </w:p>
    <w:p w14:paraId="2ECE53D0" w14:textId="77777777" w:rsidR="009C11E6" w:rsidRPr="00385047" w:rsidRDefault="009C11E6" w:rsidP="00FA527F">
      <w:pPr>
        <w:tabs>
          <w:tab w:val="left" w:pos="567"/>
        </w:tabs>
        <w:spacing w:after="0" w:line="260" w:lineRule="exact"/>
        <w:jc w:val="both"/>
        <w:rPr>
          <w:rFonts w:ascii="Times New Roman" w:hAnsi="Times New Roman"/>
          <w:noProof/>
          <w:szCs w:val="20"/>
          <w:highlight w:val="yellow"/>
          <w:lang w:val="lt-LT"/>
        </w:rPr>
      </w:pPr>
    </w:p>
    <w:p w14:paraId="2BF6743A"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b/>
          <w:noProof/>
          <w:szCs w:val="20"/>
          <w:lang w:val="lt-LT"/>
        </w:rPr>
        <w:t>B.</w:t>
      </w:r>
      <w:r w:rsidRPr="00385047">
        <w:rPr>
          <w:rFonts w:ascii="Times New Roman" w:hAnsi="Times New Roman"/>
          <w:b/>
          <w:noProof/>
          <w:szCs w:val="20"/>
          <w:lang w:val="lt-LT"/>
        </w:rPr>
        <w:tab/>
        <w:t>TIEKIMO IR VARTOJIMO SĄLYGOS AR APRIBOJIMAI</w:t>
      </w:r>
    </w:p>
    <w:p w14:paraId="28D5967C"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24FADC7B"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Nereceptinis vaistinis preparatas.</w:t>
      </w:r>
    </w:p>
    <w:p w14:paraId="46E90E75"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p>
    <w:p w14:paraId="75DC8C0C" w14:textId="77777777" w:rsidR="00C31428" w:rsidRPr="00385047" w:rsidRDefault="00C31428" w:rsidP="00FA527F">
      <w:pPr>
        <w:tabs>
          <w:tab w:val="left" w:pos="720"/>
        </w:tabs>
        <w:spacing w:after="0" w:line="240" w:lineRule="auto"/>
        <w:ind w:right="566"/>
        <w:jc w:val="both"/>
        <w:rPr>
          <w:rFonts w:ascii="Times New Roman" w:hAnsi="Times New Roman"/>
          <w:noProof/>
          <w:szCs w:val="20"/>
          <w:lang w:val="lt-LT"/>
        </w:rPr>
      </w:pPr>
      <w:r w:rsidRPr="00385047">
        <w:rPr>
          <w:rFonts w:ascii="Times New Roman" w:hAnsi="Times New Roman"/>
          <w:b/>
          <w:noProof/>
          <w:szCs w:val="20"/>
          <w:lang w:val="lt-LT"/>
        </w:rPr>
        <w:br w:type="page"/>
      </w:r>
    </w:p>
    <w:p w14:paraId="28F597A1"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70C6CB49"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15719A85"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4241A27A"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6B030B11"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6ECC88D4"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37AA1E62"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145C68B3"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38295F5D"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263C3F70"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705A7E8E"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5AB609BE"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14A0971E"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6FD20C3F"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682CCF7C"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1A20B8F7"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7464AB4D"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550CA56D"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61333B8F"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0580CB8C"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390D713B"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53BDC730"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328F65B7" w14:textId="77777777" w:rsidR="00C31428" w:rsidRPr="00385047" w:rsidRDefault="00C31428" w:rsidP="00385AB0">
      <w:pPr>
        <w:tabs>
          <w:tab w:val="left" w:pos="720"/>
        </w:tabs>
        <w:spacing w:after="0" w:line="240" w:lineRule="auto"/>
        <w:jc w:val="center"/>
        <w:outlineLvl w:val="0"/>
        <w:rPr>
          <w:rFonts w:ascii="Times New Roman" w:hAnsi="Times New Roman"/>
          <w:b/>
          <w:noProof/>
          <w:szCs w:val="20"/>
          <w:lang w:val="lt-LT"/>
        </w:rPr>
      </w:pPr>
      <w:r w:rsidRPr="00385047">
        <w:rPr>
          <w:rFonts w:ascii="Times New Roman" w:hAnsi="Times New Roman"/>
          <w:b/>
          <w:noProof/>
          <w:szCs w:val="20"/>
          <w:lang w:val="lt-LT"/>
        </w:rPr>
        <w:t>III PRIEDAS</w:t>
      </w:r>
    </w:p>
    <w:p w14:paraId="423DD8D3" w14:textId="77777777" w:rsidR="00C31428" w:rsidRPr="00385047" w:rsidRDefault="00C31428" w:rsidP="00385AB0">
      <w:pPr>
        <w:tabs>
          <w:tab w:val="left" w:pos="720"/>
        </w:tabs>
        <w:spacing w:after="0" w:line="240" w:lineRule="auto"/>
        <w:jc w:val="center"/>
        <w:rPr>
          <w:rFonts w:ascii="Times New Roman" w:hAnsi="Times New Roman"/>
          <w:b/>
          <w:noProof/>
          <w:szCs w:val="20"/>
          <w:lang w:val="lt-LT"/>
        </w:rPr>
      </w:pPr>
    </w:p>
    <w:p w14:paraId="59B3EB18" w14:textId="77777777" w:rsidR="00C31428" w:rsidRPr="00385047" w:rsidRDefault="00C31428" w:rsidP="00385AB0">
      <w:pPr>
        <w:tabs>
          <w:tab w:val="left" w:pos="720"/>
        </w:tabs>
        <w:spacing w:after="0" w:line="240" w:lineRule="auto"/>
        <w:jc w:val="center"/>
        <w:outlineLvl w:val="0"/>
        <w:rPr>
          <w:rFonts w:ascii="Times New Roman" w:hAnsi="Times New Roman"/>
          <w:b/>
          <w:noProof/>
          <w:szCs w:val="20"/>
          <w:lang w:val="lt-LT"/>
        </w:rPr>
      </w:pPr>
      <w:r w:rsidRPr="00385047">
        <w:rPr>
          <w:rFonts w:ascii="Times New Roman" w:hAnsi="Times New Roman"/>
          <w:b/>
          <w:noProof/>
          <w:szCs w:val="20"/>
          <w:lang w:val="lt-LT"/>
        </w:rPr>
        <w:t>ŽENKLINIMAS IR PAKUOTĖS LAPELIS</w:t>
      </w:r>
    </w:p>
    <w:p w14:paraId="664EECC1"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br w:type="page"/>
      </w:r>
    </w:p>
    <w:p w14:paraId="7CDD9DAC"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5CF6CF76"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0381C500"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246F5064"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5D6BD96E"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0D812748"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2ECCB239"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7DDE0FF7"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4B178013"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5F9930CB"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12F1B810"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5E2EE8E5"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48A9840A"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2A3B4E39"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4034AB56"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3F9DD8C9"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259268FE"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7CD2A72B"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38642717"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753C6A9B"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29D2A090"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10668FA7" w14:textId="77777777" w:rsidR="00C31428" w:rsidRPr="00385047" w:rsidRDefault="00C31428" w:rsidP="00FA527F">
      <w:pPr>
        <w:tabs>
          <w:tab w:val="left" w:pos="720"/>
        </w:tabs>
        <w:spacing w:after="0" w:line="240" w:lineRule="auto"/>
        <w:jc w:val="center"/>
        <w:rPr>
          <w:rFonts w:ascii="Times New Roman" w:hAnsi="Times New Roman"/>
          <w:noProof/>
          <w:szCs w:val="20"/>
          <w:lang w:val="lt-LT"/>
        </w:rPr>
      </w:pPr>
    </w:p>
    <w:p w14:paraId="49A1BD41" w14:textId="77777777" w:rsidR="00C31428" w:rsidRPr="00385047" w:rsidRDefault="00C31428" w:rsidP="00385AB0">
      <w:pPr>
        <w:tabs>
          <w:tab w:val="left" w:pos="720"/>
        </w:tabs>
        <w:spacing w:after="0" w:line="240" w:lineRule="auto"/>
        <w:jc w:val="center"/>
        <w:outlineLvl w:val="0"/>
        <w:rPr>
          <w:rFonts w:ascii="Times New Roman" w:hAnsi="Times New Roman"/>
          <w:noProof/>
          <w:szCs w:val="20"/>
          <w:lang w:val="lt-LT"/>
        </w:rPr>
      </w:pPr>
      <w:r w:rsidRPr="00385047">
        <w:rPr>
          <w:rFonts w:ascii="Times New Roman" w:hAnsi="Times New Roman"/>
          <w:b/>
          <w:noProof/>
          <w:szCs w:val="20"/>
          <w:lang w:val="lt-LT"/>
        </w:rPr>
        <w:t>A. ŽENKLINIMAS</w:t>
      </w:r>
    </w:p>
    <w:p w14:paraId="5CE63A4F" w14:textId="77777777" w:rsidR="00C31428" w:rsidRPr="00385047" w:rsidRDefault="00C31428" w:rsidP="00FA527F">
      <w:pPr>
        <w:shd w:val="clear" w:color="auto" w:fill="FFFFFF"/>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br w:type="page"/>
      </w:r>
    </w:p>
    <w:p w14:paraId="0757BE6C"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jc w:val="both"/>
        <w:rPr>
          <w:rFonts w:ascii="Times New Roman" w:hAnsi="Times New Roman"/>
          <w:b/>
          <w:noProof/>
          <w:szCs w:val="20"/>
          <w:lang w:val="lt-LT"/>
        </w:rPr>
      </w:pPr>
      <w:r w:rsidRPr="00385047">
        <w:rPr>
          <w:rFonts w:ascii="Times New Roman" w:hAnsi="Times New Roman"/>
          <w:b/>
          <w:noProof/>
          <w:szCs w:val="20"/>
          <w:lang w:val="lt-LT"/>
        </w:rPr>
        <w:lastRenderedPageBreak/>
        <w:t>INFORMACIJA ANT IŠORINĖS PAKUOTĖS</w:t>
      </w:r>
    </w:p>
    <w:p w14:paraId="4C30E0EB"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rPr>
          <w:rFonts w:ascii="Times New Roman" w:hAnsi="Times New Roman"/>
          <w:bCs/>
          <w:noProof/>
          <w:szCs w:val="20"/>
          <w:lang w:val="lt-LT"/>
        </w:rPr>
      </w:pPr>
    </w:p>
    <w:p w14:paraId="0A316D3E"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jc w:val="both"/>
        <w:rPr>
          <w:rFonts w:ascii="Times New Roman" w:hAnsi="Times New Roman"/>
          <w:bCs/>
          <w:noProof/>
          <w:szCs w:val="20"/>
          <w:lang w:val="lt-LT"/>
        </w:rPr>
      </w:pPr>
      <w:r w:rsidRPr="00385047">
        <w:rPr>
          <w:rFonts w:ascii="Times New Roman" w:hAnsi="Times New Roman"/>
          <w:b/>
          <w:noProof/>
          <w:szCs w:val="20"/>
          <w:lang w:val="lt-LT"/>
        </w:rPr>
        <w:t>KARTONO DĖŽUTĖ</w:t>
      </w:r>
    </w:p>
    <w:p w14:paraId="25389D25"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07F16212"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524C06E8"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1.</w:t>
      </w:r>
      <w:r w:rsidRPr="00385047">
        <w:rPr>
          <w:rFonts w:ascii="Times New Roman" w:hAnsi="Times New Roman"/>
          <w:b/>
          <w:noProof/>
          <w:szCs w:val="20"/>
          <w:lang w:val="lt-LT"/>
        </w:rPr>
        <w:tab/>
        <w:t>VAISTINIO PREPARATO PAVADINIMAS</w:t>
      </w:r>
    </w:p>
    <w:p w14:paraId="49B1DF3A"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47CD91F5" w14:textId="13A2E8C0" w:rsidR="00C31428" w:rsidRPr="00385047" w:rsidRDefault="00E03CEC"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2</w:t>
      </w:r>
      <w:r w:rsidR="004563ED" w:rsidRPr="00385047">
        <w:rPr>
          <w:rFonts w:ascii="Times New Roman" w:hAnsi="Times New Roman"/>
          <w:noProof/>
          <w:szCs w:val="20"/>
          <w:lang w:val="lt-LT"/>
        </w:rPr>
        <w:t> </w:t>
      </w:r>
      <w:r w:rsidR="00C31428" w:rsidRPr="00385047">
        <w:rPr>
          <w:rFonts w:ascii="Times New Roman" w:hAnsi="Times New Roman"/>
          <w:noProof/>
          <w:szCs w:val="20"/>
          <w:lang w:val="lt-LT"/>
        </w:rPr>
        <w:t>mg kietosios kapsulės</w:t>
      </w:r>
    </w:p>
    <w:p w14:paraId="28AF53EA" w14:textId="773922E6" w:rsidR="00C31428" w:rsidRPr="00385047" w:rsidRDefault="009C11E6" w:rsidP="00FA527F">
      <w:pPr>
        <w:tabs>
          <w:tab w:val="left" w:pos="720"/>
        </w:tabs>
        <w:spacing w:after="0" w:line="240" w:lineRule="auto"/>
        <w:jc w:val="both"/>
        <w:rPr>
          <w:rFonts w:ascii="Times New Roman" w:hAnsi="Times New Roman"/>
          <w:noProof/>
          <w:szCs w:val="20"/>
          <w:lang w:val="lt-LT"/>
        </w:rPr>
      </w:pPr>
      <w:r>
        <w:rPr>
          <w:rFonts w:ascii="Times New Roman" w:hAnsi="Times New Roman"/>
          <w:noProof/>
          <w:szCs w:val="20"/>
          <w:lang w:val="lt-LT"/>
        </w:rPr>
        <w:t>l</w:t>
      </w:r>
      <w:r w:rsidR="00385AB0" w:rsidRPr="00385047">
        <w:rPr>
          <w:rFonts w:ascii="Times New Roman" w:hAnsi="Times New Roman"/>
          <w:noProof/>
          <w:szCs w:val="20"/>
          <w:lang w:val="lt-LT"/>
        </w:rPr>
        <w:t>operamido hidrochloridas</w:t>
      </w:r>
    </w:p>
    <w:p w14:paraId="6932F419" w14:textId="77777777" w:rsidR="00C31428" w:rsidRPr="00385047" w:rsidRDefault="00C31428" w:rsidP="002F584E">
      <w:pPr>
        <w:tabs>
          <w:tab w:val="left" w:pos="720"/>
        </w:tabs>
        <w:spacing w:after="0" w:line="260" w:lineRule="exact"/>
        <w:jc w:val="both"/>
        <w:rPr>
          <w:rFonts w:ascii="Times New Roman" w:hAnsi="Times New Roman"/>
          <w:noProof/>
          <w:szCs w:val="20"/>
          <w:lang w:val="lt-LT"/>
        </w:rPr>
      </w:pPr>
    </w:p>
    <w:p w14:paraId="1D49C913" w14:textId="77777777" w:rsidR="00385AB0" w:rsidRPr="00385047" w:rsidRDefault="00385AB0" w:rsidP="00FA527F">
      <w:pPr>
        <w:tabs>
          <w:tab w:val="left" w:pos="720"/>
        </w:tabs>
        <w:spacing w:after="0" w:line="260" w:lineRule="exact"/>
        <w:jc w:val="both"/>
        <w:rPr>
          <w:rFonts w:ascii="Times New Roman" w:hAnsi="Times New Roman"/>
          <w:noProof/>
          <w:szCs w:val="20"/>
          <w:lang w:val="lt-LT"/>
        </w:rPr>
      </w:pPr>
    </w:p>
    <w:p w14:paraId="62CB56D8"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outlineLvl w:val="0"/>
        <w:rPr>
          <w:rFonts w:ascii="Times New Roman" w:hAnsi="Times New Roman"/>
          <w:b/>
          <w:noProof/>
          <w:szCs w:val="20"/>
          <w:lang w:val="lt-LT"/>
        </w:rPr>
      </w:pPr>
      <w:r w:rsidRPr="00385047">
        <w:rPr>
          <w:rFonts w:ascii="Times New Roman" w:hAnsi="Times New Roman"/>
          <w:b/>
          <w:noProof/>
          <w:szCs w:val="20"/>
          <w:lang w:val="lt-LT"/>
        </w:rPr>
        <w:t>2.</w:t>
      </w:r>
      <w:r w:rsidRPr="00385047">
        <w:rPr>
          <w:rFonts w:ascii="Times New Roman" w:hAnsi="Times New Roman"/>
          <w:b/>
          <w:noProof/>
          <w:szCs w:val="20"/>
          <w:lang w:val="lt-LT"/>
        </w:rPr>
        <w:tab/>
        <w:t>VEIKLIOJI (-IOS) MEDŽIAGA (-OS) IR JOS (-Ų) KIEKIS (-IAI)</w:t>
      </w:r>
    </w:p>
    <w:p w14:paraId="2DCF8EA9"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0EA0BC58"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Vienoje kietojoje kapsulėje yra 2</w:t>
      </w:r>
      <w:r w:rsidR="004563ED" w:rsidRPr="00385047">
        <w:rPr>
          <w:rFonts w:ascii="Times New Roman" w:hAnsi="Times New Roman"/>
          <w:noProof/>
          <w:szCs w:val="20"/>
          <w:lang w:val="lt-LT"/>
        </w:rPr>
        <w:t> </w:t>
      </w:r>
      <w:r w:rsidRPr="00385047">
        <w:rPr>
          <w:rFonts w:ascii="Times New Roman" w:hAnsi="Times New Roman"/>
          <w:noProof/>
          <w:szCs w:val="20"/>
          <w:lang w:val="lt-LT"/>
        </w:rPr>
        <w:t>mg loperamido hidrochlorido.</w:t>
      </w:r>
    </w:p>
    <w:p w14:paraId="4766325E"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36A7150B"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42DF191E"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outlineLvl w:val="0"/>
        <w:rPr>
          <w:rFonts w:ascii="Times New Roman" w:hAnsi="Times New Roman"/>
          <w:noProof/>
          <w:szCs w:val="20"/>
          <w:highlight w:val="lightGray"/>
          <w:lang w:val="lt-LT"/>
        </w:rPr>
      </w:pPr>
      <w:r w:rsidRPr="00385047">
        <w:rPr>
          <w:rFonts w:ascii="Times New Roman" w:hAnsi="Times New Roman"/>
          <w:b/>
          <w:noProof/>
          <w:szCs w:val="20"/>
          <w:lang w:val="lt-LT"/>
        </w:rPr>
        <w:t>3.</w:t>
      </w:r>
      <w:r w:rsidRPr="00385047">
        <w:rPr>
          <w:rFonts w:ascii="Times New Roman" w:hAnsi="Times New Roman"/>
          <w:b/>
          <w:noProof/>
          <w:szCs w:val="20"/>
          <w:lang w:val="lt-LT"/>
        </w:rPr>
        <w:tab/>
        <w:t>PAGALBINIŲ MEDŽIAGŲ SĄRAŠAS</w:t>
      </w:r>
    </w:p>
    <w:p w14:paraId="03D370BD"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6198B828"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Sudėtyje yra laktozės.</w:t>
      </w:r>
    </w:p>
    <w:p w14:paraId="3ADDCAE5"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69BD9066"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285997C3"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4.</w:t>
      </w:r>
      <w:r w:rsidRPr="00385047">
        <w:rPr>
          <w:rFonts w:ascii="Times New Roman" w:hAnsi="Times New Roman"/>
          <w:b/>
          <w:noProof/>
          <w:szCs w:val="20"/>
          <w:lang w:val="lt-LT"/>
        </w:rPr>
        <w:tab/>
        <w:t>FARMACINĖ FORMA IR KIEKIS PAKUOTĖJE</w:t>
      </w:r>
    </w:p>
    <w:p w14:paraId="101FCD3D"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2F1155E2" w14:textId="319E227A"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shd w:val="clear" w:color="auto" w:fill="D9D9D9"/>
          <w:lang w:val="lt-LT"/>
        </w:rPr>
        <w:t>Kieto</w:t>
      </w:r>
      <w:r w:rsidR="006226D2">
        <w:rPr>
          <w:rFonts w:ascii="Times New Roman" w:hAnsi="Times New Roman"/>
          <w:noProof/>
          <w:szCs w:val="20"/>
          <w:shd w:val="clear" w:color="auto" w:fill="D9D9D9"/>
          <w:lang w:val="lt-LT"/>
        </w:rPr>
        <w:t>ji</w:t>
      </w:r>
      <w:r w:rsidRPr="00385047">
        <w:rPr>
          <w:rFonts w:ascii="Times New Roman" w:hAnsi="Times New Roman"/>
          <w:noProof/>
          <w:szCs w:val="20"/>
          <w:shd w:val="clear" w:color="auto" w:fill="D9D9D9"/>
          <w:lang w:val="lt-LT"/>
        </w:rPr>
        <w:t xml:space="preserve"> kapsulė</w:t>
      </w:r>
    </w:p>
    <w:p w14:paraId="471885D5"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12D32834"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6</w:t>
      </w:r>
      <w:r w:rsidR="004563ED" w:rsidRPr="00385047">
        <w:rPr>
          <w:rFonts w:ascii="Times New Roman" w:hAnsi="Times New Roman"/>
          <w:noProof/>
          <w:szCs w:val="20"/>
          <w:lang w:val="lt-LT"/>
        </w:rPr>
        <w:t> </w:t>
      </w:r>
      <w:r w:rsidRPr="00385047">
        <w:rPr>
          <w:rFonts w:ascii="Times New Roman" w:hAnsi="Times New Roman"/>
          <w:noProof/>
          <w:szCs w:val="20"/>
          <w:lang w:val="lt-LT"/>
        </w:rPr>
        <w:t>kietosios kapsulės</w:t>
      </w:r>
    </w:p>
    <w:p w14:paraId="49BA14FA" w14:textId="5CED06F1" w:rsidR="00C31428" w:rsidRPr="00385047" w:rsidRDefault="00506F0C" w:rsidP="00FA527F">
      <w:pPr>
        <w:tabs>
          <w:tab w:val="left" w:pos="720"/>
        </w:tabs>
        <w:spacing w:after="0" w:line="240" w:lineRule="auto"/>
        <w:jc w:val="both"/>
        <w:rPr>
          <w:rFonts w:ascii="Times New Roman" w:hAnsi="Times New Roman"/>
          <w:noProof/>
          <w:szCs w:val="20"/>
          <w:lang w:val="lt-LT"/>
        </w:rPr>
      </w:pPr>
      <w:r w:rsidRPr="006745B6">
        <w:rPr>
          <w:rFonts w:ascii="Times New Roman" w:hAnsi="Times New Roman"/>
          <w:noProof/>
          <w:szCs w:val="20"/>
          <w:highlight w:val="lightGray"/>
          <w:lang w:val="lt-LT"/>
        </w:rPr>
        <w:t>10 kiet</w:t>
      </w:r>
      <w:r w:rsidR="00F365D5">
        <w:rPr>
          <w:rFonts w:ascii="Times New Roman" w:hAnsi="Times New Roman"/>
          <w:noProof/>
          <w:szCs w:val="20"/>
          <w:highlight w:val="lightGray"/>
          <w:lang w:val="lt-LT"/>
        </w:rPr>
        <w:t>ųjų</w:t>
      </w:r>
      <w:r w:rsidRPr="006745B6">
        <w:rPr>
          <w:rFonts w:ascii="Times New Roman" w:hAnsi="Times New Roman"/>
          <w:noProof/>
          <w:szCs w:val="20"/>
          <w:highlight w:val="lightGray"/>
          <w:lang w:val="lt-LT"/>
        </w:rPr>
        <w:t xml:space="preserve"> kapsu</w:t>
      </w:r>
      <w:r w:rsidRPr="00AE6454">
        <w:rPr>
          <w:rFonts w:ascii="Times New Roman" w:hAnsi="Times New Roman"/>
          <w:noProof/>
          <w:szCs w:val="20"/>
          <w:highlight w:val="lightGray"/>
          <w:lang w:val="lt-LT"/>
        </w:rPr>
        <w:t>l</w:t>
      </w:r>
      <w:r w:rsidR="00F365D5" w:rsidRPr="00AE6454">
        <w:rPr>
          <w:rFonts w:ascii="Times New Roman" w:hAnsi="Times New Roman"/>
          <w:noProof/>
          <w:szCs w:val="20"/>
          <w:highlight w:val="lightGray"/>
          <w:lang w:val="lt-LT"/>
        </w:rPr>
        <w:t>ių</w:t>
      </w:r>
    </w:p>
    <w:p w14:paraId="02C39C9B" w14:textId="77777777" w:rsidR="00C31428" w:rsidRDefault="00C31428" w:rsidP="00FA527F">
      <w:pPr>
        <w:tabs>
          <w:tab w:val="left" w:pos="720"/>
        </w:tabs>
        <w:spacing w:after="0" w:line="240" w:lineRule="auto"/>
        <w:jc w:val="both"/>
        <w:rPr>
          <w:rFonts w:ascii="Times New Roman" w:hAnsi="Times New Roman"/>
          <w:noProof/>
          <w:szCs w:val="20"/>
          <w:lang w:val="lt-LT"/>
        </w:rPr>
      </w:pPr>
    </w:p>
    <w:p w14:paraId="6BA2495B" w14:textId="77777777" w:rsidR="00506F0C" w:rsidRPr="00385047" w:rsidRDefault="00506F0C" w:rsidP="00FA527F">
      <w:pPr>
        <w:tabs>
          <w:tab w:val="left" w:pos="720"/>
        </w:tabs>
        <w:spacing w:after="0" w:line="240" w:lineRule="auto"/>
        <w:jc w:val="both"/>
        <w:rPr>
          <w:rFonts w:ascii="Times New Roman" w:hAnsi="Times New Roman"/>
          <w:noProof/>
          <w:szCs w:val="20"/>
          <w:lang w:val="lt-LT"/>
        </w:rPr>
      </w:pPr>
    </w:p>
    <w:p w14:paraId="255B9B5C"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outlineLvl w:val="0"/>
        <w:rPr>
          <w:rFonts w:ascii="Times New Roman" w:hAnsi="Times New Roman"/>
          <w:noProof/>
          <w:szCs w:val="20"/>
          <w:highlight w:val="lightGray"/>
          <w:lang w:val="lt-LT"/>
        </w:rPr>
      </w:pPr>
      <w:r w:rsidRPr="00385047">
        <w:rPr>
          <w:rFonts w:ascii="Times New Roman" w:hAnsi="Times New Roman"/>
          <w:b/>
          <w:noProof/>
          <w:szCs w:val="20"/>
          <w:lang w:val="lt-LT"/>
        </w:rPr>
        <w:t>5.</w:t>
      </w:r>
      <w:r w:rsidRPr="00385047">
        <w:rPr>
          <w:rFonts w:ascii="Times New Roman" w:hAnsi="Times New Roman"/>
          <w:b/>
          <w:noProof/>
          <w:szCs w:val="20"/>
          <w:lang w:val="lt-LT"/>
        </w:rPr>
        <w:tab/>
        <w:t>VARTOJIMO METODAS IR BŪDAS (-AI)</w:t>
      </w:r>
    </w:p>
    <w:p w14:paraId="4663E2FA" w14:textId="77777777" w:rsidR="00C31428" w:rsidRPr="00385047" w:rsidRDefault="00C31428" w:rsidP="00FA527F">
      <w:pPr>
        <w:tabs>
          <w:tab w:val="left" w:pos="720"/>
        </w:tabs>
        <w:spacing w:after="0" w:line="240" w:lineRule="auto"/>
        <w:jc w:val="both"/>
        <w:rPr>
          <w:rFonts w:ascii="Times New Roman" w:hAnsi="Times New Roman"/>
          <w:i/>
          <w:noProof/>
          <w:szCs w:val="20"/>
          <w:lang w:val="lt-LT"/>
        </w:rPr>
      </w:pPr>
    </w:p>
    <w:p w14:paraId="01077767"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lang w:val="lt-LT"/>
        </w:rPr>
        <w:t>Vartoti per burną.</w:t>
      </w:r>
    </w:p>
    <w:p w14:paraId="167C5115"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Prieš vartojimą perskaitykite pakuotės lapelį.</w:t>
      </w:r>
    </w:p>
    <w:p w14:paraId="3A3F61FB"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2C9EA6E0" w14:textId="77777777" w:rsidR="00C31428" w:rsidRPr="00385047" w:rsidRDefault="00C31428" w:rsidP="00FA527F">
      <w:pPr>
        <w:tabs>
          <w:tab w:val="left" w:pos="567"/>
          <w:tab w:val="left" w:pos="720"/>
        </w:tabs>
        <w:spacing w:after="0" w:line="240" w:lineRule="auto"/>
        <w:jc w:val="both"/>
        <w:rPr>
          <w:rFonts w:ascii="Times New Roman" w:hAnsi="Times New Roman"/>
          <w:noProof/>
          <w:szCs w:val="20"/>
          <w:lang w:val="lt-LT"/>
        </w:rPr>
      </w:pPr>
    </w:p>
    <w:p w14:paraId="5D74A282" w14:textId="77777777" w:rsidR="00C31428" w:rsidRPr="00385047" w:rsidRDefault="00C31428" w:rsidP="00FA527F">
      <w:pPr>
        <w:pBdr>
          <w:top w:val="single" w:sz="4" w:space="0" w:color="auto"/>
          <w:left w:val="single" w:sz="4" w:space="4" w:color="auto"/>
          <w:bottom w:val="single" w:sz="4" w:space="1" w:color="auto"/>
          <w:right w:val="single" w:sz="4" w:space="4" w:color="auto"/>
        </w:pBdr>
        <w:tabs>
          <w:tab w:val="left" w:pos="567"/>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6.</w:t>
      </w:r>
      <w:r w:rsidRPr="00385047">
        <w:rPr>
          <w:rFonts w:ascii="Times New Roman" w:hAnsi="Times New Roman"/>
          <w:b/>
          <w:noProof/>
          <w:szCs w:val="20"/>
          <w:lang w:val="lt-LT"/>
        </w:rPr>
        <w:tab/>
      </w:r>
      <w:r w:rsidRPr="00385047">
        <w:rPr>
          <w:rFonts w:ascii="Times New Roman" w:hAnsi="Times New Roman"/>
          <w:b/>
          <w:bCs/>
          <w:noProof/>
          <w:szCs w:val="20"/>
          <w:lang w:val="lt-LT"/>
        </w:rPr>
        <w:t>SPECIALUS ĮSPĖJIMAS, KAD VAISTINĮ PREPARATĄ BŪTINA LAIKYTI VAIKAMS NEPASTEBIMOJE IR NEPASIEKIAMOJE VIETOJE</w:t>
      </w:r>
    </w:p>
    <w:p w14:paraId="5E8B4BD6" w14:textId="77777777" w:rsidR="00C31428" w:rsidRPr="00385047" w:rsidRDefault="00C31428" w:rsidP="00FA527F">
      <w:pPr>
        <w:tabs>
          <w:tab w:val="left" w:pos="567"/>
          <w:tab w:val="left" w:pos="720"/>
        </w:tabs>
        <w:spacing w:after="0" w:line="240" w:lineRule="auto"/>
        <w:jc w:val="both"/>
        <w:rPr>
          <w:rFonts w:ascii="Times New Roman" w:hAnsi="Times New Roman"/>
          <w:noProof/>
          <w:szCs w:val="20"/>
          <w:lang w:val="lt-LT"/>
        </w:rPr>
      </w:pPr>
    </w:p>
    <w:p w14:paraId="20E93F30" w14:textId="77777777" w:rsidR="00C31428" w:rsidRPr="00385047" w:rsidRDefault="00C31428" w:rsidP="00FA527F">
      <w:pPr>
        <w:tabs>
          <w:tab w:val="left" w:pos="567"/>
        </w:tabs>
        <w:spacing w:after="0" w:line="240" w:lineRule="auto"/>
        <w:jc w:val="both"/>
        <w:rPr>
          <w:rFonts w:ascii="Times New Roman" w:hAnsi="Times New Roman"/>
          <w:iCs/>
          <w:noProof/>
          <w:szCs w:val="20"/>
          <w:lang w:val="lt-LT"/>
        </w:rPr>
      </w:pPr>
      <w:r w:rsidRPr="00385047">
        <w:rPr>
          <w:rFonts w:ascii="Times New Roman" w:hAnsi="Times New Roman"/>
          <w:iCs/>
          <w:noProof/>
          <w:szCs w:val="20"/>
          <w:lang w:val="lt-LT"/>
        </w:rPr>
        <w:t>Laikyti vaikams nepastebimoje ir nepasiekiamoje vietoje.</w:t>
      </w:r>
    </w:p>
    <w:p w14:paraId="2F29E43D" w14:textId="77777777" w:rsidR="00C31428" w:rsidRPr="00385047" w:rsidRDefault="00C31428" w:rsidP="00FA527F">
      <w:pPr>
        <w:tabs>
          <w:tab w:val="left" w:pos="567"/>
          <w:tab w:val="left" w:pos="720"/>
        </w:tabs>
        <w:spacing w:after="0" w:line="240" w:lineRule="auto"/>
        <w:jc w:val="both"/>
        <w:rPr>
          <w:rFonts w:ascii="Times New Roman" w:hAnsi="Times New Roman"/>
          <w:noProof/>
          <w:szCs w:val="20"/>
          <w:lang w:val="lt-LT"/>
        </w:rPr>
      </w:pPr>
    </w:p>
    <w:p w14:paraId="7525BCCB"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43C8A045"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outlineLvl w:val="0"/>
        <w:rPr>
          <w:rFonts w:ascii="Times New Roman" w:hAnsi="Times New Roman"/>
          <w:noProof/>
          <w:szCs w:val="20"/>
          <w:highlight w:val="lightGray"/>
          <w:lang w:val="lt-LT"/>
        </w:rPr>
      </w:pPr>
      <w:r w:rsidRPr="00385047">
        <w:rPr>
          <w:rFonts w:ascii="Times New Roman" w:hAnsi="Times New Roman"/>
          <w:b/>
          <w:noProof/>
          <w:szCs w:val="20"/>
          <w:lang w:val="lt-LT"/>
        </w:rPr>
        <w:t>7.</w:t>
      </w:r>
      <w:r w:rsidRPr="00385047">
        <w:rPr>
          <w:rFonts w:ascii="Times New Roman" w:hAnsi="Times New Roman"/>
          <w:b/>
          <w:noProof/>
          <w:szCs w:val="20"/>
          <w:lang w:val="lt-LT"/>
        </w:rPr>
        <w:tab/>
      </w:r>
      <w:r w:rsidRPr="00385047">
        <w:rPr>
          <w:rFonts w:ascii="Times New Roman" w:hAnsi="Times New Roman"/>
          <w:b/>
          <w:bCs/>
          <w:noProof/>
          <w:szCs w:val="20"/>
          <w:lang w:val="lt-LT"/>
        </w:rPr>
        <w:t>KITAS (-I) SPECIALUS (-ŪS) ĮSPĖJIMAS (-AI) (JEI REIKIA)</w:t>
      </w:r>
    </w:p>
    <w:p w14:paraId="02B95FE5"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1CA08C17" w14:textId="6BC7C139" w:rsidR="00C31428" w:rsidRPr="00385047" w:rsidRDefault="00C31428"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Jei per 48</w:t>
      </w:r>
      <w:r w:rsidR="00375E3A" w:rsidRPr="00385047">
        <w:rPr>
          <w:rFonts w:ascii="Times New Roman" w:hAnsi="Times New Roman"/>
          <w:noProof/>
          <w:szCs w:val="20"/>
          <w:lang w:val="lt-LT"/>
        </w:rPr>
        <w:t> </w:t>
      </w:r>
      <w:r w:rsidRPr="00385047">
        <w:rPr>
          <w:rFonts w:ascii="Times New Roman" w:hAnsi="Times New Roman"/>
          <w:noProof/>
          <w:szCs w:val="20"/>
          <w:lang w:val="lt-LT"/>
        </w:rPr>
        <w:t>valandas viduriavimas nepraeina, nu</w:t>
      </w:r>
      <w:r w:rsidR="00006118">
        <w:rPr>
          <w:rFonts w:ascii="Times New Roman" w:hAnsi="Times New Roman"/>
          <w:noProof/>
          <w:szCs w:val="20"/>
          <w:lang w:val="lt-LT"/>
        </w:rPr>
        <w:t>traukite</w:t>
      </w:r>
      <w:r w:rsidRPr="00385047">
        <w:rPr>
          <w:rFonts w:ascii="Times New Roman" w:hAnsi="Times New Roman"/>
          <w:noProof/>
          <w:szCs w:val="20"/>
          <w:lang w:val="lt-LT"/>
        </w:rPr>
        <w:t xml:space="preserve">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w:t>
      </w:r>
      <w:r w:rsidR="00006118">
        <w:rPr>
          <w:rFonts w:ascii="Times New Roman" w:hAnsi="Times New Roman"/>
          <w:noProof/>
          <w:szCs w:val="20"/>
          <w:lang w:val="lt-LT"/>
        </w:rPr>
        <w:t xml:space="preserve">vartojimą </w:t>
      </w:r>
      <w:r w:rsidRPr="00385047">
        <w:rPr>
          <w:rFonts w:ascii="Times New Roman" w:hAnsi="Times New Roman"/>
          <w:noProof/>
          <w:szCs w:val="20"/>
          <w:lang w:val="lt-LT"/>
        </w:rPr>
        <w:t>ir kreipkitės į gydytoją.</w:t>
      </w:r>
    </w:p>
    <w:p w14:paraId="562B152A"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4DD7CFB0"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6B476E33"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outlineLvl w:val="0"/>
        <w:rPr>
          <w:rFonts w:ascii="Times New Roman" w:hAnsi="Times New Roman"/>
          <w:noProof/>
          <w:szCs w:val="20"/>
          <w:highlight w:val="lightGray"/>
          <w:lang w:val="lt-LT"/>
        </w:rPr>
      </w:pPr>
      <w:r w:rsidRPr="00385047">
        <w:rPr>
          <w:rFonts w:ascii="Times New Roman" w:hAnsi="Times New Roman"/>
          <w:b/>
          <w:noProof/>
          <w:szCs w:val="20"/>
          <w:lang w:val="lt-LT"/>
        </w:rPr>
        <w:t>8.</w:t>
      </w:r>
      <w:r w:rsidRPr="00385047">
        <w:rPr>
          <w:rFonts w:ascii="Times New Roman" w:hAnsi="Times New Roman"/>
          <w:b/>
          <w:noProof/>
          <w:szCs w:val="20"/>
          <w:lang w:val="lt-LT"/>
        </w:rPr>
        <w:tab/>
      </w:r>
      <w:r w:rsidRPr="00385047">
        <w:rPr>
          <w:rFonts w:ascii="Times New Roman" w:hAnsi="Times New Roman"/>
          <w:b/>
          <w:bCs/>
          <w:noProof/>
          <w:szCs w:val="20"/>
          <w:lang w:val="lt-LT"/>
        </w:rPr>
        <w:t>TINKAMUMO LAIKAS</w:t>
      </w:r>
    </w:p>
    <w:p w14:paraId="2E5B7D82" w14:textId="77777777" w:rsidR="00C31428" w:rsidRPr="00385047" w:rsidRDefault="00C31428" w:rsidP="00FA527F">
      <w:pPr>
        <w:tabs>
          <w:tab w:val="left" w:pos="720"/>
        </w:tabs>
        <w:spacing w:after="0" w:line="240" w:lineRule="auto"/>
        <w:jc w:val="both"/>
        <w:rPr>
          <w:rFonts w:ascii="Times New Roman" w:hAnsi="Times New Roman"/>
          <w:i/>
          <w:noProof/>
          <w:szCs w:val="20"/>
          <w:lang w:val="lt-LT"/>
        </w:rPr>
      </w:pPr>
    </w:p>
    <w:p w14:paraId="06EABC1F" w14:textId="6FA8B638" w:rsidR="00C31428" w:rsidRPr="00385047" w:rsidRDefault="00532C00" w:rsidP="00FA527F">
      <w:pPr>
        <w:tabs>
          <w:tab w:val="left" w:pos="720"/>
        </w:tabs>
        <w:spacing w:after="0" w:line="240" w:lineRule="auto"/>
        <w:jc w:val="both"/>
        <w:rPr>
          <w:rFonts w:ascii="Times New Roman" w:hAnsi="Times New Roman"/>
          <w:iCs/>
          <w:noProof/>
          <w:lang w:val="lt-LT"/>
        </w:rPr>
      </w:pPr>
      <w:r>
        <w:rPr>
          <w:rFonts w:ascii="Times New Roman" w:hAnsi="Times New Roman"/>
          <w:iCs/>
          <w:noProof/>
          <w:szCs w:val="20"/>
          <w:lang w:val="lt-LT"/>
        </w:rPr>
        <w:t xml:space="preserve">EXP </w:t>
      </w:r>
      <w:r w:rsidR="00C31428" w:rsidRPr="006745B6">
        <w:rPr>
          <w:rFonts w:ascii="Times New Roman" w:hAnsi="Times New Roman"/>
          <w:iCs/>
          <w:noProof/>
          <w:szCs w:val="20"/>
          <w:highlight w:val="lightGray"/>
          <w:lang w:val="lt-LT"/>
        </w:rPr>
        <w:t>Tinka iki</w:t>
      </w:r>
      <w:r w:rsidR="00C31428" w:rsidRPr="00385047">
        <w:rPr>
          <w:rFonts w:ascii="Times New Roman" w:hAnsi="Times New Roman"/>
          <w:iCs/>
          <w:noProof/>
          <w:lang w:val="lt-LT"/>
        </w:rPr>
        <w:t xml:space="preserve"> {mm/MMMM}</w:t>
      </w:r>
    </w:p>
    <w:p w14:paraId="763FA735"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02FE9411"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7B8314BB"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jc w:val="both"/>
        <w:outlineLvl w:val="0"/>
        <w:rPr>
          <w:rFonts w:ascii="Times New Roman" w:hAnsi="Times New Roman"/>
          <w:noProof/>
          <w:szCs w:val="20"/>
          <w:lang w:val="lt-LT"/>
        </w:rPr>
      </w:pPr>
      <w:r w:rsidRPr="00385047">
        <w:rPr>
          <w:rFonts w:ascii="Times New Roman" w:hAnsi="Times New Roman"/>
          <w:b/>
          <w:noProof/>
          <w:szCs w:val="20"/>
          <w:lang w:val="lt-LT"/>
        </w:rPr>
        <w:t>9.</w:t>
      </w:r>
      <w:r w:rsidRPr="00385047">
        <w:rPr>
          <w:rFonts w:ascii="Times New Roman" w:hAnsi="Times New Roman"/>
          <w:b/>
          <w:noProof/>
          <w:szCs w:val="20"/>
          <w:lang w:val="lt-LT"/>
        </w:rPr>
        <w:tab/>
      </w:r>
      <w:r w:rsidRPr="00385047">
        <w:rPr>
          <w:rFonts w:ascii="Times New Roman" w:hAnsi="Times New Roman"/>
          <w:b/>
          <w:caps/>
          <w:noProof/>
          <w:szCs w:val="20"/>
          <w:lang w:val="lt-LT"/>
        </w:rPr>
        <w:t>SPECIALIOS laikymo sąlygos</w:t>
      </w:r>
    </w:p>
    <w:p w14:paraId="6EBF51DA" w14:textId="77777777" w:rsidR="00C31428" w:rsidRPr="00385047" w:rsidRDefault="00C31428" w:rsidP="00FA527F">
      <w:pPr>
        <w:tabs>
          <w:tab w:val="left" w:pos="720"/>
        </w:tabs>
        <w:spacing w:after="0" w:line="240" w:lineRule="auto"/>
        <w:jc w:val="both"/>
        <w:rPr>
          <w:rFonts w:ascii="Times New Roman" w:hAnsi="Times New Roman"/>
          <w:i/>
          <w:noProof/>
          <w:szCs w:val="20"/>
          <w:lang w:val="lt-LT"/>
        </w:rPr>
      </w:pPr>
    </w:p>
    <w:p w14:paraId="311C915D" w14:textId="77777777" w:rsidR="00C31428" w:rsidRPr="00385047" w:rsidRDefault="00C31428" w:rsidP="00FA527F">
      <w:pPr>
        <w:tabs>
          <w:tab w:val="left" w:pos="720"/>
        </w:tabs>
        <w:spacing w:after="0" w:line="240" w:lineRule="auto"/>
        <w:ind w:left="567" w:hanging="567"/>
        <w:jc w:val="both"/>
        <w:rPr>
          <w:rFonts w:ascii="Times New Roman" w:hAnsi="Times New Roman"/>
          <w:noProof/>
          <w:szCs w:val="20"/>
          <w:lang w:val="lt-LT"/>
        </w:rPr>
      </w:pPr>
    </w:p>
    <w:p w14:paraId="3001799F"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ind w:left="540" w:hanging="540"/>
        <w:jc w:val="both"/>
        <w:outlineLvl w:val="0"/>
        <w:rPr>
          <w:rFonts w:ascii="Times New Roman" w:hAnsi="Times New Roman"/>
          <w:b/>
          <w:noProof/>
          <w:szCs w:val="20"/>
          <w:lang w:val="lt-LT"/>
        </w:rPr>
      </w:pPr>
      <w:r w:rsidRPr="00385047">
        <w:rPr>
          <w:rFonts w:ascii="Times New Roman" w:hAnsi="Times New Roman"/>
          <w:b/>
          <w:noProof/>
          <w:szCs w:val="20"/>
          <w:lang w:val="lt-LT"/>
        </w:rPr>
        <w:t>10.</w:t>
      </w:r>
      <w:r w:rsidRPr="00385047">
        <w:rPr>
          <w:rFonts w:ascii="Times New Roman" w:hAnsi="Times New Roman"/>
          <w:b/>
          <w:noProof/>
          <w:szCs w:val="20"/>
          <w:lang w:val="lt-LT"/>
        </w:rPr>
        <w:tab/>
      </w:r>
      <w:r w:rsidRPr="00385047">
        <w:rPr>
          <w:rFonts w:ascii="Times New Roman" w:hAnsi="Times New Roman"/>
          <w:b/>
          <w:caps/>
          <w:noProof/>
          <w:szCs w:val="20"/>
          <w:lang w:val="lt-LT"/>
        </w:rPr>
        <w:t xml:space="preserve">specialios atsargumo priemonės DĖL NESUVARTOTO </w:t>
      </w:r>
      <w:r w:rsidRPr="00385047">
        <w:rPr>
          <w:rFonts w:ascii="Times New Roman" w:hAnsi="Times New Roman"/>
          <w:b/>
          <w:bCs/>
          <w:caps/>
          <w:noProof/>
          <w:szCs w:val="20"/>
          <w:lang w:val="lt-LT"/>
        </w:rPr>
        <w:t>VAISTINIO PREPARATO AR JO ATLIEK</w:t>
      </w:r>
      <w:r w:rsidRPr="00385047">
        <w:rPr>
          <w:rFonts w:ascii="Times New Roman" w:hAnsi="Times New Roman"/>
          <w:b/>
          <w:noProof/>
          <w:szCs w:val="20"/>
          <w:lang w:val="lt-LT"/>
        </w:rPr>
        <w:t>Ų</w:t>
      </w:r>
      <w:r w:rsidRPr="00385047">
        <w:rPr>
          <w:rFonts w:ascii="Times New Roman" w:hAnsi="Times New Roman"/>
          <w:caps/>
          <w:noProof/>
          <w:szCs w:val="20"/>
          <w:lang w:val="lt-LT"/>
        </w:rPr>
        <w:t xml:space="preserve"> </w:t>
      </w:r>
      <w:r w:rsidRPr="00385047">
        <w:rPr>
          <w:rFonts w:ascii="Times New Roman" w:hAnsi="Times New Roman"/>
          <w:b/>
          <w:bCs/>
          <w:caps/>
          <w:noProof/>
          <w:szCs w:val="20"/>
          <w:lang w:val="lt-LT"/>
        </w:rPr>
        <w:t>TVARKYMO</w:t>
      </w:r>
      <w:r w:rsidRPr="00385047">
        <w:rPr>
          <w:rFonts w:ascii="Times New Roman" w:hAnsi="Times New Roman"/>
          <w:caps/>
          <w:noProof/>
          <w:szCs w:val="20"/>
          <w:lang w:val="lt-LT"/>
        </w:rPr>
        <w:t xml:space="preserve"> </w:t>
      </w:r>
      <w:r w:rsidRPr="00385047">
        <w:rPr>
          <w:rFonts w:ascii="Times New Roman" w:hAnsi="Times New Roman"/>
          <w:b/>
          <w:caps/>
          <w:noProof/>
          <w:szCs w:val="20"/>
          <w:lang w:val="lt-LT"/>
        </w:rPr>
        <w:t>(jei reikia)</w:t>
      </w:r>
    </w:p>
    <w:p w14:paraId="43A3A4A0"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77EF5C1F"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34AE14D6"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jc w:val="both"/>
        <w:outlineLvl w:val="0"/>
        <w:rPr>
          <w:rFonts w:ascii="Times New Roman" w:hAnsi="Times New Roman"/>
          <w:b/>
          <w:noProof/>
          <w:szCs w:val="20"/>
          <w:lang w:val="lt-LT"/>
        </w:rPr>
      </w:pPr>
      <w:r w:rsidRPr="00385047">
        <w:rPr>
          <w:rFonts w:ascii="Times New Roman" w:hAnsi="Times New Roman"/>
          <w:b/>
          <w:noProof/>
          <w:szCs w:val="20"/>
          <w:lang w:val="lt-LT"/>
        </w:rPr>
        <w:t>11.</w:t>
      </w:r>
      <w:r w:rsidRPr="00385047">
        <w:rPr>
          <w:rFonts w:ascii="Times New Roman" w:hAnsi="Times New Roman"/>
          <w:b/>
          <w:noProof/>
          <w:szCs w:val="20"/>
          <w:lang w:val="lt-LT"/>
        </w:rPr>
        <w:tab/>
      </w:r>
      <w:r w:rsidRPr="00385047">
        <w:rPr>
          <w:rFonts w:ascii="Times New Roman" w:hAnsi="Times New Roman"/>
          <w:b/>
          <w:caps/>
          <w:noProof/>
          <w:szCs w:val="20"/>
          <w:lang w:val="lt-LT"/>
        </w:rPr>
        <w:t>Registruotojo pavadinimas ir adresas</w:t>
      </w:r>
    </w:p>
    <w:p w14:paraId="7B5FD461" w14:textId="75E5FEDC" w:rsidR="00E03CEC" w:rsidRPr="00385047" w:rsidRDefault="00E03CEC" w:rsidP="00FA527F">
      <w:pPr>
        <w:tabs>
          <w:tab w:val="left" w:pos="720"/>
        </w:tabs>
        <w:spacing w:after="0" w:line="240" w:lineRule="auto"/>
        <w:jc w:val="both"/>
        <w:rPr>
          <w:rFonts w:ascii="Times New Roman" w:hAnsi="Times New Roman"/>
          <w:noProof/>
          <w:szCs w:val="20"/>
          <w:lang w:val="lt-LT"/>
        </w:rPr>
      </w:pPr>
    </w:p>
    <w:p w14:paraId="19001934" w14:textId="77777777" w:rsidR="009C11E6" w:rsidRPr="00385047" w:rsidRDefault="009C11E6" w:rsidP="009C11E6">
      <w:pPr>
        <w:tabs>
          <w:tab w:val="left" w:pos="567"/>
        </w:tabs>
        <w:spacing w:after="0" w:line="260" w:lineRule="exact"/>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MB „Sanus24“</w:t>
      </w:r>
    </w:p>
    <w:p w14:paraId="33D39D08" w14:textId="77777777" w:rsidR="009C11E6" w:rsidRDefault="009C11E6" w:rsidP="009C11E6">
      <w:pPr>
        <w:tabs>
          <w:tab w:val="left" w:pos="567"/>
        </w:tabs>
        <w:spacing w:after="0" w:line="260" w:lineRule="exact"/>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 xml:space="preserve">Maironiškių g. 46A </w:t>
      </w:r>
    </w:p>
    <w:p w14:paraId="583C1E23" w14:textId="77777777" w:rsidR="009C11E6" w:rsidRDefault="009C11E6" w:rsidP="009C11E6">
      <w:pPr>
        <w:tabs>
          <w:tab w:val="left" w:pos="567"/>
        </w:tabs>
        <w:spacing w:after="0" w:line="260" w:lineRule="exact"/>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LT-48181</w:t>
      </w:r>
      <w:r>
        <w:rPr>
          <w:rFonts w:ascii="Times New Roman" w:eastAsia="Arial Unicode MS" w:hAnsi="Times New Roman"/>
          <w:noProof/>
          <w:szCs w:val="20"/>
          <w:lang w:val="lt-LT"/>
        </w:rPr>
        <w:t xml:space="preserve"> </w:t>
      </w:r>
      <w:r w:rsidRPr="00385047">
        <w:rPr>
          <w:rFonts w:ascii="Times New Roman" w:eastAsia="Arial Unicode MS" w:hAnsi="Times New Roman"/>
          <w:noProof/>
          <w:szCs w:val="20"/>
          <w:lang w:val="lt-LT"/>
        </w:rPr>
        <w:t>Kaunas</w:t>
      </w:r>
    </w:p>
    <w:p w14:paraId="155D0394" w14:textId="77777777" w:rsidR="009C11E6" w:rsidRPr="00385047" w:rsidRDefault="009C11E6" w:rsidP="009C11E6">
      <w:pPr>
        <w:tabs>
          <w:tab w:val="left" w:pos="567"/>
        </w:tabs>
        <w:spacing w:after="0" w:line="260" w:lineRule="exact"/>
        <w:jc w:val="both"/>
        <w:rPr>
          <w:rFonts w:ascii="Times New Roman" w:hAnsi="Times New Roman"/>
          <w:noProof/>
          <w:szCs w:val="20"/>
          <w:lang w:val="lt-LT"/>
        </w:rPr>
      </w:pPr>
      <w:r w:rsidRPr="00385047">
        <w:rPr>
          <w:rFonts w:ascii="Times New Roman" w:eastAsia="Arial Unicode MS" w:hAnsi="Times New Roman"/>
          <w:noProof/>
          <w:szCs w:val="20"/>
          <w:lang w:val="lt-LT"/>
        </w:rPr>
        <w:t>Lietuva</w:t>
      </w:r>
    </w:p>
    <w:p w14:paraId="63290AE8"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2F10F390" w14:textId="77777777" w:rsidR="002F584E" w:rsidRPr="00385047" w:rsidRDefault="002F584E" w:rsidP="00FA527F">
      <w:pPr>
        <w:tabs>
          <w:tab w:val="left" w:pos="720"/>
        </w:tabs>
        <w:spacing w:after="0" w:line="240" w:lineRule="auto"/>
        <w:jc w:val="both"/>
        <w:rPr>
          <w:rFonts w:ascii="Times New Roman" w:hAnsi="Times New Roman"/>
          <w:noProof/>
          <w:szCs w:val="20"/>
          <w:lang w:val="lt-LT"/>
        </w:rPr>
      </w:pPr>
    </w:p>
    <w:p w14:paraId="38946489"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jc w:val="both"/>
        <w:outlineLvl w:val="0"/>
        <w:rPr>
          <w:rFonts w:ascii="Times New Roman" w:hAnsi="Times New Roman"/>
          <w:noProof/>
          <w:szCs w:val="20"/>
          <w:lang w:val="lt-LT"/>
        </w:rPr>
      </w:pPr>
      <w:r w:rsidRPr="00385047">
        <w:rPr>
          <w:rFonts w:ascii="Times New Roman" w:hAnsi="Times New Roman"/>
          <w:b/>
          <w:noProof/>
          <w:szCs w:val="20"/>
          <w:lang w:val="lt-LT"/>
        </w:rPr>
        <w:t>12.</w:t>
      </w:r>
      <w:r w:rsidRPr="00385047">
        <w:rPr>
          <w:rFonts w:ascii="Times New Roman" w:hAnsi="Times New Roman"/>
          <w:b/>
          <w:noProof/>
          <w:szCs w:val="20"/>
          <w:lang w:val="lt-LT"/>
        </w:rPr>
        <w:tab/>
      </w:r>
      <w:r w:rsidRPr="00385047">
        <w:rPr>
          <w:rFonts w:ascii="Times New Roman" w:hAnsi="Times New Roman"/>
          <w:b/>
          <w:caps/>
          <w:noProof/>
          <w:szCs w:val="20"/>
          <w:lang w:val="lt-LT"/>
        </w:rPr>
        <w:t>Registracijos pažymėjimo numeris</w:t>
      </w:r>
      <w:r w:rsidRPr="00385047">
        <w:rPr>
          <w:rFonts w:ascii="Times New Roman" w:hAnsi="Times New Roman"/>
          <w:b/>
          <w:noProof/>
          <w:szCs w:val="20"/>
          <w:lang w:val="lt-LT"/>
        </w:rPr>
        <w:t xml:space="preserve"> </w:t>
      </w:r>
    </w:p>
    <w:p w14:paraId="2FE1B815" w14:textId="77777777" w:rsidR="00C31428" w:rsidRPr="008A3A4C" w:rsidRDefault="00C31428" w:rsidP="008A3A4C">
      <w:pPr>
        <w:tabs>
          <w:tab w:val="left" w:pos="567"/>
        </w:tabs>
        <w:spacing w:after="0" w:line="260" w:lineRule="exact"/>
        <w:jc w:val="both"/>
        <w:rPr>
          <w:rFonts w:ascii="Times New Roman" w:eastAsia="Arial Unicode MS" w:hAnsi="Times New Roman"/>
          <w:noProof/>
          <w:szCs w:val="20"/>
          <w:lang w:val="lt-LT"/>
        </w:rPr>
      </w:pPr>
    </w:p>
    <w:p w14:paraId="7F03349B" w14:textId="77777777" w:rsidR="009B1E16" w:rsidRPr="006745B6" w:rsidRDefault="009B1E16" w:rsidP="009B1E16">
      <w:pPr>
        <w:tabs>
          <w:tab w:val="left" w:pos="567"/>
        </w:tabs>
        <w:spacing w:after="0" w:line="260" w:lineRule="exact"/>
        <w:jc w:val="both"/>
        <w:rPr>
          <w:rFonts w:ascii="Times New Roman" w:eastAsia="Arial Unicode MS" w:hAnsi="Times New Roman"/>
          <w:noProof/>
          <w:szCs w:val="20"/>
          <w:highlight w:val="lightGray"/>
          <w:lang w:val="lt-LT"/>
        </w:rPr>
      </w:pPr>
      <w:r w:rsidRPr="006745B6">
        <w:rPr>
          <w:rFonts w:ascii="Times New Roman" w:eastAsia="Arial Unicode MS" w:hAnsi="Times New Roman"/>
          <w:noProof/>
          <w:szCs w:val="20"/>
          <w:lang w:val="lt-LT"/>
        </w:rPr>
        <w:t>LT/1/26/5965/001</w:t>
      </w:r>
      <w:r w:rsidRPr="006745B6">
        <w:rPr>
          <w:rFonts w:ascii="Times New Roman" w:eastAsia="Arial Unicode MS" w:hAnsi="Times New Roman"/>
          <w:noProof/>
          <w:szCs w:val="20"/>
          <w:highlight w:val="lightGray"/>
          <w:lang w:val="lt-LT"/>
        </w:rPr>
        <w:t xml:space="preserve"> – lizdinė plokštelė, N6</w:t>
      </w:r>
    </w:p>
    <w:p w14:paraId="39061BF7" w14:textId="77777777" w:rsidR="009B1E16" w:rsidRPr="006745B6" w:rsidRDefault="009B1E16" w:rsidP="009B1E16">
      <w:pPr>
        <w:tabs>
          <w:tab w:val="left" w:pos="567"/>
        </w:tabs>
        <w:spacing w:after="0" w:line="260" w:lineRule="exact"/>
        <w:jc w:val="both"/>
        <w:rPr>
          <w:rFonts w:ascii="Times New Roman" w:eastAsia="Arial Unicode MS" w:hAnsi="Times New Roman"/>
          <w:noProof/>
          <w:szCs w:val="20"/>
          <w:highlight w:val="lightGray"/>
          <w:lang w:val="lt-LT"/>
        </w:rPr>
      </w:pPr>
      <w:r w:rsidRPr="006745B6">
        <w:rPr>
          <w:rFonts w:ascii="Times New Roman" w:eastAsia="Arial Unicode MS" w:hAnsi="Times New Roman"/>
          <w:noProof/>
          <w:szCs w:val="20"/>
          <w:highlight w:val="lightGray"/>
          <w:lang w:val="lt-LT"/>
        </w:rPr>
        <w:t>LT/1/26/5965/002 – lizdinė plokštelė, N10</w:t>
      </w:r>
    </w:p>
    <w:p w14:paraId="5397F6C0"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07E1FE58"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03E725B4"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jc w:val="both"/>
        <w:outlineLvl w:val="0"/>
        <w:rPr>
          <w:rFonts w:ascii="Times New Roman" w:hAnsi="Times New Roman"/>
          <w:noProof/>
          <w:szCs w:val="20"/>
          <w:lang w:val="lt-LT"/>
        </w:rPr>
      </w:pPr>
      <w:r w:rsidRPr="00385047">
        <w:rPr>
          <w:rFonts w:ascii="Times New Roman" w:hAnsi="Times New Roman"/>
          <w:b/>
          <w:noProof/>
          <w:szCs w:val="20"/>
          <w:lang w:val="lt-LT"/>
        </w:rPr>
        <w:t>13.</w:t>
      </w:r>
      <w:r w:rsidRPr="00385047">
        <w:rPr>
          <w:rFonts w:ascii="Times New Roman" w:hAnsi="Times New Roman"/>
          <w:b/>
          <w:noProof/>
          <w:szCs w:val="20"/>
          <w:lang w:val="lt-LT"/>
        </w:rPr>
        <w:tab/>
        <w:t>SERIJOS NUMERIS</w:t>
      </w:r>
    </w:p>
    <w:p w14:paraId="559E128D" w14:textId="77777777" w:rsidR="00C31428" w:rsidRPr="00385047" w:rsidRDefault="00C31428" w:rsidP="00FA527F">
      <w:pPr>
        <w:tabs>
          <w:tab w:val="left" w:pos="720"/>
        </w:tabs>
        <w:spacing w:after="0" w:line="240" w:lineRule="auto"/>
        <w:jc w:val="both"/>
        <w:rPr>
          <w:rFonts w:ascii="Times New Roman" w:hAnsi="Times New Roman"/>
          <w:iCs/>
          <w:noProof/>
          <w:szCs w:val="20"/>
          <w:lang w:val="lt-LT"/>
        </w:rPr>
      </w:pPr>
    </w:p>
    <w:p w14:paraId="2C3A92DA" w14:textId="1EF34142" w:rsidR="00C31428" w:rsidRPr="00385047" w:rsidRDefault="00532C00" w:rsidP="00FA527F">
      <w:pPr>
        <w:tabs>
          <w:tab w:val="left" w:pos="720"/>
        </w:tabs>
        <w:spacing w:after="0" w:line="240" w:lineRule="auto"/>
        <w:jc w:val="both"/>
        <w:rPr>
          <w:rFonts w:ascii="Times New Roman" w:hAnsi="Times New Roman"/>
          <w:iCs/>
          <w:noProof/>
          <w:szCs w:val="20"/>
          <w:lang w:val="lt-LT"/>
        </w:rPr>
      </w:pPr>
      <w:r>
        <w:rPr>
          <w:rFonts w:ascii="Times New Roman" w:hAnsi="Times New Roman"/>
          <w:iCs/>
          <w:noProof/>
          <w:szCs w:val="20"/>
          <w:lang w:val="lt-LT"/>
        </w:rPr>
        <w:t xml:space="preserve">Lot </w:t>
      </w:r>
      <w:r w:rsidR="00C31428" w:rsidRPr="006745B6">
        <w:rPr>
          <w:rFonts w:ascii="Times New Roman" w:hAnsi="Times New Roman"/>
          <w:iCs/>
          <w:noProof/>
          <w:szCs w:val="20"/>
          <w:highlight w:val="lightGray"/>
          <w:lang w:val="lt-LT"/>
        </w:rPr>
        <w:t>Serija</w:t>
      </w:r>
      <w:r w:rsidR="00C31428" w:rsidRPr="00385047">
        <w:rPr>
          <w:rFonts w:ascii="Times New Roman" w:hAnsi="Times New Roman"/>
          <w:iCs/>
          <w:noProof/>
          <w:lang w:val="lt-LT"/>
        </w:rPr>
        <w:t xml:space="preserve"> {numeris}</w:t>
      </w:r>
    </w:p>
    <w:p w14:paraId="5E2070B0"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1D8FF252"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364FFA39"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jc w:val="both"/>
        <w:outlineLvl w:val="0"/>
        <w:rPr>
          <w:rFonts w:ascii="Times New Roman" w:hAnsi="Times New Roman"/>
          <w:noProof/>
          <w:szCs w:val="20"/>
          <w:lang w:val="lt-LT"/>
        </w:rPr>
      </w:pPr>
      <w:r w:rsidRPr="00385047">
        <w:rPr>
          <w:rFonts w:ascii="Times New Roman" w:hAnsi="Times New Roman"/>
          <w:b/>
          <w:noProof/>
          <w:szCs w:val="20"/>
          <w:lang w:val="lt-LT"/>
        </w:rPr>
        <w:t>14.</w:t>
      </w:r>
      <w:r w:rsidRPr="00385047">
        <w:rPr>
          <w:rFonts w:ascii="Times New Roman" w:hAnsi="Times New Roman"/>
          <w:b/>
          <w:noProof/>
          <w:szCs w:val="20"/>
          <w:lang w:val="lt-LT"/>
        </w:rPr>
        <w:tab/>
        <w:t>PARDAVIMO (IŠDAVIMO)</w:t>
      </w:r>
      <w:r w:rsidRPr="00385047">
        <w:rPr>
          <w:rFonts w:ascii="Times New Roman" w:hAnsi="Times New Roman"/>
          <w:b/>
          <w:caps/>
          <w:noProof/>
          <w:szCs w:val="20"/>
          <w:lang w:val="lt-LT"/>
        </w:rPr>
        <w:t xml:space="preserve"> tvarka</w:t>
      </w:r>
    </w:p>
    <w:p w14:paraId="353F2CA8"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53A0FB9A"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Nereceptinis vaistas.</w:t>
      </w:r>
    </w:p>
    <w:p w14:paraId="61E1233A"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15115193"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54731E49"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jc w:val="both"/>
        <w:outlineLvl w:val="0"/>
        <w:rPr>
          <w:rFonts w:ascii="Times New Roman" w:hAnsi="Times New Roman"/>
          <w:noProof/>
          <w:szCs w:val="20"/>
          <w:lang w:val="lt-LT"/>
        </w:rPr>
      </w:pPr>
      <w:r w:rsidRPr="00385047">
        <w:rPr>
          <w:rFonts w:ascii="Times New Roman" w:hAnsi="Times New Roman"/>
          <w:b/>
          <w:noProof/>
          <w:szCs w:val="20"/>
          <w:lang w:val="lt-LT"/>
        </w:rPr>
        <w:t>15.</w:t>
      </w:r>
      <w:r w:rsidRPr="00385047">
        <w:rPr>
          <w:rFonts w:ascii="Times New Roman" w:hAnsi="Times New Roman"/>
          <w:b/>
          <w:noProof/>
          <w:szCs w:val="20"/>
          <w:lang w:val="lt-LT"/>
        </w:rPr>
        <w:tab/>
      </w:r>
      <w:r w:rsidRPr="00385047">
        <w:rPr>
          <w:rFonts w:ascii="Times New Roman" w:hAnsi="Times New Roman"/>
          <w:b/>
          <w:caps/>
          <w:noProof/>
          <w:szCs w:val="20"/>
          <w:lang w:val="lt-LT"/>
        </w:rPr>
        <w:t>vartojimo instrukcijA</w:t>
      </w:r>
    </w:p>
    <w:p w14:paraId="5F5DC4F6"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2B5A0788" w14:textId="36C27005" w:rsidR="00C31428" w:rsidRPr="00385047" w:rsidRDefault="00C31428" w:rsidP="00FA527F">
      <w:pPr>
        <w:tabs>
          <w:tab w:val="left" w:pos="720"/>
        </w:tabs>
        <w:spacing w:after="0" w:line="240" w:lineRule="auto"/>
        <w:jc w:val="both"/>
        <w:rPr>
          <w:rFonts w:ascii="Times New Roman" w:hAnsi="Times New Roman"/>
          <w:noProof/>
          <w:lang w:val="lt-LT"/>
        </w:rPr>
      </w:pPr>
      <w:r w:rsidRPr="00385047">
        <w:rPr>
          <w:rFonts w:ascii="Times New Roman" w:hAnsi="Times New Roman"/>
          <w:noProof/>
          <w:lang w:val="lt-LT"/>
        </w:rPr>
        <w:t>Ūm</w:t>
      </w:r>
      <w:r w:rsidR="00006118">
        <w:rPr>
          <w:rFonts w:ascii="Times New Roman" w:hAnsi="Times New Roman"/>
          <w:noProof/>
          <w:lang w:val="lt-LT"/>
        </w:rPr>
        <w:t>inio</w:t>
      </w:r>
      <w:r w:rsidRPr="00385047">
        <w:rPr>
          <w:rFonts w:ascii="Times New Roman" w:hAnsi="Times New Roman"/>
          <w:noProof/>
          <w:lang w:val="lt-LT"/>
        </w:rPr>
        <w:t xml:space="preserve"> viduriavimo simptomams slopinti. </w:t>
      </w:r>
    </w:p>
    <w:p w14:paraId="37DFB10B" w14:textId="77777777" w:rsidR="00C31428" w:rsidRPr="00385047" w:rsidRDefault="00C31428" w:rsidP="00FA527F">
      <w:pPr>
        <w:tabs>
          <w:tab w:val="left" w:pos="720"/>
        </w:tabs>
        <w:spacing w:after="0" w:line="240" w:lineRule="auto"/>
        <w:jc w:val="both"/>
        <w:rPr>
          <w:rFonts w:ascii="Times New Roman" w:hAnsi="Times New Roman"/>
          <w:noProof/>
          <w:lang w:val="lt-LT"/>
        </w:rPr>
      </w:pPr>
    </w:p>
    <w:p w14:paraId="260DA848" w14:textId="421AA66C" w:rsidR="00C31428" w:rsidRDefault="008D358A" w:rsidP="005B45B8">
      <w:pPr>
        <w:tabs>
          <w:tab w:val="left" w:pos="567"/>
        </w:tabs>
        <w:spacing w:after="0" w:line="260" w:lineRule="exact"/>
        <w:jc w:val="both"/>
        <w:rPr>
          <w:rFonts w:ascii="Times New Roman" w:hAnsi="Times New Roman"/>
          <w:noProof/>
          <w:szCs w:val="20"/>
          <w:lang w:val="lt-LT"/>
        </w:rPr>
      </w:pPr>
      <w:r w:rsidRPr="003E1265">
        <w:rPr>
          <w:rFonts w:ascii="Times New Roman" w:hAnsi="Times New Roman"/>
          <w:noProof/>
          <w:szCs w:val="20"/>
          <w:lang w:val="lt-LT"/>
        </w:rPr>
        <w:t>S</w:t>
      </w:r>
      <w:r w:rsidR="00C31428" w:rsidRPr="003E1265">
        <w:rPr>
          <w:rFonts w:ascii="Times New Roman" w:hAnsi="Times New Roman"/>
          <w:noProof/>
          <w:szCs w:val="20"/>
          <w:lang w:val="lt-LT"/>
        </w:rPr>
        <w:t>uaugusiesiems ir vyresniems kaip 12</w:t>
      </w:r>
      <w:r w:rsidR="004563ED" w:rsidRPr="003E1265">
        <w:rPr>
          <w:rFonts w:ascii="Times New Roman" w:hAnsi="Times New Roman"/>
          <w:noProof/>
          <w:szCs w:val="20"/>
          <w:lang w:val="lt-LT"/>
        </w:rPr>
        <w:t> </w:t>
      </w:r>
      <w:r w:rsidR="00C31428" w:rsidRPr="003E1265">
        <w:rPr>
          <w:rFonts w:ascii="Times New Roman" w:hAnsi="Times New Roman"/>
          <w:noProof/>
          <w:szCs w:val="20"/>
          <w:lang w:val="lt-LT"/>
        </w:rPr>
        <w:t>metų vaikams</w:t>
      </w:r>
      <w:r w:rsidR="00C31428" w:rsidRPr="008D358A">
        <w:rPr>
          <w:rFonts w:ascii="Times New Roman" w:hAnsi="Times New Roman"/>
          <w:noProof/>
          <w:szCs w:val="20"/>
          <w:lang w:val="lt-LT"/>
        </w:rPr>
        <w:t xml:space="preserve"> </w:t>
      </w:r>
      <w:r w:rsidR="005B45B8">
        <w:rPr>
          <w:rFonts w:ascii="Times New Roman" w:hAnsi="Times New Roman"/>
          <w:noProof/>
          <w:szCs w:val="20"/>
          <w:lang w:val="lt-LT"/>
        </w:rPr>
        <w:t>pradinė dozė –</w:t>
      </w:r>
      <w:r w:rsidR="00C31428" w:rsidRPr="00385047">
        <w:rPr>
          <w:rFonts w:ascii="Times New Roman" w:hAnsi="Times New Roman"/>
          <w:noProof/>
          <w:szCs w:val="20"/>
          <w:lang w:val="lt-LT"/>
        </w:rPr>
        <w:t xml:space="preserve"> 2</w:t>
      </w:r>
      <w:r w:rsidR="004563ED" w:rsidRPr="00385047">
        <w:rPr>
          <w:rFonts w:ascii="Times New Roman" w:hAnsi="Times New Roman"/>
          <w:noProof/>
          <w:szCs w:val="20"/>
          <w:lang w:val="lt-LT"/>
        </w:rPr>
        <w:t> </w:t>
      </w:r>
      <w:r w:rsidR="00C31428" w:rsidRPr="00385047">
        <w:rPr>
          <w:rFonts w:ascii="Times New Roman" w:hAnsi="Times New Roman"/>
          <w:noProof/>
          <w:szCs w:val="20"/>
          <w:lang w:val="lt-LT"/>
        </w:rPr>
        <w:t>kapsul</w:t>
      </w:r>
      <w:r w:rsidR="005B45B8">
        <w:rPr>
          <w:rFonts w:ascii="Times New Roman" w:hAnsi="Times New Roman"/>
          <w:noProof/>
          <w:szCs w:val="20"/>
          <w:lang w:val="lt-LT"/>
        </w:rPr>
        <w:t>ė</w:t>
      </w:r>
      <w:r w:rsidR="00C31428" w:rsidRPr="00385047">
        <w:rPr>
          <w:rFonts w:ascii="Times New Roman" w:hAnsi="Times New Roman"/>
          <w:noProof/>
          <w:szCs w:val="20"/>
          <w:lang w:val="lt-LT"/>
        </w:rPr>
        <w:t xml:space="preserve">s. Po to reikia </w:t>
      </w:r>
      <w:r w:rsidR="00E03CEC" w:rsidRPr="00385047">
        <w:rPr>
          <w:rFonts w:ascii="Times New Roman" w:hAnsi="Times New Roman"/>
          <w:noProof/>
          <w:szCs w:val="20"/>
          <w:lang w:val="lt-LT"/>
        </w:rPr>
        <w:t>vartoti</w:t>
      </w:r>
      <w:r w:rsidR="00C31428" w:rsidRPr="00385047">
        <w:rPr>
          <w:rFonts w:ascii="Times New Roman" w:hAnsi="Times New Roman"/>
          <w:noProof/>
          <w:szCs w:val="20"/>
          <w:lang w:val="lt-LT"/>
        </w:rPr>
        <w:t xml:space="preserve"> po 1</w:t>
      </w:r>
      <w:r w:rsidR="004563ED" w:rsidRPr="00385047">
        <w:rPr>
          <w:rFonts w:ascii="Times New Roman" w:hAnsi="Times New Roman"/>
          <w:noProof/>
          <w:szCs w:val="20"/>
          <w:lang w:val="lt-LT"/>
        </w:rPr>
        <w:t> </w:t>
      </w:r>
      <w:r w:rsidR="00C31428" w:rsidRPr="00385047">
        <w:rPr>
          <w:rFonts w:ascii="Times New Roman" w:hAnsi="Times New Roman"/>
          <w:noProof/>
          <w:szCs w:val="20"/>
          <w:lang w:val="lt-LT"/>
        </w:rPr>
        <w:t>kapsulę po kiekvieno tuštinimosi. Neviršyti 6</w:t>
      </w:r>
      <w:r w:rsidR="004563ED" w:rsidRPr="00385047">
        <w:rPr>
          <w:rFonts w:ascii="Times New Roman" w:hAnsi="Times New Roman"/>
          <w:noProof/>
          <w:szCs w:val="20"/>
          <w:lang w:val="lt-LT"/>
        </w:rPr>
        <w:t> </w:t>
      </w:r>
      <w:r w:rsidR="00C31428" w:rsidRPr="00385047">
        <w:rPr>
          <w:rFonts w:ascii="Times New Roman" w:hAnsi="Times New Roman"/>
          <w:noProof/>
          <w:szCs w:val="20"/>
          <w:lang w:val="lt-LT"/>
        </w:rPr>
        <w:t>kapsulių per dieną.</w:t>
      </w:r>
    </w:p>
    <w:p w14:paraId="4247FDFD" w14:textId="77777777" w:rsidR="002C42C9" w:rsidRPr="00385047" w:rsidRDefault="002C42C9" w:rsidP="005B45B8">
      <w:pPr>
        <w:tabs>
          <w:tab w:val="left" w:pos="567"/>
        </w:tabs>
        <w:spacing w:after="0" w:line="260" w:lineRule="exact"/>
        <w:jc w:val="both"/>
        <w:rPr>
          <w:rFonts w:ascii="Times New Roman" w:hAnsi="Times New Roman"/>
          <w:noProof/>
          <w:szCs w:val="20"/>
          <w:lang w:val="lt-LT"/>
        </w:rPr>
      </w:pPr>
    </w:p>
    <w:p w14:paraId="74FDA972"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425A6BB5" w14:textId="77777777" w:rsidR="00C31428" w:rsidRPr="00385047" w:rsidRDefault="00C31428" w:rsidP="00FA527F">
      <w:pPr>
        <w:pBdr>
          <w:top w:val="single" w:sz="4" w:space="1" w:color="auto"/>
          <w:left w:val="single" w:sz="4" w:space="4" w:color="auto"/>
          <w:bottom w:val="single" w:sz="4" w:space="1" w:color="auto"/>
          <w:right w:val="single" w:sz="4" w:space="4" w:color="auto"/>
        </w:pBdr>
        <w:tabs>
          <w:tab w:val="left" w:pos="720"/>
        </w:tabs>
        <w:spacing w:after="0" w:line="240" w:lineRule="auto"/>
        <w:jc w:val="both"/>
        <w:outlineLvl w:val="0"/>
        <w:rPr>
          <w:rFonts w:ascii="Times New Roman" w:hAnsi="Times New Roman"/>
          <w:noProof/>
          <w:szCs w:val="20"/>
          <w:lang w:val="lt-LT"/>
        </w:rPr>
      </w:pPr>
      <w:r w:rsidRPr="00385047">
        <w:rPr>
          <w:rFonts w:ascii="Times New Roman" w:hAnsi="Times New Roman"/>
          <w:b/>
          <w:noProof/>
          <w:szCs w:val="20"/>
          <w:lang w:val="lt-LT"/>
        </w:rPr>
        <w:t>16.</w:t>
      </w:r>
      <w:r w:rsidRPr="00385047">
        <w:rPr>
          <w:rFonts w:ascii="Times New Roman" w:hAnsi="Times New Roman"/>
          <w:b/>
          <w:noProof/>
          <w:szCs w:val="20"/>
          <w:lang w:val="lt-LT"/>
        </w:rPr>
        <w:tab/>
        <w:t>INFORMACIJA BRAILIO RAŠTU</w:t>
      </w:r>
    </w:p>
    <w:p w14:paraId="21E2CACF"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148B28B1" w14:textId="3B991590" w:rsidR="00C31428" w:rsidRPr="00385047" w:rsidRDefault="009C11E6" w:rsidP="00FA527F">
      <w:pPr>
        <w:tabs>
          <w:tab w:val="left" w:pos="720"/>
        </w:tabs>
        <w:spacing w:after="0" w:line="240" w:lineRule="auto"/>
        <w:jc w:val="both"/>
        <w:rPr>
          <w:rFonts w:ascii="Times New Roman" w:hAnsi="Times New Roman"/>
          <w:noProof/>
          <w:szCs w:val="20"/>
          <w:lang w:val="lt-LT"/>
        </w:rPr>
      </w:pPr>
      <w:r>
        <w:rPr>
          <w:rFonts w:ascii="Times New Roman" w:hAnsi="Times New Roman"/>
          <w:noProof/>
          <w:szCs w:val="20"/>
          <w:lang w:val="lt-LT"/>
        </w:rPr>
        <w:t>l</w:t>
      </w:r>
      <w:r w:rsidR="00E03CEC" w:rsidRPr="00385047">
        <w:rPr>
          <w:rFonts w:ascii="Times New Roman" w:hAnsi="Times New Roman"/>
          <w:noProof/>
          <w:szCs w:val="20"/>
          <w:lang w:val="lt-LT"/>
        </w:rPr>
        <w:t xml:space="preserve">operamide </w:t>
      </w:r>
      <w:r w:rsidR="006139C6">
        <w:rPr>
          <w:rFonts w:ascii="Times New Roman" w:hAnsi="Times New Roman"/>
          <w:noProof/>
          <w:szCs w:val="20"/>
          <w:lang w:val="lt-LT"/>
        </w:rPr>
        <w:t>siromed</w:t>
      </w:r>
    </w:p>
    <w:p w14:paraId="39A4B856" w14:textId="77777777" w:rsidR="00184E30" w:rsidRPr="00385047" w:rsidRDefault="00184E30" w:rsidP="00FA527F">
      <w:pPr>
        <w:tabs>
          <w:tab w:val="left" w:pos="567"/>
        </w:tabs>
        <w:spacing w:after="0" w:line="260" w:lineRule="exact"/>
        <w:jc w:val="both"/>
        <w:rPr>
          <w:rFonts w:ascii="Times New Roman" w:eastAsia="Times New Roman" w:hAnsi="Times New Roman"/>
          <w:noProof/>
          <w:shd w:val="clear" w:color="auto" w:fill="CCCCCC"/>
          <w:lang w:val="lt-LT"/>
        </w:rPr>
      </w:pPr>
    </w:p>
    <w:p w14:paraId="7F409142" w14:textId="77777777" w:rsidR="00771035" w:rsidRPr="00385047" w:rsidRDefault="00771035" w:rsidP="00FA527F">
      <w:pPr>
        <w:tabs>
          <w:tab w:val="left" w:pos="567"/>
        </w:tabs>
        <w:spacing w:after="0" w:line="260" w:lineRule="exact"/>
        <w:jc w:val="both"/>
        <w:rPr>
          <w:rFonts w:ascii="Times New Roman" w:eastAsia="Times New Roman" w:hAnsi="Times New Roman"/>
          <w:noProof/>
          <w:shd w:val="clear" w:color="auto" w:fill="CCCCCC"/>
          <w:lang w:val="lt-LT"/>
        </w:rPr>
      </w:pPr>
    </w:p>
    <w:p w14:paraId="6B117EE5" w14:textId="77777777" w:rsidR="00184E30" w:rsidRPr="00385047" w:rsidRDefault="00184E30" w:rsidP="00FA527F">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jc w:val="both"/>
        <w:outlineLvl w:val="0"/>
        <w:rPr>
          <w:rFonts w:ascii="Times New Roman" w:eastAsia="Times New Roman" w:hAnsi="Times New Roman"/>
          <w:i/>
          <w:noProof/>
          <w:snapToGrid w:val="0"/>
          <w:szCs w:val="24"/>
          <w:lang w:val="lt-LT"/>
        </w:rPr>
      </w:pPr>
      <w:r w:rsidRPr="00385047">
        <w:rPr>
          <w:rFonts w:ascii="Times New Roman" w:eastAsia="Times New Roman" w:hAnsi="Times New Roman"/>
          <w:b/>
          <w:noProof/>
          <w:snapToGrid w:val="0"/>
          <w:szCs w:val="20"/>
          <w:lang w:val="lt-LT"/>
        </w:rPr>
        <w:t>17.</w:t>
      </w:r>
      <w:r w:rsidRPr="00385047">
        <w:rPr>
          <w:rFonts w:ascii="Times New Roman" w:eastAsia="Times New Roman" w:hAnsi="Times New Roman"/>
          <w:b/>
          <w:noProof/>
          <w:snapToGrid w:val="0"/>
          <w:szCs w:val="20"/>
          <w:lang w:val="lt-LT"/>
        </w:rPr>
        <w:tab/>
        <w:t>UNIKALUS IDENTIFIKATORIUS – 2D BRŪKŠNINIS KODAS</w:t>
      </w:r>
    </w:p>
    <w:p w14:paraId="193E0304" w14:textId="77777777" w:rsidR="00184E30" w:rsidRPr="00385047" w:rsidRDefault="00184E30" w:rsidP="00FA527F">
      <w:pPr>
        <w:tabs>
          <w:tab w:val="left" w:pos="567"/>
        </w:tabs>
        <w:spacing w:after="0" w:line="260" w:lineRule="exact"/>
        <w:jc w:val="both"/>
        <w:rPr>
          <w:rFonts w:ascii="Times New Roman" w:eastAsia="Times New Roman" w:hAnsi="Times New Roman"/>
          <w:noProof/>
          <w:snapToGrid w:val="0"/>
          <w:szCs w:val="20"/>
          <w:lang w:val="lt-LT"/>
        </w:rPr>
      </w:pPr>
    </w:p>
    <w:p w14:paraId="7B06729D" w14:textId="77777777" w:rsidR="00184E30" w:rsidRPr="00385047" w:rsidRDefault="00184E30" w:rsidP="00FA527F">
      <w:pPr>
        <w:tabs>
          <w:tab w:val="left" w:pos="567"/>
        </w:tabs>
        <w:spacing w:after="0" w:line="260" w:lineRule="exact"/>
        <w:jc w:val="both"/>
        <w:rPr>
          <w:rFonts w:ascii="Times New Roman" w:eastAsia="Times New Roman" w:hAnsi="Times New Roman"/>
          <w:noProof/>
          <w:snapToGrid w:val="0"/>
          <w:szCs w:val="24"/>
          <w:highlight w:val="lightGray"/>
          <w:lang w:val="lt-LT"/>
        </w:rPr>
      </w:pPr>
      <w:r w:rsidRPr="00385047">
        <w:rPr>
          <w:rFonts w:ascii="Times New Roman" w:eastAsia="Times New Roman" w:hAnsi="Times New Roman"/>
          <w:noProof/>
          <w:snapToGrid w:val="0"/>
          <w:szCs w:val="20"/>
          <w:highlight w:val="lightGray"/>
          <w:lang w:val="lt-LT"/>
        </w:rPr>
        <w:t>Duomenys nebūtini.</w:t>
      </w:r>
    </w:p>
    <w:p w14:paraId="4167D9C9" w14:textId="77777777" w:rsidR="00184E30" w:rsidRPr="00385047" w:rsidRDefault="00184E30" w:rsidP="00FA527F">
      <w:pPr>
        <w:tabs>
          <w:tab w:val="left" w:pos="567"/>
        </w:tabs>
        <w:spacing w:after="0" w:line="260" w:lineRule="exact"/>
        <w:jc w:val="both"/>
        <w:rPr>
          <w:rFonts w:ascii="Times New Roman" w:eastAsia="Times New Roman" w:hAnsi="Times New Roman"/>
          <w:noProof/>
          <w:snapToGrid w:val="0"/>
          <w:szCs w:val="20"/>
          <w:lang w:val="lt-LT"/>
        </w:rPr>
      </w:pPr>
    </w:p>
    <w:p w14:paraId="481ACB76" w14:textId="77777777" w:rsidR="00184E30" w:rsidRPr="00385047" w:rsidRDefault="00184E30" w:rsidP="00FA527F">
      <w:pPr>
        <w:tabs>
          <w:tab w:val="left" w:pos="567"/>
        </w:tabs>
        <w:spacing w:after="0" w:line="260" w:lineRule="exact"/>
        <w:jc w:val="both"/>
        <w:rPr>
          <w:rFonts w:ascii="Times New Roman" w:eastAsia="Times New Roman" w:hAnsi="Times New Roman"/>
          <w:noProof/>
          <w:snapToGrid w:val="0"/>
          <w:szCs w:val="20"/>
          <w:lang w:val="lt-LT"/>
        </w:rPr>
      </w:pPr>
    </w:p>
    <w:p w14:paraId="46FC46BB" w14:textId="77777777" w:rsidR="00184E30" w:rsidRPr="00385047" w:rsidRDefault="00184E30" w:rsidP="00FA527F">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jc w:val="both"/>
        <w:outlineLvl w:val="0"/>
        <w:rPr>
          <w:rFonts w:ascii="Times New Roman" w:eastAsia="Times New Roman" w:hAnsi="Times New Roman"/>
          <w:i/>
          <w:noProof/>
          <w:snapToGrid w:val="0"/>
          <w:szCs w:val="20"/>
          <w:lang w:val="lt-LT"/>
        </w:rPr>
      </w:pPr>
      <w:r w:rsidRPr="00385047">
        <w:rPr>
          <w:rFonts w:ascii="Times New Roman" w:eastAsia="Times New Roman" w:hAnsi="Times New Roman"/>
          <w:b/>
          <w:noProof/>
          <w:snapToGrid w:val="0"/>
          <w:szCs w:val="20"/>
          <w:lang w:val="lt-LT"/>
        </w:rPr>
        <w:lastRenderedPageBreak/>
        <w:t>18.</w:t>
      </w:r>
      <w:r w:rsidRPr="00385047">
        <w:rPr>
          <w:rFonts w:ascii="Times New Roman" w:eastAsia="Times New Roman" w:hAnsi="Times New Roman"/>
          <w:b/>
          <w:noProof/>
          <w:snapToGrid w:val="0"/>
          <w:szCs w:val="20"/>
          <w:lang w:val="lt-LT"/>
        </w:rPr>
        <w:tab/>
        <w:t>UNIKALUS IDENTIFIKATORIUS – ŽMONĖMS SUPRANTAMI DUOMENYS</w:t>
      </w:r>
    </w:p>
    <w:p w14:paraId="57325E1B" w14:textId="77777777" w:rsidR="00184E30" w:rsidRPr="00385047" w:rsidRDefault="00184E30" w:rsidP="00FA527F">
      <w:pPr>
        <w:tabs>
          <w:tab w:val="left" w:pos="567"/>
        </w:tabs>
        <w:spacing w:after="0" w:line="260" w:lineRule="exact"/>
        <w:jc w:val="both"/>
        <w:rPr>
          <w:rFonts w:ascii="Times New Roman" w:eastAsia="Times New Roman" w:hAnsi="Times New Roman"/>
          <w:noProof/>
          <w:snapToGrid w:val="0"/>
          <w:szCs w:val="20"/>
          <w:lang w:val="lt-LT"/>
        </w:rPr>
      </w:pPr>
    </w:p>
    <w:p w14:paraId="3C6EF780" w14:textId="5484D609" w:rsidR="004563ED" w:rsidRPr="00385047" w:rsidRDefault="00184E30" w:rsidP="005005BD">
      <w:pPr>
        <w:tabs>
          <w:tab w:val="left" w:pos="567"/>
        </w:tabs>
        <w:spacing w:after="0" w:line="260" w:lineRule="exact"/>
        <w:jc w:val="both"/>
        <w:rPr>
          <w:rFonts w:ascii="Times New Roman" w:hAnsi="Times New Roman"/>
          <w:bCs/>
          <w:noProof/>
          <w:szCs w:val="20"/>
          <w:lang w:val="lt-LT"/>
        </w:rPr>
      </w:pPr>
      <w:r w:rsidRPr="00AD43EE">
        <w:rPr>
          <w:rFonts w:ascii="Times New Roman" w:eastAsia="Times New Roman" w:hAnsi="Times New Roman"/>
          <w:noProof/>
          <w:snapToGrid w:val="0"/>
          <w:szCs w:val="20"/>
          <w:highlight w:val="lightGray"/>
          <w:shd w:val="clear" w:color="auto" w:fill="CCCCCC"/>
          <w:lang w:val="lt-LT"/>
        </w:rPr>
        <w:t>Duomenys nebūtini.</w:t>
      </w:r>
      <w:r w:rsidR="004563ED" w:rsidRPr="00385047">
        <w:rPr>
          <w:rFonts w:ascii="Times New Roman" w:hAnsi="Times New Roman"/>
          <w:bCs/>
          <w:noProof/>
          <w:szCs w:val="20"/>
          <w:lang w:val="lt-LT"/>
        </w:rPr>
        <w:br w:type="page"/>
      </w:r>
    </w:p>
    <w:p w14:paraId="0819BCAD" w14:textId="77777777" w:rsidR="00C31428" w:rsidRPr="00385047" w:rsidRDefault="00C31428" w:rsidP="00FA527F">
      <w:pPr>
        <w:tabs>
          <w:tab w:val="left" w:pos="567"/>
        </w:tabs>
        <w:spacing w:after="0" w:line="260" w:lineRule="exact"/>
        <w:jc w:val="both"/>
        <w:rPr>
          <w:rFonts w:ascii="Times New Roman" w:hAnsi="Times New Roman"/>
          <w:bCs/>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385047" w14:paraId="0B69E9E3" w14:textId="77777777" w:rsidTr="00541CA4">
        <w:trPr>
          <w:trHeight w:val="785"/>
        </w:trPr>
        <w:tc>
          <w:tcPr>
            <w:tcW w:w="9287" w:type="dxa"/>
          </w:tcPr>
          <w:p w14:paraId="5E67DDC9" w14:textId="77777777" w:rsidR="00C31428" w:rsidRPr="00385047" w:rsidRDefault="00C31428" w:rsidP="00FA527F">
            <w:pPr>
              <w:tabs>
                <w:tab w:val="left" w:pos="567"/>
              </w:tabs>
              <w:spacing w:after="0" w:line="260" w:lineRule="exact"/>
              <w:jc w:val="both"/>
              <w:rPr>
                <w:rFonts w:ascii="Times New Roman" w:hAnsi="Times New Roman"/>
                <w:b/>
                <w:noProof/>
                <w:szCs w:val="20"/>
                <w:lang w:val="lt-LT"/>
              </w:rPr>
            </w:pPr>
            <w:r w:rsidRPr="00385047">
              <w:rPr>
                <w:rFonts w:ascii="Times New Roman" w:hAnsi="Times New Roman"/>
                <w:b/>
                <w:noProof/>
                <w:szCs w:val="20"/>
                <w:lang w:val="lt-LT"/>
              </w:rPr>
              <w:t xml:space="preserve">MINIMALI </w:t>
            </w:r>
            <w:r w:rsidRPr="00385047">
              <w:rPr>
                <w:rFonts w:ascii="Times New Roman" w:hAnsi="Times New Roman"/>
                <w:b/>
                <w:caps/>
                <w:noProof/>
                <w:szCs w:val="20"/>
                <w:lang w:val="lt-LT"/>
              </w:rPr>
              <w:t xml:space="preserve">informacija ant </w:t>
            </w:r>
            <w:r w:rsidRPr="00385047">
              <w:rPr>
                <w:rFonts w:ascii="Times New Roman" w:hAnsi="Times New Roman"/>
                <w:b/>
                <w:noProof/>
                <w:szCs w:val="20"/>
                <w:lang w:val="lt-LT"/>
              </w:rPr>
              <w:t>LIZDINIŲ PLOKŠTELIŲ ARBA DVISLUOKSNIŲ JUOSTELIŲ</w:t>
            </w:r>
          </w:p>
          <w:p w14:paraId="51B456EA" w14:textId="77777777" w:rsidR="00C31428" w:rsidRPr="00385047" w:rsidRDefault="00C31428" w:rsidP="00FA527F">
            <w:pPr>
              <w:tabs>
                <w:tab w:val="left" w:pos="567"/>
              </w:tabs>
              <w:spacing w:after="0" w:line="260" w:lineRule="exact"/>
              <w:jc w:val="both"/>
              <w:rPr>
                <w:rFonts w:ascii="Times New Roman" w:hAnsi="Times New Roman"/>
                <w:b/>
                <w:noProof/>
                <w:szCs w:val="20"/>
                <w:lang w:val="lt-LT"/>
              </w:rPr>
            </w:pPr>
          </w:p>
          <w:p w14:paraId="0E772242" w14:textId="77777777" w:rsidR="00C31428" w:rsidRPr="00385047" w:rsidRDefault="00C31428" w:rsidP="00FA527F">
            <w:pPr>
              <w:tabs>
                <w:tab w:val="left" w:pos="567"/>
              </w:tabs>
              <w:spacing w:after="0" w:line="260" w:lineRule="exact"/>
              <w:jc w:val="both"/>
              <w:rPr>
                <w:rFonts w:ascii="Times New Roman" w:hAnsi="Times New Roman"/>
                <w:b/>
                <w:noProof/>
                <w:szCs w:val="20"/>
                <w:lang w:val="lt-LT"/>
              </w:rPr>
            </w:pPr>
            <w:r w:rsidRPr="00385047">
              <w:rPr>
                <w:rFonts w:ascii="Times New Roman" w:hAnsi="Times New Roman"/>
                <w:b/>
                <w:noProof/>
                <w:szCs w:val="20"/>
                <w:lang w:val="lt-LT"/>
              </w:rPr>
              <w:t>LIZDINĖ PLOKŠTELĖ</w:t>
            </w:r>
          </w:p>
        </w:tc>
      </w:tr>
    </w:tbl>
    <w:p w14:paraId="793E6DDF" w14:textId="77777777" w:rsidR="00C31428" w:rsidRPr="00385047" w:rsidRDefault="00C31428" w:rsidP="00FA527F">
      <w:pPr>
        <w:tabs>
          <w:tab w:val="left" w:pos="720"/>
        </w:tabs>
        <w:spacing w:after="0" w:line="240" w:lineRule="auto"/>
        <w:jc w:val="both"/>
        <w:rPr>
          <w:rFonts w:ascii="Times New Roman" w:hAnsi="Times New Roman"/>
          <w:bCs/>
          <w:noProof/>
          <w:szCs w:val="20"/>
          <w:lang w:val="lt-LT"/>
        </w:rPr>
      </w:pPr>
    </w:p>
    <w:p w14:paraId="6B09FDFE" w14:textId="77777777" w:rsidR="00C31428" w:rsidRPr="00385047" w:rsidRDefault="00C31428" w:rsidP="00FA527F">
      <w:pPr>
        <w:tabs>
          <w:tab w:val="left" w:pos="720"/>
        </w:tabs>
        <w:spacing w:after="0" w:line="240" w:lineRule="auto"/>
        <w:jc w:val="both"/>
        <w:rPr>
          <w:rFonts w:ascii="Times New Roman" w:hAnsi="Times New Roman"/>
          <w:bCs/>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385047" w14:paraId="3D032235" w14:textId="77777777" w:rsidTr="00541CA4">
        <w:tc>
          <w:tcPr>
            <w:tcW w:w="9287" w:type="dxa"/>
          </w:tcPr>
          <w:p w14:paraId="7961EE62" w14:textId="77777777" w:rsidR="00C31428" w:rsidRPr="00385047" w:rsidRDefault="00C31428" w:rsidP="00FA527F">
            <w:pPr>
              <w:tabs>
                <w:tab w:val="left" w:pos="142"/>
                <w:tab w:val="left" w:pos="567"/>
              </w:tabs>
              <w:spacing w:after="0" w:line="240" w:lineRule="auto"/>
              <w:ind w:left="567" w:hanging="567"/>
              <w:jc w:val="both"/>
              <w:rPr>
                <w:rFonts w:ascii="Times New Roman" w:hAnsi="Times New Roman"/>
                <w:b/>
                <w:noProof/>
                <w:szCs w:val="20"/>
                <w:lang w:val="lt-LT"/>
              </w:rPr>
            </w:pPr>
            <w:r w:rsidRPr="00385047">
              <w:rPr>
                <w:rFonts w:ascii="Times New Roman" w:hAnsi="Times New Roman"/>
                <w:b/>
                <w:noProof/>
                <w:szCs w:val="20"/>
                <w:lang w:val="lt-LT"/>
              </w:rPr>
              <w:t>1.</w:t>
            </w:r>
            <w:r w:rsidRPr="00385047">
              <w:rPr>
                <w:rFonts w:ascii="Times New Roman" w:hAnsi="Times New Roman"/>
                <w:b/>
                <w:noProof/>
                <w:szCs w:val="20"/>
                <w:lang w:val="lt-LT"/>
              </w:rPr>
              <w:tab/>
            </w:r>
            <w:r w:rsidRPr="00385047">
              <w:rPr>
                <w:rFonts w:ascii="Times New Roman" w:hAnsi="Times New Roman"/>
                <w:b/>
                <w:caps/>
                <w:noProof/>
                <w:szCs w:val="20"/>
                <w:lang w:val="lt-LT"/>
              </w:rPr>
              <w:t>Vaistinio preparato pavadinimas</w:t>
            </w:r>
          </w:p>
        </w:tc>
      </w:tr>
    </w:tbl>
    <w:p w14:paraId="3C4427CA" w14:textId="77777777" w:rsidR="00C31428" w:rsidRPr="00385047" w:rsidRDefault="00C31428" w:rsidP="00FA527F">
      <w:pPr>
        <w:tabs>
          <w:tab w:val="left" w:pos="720"/>
        </w:tabs>
        <w:spacing w:after="0" w:line="240" w:lineRule="auto"/>
        <w:ind w:left="567" w:hanging="567"/>
        <w:jc w:val="both"/>
        <w:rPr>
          <w:rFonts w:ascii="Times New Roman" w:hAnsi="Times New Roman"/>
          <w:noProof/>
          <w:szCs w:val="20"/>
          <w:lang w:val="lt-LT"/>
        </w:rPr>
      </w:pPr>
    </w:p>
    <w:p w14:paraId="1DB756BD" w14:textId="7ADD1179" w:rsidR="00C31428" w:rsidRPr="00385047" w:rsidRDefault="00E03CEC"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2</w:t>
      </w:r>
      <w:r w:rsidR="004563ED" w:rsidRPr="00385047">
        <w:rPr>
          <w:rFonts w:ascii="Times New Roman" w:hAnsi="Times New Roman"/>
          <w:noProof/>
          <w:szCs w:val="20"/>
          <w:lang w:val="lt-LT"/>
        </w:rPr>
        <w:t> </w:t>
      </w:r>
      <w:r w:rsidR="00C31428" w:rsidRPr="00385047">
        <w:rPr>
          <w:rFonts w:ascii="Times New Roman" w:hAnsi="Times New Roman"/>
          <w:noProof/>
          <w:szCs w:val="20"/>
          <w:lang w:val="lt-LT"/>
        </w:rPr>
        <w:t xml:space="preserve">mg </w:t>
      </w:r>
      <w:r w:rsidR="00C31428" w:rsidRPr="008857AA">
        <w:rPr>
          <w:rFonts w:ascii="Times New Roman" w:hAnsi="Times New Roman"/>
          <w:noProof/>
          <w:szCs w:val="20"/>
          <w:highlight w:val="lightGray"/>
          <w:lang w:val="lt-LT"/>
        </w:rPr>
        <w:t>kietosios</w:t>
      </w:r>
      <w:r w:rsidR="00C31428" w:rsidRPr="00385047">
        <w:rPr>
          <w:rFonts w:ascii="Times New Roman" w:hAnsi="Times New Roman"/>
          <w:noProof/>
          <w:szCs w:val="20"/>
          <w:lang w:val="lt-LT"/>
        </w:rPr>
        <w:t xml:space="preserve"> kapsulės</w:t>
      </w:r>
    </w:p>
    <w:p w14:paraId="24B938AF" w14:textId="686BA1DA" w:rsidR="00385AB0" w:rsidRPr="00385047" w:rsidRDefault="00385AB0" w:rsidP="00FA527F">
      <w:pPr>
        <w:tabs>
          <w:tab w:val="left" w:pos="720"/>
        </w:tabs>
        <w:spacing w:after="0" w:line="240" w:lineRule="auto"/>
        <w:jc w:val="both"/>
        <w:rPr>
          <w:rFonts w:ascii="Times New Roman" w:hAnsi="Times New Roman"/>
          <w:noProof/>
          <w:szCs w:val="20"/>
          <w:lang w:val="lt-LT"/>
        </w:rPr>
      </w:pPr>
      <w:r w:rsidRPr="00385047">
        <w:rPr>
          <w:rFonts w:ascii="Times New Roman" w:hAnsi="Times New Roman"/>
          <w:noProof/>
          <w:szCs w:val="20"/>
          <w:lang w:val="lt-LT"/>
        </w:rPr>
        <w:t>loperamido hidrochloridas</w:t>
      </w:r>
    </w:p>
    <w:p w14:paraId="69FFFC5E" w14:textId="77777777" w:rsidR="00C31428" w:rsidRPr="00385047" w:rsidRDefault="00C31428" w:rsidP="00FA527F">
      <w:pPr>
        <w:tabs>
          <w:tab w:val="left" w:pos="720"/>
        </w:tabs>
        <w:spacing w:after="0" w:line="240" w:lineRule="auto"/>
        <w:jc w:val="both"/>
        <w:rPr>
          <w:rFonts w:ascii="Times New Roman" w:hAnsi="Times New Roman"/>
          <w:bCs/>
          <w:noProof/>
          <w:szCs w:val="20"/>
          <w:lang w:val="lt-LT"/>
        </w:rPr>
      </w:pPr>
    </w:p>
    <w:p w14:paraId="1C818894" w14:textId="77777777" w:rsidR="00C31428" w:rsidRPr="00385047" w:rsidRDefault="00C31428" w:rsidP="00FA527F">
      <w:pPr>
        <w:tabs>
          <w:tab w:val="left" w:pos="720"/>
        </w:tabs>
        <w:spacing w:after="0" w:line="240" w:lineRule="auto"/>
        <w:jc w:val="both"/>
        <w:rPr>
          <w:rFonts w:ascii="Times New Roman" w:hAnsi="Times New Roman"/>
          <w:bCs/>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385047" w14:paraId="21012D27" w14:textId="77777777" w:rsidTr="00541CA4">
        <w:tc>
          <w:tcPr>
            <w:tcW w:w="9287" w:type="dxa"/>
          </w:tcPr>
          <w:p w14:paraId="306154DB" w14:textId="77777777" w:rsidR="00C31428" w:rsidRPr="00385047" w:rsidRDefault="00C31428" w:rsidP="00FA527F">
            <w:pPr>
              <w:tabs>
                <w:tab w:val="left" w:pos="142"/>
                <w:tab w:val="left" w:pos="567"/>
              </w:tabs>
              <w:spacing w:after="0" w:line="240" w:lineRule="auto"/>
              <w:ind w:left="567" w:hanging="567"/>
              <w:jc w:val="both"/>
              <w:rPr>
                <w:rFonts w:ascii="Times New Roman" w:hAnsi="Times New Roman"/>
                <w:b/>
                <w:noProof/>
                <w:szCs w:val="20"/>
                <w:lang w:val="lt-LT"/>
              </w:rPr>
            </w:pPr>
            <w:r w:rsidRPr="00385047">
              <w:rPr>
                <w:rFonts w:ascii="Times New Roman" w:hAnsi="Times New Roman"/>
                <w:b/>
                <w:noProof/>
                <w:szCs w:val="20"/>
                <w:lang w:val="lt-LT"/>
              </w:rPr>
              <w:t>2.</w:t>
            </w:r>
            <w:r w:rsidRPr="00385047">
              <w:rPr>
                <w:rFonts w:ascii="Times New Roman" w:hAnsi="Times New Roman"/>
                <w:b/>
                <w:noProof/>
                <w:szCs w:val="20"/>
                <w:lang w:val="lt-LT"/>
              </w:rPr>
              <w:tab/>
            </w:r>
            <w:r w:rsidRPr="00385047">
              <w:rPr>
                <w:rFonts w:ascii="Times New Roman" w:hAnsi="Times New Roman"/>
                <w:b/>
                <w:caps/>
                <w:noProof/>
                <w:szCs w:val="20"/>
                <w:lang w:val="lt-LT"/>
              </w:rPr>
              <w:t>registruotojo pavadinimas</w:t>
            </w:r>
          </w:p>
        </w:tc>
      </w:tr>
    </w:tbl>
    <w:p w14:paraId="452DF19B"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0E9AA93E" w14:textId="5345A4CB" w:rsidR="00C31428" w:rsidRPr="00385047" w:rsidRDefault="002F584E" w:rsidP="00FA527F">
      <w:pPr>
        <w:tabs>
          <w:tab w:val="left" w:pos="720"/>
        </w:tabs>
        <w:spacing w:after="0" w:line="240" w:lineRule="auto"/>
        <w:jc w:val="both"/>
        <w:rPr>
          <w:rFonts w:ascii="Times New Roman" w:eastAsia="Arial Unicode MS" w:hAnsi="Times New Roman"/>
          <w:noProof/>
          <w:lang w:val="lt-LT"/>
        </w:rPr>
      </w:pPr>
      <w:r w:rsidRPr="008857AA">
        <w:rPr>
          <w:rFonts w:ascii="Times New Roman" w:eastAsia="Arial Unicode MS" w:hAnsi="Times New Roman"/>
          <w:noProof/>
          <w:highlight w:val="lightGray"/>
          <w:lang w:val="lt-LT"/>
        </w:rPr>
        <w:t>SANUS24</w:t>
      </w:r>
    </w:p>
    <w:p w14:paraId="5E5B7282" w14:textId="77777777" w:rsidR="00771035" w:rsidRPr="00385047" w:rsidRDefault="00771035" w:rsidP="00FA527F">
      <w:pPr>
        <w:tabs>
          <w:tab w:val="left" w:pos="720"/>
        </w:tabs>
        <w:spacing w:after="0" w:line="240" w:lineRule="auto"/>
        <w:jc w:val="both"/>
        <w:rPr>
          <w:rFonts w:ascii="Times New Roman" w:hAnsi="Times New Roman"/>
          <w:noProof/>
          <w:szCs w:val="20"/>
          <w:lang w:val="lt-LT"/>
        </w:rPr>
      </w:pPr>
    </w:p>
    <w:p w14:paraId="7544CDE6"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385047" w14:paraId="57030492" w14:textId="77777777" w:rsidTr="00AD43EE">
        <w:tc>
          <w:tcPr>
            <w:tcW w:w="9287" w:type="dxa"/>
            <w:tcBorders>
              <w:bottom w:val="single" w:sz="4" w:space="0" w:color="auto"/>
            </w:tcBorders>
          </w:tcPr>
          <w:p w14:paraId="6B9BE73D" w14:textId="77777777" w:rsidR="00C31428" w:rsidRPr="00385047" w:rsidRDefault="00C31428" w:rsidP="00FA527F">
            <w:pPr>
              <w:tabs>
                <w:tab w:val="left" w:pos="142"/>
                <w:tab w:val="left" w:pos="567"/>
              </w:tabs>
              <w:spacing w:after="0" w:line="240" w:lineRule="auto"/>
              <w:ind w:left="567" w:hanging="567"/>
              <w:jc w:val="both"/>
              <w:rPr>
                <w:rFonts w:ascii="Times New Roman" w:hAnsi="Times New Roman"/>
                <w:b/>
                <w:noProof/>
                <w:szCs w:val="20"/>
                <w:lang w:val="lt-LT"/>
              </w:rPr>
            </w:pPr>
            <w:r w:rsidRPr="00385047">
              <w:rPr>
                <w:rFonts w:ascii="Times New Roman" w:hAnsi="Times New Roman"/>
                <w:b/>
                <w:noProof/>
                <w:szCs w:val="20"/>
                <w:lang w:val="lt-LT"/>
              </w:rPr>
              <w:t>3.</w:t>
            </w:r>
            <w:r w:rsidRPr="00385047">
              <w:rPr>
                <w:rFonts w:ascii="Times New Roman" w:hAnsi="Times New Roman"/>
                <w:b/>
                <w:noProof/>
                <w:szCs w:val="20"/>
                <w:lang w:val="lt-LT"/>
              </w:rPr>
              <w:tab/>
            </w:r>
            <w:r w:rsidRPr="00385047">
              <w:rPr>
                <w:rFonts w:ascii="Times New Roman" w:hAnsi="Times New Roman"/>
                <w:b/>
                <w:caps/>
                <w:noProof/>
                <w:szCs w:val="20"/>
                <w:lang w:val="lt-LT"/>
              </w:rPr>
              <w:t>tinkamumo laikas</w:t>
            </w:r>
          </w:p>
        </w:tc>
      </w:tr>
    </w:tbl>
    <w:p w14:paraId="29D34728" w14:textId="77777777" w:rsidR="00C31428" w:rsidRPr="00385047" w:rsidRDefault="00C31428" w:rsidP="00FA527F">
      <w:pPr>
        <w:tabs>
          <w:tab w:val="left" w:pos="720"/>
        </w:tabs>
        <w:spacing w:after="0" w:line="240" w:lineRule="auto"/>
        <w:jc w:val="both"/>
        <w:rPr>
          <w:rFonts w:ascii="Times New Roman" w:hAnsi="Times New Roman"/>
          <w:iCs/>
          <w:noProof/>
          <w:szCs w:val="20"/>
          <w:lang w:val="lt-LT"/>
        </w:rPr>
      </w:pPr>
    </w:p>
    <w:p w14:paraId="295D9583" w14:textId="77777777" w:rsidR="00C31428" w:rsidRPr="00385047" w:rsidRDefault="00C31428" w:rsidP="00FA527F">
      <w:pPr>
        <w:tabs>
          <w:tab w:val="left" w:pos="720"/>
        </w:tabs>
        <w:spacing w:after="0" w:line="240" w:lineRule="auto"/>
        <w:jc w:val="both"/>
        <w:rPr>
          <w:rFonts w:ascii="Times New Roman" w:hAnsi="Times New Roman"/>
          <w:iCs/>
          <w:noProof/>
          <w:szCs w:val="20"/>
          <w:lang w:val="lt-LT"/>
        </w:rPr>
      </w:pPr>
      <w:r w:rsidRPr="00385047">
        <w:rPr>
          <w:rFonts w:ascii="Times New Roman" w:hAnsi="Times New Roman"/>
          <w:iCs/>
          <w:noProof/>
          <w:szCs w:val="20"/>
          <w:lang w:val="lt-LT"/>
        </w:rPr>
        <w:t>EXP {mm/MMMM}</w:t>
      </w:r>
    </w:p>
    <w:p w14:paraId="063D7D1D" w14:textId="77777777" w:rsidR="00C31428" w:rsidRPr="00385047" w:rsidRDefault="00C31428" w:rsidP="00FA527F">
      <w:pPr>
        <w:tabs>
          <w:tab w:val="left" w:pos="720"/>
        </w:tabs>
        <w:spacing w:after="0" w:line="240" w:lineRule="auto"/>
        <w:jc w:val="both"/>
        <w:rPr>
          <w:rFonts w:ascii="Times New Roman" w:hAnsi="Times New Roman"/>
          <w:bCs/>
          <w:noProof/>
          <w:szCs w:val="20"/>
          <w:lang w:val="lt-LT"/>
        </w:rPr>
      </w:pPr>
    </w:p>
    <w:p w14:paraId="7FF56FB0"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385047" w14:paraId="4BA64511" w14:textId="77777777" w:rsidTr="00541CA4">
        <w:tc>
          <w:tcPr>
            <w:tcW w:w="9287" w:type="dxa"/>
          </w:tcPr>
          <w:p w14:paraId="05CAAEF3" w14:textId="77777777" w:rsidR="00C31428" w:rsidRPr="00385047" w:rsidRDefault="00C31428" w:rsidP="00FA527F">
            <w:pPr>
              <w:tabs>
                <w:tab w:val="left" w:pos="142"/>
                <w:tab w:val="left" w:pos="567"/>
              </w:tabs>
              <w:spacing w:after="0" w:line="240" w:lineRule="auto"/>
              <w:ind w:left="567" w:hanging="567"/>
              <w:jc w:val="both"/>
              <w:rPr>
                <w:rFonts w:ascii="Times New Roman" w:hAnsi="Times New Roman"/>
                <w:b/>
                <w:noProof/>
                <w:szCs w:val="20"/>
                <w:lang w:val="lt-LT"/>
              </w:rPr>
            </w:pPr>
            <w:r w:rsidRPr="00385047">
              <w:rPr>
                <w:rFonts w:ascii="Times New Roman" w:hAnsi="Times New Roman"/>
                <w:b/>
                <w:noProof/>
                <w:szCs w:val="20"/>
                <w:lang w:val="lt-LT"/>
              </w:rPr>
              <w:t>4.</w:t>
            </w:r>
            <w:r w:rsidRPr="00385047">
              <w:rPr>
                <w:rFonts w:ascii="Times New Roman" w:hAnsi="Times New Roman"/>
                <w:b/>
                <w:noProof/>
                <w:szCs w:val="20"/>
                <w:lang w:val="lt-LT"/>
              </w:rPr>
              <w:tab/>
            </w:r>
            <w:r w:rsidRPr="00385047">
              <w:rPr>
                <w:rFonts w:ascii="Times New Roman" w:hAnsi="Times New Roman"/>
                <w:b/>
                <w:caps/>
                <w:noProof/>
                <w:szCs w:val="20"/>
                <w:lang w:val="lt-LT"/>
              </w:rPr>
              <w:t>serijos numeris</w:t>
            </w:r>
          </w:p>
        </w:tc>
      </w:tr>
    </w:tbl>
    <w:p w14:paraId="44B47E22" w14:textId="77777777" w:rsidR="00C31428" w:rsidRPr="00385047" w:rsidRDefault="00C31428" w:rsidP="00FA527F">
      <w:pPr>
        <w:tabs>
          <w:tab w:val="left" w:pos="720"/>
        </w:tabs>
        <w:spacing w:after="0" w:line="240" w:lineRule="auto"/>
        <w:ind w:right="113"/>
        <w:jc w:val="both"/>
        <w:rPr>
          <w:rFonts w:ascii="Times New Roman" w:hAnsi="Times New Roman"/>
          <w:i/>
          <w:noProof/>
          <w:szCs w:val="20"/>
          <w:lang w:val="lt-LT"/>
        </w:rPr>
      </w:pPr>
    </w:p>
    <w:p w14:paraId="5B57B9D6" w14:textId="77777777" w:rsidR="00C31428" w:rsidRPr="00385047" w:rsidRDefault="00C31428" w:rsidP="00FA527F">
      <w:pPr>
        <w:tabs>
          <w:tab w:val="left" w:pos="567"/>
          <w:tab w:val="left" w:pos="720"/>
        </w:tabs>
        <w:spacing w:after="0" w:line="240" w:lineRule="auto"/>
        <w:ind w:right="113"/>
        <w:jc w:val="both"/>
        <w:rPr>
          <w:rFonts w:ascii="Times New Roman" w:hAnsi="Times New Roman"/>
          <w:iCs/>
          <w:noProof/>
          <w:szCs w:val="20"/>
          <w:lang w:val="lt-LT"/>
        </w:rPr>
      </w:pPr>
      <w:r w:rsidRPr="00385047">
        <w:rPr>
          <w:rFonts w:ascii="Times New Roman" w:hAnsi="Times New Roman"/>
          <w:iCs/>
          <w:noProof/>
          <w:szCs w:val="20"/>
          <w:lang w:val="lt-LT"/>
        </w:rPr>
        <w:t>Lot</w:t>
      </w:r>
    </w:p>
    <w:p w14:paraId="4F813EA0" w14:textId="77777777" w:rsidR="00C31428" w:rsidRPr="00385047" w:rsidRDefault="00C31428" w:rsidP="00FA527F">
      <w:pPr>
        <w:tabs>
          <w:tab w:val="left" w:pos="720"/>
        </w:tabs>
        <w:spacing w:after="0" w:line="240" w:lineRule="auto"/>
        <w:ind w:right="113"/>
        <w:jc w:val="both"/>
        <w:rPr>
          <w:rFonts w:ascii="Times New Roman" w:hAnsi="Times New Roman"/>
          <w:noProof/>
          <w:szCs w:val="20"/>
          <w:lang w:val="lt-LT"/>
        </w:rPr>
      </w:pPr>
    </w:p>
    <w:p w14:paraId="2C4C71F1" w14:textId="77777777" w:rsidR="00C31428" w:rsidRPr="00385047" w:rsidRDefault="00C31428" w:rsidP="00FA527F">
      <w:pPr>
        <w:tabs>
          <w:tab w:val="left" w:pos="720"/>
        </w:tabs>
        <w:spacing w:after="0" w:line="240" w:lineRule="auto"/>
        <w:ind w:right="113"/>
        <w:jc w:val="both"/>
        <w:rPr>
          <w:rFonts w:ascii="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385047" w14:paraId="467FE7D2" w14:textId="77777777" w:rsidTr="00541CA4">
        <w:tc>
          <w:tcPr>
            <w:tcW w:w="9287" w:type="dxa"/>
          </w:tcPr>
          <w:p w14:paraId="0BBC0106" w14:textId="77777777" w:rsidR="00C31428" w:rsidRPr="00385047" w:rsidRDefault="00C31428" w:rsidP="00FA527F">
            <w:pPr>
              <w:tabs>
                <w:tab w:val="left" w:pos="142"/>
                <w:tab w:val="left" w:pos="567"/>
              </w:tabs>
              <w:spacing w:after="0" w:line="240" w:lineRule="auto"/>
              <w:ind w:left="567" w:hanging="567"/>
              <w:jc w:val="both"/>
              <w:rPr>
                <w:rFonts w:ascii="Times New Roman" w:hAnsi="Times New Roman"/>
                <w:b/>
                <w:noProof/>
                <w:szCs w:val="20"/>
                <w:lang w:val="lt-LT"/>
              </w:rPr>
            </w:pPr>
            <w:r w:rsidRPr="00385047">
              <w:rPr>
                <w:rFonts w:ascii="Times New Roman" w:hAnsi="Times New Roman"/>
                <w:b/>
                <w:noProof/>
                <w:szCs w:val="20"/>
                <w:lang w:val="lt-LT"/>
              </w:rPr>
              <w:t>5.</w:t>
            </w:r>
            <w:r w:rsidRPr="00385047">
              <w:rPr>
                <w:rFonts w:ascii="Times New Roman" w:hAnsi="Times New Roman"/>
                <w:b/>
                <w:noProof/>
                <w:szCs w:val="20"/>
                <w:lang w:val="lt-LT"/>
              </w:rPr>
              <w:tab/>
              <w:t>KITA</w:t>
            </w:r>
          </w:p>
        </w:tc>
      </w:tr>
    </w:tbl>
    <w:p w14:paraId="33ED3650" w14:textId="77777777" w:rsidR="00C31428" w:rsidRPr="00385047" w:rsidRDefault="00C31428" w:rsidP="00FA527F">
      <w:pPr>
        <w:tabs>
          <w:tab w:val="left" w:pos="720"/>
        </w:tabs>
        <w:spacing w:after="0" w:line="240" w:lineRule="auto"/>
        <w:ind w:right="113"/>
        <w:jc w:val="both"/>
        <w:rPr>
          <w:rFonts w:ascii="Times New Roman" w:hAnsi="Times New Roman"/>
          <w:noProof/>
          <w:szCs w:val="20"/>
          <w:lang w:val="lt-LT"/>
        </w:rPr>
      </w:pPr>
    </w:p>
    <w:p w14:paraId="2E49586E" w14:textId="77777777" w:rsidR="00C31428" w:rsidRPr="00385047" w:rsidRDefault="00C31428" w:rsidP="00FA527F">
      <w:pPr>
        <w:tabs>
          <w:tab w:val="left" w:pos="720"/>
        </w:tabs>
        <w:spacing w:after="0" w:line="240" w:lineRule="auto"/>
        <w:jc w:val="both"/>
        <w:rPr>
          <w:rFonts w:ascii="Times New Roman" w:hAnsi="Times New Roman"/>
          <w:noProof/>
          <w:szCs w:val="20"/>
          <w:lang w:val="lt-LT"/>
        </w:rPr>
      </w:pPr>
    </w:p>
    <w:p w14:paraId="4ED244BC" w14:textId="77777777" w:rsidR="00C31428" w:rsidRPr="00385047" w:rsidRDefault="00C31428" w:rsidP="00FA527F">
      <w:pPr>
        <w:tabs>
          <w:tab w:val="left" w:pos="720"/>
        </w:tabs>
        <w:spacing w:after="0" w:line="240" w:lineRule="auto"/>
        <w:ind w:right="113"/>
        <w:jc w:val="both"/>
        <w:rPr>
          <w:rFonts w:ascii="Times New Roman" w:hAnsi="Times New Roman"/>
          <w:noProof/>
          <w:szCs w:val="20"/>
          <w:lang w:val="lt-LT"/>
        </w:rPr>
      </w:pPr>
      <w:r w:rsidRPr="00385047">
        <w:rPr>
          <w:rFonts w:ascii="Times New Roman" w:hAnsi="Times New Roman"/>
          <w:noProof/>
          <w:szCs w:val="20"/>
          <w:lang w:val="lt-LT"/>
        </w:rPr>
        <w:br w:type="page"/>
      </w:r>
    </w:p>
    <w:p w14:paraId="73A3B2CA"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6A0EEF0F"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59F60011"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4D6D826A"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7D30E81B"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58455E93"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784A1686"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4D4F0CD0"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6CAB6465"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063778EC"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19269D86"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7975E276"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3A7DBF54"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0521DA1A"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7EB8D016"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1313E87C"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7DCAA6B3"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626A1012"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19F763E0"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42BF39FA"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3D200F1A"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11F025C6"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44E5E1CA" w14:textId="77777777" w:rsidR="00C31428" w:rsidRPr="00385047" w:rsidRDefault="00C31428" w:rsidP="00385AB0">
      <w:pPr>
        <w:tabs>
          <w:tab w:val="left" w:pos="720"/>
        </w:tabs>
        <w:spacing w:after="0" w:line="240" w:lineRule="auto"/>
        <w:jc w:val="center"/>
        <w:outlineLvl w:val="0"/>
        <w:rPr>
          <w:rFonts w:ascii="Times New Roman" w:hAnsi="Times New Roman"/>
          <w:noProof/>
          <w:szCs w:val="20"/>
          <w:lang w:val="lt-LT"/>
        </w:rPr>
      </w:pPr>
      <w:r w:rsidRPr="00385047">
        <w:rPr>
          <w:rFonts w:ascii="Times New Roman" w:hAnsi="Times New Roman"/>
          <w:b/>
          <w:noProof/>
          <w:szCs w:val="20"/>
          <w:lang w:val="lt-LT"/>
        </w:rPr>
        <w:t>B. PAKUOTĖS LAPELIS</w:t>
      </w:r>
    </w:p>
    <w:p w14:paraId="4213D973" w14:textId="77777777" w:rsidR="00C31428" w:rsidRPr="00385047" w:rsidRDefault="00C31428" w:rsidP="00385AB0">
      <w:pPr>
        <w:tabs>
          <w:tab w:val="left" w:pos="720"/>
        </w:tabs>
        <w:spacing w:after="0" w:line="240" w:lineRule="auto"/>
        <w:jc w:val="center"/>
        <w:rPr>
          <w:rFonts w:ascii="Times New Roman" w:hAnsi="Times New Roman"/>
          <w:noProof/>
          <w:szCs w:val="20"/>
          <w:lang w:val="lt-LT"/>
        </w:rPr>
      </w:pPr>
    </w:p>
    <w:p w14:paraId="0E89ED2B" w14:textId="77777777" w:rsidR="00C31428" w:rsidRPr="00385047" w:rsidRDefault="00C31428" w:rsidP="00FA527F">
      <w:pPr>
        <w:tabs>
          <w:tab w:val="left" w:pos="567"/>
          <w:tab w:val="left" w:pos="720"/>
        </w:tabs>
        <w:spacing w:after="0" w:line="240" w:lineRule="auto"/>
        <w:jc w:val="center"/>
        <w:outlineLvl w:val="0"/>
        <w:rPr>
          <w:rFonts w:ascii="Times New Roman" w:hAnsi="Times New Roman"/>
          <w:b/>
          <w:noProof/>
          <w:szCs w:val="20"/>
          <w:lang w:val="lt-LT"/>
        </w:rPr>
      </w:pPr>
      <w:r w:rsidRPr="00385047">
        <w:rPr>
          <w:rFonts w:ascii="Times New Roman" w:hAnsi="Times New Roman"/>
          <w:b/>
          <w:noProof/>
          <w:szCs w:val="20"/>
          <w:lang w:val="lt-LT"/>
        </w:rPr>
        <w:br w:type="page"/>
      </w:r>
      <w:r w:rsidRPr="003E1265">
        <w:rPr>
          <w:rFonts w:ascii="Times New Roman" w:hAnsi="Times New Roman"/>
          <w:b/>
          <w:noProof/>
          <w:szCs w:val="20"/>
          <w:shd w:val="clear" w:color="auto" w:fill="FFFFFF" w:themeFill="background1"/>
          <w:lang w:val="lt-LT"/>
        </w:rPr>
        <w:lastRenderedPageBreak/>
        <w:t>Pakuotės lapelis</w:t>
      </w:r>
      <w:r w:rsidRPr="006226D2">
        <w:rPr>
          <w:rFonts w:ascii="Times New Roman" w:hAnsi="Times New Roman"/>
          <w:b/>
          <w:noProof/>
          <w:szCs w:val="20"/>
          <w:lang w:val="lt-LT"/>
        </w:rPr>
        <w:t>:</w:t>
      </w:r>
      <w:r w:rsidRPr="00385047">
        <w:rPr>
          <w:rFonts w:ascii="Times New Roman" w:hAnsi="Times New Roman"/>
          <w:b/>
          <w:noProof/>
          <w:szCs w:val="20"/>
          <w:lang w:val="lt-LT"/>
        </w:rPr>
        <w:t xml:space="preserve"> informacija vartotojui</w:t>
      </w:r>
    </w:p>
    <w:p w14:paraId="5C5C3CAC" w14:textId="77777777" w:rsidR="00C31428" w:rsidRPr="00385047" w:rsidRDefault="00C31428" w:rsidP="00385AB0">
      <w:pPr>
        <w:tabs>
          <w:tab w:val="left" w:pos="567"/>
          <w:tab w:val="left" w:pos="720"/>
        </w:tabs>
        <w:spacing w:after="0" w:line="240" w:lineRule="auto"/>
        <w:jc w:val="center"/>
        <w:outlineLvl w:val="0"/>
        <w:rPr>
          <w:rFonts w:ascii="Times New Roman" w:hAnsi="Times New Roman"/>
          <w:b/>
          <w:noProof/>
          <w:szCs w:val="20"/>
          <w:lang w:val="lt-LT"/>
        </w:rPr>
      </w:pPr>
    </w:p>
    <w:p w14:paraId="59907936" w14:textId="0DF438D6" w:rsidR="00C31428" w:rsidRPr="00385047" w:rsidRDefault="00E03CEC" w:rsidP="00385AB0">
      <w:pPr>
        <w:numPr>
          <w:ilvl w:val="12"/>
          <w:numId w:val="0"/>
        </w:numPr>
        <w:tabs>
          <w:tab w:val="left" w:pos="567"/>
          <w:tab w:val="left" w:pos="720"/>
        </w:tabs>
        <w:spacing w:after="0" w:line="240" w:lineRule="auto"/>
        <w:jc w:val="center"/>
        <w:rPr>
          <w:rFonts w:ascii="Times New Roman" w:hAnsi="Times New Roman"/>
          <w:b/>
          <w:bCs/>
          <w:noProof/>
          <w:szCs w:val="20"/>
          <w:lang w:val="lt-LT"/>
        </w:rPr>
      </w:pPr>
      <w:r w:rsidRPr="00385047">
        <w:rPr>
          <w:rFonts w:ascii="Times New Roman" w:hAnsi="Times New Roman"/>
          <w:b/>
          <w:bCs/>
          <w:noProof/>
          <w:szCs w:val="20"/>
          <w:lang w:val="lt-LT"/>
        </w:rPr>
        <w:t xml:space="preserve">Loperamide </w:t>
      </w:r>
      <w:r w:rsidR="006139C6">
        <w:rPr>
          <w:rFonts w:ascii="Times New Roman" w:hAnsi="Times New Roman"/>
          <w:b/>
          <w:bCs/>
          <w:noProof/>
          <w:szCs w:val="20"/>
          <w:lang w:val="lt-LT"/>
        </w:rPr>
        <w:t>Siromed</w:t>
      </w:r>
      <w:r w:rsidR="00C31428" w:rsidRPr="00385047">
        <w:rPr>
          <w:rFonts w:ascii="Times New Roman" w:hAnsi="Times New Roman"/>
          <w:b/>
          <w:bCs/>
          <w:noProof/>
          <w:szCs w:val="20"/>
          <w:lang w:val="lt-LT"/>
        </w:rPr>
        <w:t xml:space="preserve"> 2</w:t>
      </w:r>
      <w:r w:rsidR="00AB5D2C" w:rsidRPr="00385047">
        <w:rPr>
          <w:rFonts w:ascii="Times New Roman" w:hAnsi="Times New Roman"/>
          <w:b/>
          <w:bCs/>
          <w:noProof/>
          <w:szCs w:val="20"/>
          <w:lang w:val="lt-LT"/>
        </w:rPr>
        <w:t> </w:t>
      </w:r>
      <w:r w:rsidR="00C31428" w:rsidRPr="00385047">
        <w:rPr>
          <w:rFonts w:ascii="Times New Roman" w:hAnsi="Times New Roman"/>
          <w:b/>
          <w:bCs/>
          <w:noProof/>
          <w:szCs w:val="20"/>
          <w:lang w:val="lt-LT"/>
        </w:rPr>
        <w:t>mg kietosios kapsulės</w:t>
      </w:r>
    </w:p>
    <w:p w14:paraId="1686E795" w14:textId="2DA18A63" w:rsidR="00C31428" w:rsidRPr="00385047" w:rsidRDefault="00B7375B" w:rsidP="00385AB0">
      <w:pPr>
        <w:numPr>
          <w:ilvl w:val="12"/>
          <w:numId w:val="0"/>
        </w:numPr>
        <w:tabs>
          <w:tab w:val="left" w:pos="567"/>
          <w:tab w:val="left" w:pos="720"/>
        </w:tabs>
        <w:spacing w:after="0" w:line="240" w:lineRule="auto"/>
        <w:jc w:val="center"/>
        <w:rPr>
          <w:rFonts w:ascii="Times New Roman" w:hAnsi="Times New Roman"/>
          <w:noProof/>
          <w:szCs w:val="20"/>
          <w:lang w:val="lt-LT"/>
        </w:rPr>
      </w:pPr>
      <w:r w:rsidRPr="00385047">
        <w:rPr>
          <w:rFonts w:ascii="Times New Roman" w:hAnsi="Times New Roman"/>
          <w:noProof/>
          <w:szCs w:val="20"/>
          <w:lang w:val="lt-LT"/>
        </w:rPr>
        <w:t>l</w:t>
      </w:r>
      <w:r w:rsidR="00C31428" w:rsidRPr="00385047">
        <w:rPr>
          <w:rFonts w:ascii="Times New Roman" w:hAnsi="Times New Roman"/>
          <w:noProof/>
          <w:szCs w:val="20"/>
          <w:lang w:val="lt-LT"/>
        </w:rPr>
        <w:t>operamido hidrochloridas</w:t>
      </w:r>
    </w:p>
    <w:p w14:paraId="506F063C" w14:textId="77777777" w:rsidR="00C31428" w:rsidRPr="00385047" w:rsidRDefault="00C31428" w:rsidP="00FA527F">
      <w:pPr>
        <w:tabs>
          <w:tab w:val="left" w:pos="567"/>
          <w:tab w:val="left" w:pos="720"/>
        </w:tabs>
        <w:spacing w:after="0" w:line="240" w:lineRule="auto"/>
        <w:jc w:val="both"/>
        <w:rPr>
          <w:rFonts w:ascii="Times New Roman" w:hAnsi="Times New Roman"/>
          <w:noProof/>
          <w:szCs w:val="20"/>
          <w:lang w:val="lt-LT"/>
        </w:rPr>
      </w:pPr>
    </w:p>
    <w:p w14:paraId="4E4F1419" w14:textId="77777777" w:rsidR="00C31428" w:rsidRPr="00385047" w:rsidRDefault="00C31428" w:rsidP="00FA527F">
      <w:pPr>
        <w:tabs>
          <w:tab w:val="left" w:pos="567"/>
        </w:tabs>
        <w:spacing w:after="0" w:line="260" w:lineRule="exact"/>
        <w:jc w:val="both"/>
        <w:rPr>
          <w:rFonts w:ascii="Times New Roman" w:hAnsi="Times New Roman"/>
          <w:b/>
          <w:noProof/>
          <w:szCs w:val="20"/>
          <w:lang w:val="lt-LT"/>
        </w:rPr>
      </w:pPr>
      <w:r w:rsidRPr="00385047">
        <w:rPr>
          <w:rFonts w:ascii="Times New Roman" w:hAnsi="Times New Roman"/>
          <w:b/>
          <w:noProof/>
          <w:szCs w:val="20"/>
          <w:lang w:val="lt-LT"/>
        </w:rPr>
        <w:t>Atidžiai perskaitykite visą šį lapelį, prieš pradėdami vartoti šį vaistą, nes jame pateikiama Jums svarbi informacija.</w:t>
      </w:r>
    </w:p>
    <w:p w14:paraId="4AC2D6ED"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Visada vartokite šį vaistą tiksliai kaip aprašyta šiame lapelyje arba kaip nurodė gydytojas arba vaistininkas.</w:t>
      </w:r>
    </w:p>
    <w:p w14:paraId="2FBC25C1"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Neišmeskite šio lapelio, nes vėl gali prireikti jį perskaityti.</w:t>
      </w:r>
    </w:p>
    <w:p w14:paraId="600126EB"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Jeigu norite sužinoti daugiau arba pasitarti, kreipkitės į vaistininką.</w:t>
      </w:r>
      <w:r w:rsidRPr="00385047">
        <w:rPr>
          <w:rFonts w:ascii="Times New Roman" w:hAnsi="Times New Roman"/>
          <w:noProof/>
          <w:szCs w:val="20"/>
          <w:lang w:val="lt-LT"/>
        </w:rPr>
        <w:tab/>
      </w:r>
    </w:p>
    <w:p w14:paraId="273EDBFD" w14:textId="77777777" w:rsidR="00C31428" w:rsidRPr="00385047" w:rsidRDefault="00C31428" w:rsidP="00FA527F">
      <w:pPr>
        <w:numPr>
          <w:ilvl w:val="0"/>
          <w:numId w:val="6"/>
        </w:num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 xml:space="preserve">Jeigu pasireiškė šalutinis poveikis (net jeigu jis šiame lapelyje nenurodytas), kreipkitės į gydytoją arba vaistininką. Žr. 4 skyrių. </w:t>
      </w:r>
    </w:p>
    <w:p w14:paraId="318A51DA" w14:textId="77777777" w:rsidR="00C31428" w:rsidRPr="00385047" w:rsidRDefault="00C31428" w:rsidP="00FA527F">
      <w:pPr>
        <w:numPr>
          <w:ilvl w:val="0"/>
          <w:numId w:val="6"/>
        </w:num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Jeigu per 2</w:t>
      </w:r>
      <w:r w:rsidR="00A373B3" w:rsidRPr="00385047">
        <w:rPr>
          <w:rFonts w:ascii="Times New Roman" w:hAnsi="Times New Roman"/>
          <w:noProof/>
          <w:szCs w:val="20"/>
          <w:lang w:val="lt-LT"/>
        </w:rPr>
        <w:t> </w:t>
      </w:r>
      <w:r w:rsidRPr="00385047">
        <w:rPr>
          <w:rFonts w:ascii="Times New Roman" w:hAnsi="Times New Roman"/>
          <w:noProof/>
          <w:szCs w:val="20"/>
          <w:lang w:val="lt-LT"/>
        </w:rPr>
        <w:t>dienas Jūsų savijauta nepagerėjo arba net pablogėjo, kreipkitės į gydytoją.</w:t>
      </w:r>
    </w:p>
    <w:p w14:paraId="2272E2FA"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p>
    <w:p w14:paraId="2C7A4EF0" w14:textId="77777777" w:rsidR="00C31428" w:rsidRPr="00385047" w:rsidRDefault="00C31428" w:rsidP="00FA527F">
      <w:pPr>
        <w:numPr>
          <w:ilvl w:val="12"/>
          <w:numId w:val="0"/>
        </w:numPr>
        <w:tabs>
          <w:tab w:val="left" w:pos="567"/>
          <w:tab w:val="left" w:pos="720"/>
        </w:tabs>
        <w:spacing w:after="0" w:line="240" w:lineRule="auto"/>
        <w:ind w:right="-2"/>
        <w:jc w:val="both"/>
        <w:outlineLvl w:val="0"/>
        <w:rPr>
          <w:rFonts w:ascii="Times New Roman" w:hAnsi="Times New Roman"/>
          <w:noProof/>
          <w:szCs w:val="20"/>
          <w:lang w:val="lt-LT"/>
        </w:rPr>
      </w:pPr>
    </w:p>
    <w:p w14:paraId="6B3316EA" w14:textId="77777777" w:rsidR="00C31428" w:rsidRPr="00385047" w:rsidRDefault="00C31428" w:rsidP="00FA527F">
      <w:pPr>
        <w:tabs>
          <w:tab w:val="left" w:pos="567"/>
        </w:tabs>
        <w:spacing w:after="0" w:line="260" w:lineRule="exact"/>
        <w:ind w:left="567" w:hanging="567"/>
        <w:jc w:val="both"/>
        <w:rPr>
          <w:rFonts w:ascii="Times New Roman" w:hAnsi="Times New Roman"/>
          <w:b/>
          <w:noProof/>
          <w:szCs w:val="20"/>
          <w:lang w:val="lt-LT"/>
        </w:rPr>
      </w:pPr>
      <w:r w:rsidRPr="00385047">
        <w:rPr>
          <w:rFonts w:ascii="Times New Roman" w:hAnsi="Times New Roman"/>
          <w:b/>
          <w:noProof/>
          <w:szCs w:val="20"/>
          <w:lang w:val="lt-LT"/>
        </w:rPr>
        <w:t>Apie ką rašoma šiame lapelyje?</w:t>
      </w:r>
    </w:p>
    <w:p w14:paraId="22030506" w14:textId="6D35102E"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1.</w:t>
      </w:r>
      <w:r w:rsidRPr="00385047">
        <w:rPr>
          <w:rFonts w:ascii="Times New Roman" w:hAnsi="Times New Roman"/>
          <w:noProof/>
          <w:szCs w:val="20"/>
          <w:lang w:val="lt-LT"/>
        </w:rPr>
        <w:tab/>
        <w:t xml:space="preserve">Kas yra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ir kam jis vartojamas</w:t>
      </w:r>
    </w:p>
    <w:p w14:paraId="68E46DF3" w14:textId="27BA9585"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2.</w:t>
      </w:r>
      <w:r w:rsidRPr="00385047">
        <w:rPr>
          <w:rFonts w:ascii="Times New Roman" w:hAnsi="Times New Roman"/>
          <w:noProof/>
          <w:szCs w:val="20"/>
          <w:lang w:val="lt-LT"/>
        </w:rPr>
        <w:tab/>
        <w:t xml:space="preserve">Kas žinotina prieš vartojant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p>
    <w:p w14:paraId="1E5AFB04" w14:textId="3C06DCDE"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3.</w:t>
      </w:r>
      <w:r w:rsidRPr="00385047">
        <w:rPr>
          <w:rFonts w:ascii="Times New Roman" w:hAnsi="Times New Roman"/>
          <w:noProof/>
          <w:szCs w:val="20"/>
          <w:lang w:val="lt-LT"/>
        </w:rPr>
        <w:tab/>
        <w:t xml:space="preserve">Kaip vartoti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p>
    <w:p w14:paraId="235C85F9"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4.</w:t>
      </w:r>
      <w:r w:rsidRPr="00385047">
        <w:rPr>
          <w:rFonts w:ascii="Times New Roman" w:hAnsi="Times New Roman"/>
          <w:noProof/>
          <w:szCs w:val="20"/>
          <w:lang w:val="lt-LT"/>
        </w:rPr>
        <w:tab/>
        <w:t>Galimas šalutinis poveikis</w:t>
      </w:r>
    </w:p>
    <w:p w14:paraId="2F8C59CE" w14:textId="6E540A69"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5.</w:t>
      </w:r>
      <w:r w:rsidRPr="00385047">
        <w:rPr>
          <w:rFonts w:ascii="Times New Roman" w:hAnsi="Times New Roman"/>
          <w:noProof/>
          <w:szCs w:val="20"/>
          <w:lang w:val="lt-LT"/>
        </w:rPr>
        <w:tab/>
        <w:t xml:space="preserve">Kaip laikyti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p>
    <w:p w14:paraId="365DFE17"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6.</w:t>
      </w:r>
      <w:r w:rsidRPr="00385047">
        <w:rPr>
          <w:rFonts w:ascii="Times New Roman" w:hAnsi="Times New Roman"/>
          <w:noProof/>
          <w:szCs w:val="20"/>
          <w:lang w:val="lt-LT"/>
        </w:rPr>
        <w:tab/>
        <w:t>Pakuotės turinys ir kita informacija</w:t>
      </w:r>
    </w:p>
    <w:p w14:paraId="4EE9926B" w14:textId="77777777" w:rsidR="00C31428" w:rsidRPr="00385047" w:rsidRDefault="00C31428" w:rsidP="00FA527F">
      <w:pPr>
        <w:numPr>
          <w:ilvl w:val="12"/>
          <w:numId w:val="0"/>
        </w:numPr>
        <w:tabs>
          <w:tab w:val="left" w:pos="567"/>
          <w:tab w:val="left" w:pos="720"/>
        </w:tabs>
        <w:spacing w:after="0" w:line="240" w:lineRule="auto"/>
        <w:jc w:val="both"/>
        <w:rPr>
          <w:rFonts w:ascii="Times New Roman" w:hAnsi="Times New Roman"/>
          <w:noProof/>
          <w:szCs w:val="20"/>
          <w:lang w:val="lt-LT"/>
        </w:rPr>
      </w:pPr>
    </w:p>
    <w:p w14:paraId="71A2F972" w14:textId="77777777" w:rsidR="00C31428" w:rsidRPr="00385047" w:rsidRDefault="00C31428" w:rsidP="00FA527F">
      <w:pPr>
        <w:numPr>
          <w:ilvl w:val="12"/>
          <w:numId w:val="0"/>
        </w:numPr>
        <w:tabs>
          <w:tab w:val="left" w:pos="567"/>
          <w:tab w:val="left" w:pos="720"/>
        </w:tabs>
        <w:spacing w:after="0" w:line="240" w:lineRule="auto"/>
        <w:jc w:val="both"/>
        <w:rPr>
          <w:rFonts w:ascii="Times New Roman" w:hAnsi="Times New Roman"/>
          <w:noProof/>
          <w:szCs w:val="20"/>
          <w:lang w:val="lt-LT"/>
        </w:rPr>
      </w:pPr>
    </w:p>
    <w:p w14:paraId="14487DCE" w14:textId="29204F37" w:rsidR="00C31428" w:rsidRPr="00385047" w:rsidRDefault="00C31428" w:rsidP="00FA527F">
      <w:pPr>
        <w:numPr>
          <w:ilvl w:val="12"/>
          <w:numId w:val="0"/>
        </w:numPr>
        <w:tabs>
          <w:tab w:val="left" w:pos="567"/>
        </w:tabs>
        <w:spacing w:after="0" w:line="260" w:lineRule="exact"/>
        <w:ind w:left="567" w:hanging="567"/>
        <w:jc w:val="both"/>
        <w:outlineLvl w:val="0"/>
        <w:rPr>
          <w:rFonts w:ascii="Times New Roman" w:hAnsi="Times New Roman"/>
          <w:b/>
          <w:caps/>
          <w:noProof/>
          <w:szCs w:val="20"/>
          <w:lang w:val="lt-LT"/>
        </w:rPr>
      </w:pPr>
      <w:r w:rsidRPr="00385047">
        <w:rPr>
          <w:rFonts w:ascii="Times New Roman" w:hAnsi="Times New Roman"/>
          <w:b/>
          <w:noProof/>
          <w:szCs w:val="20"/>
          <w:lang w:val="lt-LT"/>
        </w:rPr>
        <w:t>1.</w:t>
      </w:r>
      <w:r w:rsidRPr="00385047">
        <w:rPr>
          <w:rFonts w:ascii="Times New Roman" w:hAnsi="Times New Roman"/>
          <w:b/>
          <w:noProof/>
          <w:szCs w:val="20"/>
          <w:lang w:val="lt-LT"/>
        </w:rPr>
        <w:tab/>
        <w:t xml:space="preserve">Kas yra </w:t>
      </w:r>
      <w:r w:rsidR="00E03CEC" w:rsidRPr="00385047">
        <w:rPr>
          <w:rFonts w:ascii="Times New Roman" w:hAnsi="Times New Roman"/>
          <w:b/>
          <w:noProof/>
          <w:szCs w:val="20"/>
          <w:lang w:val="lt-LT"/>
        </w:rPr>
        <w:t xml:space="preserve">Loperamide </w:t>
      </w:r>
      <w:r w:rsidR="006139C6">
        <w:rPr>
          <w:rFonts w:ascii="Times New Roman" w:hAnsi="Times New Roman"/>
          <w:b/>
          <w:noProof/>
          <w:szCs w:val="20"/>
          <w:lang w:val="lt-LT"/>
        </w:rPr>
        <w:t>Siromed</w:t>
      </w:r>
      <w:r w:rsidRPr="00385047">
        <w:rPr>
          <w:rFonts w:ascii="Times New Roman" w:hAnsi="Times New Roman"/>
          <w:b/>
          <w:noProof/>
          <w:szCs w:val="20"/>
          <w:lang w:val="lt-LT"/>
        </w:rPr>
        <w:t xml:space="preserve"> ir kam jis vartojamas</w:t>
      </w:r>
    </w:p>
    <w:p w14:paraId="3C0F1730" w14:textId="77777777" w:rsidR="00C31428" w:rsidRPr="00385047" w:rsidRDefault="00C31428" w:rsidP="00FA527F">
      <w:pPr>
        <w:tabs>
          <w:tab w:val="left" w:pos="567"/>
        </w:tabs>
        <w:spacing w:after="0" w:line="260" w:lineRule="exact"/>
        <w:ind w:left="567" w:hanging="567"/>
        <w:jc w:val="both"/>
        <w:rPr>
          <w:rFonts w:ascii="Times New Roman" w:hAnsi="Times New Roman"/>
          <w:noProof/>
          <w:szCs w:val="20"/>
          <w:lang w:val="lt-LT"/>
        </w:rPr>
      </w:pPr>
    </w:p>
    <w:p w14:paraId="29F94DA0" w14:textId="578BA834" w:rsidR="00C31428" w:rsidRPr="00385047" w:rsidRDefault="00E03CEC"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yra vaistas nuo viduriavimo</w:t>
      </w:r>
      <w:r w:rsidR="00AB5D2C" w:rsidRPr="00385047">
        <w:rPr>
          <w:rFonts w:ascii="Times New Roman" w:hAnsi="Times New Roman"/>
          <w:noProof/>
          <w:szCs w:val="20"/>
          <w:lang w:val="lt-LT"/>
        </w:rPr>
        <w:t>,</w:t>
      </w:r>
      <w:r w:rsidR="00C31428" w:rsidRPr="00385047">
        <w:rPr>
          <w:rFonts w:ascii="Times New Roman" w:hAnsi="Times New Roman"/>
          <w:noProof/>
          <w:szCs w:val="20"/>
          <w:lang w:val="lt-LT"/>
        </w:rPr>
        <w:t xml:space="preserve"> kurio sudėtyje yra loperamido hidrochlorido.</w:t>
      </w:r>
    </w:p>
    <w:p w14:paraId="5C23CE03" w14:textId="23C0A7B6" w:rsidR="00C31428" w:rsidRPr="00385047" w:rsidRDefault="00E03CEC"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vartojamas ūmi</w:t>
      </w:r>
      <w:r w:rsidR="00F374CA">
        <w:rPr>
          <w:rFonts w:ascii="Times New Roman" w:hAnsi="Times New Roman"/>
          <w:noProof/>
          <w:szCs w:val="20"/>
          <w:lang w:val="lt-LT"/>
        </w:rPr>
        <w:t>ni</w:t>
      </w:r>
      <w:r w:rsidR="00C31428" w:rsidRPr="00385047">
        <w:rPr>
          <w:rFonts w:ascii="Times New Roman" w:hAnsi="Times New Roman"/>
          <w:noProof/>
          <w:szCs w:val="20"/>
          <w:lang w:val="lt-LT"/>
        </w:rPr>
        <w:t>am suaugusiųjų ir vaikų nuo 12</w:t>
      </w:r>
      <w:r w:rsidR="00A373B3" w:rsidRPr="00385047">
        <w:rPr>
          <w:rFonts w:ascii="Times New Roman" w:hAnsi="Times New Roman"/>
          <w:noProof/>
          <w:szCs w:val="20"/>
          <w:lang w:val="lt-LT"/>
        </w:rPr>
        <w:t> </w:t>
      </w:r>
      <w:r w:rsidR="00C31428" w:rsidRPr="00385047">
        <w:rPr>
          <w:rFonts w:ascii="Times New Roman" w:hAnsi="Times New Roman"/>
          <w:noProof/>
          <w:szCs w:val="20"/>
          <w:lang w:val="lt-LT"/>
        </w:rPr>
        <w:t>metų viduriavimui slopinti.</w:t>
      </w:r>
    </w:p>
    <w:p w14:paraId="54F4F7D8" w14:textId="51B98406" w:rsidR="008D358A"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Viduriavimo atveju dėl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poveikio suretėja tuštinimasis, o išmatos tampa kietesnės.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vartojamas gydymui viduriavimo, kuris trunka ne ilgiau kaip 48</w:t>
      </w:r>
      <w:r w:rsidR="00A373B3" w:rsidRPr="00385047">
        <w:rPr>
          <w:rFonts w:ascii="Times New Roman" w:hAnsi="Times New Roman"/>
          <w:noProof/>
          <w:szCs w:val="20"/>
          <w:lang w:val="lt-LT"/>
        </w:rPr>
        <w:t> </w:t>
      </w:r>
      <w:r w:rsidRPr="00385047">
        <w:rPr>
          <w:rFonts w:ascii="Times New Roman" w:hAnsi="Times New Roman"/>
          <w:noProof/>
          <w:szCs w:val="20"/>
          <w:lang w:val="lt-LT"/>
        </w:rPr>
        <w:t>valandas.</w:t>
      </w:r>
    </w:p>
    <w:p w14:paraId="19BFCD1B" w14:textId="77777777" w:rsidR="000116C9" w:rsidRDefault="000116C9">
      <w:pPr>
        <w:tabs>
          <w:tab w:val="left" w:pos="567"/>
        </w:tabs>
        <w:spacing w:after="0" w:line="260" w:lineRule="exact"/>
        <w:rPr>
          <w:rFonts w:ascii="Times New Roman" w:hAnsi="Times New Roman"/>
          <w:noProof/>
          <w:szCs w:val="20"/>
          <w:lang w:val="lt-LT"/>
        </w:rPr>
      </w:pPr>
    </w:p>
    <w:p w14:paraId="64A32F97" w14:textId="136F641D"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 viduriavimas tęsiasi ilgiau kaip 48</w:t>
      </w:r>
      <w:r w:rsidR="00A373B3" w:rsidRPr="00385047">
        <w:rPr>
          <w:rFonts w:ascii="Times New Roman" w:hAnsi="Times New Roman"/>
          <w:noProof/>
          <w:szCs w:val="20"/>
          <w:lang w:val="lt-LT"/>
        </w:rPr>
        <w:t> </w:t>
      </w:r>
      <w:r w:rsidRPr="00385047">
        <w:rPr>
          <w:rFonts w:ascii="Times New Roman" w:hAnsi="Times New Roman"/>
          <w:noProof/>
          <w:szCs w:val="20"/>
          <w:lang w:val="lt-LT"/>
        </w:rPr>
        <w:t>valandas reikia pasitarti su gydytoju.</w:t>
      </w:r>
    </w:p>
    <w:p w14:paraId="6365A046" w14:textId="77777777" w:rsidR="00C31428" w:rsidRDefault="00C31428" w:rsidP="003E1265">
      <w:pPr>
        <w:numPr>
          <w:ilvl w:val="12"/>
          <w:numId w:val="0"/>
        </w:numPr>
        <w:tabs>
          <w:tab w:val="left" w:pos="567"/>
          <w:tab w:val="left" w:pos="720"/>
        </w:tabs>
        <w:spacing w:after="0" w:line="240" w:lineRule="auto"/>
        <w:rPr>
          <w:rFonts w:ascii="Times New Roman" w:hAnsi="Times New Roman"/>
          <w:noProof/>
          <w:szCs w:val="20"/>
          <w:lang w:val="lt-LT"/>
        </w:rPr>
      </w:pPr>
    </w:p>
    <w:p w14:paraId="3BA1D838" w14:textId="77777777" w:rsidR="008D358A" w:rsidRPr="00385047" w:rsidRDefault="008D358A" w:rsidP="003E1265">
      <w:pPr>
        <w:numPr>
          <w:ilvl w:val="12"/>
          <w:numId w:val="0"/>
        </w:numPr>
        <w:tabs>
          <w:tab w:val="left" w:pos="567"/>
          <w:tab w:val="left" w:pos="720"/>
        </w:tabs>
        <w:spacing w:after="0" w:line="240" w:lineRule="auto"/>
        <w:rPr>
          <w:rFonts w:ascii="Times New Roman" w:hAnsi="Times New Roman"/>
          <w:noProof/>
          <w:szCs w:val="20"/>
          <w:lang w:val="lt-LT"/>
        </w:rPr>
      </w:pPr>
    </w:p>
    <w:p w14:paraId="4CC29743" w14:textId="550AB5AB" w:rsidR="00C31428" w:rsidRPr="00385047" w:rsidRDefault="00C31428" w:rsidP="003E1265">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385047">
        <w:rPr>
          <w:rFonts w:ascii="Times New Roman" w:hAnsi="Times New Roman"/>
          <w:b/>
          <w:noProof/>
          <w:szCs w:val="20"/>
          <w:lang w:val="lt-LT"/>
        </w:rPr>
        <w:t>2.</w:t>
      </w:r>
      <w:r w:rsidRPr="00385047">
        <w:rPr>
          <w:rFonts w:ascii="Times New Roman" w:hAnsi="Times New Roman"/>
          <w:b/>
          <w:noProof/>
          <w:szCs w:val="20"/>
          <w:lang w:val="lt-LT"/>
        </w:rPr>
        <w:tab/>
        <w:t xml:space="preserve">Kas žinotina prieš vartojant </w:t>
      </w:r>
      <w:r w:rsidR="00E03CEC" w:rsidRPr="00385047">
        <w:rPr>
          <w:rFonts w:ascii="Times New Roman" w:hAnsi="Times New Roman"/>
          <w:b/>
          <w:noProof/>
          <w:szCs w:val="20"/>
          <w:lang w:val="lt-LT"/>
        </w:rPr>
        <w:t xml:space="preserve">Loperamide </w:t>
      </w:r>
      <w:r w:rsidR="006139C6">
        <w:rPr>
          <w:rFonts w:ascii="Times New Roman" w:hAnsi="Times New Roman"/>
          <w:b/>
          <w:noProof/>
          <w:szCs w:val="20"/>
          <w:lang w:val="lt-LT"/>
        </w:rPr>
        <w:t>Siromed</w:t>
      </w:r>
    </w:p>
    <w:p w14:paraId="6031CC84" w14:textId="77777777" w:rsidR="00C31428" w:rsidRPr="00385047" w:rsidRDefault="00C31428" w:rsidP="003E1265">
      <w:pPr>
        <w:tabs>
          <w:tab w:val="left" w:pos="567"/>
        </w:tabs>
        <w:spacing w:after="0" w:line="260" w:lineRule="exact"/>
        <w:ind w:left="567" w:hanging="567"/>
        <w:rPr>
          <w:rFonts w:ascii="Times New Roman" w:hAnsi="Times New Roman"/>
          <w:noProof/>
          <w:szCs w:val="20"/>
          <w:lang w:val="lt-LT"/>
        </w:rPr>
      </w:pPr>
    </w:p>
    <w:p w14:paraId="717FC25C" w14:textId="16E832A5" w:rsidR="00C31428" w:rsidRPr="00385047" w:rsidRDefault="00E03CEC" w:rsidP="003E1265">
      <w:pPr>
        <w:tabs>
          <w:tab w:val="left" w:pos="567"/>
        </w:tabs>
        <w:spacing w:after="0" w:line="260" w:lineRule="exact"/>
        <w:ind w:left="567" w:hanging="567"/>
        <w:rPr>
          <w:rFonts w:ascii="Times New Roman" w:hAnsi="Times New Roman"/>
          <w:b/>
          <w:caps/>
          <w:noProof/>
          <w:szCs w:val="20"/>
          <w:lang w:val="lt-LT"/>
        </w:rPr>
      </w:pPr>
      <w:r w:rsidRPr="00385047">
        <w:rPr>
          <w:rFonts w:ascii="Times New Roman" w:hAnsi="Times New Roman"/>
          <w:b/>
          <w:bCs/>
          <w:noProof/>
          <w:szCs w:val="20"/>
          <w:lang w:val="lt-LT"/>
        </w:rPr>
        <w:t xml:space="preserve">Loperamide </w:t>
      </w:r>
      <w:r w:rsidR="006139C6">
        <w:rPr>
          <w:rFonts w:ascii="Times New Roman" w:hAnsi="Times New Roman"/>
          <w:b/>
          <w:bCs/>
          <w:noProof/>
          <w:szCs w:val="20"/>
          <w:lang w:val="lt-LT"/>
        </w:rPr>
        <w:t>Siromed</w:t>
      </w:r>
      <w:r w:rsidR="00C31428" w:rsidRPr="00385047">
        <w:rPr>
          <w:rFonts w:ascii="Times New Roman" w:hAnsi="Times New Roman"/>
          <w:b/>
          <w:bCs/>
          <w:noProof/>
          <w:szCs w:val="20"/>
          <w:lang w:val="lt-LT"/>
        </w:rPr>
        <w:t xml:space="preserve"> vartoti </w:t>
      </w:r>
      <w:r w:rsidR="00295204" w:rsidRPr="00385047">
        <w:rPr>
          <w:rFonts w:ascii="Times New Roman" w:hAnsi="Times New Roman"/>
          <w:b/>
          <w:bCs/>
          <w:noProof/>
          <w:szCs w:val="20"/>
          <w:lang w:val="lt-LT"/>
        </w:rPr>
        <w:t>draudžiama</w:t>
      </w:r>
      <w:r w:rsidR="00C31428" w:rsidRPr="00385047">
        <w:rPr>
          <w:rFonts w:ascii="Times New Roman" w:hAnsi="Times New Roman"/>
          <w:b/>
          <w:bCs/>
          <w:noProof/>
          <w:szCs w:val="20"/>
          <w:lang w:val="lt-LT"/>
        </w:rPr>
        <w:t>:</w:t>
      </w:r>
    </w:p>
    <w:p w14:paraId="4D503E87" w14:textId="77777777" w:rsidR="00C31428" w:rsidRPr="00385047" w:rsidRDefault="00C31428" w:rsidP="003E1265">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jeigu yra alergija veikliajai medžiagai arba bet kuriai pagalbinei šio vaisto medžiagai (jos išvardytos 6 skyriuje);</w:t>
      </w:r>
    </w:p>
    <w:p w14:paraId="1A7BABAB" w14:textId="77777777" w:rsidR="00C31428" w:rsidRPr="00385047" w:rsidRDefault="00C31428" w:rsidP="003E1265">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jaunesniems kaip 12</w:t>
      </w:r>
      <w:r w:rsidR="00A373B3" w:rsidRPr="00385047">
        <w:rPr>
          <w:rFonts w:ascii="Times New Roman" w:hAnsi="Times New Roman"/>
          <w:noProof/>
          <w:szCs w:val="20"/>
          <w:lang w:val="lt-LT"/>
        </w:rPr>
        <w:t> </w:t>
      </w:r>
      <w:r w:rsidRPr="00385047">
        <w:rPr>
          <w:rFonts w:ascii="Times New Roman" w:hAnsi="Times New Roman"/>
          <w:noProof/>
          <w:szCs w:val="20"/>
          <w:lang w:val="lt-LT"/>
        </w:rPr>
        <w:t>metų vaikams;</w:t>
      </w:r>
    </w:p>
    <w:p w14:paraId="157584CF" w14:textId="19E84A41" w:rsidR="00C31428" w:rsidRPr="00385047" w:rsidRDefault="00C31428" w:rsidP="003E1265">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 xml:space="preserve">žmonėms, kurių išmatose yra kraujo </w:t>
      </w:r>
      <w:r w:rsidR="00C862BE">
        <w:rPr>
          <w:rFonts w:ascii="Times New Roman" w:hAnsi="Times New Roman"/>
          <w:noProof/>
          <w:szCs w:val="20"/>
          <w:lang w:val="lt-LT"/>
        </w:rPr>
        <w:t>ir</w:t>
      </w:r>
      <w:r w:rsidRPr="00385047">
        <w:rPr>
          <w:rFonts w:ascii="Times New Roman" w:hAnsi="Times New Roman"/>
          <w:noProof/>
          <w:szCs w:val="20"/>
          <w:lang w:val="lt-LT"/>
        </w:rPr>
        <w:t xml:space="preserve"> kuri</w:t>
      </w:r>
      <w:r w:rsidR="00C862BE">
        <w:rPr>
          <w:rFonts w:ascii="Times New Roman" w:hAnsi="Times New Roman"/>
          <w:noProof/>
          <w:szCs w:val="20"/>
          <w:lang w:val="lt-LT"/>
        </w:rPr>
        <w:t>e</w:t>
      </w:r>
      <w:r w:rsidRPr="00385047">
        <w:rPr>
          <w:rFonts w:ascii="Times New Roman" w:hAnsi="Times New Roman"/>
          <w:noProof/>
          <w:szCs w:val="20"/>
          <w:lang w:val="lt-LT"/>
        </w:rPr>
        <w:t xml:space="preserve"> </w:t>
      </w:r>
      <w:r w:rsidR="00C862BE">
        <w:rPr>
          <w:rFonts w:ascii="Times New Roman" w:hAnsi="Times New Roman"/>
          <w:noProof/>
          <w:szCs w:val="20"/>
          <w:lang w:val="lt-LT"/>
        </w:rPr>
        <w:t xml:space="preserve">turi </w:t>
      </w:r>
      <w:r w:rsidRPr="00385047">
        <w:rPr>
          <w:rFonts w:ascii="Times New Roman" w:hAnsi="Times New Roman"/>
          <w:noProof/>
          <w:szCs w:val="20"/>
          <w:lang w:val="lt-LT"/>
        </w:rPr>
        <w:t>didel</w:t>
      </w:r>
      <w:r w:rsidR="005B45B8">
        <w:rPr>
          <w:rFonts w:ascii="Times New Roman" w:hAnsi="Times New Roman"/>
          <w:noProof/>
          <w:szCs w:val="20"/>
          <w:lang w:val="lt-LT"/>
        </w:rPr>
        <w:t>ę</w:t>
      </w:r>
      <w:r w:rsidRPr="00385047">
        <w:rPr>
          <w:rFonts w:ascii="Times New Roman" w:hAnsi="Times New Roman"/>
          <w:noProof/>
          <w:szCs w:val="20"/>
          <w:lang w:val="lt-LT"/>
        </w:rPr>
        <w:t xml:space="preserve"> temperatūr</w:t>
      </w:r>
      <w:r w:rsidR="005B45B8">
        <w:rPr>
          <w:rFonts w:ascii="Times New Roman" w:hAnsi="Times New Roman"/>
          <w:noProof/>
          <w:szCs w:val="20"/>
          <w:lang w:val="lt-LT"/>
        </w:rPr>
        <w:t>ą</w:t>
      </w:r>
      <w:r w:rsidR="00C862BE">
        <w:rPr>
          <w:rFonts w:ascii="Times New Roman" w:hAnsi="Times New Roman"/>
          <w:noProof/>
          <w:szCs w:val="20"/>
          <w:lang w:val="lt-LT"/>
        </w:rPr>
        <w:t xml:space="preserve"> (ūminė dizenterija)</w:t>
      </w:r>
      <w:r w:rsidRPr="00385047">
        <w:rPr>
          <w:rFonts w:ascii="Times New Roman" w:hAnsi="Times New Roman"/>
          <w:noProof/>
          <w:szCs w:val="20"/>
          <w:lang w:val="lt-LT"/>
        </w:rPr>
        <w:t>;</w:t>
      </w:r>
    </w:p>
    <w:p w14:paraId="5874A9D4" w14:textId="77777777" w:rsidR="00C31428" w:rsidRPr="00385047" w:rsidRDefault="00C31428" w:rsidP="003E1265">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sergantiems storosios žarnos uždegimu (pvz., pseudomembraniniu kolitu, pasireiškusiu dėl antibiotikų vartojimo, arba opiniu kolitu);</w:t>
      </w:r>
    </w:p>
    <w:p w14:paraId="0EA3FF70" w14:textId="77777777" w:rsidR="00C31428" w:rsidRPr="00385047" w:rsidRDefault="00C31428" w:rsidP="003E1265">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jeigu sergate žarnyno uždegimu, kurį sukelia bakterijos (enterokolitas);</w:t>
      </w:r>
    </w:p>
    <w:p w14:paraId="448B21DC" w14:textId="7F756C69" w:rsidR="00C31428" w:rsidRPr="00385047" w:rsidRDefault="00C31428" w:rsidP="003E1265">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r>
      <w:r w:rsidR="00C862BE">
        <w:rPr>
          <w:rFonts w:ascii="Times New Roman" w:hAnsi="Times New Roman"/>
          <w:noProof/>
          <w:szCs w:val="20"/>
          <w:lang w:val="lt-LT"/>
        </w:rPr>
        <w:t>pacientams</w:t>
      </w:r>
      <w:r w:rsidRPr="00385047">
        <w:rPr>
          <w:rFonts w:ascii="Times New Roman" w:hAnsi="Times New Roman"/>
          <w:noProof/>
          <w:szCs w:val="20"/>
          <w:lang w:val="lt-LT"/>
        </w:rPr>
        <w:t xml:space="preserve">, kuriems gydytojas dėl kitos ligos yra rekomendavęs nevartoti vaistų, lėtinančių maisto slinkimą žarnyne, pvz., kurių užkietėję viduriai arba išsipūtęs pilvas. </w:t>
      </w:r>
    </w:p>
    <w:p w14:paraId="289EDB47" w14:textId="77777777" w:rsidR="00C31428" w:rsidRPr="00385047" w:rsidRDefault="00C31428" w:rsidP="003E1265">
      <w:pPr>
        <w:tabs>
          <w:tab w:val="left" w:pos="567"/>
        </w:tabs>
        <w:spacing w:after="0" w:line="260" w:lineRule="exact"/>
        <w:ind w:left="567" w:hanging="567"/>
        <w:rPr>
          <w:rFonts w:ascii="Times New Roman" w:hAnsi="Times New Roman"/>
          <w:noProof/>
          <w:szCs w:val="20"/>
          <w:lang w:val="lt-LT"/>
        </w:rPr>
      </w:pPr>
    </w:p>
    <w:p w14:paraId="714EEAE9" w14:textId="77777777" w:rsidR="00C31428" w:rsidRPr="00385047" w:rsidRDefault="00C31428" w:rsidP="003E1265">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Įspėjimai ir atsargumo priemonės</w:t>
      </w:r>
    </w:p>
    <w:p w14:paraId="7B96EEB7" w14:textId="64EBAF64" w:rsidR="00C31428" w:rsidRPr="00385047" w:rsidRDefault="00C31428" w:rsidP="003E1265">
      <w:p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 xml:space="preserve">Pasitarkite su gydytoju arba vaistininku prieš pradėdami vartoti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w:t>
      </w:r>
    </w:p>
    <w:p w14:paraId="6850EF45" w14:textId="40B48C29"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Nors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stabdo viduriavimą, tačiau jo priežasties vaistas nepašalina, todėl, jei įmanoma, ją reikia šalinti kitu būdu. </w:t>
      </w:r>
    </w:p>
    <w:p w14:paraId="03F80F99"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5E7B18C7" w14:textId="0AEE4A23"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lastRenderedPageBreak/>
        <w:t xml:space="preserve">Viduriuojantis žmogus netenka daug skysčių, todėl jam reikia gerti jų daug. Tai ypač svarbu vaikams. Vaistinėse galima įsigyti specialių miltelių, kuriuose yra cukraus ir druskų. Jeigu geriamas jų vandeninis tirpalas, organizmas gauna ne tik skysčių, bet ir druskų, kurių netenkama viduriuojant. Tokie tirpalai ypač tinka vaikams. </w:t>
      </w:r>
    </w:p>
    <w:p w14:paraId="33726CFA"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47CB6EC3" w14:textId="6971CBE5"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Jeigu </w:t>
      </w:r>
      <w:r w:rsidR="000116C9">
        <w:rPr>
          <w:rFonts w:ascii="Times New Roman" w:hAnsi="Times New Roman"/>
          <w:noProof/>
          <w:szCs w:val="20"/>
          <w:lang w:val="lt-LT"/>
        </w:rPr>
        <w:t xml:space="preserve">vaistas </w:t>
      </w:r>
      <w:r w:rsidR="000116C9" w:rsidRPr="00385047">
        <w:rPr>
          <w:rFonts w:ascii="Times New Roman" w:hAnsi="Times New Roman"/>
          <w:noProof/>
          <w:szCs w:val="20"/>
          <w:lang w:val="lt-LT"/>
        </w:rPr>
        <w:t xml:space="preserve">per 48 valandas </w:t>
      </w:r>
      <w:r w:rsidRPr="00385047">
        <w:rPr>
          <w:rFonts w:ascii="Times New Roman" w:hAnsi="Times New Roman"/>
          <w:noProof/>
          <w:szCs w:val="20"/>
          <w:lang w:val="lt-LT"/>
        </w:rPr>
        <w:t>ūmini</w:t>
      </w:r>
      <w:r w:rsidR="000116C9">
        <w:rPr>
          <w:rFonts w:ascii="Times New Roman" w:hAnsi="Times New Roman"/>
          <w:noProof/>
          <w:szCs w:val="20"/>
          <w:lang w:val="lt-LT"/>
        </w:rPr>
        <w:t>o viduriavimo nesustabdo</w:t>
      </w:r>
      <w:r w:rsidRPr="00385047">
        <w:rPr>
          <w:rFonts w:ascii="Times New Roman" w:hAnsi="Times New Roman"/>
          <w:noProof/>
          <w:szCs w:val="20"/>
          <w:lang w:val="lt-LT"/>
        </w:rPr>
        <w:t xml:space="preserve">,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vartojimą reikia nutraukti ir kreiptis į gydytoją.</w:t>
      </w:r>
    </w:p>
    <w:p w14:paraId="626514AA"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5AD6B830" w14:textId="42843022"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Jeigu Jūs sergate AIDS ir vartojate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nuo viduriavimo – pajutus pilvo t</w:t>
      </w:r>
      <w:r w:rsidR="00C862BE">
        <w:rPr>
          <w:rFonts w:ascii="Times New Roman" w:hAnsi="Times New Roman"/>
          <w:noProof/>
          <w:szCs w:val="20"/>
          <w:lang w:val="lt-LT"/>
        </w:rPr>
        <w:t>empimą</w:t>
      </w:r>
      <w:r w:rsidRPr="00385047">
        <w:rPr>
          <w:rFonts w:ascii="Times New Roman" w:hAnsi="Times New Roman"/>
          <w:noProof/>
          <w:szCs w:val="20"/>
          <w:lang w:val="lt-LT"/>
        </w:rPr>
        <w:t xml:space="preserve"> ar pūtimą reikia iš karto nutraukti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vartojimą ir kreiptis į gydytoją.</w:t>
      </w:r>
    </w:p>
    <w:p w14:paraId="7A6501FE"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100A7772" w14:textId="3A62F31F"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Buvo pranešta apie loperamido,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veikliosios medžiagos, piktnaudžiavimą ir netinkamą vartojimą. </w:t>
      </w:r>
      <w:bookmarkStart w:id="4" w:name="_Hlk9346873"/>
      <w:r w:rsidR="000C0CF1" w:rsidRPr="00385047">
        <w:rPr>
          <w:rFonts w:ascii="Times New Roman" w:hAnsi="Times New Roman"/>
          <w:noProof/>
          <w:szCs w:val="20"/>
          <w:lang w:val="lt-LT"/>
        </w:rPr>
        <w:t xml:space="preserve">Šio </w:t>
      </w:r>
      <w:r w:rsidR="00404C1E" w:rsidRPr="00385047">
        <w:rPr>
          <w:rFonts w:ascii="Times New Roman" w:hAnsi="Times New Roman"/>
          <w:noProof/>
          <w:szCs w:val="20"/>
          <w:lang w:val="lt-LT"/>
        </w:rPr>
        <w:t>vaisto</w:t>
      </w:r>
      <w:r w:rsidR="000C0CF1" w:rsidRPr="00385047">
        <w:rPr>
          <w:rFonts w:ascii="Times New Roman" w:hAnsi="Times New Roman"/>
          <w:noProof/>
          <w:szCs w:val="20"/>
          <w:lang w:val="lt-LT"/>
        </w:rPr>
        <w:t xml:space="preserve"> negalima vartoti kita nei numatyta paskirtimi (žr. 1 skyrių) ir vartoti didesnio nei rekomenduojama jo kiekio (žr. 3 skyrių). Gauta pranešimų apie sunkius širdies veiklos sutrikimus (jų simptomai – pagreitėjęs arba nereguliarus širdies ritmas) pacientams, kurie išgėrė per daug loperamido (veikliosios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0C0CF1" w:rsidRPr="00385047">
        <w:rPr>
          <w:rFonts w:ascii="Times New Roman" w:hAnsi="Times New Roman"/>
          <w:noProof/>
          <w:szCs w:val="20"/>
          <w:lang w:val="lt-LT"/>
        </w:rPr>
        <w:t xml:space="preserve"> medžiagos).</w:t>
      </w:r>
      <w:bookmarkEnd w:id="4"/>
    </w:p>
    <w:p w14:paraId="7C9501CA" w14:textId="77777777" w:rsidR="00C31428" w:rsidRPr="00385047" w:rsidRDefault="00C31428" w:rsidP="003E1265">
      <w:pPr>
        <w:keepNext/>
        <w:tabs>
          <w:tab w:val="left" w:pos="-720"/>
          <w:tab w:val="left" w:pos="567"/>
          <w:tab w:val="left" w:pos="4536"/>
        </w:tabs>
        <w:spacing w:after="0" w:line="260" w:lineRule="exact"/>
        <w:outlineLvl w:val="5"/>
        <w:rPr>
          <w:rFonts w:ascii="Times New Roman" w:hAnsi="Times New Roman"/>
          <w:i/>
          <w:iCs/>
          <w:noProof/>
          <w:szCs w:val="20"/>
          <w:lang w:val="lt-LT"/>
        </w:rPr>
      </w:pPr>
    </w:p>
    <w:p w14:paraId="7B72971E" w14:textId="77777777" w:rsidR="00C31428" w:rsidRPr="00385047" w:rsidRDefault="00C31428" w:rsidP="003E1265">
      <w:pPr>
        <w:keepNext/>
        <w:tabs>
          <w:tab w:val="left" w:pos="-720"/>
          <w:tab w:val="left" w:pos="567"/>
          <w:tab w:val="left" w:pos="4536"/>
        </w:tabs>
        <w:spacing w:after="0" w:line="260" w:lineRule="exact"/>
        <w:outlineLvl w:val="5"/>
        <w:rPr>
          <w:rFonts w:ascii="Times New Roman" w:hAnsi="Times New Roman"/>
          <w:i/>
          <w:iCs/>
          <w:noProof/>
          <w:szCs w:val="20"/>
          <w:lang w:val="lt-LT"/>
        </w:rPr>
      </w:pPr>
      <w:r w:rsidRPr="00385047">
        <w:rPr>
          <w:rFonts w:ascii="Times New Roman" w:hAnsi="Times New Roman"/>
          <w:i/>
          <w:iCs/>
          <w:noProof/>
          <w:szCs w:val="20"/>
          <w:lang w:val="lt-LT"/>
        </w:rPr>
        <w:t>Kepenų funkcijos sutrikimas</w:t>
      </w:r>
    </w:p>
    <w:p w14:paraId="761C5A19" w14:textId="0115C595" w:rsidR="00C31428" w:rsidRPr="00385047" w:rsidRDefault="00C31428" w:rsidP="003E1265">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 xml:space="preserve">Pacientams, sergantiems kepenų ligomis, prieš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vartojimą reikia kreiptis į gydytoją, kadangi gydymo metu gali būti reikalinga gydytojo priežiūra.</w:t>
      </w:r>
    </w:p>
    <w:p w14:paraId="38B96931"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3C055D3C" w14:textId="3B498606" w:rsidR="00C31428" w:rsidRPr="00385047" w:rsidRDefault="00C31428" w:rsidP="003E1265">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 xml:space="preserve">Kiti vaistai ir </w:t>
      </w:r>
      <w:r w:rsidR="00E03CEC" w:rsidRPr="00385047">
        <w:rPr>
          <w:rFonts w:ascii="Times New Roman" w:hAnsi="Times New Roman"/>
          <w:b/>
          <w:noProof/>
          <w:szCs w:val="20"/>
          <w:lang w:val="lt-LT"/>
        </w:rPr>
        <w:t xml:space="preserve">Loperamide </w:t>
      </w:r>
      <w:r w:rsidR="006139C6">
        <w:rPr>
          <w:rFonts w:ascii="Times New Roman" w:hAnsi="Times New Roman"/>
          <w:b/>
          <w:noProof/>
          <w:szCs w:val="20"/>
          <w:lang w:val="lt-LT"/>
        </w:rPr>
        <w:t>Siromed</w:t>
      </w:r>
    </w:p>
    <w:p w14:paraId="34D697DF" w14:textId="77777777"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Jeigu vartojate ar neseniai vartojote kitų vaistų arba dėl to nesate tikri, apie tai pasakykite gydytojui arba vaistininkui. Pasakykite gydytojui arba vaistininkui jeigu vartojate toliau išvard</w:t>
      </w:r>
      <w:r w:rsidR="00A373B3" w:rsidRPr="00385047">
        <w:rPr>
          <w:rFonts w:ascii="Times New Roman" w:hAnsi="Times New Roman"/>
          <w:noProof/>
          <w:szCs w:val="20"/>
          <w:lang w:val="lt-LT"/>
        </w:rPr>
        <w:t>y</w:t>
      </w:r>
      <w:r w:rsidRPr="00385047">
        <w:rPr>
          <w:rFonts w:ascii="Times New Roman" w:hAnsi="Times New Roman"/>
          <w:noProof/>
          <w:szCs w:val="20"/>
          <w:lang w:val="lt-LT"/>
        </w:rPr>
        <w:t>tų vaistų:</w:t>
      </w:r>
    </w:p>
    <w:p w14:paraId="278D0E05" w14:textId="77777777"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ritonaviro (vartojamo AIDS gydyti),</w:t>
      </w:r>
    </w:p>
    <w:p w14:paraId="695F9EA5" w14:textId="77777777"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chinidino (vartojamo sutrikusiam širdies ritmui gydyti),</w:t>
      </w:r>
    </w:p>
    <w:p w14:paraId="14560F10" w14:textId="77777777"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geriamojo desmopresino (padidėjusiam šlapinimuisi slopinti),</w:t>
      </w:r>
    </w:p>
    <w:p w14:paraId="448C9A99" w14:textId="77777777"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itrakonazolo ar ketokonazolo (grybelinių infekcijų gydymui),</w:t>
      </w:r>
    </w:p>
    <w:p w14:paraId="6113CBDA" w14:textId="77777777" w:rsidR="00C31428" w:rsidRPr="00385047" w:rsidRDefault="00C31428" w:rsidP="003E1265">
      <w:pPr>
        <w:tabs>
          <w:tab w:val="left" w:pos="567"/>
        </w:tabs>
        <w:spacing w:after="0" w:line="260" w:lineRule="exact"/>
        <w:rPr>
          <w:rFonts w:ascii="Times New Roman" w:hAnsi="Times New Roman"/>
          <w:noProof/>
          <w:lang w:val="lt-LT"/>
        </w:rPr>
      </w:pPr>
      <w:r w:rsidRPr="00385047">
        <w:rPr>
          <w:rFonts w:ascii="Times New Roman" w:hAnsi="Times New Roman"/>
          <w:noProof/>
          <w:szCs w:val="20"/>
          <w:lang w:val="lt-LT"/>
        </w:rPr>
        <w:t>-</w:t>
      </w:r>
      <w:r w:rsidRPr="00385047">
        <w:rPr>
          <w:rFonts w:ascii="Times New Roman" w:hAnsi="Times New Roman"/>
          <w:noProof/>
          <w:szCs w:val="20"/>
          <w:lang w:val="lt-LT"/>
        </w:rPr>
        <w:tab/>
        <w:t>gemfibrozilio (cholesteroliui mažinti).</w:t>
      </w:r>
    </w:p>
    <w:p w14:paraId="4F805617" w14:textId="77777777" w:rsidR="00C31428" w:rsidRPr="00385047" w:rsidRDefault="00C31428" w:rsidP="003E1265">
      <w:pPr>
        <w:numPr>
          <w:ilvl w:val="12"/>
          <w:numId w:val="0"/>
        </w:numPr>
        <w:tabs>
          <w:tab w:val="left" w:pos="1290"/>
        </w:tabs>
        <w:spacing w:after="0" w:line="240" w:lineRule="auto"/>
        <w:ind w:right="-2"/>
        <w:rPr>
          <w:rFonts w:ascii="Times New Roman" w:hAnsi="Times New Roman"/>
          <w:noProof/>
          <w:szCs w:val="20"/>
          <w:lang w:val="lt-LT"/>
        </w:rPr>
      </w:pPr>
    </w:p>
    <w:p w14:paraId="09739FC7" w14:textId="5C77D15B" w:rsidR="00C31428" w:rsidRPr="00385047" w:rsidRDefault="00C31428" w:rsidP="003E1265">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Nėštumas</w:t>
      </w:r>
      <w:r w:rsidR="00687A2E">
        <w:rPr>
          <w:rFonts w:ascii="Times New Roman" w:hAnsi="Times New Roman"/>
          <w:b/>
          <w:noProof/>
          <w:szCs w:val="20"/>
          <w:lang w:val="lt-LT"/>
        </w:rPr>
        <w:t>,</w:t>
      </w:r>
      <w:r w:rsidRPr="00385047">
        <w:rPr>
          <w:rFonts w:ascii="Times New Roman" w:hAnsi="Times New Roman"/>
          <w:b/>
          <w:noProof/>
          <w:szCs w:val="20"/>
          <w:lang w:val="lt-LT"/>
        </w:rPr>
        <w:t xml:space="preserve"> žindymo laikotarpis</w:t>
      </w:r>
      <w:r w:rsidR="00687A2E">
        <w:rPr>
          <w:rFonts w:ascii="Times New Roman" w:hAnsi="Times New Roman"/>
          <w:b/>
          <w:noProof/>
          <w:szCs w:val="20"/>
          <w:lang w:val="lt-LT"/>
        </w:rPr>
        <w:t xml:space="preserve"> ir vaisingumas</w:t>
      </w:r>
    </w:p>
    <w:p w14:paraId="33C54C97" w14:textId="77777777"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Jeigu esate nėščia, žindote kūdikį, manote, kad galbūt esate nėščia, arba planuojate pastoti, tai prieš vartodama šį vaistą, pasitarkite su gydytoju arba vaistininku.</w:t>
      </w:r>
    </w:p>
    <w:p w14:paraId="331818A5" w14:textId="0EA7640F" w:rsidR="00C31428" w:rsidRPr="00385047" w:rsidRDefault="00E03CEC"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nerekomenduojama vartoti nėštumo ir žindymo metu. Nėščios ir krūtimi maitinančios moterys turi pasitarti su gydytoju dėl atitinkamo gydymo.</w:t>
      </w:r>
    </w:p>
    <w:p w14:paraId="3E7638F9" w14:textId="77777777" w:rsidR="00C31428" w:rsidRPr="00385047" w:rsidRDefault="00C31428" w:rsidP="003E1265">
      <w:pPr>
        <w:tabs>
          <w:tab w:val="left" w:pos="567"/>
        </w:tabs>
        <w:spacing w:after="0" w:line="260" w:lineRule="exact"/>
        <w:ind w:left="567" w:hanging="567"/>
        <w:rPr>
          <w:rFonts w:ascii="Times New Roman" w:hAnsi="Times New Roman"/>
          <w:noProof/>
          <w:szCs w:val="20"/>
          <w:lang w:val="lt-LT"/>
        </w:rPr>
      </w:pPr>
    </w:p>
    <w:p w14:paraId="587489CA" w14:textId="77777777" w:rsidR="00C31428" w:rsidRPr="00385047" w:rsidRDefault="00C31428" w:rsidP="003E1265">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Vairavimas ir mechanizmų valdymas</w:t>
      </w:r>
    </w:p>
    <w:p w14:paraId="09D6E25A" w14:textId="46B64427"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Viduriuojant gali atsirasti nuovargis, galvos svaigimas arba mieguistumas. Dėl to patariama atsargiai naudoti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tais atvejais, kai reikia vairuoti arba valdyti mechanizmus.</w:t>
      </w:r>
    </w:p>
    <w:p w14:paraId="13B6539D"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54B27B5C" w14:textId="5961688E" w:rsidR="00C31428" w:rsidRPr="00385047" w:rsidRDefault="00E03CEC" w:rsidP="003E1265">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bCs/>
          <w:noProof/>
          <w:szCs w:val="20"/>
          <w:lang w:val="lt-LT"/>
        </w:rPr>
        <w:t xml:space="preserve">Loperamide </w:t>
      </w:r>
      <w:r w:rsidR="006139C6">
        <w:rPr>
          <w:rFonts w:ascii="Times New Roman" w:hAnsi="Times New Roman"/>
          <w:b/>
          <w:bCs/>
          <w:noProof/>
          <w:szCs w:val="20"/>
          <w:lang w:val="lt-LT"/>
        </w:rPr>
        <w:t>Siromed</w:t>
      </w:r>
      <w:r w:rsidR="00C31428" w:rsidRPr="00385047">
        <w:rPr>
          <w:rFonts w:ascii="Times New Roman" w:hAnsi="Times New Roman"/>
          <w:b/>
          <w:bCs/>
          <w:noProof/>
          <w:szCs w:val="20"/>
          <w:lang w:val="lt-LT"/>
        </w:rPr>
        <w:t xml:space="preserve"> sudėtyje yra laktozės</w:t>
      </w:r>
    </w:p>
    <w:p w14:paraId="5E3363A5" w14:textId="77777777" w:rsidR="00C31428" w:rsidRPr="00385047" w:rsidRDefault="00C31428" w:rsidP="003E1265">
      <w:pPr>
        <w:numPr>
          <w:ilvl w:val="12"/>
          <w:numId w:val="0"/>
        </w:numPr>
        <w:tabs>
          <w:tab w:val="left" w:pos="567"/>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Jeigu gydytojas Jums yra sakęs, kad netoleruojate kokių nors angliavandenių, kreipkitės į jį prieš pradėdami vartoti šį vaistą.</w:t>
      </w:r>
    </w:p>
    <w:p w14:paraId="74828801" w14:textId="77777777" w:rsidR="00C31428" w:rsidRPr="00385047" w:rsidRDefault="00C31428" w:rsidP="003E1265">
      <w:pPr>
        <w:numPr>
          <w:ilvl w:val="12"/>
          <w:numId w:val="0"/>
        </w:numPr>
        <w:tabs>
          <w:tab w:val="left" w:pos="567"/>
          <w:tab w:val="left" w:pos="720"/>
        </w:tabs>
        <w:spacing w:after="0" w:line="240" w:lineRule="auto"/>
        <w:ind w:right="-2"/>
        <w:rPr>
          <w:rFonts w:ascii="Times New Roman" w:hAnsi="Times New Roman"/>
          <w:noProof/>
          <w:szCs w:val="20"/>
          <w:lang w:val="lt-LT"/>
        </w:rPr>
      </w:pPr>
    </w:p>
    <w:p w14:paraId="4EA8911D" w14:textId="77777777" w:rsidR="00C31428" w:rsidRPr="00385047" w:rsidRDefault="00C31428" w:rsidP="003E1265">
      <w:pPr>
        <w:numPr>
          <w:ilvl w:val="12"/>
          <w:numId w:val="0"/>
        </w:numPr>
        <w:tabs>
          <w:tab w:val="left" w:pos="567"/>
          <w:tab w:val="left" w:pos="720"/>
        </w:tabs>
        <w:spacing w:after="0" w:line="240" w:lineRule="auto"/>
        <w:ind w:right="-2"/>
        <w:rPr>
          <w:rFonts w:ascii="Times New Roman" w:hAnsi="Times New Roman"/>
          <w:noProof/>
          <w:szCs w:val="20"/>
          <w:lang w:val="lt-LT"/>
        </w:rPr>
      </w:pPr>
    </w:p>
    <w:p w14:paraId="33D3DE07" w14:textId="08F4E801" w:rsidR="00C31428" w:rsidRPr="00385047" w:rsidRDefault="00C31428" w:rsidP="003E1265">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385047">
        <w:rPr>
          <w:rFonts w:ascii="Times New Roman" w:hAnsi="Times New Roman"/>
          <w:b/>
          <w:noProof/>
          <w:szCs w:val="20"/>
          <w:lang w:val="lt-LT"/>
        </w:rPr>
        <w:t>3.</w:t>
      </w:r>
      <w:r w:rsidRPr="00385047">
        <w:rPr>
          <w:rFonts w:ascii="Times New Roman" w:hAnsi="Times New Roman"/>
          <w:b/>
          <w:noProof/>
          <w:szCs w:val="20"/>
          <w:lang w:val="lt-LT"/>
        </w:rPr>
        <w:tab/>
        <w:t xml:space="preserve">Kaip vartoti </w:t>
      </w:r>
      <w:r w:rsidR="00E03CEC" w:rsidRPr="00385047">
        <w:rPr>
          <w:rFonts w:ascii="Times New Roman" w:hAnsi="Times New Roman"/>
          <w:b/>
          <w:noProof/>
          <w:szCs w:val="20"/>
          <w:lang w:val="lt-LT"/>
        </w:rPr>
        <w:t xml:space="preserve">Loperamide </w:t>
      </w:r>
      <w:r w:rsidR="006139C6">
        <w:rPr>
          <w:rFonts w:ascii="Times New Roman" w:hAnsi="Times New Roman"/>
          <w:b/>
          <w:noProof/>
          <w:szCs w:val="20"/>
          <w:lang w:val="lt-LT"/>
        </w:rPr>
        <w:t>Siromed</w:t>
      </w:r>
    </w:p>
    <w:p w14:paraId="61F979DF"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3AC55D38" w14:textId="77777777" w:rsidR="00C31428" w:rsidRPr="00385047" w:rsidRDefault="00C31428" w:rsidP="003E1265">
      <w:pPr>
        <w:tabs>
          <w:tab w:val="left" w:pos="567"/>
        </w:tabs>
        <w:spacing w:after="0" w:line="260" w:lineRule="exact"/>
        <w:rPr>
          <w:rFonts w:ascii="Times New Roman" w:eastAsia="Times New Roman" w:hAnsi="Times New Roman"/>
          <w:noProof/>
          <w:snapToGrid w:val="0"/>
          <w:szCs w:val="24"/>
          <w:lang w:val="lt-LT"/>
        </w:rPr>
      </w:pPr>
      <w:r w:rsidRPr="00385047">
        <w:rPr>
          <w:rFonts w:ascii="Times New Roman" w:eastAsia="Times New Roman" w:hAnsi="Times New Roman"/>
          <w:noProof/>
          <w:snapToGrid w:val="0"/>
          <w:szCs w:val="24"/>
          <w:lang w:val="lt-LT"/>
        </w:rPr>
        <w:t>Visada vartokite šį vaistą tiksliai kaip aprašyta šiame lapelyje arba kaip nurodė gydytojas arba vaistininkas. Jeigu abejojate, kreipkitės į gydytoją arba vaistininką.</w:t>
      </w:r>
    </w:p>
    <w:p w14:paraId="4095F4D3" w14:textId="36752EBA" w:rsidR="00C31428" w:rsidRPr="00385047" w:rsidRDefault="00E03CEC"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xml:space="preserve"> galima </w:t>
      </w:r>
      <w:r w:rsidRPr="00385047">
        <w:rPr>
          <w:rFonts w:ascii="Times New Roman" w:hAnsi="Times New Roman"/>
          <w:noProof/>
          <w:szCs w:val="20"/>
          <w:lang w:val="lt-LT"/>
        </w:rPr>
        <w:t>vartoti</w:t>
      </w:r>
      <w:r w:rsidR="00C31428" w:rsidRPr="00385047">
        <w:rPr>
          <w:rFonts w:ascii="Times New Roman" w:hAnsi="Times New Roman"/>
          <w:noProof/>
          <w:szCs w:val="20"/>
          <w:lang w:val="lt-LT"/>
        </w:rPr>
        <w:t xml:space="preserve"> bet kuriuo paros metu, kapsules reikia nuryti užsigeriant skysčiu. </w:t>
      </w:r>
    </w:p>
    <w:p w14:paraId="53DE276E" w14:textId="77777777" w:rsidR="00C31428" w:rsidRPr="00385047" w:rsidRDefault="00C31428" w:rsidP="003E1265">
      <w:pPr>
        <w:tabs>
          <w:tab w:val="left" w:pos="567"/>
        </w:tabs>
        <w:spacing w:after="0" w:line="260" w:lineRule="exact"/>
        <w:rPr>
          <w:rFonts w:ascii="Times New Roman" w:hAnsi="Times New Roman"/>
          <w:noProof/>
          <w:szCs w:val="20"/>
          <w:u w:val="single"/>
          <w:lang w:val="lt-LT"/>
        </w:rPr>
      </w:pPr>
    </w:p>
    <w:p w14:paraId="0C9B8C91" w14:textId="7DF77BEC"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i/>
          <w:noProof/>
          <w:szCs w:val="20"/>
          <w:u w:val="single"/>
          <w:lang w:val="lt-LT"/>
        </w:rPr>
        <w:t>Suaugusiesiems ir vyresniems kaip 12</w:t>
      </w:r>
      <w:r w:rsidR="00A373B3" w:rsidRPr="00385047">
        <w:rPr>
          <w:rFonts w:ascii="Times New Roman" w:hAnsi="Times New Roman"/>
          <w:i/>
          <w:noProof/>
          <w:szCs w:val="20"/>
          <w:u w:val="single"/>
          <w:lang w:val="lt-LT"/>
        </w:rPr>
        <w:t> </w:t>
      </w:r>
      <w:r w:rsidRPr="00385047">
        <w:rPr>
          <w:rFonts w:ascii="Times New Roman" w:hAnsi="Times New Roman"/>
          <w:i/>
          <w:noProof/>
          <w:szCs w:val="20"/>
          <w:u w:val="single"/>
          <w:lang w:val="lt-LT"/>
        </w:rPr>
        <w:t>metų vaikams</w:t>
      </w:r>
    </w:p>
    <w:p w14:paraId="466C55D7" w14:textId="0BD958A6"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lastRenderedPageBreak/>
        <w:t xml:space="preserve">Pradžioje rekomenduojama iš karto </w:t>
      </w:r>
      <w:r w:rsidR="00E03CEC" w:rsidRPr="00385047">
        <w:rPr>
          <w:rFonts w:ascii="Times New Roman" w:hAnsi="Times New Roman"/>
          <w:noProof/>
          <w:szCs w:val="20"/>
          <w:lang w:val="lt-LT"/>
        </w:rPr>
        <w:t>vartoti</w:t>
      </w:r>
      <w:r w:rsidRPr="00385047">
        <w:rPr>
          <w:rFonts w:ascii="Times New Roman" w:hAnsi="Times New Roman"/>
          <w:noProof/>
          <w:szCs w:val="20"/>
          <w:lang w:val="lt-LT"/>
        </w:rPr>
        <w:t xml:space="preserve"> 2</w:t>
      </w:r>
      <w:r w:rsidR="00A373B3" w:rsidRPr="00385047">
        <w:rPr>
          <w:rFonts w:ascii="Times New Roman" w:hAnsi="Times New Roman"/>
          <w:noProof/>
          <w:szCs w:val="20"/>
          <w:lang w:val="lt-LT"/>
        </w:rPr>
        <w:t> </w:t>
      </w:r>
      <w:r w:rsidRPr="00385047">
        <w:rPr>
          <w:rFonts w:ascii="Times New Roman" w:hAnsi="Times New Roman"/>
          <w:noProof/>
          <w:szCs w:val="20"/>
          <w:lang w:val="lt-LT"/>
        </w:rPr>
        <w:t xml:space="preserve">kapsules, vėliau </w:t>
      </w:r>
      <w:r w:rsidR="00E03CEC" w:rsidRPr="00385047">
        <w:rPr>
          <w:rFonts w:ascii="Times New Roman" w:hAnsi="Times New Roman"/>
          <w:noProof/>
          <w:szCs w:val="20"/>
          <w:lang w:val="lt-LT"/>
        </w:rPr>
        <w:t>vartoti</w:t>
      </w:r>
      <w:r w:rsidRPr="00385047">
        <w:rPr>
          <w:rFonts w:ascii="Times New Roman" w:hAnsi="Times New Roman"/>
          <w:noProof/>
          <w:szCs w:val="20"/>
          <w:lang w:val="lt-LT"/>
        </w:rPr>
        <w:t xml:space="preserve"> po vieną kapsulę po kiekvieno tuštinimosi. </w:t>
      </w:r>
    </w:p>
    <w:p w14:paraId="4525F7AA"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5C9B1770" w14:textId="2C8F01C5" w:rsidR="00C31428" w:rsidRPr="00385047" w:rsidRDefault="00C31428" w:rsidP="003E1265">
      <w:pPr>
        <w:tabs>
          <w:tab w:val="left" w:pos="207"/>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Jeigu per dvi dienas viduriavimas nepalengvėja, </w:t>
      </w:r>
      <w:r w:rsidR="00564D97">
        <w:rPr>
          <w:rFonts w:ascii="Times New Roman" w:hAnsi="Times New Roman"/>
          <w:noProof/>
          <w:szCs w:val="20"/>
          <w:lang w:val="lt-LT"/>
        </w:rPr>
        <w:t xml:space="preserve">pasitarti su gydytoju dėl </w:t>
      </w:r>
      <w:r w:rsidRPr="00385047">
        <w:rPr>
          <w:rFonts w:ascii="Times New Roman" w:hAnsi="Times New Roman"/>
          <w:noProof/>
          <w:szCs w:val="20"/>
          <w:lang w:val="lt-LT"/>
        </w:rPr>
        <w:t>papildom</w:t>
      </w:r>
      <w:r w:rsidR="00564D97">
        <w:rPr>
          <w:rFonts w:ascii="Times New Roman" w:hAnsi="Times New Roman"/>
          <w:noProof/>
          <w:szCs w:val="20"/>
          <w:lang w:val="lt-LT"/>
        </w:rPr>
        <w:t>o</w:t>
      </w:r>
      <w:r w:rsidRPr="00385047">
        <w:rPr>
          <w:rFonts w:ascii="Times New Roman" w:hAnsi="Times New Roman"/>
          <w:noProof/>
          <w:szCs w:val="20"/>
          <w:lang w:val="lt-LT"/>
        </w:rPr>
        <w:t xml:space="preserve"> išt</w:t>
      </w:r>
      <w:r w:rsidR="00564D97">
        <w:rPr>
          <w:rFonts w:ascii="Times New Roman" w:hAnsi="Times New Roman"/>
          <w:noProof/>
          <w:szCs w:val="20"/>
          <w:lang w:val="lt-LT"/>
        </w:rPr>
        <w:t>yrimo</w:t>
      </w:r>
      <w:r w:rsidRPr="00385047">
        <w:rPr>
          <w:rFonts w:ascii="Times New Roman" w:hAnsi="Times New Roman"/>
          <w:noProof/>
          <w:szCs w:val="20"/>
          <w:lang w:val="lt-LT"/>
        </w:rPr>
        <w:t>.</w:t>
      </w:r>
    </w:p>
    <w:p w14:paraId="44DF05FE" w14:textId="77777777" w:rsidR="00C31428" w:rsidRPr="00385047" w:rsidRDefault="00C31428" w:rsidP="003E1265">
      <w:pPr>
        <w:tabs>
          <w:tab w:val="left" w:pos="567"/>
        </w:tabs>
        <w:spacing w:after="0" w:line="260" w:lineRule="exact"/>
        <w:rPr>
          <w:rFonts w:ascii="Times New Roman" w:hAnsi="Times New Roman"/>
          <w:i/>
          <w:iCs/>
          <w:noProof/>
          <w:szCs w:val="20"/>
          <w:u w:val="single"/>
          <w:lang w:val="lt-LT"/>
        </w:rPr>
      </w:pPr>
    </w:p>
    <w:p w14:paraId="3AF5C71A" w14:textId="0543B3CB" w:rsidR="00C31428" w:rsidRPr="00385047" w:rsidRDefault="00C31428" w:rsidP="003E1265">
      <w:pPr>
        <w:tabs>
          <w:tab w:val="left" w:pos="567"/>
        </w:tabs>
        <w:spacing w:after="0" w:line="260" w:lineRule="exact"/>
        <w:rPr>
          <w:rFonts w:ascii="Times New Roman" w:hAnsi="Times New Roman"/>
          <w:i/>
          <w:iCs/>
          <w:noProof/>
          <w:szCs w:val="20"/>
          <w:lang w:val="lt-LT"/>
        </w:rPr>
      </w:pPr>
      <w:r w:rsidRPr="00385047">
        <w:rPr>
          <w:rFonts w:ascii="Times New Roman" w:hAnsi="Times New Roman"/>
          <w:i/>
          <w:iCs/>
          <w:noProof/>
          <w:szCs w:val="20"/>
          <w:lang w:val="lt-LT"/>
        </w:rPr>
        <w:t>Per parą daugiau nei 6</w:t>
      </w:r>
      <w:r w:rsidR="00A373B3" w:rsidRPr="00385047">
        <w:rPr>
          <w:rFonts w:ascii="Times New Roman" w:hAnsi="Times New Roman"/>
          <w:i/>
          <w:iCs/>
          <w:noProof/>
          <w:szCs w:val="20"/>
          <w:lang w:val="lt-LT"/>
        </w:rPr>
        <w:t> </w:t>
      </w:r>
      <w:r w:rsidRPr="00385047">
        <w:rPr>
          <w:rFonts w:ascii="Times New Roman" w:hAnsi="Times New Roman"/>
          <w:i/>
          <w:iCs/>
          <w:noProof/>
          <w:szCs w:val="20"/>
          <w:lang w:val="lt-LT"/>
        </w:rPr>
        <w:t xml:space="preserve">kapsulių </w:t>
      </w:r>
      <w:r w:rsidR="00E03CEC" w:rsidRPr="00385047">
        <w:rPr>
          <w:rFonts w:ascii="Times New Roman" w:hAnsi="Times New Roman"/>
          <w:i/>
          <w:iCs/>
          <w:noProof/>
          <w:szCs w:val="20"/>
          <w:lang w:val="lt-LT"/>
        </w:rPr>
        <w:t>varto</w:t>
      </w:r>
      <w:r w:rsidRPr="00385047">
        <w:rPr>
          <w:rFonts w:ascii="Times New Roman" w:hAnsi="Times New Roman"/>
          <w:i/>
          <w:iCs/>
          <w:noProof/>
          <w:szCs w:val="20"/>
          <w:lang w:val="lt-LT"/>
        </w:rPr>
        <w:t>ti negalima.</w:t>
      </w:r>
    </w:p>
    <w:p w14:paraId="01E40485" w14:textId="77777777" w:rsidR="00C31428" w:rsidRPr="00385047" w:rsidRDefault="00C31428" w:rsidP="003E1265">
      <w:pPr>
        <w:tabs>
          <w:tab w:val="left" w:pos="567"/>
        </w:tabs>
        <w:spacing w:after="0" w:line="260" w:lineRule="exact"/>
        <w:rPr>
          <w:rFonts w:ascii="Times New Roman" w:hAnsi="Times New Roman"/>
          <w:i/>
          <w:iCs/>
          <w:noProof/>
          <w:szCs w:val="20"/>
          <w:lang w:val="lt-LT"/>
        </w:rPr>
      </w:pPr>
    </w:p>
    <w:p w14:paraId="238E0E27" w14:textId="77777777" w:rsidR="00C31428" w:rsidRPr="00385047" w:rsidRDefault="00C31428" w:rsidP="003E1265">
      <w:pPr>
        <w:tabs>
          <w:tab w:val="left" w:pos="567"/>
        </w:tabs>
        <w:spacing w:after="0" w:line="260" w:lineRule="exact"/>
        <w:rPr>
          <w:rFonts w:ascii="Times New Roman" w:hAnsi="Times New Roman"/>
          <w:b/>
          <w:iCs/>
          <w:noProof/>
          <w:szCs w:val="20"/>
          <w:lang w:val="lt-LT"/>
        </w:rPr>
      </w:pPr>
      <w:r w:rsidRPr="00385047">
        <w:rPr>
          <w:rFonts w:ascii="Times New Roman" w:hAnsi="Times New Roman"/>
          <w:b/>
          <w:iCs/>
          <w:noProof/>
          <w:szCs w:val="20"/>
          <w:lang w:val="lt-LT"/>
        </w:rPr>
        <w:t>Vartojimas vaikams</w:t>
      </w:r>
    </w:p>
    <w:p w14:paraId="1BC1AB9D" w14:textId="1B7FFEE1" w:rsidR="00C31428" w:rsidRPr="00385047" w:rsidRDefault="00C31428" w:rsidP="003E1265">
      <w:pPr>
        <w:tabs>
          <w:tab w:val="left" w:pos="567"/>
        </w:tabs>
        <w:spacing w:after="0" w:line="260" w:lineRule="exact"/>
        <w:rPr>
          <w:rFonts w:ascii="Times New Roman" w:hAnsi="Times New Roman"/>
          <w:iCs/>
          <w:noProof/>
          <w:szCs w:val="20"/>
          <w:lang w:val="lt-LT"/>
        </w:rPr>
      </w:pPr>
      <w:r w:rsidRPr="00385047">
        <w:rPr>
          <w:rFonts w:ascii="Times New Roman" w:hAnsi="Times New Roman"/>
          <w:iCs/>
          <w:noProof/>
          <w:szCs w:val="20"/>
          <w:lang w:val="lt-LT"/>
        </w:rPr>
        <w:t>Ūm</w:t>
      </w:r>
      <w:r w:rsidR="00C862BE">
        <w:rPr>
          <w:rFonts w:ascii="Times New Roman" w:hAnsi="Times New Roman"/>
          <w:iCs/>
          <w:noProof/>
          <w:szCs w:val="20"/>
          <w:lang w:val="lt-LT"/>
        </w:rPr>
        <w:t>inio</w:t>
      </w:r>
      <w:r w:rsidRPr="00385047">
        <w:rPr>
          <w:rFonts w:ascii="Times New Roman" w:hAnsi="Times New Roman"/>
          <w:iCs/>
          <w:noProof/>
          <w:szCs w:val="20"/>
          <w:lang w:val="lt-LT"/>
        </w:rPr>
        <w:t xml:space="preserve"> viduriavimo atveju </w:t>
      </w:r>
      <w:r w:rsidR="00E03CEC" w:rsidRPr="00385047">
        <w:rPr>
          <w:rFonts w:ascii="Times New Roman" w:hAnsi="Times New Roman"/>
          <w:iCs/>
          <w:noProof/>
          <w:szCs w:val="20"/>
          <w:lang w:val="lt-LT"/>
        </w:rPr>
        <w:t xml:space="preserve">Loperamide </w:t>
      </w:r>
      <w:r w:rsidR="006139C6">
        <w:rPr>
          <w:rFonts w:ascii="Times New Roman" w:hAnsi="Times New Roman"/>
          <w:iCs/>
          <w:noProof/>
          <w:szCs w:val="20"/>
          <w:lang w:val="lt-LT"/>
        </w:rPr>
        <w:t>Siromed</w:t>
      </w:r>
      <w:r w:rsidRPr="00385047">
        <w:rPr>
          <w:rFonts w:ascii="Times New Roman" w:hAnsi="Times New Roman"/>
          <w:iCs/>
          <w:noProof/>
          <w:szCs w:val="20"/>
          <w:lang w:val="lt-LT"/>
        </w:rPr>
        <w:t xml:space="preserve"> </w:t>
      </w:r>
      <w:r w:rsidR="00F4728C">
        <w:rPr>
          <w:rFonts w:ascii="Times New Roman" w:hAnsi="Times New Roman"/>
          <w:iCs/>
          <w:noProof/>
          <w:szCs w:val="20"/>
          <w:lang w:val="lt-LT"/>
        </w:rPr>
        <w:t>draudžiama</w:t>
      </w:r>
      <w:r w:rsidRPr="00385047">
        <w:rPr>
          <w:rFonts w:ascii="Times New Roman" w:hAnsi="Times New Roman"/>
          <w:iCs/>
          <w:noProof/>
          <w:szCs w:val="20"/>
          <w:lang w:val="lt-LT"/>
        </w:rPr>
        <w:t xml:space="preserve"> vartoti jaunesniems kaip 12</w:t>
      </w:r>
      <w:r w:rsidR="00A373B3" w:rsidRPr="00385047">
        <w:rPr>
          <w:rFonts w:ascii="Times New Roman" w:hAnsi="Times New Roman"/>
          <w:iCs/>
          <w:noProof/>
          <w:szCs w:val="20"/>
          <w:lang w:val="lt-LT"/>
        </w:rPr>
        <w:t> </w:t>
      </w:r>
      <w:r w:rsidRPr="00385047">
        <w:rPr>
          <w:rFonts w:ascii="Times New Roman" w:hAnsi="Times New Roman"/>
          <w:iCs/>
          <w:noProof/>
          <w:szCs w:val="20"/>
          <w:lang w:val="lt-LT"/>
        </w:rPr>
        <w:t>metų vaikams (žr. 2</w:t>
      </w:r>
      <w:r w:rsidR="00F4728C">
        <w:rPr>
          <w:rFonts w:ascii="Times New Roman" w:hAnsi="Times New Roman"/>
          <w:iCs/>
          <w:noProof/>
          <w:szCs w:val="20"/>
          <w:lang w:val="lt-LT"/>
        </w:rPr>
        <w:t> </w:t>
      </w:r>
      <w:r w:rsidRPr="00385047">
        <w:rPr>
          <w:rFonts w:ascii="Times New Roman" w:hAnsi="Times New Roman"/>
          <w:iCs/>
          <w:noProof/>
          <w:szCs w:val="20"/>
          <w:lang w:val="lt-LT"/>
        </w:rPr>
        <w:t>skyrių „</w:t>
      </w:r>
      <w:r w:rsidR="00E03CEC" w:rsidRPr="00385047">
        <w:rPr>
          <w:rFonts w:ascii="Times New Roman" w:hAnsi="Times New Roman"/>
          <w:iCs/>
          <w:noProof/>
          <w:szCs w:val="20"/>
          <w:lang w:val="lt-LT"/>
        </w:rPr>
        <w:t xml:space="preserve">Loperamide </w:t>
      </w:r>
      <w:r w:rsidR="006139C6">
        <w:rPr>
          <w:rFonts w:ascii="Times New Roman" w:hAnsi="Times New Roman"/>
          <w:iCs/>
          <w:noProof/>
          <w:szCs w:val="20"/>
          <w:lang w:val="lt-LT"/>
        </w:rPr>
        <w:t>Siromed</w:t>
      </w:r>
      <w:r w:rsidRPr="00385047">
        <w:rPr>
          <w:rFonts w:ascii="Times New Roman" w:hAnsi="Times New Roman"/>
          <w:iCs/>
          <w:noProof/>
          <w:szCs w:val="20"/>
          <w:lang w:val="lt-LT"/>
        </w:rPr>
        <w:t xml:space="preserve"> vartoti </w:t>
      </w:r>
      <w:r w:rsidR="00F4728C">
        <w:rPr>
          <w:rFonts w:ascii="Times New Roman" w:hAnsi="Times New Roman"/>
          <w:iCs/>
          <w:noProof/>
          <w:szCs w:val="20"/>
          <w:lang w:val="lt-LT"/>
        </w:rPr>
        <w:t>draudžiama</w:t>
      </w:r>
      <w:r w:rsidRPr="00385047">
        <w:rPr>
          <w:rFonts w:ascii="Times New Roman" w:hAnsi="Times New Roman"/>
          <w:iCs/>
          <w:noProof/>
          <w:szCs w:val="20"/>
          <w:lang w:val="lt-LT"/>
        </w:rPr>
        <w:t>“).</w:t>
      </w:r>
    </w:p>
    <w:p w14:paraId="6FE16E6A"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3655C42E" w14:textId="77777777" w:rsidR="00C31428" w:rsidRPr="003E1265" w:rsidRDefault="00C31428" w:rsidP="003E1265">
      <w:pPr>
        <w:tabs>
          <w:tab w:val="left" w:pos="567"/>
        </w:tabs>
        <w:spacing w:after="0" w:line="260" w:lineRule="exact"/>
        <w:rPr>
          <w:rFonts w:ascii="Times New Roman" w:hAnsi="Times New Roman"/>
          <w:i/>
          <w:iCs/>
          <w:noProof/>
          <w:szCs w:val="20"/>
          <w:lang w:val="lt-LT"/>
        </w:rPr>
      </w:pPr>
      <w:r w:rsidRPr="003E1265">
        <w:rPr>
          <w:rFonts w:ascii="Times New Roman" w:hAnsi="Times New Roman"/>
          <w:i/>
          <w:iCs/>
          <w:noProof/>
          <w:szCs w:val="20"/>
          <w:lang w:val="lt-LT"/>
        </w:rPr>
        <w:t>Inkstų funkcijos sutrikimas</w:t>
      </w:r>
    </w:p>
    <w:p w14:paraId="1353F34D" w14:textId="1861BFAE"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Pacientams, kurių inkstų funkcija sutrikusi</w:t>
      </w:r>
      <w:r w:rsidR="00A373B3" w:rsidRPr="00385047">
        <w:rPr>
          <w:rFonts w:ascii="Times New Roman" w:hAnsi="Times New Roman"/>
          <w:noProof/>
          <w:szCs w:val="20"/>
          <w:lang w:val="lt-LT"/>
        </w:rPr>
        <w:t>,</w:t>
      </w:r>
      <w:r w:rsidRPr="00385047">
        <w:rPr>
          <w:rFonts w:ascii="Times New Roman" w:hAnsi="Times New Roman"/>
          <w:noProof/>
          <w:szCs w:val="20"/>
          <w:lang w:val="lt-LT"/>
        </w:rPr>
        <w:t xml:space="preserve"> dozės korekcija vartojant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Pr="00385047">
        <w:rPr>
          <w:rFonts w:ascii="Times New Roman" w:hAnsi="Times New Roman"/>
          <w:noProof/>
          <w:szCs w:val="20"/>
          <w:lang w:val="lt-LT"/>
        </w:rPr>
        <w:t xml:space="preserve"> nėra reikalinga.</w:t>
      </w:r>
    </w:p>
    <w:p w14:paraId="16A99B9B"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03C3397E" w14:textId="790323B0" w:rsidR="00C31428" w:rsidRPr="00385047" w:rsidRDefault="00C31428" w:rsidP="003E1265">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 xml:space="preserve">Ką daryti pavartojus per didelę </w:t>
      </w:r>
      <w:r w:rsidR="00E03CEC" w:rsidRPr="00385047">
        <w:rPr>
          <w:rFonts w:ascii="Times New Roman" w:hAnsi="Times New Roman"/>
          <w:b/>
          <w:bCs/>
          <w:noProof/>
          <w:szCs w:val="20"/>
          <w:lang w:val="lt-LT"/>
        </w:rPr>
        <w:t xml:space="preserve">Loperamide </w:t>
      </w:r>
      <w:r w:rsidR="006139C6">
        <w:rPr>
          <w:rFonts w:ascii="Times New Roman" w:hAnsi="Times New Roman"/>
          <w:b/>
          <w:bCs/>
          <w:noProof/>
          <w:szCs w:val="20"/>
          <w:lang w:val="lt-LT"/>
        </w:rPr>
        <w:t>Siromed</w:t>
      </w:r>
      <w:r w:rsidRPr="00385047">
        <w:rPr>
          <w:rFonts w:ascii="Times New Roman" w:hAnsi="Times New Roman"/>
          <w:b/>
          <w:noProof/>
          <w:szCs w:val="20"/>
          <w:lang w:val="lt-LT"/>
        </w:rPr>
        <w:t xml:space="preserve"> dozę</w:t>
      </w:r>
    </w:p>
    <w:p w14:paraId="73814261" w14:textId="087D20F6" w:rsidR="00C31428" w:rsidRPr="00385047" w:rsidRDefault="00D74D65"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Jeigu p</w:t>
      </w:r>
      <w:r w:rsidR="00C31428" w:rsidRPr="00385047">
        <w:rPr>
          <w:rFonts w:ascii="Times New Roman" w:hAnsi="Times New Roman"/>
          <w:noProof/>
          <w:szCs w:val="20"/>
          <w:lang w:val="lt-LT"/>
        </w:rPr>
        <w:t>avartoj</w:t>
      </w:r>
      <w:r w:rsidRPr="00385047">
        <w:rPr>
          <w:rFonts w:ascii="Times New Roman" w:hAnsi="Times New Roman"/>
          <w:noProof/>
          <w:szCs w:val="20"/>
          <w:lang w:val="lt-LT"/>
        </w:rPr>
        <w:t>ote</w:t>
      </w:r>
      <w:r w:rsidR="00C31428" w:rsidRPr="00385047">
        <w:rPr>
          <w:rFonts w:ascii="Times New Roman" w:hAnsi="Times New Roman"/>
          <w:noProof/>
          <w:szCs w:val="20"/>
          <w:lang w:val="lt-LT"/>
        </w:rPr>
        <w:t xml:space="preserve"> per </w:t>
      </w:r>
      <w:r w:rsidRPr="00385047">
        <w:rPr>
          <w:rFonts w:ascii="Times New Roman" w:hAnsi="Times New Roman"/>
          <w:noProof/>
          <w:szCs w:val="20"/>
          <w:lang w:val="lt-LT"/>
        </w:rPr>
        <w:t>daug</w:t>
      </w:r>
      <w:r w:rsidR="00C31428" w:rsidRPr="00385047">
        <w:rPr>
          <w:rFonts w:ascii="Times New Roman" w:hAnsi="Times New Roman"/>
          <w:noProof/>
          <w:szCs w:val="20"/>
          <w:lang w:val="lt-LT"/>
        </w:rPr>
        <w:t xml:space="preserve">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C31428" w:rsidRPr="00385047">
        <w:rPr>
          <w:rFonts w:ascii="Times New Roman" w:hAnsi="Times New Roman"/>
          <w:noProof/>
          <w:szCs w:val="20"/>
          <w:lang w:val="lt-LT"/>
        </w:rPr>
        <w:t>, nedels</w:t>
      </w:r>
      <w:r w:rsidR="00A373B3" w:rsidRPr="00385047">
        <w:rPr>
          <w:rFonts w:ascii="Times New Roman" w:hAnsi="Times New Roman"/>
          <w:noProof/>
          <w:szCs w:val="20"/>
          <w:lang w:val="lt-LT"/>
        </w:rPr>
        <w:t>dami</w:t>
      </w:r>
      <w:r w:rsidR="00C31428" w:rsidRPr="00385047">
        <w:rPr>
          <w:rFonts w:ascii="Times New Roman" w:hAnsi="Times New Roman"/>
          <w:noProof/>
          <w:szCs w:val="20"/>
          <w:lang w:val="lt-LT"/>
        </w:rPr>
        <w:t xml:space="preserve"> kreipkitės </w:t>
      </w:r>
      <w:r w:rsidRPr="00385047">
        <w:rPr>
          <w:rFonts w:ascii="Times New Roman" w:hAnsi="Times New Roman"/>
          <w:noProof/>
          <w:szCs w:val="20"/>
          <w:lang w:val="lt-LT"/>
        </w:rPr>
        <w:t xml:space="preserve">patarimo </w:t>
      </w:r>
      <w:r w:rsidR="00C31428" w:rsidRPr="00385047">
        <w:rPr>
          <w:rFonts w:ascii="Times New Roman" w:hAnsi="Times New Roman"/>
          <w:noProof/>
          <w:szCs w:val="20"/>
          <w:lang w:val="lt-LT"/>
        </w:rPr>
        <w:t>į gydytoją ar</w:t>
      </w:r>
      <w:r w:rsidRPr="00385047">
        <w:rPr>
          <w:rFonts w:ascii="Times New Roman" w:hAnsi="Times New Roman"/>
          <w:noProof/>
          <w:szCs w:val="20"/>
          <w:lang w:val="lt-LT"/>
        </w:rPr>
        <w:t>ba</w:t>
      </w:r>
      <w:r w:rsidR="00C31428" w:rsidRPr="00385047">
        <w:rPr>
          <w:rFonts w:ascii="Times New Roman" w:hAnsi="Times New Roman"/>
          <w:noProof/>
          <w:szCs w:val="20"/>
          <w:lang w:val="lt-LT"/>
        </w:rPr>
        <w:t xml:space="preserve"> ligoninę. </w:t>
      </w:r>
    </w:p>
    <w:p w14:paraId="40DC7880" w14:textId="77777777" w:rsidR="003F7CE4"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Jums gali pasireikšti šie simptomai: padažnėjęs širdies </w:t>
      </w:r>
      <w:r w:rsidR="00D74D65" w:rsidRPr="00385047">
        <w:rPr>
          <w:rFonts w:ascii="Times New Roman" w:hAnsi="Times New Roman"/>
          <w:noProof/>
          <w:szCs w:val="20"/>
          <w:lang w:val="lt-LT"/>
        </w:rPr>
        <w:t>plakimas</w:t>
      </w:r>
      <w:r w:rsidRPr="00385047">
        <w:rPr>
          <w:rFonts w:ascii="Times New Roman" w:hAnsi="Times New Roman"/>
          <w:noProof/>
          <w:szCs w:val="20"/>
          <w:lang w:val="lt-LT"/>
        </w:rPr>
        <w:t xml:space="preserve">, nereguliarus širdies </w:t>
      </w:r>
      <w:r w:rsidR="00D74D65" w:rsidRPr="00385047">
        <w:rPr>
          <w:rFonts w:ascii="Times New Roman" w:hAnsi="Times New Roman"/>
          <w:noProof/>
          <w:szCs w:val="20"/>
          <w:lang w:val="lt-LT"/>
        </w:rPr>
        <w:t>ritmas</w:t>
      </w:r>
      <w:r w:rsidRPr="00385047">
        <w:rPr>
          <w:rFonts w:ascii="Times New Roman" w:hAnsi="Times New Roman"/>
          <w:noProof/>
          <w:szCs w:val="20"/>
          <w:lang w:val="lt-LT"/>
        </w:rPr>
        <w:t xml:space="preserve">, pakitęs širdies plakimas (šie simptomai gali turėti galimai </w:t>
      </w:r>
      <w:r w:rsidR="00D74D65" w:rsidRPr="00385047">
        <w:rPr>
          <w:rFonts w:ascii="Times New Roman" w:hAnsi="Times New Roman"/>
          <w:noProof/>
          <w:szCs w:val="20"/>
          <w:lang w:val="lt-LT"/>
        </w:rPr>
        <w:t>sunkių</w:t>
      </w:r>
      <w:r w:rsidRPr="00385047">
        <w:rPr>
          <w:rFonts w:ascii="Times New Roman" w:hAnsi="Times New Roman"/>
          <w:noProof/>
          <w:szCs w:val="20"/>
          <w:lang w:val="lt-LT"/>
        </w:rPr>
        <w:t xml:space="preserve">, </w:t>
      </w:r>
      <w:r w:rsidR="00D74D65" w:rsidRPr="00385047">
        <w:rPr>
          <w:rFonts w:ascii="Times New Roman" w:hAnsi="Times New Roman"/>
          <w:noProof/>
          <w:szCs w:val="20"/>
          <w:lang w:val="lt-LT"/>
        </w:rPr>
        <w:t xml:space="preserve">grėsmę </w:t>
      </w:r>
      <w:r w:rsidRPr="00385047">
        <w:rPr>
          <w:rFonts w:ascii="Times New Roman" w:hAnsi="Times New Roman"/>
          <w:noProof/>
          <w:szCs w:val="20"/>
          <w:lang w:val="lt-LT"/>
        </w:rPr>
        <w:t xml:space="preserve">gyvybei </w:t>
      </w:r>
      <w:r w:rsidR="00D74D65" w:rsidRPr="00385047">
        <w:rPr>
          <w:rFonts w:ascii="Times New Roman" w:hAnsi="Times New Roman"/>
          <w:noProof/>
          <w:szCs w:val="20"/>
          <w:lang w:val="lt-LT"/>
        </w:rPr>
        <w:t>keliančių padarinių</w:t>
      </w:r>
      <w:r w:rsidRPr="00385047">
        <w:rPr>
          <w:rFonts w:ascii="Times New Roman" w:hAnsi="Times New Roman"/>
          <w:noProof/>
          <w:szCs w:val="20"/>
          <w:lang w:val="lt-LT"/>
        </w:rPr>
        <w:t xml:space="preserve">), raumenų </w:t>
      </w:r>
      <w:r w:rsidR="00D74D65" w:rsidRPr="00385047">
        <w:rPr>
          <w:rFonts w:ascii="Times New Roman" w:hAnsi="Times New Roman"/>
          <w:noProof/>
          <w:szCs w:val="20"/>
          <w:lang w:val="lt-LT"/>
        </w:rPr>
        <w:t>stingulys</w:t>
      </w:r>
      <w:r w:rsidRPr="00385047">
        <w:rPr>
          <w:rFonts w:ascii="Times New Roman" w:hAnsi="Times New Roman"/>
          <w:noProof/>
          <w:szCs w:val="20"/>
          <w:lang w:val="lt-LT"/>
        </w:rPr>
        <w:t xml:space="preserve">, nekoordinuoti judesiai, mieguistumas, </w:t>
      </w:r>
      <w:r w:rsidR="00D74D65" w:rsidRPr="00385047">
        <w:rPr>
          <w:rFonts w:ascii="Times New Roman" w:hAnsi="Times New Roman"/>
          <w:noProof/>
          <w:szCs w:val="20"/>
          <w:lang w:val="lt-LT"/>
        </w:rPr>
        <w:t xml:space="preserve">šlapinimosi </w:t>
      </w:r>
      <w:r w:rsidRPr="00385047">
        <w:rPr>
          <w:rFonts w:ascii="Times New Roman" w:hAnsi="Times New Roman"/>
          <w:noProof/>
          <w:szCs w:val="20"/>
          <w:lang w:val="lt-LT"/>
        </w:rPr>
        <w:t>sunkuma</w:t>
      </w:r>
      <w:r w:rsidR="00D74D65" w:rsidRPr="00385047">
        <w:rPr>
          <w:rFonts w:ascii="Times New Roman" w:hAnsi="Times New Roman"/>
          <w:noProof/>
          <w:szCs w:val="20"/>
          <w:lang w:val="lt-LT"/>
        </w:rPr>
        <w:t>i</w:t>
      </w:r>
      <w:r w:rsidRPr="00385047">
        <w:rPr>
          <w:rFonts w:ascii="Times New Roman" w:hAnsi="Times New Roman"/>
          <w:noProof/>
          <w:szCs w:val="20"/>
          <w:lang w:val="lt-LT"/>
        </w:rPr>
        <w:t xml:space="preserve"> ar</w:t>
      </w:r>
      <w:r w:rsidR="00D74D65" w:rsidRPr="00385047">
        <w:rPr>
          <w:rFonts w:ascii="Times New Roman" w:hAnsi="Times New Roman"/>
          <w:noProof/>
          <w:szCs w:val="20"/>
          <w:lang w:val="lt-LT"/>
        </w:rPr>
        <w:t>ba</w:t>
      </w:r>
      <w:r w:rsidRPr="00385047">
        <w:rPr>
          <w:rFonts w:ascii="Times New Roman" w:hAnsi="Times New Roman"/>
          <w:noProof/>
          <w:szCs w:val="20"/>
          <w:lang w:val="lt-LT"/>
        </w:rPr>
        <w:t xml:space="preserve"> </w:t>
      </w:r>
      <w:r w:rsidR="00D74D65" w:rsidRPr="00385047">
        <w:rPr>
          <w:rFonts w:ascii="Times New Roman" w:hAnsi="Times New Roman"/>
          <w:noProof/>
          <w:szCs w:val="20"/>
          <w:lang w:val="lt-LT"/>
        </w:rPr>
        <w:t>paviršutiniškas</w:t>
      </w:r>
      <w:r w:rsidRPr="00385047">
        <w:rPr>
          <w:rFonts w:ascii="Times New Roman" w:hAnsi="Times New Roman"/>
          <w:noProof/>
          <w:szCs w:val="20"/>
          <w:lang w:val="lt-LT"/>
        </w:rPr>
        <w:t xml:space="preserve"> kvėpavimas. </w:t>
      </w:r>
      <w:bookmarkStart w:id="5" w:name="_Hlk9347008"/>
    </w:p>
    <w:p w14:paraId="6507AAAD" w14:textId="436620F5" w:rsidR="00C31428" w:rsidRPr="00385047" w:rsidRDefault="005B7A0B"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V</w:t>
      </w:r>
      <w:r w:rsidR="00D74D65" w:rsidRPr="00385047">
        <w:rPr>
          <w:rFonts w:ascii="Times New Roman" w:hAnsi="Times New Roman"/>
          <w:noProof/>
          <w:szCs w:val="20"/>
          <w:lang w:val="lt-LT"/>
        </w:rPr>
        <w:t xml:space="preserve">aikai stipriau reaguoja į didelį </w:t>
      </w:r>
      <w:r w:rsidR="00E03CEC" w:rsidRPr="00385047">
        <w:rPr>
          <w:rFonts w:ascii="Times New Roman" w:hAnsi="Times New Roman"/>
          <w:noProof/>
          <w:szCs w:val="20"/>
          <w:lang w:val="lt-LT"/>
        </w:rPr>
        <w:t xml:space="preserve">Loperamide </w:t>
      </w:r>
      <w:r w:rsidR="006139C6">
        <w:rPr>
          <w:rFonts w:ascii="Times New Roman" w:hAnsi="Times New Roman"/>
          <w:noProof/>
          <w:szCs w:val="20"/>
          <w:lang w:val="lt-LT"/>
        </w:rPr>
        <w:t>Siromed</w:t>
      </w:r>
      <w:r w:rsidR="00D74D65" w:rsidRPr="00385047">
        <w:rPr>
          <w:rFonts w:ascii="Times New Roman" w:hAnsi="Times New Roman"/>
          <w:noProof/>
          <w:szCs w:val="20"/>
          <w:lang w:val="lt-LT"/>
        </w:rPr>
        <w:t xml:space="preserve"> kiekį</w:t>
      </w:r>
      <w:r w:rsidRPr="00385047">
        <w:rPr>
          <w:rFonts w:ascii="Times New Roman" w:hAnsi="Times New Roman"/>
          <w:noProof/>
          <w:szCs w:val="20"/>
          <w:lang w:val="lt-LT"/>
        </w:rPr>
        <w:t xml:space="preserve"> negu suaugusieji</w:t>
      </w:r>
      <w:r w:rsidR="00D74D65" w:rsidRPr="00385047">
        <w:rPr>
          <w:rFonts w:ascii="Times New Roman" w:hAnsi="Times New Roman"/>
          <w:noProof/>
          <w:szCs w:val="20"/>
          <w:lang w:val="lt-LT"/>
        </w:rPr>
        <w:t>. Jeigu vaikas išgėrė per didelę vaisto dozę arba jam pasireiškė bent vienas iš pirmiau minėtų simptomų, nedelsdami kreipkitės į gydytoją</w:t>
      </w:r>
      <w:bookmarkEnd w:id="5"/>
      <w:r w:rsidR="00D74D65" w:rsidRPr="00385047">
        <w:rPr>
          <w:rFonts w:ascii="Times New Roman" w:hAnsi="Times New Roman"/>
          <w:noProof/>
          <w:szCs w:val="20"/>
          <w:lang w:val="lt-LT"/>
        </w:rPr>
        <w:t>.</w:t>
      </w:r>
    </w:p>
    <w:p w14:paraId="18D92626"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5D9940EA" w14:textId="77777777" w:rsidR="00C31428" w:rsidRPr="00385047" w:rsidRDefault="00C31428" w:rsidP="003E1265">
      <w:pPr>
        <w:numPr>
          <w:ilvl w:val="12"/>
          <w:numId w:val="0"/>
        </w:numPr>
        <w:tabs>
          <w:tab w:val="left" w:pos="720"/>
        </w:tabs>
        <w:spacing w:after="0" w:line="240" w:lineRule="auto"/>
        <w:ind w:right="-2"/>
        <w:rPr>
          <w:rFonts w:ascii="Times New Roman" w:hAnsi="Times New Roman"/>
          <w:noProof/>
          <w:szCs w:val="20"/>
          <w:lang w:val="lt-LT"/>
        </w:rPr>
      </w:pPr>
    </w:p>
    <w:p w14:paraId="5B5C4B4A" w14:textId="77777777" w:rsidR="00C31428" w:rsidRPr="00385047" w:rsidRDefault="00C31428" w:rsidP="003E1265">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385047">
        <w:rPr>
          <w:rFonts w:ascii="Times New Roman" w:hAnsi="Times New Roman"/>
          <w:b/>
          <w:caps/>
          <w:noProof/>
          <w:szCs w:val="20"/>
          <w:lang w:val="lt-LT"/>
        </w:rPr>
        <w:t>4.</w:t>
      </w:r>
      <w:r w:rsidRPr="00385047">
        <w:rPr>
          <w:rFonts w:ascii="Times New Roman" w:hAnsi="Times New Roman"/>
          <w:b/>
          <w:caps/>
          <w:noProof/>
          <w:szCs w:val="20"/>
          <w:lang w:val="lt-LT"/>
        </w:rPr>
        <w:tab/>
      </w:r>
      <w:r w:rsidRPr="00385047">
        <w:rPr>
          <w:rFonts w:ascii="Times New Roman" w:hAnsi="Times New Roman"/>
          <w:b/>
          <w:noProof/>
          <w:szCs w:val="20"/>
          <w:lang w:val="lt-LT"/>
        </w:rPr>
        <w:t>Galimas šalutinis poveikis</w:t>
      </w:r>
    </w:p>
    <w:p w14:paraId="7EC14081" w14:textId="77777777" w:rsidR="00C31428" w:rsidRPr="00385047" w:rsidRDefault="00C31428" w:rsidP="003E1265">
      <w:pPr>
        <w:tabs>
          <w:tab w:val="left" w:pos="567"/>
        </w:tabs>
        <w:spacing w:after="0" w:line="260" w:lineRule="exact"/>
        <w:ind w:left="567" w:hanging="567"/>
        <w:rPr>
          <w:rFonts w:ascii="Times New Roman" w:hAnsi="Times New Roman"/>
          <w:noProof/>
          <w:szCs w:val="20"/>
          <w:lang w:val="lt-LT"/>
        </w:rPr>
      </w:pPr>
    </w:p>
    <w:p w14:paraId="56D480E9" w14:textId="77777777" w:rsidR="00C31428" w:rsidRPr="00385047" w:rsidRDefault="00C31428" w:rsidP="003E1265">
      <w:p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Šis vaistas, kaip ir visi kiti, gali sukelti šalutinį poveikį, nors jis pasireiškia ne visiems žmonėms.</w:t>
      </w:r>
    </w:p>
    <w:p w14:paraId="316241CA" w14:textId="77777777" w:rsidR="00C31428" w:rsidRPr="00385047" w:rsidRDefault="00C31428" w:rsidP="003E1265">
      <w:pPr>
        <w:tabs>
          <w:tab w:val="left" w:pos="567"/>
        </w:tabs>
        <w:spacing w:after="0" w:line="260" w:lineRule="exact"/>
        <w:ind w:left="567" w:hanging="567"/>
        <w:rPr>
          <w:rFonts w:ascii="Times New Roman" w:hAnsi="Times New Roman"/>
          <w:noProof/>
          <w:szCs w:val="20"/>
          <w:lang w:val="lt-LT"/>
        </w:rPr>
      </w:pPr>
    </w:p>
    <w:p w14:paraId="4EB49BCB" w14:textId="50AEB444" w:rsidR="00395B7B" w:rsidRPr="00385047" w:rsidRDefault="00395B7B"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Jeigu pasireiškė bent viena iš šių nepageidaujamų reakcijų, nebevartokite vaisto ir nedelsiant kreipkitės medicininės pagalbos</w:t>
      </w:r>
      <w:r w:rsidR="00DC5305" w:rsidRPr="00385047">
        <w:rPr>
          <w:rFonts w:ascii="Times New Roman" w:hAnsi="Times New Roman"/>
          <w:noProof/>
          <w:szCs w:val="20"/>
          <w:lang w:val="lt-LT"/>
        </w:rPr>
        <w:t>:</w:t>
      </w:r>
    </w:p>
    <w:p w14:paraId="445FEF0B" w14:textId="77777777" w:rsidR="00385AB0" w:rsidRPr="00385047" w:rsidRDefault="00385AB0" w:rsidP="003E1265">
      <w:pPr>
        <w:tabs>
          <w:tab w:val="left" w:pos="567"/>
        </w:tabs>
        <w:spacing w:after="0" w:line="260" w:lineRule="exact"/>
        <w:rPr>
          <w:rFonts w:ascii="Times New Roman" w:hAnsi="Times New Roman"/>
          <w:noProof/>
          <w:szCs w:val="20"/>
          <w:lang w:val="lt-LT"/>
        </w:rPr>
      </w:pPr>
    </w:p>
    <w:p w14:paraId="1F879AB5" w14:textId="2DB0C062" w:rsidR="00831206" w:rsidRPr="00385047" w:rsidRDefault="00831206" w:rsidP="003E1265">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Dažnis nežinomas (negali būti apskaičiuotas pagal turimus duomenis)</w:t>
      </w:r>
    </w:p>
    <w:p w14:paraId="408B9A06" w14:textId="56D31A93" w:rsidR="00831206" w:rsidRPr="00385047" w:rsidRDefault="00831206"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Viršutinės pilvo dalies skausmas, į nugarą plintantis pilvo skausmas, pilvo skausmingumas prisilietus, karščiavimas, padažnėjęs pulsas, pykinimas, vėmimas, kurie gali būti kasos uždegimo (ūminio pankreatito) simptomai.</w:t>
      </w:r>
    </w:p>
    <w:p w14:paraId="0901DE29" w14:textId="77777777" w:rsidR="00831206" w:rsidRPr="00385047" w:rsidRDefault="00831206" w:rsidP="003E1265">
      <w:pPr>
        <w:tabs>
          <w:tab w:val="left" w:pos="567"/>
        </w:tabs>
        <w:spacing w:after="0" w:line="260" w:lineRule="exact"/>
        <w:rPr>
          <w:rFonts w:ascii="Times New Roman" w:hAnsi="Times New Roman"/>
          <w:noProof/>
          <w:szCs w:val="20"/>
          <w:lang w:val="lt-LT"/>
        </w:rPr>
      </w:pPr>
    </w:p>
    <w:p w14:paraId="6E5B11E8" w14:textId="07FD7950" w:rsidR="00523F71"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Toliau išvard</w:t>
      </w:r>
      <w:r w:rsidR="00283E6F" w:rsidRPr="00385047">
        <w:rPr>
          <w:rFonts w:ascii="Times New Roman" w:hAnsi="Times New Roman"/>
          <w:noProof/>
          <w:szCs w:val="20"/>
          <w:lang w:val="lt-LT"/>
        </w:rPr>
        <w:t>y</w:t>
      </w:r>
      <w:r w:rsidRPr="00385047">
        <w:rPr>
          <w:rFonts w:ascii="Times New Roman" w:hAnsi="Times New Roman"/>
          <w:noProof/>
          <w:szCs w:val="20"/>
          <w:lang w:val="lt-LT"/>
        </w:rPr>
        <w:t>ti savanoriški pranešimai apie nepageidaujamus reiškinius įvairiose organizmo sistemose yra suskirstyti pagal dažn</w:t>
      </w:r>
      <w:r w:rsidR="006F2C25">
        <w:rPr>
          <w:rFonts w:ascii="Times New Roman" w:hAnsi="Times New Roman"/>
          <w:noProof/>
          <w:szCs w:val="20"/>
          <w:lang w:val="lt-LT"/>
        </w:rPr>
        <w:t>į</w:t>
      </w:r>
      <w:r w:rsidR="00523F71">
        <w:rPr>
          <w:rFonts w:ascii="Times New Roman" w:hAnsi="Times New Roman"/>
          <w:noProof/>
          <w:szCs w:val="20"/>
          <w:lang w:val="lt-LT"/>
        </w:rPr>
        <w:t>.</w:t>
      </w:r>
    </w:p>
    <w:p w14:paraId="79FDD2A5"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1987032C" w14:textId="77777777" w:rsidR="00C31428" w:rsidRPr="00385047" w:rsidRDefault="00C31428" w:rsidP="003E1265">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Imuninės sistemos sutrikimai</w:t>
      </w:r>
    </w:p>
    <w:p w14:paraId="6B9172F1" w14:textId="05DF1668"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Ret</w:t>
      </w:r>
      <w:r w:rsidR="005A40C2">
        <w:rPr>
          <w:rFonts w:ascii="Times New Roman" w:hAnsi="Times New Roman"/>
          <w:noProof/>
          <w:szCs w:val="20"/>
          <w:lang w:val="lt-LT"/>
        </w:rPr>
        <w:t>as</w:t>
      </w:r>
      <w:r w:rsidRPr="00385047">
        <w:rPr>
          <w:rFonts w:ascii="Times New Roman" w:hAnsi="Times New Roman"/>
          <w:noProof/>
          <w:szCs w:val="20"/>
          <w:lang w:val="lt-LT"/>
        </w:rPr>
        <w:t>: padidėjusio jautrumo reakcijos, anafilaksinės reakcijos (įskaitant anafilaksinį šoką) ir anafilaktoidinės reakcijos</w:t>
      </w:r>
      <w:r w:rsidR="005A40C2">
        <w:rPr>
          <w:rFonts w:ascii="Times New Roman" w:hAnsi="Times New Roman"/>
          <w:noProof/>
          <w:szCs w:val="20"/>
          <w:lang w:val="lt-LT"/>
        </w:rPr>
        <w:t>.</w:t>
      </w:r>
    </w:p>
    <w:p w14:paraId="45F37E16"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2938F99F" w14:textId="77777777" w:rsidR="00C31428" w:rsidRPr="00385047" w:rsidRDefault="00C31428" w:rsidP="003E1265">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Nervų sistemos sutrikimai</w:t>
      </w:r>
    </w:p>
    <w:p w14:paraId="09CD0442" w14:textId="5A6B404A" w:rsidR="00C31428" w:rsidRPr="00385047" w:rsidRDefault="00C31428" w:rsidP="003E1265">
      <w:pPr>
        <w:tabs>
          <w:tab w:val="left" w:pos="567"/>
        </w:tabs>
        <w:spacing w:after="0" w:line="260" w:lineRule="exact"/>
        <w:rPr>
          <w:rFonts w:ascii="Times New Roman" w:hAnsi="Times New Roman"/>
          <w:iCs/>
          <w:noProof/>
          <w:szCs w:val="20"/>
          <w:lang w:val="lt-LT"/>
        </w:rPr>
      </w:pPr>
      <w:r w:rsidRPr="00385047">
        <w:rPr>
          <w:rFonts w:ascii="Times New Roman" w:hAnsi="Times New Roman"/>
          <w:iCs/>
          <w:noProof/>
          <w:szCs w:val="20"/>
          <w:lang w:val="lt-LT"/>
        </w:rPr>
        <w:t>Dažn</w:t>
      </w:r>
      <w:r w:rsidR="005A40C2">
        <w:rPr>
          <w:rFonts w:ascii="Times New Roman" w:hAnsi="Times New Roman"/>
          <w:iCs/>
          <w:noProof/>
          <w:szCs w:val="20"/>
          <w:lang w:val="lt-LT"/>
        </w:rPr>
        <w:t>as</w:t>
      </w:r>
      <w:r w:rsidRPr="00385047">
        <w:rPr>
          <w:rFonts w:ascii="Times New Roman" w:hAnsi="Times New Roman"/>
          <w:iCs/>
          <w:noProof/>
          <w:szCs w:val="20"/>
          <w:lang w:val="lt-LT"/>
        </w:rPr>
        <w:t>: galvos skausmas, svaigulys</w:t>
      </w:r>
      <w:r w:rsidR="005A40C2">
        <w:rPr>
          <w:rFonts w:ascii="Times New Roman" w:hAnsi="Times New Roman"/>
          <w:iCs/>
          <w:noProof/>
          <w:szCs w:val="20"/>
          <w:lang w:val="lt-LT"/>
        </w:rPr>
        <w:t>.</w:t>
      </w:r>
      <w:r w:rsidRPr="00385047">
        <w:rPr>
          <w:rFonts w:ascii="Times New Roman" w:hAnsi="Times New Roman"/>
          <w:iCs/>
          <w:noProof/>
          <w:szCs w:val="20"/>
          <w:lang w:val="lt-LT"/>
        </w:rPr>
        <w:t xml:space="preserve"> </w:t>
      </w:r>
    </w:p>
    <w:p w14:paraId="192913FF" w14:textId="5F8E2CAD" w:rsidR="00C31428" w:rsidRPr="00385047" w:rsidRDefault="00C31428" w:rsidP="003E1265">
      <w:pPr>
        <w:tabs>
          <w:tab w:val="left" w:pos="567"/>
        </w:tabs>
        <w:spacing w:after="0" w:line="260" w:lineRule="exact"/>
        <w:rPr>
          <w:rFonts w:ascii="Times New Roman" w:hAnsi="Times New Roman"/>
          <w:iCs/>
          <w:noProof/>
          <w:szCs w:val="20"/>
          <w:lang w:val="lt-LT"/>
        </w:rPr>
      </w:pPr>
      <w:r w:rsidRPr="00385047">
        <w:rPr>
          <w:rFonts w:ascii="Times New Roman" w:hAnsi="Times New Roman"/>
          <w:iCs/>
          <w:noProof/>
          <w:szCs w:val="20"/>
          <w:lang w:val="lt-LT"/>
        </w:rPr>
        <w:t>Nedažn</w:t>
      </w:r>
      <w:r w:rsidR="005A40C2">
        <w:rPr>
          <w:rFonts w:ascii="Times New Roman" w:hAnsi="Times New Roman"/>
          <w:iCs/>
          <w:noProof/>
          <w:szCs w:val="20"/>
          <w:lang w:val="lt-LT"/>
        </w:rPr>
        <w:t>as</w:t>
      </w:r>
      <w:r w:rsidRPr="00385047">
        <w:rPr>
          <w:rFonts w:ascii="Times New Roman" w:hAnsi="Times New Roman"/>
          <w:iCs/>
          <w:noProof/>
          <w:szCs w:val="20"/>
          <w:lang w:val="lt-LT"/>
        </w:rPr>
        <w:t>: mieguistumas</w:t>
      </w:r>
      <w:r w:rsidR="005A40C2">
        <w:rPr>
          <w:rFonts w:ascii="Times New Roman" w:hAnsi="Times New Roman"/>
          <w:iCs/>
          <w:noProof/>
          <w:szCs w:val="20"/>
          <w:lang w:val="lt-LT"/>
        </w:rPr>
        <w:t>.</w:t>
      </w:r>
    </w:p>
    <w:p w14:paraId="57F0E411" w14:textId="6C54C1DC"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iCs/>
          <w:noProof/>
          <w:szCs w:val="20"/>
          <w:lang w:val="lt-LT"/>
        </w:rPr>
        <w:t>Ret</w:t>
      </w:r>
      <w:r w:rsidR="005A40C2">
        <w:rPr>
          <w:rFonts w:ascii="Times New Roman" w:hAnsi="Times New Roman"/>
          <w:iCs/>
          <w:noProof/>
          <w:szCs w:val="20"/>
          <w:lang w:val="lt-LT"/>
        </w:rPr>
        <w:t>as</w:t>
      </w:r>
      <w:r w:rsidRPr="00385047">
        <w:rPr>
          <w:rFonts w:ascii="Times New Roman" w:hAnsi="Times New Roman"/>
          <w:noProof/>
          <w:szCs w:val="20"/>
          <w:lang w:val="lt-LT"/>
        </w:rPr>
        <w:t>: koordinacijos sutrikimai, sąmonės pritemimas, hipertonija (padidėjęs raumenų tonusas), sąmonės netekimas, stingulys</w:t>
      </w:r>
      <w:r w:rsidR="005A40C2">
        <w:rPr>
          <w:rFonts w:ascii="Times New Roman" w:hAnsi="Times New Roman"/>
          <w:noProof/>
          <w:szCs w:val="20"/>
          <w:lang w:val="lt-LT"/>
        </w:rPr>
        <w:t>.</w:t>
      </w:r>
    </w:p>
    <w:p w14:paraId="4F6A567D"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3D84CBFB" w14:textId="77777777" w:rsidR="00C31428" w:rsidRPr="00385047" w:rsidRDefault="00C31428" w:rsidP="003E1265">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Akių sutrikimai</w:t>
      </w:r>
    </w:p>
    <w:p w14:paraId="2A923C78" w14:textId="0A9E0D09"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Ret</w:t>
      </w:r>
      <w:r w:rsidR="005A40C2">
        <w:rPr>
          <w:rFonts w:ascii="Times New Roman" w:hAnsi="Times New Roman"/>
          <w:noProof/>
          <w:szCs w:val="20"/>
          <w:lang w:val="lt-LT"/>
        </w:rPr>
        <w:t>as</w:t>
      </w:r>
      <w:r w:rsidRPr="00385047">
        <w:rPr>
          <w:rFonts w:ascii="Times New Roman" w:hAnsi="Times New Roman"/>
          <w:noProof/>
          <w:szCs w:val="20"/>
          <w:lang w:val="lt-LT"/>
        </w:rPr>
        <w:t>: miozė (vyzdžio susitraukimas)</w:t>
      </w:r>
      <w:r w:rsidR="005A40C2">
        <w:rPr>
          <w:rFonts w:ascii="Times New Roman" w:hAnsi="Times New Roman"/>
          <w:noProof/>
          <w:szCs w:val="20"/>
          <w:lang w:val="lt-LT"/>
        </w:rPr>
        <w:t>.</w:t>
      </w:r>
    </w:p>
    <w:p w14:paraId="47268ABB"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2CA4F82F" w14:textId="77777777" w:rsidR="00C31428" w:rsidRPr="00385047" w:rsidRDefault="00C31428" w:rsidP="003E1265">
      <w:pPr>
        <w:tabs>
          <w:tab w:val="left" w:pos="567"/>
        </w:tabs>
        <w:spacing w:after="0" w:line="260" w:lineRule="exact"/>
        <w:rPr>
          <w:rFonts w:ascii="Times New Roman" w:hAnsi="Times New Roman"/>
          <w:bCs/>
          <w:noProof/>
          <w:szCs w:val="20"/>
          <w:u w:val="single"/>
          <w:lang w:val="lt-LT"/>
        </w:rPr>
      </w:pPr>
      <w:r w:rsidRPr="00385047">
        <w:rPr>
          <w:rFonts w:ascii="Times New Roman" w:hAnsi="Times New Roman"/>
          <w:bCs/>
          <w:noProof/>
          <w:szCs w:val="20"/>
          <w:u w:val="single"/>
          <w:lang w:val="lt-LT"/>
        </w:rPr>
        <w:t>Virškinimo trakto sutrikimai</w:t>
      </w:r>
    </w:p>
    <w:p w14:paraId="4FD1EB28" w14:textId="6C66CC56"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bCs/>
          <w:noProof/>
          <w:szCs w:val="20"/>
          <w:lang w:val="lt-LT"/>
        </w:rPr>
        <w:t>Dažn</w:t>
      </w:r>
      <w:r w:rsidR="005A40C2">
        <w:rPr>
          <w:rFonts w:ascii="Times New Roman" w:hAnsi="Times New Roman"/>
          <w:bCs/>
          <w:noProof/>
          <w:szCs w:val="20"/>
          <w:lang w:val="lt-LT"/>
        </w:rPr>
        <w:t>as</w:t>
      </w:r>
      <w:r w:rsidRPr="00385047">
        <w:rPr>
          <w:rFonts w:ascii="Times New Roman" w:hAnsi="Times New Roman"/>
          <w:bCs/>
          <w:noProof/>
          <w:szCs w:val="20"/>
          <w:lang w:val="lt-LT"/>
        </w:rPr>
        <w:t xml:space="preserve">: </w:t>
      </w:r>
      <w:r w:rsidRPr="00385047">
        <w:rPr>
          <w:rFonts w:ascii="Times New Roman" w:hAnsi="Times New Roman"/>
          <w:noProof/>
          <w:szCs w:val="20"/>
          <w:lang w:val="lt-LT"/>
        </w:rPr>
        <w:t>vidurių užkietėjimas, dujų susikaupimas virškinimo trakte, pykinimas</w:t>
      </w:r>
      <w:r w:rsidR="005A40C2">
        <w:rPr>
          <w:rFonts w:ascii="Times New Roman" w:hAnsi="Times New Roman"/>
          <w:noProof/>
          <w:szCs w:val="20"/>
          <w:lang w:val="lt-LT"/>
        </w:rPr>
        <w:t>.</w:t>
      </w:r>
    </w:p>
    <w:p w14:paraId="43372D54" w14:textId="3EB9F6AE" w:rsidR="00C31428" w:rsidRPr="00385047" w:rsidRDefault="00C31428" w:rsidP="003E1265">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lang w:val="lt-LT"/>
        </w:rPr>
        <w:t>Nedažn</w:t>
      </w:r>
      <w:r w:rsidR="005A40C2">
        <w:rPr>
          <w:rFonts w:ascii="Times New Roman" w:hAnsi="Times New Roman"/>
          <w:noProof/>
          <w:szCs w:val="20"/>
          <w:lang w:val="lt-LT"/>
        </w:rPr>
        <w:t>as</w:t>
      </w:r>
      <w:r w:rsidRPr="00385047">
        <w:rPr>
          <w:rFonts w:ascii="Times New Roman" w:hAnsi="Times New Roman"/>
          <w:noProof/>
          <w:szCs w:val="20"/>
          <w:lang w:val="lt-LT"/>
        </w:rPr>
        <w:t>: pilvo skausmas, diskomfortas pilvo srityje, sausa burna, viršutinės pilvo dalies skausmas, vėmimas, dispepsija (nevirškinimas)</w:t>
      </w:r>
      <w:r w:rsidR="005A40C2">
        <w:rPr>
          <w:rFonts w:ascii="Times New Roman" w:hAnsi="Times New Roman"/>
          <w:noProof/>
          <w:szCs w:val="20"/>
          <w:lang w:val="lt-LT"/>
        </w:rPr>
        <w:t>.</w:t>
      </w:r>
    </w:p>
    <w:p w14:paraId="463519FB" w14:textId="7F39395D" w:rsidR="00F86493"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iCs/>
          <w:noProof/>
          <w:szCs w:val="20"/>
          <w:lang w:val="lt-LT"/>
        </w:rPr>
        <w:t>Ret</w:t>
      </w:r>
      <w:r w:rsidR="005A40C2">
        <w:rPr>
          <w:rFonts w:ascii="Times New Roman" w:hAnsi="Times New Roman"/>
          <w:iCs/>
          <w:noProof/>
          <w:szCs w:val="20"/>
          <w:lang w:val="lt-LT"/>
        </w:rPr>
        <w:t>as</w:t>
      </w:r>
      <w:r w:rsidRPr="00385047">
        <w:rPr>
          <w:rFonts w:ascii="Times New Roman" w:hAnsi="Times New Roman"/>
          <w:iCs/>
          <w:noProof/>
          <w:szCs w:val="20"/>
          <w:lang w:val="lt-LT"/>
        </w:rPr>
        <w:t>:</w:t>
      </w:r>
      <w:r w:rsidRPr="00385047">
        <w:rPr>
          <w:rFonts w:ascii="Times New Roman" w:hAnsi="Times New Roman"/>
          <w:noProof/>
          <w:szCs w:val="20"/>
          <w:lang w:val="lt-LT"/>
        </w:rPr>
        <w:t xml:space="preserve"> žarnų nepraeinamumas (įskaitant paralyžinį nepraeinamumą), </w:t>
      </w:r>
      <w:r w:rsidR="005A40C2">
        <w:rPr>
          <w:rFonts w:ascii="Times New Roman" w:hAnsi="Times New Roman"/>
          <w:noProof/>
          <w:szCs w:val="20"/>
          <w:lang w:val="lt-LT"/>
        </w:rPr>
        <w:t>didelė storoji žarna (</w:t>
      </w:r>
      <w:r w:rsidRPr="00385047">
        <w:rPr>
          <w:rFonts w:ascii="Times New Roman" w:hAnsi="Times New Roman"/>
          <w:i/>
          <w:noProof/>
          <w:szCs w:val="20"/>
          <w:lang w:val="lt-LT"/>
        </w:rPr>
        <w:t>megacolon</w:t>
      </w:r>
      <w:r w:rsidR="005A40C2">
        <w:rPr>
          <w:rFonts w:ascii="Times New Roman" w:hAnsi="Times New Roman"/>
          <w:i/>
          <w:noProof/>
          <w:szCs w:val="20"/>
          <w:lang w:val="lt-LT"/>
        </w:rPr>
        <w:t>)</w:t>
      </w:r>
      <w:r w:rsidRPr="00385047">
        <w:rPr>
          <w:rFonts w:ascii="Times New Roman" w:hAnsi="Times New Roman"/>
          <w:noProof/>
          <w:szCs w:val="20"/>
          <w:lang w:val="lt-LT"/>
        </w:rPr>
        <w:t xml:space="preserve">, įskaitant toksinę </w:t>
      </w:r>
      <w:r w:rsidRPr="00385047">
        <w:rPr>
          <w:rFonts w:ascii="Times New Roman" w:hAnsi="Times New Roman"/>
          <w:i/>
          <w:noProof/>
          <w:szCs w:val="20"/>
          <w:lang w:val="lt-LT"/>
        </w:rPr>
        <w:t>megacolon</w:t>
      </w:r>
      <w:r w:rsidRPr="00385047">
        <w:rPr>
          <w:rFonts w:ascii="Times New Roman" w:hAnsi="Times New Roman"/>
          <w:noProof/>
          <w:szCs w:val="20"/>
          <w:lang w:val="lt-LT"/>
        </w:rPr>
        <w:t xml:space="preserve"> (storosios žarnos išsiplėtimas, kai dėl uždegimo žarnyno sienelė pasidaro labai plona, trapi ir gali net suplyšti), pilvo išsipūtimas</w:t>
      </w:r>
      <w:r w:rsidR="005A40C2">
        <w:rPr>
          <w:rFonts w:ascii="Times New Roman" w:hAnsi="Times New Roman"/>
          <w:noProof/>
          <w:szCs w:val="20"/>
          <w:lang w:val="lt-LT"/>
        </w:rPr>
        <w:t>.</w:t>
      </w:r>
    </w:p>
    <w:p w14:paraId="5215BC1D"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26DE8D49" w14:textId="77777777" w:rsidR="00C31428" w:rsidRPr="00385047" w:rsidRDefault="00C31428" w:rsidP="003E1265">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Odos ir poodinio audinio sutrikimai</w:t>
      </w:r>
    </w:p>
    <w:p w14:paraId="42DF00D0" w14:textId="1D027509"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iCs/>
          <w:noProof/>
          <w:szCs w:val="20"/>
          <w:lang w:val="lt-LT"/>
        </w:rPr>
        <w:t>Ret</w:t>
      </w:r>
      <w:r w:rsidR="005A40C2">
        <w:rPr>
          <w:rFonts w:ascii="Times New Roman" w:hAnsi="Times New Roman"/>
          <w:iCs/>
          <w:noProof/>
          <w:szCs w:val="20"/>
          <w:lang w:val="lt-LT"/>
        </w:rPr>
        <w:t>as</w:t>
      </w:r>
      <w:r w:rsidRPr="00385047">
        <w:rPr>
          <w:rFonts w:ascii="Times New Roman" w:hAnsi="Times New Roman"/>
          <w:noProof/>
          <w:szCs w:val="20"/>
          <w:lang w:val="lt-LT"/>
        </w:rPr>
        <w:t>:</w:t>
      </w:r>
      <w:r w:rsidRPr="00385047">
        <w:rPr>
          <w:rFonts w:ascii="Times New Roman" w:hAnsi="Times New Roman"/>
          <w:noProof/>
          <w:szCs w:val="20"/>
          <w:lang w:val="lt-LT"/>
        </w:rPr>
        <w:tab/>
        <w:t>angio</w:t>
      </w:r>
      <w:r w:rsidR="005A40C2">
        <w:rPr>
          <w:rFonts w:ascii="Times New Roman" w:hAnsi="Times New Roman"/>
          <w:noProof/>
          <w:szCs w:val="20"/>
          <w:lang w:val="lt-LT"/>
        </w:rPr>
        <w:t xml:space="preserve">neurozinė </w:t>
      </w:r>
      <w:r w:rsidRPr="00385047">
        <w:rPr>
          <w:rFonts w:ascii="Times New Roman" w:hAnsi="Times New Roman"/>
          <w:noProof/>
          <w:szCs w:val="20"/>
          <w:lang w:val="lt-LT"/>
        </w:rPr>
        <w:t>edema (</w:t>
      </w:r>
      <w:r w:rsidRPr="00385047">
        <w:rPr>
          <w:rFonts w:ascii="Times New Roman" w:hAnsi="Times New Roman"/>
          <w:noProof/>
          <w:lang w:val="lt-LT"/>
        </w:rPr>
        <w:t>staigus gilesnių odos sluoksnių, poodžio ir gleivinių paburkimas),</w:t>
      </w:r>
      <w:r w:rsidRPr="00385047">
        <w:rPr>
          <w:rFonts w:ascii="Times New Roman" w:hAnsi="Times New Roman"/>
          <w:noProof/>
          <w:szCs w:val="20"/>
          <w:lang w:val="lt-LT"/>
        </w:rPr>
        <w:t xml:space="preserve"> pūslinio tipo išbėrimas, įskaitant ir Stivenso-Džonsono sindromą (atsisluoksniuojantis odos uždegimas), daugiaformę eritemą (odos ir gleivinių kraujagyslių liga) ir toksinę epidermio nekrolizę, dilgėlinė, niež</w:t>
      </w:r>
      <w:r w:rsidR="005A40C2">
        <w:rPr>
          <w:rFonts w:ascii="Times New Roman" w:hAnsi="Times New Roman"/>
          <w:noProof/>
          <w:szCs w:val="20"/>
          <w:lang w:val="lt-LT"/>
        </w:rPr>
        <w:t>ėjimas.</w:t>
      </w:r>
    </w:p>
    <w:p w14:paraId="002EF67F" w14:textId="77777777" w:rsidR="00C31428" w:rsidRPr="00385047" w:rsidRDefault="00C31428" w:rsidP="003E1265">
      <w:pPr>
        <w:tabs>
          <w:tab w:val="left" w:pos="567"/>
        </w:tabs>
        <w:spacing w:after="0" w:line="260" w:lineRule="exact"/>
        <w:rPr>
          <w:rFonts w:ascii="Times New Roman" w:hAnsi="Times New Roman"/>
          <w:bCs/>
          <w:noProof/>
          <w:szCs w:val="20"/>
          <w:u w:val="single"/>
          <w:lang w:val="lt-LT"/>
        </w:rPr>
      </w:pPr>
    </w:p>
    <w:p w14:paraId="24B30BD4" w14:textId="77777777" w:rsidR="00C31428" w:rsidRPr="00385047" w:rsidRDefault="00C31428" w:rsidP="003E1265">
      <w:pPr>
        <w:tabs>
          <w:tab w:val="left" w:pos="567"/>
        </w:tabs>
        <w:spacing w:after="0" w:line="260" w:lineRule="exact"/>
        <w:rPr>
          <w:rFonts w:ascii="Times New Roman" w:hAnsi="Times New Roman"/>
          <w:noProof/>
          <w:szCs w:val="20"/>
          <w:u w:val="single"/>
          <w:lang w:val="lt-LT"/>
        </w:rPr>
      </w:pPr>
      <w:r w:rsidRPr="00385047">
        <w:rPr>
          <w:rFonts w:ascii="Times New Roman" w:hAnsi="Times New Roman"/>
          <w:bCs/>
          <w:noProof/>
          <w:szCs w:val="20"/>
          <w:u w:val="single"/>
          <w:lang w:val="lt-LT"/>
        </w:rPr>
        <w:t>Inkstų ir šlapimo takų sutrikimai</w:t>
      </w:r>
      <w:r w:rsidRPr="00385047">
        <w:rPr>
          <w:rFonts w:ascii="Times New Roman" w:hAnsi="Times New Roman"/>
          <w:noProof/>
          <w:szCs w:val="20"/>
          <w:u w:val="single"/>
          <w:lang w:val="lt-LT"/>
        </w:rPr>
        <w:t xml:space="preserve"> </w:t>
      </w:r>
    </w:p>
    <w:p w14:paraId="03D98582" w14:textId="0250AABF"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Ret</w:t>
      </w:r>
      <w:r w:rsidR="005A40C2">
        <w:rPr>
          <w:rFonts w:ascii="Times New Roman" w:hAnsi="Times New Roman"/>
          <w:noProof/>
          <w:szCs w:val="20"/>
          <w:lang w:val="lt-LT"/>
        </w:rPr>
        <w:t>as</w:t>
      </w:r>
      <w:r w:rsidRPr="00385047">
        <w:rPr>
          <w:rFonts w:ascii="Times New Roman" w:hAnsi="Times New Roman"/>
          <w:noProof/>
          <w:szCs w:val="20"/>
          <w:lang w:val="lt-LT"/>
        </w:rPr>
        <w:t>: šlapimo susilaikymas</w:t>
      </w:r>
      <w:r w:rsidR="005A40C2">
        <w:rPr>
          <w:rFonts w:ascii="Times New Roman" w:hAnsi="Times New Roman"/>
          <w:noProof/>
          <w:szCs w:val="20"/>
          <w:lang w:val="lt-LT"/>
        </w:rPr>
        <w:t>.</w:t>
      </w:r>
    </w:p>
    <w:p w14:paraId="4AE384A6" w14:textId="77777777" w:rsidR="00C31428" w:rsidRPr="00385047" w:rsidRDefault="00C31428" w:rsidP="003E1265">
      <w:pPr>
        <w:tabs>
          <w:tab w:val="left" w:pos="567"/>
        </w:tabs>
        <w:spacing w:after="0" w:line="260" w:lineRule="exact"/>
        <w:rPr>
          <w:rFonts w:ascii="Times New Roman" w:hAnsi="Times New Roman"/>
          <w:noProof/>
          <w:szCs w:val="20"/>
          <w:lang w:val="lt-LT"/>
        </w:rPr>
      </w:pPr>
    </w:p>
    <w:p w14:paraId="1564A588" w14:textId="77777777" w:rsidR="00C31428" w:rsidRPr="00385047" w:rsidRDefault="00C31428" w:rsidP="003E1265">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Bendri sutrikimai ir vartojimo vietos pažeidimai</w:t>
      </w:r>
    </w:p>
    <w:p w14:paraId="512F01FC" w14:textId="6BB31802" w:rsidR="00C31428" w:rsidRPr="00385047" w:rsidRDefault="00C31428" w:rsidP="003E1265">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Ret</w:t>
      </w:r>
      <w:r w:rsidR="005A40C2">
        <w:rPr>
          <w:rFonts w:ascii="Times New Roman" w:hAnsi="Times New Roman"/>
          <w:noProof/>
          <w:szCs w:val="20"/>
          <w:lang w:val="lt-LT"/>
        </w:rPr>
        <w:t>as</w:t>
      </w:r>
      <w:r w:rsidRPr="00385047">
        <w:rPr>
          <w:rFonts w:ascii="Times New Roman" w:hAnsi="Times New Roman"/>
          <w:noProof/>
          <w:szCs w:val="20"/>
          <w:lang w:val="lt-LT"/>
        </w:rPr>
        <w:t>:</w:t>
      </w:r>
      <w:r w:rsidRPr="00385047">
        <w:rPr>
          <w:rFonts w:ascii="Times New Roman" w:hAnsi="Times New Roman"/>
          <w:noProof/>
          <w:szCs w:val="20"/>
          <w:lang w:val="lt-LT"/>
        </w:rPr>
        <w:tab/>
        <w:t>nuovargis</w:t>
      </w:r>
      <w:r w:rsidR="005A40C2">
        <w:rPr>
          <w:rFonts w:ascii="Times New Roman" w:hAnsi="Times New Roman"/>
          <w:noProof/>
          <w:szCs w:val="20"/>
          <w:lang w:val="lt-LT"/>
        </w:rPr>
        <w:t>.</w:t>
      </w:r>
    </w:p>
    <w:p w14:paraId="136C0780" w14:textId="77777777" w:rsidR="00C31428" w:rsidRPr="00385047" w:rsidRDefault="00C31428" w:rsidP="003E1265">
      <w:pPr>
        <w:tabs>
          <w:tab w:val="left" w:pos="567"/>
        </w:tabs>
        <w:spacing w:after="0" w:line="260" w:lineRule="exact"/>
        <w:ind w:left="567" w:hanging="567"/>
        <w:rPr>
          <w:rFonts w:ascii="Times New Roman" w:hAnsi="Times New Roman"/>
          <w:noProof/>
          <w:szCs w:val="20"/>
          <w:lang w:val="lt-LT"/>
        </w:rPr>
      </w:pPr>
    </w:p>
    <w:p w14:paraId="32688301" w14:textId="77777777" w:rsidR="00C31428" w:rsidRPr="00385047" w:rsidRDefault="00C31428" w:rsidP="003E1265">
      <w:pPr>
        <w:keepNext/>
        <w:tabs>
          <w:tab w:val="left" w:pos="567"/>
        </w:tabs>
        <w:spacing w:after="0" w:line="240" w:lineRule="auto"/>
        <w:rPr>
          <w:rFonts w:ascii="Times New Roman" w:eastAsia="Times New Roman" w:hAnsi="Times New Roman"/>
          <w:b/>
          <w:noProof/>
          <w:snapToGrid w:val="0"/>
          <w:szCs w:val="24"/>
          <w:lang w:val="lt-LT"/>
        </w:rPr>
      </w:pPr>
      <w:r w:rsidRPr="00385047">
        <w:rPr>
          <w:rFonts w:ascii="Times New Roman" w:eastAsia="Times New Roman" w:hAnsi="Times New Roman"/>
          <w:b/>
          <w:noProof/>
          <w:snapToGrid w:val="0"/>
          <w:szCs w:val="24"/>
          <w:lang w:val="lt-LT"/>
        </w:rPr>
        <w:t>Pranešimas apie šalutinį poveikį</w:t>
      </w:r>
    </w:p>
    <w:p w14:paraId="6E769E78" w14:textId="50ACEE87" w:rsidR="00C31428" w:rsidRPr="00385047" w:rsidRDefault="00C31428" w:rsidP="003E1265">
      <w:pPr>
        <w:keepNext/>
        <w:numPr>
          <w:ilvl w:val="12"/>
          <w:numId w:val="0"/>
        </w:numPr>
        <w:tabs>
          <w:tab w:val="left" w:pos="567"/>
          <w:tab w:val="left" w:pos="1296"/>
        </w:tabs>
        <w:spacing w:after="0" w:line="240" w:lineRule="auto"/>
        <w:ind w:right="-2"/>
        <w:rPr>
          <w:rFonts w:ascii="Times New Roman" w:hAnsi="Times New Roman"/>
          <w:noProof/>
          <w:szCs w:val="20"/>
          <w:lang w:val="lt-LT"/>
        </w:rPr>
      </w:pPr>
      <w:r w:rsidRPr="00385047">
        <w:rPr>
          <w:rFonts w:ascii="Times New Roman" w:eastAsia="Times New Roman" w:hAnsi="Times New Roman"/>
          <w:noProof/>
          <w:snapToGrid w:val="0"/>
          <w:szCs w:val="20"/>
          <w:lang w:val="lt-LT"/>
        </w:rPr>
        <w:t>Jeigu pasireiškė šalutinis poveikis, įskaitant šiame lapelyje nenurodytą, pasakykite gydytojui arba vaistininku</w:t>
      </w:r>
      <w:r w:rsidRPr="003513FF">
        <w:rPr>
          <w:rFonts w:ascii="Times New Roman" w:eastAsia="Times New Roman" w:hAnsi="Times New Roman"/>
          <w:noProof/>
          <w:snapToGrid w:val="0"/>
          <w:szCs w:val="20"/>
          <w:lang w:val="lt-LT"/>
        </w:rPr>
        <w:t xml:space="preserve">i. </w:t>
      </w:r>
      <w:r w:rsidR="003513FF" w:rsidRPr="003513FF">
        <w:rPr>
          <w:rFonts w:ascii="Times New Roman" w:hAnsi="Times New Roman"/>
          <w:lang w:val="lt-LT" w:eastAsia="lt-LT"/>
        </w:rPr>
        <w:t xml:space="preserve">Pranešimą apie šalutinį poveikį galite užpildyti ir pateikti Valstybinės vaistų kontrolės tarnybos prie Lietuvos Respublikos sveikatos apsaugos ministerijos tinklalapyje </w:t>
      </w:r>
      <w:r w:rsidR="003513FF" w:rsidRPr="003513FF">
        <w:rPr>
          <w:rFonts w:ascii="Times New Roman" w:hAnsi="Times New Roman"/>
          <w:color w:val="0000EE"/>
          <w:u w:val="single"/>
          <w:lang w:val="lt-LT" w:eastAsia="lt-LT"/>
        </w:rPr>
        <w:t>https://vvkt.lrv.lt/lt/</w:t>
      </w:r>
      <w:r w:rsidR="003513FF" w:rsidRPr="003513FF">
        <w:rPr>
          <w:rFonts w:ascii="Times New Roman" w:hAnsi="Times New Roman"/>
          <w:lang w:val="lt-LT" w:eastAsia="lt-LT"/>
        </w:rPr>
        <w:t xml:space="preserve"> nurodytais būdais arba paskambinti nemokamu telefonu </w:t>
      </w:r>
      <w:r w:rsidR="00F4728C">
        <w:rPr>
          <w:rFonts w:ascii="Times New Roman" w:hAnsi="Times New Roman"/>
          <w:lang w:val="lt-LT" w:eastAsia="lt-LT"/>
        </w:rPr>
        <w:t>+370</w:t>
      </w:r>
      <w:r w:rsidR="00F4728C" w:rsidRPr="003513FF">
        <w:rPr>
          <w:rFonts w:ascii="Times New Roman" w:hAnsi="Times New Roman"/>
          <w:lang w:val="lt-LT" w:eastAsia="lt-LT"/>
        </w:rPr>
        <w:t xml:space="preserve"> </w:t>
      </w:r>
      <w:r w:rsidR="003513FF" w:rsidRPr="003513FF">
        <w:rPr>
          <w:rFonts w:ascii="Times New Roman" w:hAnsi="Times New Roman"/>
          <w:lang w:val="lt-LT" w:eastAsia="lt-LT"/>
        </w:rPr>
        <w:t>800 73 568. Pranešdami apie šalutinį poveikį galite mums padėti gauti daugiau informacijos apie šio vaisto saugumą</w:t>
      </w:r>
      <w:r w:rsidRPr="003513FF">
        <w:rPr>
          <w:rFonts w:ascii="Times New Roman" w:eastAsia="Times New Roman" w:hAnsi="Times New Roman"/>
          <w:noProof/>
          <w:snapToGrid w:val="0"/>
          <w:szCs w:val="20"/>
          <w:lang w:val="lt-LT"/>
        </w:rPr>
        <w:t>.</w:t>
      </w:r>
    </w:p>
    <w:p w14:paraId="57AA4B04" w14:textId="77777777" w:rsidR="00C31428" w:rsidRPr="00385047" w:rsidRDefault="00C31428" w:rsidP="00FA527F">
      <w:pPr>
        <w:numPr>
          <w:ilvl w:val="12"/>
          <w:numId w:val="0"/>
        </w:numPr>
        <w:tabs>
          <w:tab w:val="left" w:pos="720"/>
        </w:tabs>
        <w:spacing w:after="0" w:line="240" w:lineRule="auto"/>
        <w:ind w:right="-2"/>
        <w:jc w:val="both"/>
        <w:rPr>
          <w:rFonts w:ascii="Times New Roman" w:hAnsi="Times New Roman"/>
          <w:noProof/>
          <w:szCs w:val="20"/>
          <w:lang w:val="lt-LT"/>
        </w:rPr>
      </w:pPr>
    </w:p>
    <w:p w14:paraId="3B0CC82C"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74681327" w14:textId="400B3B8F" w:rsidR="00C31428" w:rsidRPr="00385047" w:rsidRDefault="00C31428" w:rsidP="00FA527F">
      <w:pPr>
        <w:numPr>
          <w:ilvl w:val="12"/>
          <w:numId w:val="0"/>
        </w:numPr>
        <w:tabs>
          <w:tab w:val="left" w:pos="567"/>
          <w:tab w:val="left" w:pos="720"/>
        </w:tabs>
        <w:spacing w:after="0" w:line="240" w:lineRule="auto"/>
        <w:ind w:left="567" w:right="-2" w:hanging="567"/>
        <w:jc w:val="both"/>
        <w:rPr>
          <w:rFonts w:ascii="Times New Roman" w:hAnsi="Times New Roman"/>
          <w:noProof/>
          <w:szCs w:val="20"/>
          <w:lang w:val="lt-LT"/>
        </w:rPr>
      </w:pPr>
      <w:r w:rsidRPr="00385047">
        <w:rPr>
          <w:rFonts w:ascii="Times New Roman" w:hAnsi="Times New Roman"/>
          <w:b/>
          <w:noProof/>
          <w:szCs w:val="20"/>
          <w:lang w:val="lt-LT"/>
        </w:rPr>
        <w:t>5.</w:t>
      </w:r>
      <w:r w:rsidRPr="00385047">
        <w:rPr>
          <w:rFonts w:ascii="Times New Roman" w:hAnsi="Times New Roman"/>
          <w:b/>
          <w:noProof/>
          <w:szCs w:val="20"/>
          <w:lang w:val="lt-LT"/>
        </w:rPr>
        <w:tab/>
        <w:t xml:space="preserve">Kaip laikyti </w:t>
      </w:r>
      <w:r w:rsidR="00E03CEC" w:rsidRPr="00385047">
        <w:rPr>
          <w:rFonts w:ascii="Times New Roman" w:hAnsi="Times New Roman"/>
          <w:b/>
          <w:noProof/>
          <w:szCs w:val="20"/>
          <w:lang w:val="lt-LT"/>
        </w:rPr>
        <w:t xml:space="preserve">Loperamide </w:t>
      </w:r>
      <w:r w:rsidR="006139C6">
        <w:rPr>
          <w:rFonts w:ascii="Times New Roman" w:hAnsi="Times New Roman"/>
          <w:b/>
          <w:noProof/>
          <w:szCs w:val="20"/>
          <w:lang w:val="lt-LT"/>
        </w:rPr>
        <w:t>Siromed</w:t>
      </w:r>
    </w:p>
    <w:p w14:paraId="57B3B0D5"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17F0D303"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r w:rsidRPr="00385047">
        <w:rPr>
          <w:rFonts w:ascii="Times New Roman" w:hAnsi="Times New Roman"/>
          <w:noProof/>
          <w:szCs w:val="20"/>
          <w:lang w:val="lt-LT"/>
        </w:rPr>
        <w:t>Šį vaistą laikykite vaikams nepastebimoje ir nepasiekiamoje vietoje.</w:t>
      </w:r>
    </w:p>
    <w:p w14:paraId="0CDBDEF4" w14:textId="77777777" w:rsidR="00C31428" w:rsidRPr="00385047" w:rsidRDefault="00C31428" w:rsidP="002F584E">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6D91D8AD" w14:textId="78EFA210" w:rsidR="00385AB0" w:rsidRPr="00385047" w:rsidRDefault="00385AB0" w:rsidP="002F584E">
      <w:pPr>
        <w:numPr>
          <w:ilvl w:val="12"/>
          <w:numId w:val="0"/>
        </w:numPr>
        <w:tabs>
          <w:tab w:val="left" w:pos="567"/>
          <w:tab w:val="left" w:pos="720"/>
        </w:tabs>
        <w:spacing w:after="0" w:line="240" w:lineRule="auto"/>
        <w:ind w:right="-2"/>
        <w:jc w:val="both"/>
        <w:rPr>
          <w:rFonts w:ascii="Times New Roman" w:hAnsi="Times New Roman"/>
          <w:noProof/>
          <w:szCs w:val="20"/>
          <w:lang w:val="lt-LT"/>
        </w:rPr>
      </w:pPr>
      <w:r w:rsidRPr="00385047">
        <w:rPr>
          <w:rFonts w:ascii="Times New Roman" w:hAnsi="Times New Roman"/>
          <w:noProof/>
          <w:szCs w:val="20"/>
          <w:lang w:val="lt-LT"/>
        </w:rPr>
        <w:t>Šiam vaist</w:t>
      </w:r>
      <w:r w:rsidR="00DF7DAF" w:rsidRPr="00385047">
        <w:rPr>
          <w:rFonts w:ascii="Times New Roman" w:hAnsi="Times New Roman"/>
          <w:noProof/>
          <w:szCs w:val="20"/>
          <w:lang w:val="lt-LT"/>
        </w:rPr>
        <w:t>ui</w:t>
      </w:r>
      <w:r w:rsidRPr="00385047">
        <w:rPr>
          <w:rFonts w:ascii="Times New Roman" w:hAnsi="Times New Roman"/>
          <w:noProof/>
          <w:szCs w:val="20"/>
          <w:lang w:val="lt-LT"/>
        </w:rPr>
        <w:t xml:space="preserve"> specialių laikymo sąlygų nereikia.</w:t>
      </w:r>
    </w:p>
    <w:p w14:paraId="6B126065" w14:textId="77777777" w:rsidR="00385AB0" w:rsidRPr="00385047" w:rsidRDefault="00385AB0"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6A04E757" w14:textId="5A1DC6EC"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iCs/>
          <w:noProof/>
          <w:szCs w:val="20"/>
          <w:lang w:val="lt-LT"/>
        </w:rPr>
      </w:pPr>
      <w:r w:rsidRPr="00385047">
        <w:rPr>
          <w:rFonts w:ascii="Times New Roman" w:hAnsi="Times New Roman"/>
          <w:noProof/>
          <w:szCs w:val="20"/>
          <w:lang w:val="lt-LT"/>
        </w:rPr>
        <w:t>Ant dėžutės po „Tinka iki“ ir lizdinės plokštelės po „EXP“ nurodytam tinkamumo laikui pasibaigus, šio vaisto vartoti negalima.</w:t>
      </w:r>
      <w:r w:rsidRPr="00385047">
        <w:rPr>
          <w:rFonts w:ascii="Times New Roman" w:hAnsi="Times New Roman"/>
          <w:i/>
          <w:iCs/>
          <w:noProof/>
          <w:szCs w:val="20"/>
          <w:lang w:val="lt-LT"/>
        </w:rPr>
        <w:t xml:space="preserve"> </w:t>
      </w:r>
      <w:r w:rsidRPr="00385047">
        <w:rPr>
          <w:rFonts w:ascii="Times New Roman" w:hAnsi="Times New Roman"/>
          <w:iCs/>
          <w:noProof/>
          <w:szCs w:val="20"/>
          <w:lang w:val="lt-LT"/>
        </w:rPr>
        <w:t>Vaistas tinkamas vartoti iki paskutinės nurodyto mėnesio dienos.</w:t>
      </w:r>
    </w:p>
    <w:p w14:paraId="592BF75B"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iCs/>
          <w:noProof/>
          <w:szCs w:val="20"/>
          <w:lang w:val="lt-LT"/>
        </w:rPr>
      </w:pPr>
    </w:p>
    <w:p w14:paraId="06BD367A"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r w:rsidRPr="00385047">
        <w:rPr>
          <w:rFonts w:ascii="Times New Roman" w:hAnsi="Times New Roman"/>
          <w:noProof/>
          <w:szCs w:val="20"/>
          <w:lang w:val="lt-LT"/>
        </w:rPr>
        <w:t>Vaistų negalima išmesti į kanalizaciją arba su buitinėmis atliekomis. Kaip išmesti nereikalingus vaistus, klauskite vaistininko. Šios priemonės padės apsaugoti aplinką.</w:t>
      </w:r>
    </w:p>
    <w:p w14:paraId="23DFA6B0"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560A6289"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67730F3D"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b/>
          <w:noProof/>
          <w:szCs w:val="20"/>
          <w:lang w:val="lt-LT"/>
        </w:rPr>
      </w:pPr>
      <w:r w:rsidRPr="00385047">
        <w:rPr>
          <w:rFonts w:ascii="Times New Roman" w:hAnsi="Times New Roman"/>
          <w:b/>
          <w:noProof/>
          <w:szCs w:val="20"/>
          <w:lang w:val="lt-LT"/>
        </w:rPr>
        <w:t>6.</w:t>
      </w:r>
      <w:r w:rsidRPr="00385047">
        <w:rPr>
          <w:rFonts w:ascii="Times New Roman" w:hAnsi="Times New Roman"/>
          <w:b/>
          <w:noProof/>
          <w:szCs w:val="20"/>
          <w:lang w:val="lt-LT"/>
        </w:rPr>
        <w:tab/>
        <w:t>Pakuotės turinys ir kita informacija</w:t>
      </w:r>
    </w:p>
    <w:p w14:paraId="441C7F76"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1452A5B7" w14:textId="09F8ADA7" w:rsidR="00C31428" w:rsidRPr="00385047" w:rsidRDefault="00E03CEC" w:rsidP="00FA527F">
      <w:pPr>
        <w:numPr>
          <w:ilvl w:val="12"/>
          <w:numId w:val="0"/>
        </w:numPr>
        <w:tabs>
          <w:tab w:val="left" w:pos="567"/>
          <w:tab w:val="left" w:pos="720"/>
        </w:tabs>
        <w:spacing w:after="0" w:line="240" w:lineRule="auto"/>
        <w:ind w:right="-2"/>
        <w:jc w:val="both"/>
        <w:rPr>
          <w:rFonts w:ascii="Times New Roman" w:hAnsi="Times New Roman"/>
          <w:b/>
          <w:bCs/>
          <w:noProof/>
          <w:szCs w:val="20"/>
          <w:lang w:val="lt-LT"/>
        </w:rPr>
      </w:pPr>
      <w:r w:rsidRPr="00385047">
        <w:rPr>
          <w:rFonts w:ascii="Times New Roman" w:hAnsi="Times New Roman"/>
          <w:b/>
          <w:bCs/>
          <w:noProof/>
          <w:szCs w:val="20"/>
          <w:lang w:val="lt-LT"/>
        </w:rPr>
        <w:t xml:space="preserve">Loperamide </w:t>
      </w:r>
      <w:r w:rsidR="006139C6">
        <w:rPr>
          <w:rFonts w:ascii="Times New Roman" w:hAnsi="Times New Roman"/>
          <w:b/>
          <w:bCs/>
          <w:noProof/>
          <w:szCs w:val="20"/>
          <w:lang w:val="lt-LT"/>
        </w:rPr>
        <w:t>Siromed</w:t>
      </w:r>
      <w:r w:rsidR="00C31428" w:rsidRPr="00385047">
        <w:rPr>
          <w:rFonts w:ascii="Times New Roman" w:hAnsi="Times New Roman"/>
          <w:b/>
          <w:bCs/>
          <w:noProof/>
          <w:szCs w:val="20"/>
          <w:lang w:val="lt-LT"/>
        </w:rPr>
        <w:t xml:space="preserve"> sudėtis</w:t>
      </w:r>
    </w:p>
    <w:p w14:paraId="41AC1AC6"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u w:val="single"/>
          <w:lang w:val="lt-LT"/>
        </w:rPr>
      </w:pPr>
    </w:p>
    <w:p w14:paraId="5D9D5D72" w14:textId="55497317" w:rsidR="00385AB0" w:rsidRPr="00385047" w:rsidRDefault="00C31428" w:rsidP="00FA527F">
      <w:pPr>
        <w:numPr>
          <w:ilvl w:val="0"/>
          <w:numId w:val="6"/>
        </w:numPr>
        <w:tabs>
          <w:tab w:val="left" w:pos="567"/>
          <w:tab w:val="left" w:pos="720"/>
        </w:tabs>
        <w:spacing w:after="0" w:line="240" w:lineRule="auto"/>
        <w:ind w:left="567" w:right="-2" w:hanging="567"/>
        <w:jc w:val="both"/>
        <w:rPr>
          <w:rFonts w:ascii="Times New Roman" w:hAnsi="Times New Roman"/>
          <w:i/>
          <w:iCs/>
          <w:noProof/>
          <w:szCs w:val="20"/>
          <w:lang w:val="lt-LT"/>
        </w:rPr>
      </w:pPr>
      <w:r w:rsidRPr="00385047">
        <w:rPr>
          <w:rFonts w:ascii="Times New Roman" w:hAnsi="Times New Roman"/>
          <w:noProof/>
          <w:szCs w:val="20"/>
          <w:lang w:val="lt-LT"/>
        </w:rPr>
        <w:t>Veiklioji medžiaga yra loperamido hidrochloridas. Vienoje kietojoje kapsulėje yra 2 mg loperamido hidrochlorido.</w:t>
      </w:r>
    </w:p>
    <w:p w14:paraId="7944498D" w14:textId="751ACC99" w:rsidR="003513FF" w:rsidRPr="003513FF" w:rsidRDefault="00C31428" w:rsidP="003513FF">
      <w:pPr>
        <w:numPr>
          <w:ilvl w:val="0"/>
          <w:numId w:val="6"/>
        </w:numPr>
        <w:tabs>
          <w:tab w:val="left" w:pos="567"/>
          <w:tab w:val="left" w:pos="720"/>
        </w:tabs>
        <w:spacing w:after="0" w:line="240" w:lineRule="auto"/>
        <w:ind w:left="567" w:right="-2" w:hanging="567"/>
        <w:jc w:val="both"/>
        <w:rPr>
          <w:rFonts w:ascii="Times New Roman" w:hAnsi="Times New Roman"/>
          <w:noProof/>
          <w:szCs w:val="20"/>
          <w:lang w:val="lt-LT"/>
        </w:rPr>
      </w:pPr>
      <w:r w:rsidRPr="00385047">
        <w:rPr>
          <w:rFonts w:ascii="Times New Roman" w:hAnsi="Times New Roman"/>
          <w:noProof/>
          <w:szCs w:val="20"/>
          <w:lang w:val="lt-LT"/>
        </w:rPr>
        <w:t xml:space="preserve">Pagalbinės medžiagos. Kapsulės turinys: laktozė monohidratas. </w:t>
      </w:r>
      <w:r w:rsidR="003513FF" w:rsidRPr="00302B5E">
        <w:rPr>
          <w:rFonts w:ascii="Times New Roman" w:hAnsi="Times New Roman"/>
          <w:i/>
          <w:iCs/>
          <w:noProof/>
          <w:szCs w:val="20"/>
          <w:lang w:val="lt-LT"/>
        </w:rPr>
        <w:t>Kapsulės dangtelis</w:t>
      </w:r>
      <w:r w:rsidR="003513FF" w:rsidRPr="003513FF">
        <w:rPr>
          <w:rFonts w:ascii="Times New Roman" w:hAnsi="Times New Roman"/>
          <w:noProof/>
          <w:szCs w:val="20"/>
          <w:lang w:val="lt-LT"/>
        </w:rPr>
        <w:t>: t</w:t>
      </w:r>
      <w:r w:rsidR="003513FF" w:rsidRPr="00302B5E">
        <w:rPr>
          <w:rFonts w:ascii="Times New Roman" w:hAnsi="Times New Roman"/>
          <w:noProof/>
          <w:szCs w:val="20"/>
          <w:lang w:val="lt-LT"/>
        </w:rPr>
        <w:t>itano dioksidas (E171)</w:t>
      </w:r>
      <w:r w:rsidR="003513FF" w:rsidRPr="003513FF">
        <w:rPr>
          <w:rFonts w:ascii="Times New Roman" w:hAnsi="Times New Roman"/>
          <w:noProof/>
          <w:szCs w:val="20"/>
          <w:lang w:val="lt-LT"/>
        </w:rPr>
        <w:t>, j</w:t>
      </w:r>
      <w:r w:rsidR="003513FF" w:rsidRPr="00302B5E">
        <w:rPr>
          <w:rFonts w:ascii="Times New Roman" w:hAnsi="Times New Roman"/>
          <w:noProof/>
          <w:szCs w:val="20"/>
          <w:lang w:val="lt-LT"/>
        </w:rPr>
        <w:t>uodasis geležies oksidas (E172)</w:t>
      </w:r>
      <w:r w:rsidR="003513FF" w:rsidRPr="003513FF">
        <w:rPr>
          <w:rFonts w:ascii="Times New Roman" w:hAnsi="Times New Roman"/>
          <w:noProof/>
          <w:szCs w:val="20"/>
          <w:lang w:val="lt-LT"/>
        </w:rPr>
        <w:t>, raudonasis geležies oksidas (E172), ž</w:t>
      </w:r>
      <w:r w:rsidR="003513FF" w:rsidRPr="00302B5E">
        <w:rPr>
          <w:rFonts w:ascii="Times New Roman" w:hAnsi="Times New Roman"/>
          <w:noProof/>
          <w:szCs w:val="20"/>
          <w:lang w:val="lt-LT"/>
        </w:rPr>
        <w:t>elatina</w:t>
      </w:r>
      <w:r w:rsidR="003513FF" w:rsidRPr="003513FF">
        <w:rPr>
          <w:rFonts w:ascii="Times New Roman" w:hAnsi="Times New Roman"/>
          <w:noProof/>
          <w:szCs w:val="20"/>
          <w:lang w:val="lt-LT"/>
        </w:rPr>
        <w:t xml:space="preserve">. </w:t>
      </w:r>
      <w:r w:rsidR="003513FF" w:rsidRPr="00302B5E">
        <w:rPr>
          <w:rFonts w:ascii="Times New Roman" w:hAnsi="Times New Roman"/>
          <w:i/>
          <w:iCs/>
          <w:noProof/>
          <w:szCs w:val="20"/>
          <w:lang w:val="lt-LT"/>
        </w:rPr>
        <w:t>Kapsulės korpusas</w:t>
      </w:r>
      <w:r w:rsidR="003513FF" w:rsidRPr="003513FF">
        <w:rPr>
          <w:rFonts w:ascii="Times New Roman" w:hAnsi="Times New Roman"/>
          <w:noProof/>
          <w:szCs w:val="20"/>
          <w:lang w:val="lt-LT"/>
        </w:rPr>
        <w:t>: t</w:t>
      </w:r>
      <w:r w:rsidR="003513FF" w:rsidRPr="00302B5E">
        <w:rPr>
          <w:rFonts w:ascii="Times New Roman" w:hAnsi="Times New Roman"/>
          <w:noProof/>
          <w:szCs w:val="20"/>
          <w:lang w:val="lt-LT"/>
        </w:rPr>
        <w:t>itano dioksidas (E171)</w:t>
      </w:r>
      <w:r w:rsidR="003513FF" w:rsidRPr="003513FF">
        <w:rPr>
          <w:rFonts w:ascii="Times New Roman" w:hAnsi="Times New Roman"/>
          <w:noProof/>
          <w:szCs w:val="20"/>
          <w:lang w:val="lt-LT"/>
        </w:rPr>
        <w:t>, j</w:t>
      </w:r>
      <w:r w:rsidR="003513FF" w:rsidRPr="00302B5E">
        <w:rPr>
          <w:rFonts w:ascii="Times New Roman" w:hAnsi="Times New Roman"/>
          <w:noProof/>
          <w:szCs w:val="20"/>
          <w:lang w:val="lt-LT"/>
        </w:rPr>
        <w:t>uodasis geležies oksidas (E172)</w:t>
      </w:r>
      <w:r w:rsidR="003513FF" w:rsidRPr="003513FF">
        <w:rPr>
          <w:rFonts w:ascii="Times New Roman" w:hAnsi="Times New Roman"/>
          <w:noProof/>
          <w:szCs w:val="20"/>
          <w:lang w:val="lt-LT"/>
        </w:rPr>
        <w:t>, geltonasis geležies oksidas (E172), briliantinis mėlynasis FCF (E133), ž</w:t>
      </w:r>
      <w:r w:rsidR="003513FF" w:rsidRPr="00302B5E">
        <w:rPr>
          <w:rFonts w:ascii="Times New Roman" w:hAnsi="Times New Roman"/>
          <w:noProof/>
          <w:szCs w:val="20"/>
          <w:lang w:val="lt-LT"/>
        </w:rPr>
        <w:t>elatina</w:t>
      </w:r>
      <w:r w:rsidR="006226D2">
        <w:rPr>
          <w:rFonts w:ascii="Times New Roman" w:hAnsi="Times New Roman"/>
          <w:noProof/>
          <w:szCs w:val="20"/>
          <w:lang w:val="lt-LT"/>
        </w:rPr>
        <w:t>.</w:t>
      </w:r>
    </w:p>
    <w:p w14:paraId="07A7EF22" w14:textId="77777777" w:rsidR="003513FF" w:rsidRDefault="003513FF" w:rsidP="00FA527F">
      <w:pPr>
        <w:keepNext/>
        <w:numPr>
          <w:ilvl w:val="12"/>
          <w:numId w:val="0"/>
        </w:numPr>
        <w:tabs>
          <w:tab w:val="left" w:pos="567"/>
          <w:tab w:val="left" w:pos="720"/>
        </w:tabs>
        <w:spacing w:after="0" w:line="240" w:lineRule="auto"/>
        <w:jc w:val="both"/>
        <w:rPr>
          <w:rFonts w:ascii="Times New Roman" w:hAnsi="Times New Roman"/>
          <w:b/>
          <w:bCs/>
          <w:noProof/>
          <w:szCs w:val="20"/>
          <w:lang w:val="lt-LT"/>
        </w:rPr>
      </w:pPr>
    </w:p>
    <w:p w14:paraId="6E0F060E" w14:textId="242A84D6" w:rsidR="00C31428" w:rsidRPr="00385047" w:rsidRDefault="00E03CEC" w:rsidP="00FA527F">
      <w:pPr>
        <w:keepNext/>
        <w:numPr>
          <w:ilvl w:val="12"/>
          <w:numId w:val="0"/>
        </w:numPr>
        <w:tabs>
          <w:tab w:val="left" w:pos="567"/>
          <w:tab w:val="left" w:pos="720"/>
        </w:tabs>
        <w:spacing w:after="0" w:line="240" w:lineRule="auto"/>
        <w:jc w:val="both"/>
        <w:rPr>
          <w:rFonts w:ascii="Times New Roman" w:hAnsi="Times New Roman"/>
          <w:b/>
          <w:bCs/>
          <w:noProof/>
          <w:szCs w:val="20"/>
          <w:lang w:val="lt-LT"/>
        </w:rPr>
      </w:pPr>
      <w:r w:rsidRPr="00385047">
        <w:rPr>
          <w:rFonts w:ascii="Times New Roman" w:hAnsi="Times New Roman"/>
          <w:b/>
          <w:bCs/>
          <w:noProof/>
          <w:szCs w:val="20"/>
          <w:lang w:val="lt-LT"/>
        </w:rPr>
        <w:t xml:space="preserve">Loperamide </w:t>
      </w:r>
      <w:r w:rsidR="006139C6">
        <w:rPr>
          <w:rFonts w:ascii="Times New Roman" w:hAnsi="Times New Roman"/>
          <w:b/>
          <w:bCs/>
          <w:noProof/>
          <w:szCs w:val="20"/>
          <w:lang w:val="lt-LT"/>
        </w:rPr>
        <w:t>Siromed</w:t>
      </w:r>
      <w:r w:rsidR="00C31428" w:rsidRPr="00385047">
        <w:rPr>
          <w:rFonts w:ascii="Times New Roman" w:hAnsi="Times New Roman"/>
          <w:b/>
          <w:bCs/>
          <w:noProof/>
          <w:szCs w:val="20"/>
          <w:lang w:val="lt-LT"/>
        </w:rPr>
        <w:t xml:space="preserve"> išvaizda ir kiekis pakuotėje</w:t>
      </w:r>
    </w:p>
    <w:p w14:paraId="516848DC"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p w14:paraId="28C010D7" w14:textId="323DB8BC" w:rsidR="00C31428" w:rsidRDefault="00F4728C" w:rsidP="00FA527F">
      <w:pPr>
        <w:tabs>
          <w:tab w:val="left" w:pos="567"/>
        </w:tabs>
        <w:spacing w:after="0" w:line="260" w:lineRule="exact"/>
        <w:jc w:val="both"/>
        <w:rPr>
          <w:rFonts w:ascii="Times New Roman" w:hAnsi="Times New Roman"/>
          <w:noProof/>
          <w:szCs w:val="20"/>
          <w:lang w:val="lt-LT"/>
        </w:rPr>
      </w:pPr>
      <w:r>
        <w:rPr>
          <w:rFonts w:ascii="Times New Roman" w:hAnsi="Times New Roman"/>
          <w:noProof/>
          <w:szCs w:val="20"/>
          <w:lang w:val="lt-LT"/>
        </w:rPr>
        <w:t>4 dydžio</w:t>
      </w:r>
      <w:r w:rsidR="00523F71">
        <w:rPr>
          <w:rFonts w:ascii="Times New Roman" w:hAnsi="Times New Roman"/>
          <w:noProof/>
          <w:szCs w:val="20"/>
          <w:lang w:val="lt-LT"/>
        </w:rPr>
        <w:t xml:space="preserve"> (14,0 x 14x8 mm)</w:t>
      </w:r>
      <w:r>
        <w:rPr>
          <w:rFonts w:ascii="Times New Roman" w:hAnsi="Times New Roman"/>
          <w:noProof/>
          <w:szCs w:val="20"/>
          <w:lang w:val="lt-LT"/>
        </w:rPr>
        <w:t>, b</w:t>
      </w:r>
      <w:r w:rsidR="00C31428" w:rsidRPr="00385047">
        <w:rPr>
          <w:rFonts w:ascii="Times New Roman" w:hAnsi="Times New Roman"/>
          <w:noProof/>
          <w:szCs w:val="20"/>
          <w:lang w:val="lt-LT"/>
        </w:rPr>
        <w:t xml:space="preserve">altais </w:t>
      </w:r>
      <w:r w:rsidR="006226D2">
        <w:rPr>
          <w:rFonts w:ascii="Times New Roman" w:hAnsi="Times New Roman"/>
          <w:noProof/>
          <w:szCs w:val="20"/>
          <w:lang w:val="lt-LT"/>
        </w:rPr>
        <w:t xml:space="preserve">arba beveik baltais </w:t>
      </w:r>
      <w:r w:rsidR="00C31428" w:rsidRPr="00385047">
        <w:rPr>
          <w:rFonts w:ascii="Times New Roman" w:hAnsi="Times New Roman"/>
          <w:noProof/>
          <w:szCs w:val="20"/>
          <w:lang w:val="lt-LT"/>
        </w:rPr>
        <w:t xml:space="preserve">milteliais užpildytos </w:t>
      </w:r>
      <w:r>
        <w:rPr>
          <w:rFonts w:ascii="Times New Roman" w:hAnsi="Times New Roman"/>
          <w:noProof/>
          <w:szCs w:val="20"/>
          <w:lang w:val="lt-LT"/>
        </w:rPr>
        <w:t xml:space="preserve">kietosios </w:t>
      </w:r>
      <w:r w:rsidR="00C31428" w:rsidRPr="00385047">
        <w:rPr>
          <w:rFonts w:ascii="Times New Roman" w:hAnsi="Times New Roman"/>
          <w:noProof/>
          <w:szCs w:val="20"/>
          <w:lang w:val="lt-LT"/>
        </w:rPr>
        <w:t xml:space="preserve">kapsulės su </w:t>
      </w:r>
      <w:r w:rsidR="003513FF">
        <w:rPr>
          <w:rFonts w:ascii="Times New Roman" w:hAnsi="Times New Roman"/>
          <w:noProof/>
          <w:szCs w:val="20"/>
          <w:lang w:val="lt-LT"/>
        </w:rPr>
        <w:t>pilkos</w:t>
      </w:r>
      <w:r w:rsidR="00C31428" w:rsidRPr="00385047">
        <w:rPr>
          <w:rFonts w:ascii="Times New Roman" w:hAnsi="Times New Roman"/>
          <w:noProof/>
          <w:szCs w:val="20"/>
          <w:lang w:val="lt-LT"/>
        </w:rPr>
        <w:t xml:space="preserve"> spalvos dangteliu ir </w:t>
      </w:r>
      <w:r w:rsidR="003513FF">
        <w:rPr>
          <w:rFonts w:ascii="Times New Roman" w:hAnsi="Times New Roman"/>
          <w:noProof/>
          <w:szCs w:val="20"/>
          <w:lang w:val="lt-LT"/>
        </w:rPr>
        <w:t>žalios spalvos</w:t>
      </w:r>
      <w:r w:rsidR="00C31428" w:rsidRPr="00385047">
        <w:rPr>
          <w:rFonts w:ascii="Times New Roman" w:hAnsi="Times New Roman"/>
          <w:noProof/>
          <w:szCs w:val="20"/>
          <w:lang w:val="lt-LT"/>
        </w:rPr>
        <w:t xml:space="preserve"> korpusu. Pakuotėje yra 6</w:t>
      </w:r>
      <w:r w:rsidR="00506F0C">
        <w:rPr>
          <w:rFonts w:ascii="Times New Roman" w:hAnsi="Times New Roman"/>
          <w:noProof/>
          <w:szCs w:val="20"/>
          <w:lang w:val="lt-LT"/>
        </w:rPr>
        <w:t xml:space="preserve"> arba 10</w:t>
      </w:r>
      <w:r w:rsidR="00C31428" w:rsidRPr="00385047">
        <w:rPr>
          <w:rFonts w:ascii="Times New Roman" w:hAnsi="Times New Roman"/>
          <w:noProof/>
          <w:szCs w:val="20"/>
          <w:lang w:val="lt-LT"/>
        </w:rPr>
        <w:t xml:space="preserve"> kiet</w:t>
      </w:r>
      <w:r w:rsidR="00B37E68">
        <w:rPr>
          <w:rFonts w:ascii="Times New Roman" w:hAnsi="Times New Roman"/>
          <w:noProof/>
          <w:szCs w:val="20"/>
          <w:lang w:val="lt-LT"/>
        </w:rPr>
        <w:t>ųjų</w:t>
      </w:r>
      <w:r w:rsidR="00C31428" w:rsidRPr="00385047">
        <w:rPr>
          <w:rFonts w:ascii="Times New Roman" w:hAnsi="Times New Roman"/>
          <w:noProof/>
          <w:szCs w:val="20"/>
          <w:lang w:val="lt-LT"/>
        </w:rPr>
        <w:t xml:space="preserve"> </w:t>
      </w:r>
      <w:r w:rsidR="00B37E68" w:rsidRPr="00385047">
        <w:rPr>
          <w:rFonts w:ascii="Times New Roman" w:hAnsi="Times New Roman"/>
          <w:noProof/>
          <w:szCs w:val="20"/>
          <w:lang w:val="lt-LT"/>
        </w:rPr>
        <w:t>kapsul</w:t>
      </w:r>
      <w:r w:rsidR="00B37E68">
        <w:rPr>
          <w:rFonts w:ascii="Times New Roman" w:hAnsi="Times New Roman"/>
          <w:noProof/>
          <w:szCs w:val="20"/>
          <w:lang w:val="lt-LT"/>
        </w:rPr>
        <w:t>ių</w:t>
      </w:r>
      <w:r w:rsidR="00C31428" w:rsidRPr="00385047">
        <w:rPr>
          <w:rFonts w:ascii="Times New Roman" w:hAnsi="Times New Roman"/>
          <w:noProof/>
          <w:szCs w:val="20"/>
          <w:lang w:val="lt-LT"/>
        </w:rPr>
        <w:t>.</w:t>
      </w:r>
    </w:p>
    <w:p w14:paraId="0689CE98" w14:textId="6F7F69DC" w:rsidR="00532C00" w:rsidRPr="00385047" w:rsidRDefault="00532C00" w:rsidP="00FA527F">
      <w:pPr>
        <w:tabs>
          <w:tab w:val="left" w:pos="567"/>
        </w:tabs>
        <w:spacing w:after="0" w:line="260" w:lineRule="exact"/>
        <w:jc w:val="both"/>
        <w:rPr>
          <w:rFonts w:ascii="Times New Roman" w:hAnsi="Times New Roman"/>
          <w:noProof/>
          <w:szCs w:val="20"/>
          <w:lang w:val="lt-LT"/>
        </w:rPr>
      </w:pPr>
      <w:r w:rsidRPr="00532C00">
        <w:rPr>
          <w:rFonts w:ascii="Times New Roman" w:hAnsi="Times New Roman"/>
          <w:noProof/>
          <w:szCs w:val="20"/>
        </w:rPr>
        <w:t>Gali būti tiekiamos ne visų dydžių pakuotės.</w:t>
      </w:r>
    </w:p>
    <w:p w14:paraId="6B52D7AD" w14:textId="77777777" w:rsidR="00C31428" w:rsidRPr="00385047" w:rsidRDefault="00C31428" w:rsidP="00FA527F">
      <w:pPr>
        <w:tabs>
          <w:tab w:val="left" w:pos="567"/>
        </w:tabs>
        <w:spacing w:after="0" w:line="260" w:lineRule="exact"/>
        <w:jc w:val="both"/>
        <w:rPr>
          <w:rFonts w:ascii="Times New Roman" w:hAnsi="Times New Roman"/>
          <w:noProof/>
          <w:szCs w:val="20"/>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6139C6" w:rsidRPr="00506F0C" w14:paraId="7173ADE2" w14:textId="77777777" w:rsidTr="006745B6">
        <w:tc>
          <w:tcPr>
            <w:tcW w:w="4697" w:type="dxa"/>
          </w:tcPr>
          <w:p w14:paraId="22B7047C" w14:textId="77777777" w:rsidR="006139C6" w:rsidRPr="00385047" w:rsidRDefault="006139C6" w:rsidP="006139C6">
            <w:pPr>
              <w:tabs>
                <w:tab w:val="left" w:pos="567"/>
              </w:tabs>
              <w:spacing w:after="0" w:line="260" w:lineRule="exact"/>
              <w:jc w:val="both"/>
              <w:rPr>
                <w:rFonts w:ascii="Times New Roman" w:hAnsi="Times New Roman"/>
                <w:b/>
                <w:bCs/>
                <w:noProof/>
                <w:szCs w:val="20"/>
                <w:lang w:val="lt-LT"/>
              </w:rPr>
            </w:pPr>
            <w:r w:rsidRPr="00385047">
              <w:rPr>
                <w:rFonts w:ascii="Times New Roman" w:hAnsi="Times New Roman"/>
                <w:b/>
                <w:bCs/>
                <w:noProof/>
                <w:szCs w:val="20"/>
                <w:lang w:val="lt-LT"/>
              </w:rPr>
              <w:t>Registruotojas</w:t>
            </w:r>
          </w:p>
          <w:p w14:paraId="6233C0DE" w14:textId="77777777" w:rsidR="006139C6" w:rsidRPr="00385047" w:rsidRDefault="006139C6" w:rsidP="006139C6">
            <w:pPr>
              <w:tabs>
                <w:tab w:val="left" w:pos="567"/>
              </w:tabs>
              <w:spacing w:after="0" w:line="260" w:lineRule="exact"/>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MB „Sanus24“</w:t>
            </w:r>
          </w:p>
          <w:p w14:paraId="767AEAD9" w14:textId="77777777" w:rsidR="006139C6" w:rsidRDefault="006139C6" w:rsidP="006139C6">
            <w:pPr>
              <w:tabs>
                <w:tab w:val="left" w:pos="567"/>
              </w:tabs>
              <w:spacing w:after="0" w:line="260" w:lineRule="exact"/>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Maironiškių g. 46A</w:t>
            </w:r>
          </w:p>
          <w:p w14:paraId="64907DBE" w14:textId="77777777" w:rsidR="006139C6" w:rsidRDefault="006139C6" w:rsidP="006139C6">
            <w:pPr>
              <w:tabs>
                <w:tab w:val="left" w:pos="567"/>
              </w:tabs>
              <w:spacing w:after="0" w:line="260" w:lineRule="exact"/>
              <w:jc w:val="both"/>
              <w:rPr>
                <w:rFonts w:ascii="Times New Roman" w:eastAsia="Arial Unicode MS" w:hAnsi="Times New Roman"/>
                <w:noProof/>
                <w:szCs w:val="20"/>
                <w:lang w:val="lt-LT"/>
              </w:rPr>
            </w:pPr>
            <w:r w:rsidRPr="00385047">
              <w:rPr>
                <w:rFonts w:ascii="Times New Roman" w:eastAsia="Arial Unicode MS" w:hAnsi="Times New Roman"/>
                <w:noProof/>
                <w:szCs w:val="20"/>
                <w:lang w:val="lt-LT"/>
              </w:rPr>
              <w:t>LT-48181</w:t>
            </w:r>
            <w:r>
              <w:rPr>
                <w:rFonts w:ascii="Times New Roman" w:eastAsia="Arial Unicode MS" w:hAnsi="Times New Roman"/>
                <w:noProof/>
                <w:szCs w:val="20"/>
                <w:lang w:val="lt-LT"/>
              </w:rPr>
              <w:t xml:space="preserve"> </w:t>
            </w:r>
            <w:r w:rsidRPr="00385047">
              <w:rPr>
                <w:rFonts w:ascii="Times New Roman" w:eastAsia="Arial Unicode MS" w:hAnsi="Times New Roman"/>
                <w:noProof/>
                <w:szCs w:val="20"/>
                <w:lang w:val="lt-LT"/>
              </w:rPr>
              <w:t>Kaunas</w:t>
            </w:r>
          </w:p>
          <w:p w14:paraId="1EE5D3A7" w14:textId="4C4F2A40" w:rsidR="006139C6" w:rsidRDefault="006139C6" w:rsidP="006139C6">
            <w:pPr>
              <w:tabs>
                <w:tab w:val="left" w:pos="567"/>
              </w:tabs>
              <w:spacing w:after="0" w:line="260" w:lineRule="exact"/>
              <w:jc w:val="both"/>
              <w:rPr>
                <w:rFonts w:ascii="Times New Roman" w:hAnsi="Times New Roman"/>
                <w:noProof/>
                <w:szCs w:val="20"/>
                <w:lang w:val="lt-LT"/>
              </w:rPr>
            </w:pPr>
            <w:r w:rsidRPr="00385047">
              <w:rPr>
                <w:rFonts w:ascii="Times New Roman" w:eastAsia="Arial Unicode MS" w:hAnsi="Times New Roman"/>
                <w:noProof/>
                <w:szCs w:val="20"/>
                <w:lang w:val="lt-LT"/>
              </w:rPr>
              <w:t>Lietuva</w:t>
            </w:r>
          </w:p>
        </w:tc>
        <w:tc>
          <w:tcPr>
            <w:tcW w:w="4697" w:type="dxa"/>
          </w:tcPr>
          <w:p w14:paraId="7544B9FA" w14:textId="77777777" w:rsidR="006139C6" w:rsidRPr="00385047" w:rsidRDefault="006139C6" w:rsidP="006139C6">
            <w:pPr>
              <w:tabs>
                <w:tab w:val="left" w:pos="567"/>
              </w:tabs>
              <w:spacing w:after="0" w:line="260" w:lineRule="exact"/>
              <w:jc w:val="both"/>
              <w:rPr>
                <w:rFonts w:ascii="Times New Roman" w:hAnsi="Times New Roman"/>
                <w:b/>
                <w:bCs/>
                <w:noProof/>
                <w:szCs w:val="20"/>
                <w:lang w:val="lt-LT"/>
              </w:rPr>
            </w:pPr>
            <w:r w:rsidRPr="00385047">
              <w:rPr>
                <w:rFonts w:ascii="Times New Roman" w:hAnsi="Times New Roman"/>
                <w:b/>
                <w:bCs/>
                <w:noProof/>
                <w:szCs w:val="20"/>
                <w:lang w:val="lt-LT"/>
              </w:rPr>
              <w:t>Gamintojas</w:t>
            </w:r>
          </w:p>
          <w:p w14:paraId="689F9983" w14:textId="77777777" w:rsidR="006139C6" w:rsidRPr="00385047" w:rsidRDefault="006139C6" w:rsidP="006139C6">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Meiji Pharma Spain S.A.</w:t>
            </w:r>
          </w:p>
          <w:p w14:paraId="4DD133CB" w14:textId="77777777" w:rsidR="006139C6" w:rsidRPr="00385047" w:rsidRDefault="006139C6" w:rsidP="006139C6">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Avda de Madrid, 94</w:t>
            </w:r>
          </w:p>
          <w:p w14:paraId="6DBCE097" w14:textId="77777777" w:rsidR="006139C6" w:rsidRPr="00385047" w:rsidRDefault="006139C6" w:rsidP="006139C6">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28802 Alcalà de Henares, Madrid</w:t>
            </w:r>
          </w:p>
          <w:p w14:paraId="71F57AC4" w14:textId="390EAAC4" w:rsidR="006139C6" w:rsidRDefault="006139C6" w:rsidP="006139C6">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Ispanija</w:t>
            </w:r>
          </w:p>
        </w:tc>
      </w:tr>
    </w:tbl>
    <w:p w14:paraId="2391EEF2" w14:textId="77777777" w:rsidR="00385AB0" w:rsidRPr="00385047" w:rsidRDefault="00385AB0" w:rsidP="002F584E">
      <w:pPr>
        <w:tabs>
          <w:tab w:val="left" w:pos="567"/>
        </w:tabs>
        <w:spacing w:after="0" w:line="260" w:lineRule="exact"/>
        <w:jc w:val="both"/>
        <w:rPr>
          <w:rFonts w:ascii="Times New Roman" w:hAnsi="Times New Roman"/>
          <w:noProof/>
          <w:szCs w:val="20"/>
          <w:lang w:val="lt-LT"/>
        </w:rPr>
      </w:pPr>
    </w:p>
    <w:p w14:paraId="444C248A" w14:textId="77777777" w:rsidR="00C31428" w:rsidRPr="00385047" w:rsidRDefault="00C31428"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38229860" w14:textId="42AB7C7C" w:rsidR="00C31428" w:rsidRPr="00060F93" w:rsidRDefault="00060F93" w:rsidP="00FA527F">
      <w:pPr>
        <w:numPr>
          <w:ilvl w:val="12"/>
          <w:numId w:val="0"/>
        </w:numPr>
        <w:tabs>
          <w:tab w:val="left" w:pos="567"/>
          <w:tab w:val="left" w:pos="720"/>
        </w:tabs>
        <w:spacing w:after="0" w:line="240" w:lineRule="auto"/>
        <w:ind w:right="-2"/>
        <w:jc w:val="both"/>
        <w:rPr>
          <w:rFonts w:ascii="Times New Roman" w:hAnsi="Times New Roman"/>
          <w:lang w:val="lt-LT" w:eastAsia="lt-LT"/>
        </w:rPr>
      </w:pPr>
      <w:r w:rsidRPr="00060F93">
        <w:rPr>
          <w:rFonts w:ascii="Times New Roman" w:hAnsi="Times New Roman"/>
          <w:lang w:val="lt-LT" w:eastAsia="lt-LT"/>
        </w:rPr>
        <w:t>Jeigu apie šį vaistą norite sužinoti daugiau, kreipkitės į registruotoją.</w:t>
      </w:r>
    </w:p>
    <w:p w14:paraId="17B96128" w14:textId="77777777" w:rsidR="00060F93" w:rsidRPr="00060F93" w:rsidRDefault="00060F93" w:rsidP="00FA527F">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223C7757" w14:textId="51E158A3" w:rsidR="00C31428" w:rsidRPr="00385047" w:rsidRDefault="00C31428" w:rsidP="00FA527F">
      <w:pPr>
        <w:numPr>
          <w:ilvl w:val="12"/>
          <w:numId w:val="0"/>
        </w:numPr>
        <w:tabs>
          <w:tab w:val="left" w:pos="567"/>
          <w:tab w:val="left" w:pos="720"/>
        </w:tabs>
        <w:spacing w:after="0" w:line="240" w:lineRule="auto"/>
        <w:ind w:right="-2"/>
        <w:jc w:val="both"/>
        <w:outlineLvl w:val="0"/>
        <w:rPr>
          <w:rFonts w:ascii="Times New Roman" w:hAnsi="Times New Roman"/>
          <w:b/>
          <w:bCs/>
          <w:noProof/>
          <w:szCs w:val="20"/>
          <w:lang w:val="lt-LT"/>
        </w:rPr>
      </w:pPr>
      <w:r w:rsidRPr="00385047">
        <w:rPr>
          <w:rFonts w:ascii="Times New Roman" w:hAnsi="Times New Roman"/>
          <w:b/>
          <w:bCs/>
          <w:noProof/>
          <w:szCs w:val="20"/>
          <w:lang w:val="lt-LT"/>
        </w:rPr>
        <w:t>Šis pakuotės lapelis paskutinį kartą peržiūrėtas</w:t>
      </w:r>
      <w:r w:rsidR="00BE78CB">
        <w:rPr>
          <w:rFonts w:ascii="Times New Roman" w:hAnsi="Times New Roman"/>
          <w:b/>
          <w:bCs/>
          <w:noProof/>
          <w:szCs w:val="20"/>
          <w:lang w:val="lt-LT"/>
        </w:rPr>
        <w:t xml:space="preserve"> </w:t>
      </w:r>
      <w:r w:rsidR="00701E49">
        <w:rPr>
          <w:rFonts w:ascii="Times New Roman" w:hAnsi="Times New Roman"/>
          <w:b/>
          <w:bCs/>
          <w:noProof/>
          <w:szCs w:val="20"/>
          <w:lang w:val="lt-LT"/>
        </w:rPr>
        <w:t>2026-07-15.</w:t>
      </w:r>
    </w:p>
    <w:p w14:paraId="04BAFDA1" w14:textId="77777777" w:rsidR="00C31428" w:rsidRPr="00385047" w:rsidRDefault="00C31428" w:rsidP="00FA527F">
      <w:pPr>
        <w:numPr>
          <w:ilvl w:val="12"/>
          <w:numId w:val="0"/>
        </w:numPr>
        <w:tabs>
          <w:tab w:val="left" w:pos="720"/>
        </w:tabs>
        <w:spacing w:after="0" w:line="240" w:lineRule="auto"/>
        <w:ind w:right="-2"/>
        <w:jc w:val="both"/>
        <w:outlineLvl w:val="0"/>
        <w:rPr>
          <w:rFonts w:ascii="Times New Roman" w:hAnsi="Times New Roman"/>
          <w:noProof/>
          <w:szCs w:val="20"/>
          <w:lang w:val="lt-LT"/>
        </w:rPr>
      </w:pPr>
    </w:p>
    <w:p w14:paraId="14A0C5BC" w14:textId="77777777" w:rsidR="00C31428" w:rsidRPr="00385047" w:rsidRDefault="00C31428" w:rsidP="00FA527F">
      <w:pPr>
        <w:numPr>
          <w:ilvl w:val="12"/>
          <w:numId w:val="0"/>
        </w:numPr>
        <w:tabs>
          <w:tab w:val="left" w:pos="720"/>
        </w:tabs>
        <w:spacing w:after="0" w:line="240" w:lineRule="auto"/>
        <w:ind w:right="-2"/>
        <w:jc w:val="both"/>
        <w:outlineLvl w:val="0"/>
        <w:rPr>
          <w:rFonts w:ascii="Times New Roman" w:hAnsi="Times New Roman"/>
          <w:noProof/>
          <w:szCs w:val="20"/>
          <w:lang w:val="lt-LT"/>
        </w:rPr>
      </w:pPr>
    </w:p>
    <w:p w14:paraId="0B5E7D48" w14:textId="3CF55C0B" w:rsidR="00972CC3" w:rsidRDefault="00C31428" w:rsidP="003513FF">
      <w:pPr>
        <w:rPr>
          <w:rFonts w:ascii="Times New Roman" w:eastAsia="Times New Roman" w:hAnsi="Times New Roman"/>
          <w:noProof/>
          <w:snapToGrid w:val="0"/>
          <w:szCs w:val="20"/>
          <w:lang w:val="lt-LT"/>
        </w:rPr>
      </w:pPr>
      <w:r w:rsidRPr="003513FF">
        <w:rPr>
          <w:rFonts w:ascii="Times New Roman" w:eastAsia="Times New Roman" w:hAnsi="Times New Roman"/>
          <w:noProof/>
          <w:snapToGrid w:val="0"/>
          <w:szCs w:val="20"/>
          <w:lang w:val="lt-LT"/>
        </w:rPr>
        <w:t xml:space="preserve">Išsami informacija apie šį </w:t>
      </w:r>
      <w:r w:rsidRPr="003513FF">
        <w:rPr>
          <w:rFonts w:ascii="Times New Roman" w:eastAsia="Times New Roman" w:hAnsi="Times New Roman"/>
          <w:noProof/>
          <w:snapToGrid w:val="0"/>
          <w:szCs w:val="24"/>
          <w:lang w:val="lt-LT"/>
        </w:rPr>
        <w:t>vaistą</w:t>
      </w:r>
      <w:r w:rsidRPr="003513FF">
        <w:rPr>
          <w:rFonts w:ascii="Times New Roman" w:eastAsia="Times New Roman" w:hAnsi="Times New Roman"/>
          <w:noProof/>
          <w:snapToGrid w:val="0"/>
          <w:szCs w:val="20"/>
          <w:lang w:val="lt-LT"/>
        </w:rPr>
        <w:t xml:space="preserve"> pateikiama Valstybinės vaistų kontrolės tarnybos prie Lietuvos Respublikos sveikatos apsaugos ministerijos tinklalapyje</w:t>
      </w:r>
      <w:r w:rsidRPr="003513FF">
        <w:rPr>
          <w:rFonts w:ascii="Times New Roman" w:eastAsia="Times New Roman" w:hAnsi="Times New Roman"/>
          <w:i/>
          <w:noProof/>
          <w:snapToGrid w:val="0"/>
          <w:szCs w:val="24"/>
          <w:lang w:val="lt-LT"/>
        </w:rPr>
        <w:t xml:space="preserve"> </w:t>
      </w:r>
      <w:hyperlink r:id="rId9" w:history="1">
        <w:r w:rsidR="008D1A78" w:rsidRPr="00B22591">
          <w:rPr>
            <w:rStyle w:val="Hipersaitas"/>
            <w:rFonts w:ascii="Times New Roman" w:hAnsi="Times New Roman"/>
            <w:lang w:val="lt-LT" w:eastAsia="lt-LT"/>
          </w:rPr>
          <w:t>https://vvkt.lrv.lt/lt/</w:t>
        </w:r>
      </w:hyperlink>
      <w:r w:rsidRPr="003513FF">
        <w:rPr>
          <w:rFonts w:ascii="Times New Roman" w:eastAsia="Times New Roman" w:hAnsi="Times New Roman"/>
          <w:noProof/>
          <w:snapToGrid w:val="0"/>
          <w:szCs w:val="20"/>
          <w:lang w:val="lt-LT"/>
        </w:rPr>
        <w:t>.</w:t>
      </w:r>
    </w:p>
    <w:p w14:paraId="15748756" w14:textId="77777777" w:rsidR="008D1A78" w:rsidRDefault="008D1A78" w:rsidP="003513FF">
      <w:pPr>
        <w:rPr>
          <w:rFonts w:ascii="Times New Roman" w:eastAsia="Times New Roman" w:hAnsi="Times New Roman"/>
          <w:noProof/>
          <w:snapToGrid w:val="0"/>
          <w:szCs w:val="20"/>
          <w:lang w:val="lt-LT"/>
        </w:rPr>
      </w:pPr>
    </w:p>
    <w:p w14:paraId="3DDBEB65" w14:textId="77777777" w:rsidR="008D1A78" w:rsidRPr="003513FF" w:rsidRDefault="008D1A78" w:rsidP="003513FF">
      <w:pPr>
        <w:rPr>
          <w:rFonts w:ascii="Times New Roman" w:hAnsi="Times New Roman"/>
          <w:lang w:val="lt-LT"/>
        </w:rPr>
      </w:pPr>
    </w:p>
    <w:sectPr w:rsidR="008D1A78" w:rsidRPr="003513FF" w:rsidSect="00541CA4">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59368F4"/>
    <w:multiLevelType w:val="hybridMultilevel"/>
    <w:tmpl w:val="D166DD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F4F466C"/>
    <w:multiLevelType w:val="hybridMultilevel"/>
    <w:tmpl w:val="17EAED1C"/>
    <w:lvl w:ilvl="0" w:tplc="0406B194">
      <w:start w:val="6"/>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4E76AF"/>
    <w:multiLevelType w:val="multilevel"/>
    <w:tmpl w:val="ED740546"/>
    <w:lvl w:ilvl="0">
      <w:start w:val="4"/>
      <w:numFmt w:val="decimal"/>
      <w:lvlText w:val="%1"/>
      <w:lvlJc w:val="left"/>
      <w:pPr>
        <w:tabs>
          <w:tab w:val="num" w:pos="570"/>
        </w:tabs>
        <w:ind w:left="570" w:hanging="570"/>
      </w:pPr>
      <w:rPr>
        <w:rFonts w:cs="Times New Roman"/>
      </w:rPr>
    </w:lvl>
    <w:lvl w:ilvl="1">
      <w:start w:val="2"/>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4" w15:restartNumberingAfterBreak="0">
    <w:nsid w:val="24D83E5E"/>
    <w:multiLevelType w:val="hybridMultilevel"/>
    <w:tmpl w:val="B1908CD2"/>
    <w:lvl w:ilvl="0" w:tplc="FFFFFFFF">
      <w:start w:val="1"/>
      <w:numFmt w:val="bullet"/>
      <w:lvlText w:val="-"/>
      <w:legacy w:legacy="1" w:legacySpace="0" w:legacyIndent="360"/>
      <w:lvlJc w:val="left"/>
      <w:pPr>
        <w:ind w:left="360" w:hanging="360"/>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368E30D3"/>
    <w:multiLevelType w:val="multilevel"/>
    <w:tmpl w:val="88209D68"/>
    <w:lvl w:ilvl="0">
      <w:start w:val="6"/>
      <w:numFmt w:val="decimal"/>
      <w:lvlText w:val="%1"/>
      <w:lvlJc w:val="left"/>
      <w:pPr>
        <w:tabs>
          <w:tab w:val="num" w:pos="570"/>
        </w:tabs>
        <w:ind w:left="570" w:hanging="570"/>
      </w:pPr>
      <w:rPr>
        <w:rFonts w:cs="Times New Roman"/>
      </w:rPr>
    </w:lvl>
    <w:lvl w:ilvl="1">
      <w:start w:val="5"/>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6" w15:restartNumberingAfterBreak="0">
    <w:nsid w:val="5F741D21"/>
    <w:multiLevelType w:val="hybridMultilevel"/>
    <w:tmpl w:val="477A7E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B014835"/>
    <w:multiLevelType w:val="multilevel"/>
    <w:tmpl w:val="CFACB26E"/>
    <w:lvl w:ilvl="0">
      <w:start w:val="4"/>
      <w:numFmt w:val="decimal"/>
      <w:lvlText w:val="%1"/>
      <w:lvlJc w:val="left"/>
      <w:pPr>
        <w:tabs>
          <w:tab w:val="num" w:pos="570"/>
        </w:tabs>
        <w:ind w:left="570" w:hanging="570"/>
      </w:pPr>
      <w:rPr>
        <w:rFonts w:cs="Times New Roman"/>
      </w:rPr>
    </w:lvl>
    <w:lvl w:ilvl="1">
      <w:start w:val="8"/>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num w:numId="1" w16cid:durableId="1366365532">
    <w:abstractNumId w:val="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083387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0154637">
    <w:abstractNumId w:val="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9955414">
    <w:abstractNumId w:val="5"/>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2053887">
    <w:abstractNumId w:val="0"/>
    <w:lvlOverride w:ilvl="0">
      <w:lvl w:ilvl="0">
        <w:numFmt w:val="bullet"/>
        <w:lvlText w:val=""/>
        <w:legacy w:legacy="1" w:legacySpace="0" w:legacyIndent="360"/>
        <w:lvlJc w:val="left"/>
        <w:pPr>
          <w:ind w:left="360" w:hanging="360"/>
        </w:pPr>
        <w:rPr>
          <w:rFonts w:ascii="Symbol" w:hAnsi="Symbol" w:hint="default"/>
        </w:rPr>
      </w:lvl>
    </w:lvlOverride>
  </w:num>
  <w:num w:numId="6" w16cid:durableId="783963509">
    <w:abstractNumId w:val="0"/>
    <w:lvlOverride w:ilvl="0">
      <w:lvl w:ilvl="0">
        <w:numFmt w:val="bullet"/>
        <w:lvlText w:val="-"/>
        <w:legacy w:legacy="1" w:legacySpace="0" w:legacyIndent="360"/>
        <w:lvlJc w:val="left"/>
        <w:pPr>
          <w:ind w:left="360" w:hanging="360"/>
        </w:pPr>
      </w:lvl>
    </w:lvlOverride>
  </w:num>
  <w:num w:numId="7" w16cid:durableId="690837141">
    <w:abstractNumId w:val="4"/>
  </w:num>
  <w:num w:numId="8" w16cid:durableId="1251739166">
    <w:abstractNumId w:val="1"/>
  </w:num>
  <w:num w:numId="9" w16cid:durableId="161434133">
    <w:abstractNumId w:val="6"/>
  </w:num>
  <w:num w:numId="10" w16cid:durableId="1529369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428"/>
    <w:rsid w:val="00002926"/>
    <w:rsid w:val="00003A78"/>
    <w:rsid w:val="00006118"/>
    <w:rsid w:val="000061C9"/>
    <w:rsid w:val="0000791E"/>
    <w:rsid w:val="000116C9"/>
    <w:rsid w:val="00034C43"/>
    <w:rsid w:val="00041FCF"/>
    <w:rsid w:val="00042CD7"/>
    <w:rsid w:val="00060F93"/>
    <w:rsid w:val="000935E0"/>
    <w:rsid w:val="000A6AC6"/>
    <w:rsid w:val="000B6D4E"/>
    <w:rsid w:val="000C0CF1"/>
    <w:rsid w:val="001010A1"/>
    <w:rsid w:val="00116505"/>
    <w:rsid w:val="00117EE1"/>
    <w:rsid w:val="00124333"/>
    <w:rsid w:val="001332D6"/>
    <w:rsid w:val="001508C8"/>
    <w:rsid w:val="001812C3"/>
    <w:rsid w:val="00184E30"/>
    <w:rsid w:val="00185A06"/>
    <w:rsid w:val="00185A59"/>
    <w:rsid w:val="001860FD"/>
    <w:rsid w:val="001A63AD"/>
    <w:rsid w:val="001B29AF"/>
    <w:rsid w:val="001D2AA2"/>
    <w:rsid w:val="001D53CA"/>
    <w:rsid w:val="001E3287"/>
    <w:rsid w:val="001E3315"/>
    <w:rsid w:val="00210483"/>
    <w:rsid w:val="00214718"/>
    <w:rsid w:val="00220EFE"/>
    <w:rsid w:val="00221F90"/>
    <w:rsid w:val="00230CB9"/>
    <w:rsid w:val="002360AD"/>
    <w:rsid w:val="002548D0"/>
    <w:rsid w:val="00272AF5"/>
    <w:rsid w:val="00280425"/>
    <w:rsid w:val="00283E6F"/>
    <w:rsid w:val="0029139F"/>
    <w:rsid w:val="00295204"/>
    <w:rsid w:val="0029700B"/>
    <w:rsid w:val="002C132D"/>
    <w:rsid w:val="002C2144"/>
    <w:rsid w:val="002C42C9"/>
    <w:rsid w:val="002C7AEE"/>
    <w:rsid w:val="002E38D0"/>
    <w:rsid w:val="002F3C75"/>
    <w:rsid w:val="002F584E"/>
    <w:rsid w:val="00302B5E"/>
    <w:rsid w:val="00304A04"/>
    <w:rsid w:val="003078F0"/>
    <w:rsid w:val="0032580D"/>
    <w:rsid w:val="00325A6F"/>
    <w:rsid w:val="00341A3E"/>
    <w:rsid w:val="003453C4"/>
    <w:rsid w:val="003513FF"/>
    <w:rsid w:val="00372D30"/>
    <w:rsid w:val="00375E3A"/>
    <w:rsid w:val="003817B3"/>
    <w:rsid w:val="00381FCE"/>
    <w:rsid w:val="003820AA"/>
    <w:rsid w:val="00385047"/>
    <w:rsid w:val="00385AB0"/>
    <w:rsid w:val="00395B7B"/>
    <w:rsid w:val="003966F0"/>
    <w:rsid w:val="003B32B4"/>
    <w:rsid w:val="003E1265"/>
    <w:rsid w:val="003F7CE4"/>
    <w:rsid w:val="00401DE8"/>
    <w:rsid w:val="00404C1E"/>
    <w:rsid w:val="004363B9"/>
    <w:rsid w:val="004563ED"/>
    <w:rsid w:val="00461A8F"/>
    <w:rsid w:val="00482B75"/>
    <w:rsid w:val="00484194"/>
    <w:rsid w:val="004861E4"/>
    <w:rsid w:val="004A1733"/>
    <w:rsid w:val="004F3FAC"/>
    <w:rsid w:val="005005BD"/>
    <w:rsid w:val="00501968"/>
    <w:rsid w:val="00502FC5"/>
    <w:rsid w:val="00506F0C"/>
    <w:rsid w:val="00511AC2"/>
    <w:rsid w:val="00523F71"/>
    <w:rsid w:val="0053100E"/>
    <w:rsid w:val="00532C00"/>
    <w:rsid w:val="00536E2D"/>
    <w:rsid w:val="00537839"/>
    <w:rsid w:val="00541CA4"/>
    <w:rsid w:val="00544CC0"/>
    <w:rsid w:val="00564D97"/>
    <w:rsid w:val="00595145"/>
    <w:rsid w:val="005A40C2"/>
    <w:rsid w:val="005A5803"/>
    <w:rsid w:val="005B45B8"/>
    <w:rsid w:val="005B7A0B"/>
    <w:rsid w:val="005C0162"/>
    <w:rsid w:val="005E0268"/>
    <w:rsid w:val="00601DE5"/>
    <w:rsid w:val="006139C6"/>
    <w:rsid w:val="00615EA5"/>
    <w:rsid w:val="006226D2"/>
    <w:rsid w:val="006547EB"/>
    <w:rsid w:val="0066390B"/>
    <w:rsid w:val="006745B6"/>
    <w:rsid w:val="00677854"/>
    <w:rsid w:val="00687A2E"/>
    <w:rsid w:val="006908B6"/>
    <w:rsid w:val="00693953"/>
    <w:rsid w:val="006B0562"/>
    <w:rsid w:val="006B16F5"/>
    <w:rsid w:val="006B5429"/>
    <w:rsid w:val="006C36E8"/>
    <w:rsid w:val="006E5A52"/>
    <w:rsid w:val="006F2C25"/>
    <w:rsid w:val="007011B7"/>
    <w:rsid w:val="0070131F"/>
    <w:rsid w:val="00701E49"/>
    <w:rsid w:val="007309F4"/>
    <w:rsid w:val="007561D2"/>
    <w:rsid w:val="00771035"/>
    <w:rsid w:val="00774929"/>
    <w:rsid w:val="007E2AEF"/>
    <w:rsid w:val="0080225F"/>
    <w:rsid w:val="00807428"/>
    <w:rsid w:val="008225EB"/>
    <w:rsid w:val="00831206"/>
    <w:rsid w:val="00836697"/>
    <w:rsid w:val="00840DD1"/>
    <w:rsid w:val="008550A8"/>
    <w:rsid w:val="0086337F"/>
    <w:rsid w:val="00866E10"/>
    <w:rsid w:val="008857AA"/>
    <w:rsid w:val="008A0CFB"/>
    <w:rsid w:val="008A3A4C"/>
    <w:rsid w:val="008A6EAC"/>
    <w:rsid w:val="008D1A78"/>
    <w:rsid w:val="008D358A"/>
    <w:rsid w:val="008D5EE1"/>
    <w:rsid w:val="008D6C2E"/>
    <w:rsid w:val="008E75A4"/>
    <w:rsid w:val="008F5E42"/>
    <w:rsid w:val="00901CE8"/>
    <w:rsid w:val="00907412"/>
    <w:rsid w:val="00917353"/>
    <w:rsid w:val="00926749"/>
    <w:rsid w:val="009373E1"/>
    <w:rsid w:val="00953C8B"/>
    <w:rsid w:val="00972CC3"/>
    <w:rsid w:val="00981700"/>
    <w:rsid w:val="00982032"/>
    <w:rsid w:val="00991E14"/>
    <w:rsid w:val="009929DF"/>
    <w:rsid w:val="009B1E16"/>
    <w:rsid w:val="009C1091"/>
    <w:rsid w:val="009C11E6"/>
    <w:rsid w:val="009D72F4"/>
    <w:rsid w:val="009F24CC"/>
    <w:rsid w:val="00A0085E"/>
    <w:rsid w:val="00A010E2"/>
    <w:rsid w:val="00A1252D"/>
    <w:rsid w:val="00A16EAF"/>
    <w:rsid w:val="00A373B3"/>
    <w:rsid w:val="00A500AC"/>
    <w:rsid w:val="00A5370E"/>
    <w:rsid w:val="00A67EC3"/>
    <w:rsid w:val="00A70DB8"/>
    <w:rsid w:val="00AB0FF5"/>
    <w:rsid w:val="00AB5D2C"/>
    <w:rsid w:val="00AD43EE"/>
    <w:rsid w:val="00AE2207"/>
    <w:rsid w:val="00AE582D"/>
    <w:rsid w:val="00AE6454"/>
    <w:rsid w:val="00B0469F"/>
    <w:rsid w:val="00B3626D"/>
    <w:rsid w:val="00B37E68"/>
    <w:rsid w:val="00B4507C"/>
    <w:rsid w:val="00B61F72"/>
    <w:rsid w:val="00B7139B"/>
    <w:rsid w:val="00B71441"/>
    <w:rsid w:val="00B7375B"/>
    <w:rsid w:val="00BA4DFC"/>
    <w:rsid w:val="00BC23EB"/>
    <w:rsid w:val="00BE78CB"/>
    <w:rsid w:val="00BF0A23"/>
    <w:rsid w:val="00BF2D9F"/>
    <w:rsid w:val="00BF63B1"/>
    <w:rsid w:val="00C229A9"/>
    <w:rsid w:val="00C23C42"/>
    <w:rsid w:val="00C31428"/>
    <w:rsid w:val="00C45313"/>
    <w:rsid w:val="00C4596A"/>
    <w:rsid w:val="00C57542"/>
    <w:rsid w:val="00C774BC"/>
    <w:rsid w:val="00C82CE6"/>
    <w:rsid w:val="00C862BE"/>
    <w:rsid w:val="00C967FB"/>
    <w:rsid w:val="00CD6944"/>
    <w:rsid w:val="00CF1EEC"/>
    <w:rsid w:val="00D008D8"/>
    <w:rsid w:val="00D0258B"/>
    <w:rsid w:val="00D341D0"/>
    <w:rsid w:val="00D4771F"/>
    <w:rsid w:val="00D53CC2"/>
    <w:rsid w:val="00D74D65"/>
    <w:rsid w:val="00D855F8"/>
    <w:rsid w:val="00D911DD"/>
    <w:rsid w:val="00DA35E6"/>
    <w:rsid w:val="00DC3523"/>
    <w:rsid w:val="00DC4DB8"/>
    <w:rsid w:val="00DC5305"/>
    <w:rsid w:val="00DC7519"/>
    <w:rsid w:val="00DD3EF2"/>
    <w:rsid w:val="00DD5215"/>
    <w:rsid w:val="00DF7DAF"/>
    <w:rsid w:val="00E03CEC"/>
    <w:rsid w:val="00E03F4D"/>
    <w:rsid w:val="00E069CC"/>
    <w:rsid w:val="00E32E8D"/>
    <w:rsid w:val="00E36B90"/>
    <w:rsid w:val="00E73992"/>
    <w:rsid w:val="00E753E4"/>
    <w:rsid w:val="00EE037D"/>
    <w:rsid w:val="00F06F93"/>
    <w:rsid w:val="00F10D2E"/>
    <w:rsid w:val="00F11F52"/>
    <w:rsid w:val="00F12FF9"/>
    <w:rsid w:val="00F14C0F"/>
    <w:rsid w:val="00F2017D"/>
    <w:rsid w:val="00F22A21"/>
    <w:rsid w:val="00F24169"/>
    <w:rsid w:val="00F32415"/>
    <w:rsid w:val="00F338DC"/>
    <w:rsid w:val="00F365D5"/>
    <w:rsid w:val="00F374CA"/>
    <w:rsid w:val="00F4562E"/>
    <w:rsid w:val="00F4728C"/>
    <w:rsid w:val="00F61F94"/>
    <w:rsid w:val="00F711AD"/>
    <w:rsid w:val="00F767BD"/>
    <w:rsid w:val="00F85ADD"/>
    <w:rsid w:val="00F86493"/>
    <w:rsid w:val="00FA527F"/>
    <w:rsid w:val="00FB7149"/>
    <w:rsid w:val="00FC7214"/>
    <w:rsid w:val="00FE172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3152"/>
  <w15:chartTrackingRefBased/>
  <w15:docId w15:val="{892A6967-9914-4451-A849-8B5AD801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771F"/>
    <w:pPr>
      <w:spacing w:after="160" w:line="259" w:lineRule="auto"/>
    </w:pPr>
    <w:rPr>
      <w:sz w:val="22"/>
      <w:szCs w:val="22"/>
      <w:lang w:val="en-US" w:eastAsia="en-US"/>
    </w:rPr>
  </w:style>
  <w:style w:type="paragraph" w:styleId="Antrat1">
    <w:name w:val="heading 1"/>
    <w:basedOn w:val="prastasis"/>
    <w:next w:val="prastasis"/>
    <w:link w:val="Antrat1Diagrama"/>
    <w:uiPriority w:val="9"/>
    <w:qFormat/>
    <w:rsid w:val="00C31428"/>
    <w:pPr>
      <w:keepNext/>
      <w:keepLines/>
      <w:spacing w:before="240" w:after="0"/>
      <w:outlineLvl w:val="0"/>
    </w:pPr>
    <w:rPr>
      <w:rFonts w:ascii="Calibri Light" w:eastAsia="Times New Roman" w:hAnsi="Calibri Light"/>
      <w:color w:val="2F5496"/>
      <w:sz w:val="32"/>
      <w:szCs w:val="32"/>
    </w:rPr>
  </w:style>
  <w:style w:type="paragraph" w:styleId="Antrat6">
    <w:name w:val="heading 6"/>
    <w:basedOn w:val="prastasis"/>
    <w:next w:val="prastasis"/>
    <w:link w:val="Antrat6Diagrama"/>
    <w:qFormat/>
    <w:rsid w:val="00C31428"/>
    <w:pPr>
      <w:keepNext/>
      <w:tabs>
        <w:tab w:val="left" w:pos="-720"/>
        <w:tab w:val="left" w:pos="567"/>
        <w:tab w:val="left" w:pos="4536"/>
      </w:tabs>
      <w:suppressAutoHyphens/>
      <w:spacing w:after="0" w:line="260" w:lineRule="exact"/>
      <w:outlineLvl w:val="5"/>
    </w:pPr>
    <w:rPr>
      <w:rFonts w:ascii="Times New Roman" w:hAnsi="Times New Roman"/>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11">
    <w:name w:val="Heading 11"/>
    <w:basedOn w:val="prastasis"/>
    <w:next w:val="prastasis"/>
    <w:uiPriority w:val="9"/>
    <w:qFormat/>
    <w:rsid w:val="00C31428"/>
    <w:pPr>
      <w:keepNext/>
      <w:keepLines/>
      <w:tabs>
        <w:tab w:val="left" w:pos="567"/>
      </w:tabs>
      <w:spacing w:before="240" w:after="0" w:line="260" w:lineRule="exact"/>
      <w:outlineLvl w:val="0"/>
    </w:pPr>
    <w:rPr>
      <w:rFonts w:ascii="Calibri Light" w:eastAsia="Times New Roman" w:hAnsi="Calibri Light"/>
      <w:color w:val="2F5496"/>
      <w:sz w:val="32"/>
      <w:szCs w:val="32"/>
      <w:lang w:val="en-GB"/>
    </w:rPr>
  </w:style>
  <w:style w:type="character" w:customStyle="1" w:styleId="Antrat6Diagrama">
    <w:name w:val="Antraštė 6 Diagrama"/>
    <w:link w:val="Antrat6"/>
    <w:rsid w:val="00C31428"/>
    <w:rPr>
      <w:rFonts w:ascii="Times New Roman" w:eastAsia="Calibri" w:hAnsi="Times New Roman" w:cs="Times New Roman"/>
      <w:i/>
      <w:szCs w:val="20"/>
      <w:lang w:val="en-GB"/>
    </w:rPr>
  </w:style>
  <w:style w:type="numbering" w:customStyle="1" w:styleId="NoList1">
    <w:name w:val="No List1"/>
    <w:next w:val="Sraonra"/>
    <w:uiPriority w:val="99"/>
    <w:semiHidden/>
    <w:unhideWhenUsed/>
    <w:rsid w:val="00C31428"/>
  </w:style>
  <w:style w:type="character" w:customStyle="1" w:styleId="Antrat1Diagrama">
    <w:name w:val="Antraštė 1 Diagrama"/>
    <w:link w:val="Antrat1"/>
    <w:uiPriority w:val="9"/>
    <w:rsid w:val="00C31428"/>
    <w:rPr>
      <w:rFonts w:ascii="Calibri Light" w:eastAsia="Times New Roman" w:hAnsi="Calibri Light" w:cs="Times New Roman"/>
      <w:color w:val="2F5496"/>
      <w:sz w:val="32"/>
      <w:szCs w:val="32"/>
    </w:rPr>
  </w:style>
  <w:style w:type="character" w:styleId="Hipersaitas">
    <w:name w:val="Hyperlink"/>
    <w:semiHidden/>
    <w:rsid w:val="00C31428"/>
    <w:rPr>
      <w:rFonts w:cs="Times New Roman"/>
      <w:color w:val="0000FF"/>
      <w:u w:val="single"/>
    </w:rPr>
  </w:style>
  <w:style w:type="paragraph" w:styleId="Pagrindinistekstas">
    <w:name w:val="Body Text"/>
    <w:basedOn w:val="prastasis"/>
    <w:link w:val="PagrindinistekstasDiagrama"/>
    <w:semiHidden/>
    <w:rsid w:val="00C31428"/>
    <w:pPr>
      <w:spacing w:after="0" w:line="240" w:lineRule="auto"/>
    </w:pPr>
    <w:rPr>
      <w:rFonts w:ascii="Times New Roman" w:hAnsi="Times New Roman"/>
      <w:i/>
      <w:color w:val="008000"/>
      <w:szCs w:val="20"/>
      <w:lang w:val="en-GB"/>
    </w:rPr>
  </w:style>
  <w:style w:type="character" w:customStyle="1" w:styleId="PagrindinistekstasDiagrama">
    <w:name w:val="Pagrindinis tekstas Diagrama"/>
    <w:link w:val="Pagrindinistekstas"/>
    <w:semiHidden/>
    <w:rsid w:val="00C31428"/>
    <w:rPr>
      <w:rFonts w:ascii="Times New Roman" w:eastAsia="Calibri" w:hAnsi="Times New Roman" w:cs="Times New Roman"/>
      <w:i/>
      <w:color w:val="008000"/>
      <w:szCs w:val="20"/>
      <w:lang w:val="en-GB"/>
    </w:rPr>
  </w:style>
  <w:style w:type="paragraph" w:customStyle="1" w:styleId="EMEAEnBodyText">
    <w:name w:val="EMEA En Body Text"/>
    <w:basedOn w:val="prastasis"/>
    <w:rsid w:val="00C31428"/>
    <w:pPr>
      <w:spacing w:before="120" w:after="120" w:line="240" w:lineRule="auto"/>
      <w:jc w:val="both"/>
    </w:pPr>
    <w:rPr>
      <w:rFonts w:ascii="Times New Roman" w:hAnsi="Times New Roman"/>
      <w:szCs w:val="20"/>
    </w:rPr>
  </w:style>
  <w:style w:type="paragraph" w:customStyle="1" w:styleId="TTEMEASMCA">
    <w:name w:val="TT EMEA_SMCA"/>
    <w:basedOn w:val="Antrat1"/>
    <w:next w:val="prastasis"/>
    <w:autoRedefine/>
    <w:rsid w:val="00C31428"/>
  </w:style>
  <w:style w:type="character" w:styleId="Grietas">
    <w:name w:val="Strong"/>
    <w:qFormat/>
    <w:rsid w:val="00C31428"/>
    <w:rPr>
      <w:rFonts w:cs="Times New Roman"/>
      <w:b/>
      <w:bCs/>
    </w:rPr>
  </w:style>
  <w:style w:type="character" w:customStyle="1" w:styleId="st1">
    <w:name w:val="st1"/>
    <w:basedOn w:val="Numatytasispastraiposriftas"/>
    <w:rsid w:val="00C31428"/>
  </w:style>
  <w:style w:type="paragraph" w:styleId="Debesliotekstas">
    <w:name w:val="Balloon Text"/>
    <w:basedOn w:val="prastasis"/>
    <w:link w:val="DebesliotekstasDiagrama"/>
    <w:uiPriority w:val="99"/>
    <w:semiHidden/>
    <w:unhideWhenUsed/>
    <w:rsid w:val="00C31428"/>
    <w:pPr>
      <w:tabs>
        <w:tab w:val="left" w:pos="567"/>
      </w:tabs>
      <w:spacing w:after="0" w:line="240" w:lineRule="auto"/>
    </w:pPr>
    <w:rPr>
      <w:rFonts w:ascii="Times New Roman" w:hAnsi="Times New Roman"/>
      <w:sz w:val="18"/>
      <w:szCs w:val="18"/>
      <w:lang w:val="en-GB"/>
    </w:rPr>
  </w:style>
  <w:style w:type="character" w:customStyle="1" w:styleId="DebesliotekstasDiagrama">
    <w:name w:val="Debesėlio tekstas Diagrama"/>
    <w:link w:val="Debesliotekstas"/>
    <w:uiPriority w:val="99"/>
    <w:semiHidden/>
    <w:rsid w:val="00C31428"/>
    <w:rPr>
      <w:rFonts w:ascii="Times New Roman" w:eastAsia="Calibri" w:hAnsi="Times New Roman" w:cs="Times New Roman"/>
      <w:sz w:val="18"/>
      <w:szCs w:val="18"/>
      <w:lang w:val="en-GB"/>
    </w:rPr>
  </w:style>
  <w:style w:type="character" w:styleId="Komentaronuoroda">
    <w:name w:val="annotation reference"/>
    <w:uiPriority w:val="99"/>
    <w:semiHidden/>
    <w:unhideWhenUsed/>
    <w:rsid w:val="00C31428"/>
    <w:rPr>
      <w:sz w:val="16"/>
      <w:szCs w:val="16"/>
    </w:rPr>
  </w:style>
  <w:style w:type="paragraph" w:customStyle="1" w:styleId="CommentText1">
    <w:name w:val="Comment Text1"/>
    <w:basedOn w:val="prastasis"/>
    <w:next w:val="Komentarotekstas"/>
    <w:link w:val="CommentTextChar"/>
    <w:uiPriority w:val="99"/>
    <w:semiHidden/>
    <w:unhideWhenUsed/>
    <w:rsid w:val="00C31428"/>
    <w:pPr>
      <w:spacing w:after="200" w:line="240" w:lineRule="auto"/>
    </w:pPr>
    <w:rPr>
      <w:sz w:val="20"/>
      <w:szCs w:val="20"/>
      <w:lang w:val="lt-LT"/>
    </w:rPr>
  </w:style>
  <w:style w:type="character" w:customStyle="1" w:styleId="CommentTextChar">
    <w:name w:val="Comment Text Char"/>
    <w:link w:val="CommentText1"/>
    <w:uiPriority w:val="99"/>
    <w:semiHidden/>
    <w:rsid w:val="00C31428"/>
    <w:rPr>
      <w:sz w:val="20"/>
      <w:szCs w:val="20"/>
      <w:lang w:val="lt-LT"/>
    </w:rPr>
  </w:style>
  <w:style w:type="paragraph" w:customStyle="1" w:styleId="ListParagraph1">
    <w:name w:val="List Paragraph1"/>
    <w:basedOn w:val="prastasis"/>
    <w:next w:val="ColorfulList-Accent11"/>
    <w:uiPriority w:val="34"/>
    <w:qFormat/>
    <w:rsid w:val="00C31428"/>
    <w:pPr>
      <w:spacing w:after="200" w:line="276" w:lineRule="auto"/>
      <w:ind w:left="720"/>
      <w:contextualSpacing/>
    </w:pPr>
    <w:rPr>
      <w:lang w:val="lt-LT"/>
    </w:rPr>
  </w:style>
  <w:style w:type="paragraph" w:styleId="Komentarotekstas">
    <w:name w:val="annotation text"/>
    <w:basedOn w:val="prastasis"/>
    <w:link w:val="KomentarotekstasDiagrama"/>
    <w:uiPriority w:val="99"/>
    <w:unhideWhenUsed/>
    <w:rsid w:val="00C31428"/>
    <w:pPr>
      <w:spacing w:line="240" w:lineRule="auto"/>
    </w:pPr>
    <w:rPr>
      <w:sz w:val="20"/>
      <w:szCs w:val="20"/>
    </w:rPr>
  </w:style>
  <w:style w:type="character" w:customStyle="1" w:styleId="KomentarotekstasDiagrama">
    <w:name w:val="Komentaro tekstas Diagrama"/>
    <w:link w:val="Komentarotekstas"/>
    <w:uiPriority w:val="99"/>
    <w:rsid w:val="00C31428"/>
    <w:rPr>
      <w:sz w:val="20"/>
      <w:szCs w:val="20"/>
    </w:rPr>
  </w:style>
  <w:style w:type="paragraph" w:styleId="Komentarotema">
    <w:name w:val="annotation subject"/>
    <w:basedOn w:val="Komentarotekstas"/>
    <w:next w:val="Komentarotekstas"/>
    <w:link w:val="KomentarotemaDiagrama"/>
    <w:uiPriority w:val="99"/>
    <w:semiHidden/>
    <w:unhideWhenUsed/>
    <w:rsid w:val="00C31428"/>
    <w:pPr>
      <w:tabs>
        <w:tab w:val="left" w:pos="567"/>
      </w:tabs>
      <w:spacing w:after="0"/>
    </w:pPr>
    <w:rPr>
      <w:rFonts w:ascii="Times New Roman" w:hAnsi="Times New Roman"/>
      <w:b/>
      <w:bCs/>
      <w:lang w:val="en-GB"/>
    </w:rPr>
  </w:style>
  <w:style w:type="character" w:customStyle="1" w:styleId="KomentarotemaDiagrama">
    <w:name w:val="Komentaro tema Diagrama"/>
    <w:link w:val="Komentarotema"/>
    <w:uiPriority w:val="99"/>
    <w:semiHidden/>
    <w:rsid w:val="00C31428"/>
    <w:rPr>
      <w:rFonts w:ascii="Times New Roman" w:eastAsia="Calibri" w:hAnsi="Times New Roman" w:cs="Times New Roman"/>
      <w:b/>
      <w:bCs/>
      <w:sz w:val="20"/>
      <w:szCs w:val="20"/>
      <w:lang w:val="en-GB"/>
    </w:rPr>
  </w:style>
  <w:style w:type="character" w:customStyle="1" w:styleId="FollowedHyperlink1">
    <w:name w:val="FollowedHyperlink1"/>
    <w:uiPriority w:val="99"/>
    <w:semiHidden/>
    <w:unhideWhenUsed/>
    <w:rsid w:val="00C31428"/>
    <w:rPr>
      <w:color w:val="954F72"/>
      <w:u w:val="single"/>
    </w:rPr>
  </w:style>
  <w:style w:type="character" w:customStyle="1" w:styleId="Heading1Char1">
    <w:name w:val="Heading 1 Char1"/>
    <w:uiPriority w:val="9"/>
    <w:rsid w:val="00C31428"/>
    <w:rPr>
      <w:rFonts w:ascii="Calibri Light" w:eastAsia="Times New Roman" w:hAnsi="Calibri Light" w:cs="Times New Roman"/>
      <w:color w:val="2F5496"/>
      <w:sz w:val="32"/>
      <w:szCs w:val="32"/>
    </w:rPr>
  </w:style>
  <w:style w:type="paragraph" w:customStyle="1" w:styleId="ColorfulList-Accent11">
    <w:name w:val="Colorful List - Accent 11"/>
    <w:basedOn w:val="prastasis"/>
    <w:uiPriority w:val="34"/>
    <w:qFormat/>
    <w:rsid w:val="00C31428"/>
    <w:pPr>
      <w:ind w:left="720"/>
      <w:contextualSpacing/>
    </w:pPr>
  </w:style>
  <w:style w:type="character" w:styleId="Perirtashipersaitas">
    <w:name w:val="FollowedHyperlink"/>
    <w:uiPriority w:val="99"/>
    <w:semiHidden/>
    <w:unhideWhenUsed/>
    <w:rsid w:val="00C31428"/>
    <w:rPr>
      <w:color w:val="954F72"/>
      <w:u w:val="single"/>
    </w:rPr>
  </w:style>
  <w:style w:type="paragraph" w:styleId="Pataisymai">
    <w:name w:val="Revision"/>
    <w:hidden/>
    <w:uiPriority w:val="71"/>
    <w:unhideWhenUsed/>
    <w:rsid w:val="00F86493"/>
    <w:rPr>
      <w:sz w:val="22"/>
      <w:szCs w:val="22"/>
      <w:lang w:val="en-US" w:eastAsia="en-US"/>
    </w:rPr>
  </w:style>
  <w:style w:type="paragraph" w:customStyle="1" w:styleId="Spalvotassraas1parykinimas1">
    <w:name w:val="Spalvotas sąrašas – 1 paryškinimas1"/>
    <w:basedOn w:val="prastasis"/>
    <w:uiPriority w:val="34"/>
    <w:qFormat/>
    <w:rsid w:val="00F711AD"/>
    <w:pPr>
      <w:ind w:left="720"/>
      <w:contextualSpacing/>
    </w:pPr>
  </w:style>
  <w:style w:type="paragraph" w:styleId="Sraopastraipa">
    <w:name w:val="List Paragraph"/>
    <w:basedOn w:val="prastasis"/>
    <w:uiPriority w:val="72"/>
    <w:qFormat/>
    <w:rsid w:val="001A63AD"/>
    <w:pPr>
      <w:ind w:left="720"/>
      <w:contextualSpacing/>
    </w:pPr>
  </w:style>
  <w:style w:type="character" w:customStyle="1" w:styleId="UnresolvedMention1">
    <w:name w:val="Unresolved Mention1"/>
    <w:basedOn w:val="Numatytasispastraiposriftas"/>
    <w:uiPriority w:val="99"/>
    <w:semiHidden/>
    <w:unhideWhenUsed/>
    <w:rsid w:val="001A63AD"/>
    <w:rPr>
      <w:color w:val="605E5C"/>
      <w:shd w:val="clear" w:color="auto" w:fill="E1DFDD"/>
    </w:rPr>
  </w:style>
  <w:style w:type="table" w:styleId="Lentelstinklelis">
    <w:name w:val="Table Grid"/>
    <w:basedOn w:val="prastojilentel"/>
    <w:uiPriority w:val="39"/>
    <w:rsid w:val="00502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8D1A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47588">
      <w:bodyDiv w:val="1"/>
      <w:marLeft w:val="0"/>
      <w:marRight w:val="0"/>
      <w:marTop w:val="0"/>
      <w:marBottom w:val="0"/>
      <w:divBdr>
        <w:top w:val="none" w:sz="0" w:space="0" w:color="auto"/>
        <w:left w:val="none" w:sz="0" w:space="0" w:color="auto"/>
        <w:bottom w:val="none" w:sz="0" w:space="0" w:color="auto"/>
        <w:right w:val="none" w:sz="0" w:space="0" w:color="auto"/>
      </w:divBdr>
    </w:div>
    <w:div w:id="135805033">
      <w:bodyDiv w:val="1"/>
      <w:marLeft w:val="0"/>
      <w:marRight w:val="0"/>
      <w:marTop w:val="0"/>
      <w:marBottom w:val="0"/>
      <w:divBdr>
        <w:top w:val="none" w:sz="0" w:space="0" w:color="auto"/>
        <w:left w:val="none" w:sz="0" w:space="0" w:color="auto"/>
        <w:bottom w:val="none" w:sz="0" w:space="0" w:color="auto"/>
        <w:right w:val="none" w:sz="0" w:space="0" w:color="auto"/>
      </w:divBdr>
    </w:div>
    <w:div w:id="1045912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E6790F37F1BE468142CD47F53E940C" ma:contentTypeVersion="9" ma:contentTypeDescription="Create a new document." ma:contentTypeScope="" ma:versionID="a02ce4638f324bda82a6bef4c887bfd4">
  <xsd:schema xmlns:xsd="http://www.w3.org/2001/XMLSchema" xmlns:xs="http://www.w3.org/2001/XMLSchema" xmlns:p="http://schemas.microsoft.com/office/2006/metadata/properties" xmlns:ns2="dc1a6136-3b2b-4ab1-821c-d6fa0f04043a" xmlns:ns3="892a277b-c0f5-4867-b913-7331b051c33e" targetNamespace="http://schemas.microsoft.com/office/2006/metadata/properties" ma:root="true" ma:fieldsID="3fbfe5f8a290f21306d08dd5fddf689f" ns2:_="" ns3:_="">
    <xsd:import namespace="dc1a6136-3b2b-4ab1-821c-d6fa0f04043a"/>
    <xsd:import namespace="892a277b-c0f5-4867-b913-7331b051c3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a6136-3b2b-4ab1-821c-d6fa0f04043a"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2a277b-c0f5-4867-b913-7331b051c3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622A9-FD35-4545-A9FA-728AF13D491D}">
  <ds:schemaRefs>
    <ds:schemaRef ds:uri="http://schemas.microsoft.com/sharepoint/v3/contenttype/forms"/>
  </ds:schemaRefs>
</ds:datastoreItem>
</file>

<file path=customXml/itemProps2.xml><?xml version="1.0" encoding="utf-8"?>
<ds:datastoreItem xmlns:ds="http://schemas.openxmlformats.org/officeDocument/2006/customXml" ds:itemID="{B71C776F-0AEC-44B5-B74B-D581413815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29F7BC-175B-4824-8702-376BE4F75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1a6136-3b2b-4ab1-821c-d6fa0f04043a"/>
    <ds:schemaRef ds:uri="892a277b-c0f5-4867-b913-7331b051c3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C6CA00-214C-4046-8AB7-F8408F8A3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20698</Words>
  <Characters>11798</Characters>
  <Application>Microsoft Office Word</Application>
  <DocSecurity>4</DocSecurity>
  <Lines>98</Lines>
  <Paragraphs>64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32432</CharactersWithSpaces>
  <SharedDoc>false</SharedDoc>
  <HLinks>
    <vt:vector size="36" baseType="variant">
      <vt:variant>
        <vt:i4>7077950</vt:i4>
      </vt:variant>
      <vt:variant>
        <vt:i4>15</vt:i4>
      </vt:variant>
      <vt:variant>
        <vt:i4>0</vt:i4>
      </vt:variant>
      <vt:variant>
        <vt:i4>5</vt:i4>
      </vt:variant>
      <vt:variant>
        <vt:lpwstr>http://www.vvkt.lt/</vt:lpwstr>
      </vt:variant>
      <vt:variant>
        <vt:lpwstr/>
      </vt:variant>
      <vt:variant>
        <vt:i4>7077950</vt:i4>
      </vt:variant>
      <vt:variant>
        <vt:i4>12</vt:i4>
      </vt:variant>
      <vt:variant>
        <vt:i4>0</vt:i4>
      </vt:variant>
      <vt:variant>
        <vt:i4>5</vt:i4>
      </vt:variant>
      <vt:variant>
        <vt:lpwstr>http://www.vvkt.lt/</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Malaskeviciute</dc:creator>
  <cp:keywords/>
  <dc:description/>
  <cp:lastModifiedBy>Albina Burkauskaitė</cp:lastModifiedBy>
  <cp:revision>2</cp:revision>
  <cp:lastPrinted>2025-12-10T12:40:00Z</cp:lastPrinted>
  <dcterms:created xsi:type="dcterms:W3CDTF">2026-08-24T11:12:00Z</dcterms:created>
  <dcterms:modified xsi:type="dcterms:W3CDTF">2026-08-24T11:12:00Z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0x01010024E6790F37F1BE468142CD47F53E940C</vt:lpwstr>
  </property>
  <property fmtid="{D5CDD505-2E9C-101B-9397-08002B2CF9AE}" pid="3" name="MediaServiceImageTags">
    <vt:lpwstr/>
  </property>
</Properties>
</file>