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6FCF6A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474DB44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020C9DAB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909540E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</w:p>
    <w:p w14:paraId="35EA7A00" w14:textId="77777777" w:rsidR="00A13286" w:rsidRPr="00FE6354" w:rsidRDefault="00A13286" w:rsidP="00A1328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bookmarkStart w:id="0" w:name="_Toc129243136"/>
      <w:bookmarkStart w:id="1" w:name="_Toc129243261"/>
    </w:p>
    <w:p w14:paraId="7F572577" w14:textId="77777777" w:rsidR="00A13286" w:rsidRPr="00FE6354" w:rsidRDefault="00A13286" w:rsidP="00A13286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:szCs w:val="22"/>
          <w:lang w:eastAsia="lt-LT"/>
          <w14:ligatures w14:val="none"/>
        </w:rPr>
        <w:t>A. ŽENKLINIMAS</w:t>
      </w:r>
      <w:bookmarkEnd w:id="0"/>
      <w:bookmarkEnd w:id="1"/>
    </w:p>
    <w:p w14:paraId="4D4553C5" w14:textId="77777777" w:rsidR="00A13286" w:rsidRPr="00FE6354" w:rsidRDefault="00A13286" w:rsidP="00A1328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br w:type="page"/>
      </w:r>
    </w:p>
    <w:p w14:paraId="77AB8B0C" w14:textId="77777777" w:rsidR="00A13286" w:rsidRPr="00FE6354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INFORMACIJA ANT IŠORINĖS PAKUOTĖS</w:t>
      </w:r>
    </w:p>
    <w:p w14:paraId="0B024D70" w14:textId="77777777" w:rsidR="00A13286" w:rsidRPr="00FE6354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rPr>
          <w:rFonts w:ascii="Times New Roman" w:eastAsia="Times New Roman" w:hAnsi="Times New Roman" w:cs="Times New Roman"/>
          <w:bCs/>
          <w:kern w:val="0"/>
          <w:sz w:val="22"/>
          <w14:ligatures w14:val="none"/>
        </w:rPr>
      </w:pPr>
    </w:p>
    <w:p w14:paraId="726181C0" w14:textId="77777777" w:rsidR="00A13286" w:rsidRPr="00FE6354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bCs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KARTONO DĖŽUTĖ</w:t>
      </w:r>
    </w:p>
    <w:p w14:paraId="21BB8835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2650AA2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955B739" w14:textId="77777777" w:rsidR="00A13286" w:rsidRPr="00FE6354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VAISTINIO PREPARATO PAVADINIMAS</w:t>
      </w:r>
    </w:p>
    <w:p w14:paraId="186305C3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9E0CD94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Priligy</w:t>
      </w:r>
      <w:proofErr w:type="spellEnd"/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30 mg plėvele dengtos tabletės</w:t>
      </w:r>
    </w:p>
    <w:p w14:paraId="303B6209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Priligy</w:t>
      </w:r>
      <w:proofErr w:type="spellEnd"/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60 mg plėvele dengtos tabletės</w:t>
      </w:r>
    </w:p>
    <w:p w14:paraId="712CC0BE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proofErr w:type="spellStart"/>
      <w:r w:rsidRPr="00FC3122">
        <w:rPr>
          <w:rFonts w:ascii="Times New Roman" w:eastAsia="Times New Roman" w:hAnsi="Times New Roman" w:cs="Times New Roman"/>
          <w:kern w:val="0"/>
          <w:sz w:val="22"/>
          <w14:ligatures w14:val="none"/>
        </w:rPr>
        <w:t>dapoksetinas</w:t>
      </w:r>
      <w:proofErr w:type="spellEnd"/>
    </w:p>
    <w:p w14:paraId="5CEB322E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5F103F9" w14:textId="77777777" w:rsidR="00A13286" w:rsidRPr="00FE6354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2.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VEIKLIOJI (-IOS) MEDŽIAGA (-OS) IR JOS (-Ų) KIEKIS (-IAI)</w:t>
      </w:r>
    </w:p>
    <w:p w14:paraId="4A324B90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689A091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Kiekvienoje plėvele dengtoje tabletėje yra 30 mg </w:t>
      </w:r>
      <w:proofErr w:type="spellStart"/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dapoksetino</w:t>
      </w:r>
      <w:proofErr w:type="spellEnd"/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(hidrochlorido pavidalu).</w:t>
      </w:r>
    </w:p>
    <w:p w14:paraId="68E19890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Kiekvienoje plėvele dengtoje tabletėje yra 60 mg </w:t>
      </w:r>
      <w:proofErr w:type="spellStart"/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dapoksetino</w:t>
      </w:r>
      <w:proofErr w:type="spellEnd"/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(hidrochlorido pavidalu).</w:t>
      </w:r>
    </w:p>
    <w:p w14:paraId="31A6CDDD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734734C" w14:textId="77777777" w:rsidR="00A13286" w:rsidRPr="00FE6354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3.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PAGALBINIŲ MEDŽIAGŲ SĄRAŠAS</w:t>
      </w:r>
    </w:p>
    <w:p w14:paraId="6238068B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A6C33A2" w14:textId="77777777" w:rsidR="00BE5C85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Sudėtyje yra laktozės. </w:t>
      </w:r>
    </w:p>
    <w:p w14:paraId="1A5FFDD5" w14:textId="4C22B450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Daugiau informacijos žr. pakuotės lapelyje.</w:t>
      </w:r>
    </w:p>
    <w:p w14:paraId="6F99871A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FE0EF85" w14:textId="77777777" w:rsidR="00A13286" w:rsidRPr="00FE6354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4.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FARMACINĖ FORMA IR KIEKIS PAKUOTĖJE</w:t>
      </w:r>
    </w:p>
    <w:p w14:paraId="2351C3EB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2D5D8EE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B3544A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Plėvele dengtos tabletės</w:t>
      </w:r>
    </w:p>
    <w:p w14:paraId="30EFCBAC" w14:textId="1CE4EAD2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3 </w:t>
      </w:r>
      <w:r w:rsidR="00B3544A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plėvele dengtos </w:t>
      </w: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tabletės</w:t>
      </w:r>
    </w:p>
    <w:p w14:paraId="7A655B93" w14:textId="20C091D8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6 </w:t>
      </w:r>
      <w:r w:rsidR="00B3544A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plėvele dengtos </w:t>
      </w:r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tabletės</w:t>
      </w:r>
    </w:p>
    <w:p w14:paraId="1D770B4B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AF8FD81" w14:textId="77777777" w:rsidR="00A13286" w:rsidRPr="00FE6354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5.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VARTOJIMO METODAS IR BŪDAS (-AI)</w:t>
      </w:r>
    </w:p>
    <w:p w14:paraId="3D224615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i/>
          <w:kern w:val="0"/>
          <w:sz w:val="22"/>
          <w14:ligatures w14:val="none"/>
        </w:rPr>
      </w:pPr>
    </w:p>
    <w:p w14:paraId="66E77628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Vartoti per burną.</w:t>
      </w:r>
    </w:p>
    <w:p w14:paraId="58ACD743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Prieš vartojimą perskaitykite pakuotės lapelį.</w:t>
      </w:r>
    </w:p>
    <w:p w14:paraId="79CB1368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Tabletė turi būti nuryta visa.</w:t>
      </w:r>
    </w:p>
    <w:p w14:paraId="7EB47676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6C318C78" w14:textId="77777777" w:rsidR="00A13286" w:rsidRPr="00FE6354" w:rsidRDefault="00A13286" w:rsidP="00A13286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6.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bCs/>
          <w:kern w:val="0"/>
          <w:sz w:val="22"/>
          <w14:ligatures w14:val="none"/>
        </w:rPr>
        <w:t>SPECIALUS ĮSPĖJIMAS, KAD VAISTINĮ PREPARATĄ BŪTINA LAIKYTI VAIKAMS NEPASTEBIMOJE IR NEPASIEKIAMOJE VIETOJE</w:t>
      </w:r>
    </w:p>
    <w:p w14:paraId="43E6BE52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6202AD5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iCs/>
          <w:kern w:val="0"/>
          <w:sz w:val="22"/>
          <w:szCs w:val="22"/>
          <w14:ligatures w14:val="none"/>
        </w:rPr>
        <w:t>Laikyti vaikams nepastebimoje ir nepasiekiamoje vietoje.</w:t>
      </w:r>
    </w:p>
    <w:p w14:paraId="1B17D518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C56B788" w14:textId="77777777" w:rsidR="00A13286" w:rsidRPr="00FE6354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7.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bCs/>
          <w:kern w:val="0"/>
          <w:sz w:val="22"/>
          <w14:ligatures w14:val="none"/>
        </w:rPr>
        <w:t>KITAS (-I) SPECIALUS (-ŪS) ĮSPĖJIMAS (-AI) (JEI REIKIA)</w:t>
      </w:r>
    </w:p>
    <w:p w14:paraId="25CBD6FE" w14:textId="77777777" w:rsidR="00A13286" w:rsidRPr="00FE6354" w:rsidRDefault="00A13286" w:rsidP="00A13286">
      <w:pPr>
        <w:spacing w:after="0" w:line="240" w:lineRule="auto"/>
        <w:ind w:right="113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803880C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A86E98F" w14:textId="77777777" w:rsidR="00A13286" w:rsidRPr="00FE6354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8.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bCs/>
          <w:kern w:val="0"/>
          <w:sz w:val="22"/>
          <w14:ligatures w14:val="none"/>
        </w:rPr>
        <w:t>TINKAMUMO LAIKAS</w:t>
      </w:r>
    </w:p>
    <w:p w14:paraId="04BAEB72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iCs/>
          <w:kern w:val="0"/>
          <w:sz w:val="22"/>
          <w14:ligatures w14:val="none"/>
        </w:rPr>
      </w:pPr>
    </w:p>
    <w:p w14:paraId="11E71563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iCs/>
          <w:kern w:val="0"/>
          <w:sz w:val="22"/>
          <w14:ligatures w14:val="none"/>
        </w:rPr>
        <w:t xml:space="preserve">EXP </w:t>
      </w:r>
      <w:r w:rsidRPr="00FE6354">
        <w:rPr>
          <w:rFonts w:ascii="Times New Roman" w:eastAsia="Times New Roman" w:hAnsi="Times New Roman" w:cs="Times New Roman"/>
          <w:iCs/>
          <w:noProof/>
          <w:kern w:val="0"/>
          <w:sz w:val="22"/>
          <w14:ligatures w14:val="none"/>
        </w:rPr>
        <w:t>{mm/MMMM}</w:t>
      </w:r>
    </w:p>
    <w:p w14:paraId="692C2771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DF207E5" w14:textId="77777777" w:rsidR="00A13286" w:rsidRPr="00FE6354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9.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SPECIALIOS laikymo sąlygos</w:t>
      </w:r>
    </w:p>
    <w:p w14:paraId="2925C0F9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868CFB3" w14:textId="77777777" w:rsidR="00A13286" w:rsidRPr="00FE6354" w:rsidRDefault="00A13286" w:rsidP="00A13286">
      <w:pPr>
        <w:spacing w:after="0" w:line="240" w:lineRule="auto"/>
        <w:ind w:left="567" w:hanging="567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7F4C531" w14:textId="77777777" w:rsidR="00A13286" w:rsidRPr="00FE6354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67" w:hanging="567"/>
        <w:outlineLvl w:val="0"/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10.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specialios atsargumo priemonės DĖL NESUVARTOTO</w:t>
      </w:r>
      <w:r w:rsidRPr="00FE6354">
        <w:rPr>
          <w:rFonts w:ascii="Times New Roman" w:eastAsia="Times New Roman" w:hAnsi="Times New Roman" w:cs="Times New Roman"/>
          <w:b/>
          <w:bCs/>
          <w:kern w:val="0"/>
          <w:sz w:val="22"/>
          <w14:ligatures w14:val="none"/>
        </w:rPr>
        <w:t xml:space="preserve"> </w:t>
      </w:r>
      <w:r w:rsidRPr="00FE6354">
        <w:rPr>
          <w:rFonts w:ascii="Times New Roman" w:eastAsia="Times New Roman" w:hAnsi="Times New Roman" w:cs="Times New Roman"/>
          <w:b/>
          <w:bCs/>
          <w:caps/>
          <w:kern w:val="0"/>
          <w:sz w:val="22"/>
          <w14:ligatures w14:val="none"/>
        </w:rPr>
        <w:t>VAISTINIO PREPARATO AR JO ATLIEKU</w:t>
      </w:r>
      <w:r w:rsidRPr="00FE6354">
        <w:rPr>
          <w:rFonts w:ascii="Times New Roman" w:eastAsia="Times New Roman" w:hAnsi="Times New Roman" w:cs="Times New Roman"/>
          <w:caps/>
          <w:kern w:val="0"/>
          <w:sz w:val="22"/>
          <w14:ligatures w14:val="none"/>
        </w:rPr>
        <w:t xml:space="preserve"> </w:t>
      </w:r>
      <w:r w:rsidRPr="00FE6354">
        <w:rPr>
          <w:rFonts w:ascii="Times New Roman" w:eastAsia="Times New Roman" w:hAnsi="Times New Roman" w:cs="Times New Roman"/>
          <w:b/>
          <w:bCs/>
          <w:caps/>
          <w:kern w:val="0"/>
          <w:sz w:val="22"/>
          <w14:ligatures w14:val="none"/>
        </w:rPr>
        <w:t>TVARKYMO</w:t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 xml:space="preserve"> (jei reikia)</w:t>
      </w:r>
    </w:p>
    <w:p w14:paraId="643DC75C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115F71B" w14:textId="77777777" w:rsidR="00A13286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32B582C1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865E593" w14:textId="77777777" w:rsidR="00A13286" w:rsidRPr="00EF24CB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F24C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EF24C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782532D5" w14:textId="77777777" w:rsidR="00A13286" w:rsidRPr="00EF24CB" w:rsidRDefault="00A13286" w:rsidP="00A132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461C0E17" w14:textId="77777777" w:rsidR="00A13286" w:rsidRPr="00EF24CB" w:rsidRDefault="00A13286" w:rsidP="00A132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F24CB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3D5553CF" w14:textId="77777777" w:rsidR="00A13286" w:rsidRPr="00EF24CB" w:rsidRDefault="00A13286" w:rsidP="00A132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F24C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0D7D02AB" w14:textId="77777777" w:rsidR="00A13286" w:rsidRPr="00EF24CB" w:rsidRDefault="00A13286" w:rsidP="00A132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F24C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0FDC2521" w14:textId="77777777" w:rsidR="00A13286" w:rsidRPr="00EF24CB" w:rsidRDefault="00A13286" w:rsidP="00A132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F24CB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B890FA6" w14:textId="77777777" w:rsidR="00A13286" w:rsidRPr="00EF24CB" w:rsidRDefault="00A13286" w:rsidP="00A132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242A10AC" w14:textId="77777777" w:rsidR="00A13286" w:rsidRPr="00EF24CB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F24C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F24CB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7CCE6741" w14:textId="77777777" w:rsidR="00A13286" w:rsidRPr="00EF24CB" w:rsidRDefault="00A13286" w:rsidP="00A132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155C217A" w14:textId="660623E4" w:rsidR="00A13286" w:rsidRDefault="00A13286" w:rsidP="00A132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 xml:space="preserve">N3 - </w:t>
      </w:r>
      <w:r w:rsidR="000A3C55"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  <w:t>LT/L/25/2839/001</w:t>
      </w:r>
    </w:p>
    <w:p w14:paraId="0A7CF85A" w14:textId="0700D569" w:rsidR="00A13286" w:rsidRPr="00EF24CB" w:rsidRDefault="00A13286" w:rsidP="00A1328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64599E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x-none"/>
          <w14:ligatures w14:val="none"/>
        </w:rPr>
        <w:t xml:space="preserve">N6 - </w:t>
      </w:r>
      <w:sdt>
        <w:sdtPr>
          <w:rPr>
            <w:rFonts w:ascii="Times New Roman" w:eastAsia="Times New Roman" w:hAnsi="Times New Roman" w:cs="Times New Roman"/>
            <w:kern w:val="0"/>
            <w:sz w:val="22"/>
            <w:szCs w:val="20"/>
            <w:highlight w:val="lightGray"/>
            <w:lang w:eastAsia="x-none"/>
            <w14:ligatures w14:val="none"/>
          </w:rPr>
          <w:alias w:val="Leidimo numeris"/>
          <w:tag w:val="LI_NO"/>
          <w:id w:val="2112555486"/>
          <w:placeholder>
            <w:docPart w:val="FAB09385C35A473A80B99671A6E5E3AC"/>
          </w:placeholder>
          <w:text/>
        </w:sdtPr>
        <w:sdtContent>
          <w:r w:rsidR="000A3C55">
            <w:rPr>
              <w:rFonts w:ascii="Times New Roman" w:eastAsia="Times New Roman" w:hAnsi="Times New Roman" w:cs="Times New Roman"/>
              <w:kern w:val="0"/>
              <w:sz w:val="22"/>
              <w:szCs w:val="20"/>
              <w:highlight w:val="lightGray"/>
              <w:lang w:eastAsia="x-none"/>
              <w14:ligatures w14:val="none"/>
            </w:rPr>
            <w:t>LT/L/25/2839/</w:t>
          </w:r>
          <w:r w:rsidR="000A3C55" w:rsidRPr="000A3C55">
            <w:rPr>
              <w:rFonts w:ascii="Times New Roman" w:eastAsia="Times New Roman" w:hAnsi="Times New Roman" w:cs="Times New Roman"/>
              <w:kern w:val="0"/>
              <w:sz w:val="22"/>
              <w:szCs w:val="20"/>
              <w:highlight w:val="lightGray"/>
              <w:lang w:eastAsia="x-none"/>
              <w14:ligatures w14:val="none"/>
            </w:rPr>
            <w:t>002</w:t>
          </w:r>
        </w:sdtContent>
      </w:sdt>
    </w:p>
    <w:p w14:paraId="77503C8E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C3005B3" w14:textId="77777777" w:rsidR="00A13286" w:rsidRPr="00FE6354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13.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SERIJOS NUMERIS</w:t>
      </w:r>
    </w:p>
    <w:p w14:paraId="39579672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703354E6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Lot</w:t>
      </w:r>
    </w:p>
    <w:p w14:paraId="7C4CF250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2EF8E385" w14:textId="77777777" w:rsidR="00A13286" w:rsidRPr="00FE6354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14.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PARDAVIMO (IŠDAVIMO)</w:t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 xml:space="preserve"> tvarka</w:t>
      </w:r>
    </w:p>
    <w:p w14:paraId="1D3D33EB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FFD869A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Receptinis vaistas.</w:t>
      </w:r>
    </w:p>
    <w:p w14:paraId="4C219FAE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40F7B8F7" w14:textId="77777777" w:rsidR="00A13286" w:rsidRPr="00FE6354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15.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</w:r>
      <w:r w:rsidRPr="00FE6354">
        <w:rPr>
          <w:rFonts w:ascii="Times New Roman" w:eastAsia="Times New Roman" w:hAnsi="Times New Roman" w:cs="Times New Roman"/>
          <w:b/>
          <w:caps/>
          <w:kern w:val="0"/>
          <w:sz w:val="22"/>
          <w14:ligatures w14:val="none"/>
        </w:rPr>
        <w:t>vartojimo instrukcijA</w:t>
      </w:r>
    </w:p>
    <w:p w14:paraId="7A7FC500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12B59913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5BBE1BFB" w14:textId="77777777" w:rsidR="00A13286" w:rsidRPr="00FE6354" w:rsidRDefault="00A13286" w:rsidP="00A132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540" w:hanging="540"/>
        <w:outlineLvl w:val="0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>16.</w:t>
      </w:r>
      <w:r w:rsidRPr="00FE6354">
        <w:rPr>
          <w:rFonts w:ascii="Times New Roman" w:eastAsia="Times New Roman" w:hAnsi="Times New Roman" w:cs="Times New Roman"/>
          <w:b/>
          <w:kern w:val="0"/>
          <w:sz w:val="22"/>
          <w14:ligatures w14:val="none"/>
        </w:rPr>
        <w:tab/>
        <w:t>INFORMACIJA BRAILIO RAŠTU</w:t>
      </w:r>
    </w:p>
    <w:p w14:paraId="27446139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</w:p>
    <w:p w14:paraId="055296E9" w14:textId="78C302C5" w:rsidR="00A13286" w:rsidRPr="00FE6354" w:rsidRDefault="00DB57A4" w:rsidP="00A13286">
      <w:pPr>
        <w:spacing w:after="0" w:line="240" w:lineRule="auto"/>
        <w:rPr>
          <w:rFonts w:ascii="Times New Roman" w:eastAsia="Times New Roman" w:hAnsi="Times New Roman" w:cs="Times New Roman"/>
          <w:i/>
          <w:iCs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14:ligatures w14:val="none"/>
        </w:rPr>
        <w:t>p</w:t>
      </w:r>
      <w:r w:rsidR="00A13286"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riligy</w:t>
      </w:r>
      <w:proofErr w:type="spellEnd"/>
      <w:r w:rsidR="00A13286"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 xml:space="preserve"> 30 mg</w:t>
      </w:r>
    </w:p>
    <w:p w14:paraId="4C741BE5" w14:textId="0F1F8F44" w:rsidR="00A13286" w:rsidRPr="00FE6354" w:rsidRDefault="00DB57A4" w:rsidP="00A1328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2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p</w:t>
      </w:r>
      <w:r w:rsidR="00A13286"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riligy</w:t>
      </w:r>
      <w:proofErr w:type="spellEnd"/>
      <w:r w:rsidR="00A13286"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 xml:space="preserve"> 60 mg</w:t>
      </w:r>
    </w:p>
    <w:p w14:paraId="1D5F0353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kern w:val="0"/>
          <w:sz w:val="22"/>
          <w14:ligatures w14:val="none"/>
        </w:rPr>
      </w:pPr>
    </w:p>
    <w:p w14:paraId="610F468A" w14:textId="77777777" w:rsidR="00A13286" w:rsidRPr="00FE6354" w:rsidRDefault="00A13286" w:rsidP="00A1328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after="80" w:line="260" w:lineRule="exact"/>
        <w:outlineLvl w:val="2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 xml:space="preserve">17.     </w:t>
      </w:r>
      <w:r w:rsidRPr="00FE6354">
        <w:rPr>
          <w:rFonts w:ascii="Times New Roman" w:eastAsia="Times New Roman" w:hAnsi="Times New Roman" w:cs="Times New Roman"/>
          <w:b/>
          <w:noProof/>
          <w:kern w:val="28"/>
          <w:sz w:val="22"/>
          <w:szCs w:val="22"/>
          <w:lang w:eastAsia="lt-LT"/>
          <w14:ligatures w14:val="none"/>
        </w:rPr>
        <w:t>UNIKALUS IDENTIFIKATORIUS – 2D BRŪKŠNINIS KODAS</w:t>
      </w:r>
    </w:p>
    <w:p w14:paraId="22120F99" w14:textId="77777777" w:rsidR="00A13286" w:rsidRPr="00FE6354" w:rsidRDefault="00A13286" w:rsidP="00A13286">
      <w:pPr>
        <w:spacing w:after="0" w:line="240" w:lineRule="auto"/>
        <w:rPr>
          <w:rFonts w:ascii="Calibri" w:eastAsia="Calibri" w:hAnsi="Calibri" w:cs="Times New Roman"/>
          <w:i/>
          <w:color w:val="008000"/>
          <w:kern w:val="0"/>
          <w:sz w:val="22"/>
          <w:szCs w:val="22"/>
          <w:lang w:val="de-DE" w:eastAsia="x-none"/>
          <w14:ligatures w14:val="none"/>
        </w:rPr>
      </w:pPr>
    </w:p>
    <w:p w14:paraId="29ED36E7" w14:textId="77777777" w:rsidR="00A13286" w:rsidRPr="00FE6354" w:rsidRDefault="00A13286" w:rsidP="00A13286">
      <w:pPr>
        <w:spacing w:after="0" w:line="240" w:lineRule="auto"/>
        <w:rPr>
          <w:rFonts w:ascii="Calibri" w:eastAsia="Calibri" w:hAnsi="Calibri" w:cs="Times New Roman"/>
          <w:i/>
          <w:color w:val="008000"/>
          <w:kern w:val="0"/>
          <w:sz w:val="22"/>
          <w:szCs w:val="22"/>
          <w:lang w:val="de-DE" w:eastAsia="x-none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:highlight w:val="lightGray"/>
          <w14:ligatures w14:val="none"/>
        </w:rPr>
        <w:t>2D brūkšninis kodas su nurodytu unikaliu identifikatoriumi.</w:t>
      </w:r>
    </w:p>
    <w:p w14:paraId="0C5FF8FD" w14:textId="77777777" w:rsidR="00A13286" w:rsidRPr="00FE6354" w:rsidRDefault="00A13286" w:rsidP="00A13286">
      <w:pPr>
        <w:spacing w:after="0" w:line="240" w:lineRule="auto"/>
        <w:rPr>
          <w:rFonts w:ascii="Calibri" w:eastAsia="Calibri" w:hAnsi="Calibri" w:cs="Times New Roman"/>
          <w:i/>
          <w:color w:val="008000"/>
          <w:kern w:val="0"/>
          <w:sz w:val="22"/>
          <w:szCs w:val="22"/>
          <w:lang w:val="de-DE" w:eastAsia="x-none"/>
          <w14:ligatures w14:val="none"/>
        </w:rPr>
      </w:pPr>
    </w:p>
    <w:p w14:paraId="58DFB6CF" w14:textId="77777777" w:rsidR="00A13286" w:rsidRPr="00FE6354" w:rsidRDefault="00A13286" w:rsidP="00A13286">
      <w:pPr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spacing w:before="120" w:after="80" w:line="260" w:lineRule="exact"/>
        <w:outlineLvl w:val="2"/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</w:pPr>
      <w:r w:rsidRPr="00FE6354">
        <w:rPr>
          <w:rFonts w:ascii="Times New Roman" w:eastAsia="Times New Roman" w:hAnsi="Times New Roman" w:cs="Times New Roman"/>
          <w:b/>
          <w:kern w:val="28"/>
          <w:sz w:val="22"/>
          <w:szCs w:val="22"/>
          <w:lang w:eastAsia="lt-LT"/>
          <w14:ligatures w14:val="none"/>
        </w:rPr>
        <w:t xml:space="preserve">18.      </w:t>
      </w:r>
      <w:r w:rsidRPr="00FE6354">
        <w:rPr>
          <w:rFonts w:ascii="Times New Roman" w:eastAsia="Times New Roman" w:hAnsi="Times New Roman" w:cs="Times New Roman"/>
          <w:b/>
          <w:noProof/>
          <w:kern w:val="28"/>
          <w:sz w:val="22"/>
          <w:szCs w:val="22"/>
          <w:lang w:eastAsia="lt-LT"/>
          <w14:ligatures w14:val="none"/>
        </w:rPr>
        <w:t>UNIKALUS IDENTIFIKATORIUS – ŽMONĖMS SUPRANTAMI DUOMENYS</w:t>
      </w:r>
    </w:p>
    <w:p w14:paraId="1975062F" w14:textId="77777777" w:rsidR="00A13286" w:rsidRPr="00FE6354" w:rsidRDefault="00A13286" w:rsidP="00A13286">
      <w:pPr>
        <w:spacing w:after="0" w:line="240" w:lineRule="auto"/>
        <w:rPr>
          <w:rFonts w:ascii="Calibri" w:eastAsia="Calibri" w:hAnsi="Calibri" w:cs="Times New Roman"/>
          <w:i/>
          <w:color w:val="008000"/>
          <w:kern w:val="0"/>
          <w:sz w:val="22"/>
          <w:szCs w:val="22"/>
          <w:lang w:val="de-DE" w:eastAsia="x-none"/>
          <w14:ligatures w14:val="none"/>
        </w:rPr>
      </w:pPr>
    </w:p>
    <w:p w14:paraId="397AEA87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PC: {numeris}</w:t>
      </w:r>
    </w:p>
    <w:p w14:paraId="3B841263" w14:textId="77777777" w:rsidR="00A13286" w:rsidRPr="00FE6354" w:rsidRDefault="00A13286" w:rsidP="00A13286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SN: {numeris}</w:t>
      </w:r>
    </w:p>
    <w:p w14:paraId="54C23588" w14:textId="77777777" w:rsidR="00A13286" w:rsidRDefault="00A13286" w:rsidP="00A13286">
      <w:pPr>
        <w:rPr>
          <w:rFonts w:ascii="Times New Roman" w:eastAsia="Times New Roman" w:hAnsi="Times New Roman" w:cs="Times New Roman"/>
          <w:kern w:val="0"/>
          <w:sz w:val="22"/>
          <w14:ligatures w14:val="none"/>
        </w:rPr>
      </w:pPr>
      <w:r w:rsidRPr="00FE6354">
        <w:rPr>
          <w:rFonts w:ascii="Times New Roman" w:eastAsia="Times New Roman" w:hAnsi="Times New Roman" w:cs="Times New Roman"/>
          <w:kern w:val="0"/>
          <w:sz w:val="22"/>
          <w14:ligatures w14:val="none"/>
        </w:rPr>
        <w:t>NN: {numeris}</w:t>
      </w:r>
    </w:p>
    <w:p w14:paraId="398C8CE1" w14:textId="77777777" w:rsidR="00A13286" w:rsidRDefault="00A13286" w:rsidP="00A1328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00571D9" w14:textId="26124EF1" w:rsidR="00A13286" w:rsidRPr="00AD7123" w:rsidRDefault="00A13286" w:rsidP="00A1328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r w:rsidRPr="00A132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Menarini - </w:t>
      </w:r>
      <w:proofErr w:type="spellStart"/>
      <w:r w:rsidRPr="00A132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Von</w:t>
      </w:r>
      <w:proofErr w:type="spellEnd"/>
      <w:r w:rsidRPr="00A132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132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Heyden</w:t>
      </w:r>
      <w:proofErr w:type="spellEnd"/>
      <w:r w:rsidRPr="00A132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132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 w:rsidRPr="00A132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A132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Leipziger</w:t>
      </w:r>
      <w:proofErr w:type="spellEnd"/>
      <w:r w:rsidRPr="00A132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132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Strasse</w:t>
      </w:r>
      <w:proofErr w:type="spellEnd"/>
      <w:r w:rsidRPr="00A132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7-13, 01097 </w:t>
      </w:r>
      <w:proofErr w:type="spellStart"/>
      <w:r w:rsidRPr="00A132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Dresden</w:t>
      </w:r>
      <w:proofErr w:type="spellEnd"/>
      <w:r w:rsidRPr="00A1328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4BED7111" w14:textId="77777777" w:rsidR="00A13286" w:rsidRPr="00AD7123" w:rsidRDefault="00A13286" w:rsidP="00A1328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F176DD8" w14:textId="77777777" w:rsidR="00A13286" w:rsidRPr="00AD7123" w:rsidRDefault="00A13286" w:rsidP="00A1328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Lenkija arba UAB „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Entafarma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“, </w:t>
      </w:r>
      <w:proofErr w:type="spellStart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70DDDB0C" w14:textId="77777777" w:rsidR="00A13286" w:rsidRPr="00AD7123" w:rsidRDefault="00A13286" w:rsidP="00A1328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0D431143" w14:textId="3E4C5FED" w:rsidR="00A13286" w:rsidRPr="00B851DC" w:rsidRDefault="00A13286" w:rsidP="00B851DC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AD7123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60F9E08C" w14:textId="77777777" w:rsidR="00A13286" w:rsidRPr="00FE6354" w:rsidRDefault="00A13286" w:rsidP="00A13286"/>
    <w:p w14:paraId="722C96DD" w14:textId="6F876663" w:rsidR="000E75BE" w:rsidRPr="00A13286" w:rsidRDefault="000E75BE" w:rsidP="00A13286"/>
    <w:sectPr w:rsidR="000E75BE" w:rsidRPr="00A1328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A04"/>
    <w:rsid w:val="00073EF6"/>
    <w:rsid w:val="00090DCA"/>
    <w:rsid w:val="000A3C55"/>
    <w:rsid w:val="000E75BE"/>
    <w:rsid w:val="00357AB1"/>
    <w:rsid w:val="009E1576"/>
    <w:rsid w:val="00A13286"/>
    <w:rsid w:val="00AD0A04"/>
    <w:rsid w:val="00B3544A"/>
    <w:rsid w:val="00B851DC"/>
    <w:rsid w:val="00BE5C85"/>
    <w:rsid w:val="00DB5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8F3491"/>
  <w15:chartTrackingRefBased/>
  <w15:docId w15:val="{D5F3494B-E550-4416-B197-43B17FBBF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3286"/>
  </w:style>
  <w:style w:type="paragraph" w:styleId="Heading1">
    <w:name w:val="heading 1"/>
    <w:basedOn w:val="Normal"/>
    <w:next w:val="Normal"/>
    <w:link w:val="Heading1Char"/>
    <w:uiPriority w:val="9"/>
    <w:qFormat/>
    <w:rsid w:val="00AD0A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0A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0A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0A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0A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0A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0A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0A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0A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0A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0A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0A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0A0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0A0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0A0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0A0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0A0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0A0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0A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0A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0A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0A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0A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0A0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0A0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0A0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0A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0A0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0A0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AB09385C35A473A80B99671A6E5E3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3B289-6804-441C-A846-A8BA0CDFB1B6}"/>
      </w:docPartPr>
      <w:docPartBody>
        <w:p w:rsidR="00000000" w:rsidRDefault="00DE291A" w:rsidP="00DE291A">
          <w:pPr>
            <w:pStyle w:val="FAB09385C35A473A80B99671A6E5E3AC"/>
          </w:pPr>
          <w:r>
            <w:rPr>
              <w:rStyle w:val="PlaceholderText"/>
            </w:rPr>
            <w:t>Leidimo Nr</w:t>
          </w:r>
          <w:r w:rsidRPr="00573C2C">
            <w:rPr>
              <w:rStyle w:val="Placeholde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291A"/>
    <w:rsid w:val="00DE291A"/>
    <w:rsid w:val="00E75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E291A"/>
    <w:rPr>
      <w:color w:val="808080"/>
    </w:rPr>
  </w:style>
  <w:style w:type="paragraph" w:customStyle="1" w:styleId="CDB061A4AD964E48A930F213325E04DB">
    <w:name w:val="CDB061A4AD964E48A930F213325E04DB"/>
    <w:rsid w:val="00DE291A"/>
  </w:style>
  <w:style w:type="paragraph" w:customStyle="1" w:styleId="FAB09385C35A473A80B99671A6E5E3AC">
    <w:name w:val="FAB09385C35A473A80B99671A6E5E3AC"/>
    <w:rsid w:val="00DE291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1324</Words>
  <Characters>755</Characters>
  <Application>Microsoft Office Word</Application>
  <DocSecurity>0</DocSecurity>
  <Lines>6</Lines>
  <Paragraphs>4</Paragraphs>
  <ScaleCrop>false</ScaleCrop>
  <Company/>
  <LinksUpToDate>false</LinksUpToDate>
  <CharactersWithSpaces>2075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Donata Zalensiene</cp:lastModifiedBy>
  <cp:revision>8</cp:revision>
  <dcterms:created xsi:type="dcterms:W3CDTF">2025-03-06T13:56:00Z</dcterms:created>
  <dcterms:modified xsi:type="dcterms:W3CDTF">2025-09-10T12:42:00Z</dcterms:modified>
</cp:coreProperties>
</file>