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BCF194" w14:textId="2FBE480B" w:rsidR="008D3B35" w:rsidRPr="00ED5396" w:rsidRDefault="00AB4978" w:rsidP="00CA0409">
      <w:pPr>
        <w:keepNext/>
        <w:tabs>
          <w:tab w:val="left" w:pos="567"/>
        </w:tabs>
        <w:jc w:val="center"/>
        <w:outlineLvl w:val="1"/>
        <w:rPr>
          <w:b/>
          <w:sz w:val="22"/>
          <w:szCs w:val="22"/>
          <w:lang w:eastAsia="x-none"/>
        </w:rPr>
      </w:pPr>
      <w:r w:rsidRPr="00ED5396">
        <w:rPr>
          <w:b/>
          <w:bCs/>
          <w:iCs/>
          <w:sz w:val="22"/>
          <w:szCs w:val="22"/>
          <w:lang w:eastAsia="x-none"/>
        </w:rPr>
        <w:t>Pakuotės lapelis:</w:t>
      </w:r>
      <w:r w:rsidRPr="00ED5396">
        <w:rPr>
          <w:b/>
          <w:sz w:val="22"/>
          <w:szCs w:val="22"/>
          <w:lang w:eastAsia="x-none"/>
        </w:rPr>
        <w:t xml:space="preserve"> </w:t>
      </w:r>
      <w:r w:rsidRPr="00ED5396">
        <w:rPr>
          <w:b/>
          <w:bCs/>
          <w:iCs/>
          <w:sz w:val="22"/>
          <w:szCs w:val="22"/>
          <w:lang w:eastAsia="x-none"/>
        </w:rPr>
        <w:t>informacija pacientui</w:t>
      </w:r>
    </w:p>
    <w:p w14:paraId="418C8B9D" w14:textId="77777777" w:rsidR="008D3B35" w:rsidRPr="00ED5396" w:rsidRDefault="008D3B35" w:rsidP="00CA0409">
      <w:pPr>
        <w:numPr>
          <w:ilvl w:val="12"/>
          <w:numId w:val="0"/>
        </w:numPr>
        <w:jc w:val="center"/>
        <w:rPr>
          <w:sz w:val="22"/>
          <w:szCs w:val="22"/>
        </w:rPr>
      </w:pPr>
    </w:p>
    <w:p w14:paraId="3AE6E868" w14:textId="5C78D297" w:rsidR="008C0757" w:rsidRPr="00ED5396" w:rsidRDefault="00DD6CCE" w:rsidP="00CA0409">
      <w:pPr>
        <w:contextualSpacing/>
        <w:jc w:val="center"/>
        <w:outlineLvl w:val="0"/>
        <w:rPr>
          <w:b/>
          <w:bCs/>
          <w:sz w:val="22"/>
          <w:szCs w:val="22"/>
        </w:rPr>
      </w:pPr>
      <w:r>
        <w:rPr>
          <w:b/>
          <w:bCs/>
          <w:sz w:val="22"/>
          <w:szCs w:val="22"/>
        </w:rPr>
        <w:t>Metoprolol Orion</w:t>
      </w:r>
      <w:r w:rsidR="008C0757" w:rsidRPr="00ED5396">
        <w:rPr>
          <w:b/>
          <w:bCs/>
          <w:sz w:val="22"/>
          <w:szCs w:val="22"/>
        </w:rPr>
        <w:t xml:space="preserve"> 23,75 mg pailginto atpalaidavimo tabletės</w:t>
      </w:r>
    </w:p>
    <w:p w14:paraId="476EB645" w14:textId="2233CE4A" w:rsidR="008C0757" w:rsidRPr="00ED5396" w:rsidRDefault="00DD6CCE" w:rsidP="00CA0409">
      <w:pPr>
        <w:contextualSpacing/>
        <w:jc w:val="center"/>
        <w:rPr>
          <w:b/>
          <w:bCs/>
          <w:sz w:val="22"/>
          <w:szCs w:val="22"/>
        </w:rPr>
      </w:pPr>
      <w:r>
        <w:rPr>
          <w:b/>
          <w:bCs/>
          <w:sz w:val="22"/>
          <w:szCs w:val="22"/>
        </w:rPr>
        <w:t>Metoprolol Orion</w:t>
      </w:r>
      <w:r w:rsidR="008C0757" w:rsidRPr="00ED5396">
        <w:rPr>
          <w:b/>
          <w:bCs/>
          <w:sz w:val="22"/>
          <w:szCs w:val="22"/>
        </w:rPr>
        <w:t xml:space="preserve"> 47,5 mg pailginto atpalaidavimo tabletės</w:t>
      </w:r>
    </w:p>
    <w:p w14:paraId="7D5362C2" w14:textId="387DA1C8" w:rsidR="008C0757" w:rsidRPr="00ED5396" w:rsidRDefault="00DD6CCE" w:rsidP="00CA0409">
      <w:pPr>
        <w:contextualSpacing/>
        <w:jc w:val="center"/>
        <w:rPr>
          <w:b/>
          <w:bCs/>
          <w:sz w:val="22"/>
          <w:szCs w:val="22"/>
        </w:rPr>
      </w:pPr>
      <w:r>
        <w:rPr>
          <w:b/>
          <w:bCs/>
          <w:sz w:val="22"/>
          <w:szCs w:val="22"/>
        </w:rPr>
        <w:t>Metoprolol Orion</w:t>
      </w:r>
      <w:r w:rsidR="008C0757" w:rsidRPr="00ED5396">
        <w:rPr>
          <w:b/>
          <w:bCs/>
          <w:sz w:val="22"/>
          <w:szCs w:val="22"/>
        </w:rPr>
        <w:t xml:space="preserve"> 95 mg pailginto atpalaidavimo tabletės</w:t>
      </w:r>
    </w:p>
    <w:p w14:paraId="0300A9B0" w14:textId="46B458A3" w:rsidR="008C0757" w:rsidRPr="00ED5396" w:rsidRDefault="00DD6CCE" w:rsidP="00CA0409">
      <w:pPr>
        <w:contextualSpacing/>
        <w:jc w:val="center"/>
        <w:rPr>
          <w:b/>
          <w:bCs/>
          <w:sz w:val="22"/>
          <w:szCs w:val="22"/>
        </w:rPr>
      </w:pPr>
      <w:r>
        <w:rPr>
          <w:b/>
          <w:bCs/>
          <w:sz w:val="22"/>
          <w:szCs w:val="22"/>
        </w:rPr>
        <w:t>Metoprolol Orion</w:t>
      </w:r>
      <w:r w:rsidR="008C0757" w:rsidRPr="00ED5396">
        <w:rPr>
          <w:b/>
          <w:bCs/>
          <w:sz w:val="22"/>
          <w:szCs w:val="22"/>
        </w:rPr>
        <w:t xml:space="preserve"> 190 mg pailginto atpalaidavimo tabletės</w:t>
      </w:r>
    </w:p>
    <w:p w14:paraId="31ACEBBD" w14:textId="6919D948" w:rsidR="008C0757" w:rsidRPr="00ED5396" w:rsidRDefault="008C0757" w:rsidP="00CA0409">
      <w:pPr>
        <w:contextualSpacing/>
        <w:jc w:val="center"/>
        <w:rPr>
          <w:sz w:val="22"/>
          <w:szCs w:val="22"/>
        </w:rPr>
      </w:pPr>
      <w:proofErr w:type="spellStart"/>
      <w:r w:rsidRPr="00ED5396">
        <w:rPr>
          <w:sz w:val="22"/>
          <w:szCs w:val="22"/>
        </w:rPr>
        <w:t>metoprololio</w:t>
      </w:r>
      <w:proofErr w:type="spellEnd"/>
      <w:r w:rsidRPr="00ED5396">
        <w:rPr>
          <w:sz w:val="22"/>
          <w:szCs w:val="22"/>
        </w:rPr>
        <w:t xml:space="preserve"> </w:t>
      </w:r>
      <w:proofErr w:type="spellStart"/>
      <w:r w:rsidRPr="00ED5396">
        <w:rPr>
          <w:sz w:val="22"/>
          <w:szCs w:val="22"/>
        </w:rPr>
        <w:t>sukcinatas</w:t>
      </w:r>
      <w:proofErr w:type="spellEnd"/>
      <w:r w:rsidR="00C644F3" w:rsidRPr="00ED5396">
        <w:t xml:space="preserve"> (</w:t>
      </w:r>
      <w:proofErr w:type="spellStart"/>
      <w:r w:rsidR="00C644F3" w:rsidRPr="00AF3AD2">
        <w:rPr>
          <w:i/>
          <w:iCs/>
          <w:sz w:val="22"/>
          <w:szCs w:val="22"/>
        </w:rPr>
        <w:t>metoprololi</w:t>
      </w:r>
      <w:proofErr w:type="spellEnd"/>
      <w:r w:rsidR="00C644F3" w:rsidRPr="00AF3AD2">
        <w:rPr>
          <w:i/>
          <w:iCs/>
          <w:sz w:val="22"/>
          <w:szCs w:val="22"/>
        </w:rPr>
        <w:t xml:space="preserve"> </w:t>
      </w:r>
      <w:proofErr w:type="spellStart"/>
      <w:r w:rsidR="00C644F3" w:rsidRPr="00AF3AD2">
        <w:rPr>
          <w:i/>
          <w:iCs/>
          <w:sz w:val="22"/>
          <w:szCs w:val="22"/>
        </w:rPr>
        <w:t>succinas</w:t>
      </w:r>
      <w:proofErr w:type="spellEnd"/>
      <w:r w:rsidR="00C644F3" w:rsidRPr="00ED5396">
        <w:rPr>
          <w:sz w:val="22"/>
          <w:szCs w:val="22"/>
        </w:rPr>
        <w:t>)</w:t>
      </w:r>
    </w:p>
    <w:p w14:paraId="2600A24C" w14:textId="77777777" w:rsidR="008D3B35" w:rsidRPr="00AF3AD2" w:rsidRDefault="008D3B35" w:rsidP="00CA0409">
      <w:pPr>
        <w:rPr>
          <w:sz w:val="22"/>
          <w:szCs w:val="22"/>
        </w:rPr>
      </w:pPr>
    </w:p>
    <w:p w14:paraId="521868D9" w14:textId="76234290" w:rsidR="008D3B35" w:rsidRPr="00ED5396" w:rsidRDefault="00AB4978" w:rsidP="00CA0409">
      <w:pPr>
        <w:suppressAutoHyphens/>
        <w:rPr>
          <w:sz w:val="22"/>
          <w:szCs w:val="22"/>
        </w:rPr>
      </w:pPr>
      <w:r w:rsidRPr="00ED5396">
        <w:rPr>
          <w:b/>
          <w:sz w:val="22"/>
          <w:szCs w:val="22"/>
        </w:rPr>
        <w:t>Atidžiai perskaitykite visą šį lapelį, prieš pradėdami vartoti vaistą, nes jame pateikiama Jums svarbi informacija.</w:t>
      </w:r>
    </w:p>
    <w:p w14:paraId="0D7B2FD1" w14:textId="77777777" w:rsidR="008D3B35" w:rsidRPr="00ED5396" w:rsidRDefault="00AB4978" w:rsidP="00CA0409">
      <w:pPr>
        <w:tabs>
          <w:tab w:val="left" w:pos="567"/>
        </w:tabs>
        <w:ind w:left="567" w:right="-2" w:hanging="567"/>
        <w:rPr>
          <w:sz w:val="22"/>
          <w:szCs w:val="22"/>
        </w:rPr>
      </w:pPr>
      <w:r w:rsidRPr="00ED5396">
        <w:rPr>
          <w:sz w:val="22"/>
          <w:szCs w:val="22"/>
        </w:rPr>
        <w:t>-</w:t>
      </w:r>
      <w:r w:rsidRPr="00ED5396">
        <w:rPr>
          <w:sz w:val="22"/>
          <w:szCs w:val="22"/>
        </w:rPr>
        <w:tab/>
        <w:t xml:space="preserve">Neišmeskite šio lapelio, nes vėl gali prireikti jį perskaityti. </w:t>
      </w:r>
    </w:p>
    <w:p w14:paraId="49E61661" w14:textId="1CE72EDF" w:rsidR="008D3B35" w:rsidRPr="00ED5396" w:rsidRDefault="00AB4978" w:rsidP="00CA0409">
      <w:pPr>
        <w:tabs>
          <w:tab w:val="left" w:pos="567"/>
        </w:tabs>
        <w:ind w:left="567" w:right="-2" w:hanging="567"/>
        <w:rPr>
          <w:sz w:val="22"/>
          <w:szCs w:val="22"/>
        </w:rPr>
      </w:pPr>
      <w:r w:rsidRPr="00ED5396">
        <w:rPr>
          <w:sz w:val="22"/>
          <w:szCs w:val="22"/>
        </w:rPr>
        <w:t>-</w:t>
      </w:r>
      <w:r w:rsidRPr="00ED5396">
        <w:rPr>
          <w:sz w:val="22"/>
          <w:szCs w:val="22"/>
        </w:rPr>
        <w:tab/>
        <w:t>Jeigu kiltų daugiau klausimų, kreipkitės į gydytoją arba vaistininką.</w:t>
      </w:r>
    </w:p>
    <w:p w14:paraId="1AF55C96" w14:textId="15FEF1D8" w:rsidR="008D3B35" w:rsidRPr="00ED5396" w:rsidRDefault="00AB4978" w:rsidP="00CA0409">
      <w:pPr>
        <w:tabs>
          <w:tab w:val="left" w:pos="567"/>
        </w:tabs>
        <w:ind w:left="567" w:right="-2" w:hanging="567"/>
        <w:rPr>
          <w:sz w:val="22"/>
          <w:szCs w:val="22"/>
        </w:rPr>
      </w:pPr>
      <w:r w:rsidRPr="00ED5396">
        <w:rPr>
          <w:sz w:val="22"/>
          <w:szCs w:val="22"/>
        </w:rPr>
        <w:t>-</w:t>
      </w:r>
      <w:r w:rsidRPr="00ED5396">
        <w:rPr>
          <w:sz w:val="22"/>
          <w:szCs w:val="22"/>
        </w:rPr>
        <w:tab/>
        <w:t>Šis vaistas skirtas tik Jums, todėl kitiems žmonėms jo duoti negalima. Vaistas gali jiems pakenkti (net tiems, kurių ligos požymiai yra tokie patys kaip Jūsų).</w:t>
      </w:r>
    </w:p>
    <w:p w14:paraId="51ED95B2" w14:textId="55B50122" w:rsidR="008D3B35" w:rsidRPr="00ED5396" w:rsidRDefault="00AB4978" w:rsidP="00CA0409">
      <w:pPr>
        <w:tabs>
          <w:tab w:val="left" w:pos="567"/>
        </w:tabs>
        <w:ind w:left="567" w:hanging="567"/>
        <w:rPr>
          <w:sz w:val="22"/>
          <w:szCs w:val="22"/>
        </w:rPr>
      </w:pPr>
      <w:r w:rsidRPr="00ED5396">
        <w:rPr>
          <w:sz w:val="22"/>
          <w:szCs w:val="22"/>
        </w:rPr>
        <w:t>-</w:t>
      </w:r>
      <w:r w:rsidRPr="00ED5396">
        <w:rPr>
          <w:sz w:val="22"/>
          <w:szCs w:val="22"/>
        </w:rPr>
        <w:tab/>
        <w:t>Jeigu pasireiškė šalutinis poveikis (net jeigu jis šiame lapelyje nenurodytas), kreipkitės į gydytoją arba vaistininką. Žr. 4</w:t>
      </w:r>
      <w:r w:rsidR="002603CE" w:rsidRPr="00ED5396">
        <w:rPr>
          <w:sz w:val="22"/>
          <w:szCs w:val="22"/>
        </w:rPr>
        <w:t> </w:t>
      </w:r>
      <w:r w:rsidRPr="00ED5396">
        <w:rPr>
          <w:sz w:val="22"/>
          <w:szCs w:val="22"/>
        </w:rPr>
        <w:t>skyrių.</w:t>
      </w:r>
    </w:p>
    <w:p w14:paraId="10EAAEFF" w14:textId="77777777" w:rsidR="008D3B35" w:rsidRPr="00ED5396" w:rsidRDefault="008D3B35" w:rsidP="00CA0409">
      <w:pPr>
        <w:ind w:right="-2"/>
        <w:rPr>
          <w:sz w:val="22"/>
          <w:szCs w:val="22"/>
        </w:rPr>
      </w:pPr>
    </w:p>
    <w:p w14:paraId="16481B8B" w14:textId="77777777"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Apie ką rašoma šiame lapelyje?</w:t>
      </w:r>
    </w:p>
    <w:p w14:paraId="67557218" w14:textId="77777777" w:rsidR="008D3B35" w:rsidRPr="00ED5396" w:rsidRDefault="008D3B35" w:rsidP="00CA0409">
      <w:pPr>
        <w:numPr>
          <w:ilvl w:val="12"/>
          <w:numId w:val="0"/>
        </w:numPr>
        <w:ind w:left="284" w:right="-2"/>
        <w:rPr>
          <w:sz w:val="22"/>
          <w:szCs w:val="22"/>
        </w:rPr>
      </w:pPr>
    </w:p>
    <w:p w14:paraId="5406F150" w14:textId="0FB93D09" w:rsidR="008D3B35" w:rsidRPr="00ED5396" w:rsidRDefault="00AB4978" w:rsidP="00CA0409">
      <w:pPr>
        <w:numPr>
          <w:ilvl w:val="12"/>
          <w:numId w:val="0"/>
        </w:numPr>
        <w:tabs>
          <w:tab w:val="left" w:pos="709"/>
        </w:tabs>
        <w:ind w:right="-2"/>
        <w:rPr>
          <w:sz w:val="22"/>
          <w:szCs w:val="22"/>
        </w:rPr>
      </w:pPr>
      <w:r w:rsidRPr="00ED5396">
        <w:rPr>
          <w:sz w:val="22"/>
          <w:szCs w:val="22"/>
        </w:rPr>
        <w:t>1.</w:t>
      </w:r>
      <w:r w:rsidRPr="00ED5396">
        <w:rPr>
          <w:sz w:val="22"/>
          <w:szCs w:val="22"/>
        </w:rPr>
        <w:tab/>
        <w:t xml:space="preserve">Kas yra </w:t>
      </w:r>
      <w:r w:rsidR="00DD6CCE">
        <w:rPr>
          <w:sz w:val="22"/>
          <w:szCs w:val="22"/>
        </w:rPr>
        <w:t>Metoprolol Orion</w:t>
      </w:r>
      <w:r w:rsidRPr="00ED5396">
        <w:rPr>
          <w:sz w:val="22"/>
          <w:szCs w:val="22"/>
        </w:rPr>
        <w:t xml:space="preserve"> ir kam jis vartojamas</w:t>
      </w:r>
    </w:p>
    <w:p w14:paraId="1A202F73" w14:textId="50673140" w:rsidR="00045C51" w:rsidRPr="00ED5396" w:rsidRDefault="00AB4978" w:rsidP="00CA0409">
      <w:pPr>
        <w:numPr>
          <w:ilvl w:val="12"/>
          <w:numId w:val="0"/>
        </w:numPr>
        <w:tabs>
          <w:tab w:val="left" w:pos="709"/>
        </w:tabs>
        <w:ind w:right="-2"/>
        <w:rPr>
          <w:sz w:val="22"/>
          <w:szCs w:val="22"/>
        </w:rPr>
      </w:pPr>
      <w:r w:rsidRPr="00ED5396">
        <w:rPr>
          <w:sz w:val="22"/>
          <w:szCs w:val="22"/>
        </w:rPr>
        <w:t>2.</w:t>
      </w:r>
      <w:r w:rsidRPr="00ED5396">
        <w:rPr>
          <w:sz w:val="22"/>
          <w:szCs w:val="22"/>
        </w:rPr>
        <w:tab/>
        <w:t xml:space="preserve">Kas žinotina prieš vartojant </w:t>
      </w:r>
      <w:r w:rsidR="00DD6CCE">
        <w:rPr>
          <w:sz w:val="22"/>
          <w:szCs w:val="22"/>
        </w:rPr>
        <w:t>Metoprolol Orion</w:t>
      </w:r>
    </w:p>
    <w:p w14:paraId="0BEEDFDE" w14:textId="21D939D2" w:rsidR="008D3B35" w:rsidRPr="00ED5396" w:rsidRDefault="00AB4978" w:rsidP="00CA0409">
      <w:pPr>
        <w:numPr>
          <w:ilvl w:val="12"/>
          <w:numId w:val="0"/>
        </w:numPr>
        <w:tabs>
          <w:tab w:val="left" w:pos="709"/>
        </w:tabs>
        <w:ind w:right="-2"/>
        <w:rPr>
          <w:sz w:val="22"/>
          <w:szCs w:val="22"/>
        </w:rPr>
      </w:pPr>
      <w:r w:rsidRPr="00ED5396">
        <w:rPr>
          <w:sz w:val="22"/>
          <w:szCs w:val="22"/>
        </w:rPr>
        <w:t>3.</w:t>
      </w:r>
      <w:r w:rsidRPr="00ED5396">
        <w:rPr>
          <w:sz w:val="22"/>
          <w:szCs w:val="22"/>
        </w:rPr>
        <w:tab/>
        <w:t xml:space="preserve">Kaip vartoti </w:t>
      </w:r>
      <w:r w:rsidR="00DD6CCE">
        <w:rPr>
          <w:sz w:val="22"/>
          <w:szCs w:val="22"/>
        </w:rPr>
        <w:t>Metoprolol Orion</w:t>
      </w:r>
    </w:p>
    <w:p w14:paraId="660F0A8F" w14:textId="77777777" w:rsidR="008D3B35" w:rsidRPr="00ED5396" w:rsidRDefault="00AB4978" w:rsidP="00CA0409">
      <w:pPr>
        <w:numPr>
          <w:ilvl w:val="12"/>
          <w:numId w:val="0"/>
        </w:numPr>
        <w:tabs>
          <w:tab w:val="left" w:pos="709"/>
        </w:tabs>
        <w:ind w:right="-2"/>
        <w:rPr>
          <w:sz w:val="22"/>
          <w:szCs w:val="22"/>
        </w:rPr>
      </w:pPr>
      <w:r w:rsidRPr="00ED5396">
        <w:rPr>
          <w:sz w:val="22"/>
          <w:szCs w:val="22"/>
        </w:rPr>
        <w:t>4.</w:t>
      </w:r>
      <w:r w:rsidRPr="00ED5396">
        <w:rPr>
          <w:sz w:val="22"/>
          <w:szCs w:val="22"/>
        </w:rPr>
        <w:tab/>
        <w:t xml:space="preserve">Galimas šalutinis poveikis </w:t>
      </w:r>
    </w:p>
    <w:p w14:paraId="6A14F1A7" w14:textId="258BF167" w:rsidR="008D3B35" w:rsidRPr="00ED5396" w:rsidRDefault="00AB4978" w:rsidP="00CA0409">
      <w:pPr>
        <w:numPr>
          <w:ilvl w:val="12"/>
          <w:numId w:val="0"/>
        </w:numPr>
        <w:tabs>
          <w:tab w:val="left" w:pos="709"/>
        </w:tabs>
        <w:ind w:right="-2"/>
        <w:rPr>
          <w:sz w:val="22"/>
          <w:szCs w:val="22"/>
        </w:rPr>
      </w:pPr>
      <w:r w:rsidRPr="00ED5396">
        <w:rPr>
          <w:sz w:val="22"/>
          <w:szCs w:val="22"/>
        </w:rPr>
        <w:t>5.</w:t>
      </w:r>
      <w:r w:rsidRPr="00ED5396">
        <w:rPr>
          <w:sz w:val="22"/>
          <w:szCs w:val="22"/>
        </w:rPr>
        <w:tab/>
        <w:t xml:space="preserve">Kaip laikyti </w:t>
      </w:r>
      <w:r w:rsidR="00DD6CCE">
        <w:rPr>
          <w:sz w:val="22"/>
          <w:szCs w:val="22"/>
        </w:rPr>
        <w:t>Metoprolol Orion</w:t>
      </w:r>
    </w:p>
    <w:p w14:paraId="40878E7A" w14:textId="77777777" w:rsidR="008D3B35" w:rsidRPr="00ED5396" w:rsidRDefault="00AB4978" w:rsidP="00CA0409">
      <w:pPr>
        <w:numPr>
          <w:ilvl w:val="12"/>
          <w:numId w:val="0"/>
        </w:numPr>
        <w:tabs>
          <w:tab w:val="left" w:pos="709"/>
        </w:tabs>
        <w:ind w:right="-2"/>
        <w:rPr>
          <w:sz w:val="22"/>
          <w:szCs w:val="22"/>
        </w:rPr>
      </w:pPr>
      <w:r w:rsidRPr="00ED5396">
        <w:rPr>
          <w:sz w:val="22"/>
          <w:szCs w:val="22"/>
        </w:rPr>
        <w:t>6.</w:t>
      </w:r>
      <w:r w:rsidRPr="00ED5396">
        <w:rPr>
          <w:sz w:val="22"/>
          <w:szCs w:val="22"/>
        </w:rPr>
        <w:tab/>
        <w:t>Pakuotės turinys ir kita informacija</w:t>
      </w:r>
    </w:p>
    <w:p w14:paraId="2B71ACFF" w14:textId="77777777" w:rsidR="008D3B35" w:rsidRPr="00ED5396" w:rsidRDefault="008D3B35" w:rsidP="00CA0409">
      <w:pPr>
        <w:numPr>
          <w:ilvl w:val="12"/>
          <w:numId w:val="0"/>
        </w:numPr>
        <w:ind w:right="-2"/>
        <w:rPr>
          <w:sz w:val="22"/>
          <w:szCs w:val="22"/>
        </w:rPr>
      </w:pPr>
    </w:p>
    <w:p w14:paraId="430681D6" w14:textId="77777777" w:rsidR="008D3B35" w:rsidRPr="00ED5396" w:rsidRDefault="008D3B35" w:rsidP="00CA0409">
      <w:pPr>
        <w:numPr>
          <w:ilvl w:val="12"/>
          <w:numId w:val="0"/>
        </w:numPr>
        <w:ind w:right="-2"/>
        <w:rPr>
          <w:sz w:val="22"/>
          <w:szCs w:val="22"/>
        </w:rPr>
      </w:pPr>
    </w:p>
    <w:p w14:paraId="6BAFC85B" w14:textId="04B8B42B"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1.</w:t>
      </w:r>
      <w:r w:rsidRPr="00ED5396">
        <w:rPr>
          <w:b/>
          <w:bCs/>
          <w:sz w:val="22"/>
          <w:szCs w:val="22"/>
          <w:lang w:eastAsia="x-none"/>
        </w:rPr>
        <w:tab/>
        <w:t xml:space="preserve">Kas yra </w:t>
      </w:r>
      <w:r w:rsidR="00DD6CCE">
        <w:rPr>
          <w:b/>
          <w:bCs/>
          <w:sz w:val="22"/>
          <w:szCs w:val="22"/>
        </w:rPr>
        <w:t>Metoprolol Orion</w:t>
      </w:r>
      <w:r w:rsidRPr="00ED5396">
        <w:rPr>
          <w:b/>
          <w:bCs/>
          <w:sz w:val="22"/>
          <w:szCs w:val="22"/>
          <w:lang w:eastAsia="x-none"/>
        </w:rPr>
        <w:t xml:space="preserve"> ir kam jis vartojamas</w:t>
      </w:r>
    </w:p>
    <w:p w14:paraId="51A62E30" w14:textId="77777777" w:rsidR="008D3B35" w:rsidRPr="00ED5396" w:rsidRDefault="008D3B35" w:rsidP="00CA0409">
      <w:pPr>
        <w:numPr>
          <w:ilvl w:val="12"/>
          <w:numId w:val="0"/>
        </w:numPr>
        <w:ind w:right="-2"/>
        <w:rPr>
          <w:sz w:val="22"/>
          <w:szCs w:val="22"/>
        </w:rPr>
      </w:pPr>
    </w:p>
    <w:p w14:paraId="0A3D7DC7" w14:textId="4B1F6669" w:rsidR="008D3B35" w:rsidRPr="00ED5396" w:rsidRDefault="00045C51" w:rsidP="00CA0409">
      <w:pPr>
        <w:numPr>
          <w:ilvl w:val="12"/>
          <w:numId w:val="0"/>
        </w:numPr>
        <w:ind w:right="-2"/>
        <w:rPr>
          <w:sz w:val="22"/>
          <w:szCs w:val="22"/>
        </w:rPr>
      </w:pPr>
      <w:r w:rsidRPr="00ED5396">
        <w:rPr>
          <w:sz w:val="22"/>
          <w:szCs w:val="22"/>
        </w:rPr>
        <w:t xml:space="preserve">Metoprololis priklauso vaistų vadinamų </w:t>
      </w:r>
      <w:r w:rsidR="00FF7011" w:rsidRPr="00ED5396">
        <w:rPr>
          <w:sz w:val="22"/>
          <w:szCs w:val="22"/>
        </w:rPr>
        <w:t xml:space="preserve">beta adrenoreceptorių blokatoriais </w:t>
      </w:r>
      <w:r w:rsidRPr="00ED5396">
        <w:rPr>
          <w:sz w:val="22"/>
          <w:szCs w:val="22"/>
        </w:rPr>
        <w:t>grupei. Jis mažina kraujospūdį, neleidžia širdies susitraukimų dažniui pernelyg padidėti, padeda išvengti ir gydyti širdies ritmo sutrikimus bei gerina širdies nepakankamumo prognozę.</w:t>
      </w:r>
    </w:p>
    <w:p w14:paraId="56168685" w14:textId="39338A9D" w:rsidR="00045C51" w:rsidRPr="00ED5396" w:rsidRDefault="00045C51" w:rsidP="00CA0409">
      <w:pPr>
        <w:numPr>
          <w:ilvl w:val="12"/>
          <w:numId w:val="0"/>
        </w:numPr>
        <w:ind w:right="-2"/>
        <w:rPr>
          <w:sz w:val="22"/>
          <w:szCs w:val="22"/>
        </w:rPr>
      </w:pPr>
    </w:p>
    <w:p w14:paraId="7C54FDE6" w14:textId="3CE48E7E" w:rsidR="00045C51" w:rsidRPr="00ED5396" w:rsidRDefault="00DD6CCE" w:rsidP="00CA0409">
      <w:pPr>
        <w:widowControl w:val="0"/>
        <w:tabs>
          <w:tab w:val="left" w:pos="567"/>
        </w:tabs>
        <w:rPr>
          <w:sz w:val="22"/>
          <w:szCs w:val="22"/>
          <w:lang w:eastAsia="lt-LT"/>
        </w:rPr>
      </w:pPr>
      <w:r>
        <w:rPr>
          <w:sz w:val="22"/>
          <w:szCs w:val="22"/>
        </w:rPr>
        <w:t>Metoprolol Orion</w:t>
      </w:r>
      <w:r w:rsidR="00045C51" w:rsidRPr="00ED5396">
        <w:rPr>
          <w:sz w:val="22"/>
          <w:szCs w:val="22"/>
        </w:rPr>
        <w:t xml:space="preserve"> pailginto atpalaidavimo tabletės vartojamo</w:t>
      </w:r>
      <w:r w:rsidR="00045C51" w:rsidRPr="007E0058">
        <w:rPr>
          <w:sz w:val="22"/>
          <w:szCs w:val="22"/>
        </w:rPr>
        <w:t>s</w:t>
      </w:r>
      <w:r w:rsidR="00045C51" w:rsidRPr="000736BF">
        <w:rPr>
          <w:sz w:val="22"/>
          <w:szCs w:val="22"/>
        </w:rPr>
        <w:t xml:space="preserve"> </w:t>
      </w:r>
      <w:r w:rsidR="00045C51" w:rsidRPr="00ED5396">
        <w:rPr>
          <w:bCs/>
          <w:sz w:val="22"/>
          <w:szCs w:val="22"/>
        </w:rPr>
        <w:t>suaugusiesiems:</w:t>
      </w:r>
    </w:p>
    <w:p w14:paraId="639D60AE" w14:textId="273B4C72" w:rsidR="00045C51" w:rsidRPr="00ED5396" w:rsidRDefault="00045C51" w:rsidP="00CA0409">
      <w:pPr>
        <w:widowControl w:val="0"/>
        <w:numPr>
          <w:ilvl w:val="0"/>
          <w:numId w:val="19"/>
        </w:numPr>
        <w:ind w:left="567" w:hanging="567"/>
        <w:contextualSpacing/>
        <w:rPr>
          <w:sz w:val="22"/>
          <w:szCs w:val="22"/>
          <w:lang w:eastAsia="lt-LT"/>
        </w:rPr>
      </w:pPr>
      <w:r w:rsidRPr="00ED5396">
        <w:rPr>
          <w:sz w:val="22"/>
          <w:szCs w:val="22"/>
          <w:lang w:eastAsia="lt-LT"/>
        </w:rPr>
        <w:t>gydyti aukštą kraujospūdį</w:t>
      </w:r>
      <w:r w:rsidR="00010DD4">
        <w:rPr>
          <w:sz w:val="22"/>
          <w:szCs w:val="22"/>
          <w:lang w:eastAsia="lt-LT"/>
        </w:rPr>
        <w:t>;</w:t>
      </w:r>
    </w:p>
    <w:p w14:paraId="16E20F25" w14:textId="5D36D835" w:rsidR="00045C51" w:rsidRPr="00ED5396" w:rsidRDefault="00045C51" w:rsidP="00CA0409">
      <w:pPr>
        <w:widowControl w:val="0"/>
        <w:numPr>
          <w:ilvl w:val="0"/>
          <w:numId w:val="19"/>
        </w:numPr>
        <w:ind w:left="567" w:hanging="567"/>
        <w:contextualSpacing/>
        <w:rPr>
          <w:sz w:val="22"/>
          <w:szCs w:val="22"/>
          <w:lang w:eastAsia="lt-LT"/>
        </w:rPr>
      </w:pPr>
      <w:r w:rsidRPr="00ED5396">
        <w:rPr>
          <w:sz w:val="22"/>
          <w:szCs w:val="22"/>
          <w:lang w:eastAsia="lt-LT"/>
        </w:rPr>
        <w:t>užkirsti kelią krūtinės skausmui (krūtinės anginai) pacientams, sergantiems vainikinių arterijų liga;</w:t>
      </w:r>
    </w:p>
    <w:p w14:paraId="1FFA087E" w14:textId="77777777" w:rsidR="00B04EAC" w:rsidRPr="00ED5396" w:rsidRDefault="00B04EAC" w:rsidP="00CA0409">
      <w:pPr>
        <w:widowControl w:val="0"/>
        <w:numPr>
          <w:ilvl w:val="0"/>
          <w:numId w:val="19"/>
        </w:numPr>
        <w:ind w:left="567" w:hanging="567"/>
        <w:contextualSpacing/>
        <w:rPr>
          <w:sz w:val="22"/>
          <w:szCs w:val="22"/>
          <w:lang w:eastAsia="lt-LT"/>
        </w:rPr>
      </w:pPr>
      <w:r w:rsidRPr="00ED5396">
        <w:rPr>
          <w:sz w:val="22"/>
          <w:szCs w:val="22"/>
          <w:lang w:eastAsia="lt-LT"/>
        </w:rPr>
        <w:t>gydymui po širdies priepuolio;</w:t>
      </w:r>
    </w:p>
    <w:p w14:paraId="095981E7" w14:textId="1BF95AF5" w:rsidR="00045C51" w:rsidRPr="00AF3AD2" w:rsidRDefault="00B04EAC" w:rsidP="00CA0409">
      <w:pPr>
        <w:widowControl w:val="0"/>
        <w:numPr>
          <w:ilvl w:val="0"/>
          <w:numId w:val="19"/>
        </w:numPr>
        <w:ind w:left="567" w:hanging="567"/>
        <w:contextualSpacing/>
        <w:rPr>
          <w:sz w:val="22"/>
          <w:szCs w:val="22"/>
          <w:lang w:eastAsia="lt-LT"/>
        </w:rPr>
      </w:pPr>
      <w:r w:rsidRPr="00ED5396">
        <w:rPr>
          <w:sz w:val="22"/>
          <w:szCs w:val="22"/>
        </w:rPr>
        <w:t>širdies nepakankamumui gydyti kartu su kitais vaistais vartojamais širdies nepakankamumo gydymui;</w:t>
      </w:r>
    </w:p>
    <w:p w14:paraId="0017B7C2" w14:textId="0BC6A1FC" w:rsidR="00B04EAC" w:rsidRPr="00AF3AD2" w:rsidRDefault="00B04EAC" w:rsidP="00CA0409">
      <w:pPr>
        <w:widowControl w:val="0"/>
        <w:numPr>
          <w:ilvl w:val="0"/>
          <w:numId w:val="19"/>
        </w:numPr>
        <w:ind w:left="567" w:hanging="567"/>
        <w:contextualSpacing/>
        <w:rPr>
          <w:sz w:val="22"/>
          <w:szCs w:val="22"/>
          <w:lang w:eastAsia="lt-LT"/>
        </w:rPr>
      </w:pPr>
      <w:r w:rsidRPr="00ED5396">
        <w:rPr>
          <w:sz w:val="22"/>
          <w:szCs w:val="22"/>
        </w:rPr>
        <w:t>širdies ritmo sutrikimų profilaktikai ir gydymui;</w:t>
      </w:r>
    </w:p>
    <w:p w14:paraId="5E410255" w14:textId="5E421F4A" w:rsidR="00B04EAC" w:rsidRPr="00ED5396" w:rsidRDefault="00B04EAC" w:rsidP="00CA0409">
      <w:pPr>
        <w:widowControl w:val="0"/>
        <w:numPr>
          <w:ilvl w:val="0"/>
          <w:numId w:val="19"/>
        </w:numPr>
        <w:ind w:left="567" w:hanging="567"/>
        <w:contextualSpacing/>
        <w:rPr>
          <w:sz w:val="22"/>
          <w:szCs w:val="22"/>
          <w:lang w:eastAsia="lt-LT"/>
        </w:rPr>
      </w:pPr>
      <w:r w:rsidRPr="00ED5396">
        <w:rPr>
          <w:sz w:val="22"/>
          <w:szCs w:val="22"/>
          <w:lang w:eastAsia="lt-LT"/>
        </w:rPr>
        <w:t>migrenos profilaktikai.</w:t>
      </w:r>
    </w:p>
    <w:p w14:paraId="29B74F5F" w14:textId="786CC228" w:rsidR="000A6149" w:rsidRPr="00ED5396" w:rsidRDefault="000A6149" w:rsidP="00CA0409">
      <w:pPr>
        <w:widowControl w:val="0"/>
        <w:contextualSpacing/>
        <w:rPr>
          <w:sz w:val="22"/>
          <w:szCs w:val="22"/>
          <w:lang w:eastAsia="lt-LT"/>
        </w:rPr>
      </w:pPr>
    </w:p>
    <w:p w14:paraId="7F615FC7" w14:textId="28F06EA2" w:rsidR="000A6149" w:rsidRPr="00ED5396" w:rsidRDefault="00DD6CCE" w:rsidP="00CA0409">
      <w:pPr>
        <w:widowControl w:val="0"/>
        <w:contextualSpacing/>
        <w:rPr>
          <w:sz w:val="22"/>
          <w:szCs w:val="22"/>
          <w:lang w:eastAsia="lt-LT"/>
        </w:rPr>
      </w:pPr>
      <w:r>
        <w:rPr>
          <w:sz w:val="22"/>
          <w:szCs w:val="22"/>
          <w:lang w:eastAsia="lt-LT"/>
        </w:rPr>
        <w:t>Metoprolol Orion</w:t>
      </w:r>
      <w:r w:rsidR="000A6149" w:rsidRPr="00ED5396">
        <w:rPr>
          <w:sz w:val="22"/>
          <w:szCs w:val="22"/>
          <w:lang w:eastAsia="lt-LT"/>
        </w:rPr>
        <w:t xml:space="preserve"> pailginto atpalaidavimo tabletės vartojamos padidėjusiam kraujospūdžiui gydyti 6</w:t>
      </w:r>
      <w:r w:rsidR="009771BE" w:rsidRPr="00ED5396">
        <w:rPr>
          <w:sz w:val="22"/>
          <w:szCs w:val="22"/>
          <w:lang w:eastAsia="lt-LT"/>
        </w:rPr>
        <w:t>–</w:t>
      </w:r>
      <w:r w:rsidR="000A6149" w:rsidRPr="00ED5396">
        <w:rPr>
          <w:sz w:val="22"/>
          <w:szCs w:val="22"/>
          <w:lang w:eastAsia="lt-LT"/>
        </w:rPr>
        <w:t>18 metų vaikams ir paaugliams.</w:t>
      </w:r>
    </w:p>
    <w:p w14:paraId="740EE746" w14:textId="264D1296" w:rsidR="008D3B35" w:rsidRPr="00ED5396" w:rsidRDefault="008D3B35" w:rsidP="00CA0409">
      <w:pPr>
        <w:numPr>
          <w:ilvl w:val="12"/>
          <w:numId w:val="0"/>
        </w:numPr>
        <w:ind w:right="-2"/>
        <w:rPr>
          <w:sz w:val="22"/>
          <w:szCs w:val="22"/>
        </w:rPr>
      </w:pPr>
    </w:p>
    <w:p w14:paraId="75CEDC74" w14:textId="75E17524" w:rsidR="000A6149" w:rsidRPr="00ED5396" w:rsidRDefault="000A6149" w:rsidP="00CA0409">
      <w:pPr>
        <w:numPr>
          <w:ilvl w:val="12"/>
          <w:numId w:val="0"/>
        </w:numPr>
        <w:ind w:right="-2"/>
        <w:rPr>
          <w:sz w:val="22"/>
          <w:szCs w:val="22"/>
        </w:rPr>
      </w:pPr>
      <w:r w:rsidRPr="00ED5396">
        <w:rPr>
          <w:sz w:val="22"/>
          <w:szCs w:val="22"/>
        </w:rPr>
        <w:t>Pailginto atpalaidavimo tabletės farmacinė forma reguliuoja vaisto išskyrimą organizme ir užtikrina tolygų vaisto poveikį 24</w:t>
      </w:r>
      <w:r w:rsidR="001D272A" w:rsidRPr="00ED5396">
        <w:rPr>
          <w:sz w:val="22"/>
          <w:szCs w:val="22"/>
        </w:rPr>
        <w:t> </w:t>
      </w:r>
      <w:r w:rsidRPr="00ED5396">
        <w:rPr>
          <w:sz w:val="22"/>
          <w:szCs w:val="22"/>
        </w:rPr>
        <w:t>valandas.</w:t>
      </w:r>
    </w:p>
    <w:p w14:paraId="54F0876B" w14:textId="77777777" w:rsidR="000A6149" w:rsidRPr="00ED5396" w:rsidRDefault="000A6149" w:rsidP="00CA0409">
      <w:pPr>
        <w:numPr>
          <w:ilvl w:val="12"/>
          <w:numId w:val="0"/>
        </w:numPr>
        <w:ind w:right="-2"/>
        <w:rPr>
          <w:sz w:val="22"/>
          <w:szCs w:val="22"/>
        </w:rPr>
      </w:pPr>
    </w:p>
    <w:p w14:paraId="7ACB5A2B" w14:textId="2AD0FFB0"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2.</w:t>
      </w:r>
      <w:r w:rsidRPr="00ED5396">
        <w:rPr>
          <w:b/>
          <w:bCs/>
          <w:sz w:val="22"/>
          <w:szCs w:val="22"/>
          <w:lang w:eastAsia="x-none"/>
        </w:rPr>
        <w:tab/>
        <w:t xml:space="preserve">Kas žinotina prieš vartojant </w:t>
      </w:r>
      <w:r w:rsidR="00DD6CCE">
        <w:rPr>
          <w:b/>
          <w:bCs/>
          <w:sz w:val="22"/>
          <w:szCs w:val="22"/>
        </w:rPr>
        <w:t>Metoprolol Orion</w:t>
      </w:r>
    </w:p>
    <w:p w14:paraId="664F19A2" w14:textId="77777777" w:rsidR="008D3B35" w:rsidRPr="00ED5396" w:rsidRDefault="008D3B35" w:rsidP="00CA0409">
      <w:pPr>
        <w:numPr>
          <w:ilvl w:val="12"/>
          <w:numId w:val="0"/>
        </w:numPr>
        <w:ind w:right="-2"/>
        <w:rPr>
          <w:sz w:val="22"/>
          <w:szCs w:val="22"/>
        </w:rPr>
      </w:pPr>
    </w:p>
    <w:p w14:paraId="039738FE" w14:textId="2EEDDDAD" w:rsidR="008D3B35" w:rsidRPr="00ED5396" w:rsidRDefault="00DD6CCE" w:rsidP="00CA0409">
      <w:pPr>
        <w:keepNext/>
        <w:tabs>
          <w:tab w:val="left" w:pos="567"/>
        </w:tabs>
        <w:jc w:val="both"/>
        <w:outlineLvl w:val="3"/>
        <w:rPr>
          <w:b/>
          <w:bCs/>
          <w:sz w:val="22"/>
          <w:szCs w:val="22"/>
          <w:lang w:eastAsia="x-none"/>
        </w:rPr>
      </w:pPr>
      <w:r>
        <w:rPr>
          <w:b/>
          <w:bCs/>
          <w:sz w:val="22"/>
          <w:szCs w:val="22"/>
        </w:rPr>
        <w:t>Metoprolol Orion</w:t>
      </w:r>
      <w:r w:rsidR="00AB4978" w:rsidRPr="00ED5396">
        <w:rPr>
          <w:b/>
          <w:bCs/>
          <w:sz w:val="22"/>
          <w:szCs w:val="22"/>
          <w:lang w:eastAsia="x-none"/>
        </w:rPr>
        <w:t xml:space="preserve"> vartoti draudžiama:</w:t>
      </w:r>
    </w:p>
    <w:p w14:paraId="57300C78" w14:textId="3AE3964D" w:rsidR="0024075E" w:rsidRPr="00ED5396" w:rsidRDefault="00AB4978" w:rsidP="00CA0409">
      <w:pPr>
        <w:numPr>
          <w:ilvl w:val="12"/>
          <w:numId w:val="0"/>
        </w:numPr>
        <w:tabs>
          <w:tab w:val="left" w:pos="567"/>
        </w:tabs>
        <w:ind w:left="567" w:hanging="567"/>
        <w:rPr>
          <w:sz w:val="22"/>
          <w:szCs w:val="22"/>
        </w:rPr>
      </w:pPr>
      <w:r w:rsidRPr="00ED5396">
        <w:rPr>
          <w:sz w:val="22"/>
          <w:szCs w:val="22"/>
        </w:rPr>
        <w:t>-</w:t>
      </w:r>
      <w:r w:rsidRPr="00ED5396">
        <w:rPr>
          <w:sz w:val="22"/>
          <w:szCs w:val="22"/>
        </w:rPr>
        <w:tab/>
        <w:t>jeigu yra alergija veikliajai medžiagai arba bet kuriai pagalbinei šio vaisto medžiagai (jos išvardytos 6</w:t>
      </w:r>
      <w:r w:rsidR="0024075E" w:rsidRPr="00ED5396">
        <w:rPr>
          <w:sz w:val="22"/>
          <w:szCs w:val="22"/>
        </w:rPr>
        <w:t> </w:t>
      </w:r>
      <w:r w:rsidRPr="00ED5396">
        <w:rPr>
          <w:sz w:val="22"/>
          <w:szCs w:val="22"/>
        </w:rPr>
        <w:t>skyriuje)</w:t>
      </w:r>
      <w:r w:rsidR="0024075E" w:rsidRPr="00ED5396">
        <w:rPr>
          <w:sz w:val="22"/>
          <w:szCs w:val="22"/>
        </w:rPr>
        <w:t>;</w:t>
      </w:r>
    </w:p>
    <w:p w14:paraId="4809E555" w14:textId="5F300CEB" w:rsidR="0024075E" w:rsidRPr="00ED5396" w:rsidRDefault="0024075E" w:rsidP="00CA0409">
      <w:pPr>
        <w:pStyle w:val="Sraopastraipa"/>
        <w:numPr>
          <w:ilvl w:val="0"/>
          <w:numId w:val="6"/>
        </w:numPr>
        <w:tabs>
          <w:tab w:val="left" w:pos="709"/>
        </w:tabs>
        <w:ind w:left="567" w:hanging="567"/>
        <w:rPr>
          <w:sz w:val="22"/>
          <w:szCs w:val="22"/>
        </w:rPr>
      </w:pPr>
      <w:r w:rsidRPr="00ED5396">
        <w:rPr>
          <w:sz w:val="22"/>
          <w:szCs w:val="22"/>
        </w:rPr>
        <w:t xml:space="preserve">jeigu Jums yra </w:t>
      </w:r>
      <w:r w:rsidRPr="00ED5396">
        <w:rPr>
          <w:sz w:val="22"/>
          <w:szCs w:val="22"/>
          <w:lang w:eastAsia="lt-LT"/>
        </w:rPr>
        <w:t>antrojo ar trečiojo laipsnio atrioventrikulinė blokada</w:t>
      </w:r>
      <w:r w:rsidR="00AB7508" w:rsidRPr="00ED5396">
        <w:rPr>
          <w:sz w:val="22"/>
          <w:szCs w:val="22"/>
          <w:lang w:eastAsia="lt-LT"/>
        </w:rPr>
        <w:t xml:space="preserve"> (širdies laidumo sutrikimas);</w:t>
      </w:r>
    </w:p>
    <w:p w14:paraId="516C87BC" w14:textId="2E06B471" w:rsidR="00AB7508" w:rsidRPr="00ED5396" w:rsidRDefault="00AB7508" w:rsidP="00CA0409">
      <w:pPr>
        <w:pStyle w:val="Sraopastraipa"/>
        <w:numPr>
          <w:ilvl w:val="0"/>
          <w:numId w:val="6"/>
        </w:numPr>
        <w:tabs>
          <w:tab w:val="left" w:pos="709"/>
        </w:tabs>
        <w:ind w:left="567" w:hanging="567"/>
        <w:rPr>
          <w:sz w:val="22"/>
          <w:szCs w:val="22"/>
        </w:rPr>
      </w:pPr>
      <w:r w:rsidRPr="00ED5396">
        <w:rPr>
          <w:sz w:val="22"/>
          <w:szCs w:val="22"/>
          <w:lang w:eastAsia="lt-LT"/>
        </w:rPr>
        <w:t>jeigu Jums yra negydytas širdies nepakankamumas;</w:t>
      </w:r>
    </w:p>
    <w:p w14:paraId="524519C8" w14:textId="341B75BD" w:rsidR="00AB7508" w:rsidRPr="00ED5396" w:rsidRDefault="00AB7508" w:rsidP="00CA0409">
      <w:pPr>
        <w:pStyle w:val="Sraopastraipa"/>
        <w:numPr>
          <w:ilvl w:val="0"/>
          <w:numId w:val="6"/>
        </w:numPr>
        <w:tabs>
          <w:tab w:val="left" w:pos="709"/>
        </w:tabs>
        <w:ind w:left="567" w:hanging="567"/>
        <w:rPr>
          <w:sz w:val="22"/>
          <w:szCs w:val="22"/>
        </w:rPr>
      </w:pPr>
      <w:r w:rsidRPr="00ED5396">
        <w:rPr>
          <w:sz w:val="22"/>
          <w:szCs w:val="22"/>
          <w:lang w:eastAsia="lt-LT"/>
        </w:rPr>
        <w:lastRenderedPageBreak/>
        <w:t>jeigu Jums yra bradikardija (Jūsų pulsas labai lėtas);</w:t>
      </w:r>
    </w:p>
    <w:p w14:paraId="020D05D9" w14:textId="77777777" w:rsidR="00AB7508" w:rsidRPr="00ED5396" w:rsidRDefault="00AB7508" w:rsidP="00CA0409">
      <w:pPr>
        <w:pStyle w:val="Sraopastraipa"/>
        <w:numPr>
          <w:ilvl w:val="0"/>
          <w:numId w:val="6"/>
        </w:numPr>
        <w:tabs>
          <w:tab w:val="left" w:pos="709"/>
        </w:tabs>
        <w:ind w:left="567" w:hanging="567"/>
        <w:rPr>
          <w:sz w:val="22"/>
          <w:szCs w:val="22"/>
        </w:rPr>
      </w:pPr>
      <w:r w:rsidRPr="00ED5396">
        <w:rPr>
          <w:sz w:val="22"/>
          <w:szCs w:val="22"/>
        </w:rPr>
        <w:t xml:space="preserve">jeigu Jums yra </w:t>
      </w:r>
      <w:r w:rsidRPr="00ED5396">
        <w:rPr>
          <w:sz w:val="22"/>
          <w:szCs w:val="22"/>
          <w:lang w:eastAsia="lt-LT"/>
        </w:rPr>
        <w:t>sinusinio mazgo silpnumo sindromas (širdies laidumo sutrikimas);</w:t>
      </w:r>
    </w:p>
    <w:p w14:paraId="637232F0" w14:textId="765E0E69" w:rsidR="00DE57DA" w:rsidRDefault="00AB7508" w:rsidP="00CA0409">
      <w:pPr>
        <w:pStyle w:val="Sraopastraipa"/>
        <w:numPr>
          <w:ilvl w:val="0"/>
          <w:numId w:val="6"/>
        </w:numPr>
        <w:tabs>
          <w:tab w:val="left" w:pos="709"/>
        </w:tabs>
        <w:ind w:left="567" w:hanging="567"/>
        <w:rPr>
          <w:sz w:val="22"/>
          <w:szCs w:val="22"/>
        </w:rPr>
      </w:pPr>
      <w:r w:rsidRPr="00ED5396">
        <w:rPr>
          <w:sz w:val="22"/>
          <w:szCs w:val="22"/>
          <w:lang w:eastAsia="lt-LT"/>
        </w:rPr>
        <w:t xml:space="preserve">jeigu Jums yra sunkus periferinių arterijų kraujotakos sutrikimas, pvz., baltųjų pirštų </w:t>
      </w:r>
      <w:r w:rsidR="00280CE4" w:rsidRPr="00ED5396">
        <w:rPr>
          <w:sz w:val="22"/>
          <w:szCs w:val="22"/>
          <w:lang w:eastAsia="lt-LT"/>
        </w:rPr>
        <w:t>(</w:t>
      </w:r>
      <w:r w:rsidR="00D4775B" w:rsidRPr="00AF3AD2">
        <w:rPr>
          <w:sz w:val="22"/>
          <w:szCs w:val="22"/>
          <w:lang w:eastAsia="lt-LT"/>
        </w:rPr>
        <w:t xml:space="preserve">Reino </w:t>
      </w:r>
      <w:r w:rsidR="00D4775B" w:rsidRPr="00ED5396">
        <w:rPr>
          <w:i/>
          <w:iCs/>
          <w:sz w:val="22"/>
          <w:szCs w:val="22"/>
          <w:lang w:eastAsia="lt-LT"/>
        </w:rPr>
        <w:t>(</w:t>
      </w:r>
      <w:proofErr w:type="spellStart"/>
      <w:r w:rsidR="00D4775B" w:rsidRPr="00ED5396">
        <w:rPr>
          <w:i/>
          <w:iCs/>
          <w:sz w:val="22"/>
          <w:szCs w:val="22"/>
          <w:lang w:eastAsia="lt-LT"/>
        </w:rPr>
        <w:t>Raynaud</w:t>
      </w:r>
      <w:proofErr w:type="spellEnd"/>
      <w:r w:rsidR="00D4775B" w:rsidRPr="00ED5396">
        <w:rPr>
          <w:i/>
          <w:iCs/>
          <w:sz w:val="22"/>
          <w:szCs w:val="22"/>
          <w:lang w:eastAsia="lt-LT"/>
        </w:rPr>
        <w:t>)</w:t>
      </w:r>
      <w:r w:rsidR="00280CE4" w:rsidRPr="00AF3AD2">
        <w:rPr>
          <w:sz w:val="22"/>
          <w:szCs w:val="22"/>
          <w:lang w:eastAsia="lt-LT"/>
        </w:rPr>
        <w:t>)</w:t>
      </w:r>
      <w:r w:rsidR="00D4775B" w:rsidRPr="00ED5396">
        <w:rPr>
          <w:i/>
          <w:iCs/>
          <w:sz w:val="22"/>
          <w:szCs w:val="22"/>
          <w:lang w:eastAsia="lt-LT"/>
        </w:rPr>
        <w:t xml:space="preserve"> </w:t>
      </w:r>
      <w:r w:rsidRPr="00ED5396">
        <w:rPr>
          <w:sz w:val="22"/>
          <w:szCs w:val="22"/>
          <w:lang w:eastAsia="lt-LT"/>
        </w:rPr>
        <w:t>sindromas arba protarpinis šlub</w:t>
      </w:r>
      <w:r w:rsidR="00145D50" w:rsidRPr="00ED5396">
        <w:rPr>
          <w:sz w:val="22"/>
          <w:szCs w:val="22"/>
          <w:lang w:eastAsia="lt-LT"/>
        </w:rPr>
        <w:t>umas</w:t>
      </w:r>
      <w:r w:rsidR="00DE57DA">
        <w:rPr>
          <w:sz w:val="22"/>
          <w:szCs w:val="22"/>
          <w:lang w:eastAsia="lt-LT"/>
        </w:rPr>
        <w:t>;</w:t>
      </w:r>
    </w:p>
    <w:p w14:paraId="1C05C373" w14:textId="64BD9B82" w:rsidR="00211100" w:rsidRPr="000736BF" w:rsidRDefault="00211100" w:rsidP="00CA0409">
      <w:pPr>
        <w:pStyle w:val="Sraopastraipa"/>
        <w:numPr>
          <w:ilvl w:val="0"/>
          <w:numId w:val="6"/>
        </w:numPr>
        <w:tabs>
          <w:tab w:val="left" w:pos="709"/>
        </w:tabs>
        <w:ind w:left="567" w:hanging="567"/>
        <w:rPr>
          <w:sz w:val="22"/>
          <w:szCs w:val="22"/>
        </w:rPr>
      </w:pPr>
      <w:r w:rsidRPr="00211100">
        <w:rPr>
          <w:sz w:val="22"/>
          <w:szCs w:val="22"/>
        </w:rPr>
        <w:t xml:space="preserve">jeigu Jums yra </w:t>
      </w:r>
      <w:proofErr w:type="spellStart"/>
      <w:r w:rsidRPr="00211100">
        <w:rPr>
          <w:sz w:val="22"/>
          <w:szCs w:val="22"/>
        </w:rPr>
        <w:t>metabolinė</w:t>
      </w:r>
      <w:proofErr w:type="spellEnd"/>
      <w:r w:rsidRPr="00211100">
        <w:rPr>
          <w:sz w:val="22"/>
          <w:szCs w:val="22"/>
        </w:rPr>
        <w:t xml:space="preserve"> </w:t>
      </w:r>
      <w:proofErr w:type="spellStart"/>
      <w:r w:rsidRPr="00211100">
        <w:rPr>
          <w:sz w:val="22"/>
          <w:szCs w:val="22"/>
        </w:rPr>
        <w:t>acidozė</w:t>
      </w:r>
      <w:proofErr w:type="spellEnd"/>
      <w:r w:rsidRPr="00211100">
        <w:rPr>
          <w:sz w:val="22"/>
          <w:szCs w:val="22"/>
        </w:rPr>
        <w:t xml:space="preserve"> (didelis rūgščių kiekis kraujyje dėl medžiagų apykaitos sutrikimo).</w:t>
      </w:r>
    </w:p>
    <w:p w14:paraId="425A9509" w14:textId="77777777" w:rsidR="008D3B35" w:rsidRPr="00ED5396" w:rsidRDefault="008D3B35" w:rsidP="00CA0409">
      <w:pPr>
        <w:numPr>
          <w:ilvl w:val="12"/>
          <w:numId w:val="0"/>
        </w:numPr>
        <w:ind w:right="-2"/>
        <w:rPr>
          <w:sz w:val="22"/>
          <w:szCs w:val="22"/>
        </w:rPr>
      </w:pPr>
    </w:p>
    <w:p w14:paraId="281458FB" w14:textId="77777777"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 xml:space="preserve">Įspėjimai ir atsargumo priemonės </w:t>
      </w:r>
    </w:p>
    <w:p w14:paraId="2FA65F70" w14:textId="115BC6D0" w:rsidR="008D3B35" w:rsidRPr="00ED5396" w:rsidRDefault="00AB4978" w:rsidP="00CA0409">
      <w:pPr>
        <w:numPr>
          <w:ilvl w:val="12"/>
          <w:numId w:val="0"/>
        </w:numPr>
        <w:ind w:right="-2"/>
        <w:rPr>
          <w:sz w:val="22"/>
          <w:szCs w:val="22"/>
        </w:rPr>
      </w:pPr>
      <w:r w:rsidRPr="00ED5396">
        <w:rPr>
          <w:sz w:val="22"/>
          <w:szCs w:val="22"/>
        </w:rPr>
        <w:t xml:space="preserve">Pasitarkite su gydytoju arba vaistininku, prieš pradėdami vartoti </w:t>
      </w:r>
      <w:r w:rsidR="00DD6CCE">
        <w:rPr>
          <w:sz w:val="22"/>
          <w:szCs w:val="22"/>
          <w:lang w:eastAsia="lt-LT"/>
        </w:rPr>
        <w:t>Metoprolol Orion</w:t>
      </w:r>
      <w:r w:rsidRPr="00ED5396">
        <w:rPr>
          <w:sz w:val="22"/>
          <w:szCs w:val="22"/>
        </w:rPr>
        <w:t>.</w:t>
      </w:r>
    </w:p>
    <w:p w14:paraId="1CA825C1" w14:textId="77777777" w:rsidR="008D3B35" w:rsidRPr="00ED5396" w:rsidRDefault="008D3B35" w:rsidP="00CA0409">
      <w:pPr>
        <w:numPr>
          <w:ilvl w:val="12"/>
          <w:numId w:val="0"/>
        </w:numPr>
        <w:ind w:right="-2"/>
        <w:rPr>
          <w:sz w:val="22"/>
          <w:szCs w:val="22"/>
        </w:rPr>
      </w:pPr>
    </w:p>
    <w:p w14:paraId="671AEC8A" w14:textId="08E6C600" w:rsidR="008D3B35" w:rsidRPr="00ED5396" w:rsidRDefault="00B055D9" w:rsidP="00CA0409">
      <w:pPr>
        <w:numPr>
          <w:ilvl w:val="12"/>
          <w:numId w:val="0"/>
        </w:numPr>
        <w:rPr>
          <w:sz w:val="22"/>
          <w:szCs w:val="22"/>
          <w:lang w:eastAsia="lt-LT"/>
        </w:rPr>
      </w:pPr>
      <w:r w:rsidRPr="00ED5396">
        <w:rPr>
          <w:bCs/>
          <w:sz w:val="22"/>
          <w:szCs w:val="22"/>
        </w:rPr>
        <w:t xml:space="preserve">Prieš pradėdami vartoti </w:t>
      </w:r>
      <w:r w:rsidR="00DD6CCE">
        <w:rPr>
          <w:sz w:val="22"/>
          <w:szCs w:val="22"/>
          <w:lang w:eastAsia="lt-LT"/>
        </w:rPr>
        <w:t>Metoprolol Orion</w:t>
      </w:r>
      <w:r w:rsidRPr="00ED5396">
        <w:rPr>
          <w:sz w:val="22"/>
          <w:szCs w:val="22"/>
          <w:lang w:eastAsia="lt-LT"/>
        </w:rPr>
        <w:t xml:space="preserve">, pasakykite gydytojui apie visas savo sveikatos problemas, ypač </w:t>
      </w:r>
      <w:r w:rsidR="00F41DB3" w:rsidRPr="00ED5396">
        <w:rPr>
          <w:sz w:val="22"/>
          <w:szCs w:val="22"/>
          <w:lang w:eastAsia="lt-LT"/>
        </w:rPr>
        <w:t xml:space="preserve">jeigu </w:t>
      </w:r>
      <w:r w:rsidRPr="00ED5396">
        <w:rPr>
          <w:sz w:val="22"/>
          <w:szCs w:val="22"/>
          <w:lang w:eastAsia="lt-LT"/>
        </w:rPr>
        <w:t>sergate astma, cukriniu diabetu, širdies nepakankamumu, Jūsų žemas kraujospūdis, yra širdies ritmo sutrikimų, padidėjęs skydliaukės aktyvumas, feochrom</w:t>
      </w:r>
      <w:r w:rsidR="00C67FF7" w:rsidRPr="00ED5396">
        <w:rPr>
          <w:sz w:val="22"/>
          <w:szCs w:val="22"/>
          <w:lang w:eastAsia="lt-LT"/>
        </w:rPr>
        <w:t>o</w:t>
      </w:r>
      <w:r w:rsidRPr="00ED5396">
        <w:rPr>
          <w:sz w:val="22"/>
          <w:szCs w:val="22"/>
          <w:lang w:eastAsia="lt-LT"/>
        </w:rPr>
        <w:t>citoma (antinksčių šerdi</w:t>
      </w:r>
      <w:r w:rsidR="00C50C28" w:rsidRPr="00ED5396">
        <w:rPr>
          <w:sz w:val="22"/>
          <w:szCs w:val="22"/>
          <w:lang w:eastAsia="lt-LT"/>
        </w:rPr>
        <w:t>nės dalies</w:t>
      </w:r>
      <w:r w:rsidRPr="00ED5396">
        <w:rPr>
          <w:sz w:val="22"/>
          <w:szCs w:val="22"/>
          <w:lang w:eastAsia="lt-LT"/>
        </w:rPr>
        <w:t xml:space="preserve"> navikas), psoriazė, yra polinkis į sunkias alergines reakcijas arba sergate sunkiu kepenų nepakankamumu.</w:t>
      </w:r>
    </w:p>
    <w:p w14:paraId="251F1D54" w14:textId="35B4DF35" w:rsidR="00EE67CF" w:rsidRPr="00ED5396" w:rsidRDefault="00EE67CF" w:rsidP="00CA0409">
      <w:pPr>
        <w:numPr>
          <w:ilvl w:val="12"/>
          <w:numId w:val="0"/>
        </w:numPr>
        <w:rPr>
          <w:sz w:val="22"/>
          <w:szCs w:val="22"/>
          <w:lang w:eastAsia="lt-LT"/>
        </w:rPr>
      </w:pPr>
    </w:p>
    <w:p w14:paraId="76E3B6DD" w14:textId="28E3853E" w:rsidR="00EE67CF" w:rsidRPr="00ED5396" w:rsidRDefault="00EE67CF" w:rsidP="00CA0409">
      <w:pPr>
        <w:numPr>
          <w:ilvl w:val="12"/>
          <w:numId w:val="0"/>
        </w:numPr>
        <w:rPr>
          <w:sz w:val="22"/>
          <w:szCs w:val="22"/>
        </w:rPr>
      </w:pPr>
      <w:r w:rsidRPr="00ED5396">
        <w:rPr>
          <w:bCs/>
          <w:sz w:val="22"/>
          <w:szCs w:val="22"/>
        </w:rPr>
        <w:t xml:space="preserve">Pasakykite savo gydytojui, jeigu Jūsų širdies susitraukimų dažnis </w:t>
      </w:r>
      <w:r w:rsidR="00DE57DA">
        <w:rPr>
          <w:bCs/>
          <w:sz w:val="22"/>
          <w:szCs w:val="22"/>
        </w:rPr>
        <w:t xml:space="preserve">reikšmingai </w:t>
      </w:r>
      <w:r w:rsidRPr="00ED5396">
        <w:rPr>
          <w:bCs/>
          <w:sz w:val="22"/>
          <w:szCs w:val="22"/>
        </w:rPr>
        <w:t>sulėtėja</w:t>
      </w:r>
      <w:r w:rsidR="00D51023">
        <w:rPr>
          <w:bCs/>
          <w:sz w:val="22"/>
          <w:szCs w:val="22"/>
        </w:rPr>
        <w:t xml:space="preserve"> (bradikardija)</w:t>
      </w:r>
      <w:r w:rsidRPr="00ED5396">
        <w:rPr>
          <w:bCs/>
          <w:sz w:val="22"/>
          <w:szCs w:val="22"/>
        </w:rPr>
        <w:t xml:space="preserve">. </w:t>
      </w:r>
      <w:r w:rsidRPr="00ED5396">
        <w:rPr>
          <w:sz w:val="22"/>
          <w:szCs w:val="22"/>
        </w:rPr>
        <w:t>Gydytojas gali sumažinti metoprololio dozę arba palaipsniui nutraukti gydymą metoprololiu.</w:t>
      </w:r>
    </w:p>
    <w:p w14:paraId="629F885F" w14:textId="1D3F8C11" w:rsidR="007F524A" w:rsidRPr="00ED5396" w:rsidRDefault="007F524A" w:rsidP="00CA0409">
      <w:pPr>
        <w:numPr>
          <w:ilvl w:val="12"/>
          <w:numId w:val="0"/>
        </w:numPr>
        <w:rPr>
          <w:sz w:val="22"/>
          <w:szCs w:val="22"/>
        </w:rPr>
      </w:pPr>
    </w:p>
    <w:p w14:paraId="29ED1CB4" w14:textId="609539FC" w:rsidR="007F524A" w:rsidRPr="00ED5396" w:rsidRDefault="007F524A" w:rsidP="00CA0409">
      <w:pPr>
        <w:numPr>
          <w:ilvl w:val="12"/>
          <w:numId w:val="0"/>
        </w:numPr>
        <w:rPr>
          <w:sz w:val="22"/>
          <w:szCs w:val="22"/>
        </w:rPr>
      </w:pPr>
      <w:r w:rsidRPr="00ED5396">
        <w:rPr>
          <w:sz w:val="22"/>
          <w:szCs w:val="22"/>
        </w:rPr>
        <w:t>Taip pat pasakykite savo gydytojui, jeigu esate linkęs į mažą cukraus kiekį kraujyje (</w:t>
      </w:r>
      <w:r w:rsidR="002603CE" w:rsidRPr="00ED5396">
        <w:rPr>
          <w:sz w:val="22"/>
          <w:szCs w:val="22"/>
        </w:rPr>
        <w:t>J</w:t>
      </w:r>
      <w:r w:rsidRPr="00ED5396">
        <w:rPr>
          <w:sz w:val="22"/>
          <w:szCs w:val="22"/>
        </w:rPr>
        <w:t>ums pasireiškia hipoglikemija).</w:t>
      </w:r>
    </w:p>
    <w:p w14:paraId="544CA5CC" w14:textId="1B81736E" w:rsidR="007F524A" w:rsidRPr="00ED5396" w:rsidRDefault="007F524A" w:rsidP="00CA0409">
      <w:pPr>
        <w:numPr>
          <w:ilvl w:val="12"/>
          <w:numId w:val="0"/>
        </w:numPr>
        <w:rPr>
          <w:sz w:val="22"/>
          <w:szCs w:val="22"/>
        </w:rPr>
      </w:pPr>
    </w:p>
    <w:p w14:paraId="50360127" w14:textId="18469677" w:rsidR="007F524A" w:rsidRPr="00ED5396" w:rsidRDefault="007F524A" w:rsidP="00CA0409">
      <w:pPr>
        <w:numPr>
          <w:ilvl w:val="12"/>
          <w:numId w:val="0"/>
        </w:numPr>
        <w:rPr>
          <w:sz w:val="22"/>
          <w:szCs w:val="22"/>
          <w:lang w:eastAsia="lt-LT"/>
        </w:rPr>
      </w:pPr>
      <w:r w:rsidRPr="00ED5396">
        <w:rPr>
          <w:sz w:val="22"/>
          <w:szCs w:val="22"/>
        </w:rPr>
        <w:t xml:space="preserve">Jeigu nešiojate kontaktinius lęšius, turėtumėte žinoti, kad </w:t>
      </w:r>
      <w:r w:rsidR="00DD6CCE">
        <w:rPr>
          <w:sz w:val="22"/>
          <w:szCs w:val="22"/>
          <w:lang w:eastAsia="lt-LT"/>
        </w:rPr>
        <w:t>Metoprolol Orion</w:t>
      </w:r>
      <w:r w:rsidRPr="00ED5396">
        <w:rPr>
          <w:sz w:val="22"/>
          <w:szCs w:val="22"/>
          <w:lang w:eastAsia="lt-LT"/>
        </w:rPr>
        <w:t xml:space="preserve"> gali sumažinti ašarų išskyrimą ir sukelti akių sausumą.</w:t>
      </w:r>
    </w:p>
    <w:p w14:paraId="36F4FBBA" w14:textId="6F69E1AA" w:rsidR="007F524A" w:rsidRPr="00ED5396" w:rsidRDefault="007F524A" w:rsidP="00CA0409">
      <w:pPr>
        <w:numPr>
          <w:ilvl w:val="12"/>
          <w:numId w:val="0"/>
        </w:numPr>
        <w:rPr>
          <w:sz w:val="22"/>
          <w:szCs w:val="22"/>
          <w:lang w:eastAsia="lt-LT"/>
        </w:rPr>
      </w:pPr>
    </w:p>
    <w:p w14:paraId="4C032175" w14:textId="67070A00" w:rsidR="007F524A" w:rsidRPr="00ED5396" w:rsidRDefault="003C2016" w:rsidP="00CA0409">
      <w:pPr>
        <w:numPr>
          <w:ilvl w:val="12"/>
          <w:numId w:val="0"/>
        </w:numPr>
        <w:rPr>
          <w:bCs/>
          <w:sz w:val="22"/>
          <w:szCs w:val="22"/>
        </w:rPr>
      </w:pPr>
      <w:r w:rsidRPr="00ED5396">
        <w:rPr>
          <w:bCs/>
          <w:sz w:val="22"/>
          <w:szCs w:val="22"/>
        </w:rPr>
        <w:t xml:space="preserve">Pasakykite savo gydytojui, kad vartojate </w:t>
      </w:r>
      <w:r w:rsidR="00DD6CCE">
        <w:rPr>
          <w:sz w:val="22"/>
          <w:szCs w:val="22"/>
          <w:lang w:eastAsia="lt-LT"/>
        </w:rPr>
        <w:t>Metoprolol Orion</w:t>
      </w:r>
      <w:r w:rsidRPr="00ED5396">
        <w:rPr>
          <w:sz w:val="22"/>
          <w:szCs w:val="22"/>
          <w:lang w:eastAsia="lt-LT"/>
        </w:rPr>
        <w:t>, prieš operaciją, kurios metu bus taikoma anestezija.</w:t>
      </w:r>
    </w:p>
    <w:p w14:paraId="442D1DCD" w14:textId="77777777" w:rsidR="00B055D9" w:rsidRPr="00ED5396" w:rsidRDefault="00B055D9" w:rsidP="00CA0409">
      <w:pPr>
        <w:numPr>
          <w:ilvl w:val="12"/>
          <w:numId w:val="0"/>
        </w:numPr>
        <w:rPr>
          <w:b/>
          <w:sz w:val="22"/>
          <w:szCs w:val="22"/>
        </w:rPr>
      </w:pPr>
    </w:p>
    <w:p w14:paraId="0EF15FD9" w14:textId="141799BD" w:rsidR="008D3B35" w:rsidRDefault="00AB4978" w:rsidP="00CA0409">
      <w:pPr>
        <w:keepNext/>
        <w:tabs>
          <w:tab w:val="left" w:pos="567"/>
        </w:tabs>
        <w:jc w:val="both"/>
        <w:outlineLvl w:val="3"/>
        <w:rPr>
          <w:b/>
          <w:bCs/>
          <w:sz w:val="22"/>
          <w:szCs w:val="22"/>
          <w:lang w:eastAsia="lt-LT"/>
        </w:rPr>
      </w:pPr>
      <w:r w:rsidRPr="00ED5396">
        <w:rPr>
          <w:b/>
          <w:bCs/>
          <w:sz w:val="22"/>
          <w:szCs w:val="22"/>
          <w:lang w:eastAsia="x-none"/>
        </w:rPr>
        <w:t xml:space="preserve">Kiti vaistai ir </w:t>
      </w:r>
      <w:r w:rsidR="00DD6CCE">
        <w:rPr>
          <w:b/>
          <w:bCs/>
          <w:sz w:val="22"/>
          <w:szCs w:val="22"/>
          <w:lang w:eastAsia="lt-LT"/>
        </w:rPr>
        <w:t>Metoprolol Orion</w:t>
      </w:r>
    </w:p>
    <w:p w14:paraId="350BC82E" w14:textId="0AF2DC0F" w:rsidR="00945233" w:rsidRPr="000736BF" w:rsidRDefault="002A137F" w:rsidP="00CA0409">
      <w:pPr>
        <w:keepNext/>
        <w:tabs>
          <w:tab w:val="left" w:pos="567"/>
        </w:tabs>
        <w:jc w:val="both"/>
        <w:outlineLvl w:val="3"/>
        <w:rPr>
          <w:sz w:val="22"/>
          <w:szCs w:val="22"/>
          <w:lang w:eastAsia="x-none"/>
        </w:rPr>
      </w:pPr>
      <w:r w:rsidRPr="000736BF">
        <w:rPr>
          <w:sz w:val="22"/>
          <w:szCs w:val="22"/>
          <w:lang w:eastAsia="x-none"/>
        </w:rPr>
        <w:t xml:space="preserve">Jeigu vartojate ar neseniai vartojote kitų vaistų </w:t>
      </w:r>
      <w:r>
        <w:rPr>
          <w:sz w:val="22"/>
          <w:szCs w:val="22"/>
          <w:lang w:eastAsia="x-none"/>
        </w:rPr>
        <w:t>(</w:t>
      </w:r>
      <w:r w:rsidR="00B77688" w:rsidRPr="00B77688">
        <w:rPr>
          <w:sz w:val="22"/>
          <w:szCs w:val="22"/>
          <w:lang w:eastAsia="x-none"/>
        </w:rPr>
        <w:t>įskaitant įsigytus be recepto</w:t>
      </w:r>
      <w:r w:rsidR="00B77688">
        <w:rPr>
          <w:sz w:val="22"/>
          <w:szCs w:val="22"/>
          <w:lang w:eastAsia="x-none"/>
        </w:rPr>
        <w:t xml:space="preserve">) </w:t>
      </w:r>
      <w:r w:rsidRPr="000736BF">
        <w:rPr>
          <w:sz w:val="22"/>
          <w:szCs w:val="22"/>
          <w:lang w:eastAsia="x-none"/>
        </w:rPr>
        <w:t>arba dėl to nesate tikri, apie tai pasakykite gydytojui</w:t>
      </w:r>
      <w:r w:rsidR="00B77688">
        <w:rPr>
          <w:sz w:val="22"/>
          <w:szCs w:val="22"/>
          <w:lang w:eastAsia="x-none"/>
        </w:rPr>
        <w:t xml:space="preserve"> </w:t>
      </w:r>
      <w:r w:rsidRPr="000736BF">
        <w:rPr>
          <w:sz w:val="22"/>
          <w:szCs w:val="22"/>
          <w:lang w:eastAsia="x-none"/>
        </w:rPr>
        <w:t>arba</w:t>
      </w:r>
      <w:r w:rsidR="00B77688">
        <w:rPr>
          <w:sz w:val="22"/>
          <w:szCs w:val="22"/>
          <w:lang w:eastAsia="x-none"/>
        </w:rPr>
        <w:t xml:space="preserve"> </w:t>
      </w:r>
      <w:r w:rsidRPr="000736BF">
        <w:rPr>
          <w:sz w:val="22"/>
          <w:szCs w:val="22"/>
          <w:lang w:eastAsia="x-none"/>
        </w:rPr>
        <w:t>vaistininkui</w:t>
      </w:r>
      <w:r w:rsidR="00B77688">
        <w:rPr>
          <w:sz w:val="22"/>
          <w:szCs w:val="22"/>
          <w:lang w:eastAsia="x-none"/>
        </w:rPr>
        <w:t xml:space="preserve">. </w:t>
      </w:r>
      <w:r w:rsidR="00B77688" w:rsidRPr="00B77688">
        <w:rPr>
          <w:sz w:val="22"/>
          <w:szCs w:val="22"/>
          <w:lang w:eastAsia="x-none"/>
        </w:rPr>
        <w:t xml:space="preserve">Kai kurie vaistai gali </w:t>
      </w:r>
      <w:r w:rsidR="00AA50BE">
        <w:rPr>
          <w:sz w:val="22"/>
          <w:szCs w:val="22"/>
          <w:lang w:eastAsia="x-none"/>
        </w:rPr>
        <w:t xml:space="preserve">daryti poveikį </w:t>
      </w:r>
      <w:r w:rsidR="00B77688" w:rsidRPr="00B77688">
        <w:rPr>
          <w:sz w:val="22"/>
          <w:szCs w:val="22"/>
          <w:lang w:eastAsia="x-none"/>
        </w:rPr>
        <w:t>Metoprolol Orion</w:t>
      </w:r>
      <w:r w:rsidR="00B77688">
        <w:rPr>
          <w:sz w:val="22"/>
          <w:szCs w:val="22"/>
          <w:lang w:eastAsia="x-none"/>
        </w:rPr>
        <w:t xml:space="preserve"> </w:t>
      </w:r>
      <w:r w:rsidR="00B77688" w:rsidRPr="00B77688">
        <w:rPr>
          <w:sz w:val="22"/>
          <w:szCs w:val="22"/>
          <w:lang w:eastAsia="x-none"/>
        </w:rPr>
        <w:t>arba būti jo paveikti, pavyzdžiui:</w:t>
      </w:r>
    </w:p>
    <w:p w14:paraId="5A9CBFFA" w14:textId="7B3C28AD" w:rsidR="00160915" w:rsidRPr="00F614F1" w:rsidRDefault="00160915" w:rsidP="00CA0409">
      <w:pPr>
        <w:numPr>
          <w:ilvl w:val="0"/>
          <w:numId w:val="22"/>
        </w:numPr>
        <w:tabs>
          <w:tab w:val="left" w:pos="567"/>
        </w:tabs>
        <w:ind w:left="567" w:right="-2" w:hanging="567"/>
        <w:rPr>
          <w:sz w:val="22"/>
          <w:szCs w:val="22"/>
        </w:rPr>
      </w:pPr>
      <w:proofErr w:type="spellStart"/>
      <w:r w:rsidRPr="00F614F1">
        <w:rPr>
          <w:sz w:val="22"/>
          <w:szCs w:val="22"/>
        </w:rPr>
        <w:t>propafenonas</w:t>
      </w:r>
      <w:proofErr w:type="spellEnd"/>
      <w:r w:rsidRPr="00F614F1">
        <w:rPr>
          <w:sz w:val="22"/>
          <w:szCs w:val="22"/>
        </w:rPr>
        <w:t xml:space="preserve">, </w:t>
      </w:r>
      <w:proofErr w:type="spellStart"/>
      <w:r w:rsidRPr="00F614F1">
        <w:rPr>
          <w:sz w:val="22"/>
          <w:szCs w:val="22"/>
        </w:rPr>
        <w:t>amjodaronas</w:t>
      </w:r>
      <w:proofErr w:type="spellEnd"/>
      <w:r w:rsidRPr="00F614F1">
        <w:rPr>
          <w:sz w:val="22"/>
          <w:szCs w:val="22"/>
        </w:rPr>
        <w:t xml:space="preserve">, </w:t>
      </w:r>
      <w:proofErr w:type="spellStart"/>
      <w:r w:rsidRPr="00F614F1">
        <w:rPr>
          <w:sz w:val="22"/>
          <w:szCs w:val="22"/>
        </w:rPr>
        <w:t>chinidinas</w:t>
      </w:r>
      <w:proofErr w:type="spellEnd"/>
      <w:r w:rsidRPr="00F614F1">
        <w:rPr>
          <w:sz w:val="22"/>
          <w:szCs w:val="22"/>
        </w:rPr>
        <w:t xml:space="preserve">, </w:t>
      </w:r>
      <w:proofErr w:type="spellStart"/>
      <w:r w:rsidRPr="00F614F1">
        <w:rPr>
          <w:sz w:val="22"/>
          <w:szCs w:val="22"/>
        </w:rPr>
        <w:t>verapamilis</w:t>
      </w:r>
      <w:proofErr w:type="spellEnd"/>
      <w:r w:rsidRPr="00F614F1">
        <w:rPr>
          <w:sz w:val="22"/>
          <w:szCs w:val="22"/>
        </w:rPr>
        <w:t xml:space="preserve">, </w:t>
      </w:r>
      <w:proofErr w:type="spellStart"/>
      <w:r w:rsidRPr="00F614F1">
        <w:rPr>
          <w:sz w:val="22"/>
          <w:szCs w:val="22"/>
        </w:rPr>
        <w:t>diltiazemas</w:t>
      </w:r>
      <w:proofErr w:type="spellEnd"/>
      <w:r w:rsidRPr="00F614F1">
        <w:rPr>
          <w:sz w:val="22"/>
          <w:szCs w:val="22"/>
        </w:rPr>
        <w:t xml:space="preserve">, </w:t>
      </w:r>
      <w:proofErr w:type="spellStart"/>
      <w:r w:rsidRPr="00F614F1">
        <w:rPr>
          <w:sz w:val="22"/>
          <w:szCs w:val="22"/>
        </w:rPr>
        <w:t>klonidinas</w:t>
      </w:r>
      <w:proofErr w:type="spellEnd"/>
      <w:r w:rsidRPr="00F614F1">
        <w:rPr>
          <w:sz w:val="22"/>
          <w:szCs w:val="22"/>
        </w:rPr>
        <w:t xml:space="preserve">, </w:t>
      </w:r>
      <w:proofErr w:type="spellStart"/>
      <w:r w:rsidRPr="00F614F1">
        <w:rPr>
          <w:sz w:val="22"/>
          <w:szCs w:val="22"/>
        </w:rPr>
        <w:t>dizopiramidas</w:t>
      </w:r>
      <w:proofErr w:type="spellEnd"/>
      <w:r w:rsidRPr="00F614F1">
        <w:rPr>
          <w:sz w:val="22"/>
          <w:szCs w:val="22"/>
        </w:rPr>
        <w:t xml:space="preserve"> ir </w:t>
      </w:r>
      <w:proofErr w:type="spellStart"/>
      <w:r w:rsidRPr="00F614F1">
        <w:rPr>
          <w:sz w:val="22"/>
          <w:szCs w:val="22"/>
        </w:rPr>
        <w:t>hidralazinas</w:t>
      </w:r>
      <w:proofErr w:type="spellEnd"/>
      <w:r w:rsidRPr="00F614F1">
        <w:rPr>
          <w:sz w:val="22"/>
          <w:szCs w:val="22"/>
        </w:rPr>
        <w:t>, rusmenės glikozidai</w:t>
      </w:r>
      <w:r w:rsidR="00C26E08">
        <w:rPr>
          <w:sz w:val="22"/>
          <w:szCs w:val="22"/>
        </w:rPr>
        <w:t>/</w:t>
      </w:r>
      <w:proofErr w:type="spellStart"/>
      <w:r w:rsidRPr="00F614F1">
        <w:rPr>
          <w:sz w:val="22"/>
          <w:szCs w:val="22"/>
        </w:rPr>
        <w:t>digoksinas</w:t>
      </w:r>
      <w:proofErr w:type="spellEnd"/>
      <w:r w:rsidRPr="00F614F1">
        <w:rPr>
          <w:sz w:val="22"/>
          <w:szCs w:val="22"/>
        </w:rPr>
        <w:t xml:space="preserve"> (vaistai nuo širdies ir kraujagyslių sistemos ligų);</w:t>
      </w:r>
    </w:p>
    <w:p w14:paraId="4A7DC5CB" w14:textId="77777777" w:rsidR="00160915" w:rsidRPr="00F614F1" w:rsidRDefault="00160915" w:rsidP="00CA0409">
      <w:pPr>
        <w:numPr>
          <w:ilvl w:val="0"/>
          <w:numId w:val="22"/>
        </w:numPr>
        <w:tabs>
          <w:tab w:val="left" w:pos="567"/>
        </w:tabs>
        <w:ind w:left="567" w:right="-2" w:hanging="567"/>
        <w:rPr>
          <w:sz w:val="22"/>
          <w:szCs w:val="22"/>
        </w:rPr>
      </w:pPr>
      <w:proofErr w:type="spellStart"/>
      <w:r w:rsidRPr="00F614F1">
        <w:rPr>
          <w:sz w:val="22"/>
          <w:szCs w:val="22"/>
        </w:rPr>
        <w:t>barbitūro</w:t>
      </w:r>
      <w:proofErr w:type="spellEnd"/>
      <w:r w:rsidRPr="00F614F1">
        <w:rPr>
          <w:sz w:val="22"/>
          <w:szCs w:val="22"/>
        </w:rPr>
        <w:t xml:space="preserve"> rūgšties dariniai (vaistai nuo epilepsijos);</w:t>
      </w:r>
    </w:p>
    <w:p w14:paraId="5619CCC5" w14:textId="77777777" w:rsidR="00160915" w:rsidRPr="00F614F1" w:rsidRDefault="00160915" w:rsidP="00CA0409">
      <w:pPr>
        <w:numPr>
          <w:ilvl w:val="0"/>
          <w:numId w:val="22"/>
        </w:numPr>
        <w:tabs>
          <w:tab w:val="left" w:pos="567"/>
        </w:tabs>
        <w:ind w:left="567" w:right="-2" w:hanging="567"/>
        <w:rPr>
          <w:sz w:val="22"/>
          <w:szCs w:val="22"/>
        </w:rPr>
      </w:pPr>
      <w:r w:rsidRPr="00F614F1">
        <w:rPr>
          <w:sz w:val="22"/>
          <w:szCs w:val="22"/>
        </w:rPr>
        <w:t xml:space="preserve">uždegimą slopinantys vaistai (pvz., </w:t>
      </w:r>
      <w:proofErr w:type="spellStart"/>
      <w:r w:rsidRPr="00F614F1">
        <w:rPr>
          <w:sz w:val="22"/>
          <w:szCs w:val="22"/>
        </w:rPr>
        <w:t>indometacinas</w:t>
      </w:r>
      <w:proofErr w:type="spellEnd"/>
      <w:r w:rsidRPr="00F614F1">
        <w:rPr>
          <w:sz w:val="22"/>
          <w:szCs w:val="22"/>
        </w:rPr>
        <w:t xml:space="preserve"> ir </w:t>
      </w:r>
      <w:proofErr w:type="spellStart"/>
      <w:r w:rsidRPr="00F614F1">
        <w:rPr>
          <w:sz w:val="22"/>
          <w:szCs w:val="22"/>
        </w:rPr>
        <w:t>celekoksibas</w:t>
      </w:r>
      <w:proofErr w:type="spellEnd"/>
      <w:r w:rsidRPr="00F614F1">
        <w:rPr>
          <w:sz w:val="22"/>
          <w:szCs w:val="22"/>
        </w:rPr>
        <w:t>);</w:t>
      </w:r>
    </w:p>
    <w:p w14:paraId="36D17B1B" w14:textId="77777777" w:rsidR="00160915" w:rsidRPr="00F614F1" w:rsidRDefault="00160915" w:rsidP="00CA0409">
      <w:pPr>
        <w:numPr>
          <w:ilvl w:val="0"/>
          <w:numId w:val="22"/>
        </w:numPr>
        <w:tabs>
          <w:tab w:val="left" w:pos="567"/>
        </w:tabs>
        <w:ind w:left="567" w:right="-2" w:hanging="567"/>
        <w:rPr>
          <w:sz w:val="22"/>
          <w:szCs w:val="22"/>
        </w:rPr>
      </w:pPr>
      <w:r w:rsidRPr="00F614F1">
        <w:rPr>
          <w:sz w:val="22"/>
          <w:szCs w:val="22"/>
        </w:rPr>
        <w:t>adrenalinas (vaistas, vartojamas ištikus ūminiam šokui ir pasireiškus sunkiai alerginei reakcijai);</w:t>
      </w:r>
    </w:p>
    <w:p w14:paraId="1D6C96F9" w14:textId="4C852B32" w:rsidR="00160915" w:rsidRPr="00F614F1" w:rsidRDefault="00160915" w:rsidP="00CA0409">
      <w:pPr>
        <w:numPr>
          <w:ilvl w:val="0"/>
          <w:numId w:val="22"/>
        </w:numPr>
        <w:tabs>
          <w:tab w:val="left" w:pos="567"/>
        </w:tabs>
        <w:ind w:left="567" w:right="-2" w:hanging="567"/>
        <w:rPr>
          <w:sz w:val="22"/>
          <w:szCs w:val="22"/>
        </w:rPr>
      </w:pPr>
      <w:proofErr w:type="spellStart"/>
      <w:r w:rsidRPr="00F614F1">
        <w:rPr>
          <w:sz w:val="22"/>
          <w:szCs w:val="22"/>
        </w:rPr>
        <w:t>fenilpropanolaminas</w:t>
      </w:r>
      <w:proofErr w:type="spellEnd"/>
      <w:r w:rsidRPr="00F614F1">
        <w:rPr>
          <w:sz w:val="22"/>
          <w:szCs w:val="22"/>
        </w:rPr>
        <w:t xml:space="preserve"> (vaistas, </w:t>
      </w:r>
      <w:r w:rsidR="00370A90">
        <w:rPr>
          <w:sz w:val="22"/>
          <w:szCs w:val="22"/>
        </w:rPr>
        <w:t xml:space="preserve">vartojamas </w:t>
      </w:r>
      <w:r w:rsidR="00370A90" w:rsidRPr="00370A90">
        <w:rPr>
          <w:sz w:val="22"/>
          <w:szCs w:val="22"/>
        </w:rPr>
        <w:t>nosies gleivinės paburkimui mažinti</w:t>
      </w:r>
      <w:r w:rsidRPr="00F614F1">
        <w:rPr>
          <w:sz w:val="22"/>
          <w:szCs w:val="22"/>
        </w:rPr>
        <w:t>);</w:t>
      </w:r>
    </w:p>
    <w:p w14:paraId="69E891F7" w14:textId="0D037469" w:rsidR="00160915" w:rsidRPr="00F614F1" w:rsidRDefault="00160915" w:rsidP="00CA0409">
      <w:pPr>
        <w:numPr>
          <w:ilvl w:val="0"/>
          <w:numId w:val="22"/>
        </w:numPr>
        <w:tabs>
          <w:tab w:val="left" w:pos="567"/>
        </w:tabs>
        <w:ind w:left="567" w:right="-2" w:hanging="567"/>
        <w:rPr>
          <w:sz w:val="22"/>
          <w:szCs w:val="22"/>
        </w:rPr>
      </w:pPr>
      <w:r w:rsidRPr="00F614F1">
        <w:rPr>
          <w:sz w:val="22"/>
          <w:szCs w:val="22"/>
        </w:rPr>
        <w:t>difenhidraminas (vaistas nuo alergi</w:t>
      </w:r>
      <w:r w:rsidR="00104E21">
        <w:rPr>
          <w:sz w:val="22"/>
          <w:szCs w:val="22"/>
        </w:rPr>
        <w:t>jos</w:t>
      </w:r>
      <w:r w:rsidRPr="00F614F1">
        <w:rPr>
          <w:sz w:val="22"/>
          <w:szCs w:val="22"/>
        </w:rPr>
        <w:t>);</w:t>
      </w:r>
    </w:p>
    <w:p w14:paraId="1A34A3D3" w14:textId="77777777" w:rsidR="00160915" w:rsidRPr="00F614F1" w:rsidRDefault="00160915" w:rsidP="00CA0409">
      <w:pPr>
        <w:numPr>
          <w:ilvl w:val="0"/>
          <w:numId w:val="22"/>
        </w:numPr>
        <w:tabs>
          <w:tab w:val="left" w:pos="567"/>
        </w:tabs>
        <w:ind w:left="567" w:right="-2" w:hanging="567"/>
        <w:rPr>
          <w:sz w:val="22"/>
          <w:szCs w:val="22"/>
        </w:rPr>
      </w:pPr>
      <w:r w:rsidRPr="00F614F1">
        <w:rPr>
          <w:sz w:val="22"/>
          <w:szCs w:val="22"/>
        </w:rPr>
        <w:t>terbinafinas (vaistas nuo grybelių sukeltos infekcijos);</w:t>
      </w:r>
    </w:p>
    <w:p w14:paraId="707D8920" w14:textId="27DC096A" w:rsidR="00160915" w:rsidRPr="00F614F1" w:rsidRDefault="00160915" w:rsidP="00CA0409">
      <w:pPr>
        <w:numPr>
          <w:ilvl w:val="0"/>
          <w:numId w:val="22"/>
        </w:numPr>
        <w:tabs>
          <w:tab w:val="left" w:pos="567"/>
        </w:tabs>
        <w:ind w:left="567" w:right="-2" w:hanging="567"/>
        <w:rPr>
          <w:sz w:val="22"/>
          <w:szCs w:val="22"/>
        </w:rPr>
      </w:pPr>
      <w:proofErr w:type="spellStart"/>
      <w:r w:rsidRPr="00F614F1">
        <w:rPr>
          <w:sz w:val="22"/>
          <w:szCs w:val="22"/>
        </w:rPr>
        <w:t>rifampicinas</w:t>
      </w:r>
      <w:proofErr w:type="spellEnd"/>
      <w:r w:rsidRPr="00F614F1">
        <w:rPr>
          <w:sz w:val="22"/>
          <w:szCs w:val="22"/>
        </w:rPr>
        <w:t xml:space="preserve"> (</w:t>
      </w:r>
      <w:r w:rsidR="00BD4344" w:rsidRPr="00BD4344">
        <w:rPr>
          <w:sz w:val="22"/>
          <w:szCs w:val="22"/>
        </w:rPr>
        <w:t>vaistas nuo tuberkuliozės</w:t>
      </w:r>
      <w:r w:rsidRPr="00F614F1">
        <w:rPr>
          <w:sz w:val="22"/>
          <w:szCs w:val="22"/>
        </w:rPr>
        <w:t>);</w:t>
      </w:r>
    </w:p>
    <w:p w14:paraId="1B0288AA" w14:textId="6F728FD9" w:rsidR="00160915" w:rsidRPr="00F614F1" w:rsidRDefault="00160915" w:rsidP="00CA0409">
      <w:pPr>
        <w:numPr>
          <w:ilvl w:val="0"/>
          <w:numId w:val="22"/>
        </w:numPr>
        <w:tabs>
          <w:tab w:val="left" w:pos="567"/>
        </w:tabs>
        <w:ind w:left="567" w:right="-2" w:hanging="567"/>
        <w:rPr>
          <w:sz w:val="22"/>
          <w:szCs w:val="22"/>
        </w:rPr>
      </w:pPr>
      <w:r w:rsidRPr="00F614F1">
        <w:rPr>
          <w:sz w:val="22"/>
          <w:szCs w:val="22"/>
        </w:rPr>
        <w:t>kiti beta adrenoreceptorių blokatoriai (pvz., akių lašai);</w:t>
      </w:r>
    </w:p>
    <w:p w14:paraId="4B4194EF" w14:textId="1F632865" w:rsidR="00160915" w:rsidRPr="00F614F1" w:rsidRDefault="00160915" w:rsidP="00CA0409">
      <w:pPr>
        <w:numPr>
          <w:ilvl w:val="0"/>
          <w:numId w:val="22"/>
        </w:numPr>
        <w:tabs>
          <w:tab w:val="left" w:pos="567"/>
        </w:tabs>
        <w:ind w:left="567" w:right="-2" w:hanging="567"/>
        <w:rPr>
          <w:sz w:val="22"/>
          <w:szCs w:val="22"/>
        </w:rPr>
      </w:pPr>
      <w:proofErr w:type="spellStart"/>
      <w:r w:rsidRPr="00F614F1">
        <w:rPr>
          <w:sz w:val="22"/>
          <w:szCs w:val="22"/>
        </w:rPr>
        <w:t>monoaminooksidazės</w:t>
      </w:r>
      <w:proofErr w:type="spellEnd"/>
      <w:r w:rsidRPr="00F614F1">
        <w:rPr>
          <w:sz w:val="22"/>
          <w:szCs w:val="22"/>
        </w:rPr>
        <w:t xml:space="preserve"> (MAO) inhibitoriai (vaistai nuo depresijos ir Parkinsono ligos</w:t>
      </w:r>
      <w:r w:rsidR="00965BF9">
        <w:rPr>
          <w:sz w:val="22"/>
          <w:szCs w:val="22"/>
        </w:rPr>
        <w:t xml:space="preserve">, pavyzdžiui </w:t>
      </w:r>
      <w:proofErr w:type="spellStart"/>
      <w:r w:rsidR="00452DEF">
        <w:rPr>
          <w:sz w:val="22"/>
          <w:szCs w:val="22"/>
        </w:rPr>
        <w:t>moklobemidas</w:t>
      </w:r>
      <w:proofErr w:type="spellEnd"/>
      <w:r w:rsidR="00452DEF">
        <w:rPr>
          <w:sz w:val="22"/>
          <w:szCs w:val="22"/>
        </w:rPr>
        <w:t xml:space="preserve"> ir </w:t>
      </w:r>
      <w:proofErr w:type="spellStart"/>
      <w:r w:rsidR="00452DEF">
        <w:rPr>
          <w:sz w:val="22"/>
          <w:szCs w:val="22"/>
        </w:rPr>
        <w:t>selegilinas</w:t>
      </w:r>
      <w:proofErr w:type="spellEnd"/>
      <w:r w:rsidRPr="00F614F1">
        <w:rPr>
          <w:sz w:val="22"/>
          <w:szCs w:val="22"/>
        </w:rPr>
        <w:t>);</w:t>
      </w:r>
    </w:p>
    <w:p w14:paraId="2DFB70FD" w14:textId="77777777" w:rsidR="00160915" w:rsidRPr="00F614F1" w:rsidRDefault="00160915" w:rsidP="00CA0409">
      <w:pPr>
        <w:numPr>
          <w:ilvl w:val="0"/>
          <w:numId w:val="22"/>
        </w:numPr>
        <w:tabs>
          <w:tab w:val="left" w:pos="567"/>
        </w:tabs>
        <w:ind w:left="567" w:right="-2" w:hanging="567"/>
        <w:rPr>
          <w:sz w:val="22"/>
          <w:szCs w:val="22"/>
        </w:rPr>
      </w:pPr>
      <w:r w:rsidRPr="00F614F1">
        <w:rPr>
          <w:sz w:val="22"/>
          <w:szCs w:val="22"/>
        </w:rPr>
        <w:t>įkvepiamieji anestetikai (vaistai nejautrai sukelti);</w:t>
      </w:r>
    </w:p>
    <w:p w14:paraId="2FDFFC30" w14:textId="5A10F05B" w:rsidR="000B56F2" w:rsidRPr="00F614F1" w:rsidRDefault="00C824B6" w:rsidP="00CA0409">
      <w:pPr>
        <w:numPr>
          <w:ilvl w:val="0"/>
          <w:numId w:val="22"/>
        </w:numPr>
        <w:tabs>
          <w:tab w:val="left" w:pos="567"/>
        </w:tabs>
        <w:ind w:left="567" w:right="-2" w:hanging="567"/>
        <w:rPr>
          <w:sz w:val="22"/>
          <w:szCs w:val="22"/>
        </w:rPr>
      </w:pPr>
      <w:r>
        <w:rPr>
          <w:sz w:val="22"/>
          <w:szCs w:val="22"/>
        </w:rPr>
        <w:t xml:space="preserve">tabletės </w:t>
      </w:r>
      <w:r w:rsidR="000B56F2" w:rsidRPr="000B56F2">
        <w:rPr>
          <w:sz w:val="22"/>
          <w:szCs w:val="22"/>
        </w:rPr>
        <w:t xml:space="preserve">nuo </w:t>
      </w:r>
      <w:r w:rsidR="000B56F2">
        <w:rPr>
          <w:sz w:val="22"/>
          <w:szCs w:val="22"/>
        </w:rPr>
        <w:t xml:space="preserve">cukrinio </w:t>
      </w:r>
      <w:r w:rsidR="000B56F2" w:rsidRPr="000B56F2">
        <w:rPr>
          <w:sz w:val="22"/>
          <w:szCs w:val="22"/>
        </w:rPr>
        <w:t xml:space="preserve">diabeto (geriamieji antidiabetiniai vaistai). Metoprolol Orion vartojant kartu su tam tikrais vaistais nuo </w:t>
      </w:r>
      <w:r w:rsidR="00530AC4">
        <w:rPr>
          <w:sz w:val="22"/>
          <w:szCs w:val="22"/>
        </w:rPr>
        <w:t xml:space="preserve">cukrinio </w:t>
      </w:r>
      <w:r w:rsidR="000B56F2" w:rsidRPr="000B56F2">
        <w:rPr>
          <w:sz w:val="22"/>
          <w:szCs w:val="22"/>
        </w:rPr>
        <w:t xml:space="preserve">diabeto, vadinamais </w:t>
      </w:r>
      <w:proofErr w:type="spellStart"/>
      <w:r w:rsidR="000B56F2" w:rsidRPr="000B56F2">
        <w:rPr>
          <w:sz w:val="22"/>
          <w:szCs w:val="22"/>
        </w:rPr>
        <w:t>sulfonilkarbamido</w:t>
      </w:r>
      <w:proofErr w:type="spellEnd"/>
      <w:r w:rsidR="000B56F2" w:rsidRPr="000B56F2">
        <w:rPr>
          <w:sz w:val="22"/>
          <w:szCs w:val="22"/>
        </w:rPr>
        <w:t xml:space="preserve"> dariniais (pvz., </w:t>
      </w:r>
      <w:proofErr w:type="spellStart"/>
      <w:r w:rsidR="000B56F2" w:rsidRPr="000B56F2">
        <w:rPr>
          <w:sz w:val="22"/>
          <w:szCs w:val="22"/>
        </w:rPr>
        <w:t>gliquidonu</w:t>
      </w:r>
      <w:proofErr w:type="spellEnd"/>
      <w:r w:rsidR="000B56F2" w:rsidRPr="000B56F2">
        <w:rPr>
          <w:sz w:val="22"/>
          <w:szCs w:val="22"/>
        </w:rPr>
        <w:t xml:space="preserve">, </w:t>
      </w:r>
      <w:proofErr w:type="spellStart"/>
      <w:r w:rsidR="000B56F2" w:rsidRPr="000B56F2">
        <w:rPr>
          <w:sz w:val="22"/>
          <w:szCs w:val="22"/>
        </w:rPr>
        <w:t>gliklazidu</w:t>
      </w:r>
      <w:proofErr w:type="spellEnd"/>
      <w:r w:rsidR="000B56F2" w:rsidRPr="000B56F2">
        <w:rPr>
          <w:sz w:val="22"/>
          <w:szCs w:val="22"/>
        </w:rPr>
        <w:t xml:space="preserve">, </w:t>
      </w:r>
      <w:proofErr w:type="spellStart"/>
      <w:r w:rsidR="000B56F2" w:rsidRPr="000B56F2">
        <w:rPr>
          <w:sz w:val="22"/>
          <w:szCs w:val="22"/>
        </w:rPr>
        <w:t>glibenklamidu</w:t>
      </w:r>
      <w:proofErr w:type="spellEnd"/>
      <w:r w:rsidR="000B56F2" w:rsidRPr="000B56F2">
        <w:rPr>
          <w:sz w:val="22"/>
          <w:szCs w:val="22"/>
        </w:rPr>
        <w:t xml:space="preserve">, </w:t>
      </w:r>
      <w:proofErr w:type="spellStart"/>
      <w:r w:rsidR="000B56F2" w:rsidRPr="000B56F2">
        <w:rPr>
          <w:sz w:val="22"/>
          <w:szCs w:val="22"/>
        </w:rPr>
        <w:t>glipizidu</w:t>
      </w:r>
      <w:proofErr w:type="spellEnd"/>
      <w:r w:rsidR="000B56F2" w:rsidRPr="000B56F2">
        <w:rPr>
          <w:sz w:val="22"/>
          <w:szCs w:val="22"/>
        </w:rPr>
        <w:t xml:space="preserve">, </w:t>
      </w:r>
      <w:proofErr w:type="spellStart"/>
      <w:r w:rsidR="000B56F2" w:rsidRPr="000B56F2">
        <w:rPr>
          <w:sz w:val="22"/>
          <w:szCs w:val="22"/>
        </w:rPr>
        <w:t>glimepiridu</w:t>
      </w:r>
      <w:proofErr w:type="spellEnd"/>
      <w:r w:rsidR="000B56F2" w:rsidRPr="000B56F2">
        <w:rPr>
          <w:sz w:val="22"/>
          <w:szCs w:val="22"/>
        </w:rPr>
        <w:t xml:space="preserve"> ar </w:t>
      </w:r>
      <w:proofErr w:type="spellStart"/>
      <w:r w:rsidR="000B56F2" w:rsidRPr="000B56F2">
        <w:rPr>
          <w:sz w:val="22"/>
          <w:szCs w:val="22"/>
        </w:rPr>
        <w:t>tolbutamidu</w:t>
      </w:r>
      <w:proofErr w:type="spellEnd"/>
      <w:r w:rsidR="000B56F2" w:rsidRPr="000B56F2">
        <w:rPr>
          <w:sz w:val="22"/>
          <w:szCs w:val="22"/>
        </w:rPr>
        <w:t>), gali padidėti sunkios hipoglikemijos (per mažo cukraus kiekio kraujyje) rizika</w:t>
      </w:r>
      <w:r w:rsidR="00530AC4">
        <w:rPr>
          <w:sz w:val="22"/>
          <w:szCs w:val="22"/>
        </w:rPr>
        <w:t>;</w:t>
      </w:r>
    </w:p>
    <w:p w14:paraId="4E4EC4F6" w14:textId="77777777" w:rsidR="00160915" w:rsidRPr="00F614F1" w:rsidRDefault="00160915" w:rsidP="00CA0409">
      <w:pPr>
        <w:numPr>
          <w:ilvl w:val="0"/>
          <w:numId w:val="22"/>
        </w:numPr>
        <w:tabs>
          <w:tab w:val="left" w:pos="567"/>
        </w:tabs>
        <w:ind w:left="567" w:right="-2" w:hanging="567"/>
        <w:rPr>
          <w:sz w:val="22"/>
          <w:szCs w:val="22"/>
        </w:rPr>
      </w:pPr>
      <w:r w:rsidRPr="00F614F1">
        <w:rPr>
          <w:sz w:val="22"/>
          <w:szCs w:val="22"/>
        </w:rPr>
        <w:t xml:space="preserve">cimetidinas (vaistas nuo rėmens ir rūgšties </w:t>
      </w:r>
      <w:proofErr w:type="spellStart"/>
      <w:r w:rsidRPr="00F614F1">
        <w:rPr>
          <w:sz w:val="22"/>
          <w:szCs w:val="22"/>
        </w:rPr>
        <w:t>regurgitacijos</w:t>
      </w:r>
      <w:proofErr w:type="spellEnd"/>
      <w:r w:rsidRPr="00F614F1">
        <w:rPr>
          <w:sz w:val="22"/>
          <w:szCs w:val="22"/>
        </w:rPr>
        <w:t>);</w:t>
      </w:r>
    </w:p>
    <w:p w14:paraId="3EE6EB35" w14:textId="58016D19" w:rsidR="00160915" w:rsidRPr="00F614F1" w:rsidRDefault="003354E9" w:rsidP="00CA0409">
      <w:pPr>
        <w:numPr>
          <w:ilvl w:val="0"/>
          <w:numId w:val="22"/>
        </w:numPr>
        <w:tabs>
          <w:tab w:val="left" w:pos="567"/>
        </w:tabs>
        <w:ind w:left="567" w:right="-2" w:hanging="567"/>
        <w:rPr>
          <w:sz w:val="22"/>
          <w:szCs w:val="22"/>
        </w:rPr>
      </w:pPr>
      <w:r>
        <w:rPr>
          <w:sz w:val="22"/>
          <w:szCs w:val="22"/>
        </w:rPr>
        <w:t>vaistai nuo depresijos (</w:t>
      </w:r>
      <w:r w:rsidR="00160915" w:rsidRPr="00F614F1">
        <w:rPr>
          <w:sz w:val="22"/>
          <w:szCs w:val="22"/>
        </w:rPr>
        <w:t>paroksetinas, fluoksetinas ir sertralina</w:t>
      </w:r>
      <w:r>
        <w:rPr>
          <w:sz w:val="22"/>
          <w:szCs w:val="22"/>
        </w:rPr>
        <w:t>s</w:t>
      </w:r>
      <w:r w:rsidR="00160915" w:rsidRPr="00F614F1">
        <w:rPr>
          <w:sz w:val="22"/>
          <w:szCs w:val="22"/>
        </w:rPr>
        <w:t>).</w:t>
      </w:r>
    </w:p>
    <w:p w14:paraId="028A9FB5" w14:textId="77777777" w:rsidR="008D3B35" w:rsidRPr="00ED5396" w:rsidRDefault="008D3B35" w:rsidP="00CA0409">
      <w:pPr>
        <w:numPr>
          <w:ilvl w:val="12"/>
          <w:numId w:val="0"/>
        </w:numPr>
        <w:ind w:right="-2"/>
        <w:rPr>
          <w:sz w:val="22"/>
          <w:szCs w:val="22"/>
        </w:rPr>
      </w:pPr>
    </w:p>
    <w:p w14:paraId="1B1DA2E5" w14:textId="6252E698" w:rsidR="008D3B35" w:rsidRPr="00ED5396" w:rsidRDefault="00DD6CCE" w:rsidP="00CA0409">
      <w:pPr>
        <w:keepNext/>
        <w:tabs>
          <w:tab w:val="left" w:pos="567"/>
        </w:tabs>
        <w:jc w:val="both"/>
        <w:outlineLvl w:val="3"/>
        <w:rPr>
          <w:b/>
          <w:bCs/>
          <w:sz w:val="22"/>
          <w:szCs w:val="22"/>
          <w:lang w:eastAsia="x-none"/>
        </w:rPr>
      </w:pPr>
      <w:r>
        <w:rPr>
          <w:b/>
          <w:bCs/>
          <w:sz w:val="22"/>
          <w:szCs w:val="22"/>
          <w:lang w:eastAsia="x-none"/>
        </w:rPr>
        <w:t>Metoprolol Orion</w:t>
      </w:r>
      <w:r w:rsidR="00AB4978" w:rsidRPr="00ED5396">
        <w:rPr>
          <w:b/>
          <w:bCs/>
          <w:sz w:val="22"/>
          <w:szCs w:val="22"/>
          <w:lang w:eastAsia="x-none"/>
        </w:rPr>
        <w:t xml:space="preserve"> vartojimas su maistu ir </w:t>
      </w:r>
      <w:r w:rsidR="00283089" w:rsidRPr="00ED5396">
        <w:rPr>
          <w:b/>
          <w:bCs/>
          <w:sz w:val="22"/>
          <w:szCs w:val="22"/>
          <w:lang w:eastAsia="x-none"/>
        </w:rPr>
        <w:t>g</w:t>
      </w:r>
      <w:r w:rsidR="00AB4978" w:rsidRPr="00ED5396">
        <w:rPr>
          <w:b/>
          <w:bCs/>
          <w:sz w:val="22"/>
          <w:szCs w:val="22"/>
          <w:lang w:eastAsia="x-none"/>
        </w:rPr>
        <w:t>ėrimais</w:t>
      </w:r>
    </w:p>
    <w:p w14:paraId="3EC3B9F8" w14:textId="21653055" w:rsidR="00125C7B" w:rsidRPr="00ED5396" w:rsidRDefault="00DD6CCE" w:rsidP="00CA0409">
      <w:pPr>
        <w:widowControl w:val="0"/>
        <w:tabs>
          <w:tab w:val="left" w:pos="567"/>
        </w:tabs>
        <w:rPr>
          <w:sz w:val="22"/>
          <w:szCs w:val="22"/>
          <w:lang w:eastAsia="lt-LT"/>
        </w:rPr>
      </w:pPr>
      <w:r>
        <w:rPr>
          <w:sz w:val="22"/>
          <w:szCs w:val="22"/>
          <w:lang w:eastAsia="lt-LT"/>
        </w:rPr>
        <w:t>Metoprolol Orion</w:t>
      </w:r>
      <w:r w:rsidR="00125C7B" w:rsidRPr="00ED5396">
        <w:rPr>
          <w:sz w:val="22"/>
          <w:szCs w:val="22"/>
          <w:lang w:eastAsia="lt-LT"/>
        </w:rPr>
        <w:t xml:space="preserve"> galima vartoti su maistu arba nevalgius.</w:t>
      </w:r>
    </w:p>
    <w:p w14:paraId="5AFEF140" w14:textId="407F7836" w:rsidR="008D3B35" w:rsidRPr="00ED5396" w:rsidRDefault="00125C7B" w:rsidP="00CA0409">
      <w:pPr>
        <w:numPr>
          <w:ilvl w:val="12"/>
          <w:numId w:val="0"/>
        </w:numPr>
        <w:rPr>
          <w:sz w:val="22"/>
          <w:szCs w:val="22"/>
          <w:lang w:eastAsia="lt-LT"/>
        </w:rPr>
      </w:pPr>
      <w:r w:rsidRPr="00ED5396">
        <w:rPr>
          <w:sz w:val="22"/>
          <w:szCs w:val="22"/>
          <w:lang w:eastAsia="lt-LT"/>
        </w:rPr>
        <w:lastRenderedPageBreak/>
        <w:t>Kartu vartojamas alkoholis gali padidinti metoprololio koncentraciją kraujyje ir stiprinti vaisto poveikį.</w:t>
      </w:r>
    </w:p>
    <w:p w14:paraId="75339238" w14:textId="77777777" w:rsidR="00125C7B" w:rsidRPr="00ED5396" w:rsidRDefault="00125C7B" w:rsidP="00CA0409">
      <w:pPr>
        <w:numPr>
          <w:ilvl w:val="12"/>
          <w:numId w:val="0"/>
        </w:numPr>
        <w:rPr>
          <w:sz w:val="22"/>
          <w:szCs w:val="22"/>
        </w:rPr>
      </w:pPr>
    </w:p>
    <w:p w14:paraId="017A0EBA" w14:textId="30514A23"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Nėštumas ir</w:t>
      </w:r>
      <w:r w:rsidR="00A13B76" w:rsidRPr="00ED5396">
        <w:rPr>
          <w:b/>
          <w:bCs/>
          <w:sz w:val="22"/>
          <w:szCs w:val="22"/>
          <w:lang w:eastAsia="x-none"/>
        </w:rPr>
        <w:t xml:space="preserve"> </w:t>
      </w:r>
      <w:r w:rsidRPr="00ED5396">
        <w:rPr>
          <w:b/>
          <w:bCs/>
          <w:sz w:val="22"/>
          <w:szCs w:val="22"/>
          <w:lang w:eastAsia="x-none"/>
        </w:rPr>
        <w:t>žindymo laikotarpis</w:t>
      </w:r>
    </w:p>
    <w:p w14:paraId="4293AD51" w14:textId="4C92883E" w:rsidR="008D3B35" w:rsidRDefault="00AB4978" w:rsidP="00CA0409">
      <w:pPr>
        <w:numPr>
          <w:ilvl w:val="12"/>
          <w:numId w:val="0"/>
        </w:numPr>
        <w:rPr>
          <w:sz w:val="22"/>
          <w:szCs w:val="22"/>
        </w:rPr>
      </w:pPr>
      <w:r w:rsidRPr="00ED5396">
        <w:rPr>
          <w:sz w:val="22"/>
          <w:szCs w:val="22"/>
        </w:rPr>
        <w:t>Jeigu esate nėščia, žindote kūdikį, manote, kad galbūt esate nėščia, arba planuojate pastoti, tai prieš vartodama šį vaistą pasitarkite su gydytoju</w:t>
      </w:r>
      <w:r w:rsidR="008C2CAD" w:rsidRPr="00ED5396">
        <w:rPr>
          <w:sz w:val="22"/>
          <w:szCs w:val="22"/>
        </w:rPr>
        <w:t xml:space="preserve"> </w:t>
      </w:r>
      <w:r w:rsidRPr="00ED5396">
        <w:rPr>
          <w:sz w:val="22"/>
          <w:szCs w:val="22"/>
        </w:rPr>
        <w:t>a</w:t>
      </w:r>
      <w:r w:rsidR="008C2CAD" w:rsidRPr="00ED5396">
        <w:rPr>
          <w:sz w:val="22"/>
          <w:szCs w:val="22"/>
        </w:rPr>
        <w:t xml:space="preserve">rba </w:t>
      </w:r>
      <w:r w:rsidRPr="00ED5396">
        <w:rPr>
          <w:sz w:val="22"/>
          <w:szCs w:val="22"/>
        </w:rPr>
        <w:t>vaistinink</w:t>
      </w:r>
      <w:r w:rsidR="008C2CAD" w:rsidRPr="00ED5396">
        <w:rPr>
          <w:sz w:val="22"/>
          <w:szCs w:val="22"/>
        </w:rPr>
        <w:t>u.</w:t>
      </w:r>
    </w:p>
    <w:p w14:paraId="576584BC" w14:textId="49D73467" w:rsidR="008A6413" w:rsidRPr="00ED5396" w:rsidRDefault="008A6413" w:rsidP="00CA0409">
      <w:pPr>
        <w:numPr>
          <w:ilvl w:val="12"/>
          <w:numId w:val="0"/>
        </w:numPr>
        <w:rPr>
          <w:sz w:val="22"/>
          <w:szCs w:val="22"/>
        </w:rPr>
      </w:pPr>
      <w:r w:rsidRPr="008A6413">
        <w:rPr>
          <w:sz w:val="22"/>
          <w:szCs w:val="22"/>
        </w:rPr>
        <w:t>Jei</w:t>
      </w:r>
      <w:r>
        <w:rPr>
          <w:sz w:val="22"/>
          <w:szCs w:val="22"/>
        </w:rPr>
        <w:t xml:space="preserve">gu </w:t>
      </w:r>
      <w:r w:rsidRPr="008A6413">
        <w:rPr>
          <w:sz w:val="22"/>
          <w:szCs w:val="22"/>
        </w:rPr>
        <w:t xml:space="preserve">Metoprolol Orion vartoti būtina, </w:t>
      </w:r>
      <w:r w:rsidR="00A53812" w:rsidRPr="00A53812">
        <w:rPr>
          <w:sz w:val="22"/>
          <w:szCs w:val="22"/>
        </w:rPr>
        <w:t>jį galima vartoti tik atidžiai apsvarsčius kartu su gydytoju</w:t>
      </w:r>
      <w:r w:rsidR="009C64F5">
        <w:rPr>
          <w:sz w:val="22"/>
          <w:szCs w:val="22"/>
        </w:rPr>
        <w:t xml:space="preserve">, </w:t>
      </w:r>
      <w:r w:rsidRPr="008A6413">
        <w:rPr>
          <w:sz w:val="22"/>
          <w:szCs w:val="22"/>
        </w:rPr>
        <w:t>nes metoprololis gali padidinti riziką nėštumo ir žindymo laikotarpiu.</w:t>
      </w:r>
    </w:p>
    <w:p w14:paraId="72935416" w14:textId="190DBC57" w:rsidR="001E4961" w:rsidRPr="00ED5396" w:rsidRDefault="001E4961" w:rsidP="00CA0409">
      <w:pPr>
        <w:numPr>
          <w:ilvl w:val="12"/>
          <w:numId w:val="0"/>
        </w:numPr>
        <w:rPr>
          <w:sz w:val="22"/>
          <w:szCs w:val="22"/>
        </w:rPr>
      </w:pPr>
    </w:p>
    <w:p w14:paraId="3EFF2242" w14:textId="5DD80873" w:rsidR="001E4961" w:rsidRPr="00ED5396" w:rsidRDefault="001E4961" w:rsidP="00CA0409">
      <w:pPr>
        <w:numPr>
          <w:ilvl w:val="12"/>
          <w:numId w:val="0"/>
        </w:numPr>
        <w:rPr>
          <w:i/>
          <w:iCs/>
          <w:sz w:val="22"/>
          <w:szCs w:val="22"/>
        </w:rPr>
      </w:pPr>
      <w:r w:rsidRPr="00ED5396">
        <w:rPr>
          <w:i/>
          <w:iCs/>
          <w:sz w:val="22"/>
          <w:szCs w:val="22"/>
        </w:rPr>
        <w:t>Nėštumas</w:t>
      </w:r>
    </w:p>
    <w:p w14:paraId="09072F9C" w14:textId="2662FD3B" w:rsidR="006978B5" w:rsidRPr="00ED5396" w:rsidRDefault="00FF7011" w:rsidP="00CA0409">
      <w:pPr>
        <w:widowControl w:val="0"/>
        <w:tabs>
          <w:tab w:val="left" w:pos="567"/>
        </w:tabs>
        <w:rPr>
          <w:sz w:val="22"/>
          <w:szCs w:val="22"/>
          <w:lang w:eastAsia="lt-LT"/>
        </w:rPr>
      </w:pPr>
      <w:r w:rsidRPr="00ED5396">
        <w:rPr>
          <w:sz w:val="22"/>
          <w:szCs w:val="22"/>
          <w:lang w:eastAsia="lt-LT"/>
        </w:rPr>
        <w:t>Beta adrenoreceptorių blokatoriai</w:t>
      </w:r>
      <w:r w:rsidR="00A76360" w:rsidRPr="00ED5396">
        <w:rPr>
          <w:sz w:val="22"/>
          <w:szCs w:val="22"/>
          <w:lang w:eastAsia="lt-LT"/>
        </w:rPr>
        <w:t xml:space="preserve"> </w:t>
      </w:r>
      <w:r w:rsidR="006978B5" w:rsidRPr="00ED5396">
        <w:rPr>
          <w:sz w:val="22"/>
          <w:szCs w:val="22"/>
          <w:lang w:eastAsia="lt-LT"/>
        </w:rPr>
        <w:t xml:space="preserve">(įskaitant metoprololį) gali pakenkti vaisiui ir sukelti priešlaikinį gimdymą. Metoprololio vartojimas gali sukelti nepageidaujamo poveikio reiškinių, pvz., mažinti vaisiaus ir naujagimio širdies susitraukimų dažnį. </w:t>
      </w:r>
      <w:r w:rsidR="00F41DB3" w:rsidRPr="00ED5396">
        <w:rPr>
          <w:sz w:val="22"/>
          <w:szCs w:val="22"/>
          <w:lang w:eastAsia="lt-LT"/>
        </w:rPr>
        <w:t xml:space="preserve">Jeigu </w:t>
      </w:r>
      <w:r w:rsidR="006978B5" w:rsidRPr="00ED5396">
        <w:rPr>
          <w:sz w:val="22"/>
          <w:szCs w:val="22"/>
          <w:lang w:eastAsia="lt-LT"/>
        </w:rPr>
        <w:t xml:space="preserve">vartodama </w:t>
      </w:r>
      <w:r w:rsidR="00DD6CCE">
        <w:rPr>
          <w:sz w:val="22"/>
          <w:szCs w:val="22"/>
          <w:lang w:eastAsia="lt-LT"/>
        </w:rPr>
        <w:t>Metoprolol Orion</w:t>
      </w:r>
      <w:r w:rsidR="006978B5" w:rsidRPr="00ED5396">
        <w:rPr>
          <w:sz w:val="22"/>
          <w:szCs w:val="22"/>
          <w:lang w:eastAsia="lt-LT"/>
        </w:rPr>
        <w:t xml:space="preserve"> pastojote, kuo greičiau kreipkitės į gydytoją.</w:t>
      </w:r>
    </w:p>
    <w:p w14:paraId="050830F4" w14:textId="264AA488" w:rsidR="006978B5" w:rsidRPr="00ED5396" w:rsidRDefault="006978B5" w:rsidP="00CA0409">
      <w:pPr>
        <w:widowControl w:val="0"/>
        <w:tabs>
          <w:tab w:val="left" w:pos="567"/>
        </w:tabs>
        <w:rPr>
          <w:sz w:val="22"/>
          <w:szCs w:val="22"/>
          <w:lang w:eastAsia="lt-LT"/>
        </w:rPr>
      </w:pPr>
    </w:p>
    <w:p w14:paraId="1896CF79" w14:textId="0E6CE76A" w:rsidR="006978B5" w:rsidRPr="00ED5396" w:rsidRDefault="006978B5" w:rsidP="00CA0409">
      <w:pPr>
        <w:widowControl w:val="0"/>
        <w:tabs>
          <w:tab w:val="left" w:pos="567"/>
        </w:tabs>
        <w:rPr>
          <w:i/>
          <w:iCs/>
          <w:sz w:val="22"/>
          <w:szCs w:val="22"/>
          <w:lang w:eastAsia="lt-LT"/>
        </w:rPr>
      </w:pPr>
      <w:r w:rsidRPr="00ED5396">
        <w:rPr>
          <w:i/>
          <w:iCs/>
          <w:sz w:val="22"/>
          <w:szCs w:val="22"/>
          <w:lang w:eastAsia="lt-LT"/>
        </w:rPr>
        <w:t>Žindymo laikotarpis</w:t>
      </w:r>
    </w:p>
    <w:p w14:paraId="02F678AC" w14:textId="5AEA8DFA" w:rsidR="007F53A1" w:rsidRPr="00ED5396" w:rsidRDefault="007F53A1" w:rsidP="00CA0409">
      <w:pPr>
        <w:widowControl w:val="0"/>
        <w:tabs>
          <w:tab w:val="left" w:pos="567"/>
        </w:tabs>
        <w:rPr>
          <w:sz w:val="22"/>
          <w:szCs w:val="22"/>
          <w:lang w:eastAsia="lt-LT"/>
        </w:rPr>
      </w:pPr>
      <w:r w:rsidRPr="00ED5396">
        <w:rPr>
          <w:sz w:val="22"/>
          <w:szCs w:val="22"/>
          <w:lang w:eastAsia="lt-LT"/>
        </w:rPr>
        <w:t xml:space="preserve">Nedidelis metoprololio kiekis išsiskiria į </w:t>
      </w:r>
      <w:r w:rsidR="00FB7E69" w:rsidRPr="00ED5396">
        <w:rPr>
          <w:rFonts w:eastAsia="SimSun"/>
          <w:color w:val="000000"/>
          <w:sz w:val="22"/>
          <w:lang w:eastAsia="zh-CN"/>
        </w:rPr>
        <w:t xml:space="preserve">gydytų moterų </w:t>
      </w:r>
      <w:r w:rsidRPr="00ED5396">
        <w:rPr>
          <w:sz w:val="22"/>
          <w:szCs w:val="22"/>
          <w:lang w:eastAsia="lt-LT"/>
        </w:rPr>
        <w:t xml:space="preserve">pieną. </w:t>
      </w:r>
      <w:r w:rsidR="00F41DB3" w:rsidRPr="00ED5396">
        <w:rPr>
          <w:sz w:val="22"/>
          <w:szCs w:val="22"/>
          <w:lang w:eastAsia="lt-LT"/>
        </w:rPr>
        <w:t xml:space="preserve">Jeigu </w:t>
      </w:r>
      <w:r w:rsidRPr="00ED5396">
        <w:rPr>
          <w:sz w:val="22"/>
          <w:szCs w:val="22"/>
          <w:lang w:eastAsia="lt-LT"/>
        </w:rPr>
        <w:t>vartojate įprastas gydomąsias dozes, mažai tikėtina, kad tai turės poveikį kūdikiui.</w:t>
      </w:r>
    </w:p>
    <w:p w14:paraId="21130603" w14:textId="77777777" w:rsidR="006978B5" w:rsidRPr="00ED5396" w:rsidRDefault="006978B5" w:rsidP="00CA0409">
      <w:pPr>
        <w:widowControl w:val="0"/>
        <w:tabs>
          <w:tab w:val="left" w:pos="567"/>
        </w:tabs>
        <w:rPr>
          <w:sz w:val="22"/>
          <w:szCs w:val="22"/>
          <w:lang w:eastAsia="lt-LT"/>
        </w:rPr>
      </w:pPr>
    </w:p>
    <w:p w14:paraId="6CF190BD" w14:textId="77777777" w:rsidR="0078132B"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Vairavimas ir mechanizmų valdymas</w:t>
      </w:r>
    </w:p>
    <w:p w14:paraId="4C67B513" w14:textId="2AC10883" w:rsidR="0078132B" w:rsidRPr="00ED5396" w:rsidRDefault="0078132B" w:rsidP="00CA0409">
      <w:pPr>
        <w:keepNext/>
        <w:tabs>
          <w:tab w:val="left" w:pos="567"/>
        </w:tabs>
        <w:jc w:val="both"/>
        <w:outlineLvl w:val="3"/>
        <w:rPr>
          <w:b/>
          <w:bCs/>
          <w:sz w:val="22"/>
          <w:szCs w:val="22"/>
          <w:lang w:eastAsia="x-none"/>
        </w:rPr>
      </w:pPr>
      <w:r w:rsidRPr="00ED5396">
        <w:rPr>
          <w:sz w:val="22"/>
          <w:szCs w:val="22"/>
        </w:rPr>
        <w:t xml:space="preserve">Dėl kraujospūdžio sumažėjimo gydymo pradžioje ir didinant dozę gali pasireikšti svaigulys ar </w:t>
      </w:r>
      <w:r w:rsidR="00F700A6" w:rsidRPr="00AF3AD2">
        <w:rPr>
          <w:sz w:val="22"/>
          <w:szCs w:val="22"/>
        </w:rPr>
        <w:t>galvos svaigimas</w:t>
      </w:r>
      <w:r w:rsidRPr="00ED5396">
        <w:rPr>
          <w:sz w:val="22"/>
          <w:szCs w:val="22"/>
        </w:rPr>
        <w:t xml:space="preserve">, tačiau tęsiant gydymą šie simptomai paprastai išnyksta. </w:t>
      </w:r>
      <w:r w:rsidR="00F41DB3" w:rsidRPr="00ED5396">
        <w:rPr>
          <w:sz w:val="22"/>
          <w:szCs w:val="22"/>
        </w:rPr>
        <w:t xml:space="preserve">Jeigu </w:t>
      </w:r>
      <w:r w:rsidRPr="00ED5396">
        <w:rPr>
          <w:sz w:val="22"/>
          <w:szCs w:val="22"/>
        </w:rPr>
        <w:t>pasireiškia šie simptomai, turėtumėte nevairuoti ir nedirbti su mechanizmais.</w:t>
      </w:r>
    </w:p>
    <w:p w14:paraId="21BA909C" w14:textId="77777777" w:rsidR="008D3B35" w:rsidRPr="00ED5396" w:rsidRDefault="008D3B35" w:rsidP="00CA0409">
      <w:pPr>
        <w:numPr>
          <w:ilvl w:val="12"/>
          <w:numId w:val="0"/>
        </w:numPr>
        <w:ind w:right="-2"/>
        <w:rPr>
          <w:sz w:val="22"/>
          <w:szCs w:val="22"/>
        </w:rPr>
      </w:pPr>
    </w:p>
    <w:p w14:paraId="0D4A62CD" w14:textId="3E997688" w:rsidR="008D3B35" w:rsidRPr="00ED5396" w:rsidRDefault="00DD6CCE" w:rsidP="00CA0409">
      <w:pPr>
        <w:keepNext/>
        <w:tabs>
          <w:tab w:val="left" w:pos="567"/>
        </w:tabs>
        <w:jc w:val="both"/>
        <w:outlineLvl w:val="3"/>
        <w:rPr>
          <w:b/>
          <w:bCs/>
          <w:sz w:val="22"/>
          <w:szCs w:val="22"/>
          <w:lang w:eastAsia="x-none"/>
        </w:rPr>
      </w:pPr>
      <w:r>
        <w:rPr>
          <w:b/>
          <w:bCs/>
          <w:sz w:val="22"/>
          <w:szCs w:val="22"/>
          <w:lang w:eastAsia="x-none"/>
        </w:rPr>
        <w:t>Metoprolol Orion</w:t>
      </w:r>
      <w:r w:rsidR="00AB4978" w:rsidRPr="00ED5396">
        <w:rPr>
          <w:b/>
          <w:bCs/>
          <w:sz w:val="22"/>
          <w:szCs w:val="22"/>
          <w:lang w:eastAsia="x-none"/>
        </w:rPr>
        <w:t xml:space="preserve"> sudėtyje yra </w:t>
      </w:r>
      <w:r w:rsidR="008C62C7" w:rsidRPr="00AF3AD2">
        <w:rPr>
          <w:b/>
          <w:bCs/>
          <w:sz w:val="22"/>
          <w:szCs w:val="22"/>
          <w:lang w:eastAsia="x-none"/>
        </w:rPr>
        <w:t>laktozės</w:t>
      </w:r>
    </w:p>
    <w:p w14:paraId="79BD19CD" w14:textId="01DDE13A" w:rsidR="008D3B35" w:rsidRPr="00ED5396" w:rsidRDefault="00D54472" w:rsidP="00CA0409">
      <w:pPr>
        <w:numPr>
          <w:ilvl w:val="12"/>
          <w:numId w:val="0"/>
        </w:numPr>
        <w:ind w:right="-2"/>
        <w:rPr>
          <w:sz w:val="22"/>
          <w:szCs w:val="22"/>
        </w:rPr>
      </w:pPr>
      <w:r w:rsidRPr="00ED5396">
        <w:rPr>
          <w:sz w:val="22"/>
          <w:szCs w:val="22"/>
        </w:rPr>
        <w:t>Šio vaisto sudėtyje yra 12,1 mg (23,75 mg tabletėje), 24,3 mg (47,5 mg tabletėje), 48,5 mg (95 mg tabletėje) arba 97,1 mg (190 mg tabletėje) laktozės (monohidrato pavidalu). Jeigu gydytojas Jums yra sakęs, kad netoleruojate kokių nors angliavandenių, kreipkitės į jį prieš pradėdami vartoti šį vaistą.</w:t>
      </w:r>
    </w:p>
    <w:p w14:paraId="549AC589" w14:textId="77777777" w:rsidR="00D54472" w:rsidRPr="00ED5396" w:rsidRDefault="00D54472" w:rsidP="00CA0409">
      <w:pPr>
        <w:numPr>
          <w:ilvl w:val="12"/>
          <w:numId w:val="0"/>
        </w:numPr>
        <w:ind w:right="-2"/>
        <w:rPr>
          <w:sz w:val="22"/>
          <w:szCs w:val="22"/>
        </w:rPr>
      </w:pPr>
    </w:p>
    <w:p w14:paraId="6693CAAD" w14:textId="77777777" w:rsidR="008D3B35" w:rsidRPr="00ED5396" w:rsidRDefault="008D3B35" w:rsidP="00CA0409">
      <w:pPr>
        <w:numPr>
          <w:ilvl w:val="12"/>
          <w:numId w:val="0"/>
        </w:numPr>
        <w:ind w:right="-2"/>
        <w:rPr>
          <w:sz w:val="22"/>
          <w:szCs w:val="22"/>
        </w:rPr>
      </w:pPr>
    </w:p>
    <w:p w14:paraId="4ED33CC4" w14:textId="20651ECB"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t>3.</w:t>
      </w:r>
      <w:r w:rsidRPr="00ED5396">
        <w:rPr>
          <w:b/>
          <w:bCs/>
          <w:sz w:val="22"/>
          <w:szCs w:val="22"/>
          <w:lang w:eastAsia="x-none"/>
        </w:rPr>
        <w:tab/>
        <w:t xml:space="preserve">Kaip vartoti </w:t>
      </w:r>
      <w:r w:rsidR="00DD6CCE">
        <w:rPr>
          <w:b/>
          <w:bCs/>
          <w:sz w:val="22"/>
          <w:szCs w:val="22"/>
          <w:lang w:eastAsia="x-none"/>
        </w:rPr>
        <w:t>Metoprolol Orion</w:t>
      </w:r>
    </w:p>
    <w:p w14:paraId="18CF16F4" w14:textId="77777777" w:rsidR="008D3B35" w:rsidRPr="00ED5396" w:rsidRDefault="008D3B35" w:rsidP="00CA0409">
      <w:pPr>
        <w:numPr>
          <w:ilvl w:val="12"/>
          <w:numId w:val="0"/>
        </w:numPr>
        <w:ind w:right="-2"/>
        <w:rPr>
          <w:sz w:val="22"/>
          <w:szCs w:val="22"/>
        </w:rPr>
      </w:pPr>
    </w:p>
    <w:p w14:paraId="5BB049C2" w14:textId="4D446A93" w:rsidR="008D3B35" w:rsidRPr="00ED5396" w:rsidRDefault="00AB4978" w:rsidP="00CA0409">
      <w:pPr>
        <w:ind w:right="-2"/>
        <w:rPr>
          <w:sz w:val="22"/>
          <w:szCs w:val="22"/>
        </w:rPr>
      </w:pPr>
      <w:r w:rsidRPr="00ED5396">
        <w:rPr>
          <w:sz w:val="22"/>
          <w:szCs w:val="22"/>
        </w:rPr>
        <w:t>Visada vartokite šį vaistą tiksliai, kaip nurodė gydytojas arba vaistininkas. Jeigu abejojate, kreipkitės į gydytoją arba vaistininką.</w:t>
      </w:r>
    </w:p>
    <w:p w14:paraId="150A7D62" w14:textId="77777777" w:rsidR="008D3B35" w:rsidRPr="00ED5396" w:rsidRDefault="008D3B35" w:rsidP="00CA0409">
      <w:pPr>
        <w:numPr>
          <w:ilvl w:val="12"/>
          <w:numId w:val="0"/>
        </w:numPr>
        <w:ind w:right="-2"/>
        <w:rPr>
          <w:sz w:val="22"/>
          <w:szCs w:val="22"/>
        </w:rPr>
      </w:pPr>
    </w:p>
    <w:p w14:paraId="0B67EADF" w14:textId="391ACCE4" w:rsidR="008D3B35" w:rsidRPr="00ED5396" w:rsidRDefault="007D6142" w:rsidP="00CA0409">
      <w:pPr>
        <w:numPr>
          <w:ilvl w:val="12"/>
          <w:numId w:val="0"/>
        </w:numPr>
        <w:ind w:right="-2"/>
        <w:rPr>
          <w:sz w:val="22"/>
          <w:szCs w:val="22"/>
        </w:rPr>
      </w:pPr>
      <w:r w:rsidRPr="00ED5396">
        <w:rPr>
          <w:sz w:val="22"/>
          <w:szCs w:val="22"/>
        </w:rPr>
        <w:t xml:space="preserve">Pailginto atpalaidavimo tabletė geriama vieną kartą per parą, nebent gydytojas nurodė kitaip. </w:t>
      </w:r>
    </w:p>
    <w:p w14:paraId="543314AD" w14:textId="388BD3E7" w:rsidR="007D6142" w:rsidRPr="00ED5396" w:rsidRDefault="007D6142" w:rsidP="00CA0409">
      <w:pPr>
        <w:numPr>
          <w:ilvl w:val="12"/>
          <w:numId w:val="0"/>
        </w:numPr>
        <w:ind w:right="-2"/>
        <w:rPr>
          <w:sz w:val="22"/>
          <w:szCs w:val="22"/>
          <w:lang w:eastAsia="lt-LT"/>
        </w:rPr>
      </w:pPr>
      <w:r w:rsidRPr="00ED5396">
        <w:rPr>
          <w:sz w:val="22"/>
          <w:szCs w:val="22"/>
        </w:rPr>
        <w:t xml:space="preserve">Pailginto atpalaidavimo tabletę </w:t>
      </w:r>
      <w:r w:rsidRPr="00ED5396">
        <w:rPr>
          <w:sz w:val="22"/>
          <w:szCs w:val="22"/>
          <w:lang w:eastAsia="lt-LT"/>
        </w:rPr>
        <w:t>galima vartoti su maistu arba nevalgius.</w:t>
      </w:r>
    </w:p>
    <w:p w14:paraId="1989A260" w14:textId="625B0DFD" w:rsidR="0061229B" w:rsidRPr="00ED5396" w:rsidRDefault="00DD6CCE" w:rsidP="00CA0409">
      <w:pPr>
        <w:tabs>
          <w:tab w:val="left" w:pos="567"/>
        </w:tabs>
        <w:rPr>
          <w:sz w:val="22"/>
          <w:szCs w:val="22"/>
        </w:rPr>
      </w:pPr>
      <w:r>
        <w:rPr>
          <w:sz w:val="22"/>
          <w:szCs w:val="22"/>
          <w:lang w:eastAsia="lt-LT"/>
        </w:rPr>
        <w:t>Metoprolol Orion</w:t>
      </w:r>
      <w:r w:rsidR="0061229B" w:rsidRPr="00ED5396">
        <w:rPr>
          <w:sz w:val="22"/>
          <w:szCs w:val="22"/>
          <w:lang w:eastAsia="lt-LT"/>
        </w:rPr>
        <w:t xml:space="preserve"> </w:t>
      </w:r>
      <w:r w:rsidR="0061229B" w:rsidRPr="00ED5396">
        <w:rPr>
          <w:sz w:val="22"/>
          <w:szCs w:val="22"/>
        </w:rPr>
        <w:t>pailginto atpalaidavimo tabletę reikia nuryti visą arba padalytą, tačiau negalima jos kramtyti ar traiškyti. Tabletę reikia vartoti užgeriant bent puse stiklinės skysčio.</w:t>
      </w:r>
    </w:p>
    <w:p w14:paraId="674D2533" w14:textId="4A704CA6" w:rsidR="0061229B" w:rsidRPr="00ED5396" w:rsidRDefault="0061229B" w:rsidP="00CA0409">
      <w:pPr>
        <w:numPr>
          <w:ilvl w:val="12"/>
          <w:numId w:val="0"/>
        </w:numPr>
        <w:ind w:right="-2"/>
        <w:rPr>
          <w:sz w:val="22"/>
          <w:szCs w:val="22"/>
          <w:lang w:eastAsia="lt-LT"/>
        </w:rPr>
      </w:pPr>
      <w:r w:rsidRPr="00ED5396">
        <w:rPr>
          <w:sz w:val="22"/>
          <w:szCs w:val="22"/>
          <w:lang w:eastAsia="lt-LT"/>
        </w:rPr>
        <w:t xml:space="preserve">23,75 mg tabletę galima padalyti į lygias dozes. 47,5 mg, 95 mg ir 190 mg tablečių vagelė skirta tik tam, kad padėtų tabletę perlaužti, </w:t>
      </w:r>
      <w:r w:rsidR="00F41DB3" w:rsidRPr="00ED5396">
        <w:rPr>
          <w:sz w:val="22"/>
          <w:szCs w:val="22"/>
          <w:lang w:eastAsia="lt-LT"/>
        </w:rPr>
        <w:t xml:space="preserve">jeigu </w:t>
      </w:r>
      <w:r w:rsidRPr="00ED5396">
        <w:rPr>
          <w:sz w:val="22"/>
          <w:szCs w:val="22"/>
          <w:lang w:eastAsia="lt-LT"/>
        </w:rPr>
        <w:t>sunku ją nuryti visą.</w:t>
      </w:r>
    </w:p>
    <w:p w14:paraId="2D4F4CC0" w14:textId="564030CC" w:rsidR="0061229B" w:rsidRPr="00ED5396" w:rsidRDefault="0061229B" w:rsidP="00CA0409">
      <w:pPr>
        <w:numPr>
          <w:ilvl w:val="12"/>
          <w:numId w:val="0"/>
        </w:numPr>
        <w:ind w:right="-2"/>
        <w:rPr>
          <w:b/>
          <w:bCs/>
          <w:sz w:val="22"/>
          <w:szCs w:val="22"/>
          <w:lang w:eastAsia="lt-LT"/>
        </w:rPr>
      </w:pPr>
    </w:p>
    <w:p w14:paraId="779CF426" w14:textId="3973EBF8" w:rsidR="0061229B" w:rsidRPr="00ED5396" w:rsidRDefault="0061229B" w:rsidP="00CA0409">
      <w:pPr>
        <w:numPr>
          <w:ilvl w:val="12"/>
          <w:numId w:val="0"/>
        </w:numPr>
        <w:ind w:right="-2"/>
        <w:rPr>
          <w:b/>
          <w:bCs/>
          <w:sz w:val="22"/>
          <w:szCs w:val="22"/>
          <w:lang w:eastAsia="lt-LT"/>
        </w:rPr>
      </w:pPr>
      <w:r w:rsidRPr="00ED5396">
        <w:rPr>
          <w:b/>
          <w:bCs/>
          <w:sz w:val="22"/>
          <w:szCs w:val="22"/>
          <w:lang w:eastAsia="lt-LT"/>
        </w:rPr>
        <w:t>Dozavimas</w:t>
      </w:r>
    </w:p>
    <w:p w14:paraId="2F306C00" w14:textId="6FAC0CD8" w:rsidR="0061229B" w:rsidRPr="00ED5396" w:rsidRDefault="0061229B" w:rsidP="00CA0409">
      <w:pPr>
        <w:numPr>
          <w:ilvl w:val="12"/>
          <w:numId w:val="0"/>
        </w:numPr>
        <w:ind w:right="-2"/>
        <w:rPr>
          <w:b/>
          <w:bCs/>
          <w:sz w:val="22"/>
          <w:szCs w:val="22"/>
          <w:lang w:eastAsia="lt-LT"/>
        </w:rPr>
      </w:pPr>
    </w:p>
    <w:p w14:paraId="3675BA4C" w14:textId="780AC82E" w:rsidR="0061229B" w:rsidRPr="00ED5396" w:rsidRDefault="0061229B" w:rsidP="00CA0409">
      <w:pPr>
        <w:numPr>
          <w:ilvl w:val="12"/>
          <w:numId w:val="0"/>
        </w:numPr>
        <w:ind w:right="-2"/>
        <w:rPr>
          <w:b/>
          <w:bCs/>
          <w:sz w:val="22"/>
          <w:szCs w:val="22"/>
          <w:lang w:eastAsia="lt-LT"/>
        </w:rPr>
      </w:pPr>
      <w:r w:rsidRPr="00ED5396">
        <w:rPr>
          <w:b/>
          <w:bCs/>
          <w:sz w:val="22"/>
          <w:szCs w:val="22"/>
          <w:lang w:eastAsia="lt-LT"/>
        </w:rPr>
        <w:t>Suaugusiesiems</w:t>
      </w:r>
    </w:p>
    <w:p w14:paraId="297C7FCB" w14:textId="2FD1F958" w:rsidR="0061229B" w:rsidRPr="00ED5396" w:rsidRDefault="0061229B" w:rsidP="00CA0409">
      <w:pPr>
        <w:numPr>
          <w:ilvl w:val="12"/>
          <w:numId w:val="0"/>
        </w:numPr>
        <w:ind w:right="-2"/>
        <w:rPr>
          <w:sz w:val="22"/>
          <w:szCs w:val="22"/>
        </w:rPr>
      </w:pPr>
      <w:r w:rsidRPr="00ED5396">
        <w:rPr>
          <w:sz w:val="22"/>
          <w:szCs w:val="22"/>
        </w:rPr>
        <w:t>Jums reikalinga dozė priklauso nuo Jūsų sveikatos būklės ir nuo to, ar kartu vartojate kitų vaistų.</w:t>
      </w:r>
    </w:p>
    <w:p w14:paraId="0B1DA395" w14:textId="77777777" w:rsidR="0061229B" w:rsidRPr="00ED5396" w:rsidRDefault="0061229B" w:rsidP="00CA0409">
      <w:pPr>
        <w:numPr>
          <w:ilvl w:val="12"/>
          <w:numId w:val="0"/>
        </w:numPr>
        <w:ind w:right="-2"/>
        <w:rPr>
          <w:sz w:val="22"/>
          <w:szCs w:val="22"/>
        </w:rPr>
      </w:pPr>
    </w:p>
    <w:p w14:paraId="1739DB3D" w14:textId="0B1935C4" w:rsidR="008D3B35" w:rsidRPr="00AF3AD2" w:rsidRDefault="0061229B" w:rsidP="00CA0409">
      <w:pPr>
        <w:numPr>
          <w:ilvl w:val="12"/>
          <w:numId w:val="0"/>
        </w:numPr>
        <w:ind w:right="-2"/>
        <w:rPr>
          <w:i/>
          <w:iCs/>
          <w:sz w:val="22"/>
          <w:szCs w:val="22"/>
        </w:rPr>
      </w:pPr>
      <w:r w:rsidRPr="00AF3AD2">
        <w:rPr>
          <w:i/>
          <w:iCs/>
          <w:sz w:val="22"/>
          <w:szCs w:val="22"/>
        </w:rPr>
        <w:t>Įprasta dozė:</w:t>
      </w:r>
    </w:p>
    <w:p w14:paraId="458F1402" w14:textId="77777777" w:rsidR="0061229B" w:rsidRPr="00ED5396" w:rsidRDefault="0061229B" w:rsidP="00CA0409">
      <w:pPr>
        <w:pStyle w:val="Sraopastraipa"/>
        <w:numPr>
          <w:ilvl w:val="0"/>
          <w:numId w:val="10"/>
        </w:numPr>
        <w:ind w:left="567" w:right="-2" w:hanging="567"/>
        <w:rPr>
          <w:sz w:val="22"/>
          <w:szCs w:val="22"/>
        </w:rPr>
      </w:pPr>
      <w:r w:rsidRPr="00AF3AD2">
        <w:rPr>
          <w:i/>
          <w:iCs/>
          <w:sz w:val="22"/>
          <w:szCs w:val="22"/>
        </w:rPr>
        <w:t>esant padidėjusiam kraujospūdžiui:</w:t>
      </w:r>
      <w:r w:rsidRPr="00ED5396">
        <w:rPr>
          <w:sz w:val="22"/>
          <w:szCs w:val="22"/>
        </w:rPr>
        <w:t xml:space="preserve"> 47,5–190 mg vieną kartą per parą;</w:t>
      </w:r>
    </w:p>
    <w:p w14:paraId="1A8750BF" w14:textId="77777777" w:rsidR="0061229B" w:rsidRPr="00ED5396" w:rsidRDefault="0061229B" w:rsidP="00CA0409">
      <w:pPr>
        <w:pStyle w:val="Sraopastraipa"/>
        <w:numPr>
          <w:ilvl w:val="0"/>
          <w:numId w:val="10"/>
        </w:numPr>
        <w:ind w:left="567" w:right="-2" w:hanging="567"/>
        <w:rPr>
          <w:sz w:val="22"/>
          <w:szCs w:val="22"/>
        </w:rPr>
      </w:pPr>
      <w:r w:rsidRPr="00AF3AD2">
        <w:rPr>
          <w:i/>
          <w:iCs/>
          <w:sz w:val="22"/>
          <w:szCs w:val="22"/>
        </w:rPr>
        <w:t>sergant krūtinės angina ir širdies ritmo sutrikimais (aritmija):</w:t>
      </w:r>
      <w:r w:rsidRPr="00ED5396">
        <w:rPr>
          <w:sz w:val="22"/>
          <w:szCs w:val="22"/>
        </w:rPr>
        <w:t xml:space="preserve"> 95–190 mg vieną kartą per parą;</w:t>
      </w:r>
    </w:p>
    <w:p w14:paraId="331ABC66" w14:textId="04E3767D" w:rsidR="0061229B" w:rsidRPr="00ED5396" w:rsidRDefault="0061229B" w:rsidP="00CA0409">
      <w:pPr>
        <w:pStyle w:val="Sraopastraipa"/>
        <w:numPr>
          <w:ilvl w:val="0"/>
          <w:numId w:val="10"/>
        </w:numPr>
        <w:ind w:left="567" w:right="-2" w:hanging="567"/>
        <w:rPr>
          <w:sz w:val="22"/>
          <w:szCs w:val="22"/>
        </w:rPr>
      </w:pPr>
      <w:r w:rsidRPr="00AF3AD2">
        <w:rPr>
          <w:i/>
          <w:iCs/>
          <w:sz w:val="22"/>
          <w:szCs w:val="22"/>
        </w:rPr>
        <w:t xml:space="preserve">esant stabiliam širdies nepakankamumui, </w:t>
      </w:r>
      <w:r w:rsidR="000B6394" w:rsidRPr="00ED5396">
        <w:rPr>
          <w:i/>
          <w:iCs/>
          <w:sz w:val="22"/>
          <w:szCs w:val="22"/>
        </w:rPr>
        <w:t xml:space="preserve">vartojant </w:t>
      </w:r>
      <w:r w:rsidRPr="00AF3AD2">
        <w:rPr>
          <w:i/>
          <w:iCs/>
          <w:sz w:val="22"/>
          <w:szCs w:val="22"/>
        </w:rPr>
        <w:t>kartu su kitais vaistais,</w:t>
      </w:r>
      <w:r w:rsidRPr="00ED5396">
        <w:rPr>
          <w:sz w:val="22"/>
          <w:szCs w:val="22"/>
        </w:rPr>
        <w:t xml:space="preserve"> pradinė dozė yra 11,88–23,75 mg vieną kartą per parą. Prireikus, dozę galima palaipsniui didinti iki didžiausios 190 mg dozės vieną kartą per parą.</w:t>
      </w:r>
    </w:p>
    <w:p w14:paraId="353019E5" w14:textId="77777777" w:rsidR="0061229B" w:rsidRPr="00ED5396" w:rsidRDefault="0061229B" w:rsidP="00CA0409">
      <w:pPr>
        <w:pStyle w:val="Sraopastraipa"/>
        <w:numPr>
          <w:ilvl w:val="0"/>
          <w:numId w:val="10"/>
        </w:numPr>
        <w:ind w:left="567" w:right="-2" w:hanging="567"/>
        <w:rPr>
          <w:sz w:val="22"/>
          <w:szCs w:val="22"/>
        </w:rPr>
      </w:pPr>
      <w:r w:rsidRPr="00AF3AD2">
        <w:rPr>
          <w:i/>
          <w:iCs/>
          <w:sz w:val="22"/>
          <w:szCs w:val="22"/>
        </w:rPr>
        <w:t>profilaktiniam gydymui po širdies priepuolio:</w:t>
      </w:r>
      <w:r w:rsidRPr="00ED5396">
        <w:rPr>
          <w:sz w:val="22"/>
          <w:szCs w:val="22"/>
        </w:rPr>
        <w:t xml:space="preserve"> 190 mg vieną kartą per parą;</w:t>
      </w:r>
    </w:p>
    <w:p w14:paraId="3F5562D5" w14:textId="77777777" w:rsidR="0061229B" w:rsidRPr="00ED5396" w:rsidRDefault="0061229B" w:rsidP="00CA0409">
      <w:pPr>
        <w:pStyle w:val="Sraopastraipa"/>
        <w:numPr>
          <w:ilvl w:val="0"/>
          <w:numId w:val="10"/>
        </w:numPr>
        <w:ind w:left="567" w:right="-2" w:hanging="567"/>
        <w:rPr>
          <w:sz w:val="22"/>
          <w:szCs w:val="22"/>
        </w:rPr>
      </w:pPr>
      <w:r w:rsidRPr="00AF3AD2">
        <w:rPr>
          <w:i/>
          <w:iCs/>
          <w:sz w:val="22"/>
          <w:szCs w:val="22"/>
        </w:rPr>
        <w:t>esant širdies plakimams (</w:t>
      </w:r>
      <w:proofErr w:type="spellStart"/>
      <w:r w:rsidRPr="00AF3AD2">
        <w:rPr>
          <w:i/>
          <w:iCs/>
          <w:sz w:val="22"/>
          <w:szCs w:val="22"/>
        </w:rPr>
        <w:t>palpitacijoms</w:t>
      </w:r>
      <w:proofErr w:type="spellEnd"/>
      <w:r w:rsidRPr="00AF3AD2">
        <w:rPr>
          <w:i/>
          <w:iCs/>
          <w:sz w:val="22"/>
          <w:szCs w:val="22"/>
        </w:rPr>
        <w:t>):</w:t>
      </w:r>
      <w:r w:rsidRPr="00ED5396">
        <w:rPr>
          <w:sz w:val="22"/>
          <w:szCs w:val="22"/>
        </w:rPr>
        <w:t xml:space="preserve"> 95–190 mg vieną kartą per parą;</w:t>
      </w:r>
    </w:p>
    <w:p w14:paraId="4EBD3031" w14:textId="3AE6B308" w:rsidR="0061229B" w:rsidRPr="00ED5396" w:rsidRDefault="0061229B" w:rsidP="00CA0409">
      <w:pPr>
        <w:pStyle w:val="Sraopastraipa"/>
        <w:numPr>
          <w:ilvl w:val="0"/>
          <w:numId w:val="10"/>
        </w:numPr>
        <w:ind w:left="567" w:right="-2" w:hanging="567"/>
        <w:rPr>
          <w:sz w:val="22"/>
          <w:szCs w:val="22"/>
        </w:rPr>
      </w:pPr>
      <w:r w:rsidRPr="00AF3AD2">
        <w:rPr>
          <w:i/>
          <w:iCs/>
          <w:sz w:val="22"/>
          <w:szCs w:val="22"/>
        </w:rPr>
        <w:t>profilaktiniam migrenos gydymui:</w:t>
      </w:r>
      <w:r w:rsidRPr="00ED5396">
        <w:rPr>
          <w:sz w:val="22"/>
          <w:szCs w:val="22"/>
        </w:rPr>
        <w:t xml:space="preserve"> 95–190 mg vieną kartą per parą.</w:t>
      </w:r>
    </w:p>
    <w:p w14:paraId="3F6F16AB" w14:textId="77777777" w:rsidR="0061229B" w:rsidRPr="00ED5396" w:rsidRDefault="0061229B" w:rsidP="00CA0409">
      <w:pPr>
        <w:pStyle w:val="Sraopastraipa"/>
        <w:ind w:right="-2"/>
        <w:rPr>
          <w:sz w:val="22"/>
          <w:szCs w:val="22"/>
        </w:rPr>
      </w:pPr>
    </w:p>
    <w:p w14:paraId="219C6CEF" w14:textId="64BB37A5"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Vartojimas vaikams ir paaugliams</w:t>
      </w:r>
      <w:r w:rsidR="0061229B" w:rsidRPr="00ED5396">
        <w:rPr>
          <w:b/>
          <w:bCs/>
          <w:sz w:val="22"/>
          <w:szCs w:val="22"/>
          <w:lang w:eastAsia="x-none"/>
        </w:rPr>
        <w:t xml:space="preserve"> (nuo 6 iki 18 metų)</w:t>
      </w:r>
    </w:p>
    <w:p w14:paraId="18F659C5" w14:textId="5A347E3F" w:rsidR="008D3B35" w:rsidRPr="00ED5396" w:rsidRDefault="0061229B" w:rsidP="00CA0409">
      <w:pPr>
        <w:numPr>
          <w:ilvl w:val="12"/>
          <w:numId w:val="0"/>
        </w:numPr>
        <w:ind w:right="-2"/>
        <w:rPr>
          <w:sz w:val="22"/>
          <w:szCs w:val="22"/>
        </w:rPr>
      </w:pPr>
      <w:r w:rsidRPr="00ED5396">
        <w:rPr>
          <w:sz w:val="22"/>
          <w:szCs w:val="22"/>
        </w:rPr>
        <w:t xml:space="preserve">Gydytojas apskaičiuos tinkamą Jūsų vaikui dozę. Dozė priklauso nuo Jūsų vaiko svorio. </w:t>
      </w:r>
      <w:r w:rsidR="00DD6CCE">
        <w:rPr>
          <w:sz w:val="22"/>
          <w:szCs w:val="22"/>
        </w:rPr>
        <w:t>Metoprolol Orion</w:t>
      </w:r>
      <w:r w:rsidRPr="00ED5396">
        <w:rPr>
          <w:sz w:val="22"/>
          <w:szCs w:val="22"/>
        </w:rPr>
        <w:t xml:space="preserve"> nerekomenduojama vartoti jaunesniems kaip 6 metų vaikams.</w:t>
      </w:r>
    </w:p>
    <w:p w14:paraId="3499F6B3" w14:textId="1199FEF5" w:rsidR="0061229B" w:rsidRPr="00ED5396" w:rsidRDefault="0061229B" w:rsidP="00CA0409">
      <w:pPr>
        <w:numPr>
          <w:ilvl w:val="12"/>
          <w:numId w:val="0"/>
        </w:numPr>
        <w:ind w:right="-2"/>
        <w:rPr>
          <w:sz w:val="22"/>
          <w:szCs w:val="22"/>
        </w:rPr>
      </w:pPr>
    </w:p>
    <w:p w14:paraId="55B33690" w14:textId="77777777" w:rsidR="0061229B" w:rsidRPr="00AF3AD2" w:rsidRDefault="0061229B" w:rsidP="00CA0409">
      <w:pPr>
        <w:numPr>
          <w:ilvl w:val="12"/>
          <w:numId w:val="0"/>
        </w:numPr>
        <w:ind w:right="-2"/>
        <w:rPr>
          <w:i/>
          <w:iCs/>
          <w:sz w:val="22"/>
          <w:szCs w:val="22"/>
        </w:rPr>
      </w:pPr>
      <w:r w:rsidRPr="00AF3AD2">
        <w:rPr>
          <w:i/>
          <w:iCs/>
          <w:sz w:val="22"/>
          <w:szCs w:val="22"/>
        </w:rPr>
        <w:t>Įprasta dozė:</w:t>
      </w:r>
    </w:p>
    <w:p w14:paraId="1FAA00B3" w14:textId="3C0D8332" w:rsidR="0061229B" w:rsidRPr="00AF3AD2" w:rsidRDefault="0061229B" w:rsidP="00CA0409">
      <w:pPr>
        <w:numPr>
          <w:ilvl w:val="12"/>
          <w:numId w:val="0"/>
        </w:numPr>
        <w:ind w:right="-2"/>
        <w:rPr>
          <w:i/>
          <w:iCs/>
          <w:sz w:val="22"/>
          <w:szCs w:val="22"/>
        </w:rPr>
      </w:pPr>
      <w:r w:rsidRPr="00AF3AD2">
        <w:rPr>
          <w:i/>
          <w:iCs/>
          <w:sz w:val="22"/>
          <w:szCs w:val="22"/>
        </w:rPr>
        <w:t>Aukštam kraujospūdžiui gydyti</w:t>
      </w:r>
    </w:p>
    <w:p w14:paraId="37843B13" w14:textId="22EF157B" w:rsidR="0061229B" w:rsidRPr="00ED5396" w:rsidRDefault="007D10BD" w:rsidP="00CA0409">
      <w:pPr>
        <w:pStyle w:val="Sraopastraipa"/>
        <w:numPr>
          <w:ilvl w:val="0"/>
          <w:numId w:val="11"/>
        </w:numPr>
        <w:ind w:left="567" w:right="-2" w:hanging="567"/>
        <w:rPr>
          <w:sz w:val="22"/>
          <w:szCs w:val="22"/>
        </w:rPr>
      </w:pPr>
      <w:r w:rsidRPr="00ED5396">
        <w:rPr>
          <w:sz w:val="22"/>
          <w:szCs w:val="22"/>
        </w:rPr>
        <w:t>r</w:t>
      </w:r>
      <w:r w:rsidR="0061229B" w:rsidRPr="00ED5396">
        <w:rPr>
          <w:sz w:val="22"/>
          <w:szCs w:val="22"/>
        </w:rPr>
        <w:t>ekomenduojama pradinė dozė yra 0,48 mg/kg vieną kartą per parą (pusė 23,75 mg tabletės vaikui, sveriančiam 25 kg)</w:t>
      </w:r>
      <w:r w:rsidRPr="00ED5396">
        <w:rPr>
          <w:sz w:val="22"/>
          <w:szCs w:val="22"/>
        </w:rPr>
        <w:t>;</w:t>
      </w:r>
    </w:p>
    <w:p w14:paraId="38B3C82D" w14:textId="4917DF1B" w:rsidR="0061229B" w:rsidRPr="00ED5396" w:rsidRDefault="007D10BD" w:rsidP="00CA0409">
      <w:pPr>
        <w:pStyle w:val="Sraopastraipa"/>
        <w:numPr>
          <w:ilvl w:val="0"/>
          <w:numId w:val="11"/>
        </w:numPr>
        <w:ind w:left="567" w:right="-2" w:hanging="567"/>
        <w:rPr>
          <w:sz w:val="22"/>
          <w:szCs w:val="22"/>
        </w:rPr>
      </w:pPr>
      <w:r w:rsidRPr="00ED5396">
        <w:rPr>
          <w:sz w:val="22"/>
          <w:szCs w:val="22"/>
        </w:rPr>
        <w:t>p</w:t>
      </w:r>
      <w:r w:rsidR="0061229B" w:rsidRPr="00ED5396">
        <w:rPr>
          <w:sz w:val="22"/>
          <w:szCs w:val="22"/>
        </w:rPr>
        <w:t>rireikus, dozę galima padidinti iki 1,9 mg/kg vieną kartą per parą (viena 47,5 mg tabletė vaikui, sveriančiam 25 kg).</w:t>
      </w:r>
    </w:p>
    <w:p w14:paraId="641345A8" w14:textId="77777777" w:rsidR="0061229B" w:rsidRDefault="0061229B" w:rsidP="00CA0409">
      <w:pPr>
        <w:numPr>
          <w:ilvl w:val="12"/>
          <w:numId w:val="0"/>
        </w:numPr>
        <w:ind w:right="-2"/>
        <w:rPr>
          <w:sz w:val="22"/>
          <w:szCs w:val="22"/>
        </w:rPr>
      </w:pPr>
    </w:p>
    <w:p w14:paraId="053E1782" w14:textId="6E686A6C" w:rsidR="004E6C4F" w:rsidRPr="00ED5396" w:rsidRDefault="004E6C4F" w:rsidP="00CA0409">
      <w:pPr>
        <w:numPr>
          <w:ilvl w:val="12"/>
          <w:numId w:val="0"/>
        </w:numPr>
        <w:ind w:right="-2"/>
        <w:rPr>
          <w:sz w:val="22"/>
          <w:szCs w:val="22"/>
        </w:rPr>
      </w:pPr>
      <w:r w:rsidRPr="004E6C4F">
        <w:rPr>
          <w:sz w:val="22"/>
          <w:szCs w:val="22"/>
        </w:rPr>
        <w:t>Jeigu pasireiškia Metoprolol Orion šalutinis poveikis, kreipkitės į gydytoją.</w:t>
      </w:r>
    </w:p>
    <w:p w14:paraId="44BA0DF7" w14:textId="77777777" w:rsidR="0061229B" w:rsidRPr="00ED5396" w:rsidRDefault="0061229B" w:rsidP="00CA0409">
      <w:pPr>
        <w:numPr>
          <w:ilvl w:val="12"/>
          <w:numId w:val="0"/>
        </w:numPr>
        <w:ind w:right="-2"/>
        <w:rPr>
          <w:sz w:val="22"/>
          <w:szCs w:val="22"/>
        </w:rPr>
      </w:pPr>
    </w:p>
    <w:p w14:paraId="3DDEA220" w14:textId="6FF72B9E"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 xml:space="preserve">Ką daryti pavartojus per didelę </w:t>
      </w:r>
      <w:r w:rsidR="00DD6CCE">
        <w:rPr>
          <w:b/>
          <w:bCs/>
          <w:sz w:val="22"/>
          <w:szCs w:val="22"/>
          <w:lang w:eastAsia="x-none"/>
        </w:rPr>
        <w:t>Metoprolol Orion</w:t>
      </w:r>
      <w:r w:rsidRPr="00ED5396">
        <w:rPr>
          <w:b/>
          <w:bCs/>
          <w:sz w:val="22"/>
          <w:szCs w:val="22"/>
          <w:lang w:eastAsia="x-none"/>
        </w:rPr>
        <w:t xml:space="preserve"> dozę</w:t>
      </w:r>
    </w:p>
    <w:p w14:paraId="0BE3BBAA" w14:textId="59C15648" w:rsidR="005E758B" w:rsidRPr="00ED5396" w:rsidRDefault="00F41DB3" w:rsidP="00CA0409">
      <w:pPr>
        <w:keepNext/>
        <w:tabs>
          <w:tab w:val="left" w:pos="567"/>
        </w:tabs>
        <w:jc w:val="both"/>
        <w:outlineLvl w:val="3"/>
        <w:rPr>
          <w:sz w:val="22"/>
          <w:szCs w:val="22"/>
          <w:lang w:eastAsia="x-none"/>
        </w:rPr>
      </w:pPr>
      <w:r w:rsidRPr="00ED5396">
        <w:rPr>
          <w:sz w:val="22"/>
          <w:szCs w:val="22"/>
          <w:lang w:eastAsia="x-none"/>
        </w:rPr>
        <w:t xml:space="preserve">Jeigu </w:t>
      </w:r>
      <w:r w:rsidR="005E758B" w:rsidRPr="00ED5396">
        <w:rPr>
          <w:sz w:val="22"/>
          <w:szCs w:val="22"/>
          <w:lang w:eastAsia="x-none"/>
        </w:rPr>
        <w:t xml:space="preserve">išgėrėte daugiau vaistų nei </w:t>
      </w:r>
      <w:r w:rsidR="00BD7AB9" w:rsidRPr="00ED5396">
        <w:rPr>
          <w:sz w:val="22"/>
          <w:szCs w:val="22"/>
          <w:lang w:eastAsia="x-none"/>
        </w:rPr>
        <w:t xml:space="preserve">Jums </w:t>
      </w:r>
      <w:r w:rsidR="005E758B" w:rsidRPr="00ED5396">
        <w:rPr>
          <w:sz w:val="22"/>
          <w:szCs w:val="22"/>
          <w:lang w:eastAsia="x-none"/>
        </w:rPr>
        <w:t>reikia arba, pvz., vaikas netyčia išgėrė vaistų, visada kreipkitės į gydytoją arba ligoninę.</w:t>
      </w:r>
    </w:p>
    <w:p w14:paraId="3AA31989" w14:textId="77777777" w:rsidR="005E758B" w:rsidRPr="00ED5396" w:rsidRDefault="005E758B" w:rsidP="00CA0409">
      <w:pPr>
        <w:keepNext/>
        <w:tabs>
          <w:tab w:val="left" w:pos="567"/>
        </w:tabs>
        <w:jc w:val="both"/>
        <w:outlineLvl w:val="3"/>
        <w:rPr>
          <w:sz w:val="22"/>
          <w:szCs w:val="22"/>
          <w:lang w:eastAsia="x-none"/>
        </w:rPr>
      </w:pPr>
    </w:p>
    <w:p w14:paraId="1E178020" w14:textId="78512D21" w:rsidR="005E758B" w:rsidRPr="00ED5396" w:rsidRDefault="00F41DB3" w:rsidP="00CA0409">
      <w:pPr>
        <w:keepNext/>
        <w:tabs>
          <w:tab w:val="left" w:pos="567"/>
        </w:tabs>
        <w:jc w:val="both"/>
        <w:outlineLvl w:val="3"/>
        <w:rPr>
          <w:sz w:val="22"/>
          <w:szCs w:val="22"/>
          <w:lang w:eastAsia="x-none"/>
        </w:rPr>
      </w:pPr>
      <w:r w:rsidRPr="00ED5396">
        <w:rPr>
          <w:sz w:val="22"/>
          <w:szCs w:val="22"/>
          <w:lang w:eastAsia="x-none"/>
        </w:rPr>
        <w:t xml:space="preserve">Jeigu </w:t>
      </w:r>
      <w:r w:rsidR="005E758B" w:rsidRPr="00ED5396">
        <w:rPr>
          <w:sz w:val="22"/>
          <w:szCs w:val="22"/>
          <w:lang w:eastAsia="x-none"/>
        </w:rPr>
        <w:t xml:space="preserve">išgėrėte daugiau </w:t>
      </w:r>
      <w:r w:rsidR="00DD6CCE">
        <w:rPr>
          <w:sz w:val="22"/>
          <w:szCs w:val="22"/>
          <w:lang w:eastAsia="x-none"/>
        </w:rPr>
        <w:t>Metoprolol Orion</w:t>
      </w:r>
      <w:r w:rsidR="005E758B" w:rsidRPr="00ED5396">
        <w:rPr>
          <w:sz w:val="22"/>
          <w:szCs w:val="22"/>
          <w:lang w:eastAsia="x-none"/>
        </w:rPr>
        <w:t xml:space="preserve"> nei paskirta, galite patirti šalutinį poveikį.</w:t>
      </w:r>
    </w:p>
    <w:p w14:paraId="069B1FEC" w14:textId="77777777" w:rsidR="005E758B" w:rsidRPr="00ED5396" w:rsidRDefault="005E758B" w:rsidP="00CA0409">
      <w:pPr>
        <w:keepNext/>
        <w:tabs>
          <w:tab w:val="left" w:pos="567"/>
        </w:tabs>
        <w:jc w:val="both"/>
        <w:outlineLvl w:val="3"/>
        <w:rPr>
          <w:sz w:val="22"/>
          <w:szCs w:val="22"/>
          <w:lang w:eastAsia="x-none"/>
        </w:rPr>
      </w:pPr>
    </w:p>
    <w:p w14:paraId="76BC3665" w14:textId="3173CB16" w:rsidR="005E758B" w:rsidRPr="00ED5396" w:rsidRDefault="005E758B" w:rsidP="00CA0409">
      <w:pPr>
        <w:keepNext/>
        <w:tabs>
          <w:tab w:val="left" w:pos="567"/>
        </w:tabs>
        <w:jc w:val="both"/>
        <w:outlineLvl w:val="3"/>
        <w:rPr>
          <w:sz w:val="22"/>
          <w:szCs w:val="22"/>
        </w:rPr>
      </w:pPr>
      <w:r w:rsidRPr="00ED5396">
        <w:rPr>
          <w:sz w:val="22"/>
          <w:szCs w:val="22"/>
          <w:lang w:eastAsia="x-none"/>
        </w:rPr>
        <w:t>Perdozavus gali pasireikšti šie simptomai: lėtas, silpnas arba nereguliarus širdies plakimas, paviršutiniškas kvėpavimas, kulkšnių patinimas, širdies plakimai (</w:t>
      </w:r>
      <w:proofErr w:type="spellStart"/>
      <w:r w:rsidRPr="00ED5396">
        <w:rPr>
          <w:sz w:val="22"/>
          <w:szCs w:val="22"/>
          <w:lang w:eastAsia="x-none"/>
        </w:rPr>
        <w:t>palpitacijos</w:t>
      </w:r>
      <w:proofErr w:type="spellEnd"/>
      <w:r w:rsidRPr="00ED5396">
        <w:rPr>
          <w:sz w:val="22"/>
          <w:szCs w:val="22"/>
          <w:lang w:eastAsia="x-none"/>
        </w:rPr>
        <w:t xml:space="preserve">), </w:t>
      </w:r>
      <w:r w:rsidR="00DA3A14" w:rsidRPr="00ED5396">
        <w:rPr>
          <w:sz w:val="22"/>
          <w:szCs w:val="22"/>
          <w:lang w:eastAsia="x-none"/>
        </w:rPr>
        <w:t>galvos svaigimas</w:t>
      </w:r>
      <w:r w:rsidRPr="00ED5396">
        <w:rPr>
          <w:sz w:val="22"/>
          <w:szCs w:val="22"/>
          <w:lang w:eastAsia="x-none"/>
        </w:rPr>
        <w:t xml:space="preserve">, silpnumas, </w:t>
      </w:r>
      <w:r w:rsidR="00724D16" w:rsidRPr="00ED5396">
        <w:rPr>
          <w:sz w:val="22"/>
          <w:szCs w:val="22"/>
          <w:lang w:eastAsia="x-none"/>
        </w:rPr>
        <w:t xml:space="preserve">krūtinės </w:t>
      </w:r>
      <w:r w:rsidRPr="00ED5396">
        <w:rPr>
          <w:sz w:val="22"/>
          <w:szCs w:val="22"/>
          <w:lang w:eastAsia="x-none"/>
        </w:rPr>
        <w:t>skausmas, šalta oda, sumišimas, nervingumas, širdies sustojimas, dusulys, sąmonės netekimas, pykinimas, vėmimas, pamėlynavusios lūpos ir oda. Dėl to l</w:t>
      </w:r>
      <w:r w:rsidRPr="00ED5396">
        <w:rPr>
          <w:sz w:val="22"/>
          <w:szCs w:val="22"/>
        </w:rPr>
        <w:t>abai svarbu nevartoti daugiau vaisto, negu reikia, ir vartoti tik gydytojo paskirtas dozes.</w:t>
      </w:r>
    </w:p>
    <w:p w14:paraId="36FED446" w14:textId="77777777" w:rsidR="005E758B" w:rsidRPr="00ED5396" w:rsidRDefault="005E758B" w:rsidP="00CA0409">
      <w:pPr>
        <w:keepNext/>
        <w:tabs>
          <w:tab w:val="left" w:pos="567"/>
        </w:tabs>
        <w:jc w:val="both"/>
        <w:outlineLvl w:val="3"/>
        <w:rPr>
          <w:sz w:val="22"/>
          <w:szCs w:val="22"/>
          <w:lang w:eastAsia="x-none"/>
        </w:rPr>
      </w:pPr>
    </w:p>
    <w:p w14:paraId="2D7FBFEC" w14:textId="0CDB2E02" w:rsidR="005E758B" w:rsidRPr="00ED5396" w:rsidRDefault="005E758B" w:rsidP="00CA0409">
      <w:pPr>
        <w:keepNext/>
        <w:tabs>
          <w:tab w:val="left" w:pos="567"/>
        </w:tabs>
        <w:jc w:val="both"/>
        <w:outlineLvl w:val="3"/>
        <w:rPr>
          <w:sz w:val="22"/>
          <w:szCs w:val="22"/>
          <w:lang w:eastAsia="x-none"/>
        </w:rPr>
      </w:pPr>
      <w:r w:rsidRPr="00ED5396">
        <w:rPr>
          <w:sz w:val="22"/>
          <w:szCs w:val="22"/>
          <w:lang w:eastAsia="x-none"/>
        </w:rPr>
        <w:t>Kartu vartojant alkoholio, kitų kraujospūdį mažinančių vaistų, chinidino ir migdomųjų vaistų (barbitūratų), perdozavimo simptomai gali pablogėti.</w:t>
      </w:r>
    </w:p>
    <w:p w14:paraId="18F284B2" w14:textId="77777777" w:rsidR="005E758B" w:rsidRPr="00ED5396" w:rsidRDefault="005E758B" w:rsidP="00CA0409">
      <w:pPr>
        <w:keepNext/>
        <w:tabs>
          <w:tab w:val="left" w:pos="567"/>
        </w:tabs>
        <w:jc w:val="both"/>
        <w:outlineLvl w:val="3"/>
        <w:rPr>
          <w:sz w:val="22"/>
          <w:szCs w:val="22"/>
          <w:lang w:eastAsia="x-none"/>
        </w:rPr>
      </w:pPr>
    </w:p>
    <w:p w14:paraId="4DA799F5" w14:textId="180FD662" w:rsidR="005E758B" w:rsidRPr="00ED5396" w:rsidRDefault="005E758B" w:rsidP="00CA0409">
      <w:pPr>
        <w:keepNext/>
        <w:tabs>
          <w:tab w:val="left" w:pos="567"/>
        </w:tabs>
        <w:jc w:val="both"/>
        <w:outlineLvl w:val="3"/>
        <w:rPr>
          <w:sz w:val="22"/>
          <w:szCs w:val="22"/>
          <w:lang w:eastAsia="x-none"/>
        </w:rPr>
      </w:pPr>
      <w:r w:rsidRPr="00ED5396">
        <w:rPr>
          <w:sz w:val="22"/>
          <w:szCs w:val="22"/>
          <w:lang w:eastAsia="x-none"/>
        </w:rPr>
        <w:t>Pirmieji perdozavimo požymiai atsiranda praėjus 20 minučių–2 valandoms po vaisto vartojimo.</w:t>
      </w:r>
    </w:p>
    <w:p w14:paraId="20FE6B03" w14:textId="77777777" w:rsidR="008D3B35" w:rsidRPr="00ED5396" w:rsidRDefault="008D3B35" w:rsidP="00CA0409">
      <w:pPr>
        <w:numPr>
          <w:ilvl w:val="12"/>
          <w:numId w:val="0"/>
        </w:numPr>
        <w:ind w:right="-2"/>
        <w:rPr>
          <w:sz w:val="22"/>
          <w:szCs w:val="22"/>
        </w:rPr>
      </w:pPr>
    </w:p>
    <w:p w14:paraId="5B5C0D35" w14:textId="5D3D3802"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 xml:space="preserve">Pamiršus pavartoti </w:t>
      </w:r>
      <w:r w:rsidR="00DD6CCE">
        <w:rPr>
          <w:b/>
          <w:bCs/>
          <w:sz w:val="22"/>
          <w:szCs w:val="22"/>
          <w:lang w:eastAsia="x-none"/>
        </w:rPr>
        <w:t>Metoprolol Orion</w:t>
      </w:r>
    </w:p>
    <w:p w14:paraId="75739027" w14:textId="109A89A8" w:rsidR="008D3B35" w:rsidRPr="00ED5396" w:rsidRDefault="00AB4978" w:rsidP="00CA0409">
      <w:pPr>
        <w:numPr>
          <w:ilvl w:val="12"/>
          <w:numId w:val="0"/>
        </w:numPr>
        <w:ind w:right="-2"/>
        <w:rPr>
          <w:sz w:val="22"/>
          <w:szCs w:val="22"/>
        </w:rPr>
      </w:pPr>
      <w:r w:rsidRPr="00ED5396">
        <w:rPr>
          <w:sz w:val="22"/>
          <w:szCs w:val="22"/>
        </w:rPr>
        <w:t>Negalima vartoti dvigubos dozės norint kompensuoti praleistą dozę.</w:t>
      </w:r>
      <w:r w:rsidR="00F704EF" w:rsidRPr="00ED5396">
        <w:rPr>
          <w:sz w:val="22"/>
          <w:szCs w:val="22"/>
        </w:rPr>
        <w:t xml:space="preserve"> Pamiršus išgerti </w:t>
      </w:r>
      <w:r w:rsidR="00DD6CCE">
        <w:rPr>
          <w:sz w:val="22"/>
          <w:szCs w:val="22"/>
        </w:rPr>
        <w:t>Metoprolol Orion</w:t>
      </w:r>
      <w:r w:rsidR="00F704EF" w:rsidRPr="00ED5396">
        <w:rPr>
          <w:sz w:val="22"/>
          <w:szCs w:val="22"/>
        </w:rPr>
        <w:t>, kitą dozę gerkite įprastu laiku.</w:t>
      </w:r>
    </w:p>
    <w:p w14:paraId="6D6E2991" w14:textId="77777777" w:rsidR="008D3B35" w:rsidRPr="00ED5396" w:rsidRDefault="008D3B35" w:rsidP="00CA0409">
      <w:pPr>
        <w:numPr>
          <w:ilvl w:val="12"/>
          <w:numId w:val="0"/>
        </w:numPr>
        <w:ind w:right="-2"/>
        <w:rPr>
          <w:sz w:val="22"/>
          <w:szCs w:val="22"/>
        </w:rPr>
      </w:pPr>
    </w:p>
    <w:p w14:paraId="363D9431" w14:textId="139FBF36" w:rsidR="008D3B35" w:rsidRPr="00ED5396" w:rsidRDefault="00AB4978" w:rsidP="00CA0409">
      <w:pPr>
        <w:keepNext/>
        <w:tabs>
          <w:tab w:val="left" w:pos="567"/>
        </w:tabs>
        <w:jc w:val="both"/>
        <w:outlineLvl w:val="3"/>
        <w:rPr>
          <w:b/>
          <w:bCs/>
          <w:sz w:val="22"/>
          <w:szCs w:val="22"/>
          <w:lang w:eastAsia="x-none"/>
        </w:rPr>
      </w:pPr>
      <w:r w:rsidRPr="00ED5396">
        <w:rPr>
          <w:b/>
          <w:bCs/>
          <w:sz w:val="22"/>
          <w:szCs w:val="22"/>
          <w:lang w:eastAsia="x-none"/>
        </w:rPr>
        <w:t xml:space="preserve">Nustojus vartoti </w:t>
      </w:r>
      <w:r w:rsidR="00DD6CCE">
        <w:rPr>
          <w:b/>
          <w:bCs/>
          <w:sz w:val="22"/>
          <w:szCs w:val="22"/>
          <w:lang w:eastAsia="x-none"/>
        </w:rPr>
        <w:t>Metoprolol Orion</w:t>
      </w:r>
    </w:p>
    <w:p w14:paraId="5FEA5522" w14:textId="72773189" w:rsidR="00AF64D8" w:rsidRPr="00ED5396" w:rsidRDefault="00AF64D8" w:rsidP="00CA0409">
      <w:pPr>
        <w:keepNext/>
        <w:tabs>
          <w:tab w:val="left" w:pos="567"/>
        </w:tabs>
        <w:jc w:val="both"/>
        <w:outlineLvl w:val="3"/>
        <w:rPr>
          <w:sz w:val="22"/>
          <w:szCs w:val="22"/>
          <w:lang w:eastAsia="x-none"/>
        </w:rPr>
      </w:pPr>
      <w:r w:rsidRPr="00ED5396">
        <w:rPr>
          <w:sz w:val="22"/>
          <w:szCs w:val="22"/>
          <w:lang w:eastAsia="x-none"/>
        </w:rPr>
        <w:t xml:space="preserve">Nutraukdami gydymą, laikykitės gydytojo nurodymų. Gydymo negalima nutraukti staiga. </w:t>
      </w:r>
      <w:r w:rsidR="00F41DB3" w:rsidRPr="00ED5396">
        <w:rPr>
          <w:sz w:val="22"/>
          <w:szCs w:val="22"/>
          <w:lang w:eastAsia="x-none"/>
        </w:rPr>
        <w:t xml:space="preserve">Jeigu </w:t>
      </w:r>
      <w:r w:rsidR="00DD6CCE">
        <w:rPr>
          <w:sz w:val="22"/>
          <w:szCs w:val="22"/>
          <w:lang w:eastAsia="x-none"/>
        </w:rPr>
        <w:t>Metoprolol Orion</w:t>
      </w:r>
      <w:r w:rsidRPr="00ED5396">
        <w:rPr>
          <w:sz w:val="22"/>
          <w:szCs w:val="22"/>
          <w:lang w:eastAsia="x-none"/>
        </w:rPr>
        <w:t xml:space="preserve"> vartojimą nutraukti būtina, dėl saugumo tai reikia daryti palaipsniui mažinant dozę.</w:t>
      </w:r>
    </w:p>
    <w:p w14:paraId="3C34EA5A" w14:textId="77777777" w:rsidR="00AF64D8" w:rsidRPr="00ED5396" w:rsidRDefault="00AF64D8" w:rsidP="00CA0409">
      <w:pPr>
        <w:numPr>
          <w:ilvl w:val="12"/>
          <w:numId w:val="0"/>
        </w:numPr>
        <w:ind w:right="-29"/>
        <w:rPr>
          <w:sz w:val="22"/>
          <w:szCs w:val="22"/>
        </w:rPr>
      </w:pPr>
    </w:p>
    <w:p w14:paraId="736AE0A8" w14:textId="0E6FE7EC" w:rsidR="008D3B35" w:rsidRPr="00ED5396" w:rsidRDefault="00AB4978" w:rsidP="00CA0409">
      <w:pPr>
        <w:numPr>
          <w:ilvl w:val="12"/>
          <w:numId w:val="0"/>
        </w:numPr>
        <w:ind w:right="-29"/>
        <w:rPr>
          <w:sz w:val="22"/>
          <w:szCs w:val="22"/>
        </w:rPr>
      </w:pPr>
      <w:r w:rsidRPr="00ED5396">
        <w:rPr>
          <w:sz w:val="22"/>
          <w:szCs w:val="22"/>
        </w:rPr>
        <w:t>Jeigu kiltų daugiau klausimų dėl šio vaisto vartojimo, kreipkitės į gydytoją arba vaistininką.</w:t>
      </w:r>
    </w:p>
    <w:p w14:paraId="66398A76" w14:textId="77777777" w:rsidR="008D3B35" w:rsidRPr="00ED5396" w:rsidRDefault="008D3B35" w:rsidP="00CA0409">
      <w:pPr>
        <w:numPr>
          <w:ilvl w:val="12"/>
          <w:numId w:val="0"/>
        </w:numPr>
        <w:rPr>
          <w:sz w:val="22"/>
          <w:szCs w:val="22"/>
        </w:rPr>
      </w:pPr>
    </w:p>
    <w:p w14:paraId="4881AD67" w14:textId="77777777" w:rsidR="008D3B35" w:rsidRPr="00ED5396" w:rsidRDefault="008D3B35" w:rsidP="00CA0409">
      <w:pPr>
        <w:numPr>
          <w:ilvl w:val="12"/>
          <w:numId w:val="0"/>
        </w:numPr>
        <w:rPr>
          <w:sz w:val="22"/>
          <w:szCs w:val="22"/>
        </w:rPr>
      </w:pPr>
    </w:p>
    <w:p w14:paraId="31E62EC5" w14:textId="77777777"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t>4.</w:t>
      </w:r>
      <w:r w:rsidRPr="00ED5396">
        <w:rPr>
          <w:b/>
          <w:bCs/>
          <w:sz w:val="22"/>
          <w:szCs w:val="22"/>
          <w:lang w:eastAsia="x-none"/>
        </w:rPr>
        <w:tab/>
        <w:t>Galimas šalutinis poveikis</w:t>
      </w:r>
    </w:p>
    <w:p w14:paraId="669D1A0D" w14:textId="77777777" w:rsidR="008D3B35" w:rsidRPr="00ED5396" w:rsidRDefault="008D3B35" w:rsidP="00CA0409">
      <w:pPr>
        <w:numPr>
          <w:ilvl w:val="12"/>
          <w:numId w:val="0"/>
        </w:numPr>
        <w:rPr>
          <w:sz w:val="22"/>
          <w:szCs w:val="22"/>
        </w:rPr>
      </w:pPr>
    </w:p>
    <w:p w14:paraId="33FD4070" w14:textId="62338F49" w:rsidR="008D3B35" w:rsidRPr="00ED5396" w:rsidRDefault="00AB4978" w:rsidP="00CA0409">
      <w:pPr>
        <w:jc w:val="both"/>
        <w:rPr>
          <w:sz w:val="22"/>
          <w:szCs w:val="22"/>
          <w:lang w:eastAsia="lt-LT"/>
        </w:rPr>
      </w:pPr>
      <w:r w:rsidRPr="00ED5396">
        <w:rPr>
          <w:sz w:val="22"/>
          <w:szCs w:val="22"/>
          <w:lang w:eastAsia="lt-LT"/>
        </w:rPr>
        <w:t>Šis vaistas, kaip ir visi kiti, gali sukelti šalutinį poveikį, nors jis pasireiškia ne visiems žmonėms.</w:t>
      </w:r>
      <w:r w:rsidR="00951BD0" w:rsidRPr="00ED5396">
        <w:rPr>
          <w:sz w:val="22"/>
          <w:szCs w:val="22"/>
          <w:lang w:eastAsia="lt-LT"/>
        </w:rPr>
        <w:t xml:space="preserve"> Daugelis šalutinio poveikio reiškinių paprastai pagerėja tęsiant gydymą.</w:t>
      </w:r>
    </w:p>
    <w:p w14:paraId="6F0CD4BC" w14:textId="5A4A1BBE" w:rsidR="00DB146D" w:rsidRPr="00ED5396" w:rsidRDefault="00DB146D" w:rsidP="00CA0409">
      <w:pPr>
        <w:jc w:val="both"/>
        <w:rPr>
          <w:sz w:val="22"/>
          <w:szCs w:val="22"/>
          <w:lang w:eastAsia="lt-LT"/>
        </w:rPr>
      </w:pPr>
    </w:p>
    <w:p w14:paraId="68173425" w14:textId="61B45A71" w:rsidR="00DB146D" w:rsidRPr="00ED5396" w:rsidRDefault="00F41DB3" w:rsidP="00CA0409">
      <w:pPr>
        <w:jc w:val="both"/>
        <w:rPr>
          <w:sz w:val="22"/>
          <w:szCs w:val="22"/>
          <w:lang w:eastAsia="lt-LT"/>
        </w:rPr>
      </w:pPr>
      <w:r w:rsidRPr="00ED5396">
        <w:rPr>
          <w:sz w:val="22"/>
          <w:szCs w:val="22"/>
          <w:lang w:eastAsia="lt-LT"/>
        </w:rPr>
        <w:t xml:space="preserve">Jeigu </w:t>
      </w:r>
      <w:r w:rsidR="00DB146D" w:rsidRPr="00ED5396">
        <w:rPr>
          <w:sz w:val="22"/>
          <w:szCs w:val="22"/>
          <w:lang w:eastAsia="lt-LT"/>
        </w:rPr>
        <w:t xml:space="preserve">gydymo </w:t>
      </w:r>
      <w:r w:rsidR="00DD6CCE">
        <w:rPr>
          <w:sz w:val="22"/>
          <w:szCs w:val="22"/>
          <w:lang w:eastAsia="lt-LT"/>
        </w:rPr>
        <w:t>Metoprolol Orion</w:t>
      </w:r>
      <w:r w:rsidR="00DB146D" w:rsidRPr="00ED5396">
        <w:rPr>
          <w:sz w:val="22"/>
          <w:szCs w:val="22"/>
          <w:lang w:eastAsia="lt-LT"/>
        </w:rPr>
        <w:t xml:space="preserve"> metu pasireiškia šie simptomai, nedelsdami kreipkitės į gydytoją arba </w:t>
      </w:r>
      <w:r w:rsidR="0094546A" w:rsidRPr="00ED5396">
        <w:rPr>
          <w:sz w:val="22"/>
          <w:szCs w:val="22"/>
          <w:lang w:eastAsia="lt-LT"/>
        </w:rPr>
        <w:t xml:space="preserve">vykite </w:t>
      </w:r>
      <w:r w:rsidR="00DB146D" w:rsidRPr="00ED5396">
        <w:rPr>
          <w:sz w:val="22"/>
          <w:szCs w:val="22"/>
          <w:lang w:eastAsia="lt-LT"/>
        </w:rPr>
        <w:t>ligoninę: suretėjęs pulsas, alpimas, žemas kraujospūdis, padidėjęs patinimas arba dusulys.</w:t>
      </w:r>
    </w:p>
    <w:p w14:paraId="159DC8C1" w14:textId="77777777" w:rsidR="008D3B35" w:rsidRPr="00ED5396" w:rsidRDefault="008D3B35" w:rsidP="00CA0409">
      <w:pPr>
        <w:jc w:val="both"/>
        <w:rPr>
          <w:sz w:val="22"/>
          <w:szCs w:val="22"/>
          <w:lang w:eastAsia="lt-LT"/>
        </w:rPr>
      </w:pPr>
    </w:p>
    <w:p w14:paraId="612B5334" w14:textId="219C2E1B" w:rsidR="008D3B35" w:rsidRPr="00ED5396" w:rsidRDefault="00AB4978" w:rsidP="00CA0409">
      <w:pPr>
        <w:tabs>
          <w:tab w:val="left" w:pos="567"/>
        </w:tabs>
        <w:jc w:val="both"/>
        <w:rPr>
          <w:sz w:val="22"/>
          <w:szCs w:val="22"/>
          <w:lang w:eastAsia="lt-LT"/>
        </w:rPr>
      </w:pPr>
      <w:r w:rsidRPr="00AF3AD2">
        <w:rPr>
          <w:sz w:val="22"/>
          <w:szCs w:val="22"/>
          <w:u w:val="single"/>
          <w:lang w:eastAsia="lt-LT"/>
        </w:rPr>
        <w:t>Labai dažni šalutinio poveikio reiškiniai</w:t>
      </w:r>
      <w:r w:rsidRPr="00AF3AD2">
        <w:rPr>
          <w:sz w:val="22"/>
          <w:szCs w:val="22"/>
          <w:lang w:eastAsia="lt-LT"/>
        </w:rPr>
        <w:t xml:space="preserve"> (</w:t>
      </w:r>
      <w:r w:rsidRPr="00AF3AD2">
        <w:rPr>
          <w:i/>
          <w:iCs/>
          <w:sz w:val="22"/>
          <w:szCs w:val="22"/>
          <w:lang w:eastAsia="lt-LT"/>
        </w:rPr>
        <w:t>gali pasireikšti ne rečiau kaip 1 iš 10 asmenų</w:t>
      </w:r>
      <w:r w:rsidRPr="00AF3AD2">
        <w:rPr>
          <w:sz w:val="22"/>
          <w:szCs w:val="22"/>
          <w:lang w:eastAsia="lt-LT"/>
        </w:rPr>
        <w:t>):</w:t>
      </w:r>
    </w:p>
    <w:p w14:paraId="7FA19846" w14:textId="090AA2B6" w:rsidR="00DB146D" w:rsidRPr="00ED5396" w:rsidRDefault="00DB146D"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nuovargis.</w:t>
      </w:r>
    </w:p>
    <w:p w14:paraId="63A6FA86" w14:textId="77777777" w:rsidR="00DB146D" w:rsidRPr="00ED5396" w:rsidRDefault="00DB146D" w:rsidP="00CA0409">
      <w:pPr>
        <w:tabs>
          <w:tab w:val="left" w:pos="567"/>
        </w:tabs>
        <w:jc w:val="both"/>
        <w:rPr>
          <w:sz w:val="22"/>
          <w:szCs w:val="22"/>
          <w:lang w:eastAsia="lt-LT"/>
        </w:rPr>
      </w:pPr>
    </w:p>
    <w:p w14:paraId="5623C97B" w14:textId="49CB32E8" w:rsidR="008D3B35" w:rsidRPr="00ED5396" w:rsidRDefault="00AB4978" w:rsidP="00CA0409">
      <w:pPr>
        <w:tabs>
          <w:tab w:val="left" w:pos="567"/>
        </w:tabs>
        <w:jc w:val="both"/>
        <w:rPr>
          <w:sz w:val="22"/>
          <w:szCs w:val="22"/>
          <w:lang w:eastAsia="lt-LT"/>
        </w:rPr>
      </w:pPr>
      <w:r w:rsidRPr="00AF3AD2">
        <w:rPr>
          <w:sz w:val="22"/>
          <w:szCs w:val="22"/>
          <w:u w:val="single"/>
          <w:lang w:eastAsia="lt-LT"/>
        </w:rPr>
        <w:t>Dažni šalutinio poveikio reiškiniai</w:t>
      </w:r>
      <w:r w:rsidRPr="00AF3AD2">
        <w:rPr>
          <w:sz w:val="22"/>
          <w:szCs w:val="22"/>
          <w:lang w:eastAsia="lt-LT"/>
        </w:rPr>
        <w:t xml:space="preserve"> (</w:t>
      </w:r>
      <w:r w:rsidRPr="00AF3AD2">
        <w:rPr>
          <w:i/>
          <w:iCs/>
          <w:sz w:val="22"/>
          <w:szCs w:val="22"/>
          <w:lang w:eastAsia="lt-LT"/>
        </w:rPr>
        <w:t>gali pasireikšti rečiau kaip 1 iš 10 asmenų</w:t>
      </w:r>
      <w:r w:rsidRPr="00AF3AD2">
        <w:rPr>
          <w:sz w:val="22"/>
          <w:szCs w:val="22"/>
          <w:lang w:eastAsia="lt-LT"/>
        </w:rPr>
        <w:t>):</w:t>
      </w:r>
    </w:p>
    <w:p w14:paraId="136CC0B5" w14:textId="7872BF17" w:rsidR="00DB146D" w:rsidRPr="00ED5396" w:rsidRDefault="00DB146D"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svaigulys;</w:t>
      </w:r>
    </w:p>
    <w:p w14:paraId="6519C7D8" w14:textId="3DEAF784" w:rsidR="00DB146D" w:rsidRPr="00ED5396" w:rsidRDefault="00DB146D"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galvos skausmas;</w:t>
      </w:r>
    </w:p>
    <w:p w14:paraId="7A264E67" w14:textId="67A5368F" w:rsidR="00DB146D" w:rsidRPr="00ED5396" w:rsidRDefault="00DB146D"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lastRenderedPageBreak/>
        <w:t>labai lėtas pulsas (bradikardija)</w:t>
      </w:r>
      <w:r w:rsidR="00085243" w:rsidRPr="00ED5396">
        <w:rPr>
          <w:sz w:val="22"/>
          <w:szCs w:val="22"/>
          <w:lang w:eastAsia="lt-LT"/>
        </w:rPr>
        <w:t>;</w:t>
      </w:r>
    </w:p>
    <w:p w14:paraId="482AF0CD" w14:textId="363D693E" w:rsidR="00085243" w:rsidRPr="00ED5396" w:rsidRDefault="00085243"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galvos svaigimas (</w:t>
      </w:r>
      <w:r w:rsidRPr="00ED5396">
        <w:rPr>
          <w:i/>
          <w:iCs/>
          <w:sz w:val="22"/>
          <w:szCs w:val="22"/>
          <w:lang w:eastAsia="lt-LT"/>
        </w:rPr>
        <w:t>vertigo</w:t>
      </w:r>
      <w:r w:rsidRPr="00ED5396">
        <w:rPr>
          <w:sz w:val="22"/>
          <w:szCs w:val="22"/>
          <w:lang w:eastAsia="lt-LT"/>
        </w:rPr>
        <w:t>)</w:t>
      </w:r>
      <w:r w:rsidR="008A19A5" w:rsidRPr="00ED5396">
        <w:rPr>
          <w:sz w:val="22"/>
          <w:szCs w:val="22"/>
          <w:lang w:eastAsia="lt-LT"/>
        </w:rPr>
        <w:t xml:space="preserve"> </w:t>
      </w:r>
      <w:r w:rsidRPr="00ED5396">
        <w:rPr>
          <w:sz w:val="22"/>
          <w:szCs w:val="22"/>
          <w:lang w:eastAsia="lt-LT"/>
        </w:rPr>
        <w:t xml:space="preserve">keičiant kūno padėtį (pavieniais atvejais – alpimas); </w:t>
      </w:r>
    </w:p>
    <w:p w14:paraId="1E31E4E1" w14:textId="020C7FFB" w:rsidR="00085243" w:rsidRPr="00ED5396" w:rsidRDefault="00085243"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šaltos rankos ir pėdos;</w:t>
      </w:r>
    </w:p>
    <w:p w14:paraId="34966FD7" w14:textId="69B643CF" w:rsidR="00085243" w:rsidRPr="00ED5396" w:rsidRDefault="00085243"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pykinimas;</w:t>
      </w:r>
    </w:p>
    <w:p w14:paraId="10545A3B" w14:textId="5E31F7C1" w:rsidR="00085243" w:rsidRPr="00ED5396" w:rsidRDefault="00085243"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pilvo skausmas;</w:t>
      </w:r>
    </w:p>
    <w:p w14:paraId="3DFA9855" w14:textId="04BFF6E4" w:rsidR="00085243" w:rsidRPr="00ED5396" w:rsidRDefault="00085243"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viduriavimas;</w:t>
      </w:r>
    </w:p>
    <w:p w14:paraId="536F42E6" w14:textId="2508BD0D" w:rsidR="00085243" w:rsidRPr="00ED5396" w:rsidRDefault="00085243"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vidurių užkietėjimas;</w:t>
      </w:r>
    </w:p>
    <w:p w14:paraId="5B496EF7" w14:textId="03A2B0B7" w:rsidR="00085243" w:rsidRDefault="00085243" w:rsidP="00CA0409">
      <w:pPr>
        <w:pStyle w:val="Sraopastraipa"/>
        <w:numPr>
          <w:ilvl w:val="0"/>
          <w:numId w:val="12"/>
        </w:numPr>
        <w:tabs>
          <w:tab w:val="left" w:pos="567"/>
        </w:tabs>
        <w:ind w:left="0" w:firstLine="0"/>
        <w:jc w:val="both"/>
        <w:rPr>
          <w:sz w:val="22"/>
          <w:szCs w:val="22"/>
          <w:lang w:eastAsia="lt-LT"/>
        </w:rPr>
      </w:pPr>
      <w:r w:rsidRPr="00ED5396">
        <w:rPr>
          <w:sz w:val="22"/>
          <w:szCs w:val="22"/>
          <w:lang w:eastAsia="lt-LT"/>
        </w:rPr>
        <w:t>dusulys fizinio krūvio metu;</w:t>
      </w:r>
    </w:p>
    <w:p w14:paraId="1164F177" w14:textId="11F5A141" w:rsidR="00CA1051" w:rsidRPr="00ED5396" w:rsidRDefault="00CA1051" w:rsidP="00CA0409">
      <w:pPr>
        <w:pStyle w:val="Sraopastraipa"/>
        <w:numPr>
          <w:ilvl w:val="0"/>
          <w:numId w:val="12"/>
        </w:numPr>
        <w:tabs>
          <w:tab w:val="left" w:pos="567"/>
        </w:tabs>
        <w:ind w:left="0" w:firstLine="0"/>
        <w:jc w:val="both"/>
        <w:rPr>
          <w:sz w:val="22"/>
          <w:szCs w:val="22"/>
          <w:lang w:eastAsia="lt-LT"/>
        </w:rPr>
      </w:pPr>
      <w:r w:rsidRPr="00CA1051">
        <w:rPr>
          <w:sz w:val="22"/>
          <w:szCs w:val="22"/>
          <w:lang w:eastAsia="lt-LT"/>
        </w:rPr>
        <w:t>nereguliaraus arba stipraus širdies plakimo pojūtis (</w:t>
      </w:r>
      <w:proofErr w:type="spellStart"/>
      <w:r w:rsidRPr="00CA1051">
        <w:rPr>
          <w:sz w:val="22"/>
          <w:szCs w:val="22"/>
          <w:lang w:eastAsia="lt-LT"/>
        </w:rPr>
        <w:t>palpitacijos</w:t>
      </w:r>
      <w:proofErr w:type="spellEnd"/>
      <w:r w:rsidRPr="00CA1051">
        <w:rPr>
          <w:sz w:val="22"/>
          <w:szCs w:val="22"/>
          <w:lang w:eastAsia="lt-LT"/>
        </w:rPr>
        <w:t>)</w:t>
      </w:r>
      <w:r>
        <w:rPr>
          <w:sz w:val="22"/>
          <w:szCs w:val="22"/>
          <w:lang w:eastAsia="lt-LT"/>
        </w:rPr>
        <w:t>.</w:t>
      </w:r>
    </w:p>
    <w:p w14:paraId="1A64EB38" w14:textId="77777777" w:rsidR="00085243" w:rsidRPr="00ED5396" w:rsidRDefault="00085243" w:rsidP="00CA0409">
      <w:pPr>
        <w:tabs>
          <w:tab w:val="left" w:pos="567"/>
        </w:tabs>
        <w:jc w:val="both"/>
        <w:rPr>
          <w:sz w:val="22"/>
          <w:szCs w:val="22"/>
          <w:lang w:eastAsia="lt-LT"/>
        </w:rPr>
      </w:pPr>
    </w:p>
    <w:p w14:paraId="35F55A7C" w14:textId="186169F1" w:rsidR="008D3B35" w:rsidRPr="00ED5396" w:rsidRDefault="00AB4978" w:rsidP="00CA0409">
      <w:pPr>
        <w:tabs>
          <w:tab w:val="left" w:pos="567"/>
        </w:tabs>
        <w:jc w:val="both"/>
        <w:rPr>
          <w:b/>
          <w:bCs/>
          <w:sz w:val="22"/>
          <w:szCs w:val="22"/>
          <w:lang w:eastAsia="lt-LT"/>
        </w:rPr>
      </w:pPr>
      <w:r w:rsidRPr="00AF3AD2">
        <w:rPr>
          <w:sz w:val="22"/>
          <w:szCs w:val="22"/>
          <w:u w:val="single"/>
          <w:lang w:eastAsia="lt-LT"/>
        </w:rPr>
        <w:t>Nedažni šalutinio poveikio reiškiniai</w:t>
      </w:r>
      <w:r w:rsidRPr="00AF3AD2">
        <w:rPr>
          <w:sz w:val="22"/>
          <w:szCs w:val="22"/>
          <w:lang w:eastAsia="lt-LT"/>
        </w:rPr>
        <w:t xml:space="preserve"> (</w:t>
      </w:r>
      <w:r w:rsidRPr="00AF3AD2">
        <w:rPr>
          <w:i/>
          <w:iCs/>
          <w:sz w:val="22"/>
          <w:szCs w:val="22"/>
          <w:lang w:eastAsia="lt-LT"/>
        </w:rPr>
        <w:t>gali pasireikšti rečiau kaip 1 iš 100 asmenų</w:t>
      </w:r>
      <w:r w:rsidRPr="00AF3AD2">
        <w:rPr>
          <w:sz w:val="22"/>
          <w:szCs w:val="22"/>
          <w:lang w:eastAsia="lt-LT"/>
        </w:rPr>
        <w:t>):</w:t>
      </w:r>
    </w:p>
    <w:p w14:paraId="6C29EF35" w14:textId="5BA6BD65" w:rsidR="00085243" w:rsidRPr="00ED5396" w:rsidRDefault="00085243" w:rsidP="00CA0409">
      <w:pPr>
        <w:pStyle w:val="Sraopastraipa"/>
        <w:numPr>
          <w:ilvl w:val="0"/>
          <w:numId w:val="14"/>
        </w:numPr>
        <w:tabs>
          <w:tab w:val="left" w:pos="567"/>
        </w:tabs>
        <w:ind w:left="0" w:firstLine="0"/>
        <w:jc w:val="both"/>
        <w:rPr>
          <w:sz w:val="22"/>
          <w:szCs w:val="22"/>
          <w:lang w:eastAsia="lt-LT"/>
        </w:rPr>
      </w:pPr>
      <w:r w:rsidRPr="00ED5396">
        <w:rPr>
          <w:sz w:val="22"/>
          <w:szCs w:val="22"/>
          <w:lang w:eastAsia="lt-LT"/>
        </w:rPr>
        <w:t>deginimo, dilgčiojimo ar tirpimo pojūtis;</w:t>
      </w:r>
    </w:p>
    <w:p w14:paraId="627B5B94" w14:textId="10841550" w:rsidR="00085243"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raumenų mėšlungis;</w:t>
      </w:r>
    </w:p>
    <w:p w14:paraId="07EA65AF" w14:textId="47C97A21" w:rsidR="00344224" w:rsidRPr="00630AF5" w:rsidRDefault="00344224" w:rsidP="00CA0409">
      <w:pPr>
        <w:pStyle w:val="Sraopastraipa"/>
        <w:numPr>
          <w:ilvl w:val="0"/>
          <w:numId w:val="13"/>
        </w:numPr>
        <w:tabs>
          <w:tab w:val="left" w:pos="567"/>
        </w:tabs>
        <w:ind w:left="0" w:firstLine="0"/>
        <w:jc w:val="both"/>
        <w:rPr>
          <w:sz w:val="22"/>
          <w:szCs w:val="22"/>
          <w:lang w:eastAsia="lt-LT"/>
        </w:rPr>
      </w:pPr>
      <w:r w:rsidRPr="00630AF5">
        <w:rPr>
          <w:sz w:val="22"/>
          <w:szCs w:val="22"/>
          <w:lang w:eastAsia="lt-LT"/>
        </w:rPr>
        <w:t>laikinas širdies nepakankamumo simptomų pasunkėjimas (padidėjęs dusulys arba patinimas);</w:t>
      </w:r>
    </w:p>
    <w:p w14:paraId="77386437" w14:textId="014F674C" w:rsidR="00085243" w:rsidRPr="00630AF5" w:rsidRDefault="00085243" w:rsidP="00CA0409">
      <w:pPr>
        <w:pStyle w:val="Sraopastraipa"/>
        <w:numPr>
          <w:ilvl w:val="0"/>
          <w:numId w:val="13"/>
        </w:numPr>
        <w:tabs>
          <w:tab w:val="left" w:pos="567"/>
        </w:tabs>
        <w:ind w:left="0" w:firstLine="0"/>
        <w:jc w:val="both"/>
        <w:rPr>
          <w:sz w:val="22"/>
          <w:szCs w:val="22"/>
          <w:lang w:eastAsia="lt-LT"/>
        </w:rPr>
      </w:pPr>
      <w:r w:rsidRPr="00630AF5">
        <w:rPr>
          <w:sz w:val="22"/>
          <w:szCs w:val="22"/>
          <w:lang w:eastAsia="lt-LT"/>
        </w:rPr>
        <w:t>labai sumažėjęs kraujospūdis (kardiogeninis šokas) širdies priepuolio metu arba iškart po jo;</w:t>
      </w:r>
    </w:p>
    <w:p w14:paraId="55D8B56F" w14:textId="667C771E" w:rsidR="00BC1319" w:rsidRPr="00630AF5" w:rsidRDefault="00BC1319" w:rsidP="00CA0409">
      <w:pPr>
        <w:pStyle w:val="Sraopastraipa"/>
        <w:numPr>
          <w:ilvl w:val="0"/>
          <w:numId w:val="13"/>
        </w:numPr>
        <w:tabs>
          <w:tab w:val="left" w:pos="567"/>
        </w:tabs>
        <w:ind w:left="0" w:firstLine="0"/>
        <w:jc w:val="both"/>
        <w:rPr>
          <w:sz w:val="22"/>
          <w:szCs w:val="22"/>
          <w:lang w:eastAsia="lt-LT"/>
        </w:rPr>
      </w:pPr>
      <w:r w:rsidRPr="00630AF5">
        <w:rPr>
          <w:sz w:val="22"/>
          <w:szCs w:val="22"/>
          <w:lang w:eastAsia="lt-LT"/>
        </w:rPr>
        <w:t>tam tikra širdies ritmo sutrikimo forma (I laipsnio AV blokada);</w:t>
      </w:r>
    </w:p>
    <w:p w14:paraId="4055C005" w14:textId="4E536F5E" w:rsidR="00181A69" w:rsidRPr="00630AF5" w:rsidRDefault="003147A6" w:rsidP="00CA0409">
      <w:pPr>
        <w:pStyle w:val="Sraopastraipa"/>
        <w:numPr>
          <w:ilvl w:val="0"/>
          <w:numId w:val="13"/>
        </w:numPr>
        <w:tabs>
          <w:tab w:val="left" w:pos="567"/>
        </w:tabs>
        <w:ind w:left="0" w:firstLine="0"/>
        <w:jc w:val="both"/>
        <w:rPr>
          <w:sz w:val="22"/>
          <w:szCs w:val="22"/>
          <w:lang w:eastAsia="lt-LT"/>
        </w:rPr>
      </w:pPr>
      <w:r w:rsidRPr="00630AF5">
        <w:rPr>
          <w:sz w:val="22"/>
          <w:szCs w:val="22"/>
          <w:lang w:eastAsia="lt-LT"/>
        </w:rPr>
        <w:t>pa</w:t>
      </w:r>
      <w:r w:rsidR="00181A69" w:rsidRPr="00630AF5">
        <w:rPr>
          <w:sz w:val="22"/>
          <w:szCs w:val="22"/>
          <w:lang w:eastAsia="lt-LT"/>
        </w:rPr>
        <w:t>tinimas;</w:t>
      </w:r>
    </w:p>
    <w:p w14:paraId="496983A5" w14:textId="3B39853D" w:rsidR="00085243" w:rsidRPr="00630AF5" w:rsidRDefault="00085243" w:rsidP="00CA0409">
      <w:pPr>
        <w:pStyle w:val="Sraopastraipa"/>
        <w:numPr>
          <w:ilvl w:val="0"/>
          <w:numId w:val="13"/>
        </w:numPr>
        <w:tabs>
          <w:tab w:val="left" w:pos="567"/>
        </w:tabs>
        <w:ind w:left="0" w:firstLine="0"/>
        <w:jc w:val="both"/>
        <w:rPr>
          <w:sz w:val="22"/>
          <w:szCs w:val="22"/>
          <w:lang w:eastAsia="lt-LT"/>
        </w:rPr>
      </w:pPr>
      <w:r w:rsidRPr="00630AF5">
        <w:rPr>
          <w:sz w:val="22"/>
          <w:szCs w:val="22"/>
          <w:lang w:eastAsia="lt-LT"/>
        </w:rPr>
        <w:t>krūtinės skausmas;</w:t>
      </w:r>
    </w:p>
    <w:p w14:paraId="6FEC3FE8" w14:textId="5A98EEA7" w:rsidR="00085243" w:rsidRPr="00630AF5" w:rsidRDefault="00085243" w:rsidP="00CA0409">
      <w:pPr>
        <w:pStyle w:val="Sraopastraipa"/>
        <w:numPr>
          <w:ilvl w:val="0"/>
          <w:numId w:val="13"/>
        </w:numPr>
        <w:tabs>
          <w:tab w:val="left" w:pos="567"/>
        </w:tabs>
        <w:ind w:left="0" w:firstLine="0"/>
        <w:jc w:val="both"/>
        <w:rPr>
          <w:sz w:val="22"/>
          <w:szCs w:val="22"/>
          <w:lang w:eastAsia="lt-LT"/>
        </w:rPr>
      </w:pPr>
      <w:r w:rsidRPr="00630AF5">
        <w:rPr>
          <w:sz w:val="22"/>
          <w:szCs w:val="22"/>
          <w:lang w:eastAsia="lt-LT"/>
        </w:rPr>
        <w:t>depresija;</w:t>
      </w:r>
    </w:p>
    <w:p w14:paraId="555CA7DB" w14:textId="5029E3CE" w:rsidR="00085243" w:rsidRPr="00ED5396"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sutrikusi koncentracija;</w:t>
      </w:r>
    </w:p>
    <w:p w14:paraId="5EA07112" w14:textId="7C02BBD8" w:rsidR="00085243" w:rsidRPr="00ED5396"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mieguistumas</w:t>
      </w:r>
      <w:r w:rsidR="000E2FAD">
        <w:rPr>
          <w:sz w:val="22"/>
          <w:szCs w:val="22"/>
          <w:lang w:eastAsia="lt-LT"/>
        </w:rPr>
        <w:t xml:space="preserve"> </w:t>
      </w:r>
      <w:r w:rsidR="000E2FAD" w:rsidRPr="00ED5396">
        <w:rPr>
          <w:rFonts w:eastAsia="Calibri"/>
          <w:sz w:val="22"/>
          <w:szCs w:val="22"/>
        </w:rPr>
        <w:t>(somnolencija)</w:t>
      </w:r>
      <w:r w:rsidRPr="00ED5396">
        <w:rPr>
          <w:sz w:val="22"/>
          <w:szCs w:val="22"/>
          <w:lang w:eastAsia="lt-LT"/>
        </w:rPr>
        <w:t>;</w:t>
      </w:r>
    </w:p>
    <w:p w14:paraId="4C1EAAB0" w14:textId="259019D8" w:rsidR="00085243" w:rsidRPr="00ED5396"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nemiga;</w:t>
      </w:r>
    </w:p>
    <w:p w14:paraId="4F86F209" w14:textId="6CFB3B0C" w:rsidR="00085243" w:rsidRPr="00ED5396"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košm</w:t>
      </w:r>
      <w:r w:rsidR="00BA5649" w:rsidRPr="00ED5396">
        <w:rPr>
          <w:sz w:val="22"/>
          <w:szCs w:val="22"/>
          <w:lang w:eastAsia="lt-LT"/>
        </w:rPr>
        <w:t>ariški sapnai</w:t>
      </w:r>
      <w:r w:rsidRPr="00ED5396">
        <w:rPr>
          <w:sz w:val="22"/>
          <w:szCs w:val="22"/>
          <w:lang w:eastAsia="lt-LT"/>
        </w:rPr>
        <w:t>;</w:t>
      </w:r>
    </w:p>
    <w:p w14:paraId="070023C8" w14:textId="7D153F28" w:rsidR="00085243" w:rsidRPr="00ED5396"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bėrimas;</w:t>
      </w:r>
    </w:p>
    <w:p w14:paraId="2B696156" w14:textId="28015087" w:rsidR="00085243" w:rsidRPr="00ED5396"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dusulys;</w:t>
      </w:r>
    </w:p>
    <w:p w14:paraId="04C7E422" w14:textId="56F7D699" w:rsidR="00085243" w:rsidRPr="00ED5396"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vėmimas;</w:t>
      </w:r>
    </w:p>
    <w:p w14:paraId="03878F32" w14:textId="59473945" w:rsidR="00085243" w:rsidRPr="00ED5396" w:rsidRDefault="00085243" w:rsidP="00CA0409">
      <w:pPr>
        <w:pStyle w:val="Sraopastraipa"/>
        <w:numPr>
          <w:ilvl w:val="0"/>
          <w:numId w:val="13"/>
        </w:numPr>
        <w:tabs>
          <w:tab w:val="left" w:pos="567"/>
        </w:tabs>
        <w:ind w:left="0" w:firstLine="0"/>
        <w:jc w:val="both"/>
        <w:rPr>
          <w:sz w:val="22"/>
          <w:szCs w:val="22"/>
          <w:lang w:eastAsia="lt-LT"/>
        </w:rPr>
      </w:pPr>
      <w:r w:rsidRPr="00ED5396">
        <w:rPr>
          <w:sz w:val="22"/>
          <w:szCs w:val="22"/>
          <w:lang w:eastAsia="lt-LT"/>
        </w:rPr>
        <w:t>padidėjęs prakaitavimas;</w:t>
      </w:r>
    </w:p>
    <w:p w14:paraId="63B7FE2D" w14:textId="3324CEDA" w:rsidR="00085243" w:rsidRPr="00ED5396" w:rsidRDefault="00AE1557" w:rsidP="00CA0409">
      <w:pPr>
        <w:pStyle w:val="Sraopastraipa"/>
        <w:numPr>
          <w:ilvl w:val="0"/>
          <w:numId w:val="13"/>
        </w:numPr>
        <w:tabs>
          <w:tab w:val="left" w:pos="567"/>
        </w:tabs>
        <w:ind w:left="0" w:firstLine="0"/>
        <w:jc w:val="both"/>
        <w:rPr>
          <w:sz w:val="22"/>
          <w:szCs w:val="22"/>
          <w:lang w:eastAsia="lt-LT"/>
        </w:rPr>
      </w:pPr>
      <w:r>
        <w:rPr>
          <w:sz w:val="22"/>
          <w:szCs w:val="22"/>
          <w:lang w:eastAsia="lt-LT"/>
        </w:rPr>
        <w:t xml:space="preserve">kūno masės </w:t>
      </w:r>
      <w:r w:rsidR="00085243" w:rsidRPr="00ED5396">
        <w:rPr>
          <w:sz w:val="22"/>
          <w:szCs w:val="22"/>
          <w:lang w:eastAsia="lt-LT"/>
        </w:rPr>
        <w:t>padidėjimas.</w:t>
      </w:r>
    </w:p>
    <w:p w14:paraId="3B62A05B" w14:textId="77777777" w:rsidR="00085243" w:rsidRPr="00ED5396" w:rsidRDefault="00085243" w:rsidP="00CA0409">
      <w:pPr>
        <w:tabs>
          <w:tab w:val="left" w:pos="567"/>
        </w:tabs>
        <w:jc w:val="both"/>
        <w:rPr>
          <w:sz w:val="22"/>
          <w:szCs w:val="22"/>
          <w:lang w:eastAsia="lt-LT"/>
        </w:rPr>
      </w:pPr>
    </w:p>
    <w:p w14:paraId="209D28FB" w14:textId="50E8A7DB" w:rsidR="008D3B35" w:rsidRDefault="00AB4978" w:rsidP="00CA0409">
      <w:pPr>
        <w:tabs>
          <w:tab w:val="left" w:pos="567"/>
        </w:tabs>
        <w:jc w:val="both"/>
        <w:rPr>
          <w:sz w:val="22"/>
          <w:szCs w:val="22"/>
          <w:lang w:eastAsia="lt-LT"/>
        </w:rPr>
      </w:pPr>
      <w:r w:rsidRPr="00AF3AD2">
        <w:rPr>
          <w:sz w:val="22"/>
          <w:szCs w:val="22"/>
          <w:u w:val="single"/>
          <w:lang w:eastAsia="lt-LT"/>
        </w:rPr>
        <w:t>Reti šalutinio poveikio reiškiniai</w:t>
      </w:r>
      <w:r w:rsidRPr="00AF3AD2">
        <w:rPr>
          <w:sz w:val="22"/>
          <w:szCs w:val="22"/>
          <w:lang w:eastAsia="lt-LT"/>
        </w:rPr>
        <w:t xml:space="preserve"> (</w:t>
      </w:r>
      <w:r w:rsidRPr="00AF3AD2">
        <w:rPr>
          <w:i/>
          <w:iCs/>
          <w:sz w:val="22"/>
          <w:szCs w:val="22"/>
          <w:lang w:eastAsia="lt-LT"/>
        </w:rPr>
        <w:t>gali pasireikšti rečiau kaip 1 iš 1 000 asmenų</w:t>
      </w:r>
      <w:r w:rsidRPr="00AF3AD2">
        <w:rPr>
          <w:sz w:val="22"/>
          <w:szCs w:val="22"/>
          <w:lang w:eastAsia="lt-LT"/>
        </w:rPr>
        <w:t>):</w:t>
      </w:r>
    </w:p>
    <w:p w14:paraId="6FFE23BD" w14:textId="6CE5A611" w:rsidR="004D793F" w:rsidRPr="000736BF" w:rsidRDefault="004D793F" w:rsidP="00CA0409">
      <w:pPr>
        <w:pStyle w:val="Sraopastraipa"/>
        <w:numPr>
          <w:ilvl w:val="0"/>
          <w:numId w:val="13"/>
        </w:numPr>
        <w:tabs>
          <w:tab w:val="left" w:pos="567"/>
        </w:tabs>
        <w:ind w:left="567" w:hanging="567"/>
        <w:jc w:val="both"/>
        <w:rPr>
          <w:sz w:val="22"/>
          <w:szCs w:val="22"/>
          <w:lang w:eastAsia="lt-LT"/>
        </w:rPr>
      </w:pPr>
      <w:r w:rsidRPr="000736BF">
        <w:rPr>
          <w:sz w:val="22"/>
          <w:szCs w:val="22"/>
          <w:lang w:eastAsia="lt-LT"/>
        </w:rPr>
        <w:t>širdies sutrikimai</w:t>
      </w:r>
      <w:r w:rsidR="004C14E8">
        <w:rPr>
          <w:sz w:val="22"/>
          <w:szCs w:val="22"/>
          <w:lang w:eastAsia="lt-LT"/>
        </w:rPr>
        <w:t>;</w:t>
      </w:r>
    </w:p>
    <w:p w14:paraId="5CFF3737" w14:textId="19DAA36B" w:rsidR="004D793F" w:rsidRPr="000736BF" w:rsidRDefault="004D793F" w:rsidP="00CA0409">
      <w:pPr>
        <w:pStyle w:val="Sraopastraipa"/>
        <w:numPr>
          <w:ilvl w:val="0"/>
          <w:numId w:val="20"/>
        </w:numPr>
        <w:tabs>
          <w:tab w:val="left" w:pos="567"/>
        </w:tabs>
        <w:jc w:val="both"/>
        <w:rPr>
          <w:sz w:val="22"/>
          <w:szCs w:val="22"/>
          <w:lang w:eastAsia="lt-LT"/>
        </w:rPr>
      </w:pPr>
      <w:r w:rsidRPr="000736BF">
        <w:rPr>
          <w:sz w:val="22"/>
          <w:szCs w:val="22"/>
          <w:lang w:eastAsia="lt-LT"/>
        </w:rPr>
        <w:t>širdies ritmo sutrikimai (aritmijos)</w:t>
      </w:r>
      <w:r w:rsidR="004C14E8">
        <w:rPr>
          <w:sz w:val="22"/>
          <w:szCs w:val="22"/>
          <w:lang w:eastAsia="lt-LT"/>
        </w:rPr>
        <w:t>;</w:t>
      </w:r>
    </w:p>
    <w:p w14:paraId="2A76270B" w14:textId="4F8907A0" w:rsidR="00085243" w:rsidRPr="00ED5396" w:rsidRDefault="00085243" w:rsidP="00CA0409">
      <w:pPr>
        <w:pStyle w:val="Sraopastraipa"/>
        <w:numPr>
          <w:ilvl w:val="0"/>
          <w:numId w:val="16"/>
        </w:numPr>
        <w:tabs>
          <w:tab w:val="left" w:pos="567"/>
        </w:tabs>
        <w:ind w:left="0" w:firstLine="0"/>
        <w:jc w:val="both"/>
        <w:rPr>
          <w:sz w:val="22"/>
          <w:szCs w:val="22"/>
          <w:lang w:eastAsia="lt-LT"/>
        </w:rPr>
      </w:pPr>
      <w:r w:rsidRPr="00ED5396">
        <w:rPr>
          <w:sz w:val="22"/>
          <w:szCs w:val="22"/>
          <w:lang w:eastAsia="lt-LT"/>
        </w:rPr>
        <w:t>nervingumas;</w:t>
      </w:r>
    </w:p>
    <w:p w14:paraId="11C49350" w14:textId="4DC489DC" w:rsidR="00085243" w:rsidRPr="00ED5396" w:rsidRDefault="00085243" w:rsidP="00CA0409">
      <w:pPr>
        <w:pStyle w:val="Sraopastraipa"/>
        <w:numPr>
          <w:ilvl w:val="0"/>
          <w:numId w:val="16"/>
        </w:numPr>
        <w:tabs>
          <w:tab w:val="left" w:pos="567"/>
        </w:tabs>
        <w:ind w:left="0" w:firstLine="0"/>
        <w:jc w:val="both"/>
        <w:rPr>
          <w:sz w:val="22"/>
          <w:szCs w:val="22"/>
          <w:lang w:eastAsia="lt-LT"/>
        </w:rPr>
      </w:pPr>
      <w:r w:rsidRPr="00ED5396">
        <w:rPr>
          <w:sz w:val="22"/>
          <w:szCs w:val="22"/>
          <w:lang w:eastAsia="lt-LT"/>
        </w:rPr>
        <w:t>nerimas;</w:t>
      </w:r>
    </w:p>
    <w:p w14:paraId="3D540E06" w14:textId="07E9A8BF" w:rsidR="00085243" w:rsidRPr="00ED5396" w:rsidRDefault="00085243" w:rsidP="00CA0409">
      <w:pPr>
        <w:pStyle w:val="Sraopastraipa"/>
        <w:numPr>
          <w:ilvl w:val="0"/>
          <w:numId w:val="16"/>
        </w:numPr>
        <w:tabs>
          <w:tab w:val="left" w:pos="567"/>
        </w:tabs>
        <w:ind w:left="0" w:firstLine="0"/>
        <w:jc w:val="both"/>
        <w:rPr>
          <w:sz w:val="22"/>
          <w:szCs w:val="22"/>
          <w:lang w:eastAsia="lt-LT"/>
        </w:rPr>
      </w:pPr>
      <w:r w:rsidRPr="00ED5396">
        <w:rPr>
          <w:sz w:val="22"/>
          <w:szCs w:val="22"/>
          <w:lang w:eastAsia="lt-LT"/>
        </w:rPr>
        <w:t>plaukų slinkimas;</w:t>
      </w:r>
    </w:p>
    <w:p w14:paraId="5CAACB3A" w14:textId="22E05112" w:rsidR="00085243" w:rsidRPr="00ED5396" w:rsidRDefault="00085243" w:rsidP="00CA0409">
      <w:pPr>
        <w:pStyle w:val="Sraopastraipa"/>
        <w:numPr>
          <w:ilvl w:val="0"/>
          <w:numId w:val="16"/>
        </w:numPr>
        <w:tabs>
          <w:tab w:val="left" w:pos="567"/>
        </w:tabs>
        <w:ind w:left="0" w:firstLine="0"/>
        <w:jc w:val="both"/>
        <w:rPr>
          <w:sz w:val="22"/>
          <w:szCs w:val="22"/>
          <w:lang w:eastAsia="lt-LT"/>
        </w:rPr>
      </w:pPr>
      <w:r w:rsidRPr="00ED5396">
        <w:rPr>
          <w:sz w:val="22"/>
          <w:szCs w:val="22"/>
          <w:lang w:eastAsia="lt-LT"/>
        </w:rPr>
        <w:t>regėjimo sutrikimai;</w:t>
      </w:r>
    </w:p>
    <w:p w14:paraId="1F43621D" w14:textId="1292E719" w:rsidR="00085243" w:rsidRPr="00ED5396" w:rsidRDefault="00085243" w:rsidP="00CA0409">
      <w:pPr>
        <w:pStyle w:val="Sraopastraipa"/>
        <w:numPr>
          <w:ilvl w:val="0"/>
          <w:numId w:val="16"/>
        </w:numPr>
        <w:tabs>
          <w:tab w:val="left" w:pos="567"/>
        </w:tabs>
        <w:ind w:left="0" w:firstLine="0"/>
        <w:jc w:val="both"/>
        <w:rPr>
          <w:sz w:val="22"/>
          <w:szCs w:val="22"/>
          <w:lang w:eastAsia="lt-LT"/>
        </w:rPr>
      </w:pPr>
      <w:r w:rsidRPr="00ED5396">
        <w:rPr>
          <w:sz w:val="22"/>
          <w:szCs w:val="22"/>
          <w:lang w:eastAsia="lt-LT"/>
        </w:rPr>
        <w:t>sausos arba sudirgusios akys;</w:t>
      </w:r>
    </w:p>
    <w:p w14:paraId="7717B78B" w14:textId="26205BA3" w:rsidR="00085243" w:rsidRDefault="00BA5649" w:rsidP="00CA0409">
      <w:pPr>
        <w:pStyle w:val="Sraopastraipa"/>
        <w:numPr>
          <w:ilvl w:val="0"/>
          <w:numId w:val="16"/>
        </w:numPr>
        <w:tabs>
          <w:tab w:val="left" w:pos="567"/>
        </w:tabs>
        <w:ind w:left="0" w:firstLine="0"/>
        <w:jc w:val="both"/>
        <w:rPr>
          <w:sz w:val="22"/>
          <w:szCs w:val="22"/>
          <w:lang w:eastAsia="lt-LT"/>
        </w:rPr>
      </w:pPr>
      <w:r w:rsidRPr="00ED5396">
        <w:rPr>
          <w:sz w:val="22"/>
          <w:szCs w:val="22"/>
          <w:lang w:eastAsia="lt-LT"/>
        </w:rPr>
        <w:t xml:space="preserve">sausa </w:t>
      </w:r>
      <w:r w:rsidR="00085243" w:rsidRPr="00ED5396">
        <w:rPr>
          <w:sz w:val="22"/>
          <w:szCs w:val="22"/>
          <w:lang w:eastAsia="lt-LT"/>
        </w:rPr>
        <w:t>burn</w:t>
      </w:r>
      <w:r w:rsidRPr="00ED5396">
        <w:rPr>
          <w:sz w:val="22"/>
          <w:szCs w:val="22"/>
          <w:lang w:eastAsia="lt-LT"/>
        </w:rPr>
        <w:t>a</w:t>
      </w:r>
      <w:r w:rsidR="00085243" w:rsidRPr="00ED5396">
        <w:rPr>
          <w:sz w:val="22"/>
          <w:szCs w:val="22"/>
          <w:lang w:eastAsia="lt-LT"/>
        </w:rPr>
        <w:t>;</w:t>
      </w:r>
    </w:p>
    <w:p w14:paraId="0EB6FA85" w14:textId="240DB26A" w:rsidR="002C05E6" w:rsidRPr="002C05E6" w:rsidRDefault="002C05E6" w:rsidP="00CA0409">
      <w:pPr>
        <w:pStyle w:val="Sraopastraipa"/>
        <w:numPr>
          <w:ilvl w:val="0"/>
          <w:numId w:val="16"/>
        </w:numPr>
        <w:tabs>
          <w:tab w:val="left" w:pos="567"/>
        </w:tabs>
        <w:ind w:left="567" w:hanging="567"/>
        <w:jc w:val="both"/>
        <w:rPr>
          <w:sz w:val="22"/>
          <w:szCs w:val="22"/>
          <w:lang w:eastAsia="lt-LT"/>
        </w:rPr>
      </w:pPr>
      <w:r w:rsidRPr="002C05E6">
        <w:rPr>
          <w:sz w:val="22"/>
          <w:szCs w:val="22"/>
          <w:lang w:eastAsia="lt-LT"/>
        </w:rPr>
        <w:t>nenormalūs kepenų funkcijos tyrimų rezultatai</w:t>
      </w:r>
      <w:r>
        <w:rPr>
          <w:sz w:val="22"/>
          <w:szCs w:val="22"/>
          <w:lang w:eastAsia="lt-LT"/>
        </w:rPr>
        <w:t>;</w:t>
      </w:r>
    </w:p>
    <w:p w14:paraId="1CB570B9" w14:textId="1A46F5B6" w:rsidR="002C05E6" w:rsidRPr="002C05E6" w:rsidRDefault="002C05E6" w:rsidP="00CA0409">
      <w:pPr>
        <w:pStyle w:val="Sraopastraipa"/>
        <w:numPr>
          <w:ilvl w:val="0"/>
          <w:numId w:val="16"/>
        </w:numPr>
        <w:tabs>
          <w:tab w:val="left" w:pos="567"/>
        </w:tabs>
        <w:ind w:left="567" w:hanging="567"/>
        <w:jc w:val="both"/>
        <w:rPr>
          <w:sz w:val="22"/>
          <w:szCs w:val="22"/>
          <w:lang w:eastAsia="lt-LT"/>
        </w:rPr>
      </w:pPr>
      <w:r w:rsidRPr="002C05E6">
        <w:rPr>
          <w:sz w:val="22"/>
          <w:szCs w:val="22"/>
          <w:lang w:eastAsia="lt-LT"/>
        </w:rPr>
        <w:t>sloga</w:t>
      </w:r>
      <w:r w:rsidR="00D8033E">
        <w:rPr>
          <w:sz w:val="22"/>
          <w:szCs w:val="22"/>
          <w:lang w:eastAsia="lt-LT"/>
        </w:rPr>
        <w:t>;</w:t>
      </w:r>
    </w:p>
    <w:p w14:paraId="5B3A9ED5" w14:textId="419D7D24" w:rsidR="002C05E6" w:rsidRPr="00ED5396" w:rsidRDefault="002C05E6" w:rsidP="00CA0409">
      <w:pPr>
        <w:pStyle w:val="Sraopastraipa"/>
        <w:numPr>
          <w:ilvl w:val="0"/>
          <w:numId w:val="16"/>
        </w:numPr>
        <w:tabs>
          <w:tab w:val="left" w:pos="567"/>
        </w:tabs>
        <w:ind w:left="567" w:hanging="567"/>
        <w:jc w:val="both"/>
        <w:rPr>
          <w:sz w:val="22"/>
          <w:szCs w:val="22"/>
          <w:lang w:eastAsia="lt-LT"/>
        </w:rPr>
      </w:pPr>
      <w:r w:rsidRPr="002C05E6">
        <w:rPr>
          <w:sz w:val="22"/>
          <w:szCs w:val="22"/>
          <w:lang w:eastAsia="lt-LT"/>
        </w:rPr>
        <w:t>akies junginės uždegimas (konjunktyvitas)</w:t>
      </w:r>
      <w:r w:rsidR="00D8033E">
        <w:rPr>
          <w:sz w:val="22"/>
          <w:szCs w:val="22"/>
          <w:lang w:eastAsia="lt-LT"/>
        </w:rPr>
        <w:t>;</w:t>
      </w:r>
    </w:p>
    <w:p w14:paraId="087C68FC" w14:textId="2597D172" w:rsidR="00085243" w:rsidRPr="00ED5396" w:rsidRDefault="00085243" w:rsidP="00CA0409">
      <w:pPr>
        <w:pStyle w:val="Sraopastraipa"/>
        <w:numPr>
          <w:ilvl w:val="0"/>
          <w:numId w:val="16"/>
        </w:numPr>
        <w:tabs>
          <w:tab w:val="left" w:pos="567"/>
        </w:tabs>
        <w:ind w:left="0" w:firstLine="0"/>
        <w:jc w:val="both"/>
        <w:rPr>
          <w:sz w:val="22"/>
          <w:szCs w:val="22"/>
          <w:lang w:eastAsia="lt-LT"/>
        </w:rPr>
      </w:pPr>
      <w:r w:rsidRPr="00ED5396">
        <w:rPr>
          <w:sz w:val="22"/>
          <w:szCs w:val="22"/>
          <w:lang w:eastAsia="lt-LT"/>
        </w:rPr>
        <w:t>impotencija ir kiti seksualiniai sutrikimai.</w:t>
      </w:r>
    </w:p>
    <w:p w14:paraId="7752E87D" w14:textId="77777777" w:rsidR="00085243" w:rsidRPr="00ED5396" w:rsidRDefault="00085243" w:rsidP="00CA0409">
      <w:pPr>
        <w:tabs>
          <w:tab w:val="left" w:pos="567"/>
        </w:tabs>
        <w:jc w:val="both"/>
        <w:rPr>
          <w:sz w:val="22"/>
          <w:szCs w:val="22"/>
          <w:lang w:eastAsia="lt-LT"/>
        </w:rPr>
      </w:pPr>
    </w:p>
    <w:p w14:paraId="4839E82B" w14:textId="1E064AB6" w:rsidR="008D3B35" w:rsidRPr="00ED5396" w:rsidRDefault="00AB4978" w:rsidP="00CA0409">
      <w:pPr>
        <w:tabs>
          <w:tab w:val="left" w:pos="567"/>
        </w:tabs>
        <w:jc w:val="both"/>
        <w:rPr>
          <w:sz w:val="22"/>
          <w:szCs w:val="22"/>
          <w:lang w:eastAsia="lt-LT"/>
        </w:rPr>
      </w:pPr>
      <w:r w:rsidRPr="00AF3AD2">
        <w:rPr>
          <w:sz w:val="22"/>
          <w:szCs w:val="22"/>
          <w:u w:val="single"/>
          <w:lang w:eastAsia="lt-LT"/>
        </w:rPr>
        <w:t>Labai reti šalutinio poveikio reiškiniai</w:t>
      </w:r>
      <w:r w:rsidRPr="00AF3AD2">
        <w:rPr>
          <w:sz w:val="22"/>
          <w:szCs w:val="22"/>
          <w:lang w:eastAsia="lt-LT"/>
        </w:rPr>
        <w:t xml:space="preserve"> (</w:t>
      </w:r>
      <w:r w:rsidRPr="00AF3AD2">
        <w:rPr>
          <w:i/>
          <w:iCs/>
          <w:sz w:val="22"/>
          <w:szCs w:val="22"/>
          <w:lang w:eastAsia="lt-LT"/>
        </w:rPr>
        <w:t>gali pasireikšti rečiau kaip 1 iš 10 000 asmenų</w:t>
      </w:r>
      <w:r w:rsidRPr="00AF3AD2">
        <w:rPr>
          <w:sz w:val="22"/>
          <w:szCs w:val="22"/>
          <w:lang w:eastAsia="lt-LT"/>
        </w:rPr>
        <w:t>):</w:t>
      </w:r>
    </w:p>
    <w:p w14:paraId="1E8DDC38" w14:textId="4D8BF025" w:rsidR="00085243" w:rsidRPr="00ED5396" w:rsidRDefault="00085243" w:rsidP="00CA0409">
      <w:pPr>
        <w:pStyle w:val="Sraopastraipa"/>
        <w:numPr>
          <w:ilvl w:val="0"/>
          <w:numId w:val="17"/>
        </w:numPr>
        <w:tabs>
          <w:tab w:val="left" w:pos="567"/>
        </w:tabs>
        <w:ind w:left="567" w:hanging="567"/>
        <w:jc w:val="both"/>
        <w:rPr>
          <w:sz w:val="22"/>
          <w:szCs w:val="22"/>
          <w:lang w:eastAsia="lt-LT"/>
        </w:rPr>
      </w:pPr>
      <w:r w:rsidRPr="00ED5396">
        <w:rPr>
          <w:sz w:val="22"/>
          <w:szCs w:val="22"/>
          <w:lang w:eastAsia="lt-LT"/>
        </w:rPr>
        <w:t xml:space="preserve">audinių žūtis (gangrena) pacientams, kuriems prieš gydymą </w:t>
      </w:r>
      <w:r w:rsidR="00BD7AB9" w:rsidRPr="00ED5396">
        <w:rPr>
          <w:sz w:val="22"/>
          <w:szCs w:val="22"/>
          <w:lang w:eastAsia="lt-LT"/>
        </w:rPr>
        <w:t>pasireiškė</w:t>
      </w:r>
      <w:r w:rsidRPr="00ED5396">
        <w:rPr>
          <w:sz w:val="22"/>
          <w:szCs w:val="22"/>
          <w:lang w:eastAsia="lt-LT"/>
        </w:rPr>
        <w:t xml:space="preserve"> sunkūs kraujotakos sutrikimai rankose ir (arba) kojose;</w:t>
      </w:r>
    </w:p>
    <w:p w14:paraId="434622FD" w14:textId="335BFB11" w:rsidR="00085243"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 xml:space="preserve">skonio </w:t>
      </w:r>
      <w:r w:rsidR="00B059C0" w:rsidRPr="00ED5396">
        <w:rPr>
          <w:sz w:val="22"/>
          <w:szCs w:val="22"/>
          <w:lang w:eastAsia="lt-LT"/>
        </w:rPr>
        <w:t>sutrikima</w:t>
      </w:r>
      <w:r w:rsidR="000E2FAD">
        <w:rPr>
          <w:sz w:val="22"/>
          <w:szCs w:val="22"/>
          <w:lang w:eastAsia="lt-LT"/>
        </w:rPr>
        <w:t>i</w:t>
      </w:r>
      <w:r w:rsidRPr="00ED5396">
        <w:rPr>
          <w:sz w:val="22"/>
          <w:szCs w:val="22"/>
          <w:lang w:eastAsia="lt-LT"/>
        </w:rPr>
        <w:t>;</w:t>
      </w:r>
    </w:p>
    <w:p w14:paraId="74B92B29" w14:textId="74BFD26E" w:rsidR="00085243"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trombocitų kiekio sumažėjimas kraujyje (trombocitopenija);</w:t>
      </w:r>
    </w:p>
    <w:p w14:paraId="7EB9A945" w14:textId="48CEF976" w:rsidR="00085243"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sąnarių skausmas;</w:t>
      </w:r>
    </w:p>
    <w:p w14:paraId="339FB321" w14:textId="261AAC58" w:rsidR="00085243"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kepenų uždegimas;</w:t>
      </w:r>
    </w:p>
    <w:p w14:paraId="10A7C498" w14:textId="3392678C" w:rsidR="00085243"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užmaršumas arba atminties sutrikimas;</w:t>
      </w:r>
    </w:p>
    <w:p w14:paraId="0F2DB943" w14:textId="66ED9E75" w:rsidR="00085243"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sumišimas;</w:t>
      </w:r>
    </w:p>
    <w:p w14:paraId="68290219" w14:textId="1D0B2E69" w:rsidR="00085243"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haliucinacijos;</w:t>
      </w:r>
    </w:p>
    <w:p w14:paraId="08427338" w14:textId="62F47695" w:rsidR="00085243" w:rsidRPr="00ED5396" w:rsidRDefault="00EC289C"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ūžesys</w:t>
      </w:r>
      <w:r w:rsidR="00085243" w:rsidRPr="00ED5396">
        <w:rPr>
          <w:sz w:val="22"/>
          <w:szCs w:val="22"/>
          <w:lang w:eastAsia="lt-LT"/>
        </w:rPr>
        <w:t xml:space="preserve"> ausyse;</w:t>
      </w:r>
    </w:p>
    <w:p w14:paraId="784AE1AA" w14:textId="330DC1A0" w:rsidR="00085243"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jautrumas šviesai;</w:t>
      </w:r>
    </w:p>
    <w:p w14:paraId="5E3B0DEE" w14:textId="4A967AD0" w:rsidR="008D3B35" w:rsidRPr="00ED5396" w:rsidRDefault="00085243" w:rsidP="00CA0409">
      <w:pPr>
        <w:pStyle w:val="Sraopastraipa"/>
        <w:numPr>
          <w:ilvl w:val="0"/>
          <w:numId w:val="17"/>
        </w:numPr>
        <w:tabs>
          <w:tab w:val="left" w:pos="567"/>
        </w:tabs>
        <w:ind w:left="0" w:firstLine="0"/>
        <w:jc w:val="both"/>
        <w:rPr>
          <w:sz w:val="22"/>
          <w:szCs w:val="22"/>
          <w:lang w:eastAsia="lt-LT"/>
        </w:rPr>
      </w:pPr>
      <w:r w:rsidRPr="00ED5396">
        <w:rPr>
          <w:sz w:val="22"/>
          <w:szCs w:val="22"/>
          <w:lang w:eastAsia="lt-LT"/>
        </w:rPr>
        <w:t>psoriazės paūmėjimas.</w:t>
      </w:r>
    </w:p>
    <w:p w14:paraId="6C93BF18" w14:textId="77777777" w:rsidR="008D3B35" w:rsidRPr="00ED5396" w:rsidRDefault="008D3B35" w:rsidP="00CA0409">
      <w:pPr>
        <w:tabs>
          <w:tab w:val="left" w:pos="567"/>
        </w:tabs>
        <w:jc w:val="both"/>
        <w:rPr>
          <w:sz w:val="22"/>
          <w:szCs w:val="22"/>
          <w:lang w:eastAsia="lt-LT"/>
        </w:rPr>
      </w:pPr>
    </w:p>
    <w:p w14:paraId="7B16E0CB" w14:textId="77777777" w:rsidR="008D3B35" w:rsidRPr="00ED5396" w:rsidRDefault="00AB4978" w:rsidP="00CA0409">
      <w:pPr>
        <w:jc w:val="both"/>
        <w:rPr>
          <w:sz w:val="22"/>
          <w:szCs w:val="22"/>
          <w:lang w:eastAsia="lt-LT"/>
        </w:rPr>
      </w:pPr>
      <w:r w:rsidRPr="00ED5396">
        <w:rPr>
          <w:b/>
          <w:bCs/>
          <w:sz w:val="22"/>
          <w:szCs w:val="22"/>
          <w:lang w:eastAsia="lt-LT"/>
        </w:rPr>
        <w:t>Pranešimas apie šalutinį poveikį</w:t>
      </w:r>
    </w:p>
    <w:p w14:paraId="37BACD4C" w14:textId="150CB827" w:rsidR="008D3B35" w:rsidRPr="00ED5396" w:rsidRDefault="00AB4978" w:rsidP="00CA0409">
      <w:pPr>
        <w:tabs>
          <w:tab w:val="left" w:pos="567"/>
        </w:tabs>
        <w:ind w:right="-1"/>
        <w:rPr>
          <w:sz w:val="22"/>
          <w:szCs w:val="22"/>
        </w:rPr>
      </w:pPr>
      <w:r w:rsidRPr="00ED5396">
        <w:rPr>
          <w:sz w:val="22"/>
          <w:szCs w:val="22"/>
          <w:lang w:eastAsia="lt-LT"/>
        </w:rPr>
        <w:t>Jeigu pasireiškė šalutinis poveikis, įskaitant šiame lapelyje nenurodytą, pasakykite gydytojui</w:t>
      </w:r>
      <w:r w:rsidR="00085243" w:rsidRPr="00ED5396">
        <w:rPr>
          <w:sz w:val="22"/>
          <w:szCs w:val="22"/>
          <w:lang w:eastAsia="lt-LT"/>
        </w:rPr>
        <w:t xml:space="preserve"> a</w:t>
      </w:r>
      <w:r w:rsidRPr="00ED5396">
        <w:rPr>
          <w:sz w:val="22"/>
          <w:szCs w:val="22"/>
          <w:lang w:eastAsia="lt-LT"/>
        </w:rPr>
        <w:t xml:space="preserve">rba vaistininkui. Pranešimą apie šalutinį poveikį galite užpildyti ir pateikti Valstybinės vaistų kontrolės tarnybos prie Lietuvos Respublikos sveikatos apsaugos ministerijos tinklalapyje </w:t>
      </w:r>
      <w:hyperlink r:id="rId12" w:history="1">
        <w:r w:rsidR="00A43A0F" w:rsidRPr="00B97E9D">
          <w:rPr>
            <w:rStyle w:val="Hipersaitas"/>
            <w:sz w:val="22"/>
            <w:szCs w:val="22"/>
            <w:lang w:eastAsia="lt-LT"/>
          </w:rPr>
          <w:t>https://vvkt.lrv.lt/lt/</w:t>
        </w:r>
      </w:hyperlink>
      <w:r w:rsidRPr="00ED5396">
        <w:rPr>
          <w:sz w:val="22"/>
          <w:szCs w:val="22"/>
          <w:lang w:eastAsia="lt-LT"/>
        </w:rPr>
        <w:t xml:space="preserve"> nurodytais būdais arba paskambinti nemokamu telefonu </w:t>
      </w:r>
      <w:r w:rsidR="00085243" w:rsidRPr="00ED5396">
        <w:rPr>
          <w:sz w:val="22"/>
          <w:szCs w:val="22"/>
          <w:lang w:eastAsia="lt-LT"/>
        </w:rPr>
        <w:t>+370</w:t>
      </w:r>
      <w:r w:rsidRPr="00ED5396">
        <w:rPr>
          <w:sz w:val="22"/>
          <w:szCs w:val="22"/>
          <w:lang w:eastAsia="lt-LT"/>
        </w:rPr>
        <w:t xml:space="preserve"> 800 73 568. Pranešdami apie šalutinį poveikį galite mums padėti gauti daugiau informacijos apie šio vaisto saugumą</w:t>
      </w:r>
      <w:r w:rsidRPr="00ED5396">
        <w:rPr>
          <w:sz w:val="22"/>
          <w:szCs w:val="22"/>
        </w:rPr>
        <w:t>.</w:t>
      </w:r>
    </w:p>
    <w:p w14:paraId="1462B8B3" w14:textId="77777777" w:rsidR="008D3B35" w:rsidRPr="00ED5396" w:rsidRDefault="008D3B35" w:rsidP="00CA0409">
      <w:pPr>
        <w:tabs>
          <w:tab w:val="left" w:pos="567"/>
        </w:tabs>
        <w:ind w:right="-449"/>
        <w:rPr>
          <w:sz w:val="22"/>
          <w:szCs w:val="22"/>
        </w:rPr>
      </w:pPr>
    </w:p>
    <w:p w14:paraId="2A546792" w14:textId="77777777" w:rsidR="008D3B35" w:rsidRPr="00ED5396" w:rsidRDefault="008D3B35" w:rsidP="00CA0409">
      <w:pPr>
        <w:tabs>
          <w:tab w:val="left" w:pos="567"/>
        </w:tabs>
        <w:ind w:right="-449"/>
        <w:rPr>
          <w:sz w:val="22"/>
          <w:szCs w:val="22"/>
        </w:rPr>
      </w:pPr>
    </w:p>
    <w:p w14:paraId="03161CE4" w14:textId="3500F8EC"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t>5.</w:t>
      </w:r>
      <w:r w:rsidRPr="00ED5396">
        <w:rPr>
          <w:b/>
          <w:bCs/>
          <w:sz w:val="22"/>
          <w:szCs w:val="22"/>
          <w:lang w:eastAsia="x-none"/>
        </w:rPr>
        <w:tab/>
        <w:t xml:space="preserve">Kaip laikyti </w:t>
      </w:r>
      <w:r w:rsidR="00DD6CCE">
        <w:rPr>
          <w:b/>
          <w:bCs/>
          <w:sz w:val="22"/>
          <w:szCs w:val="22"/>
          <w:lang w:eastAsia="x-none"/>
        </w:rPr>
        <w:t>Metoprolol Orion</w:t>
      </w:r>
    </w:p>
    <w:p w14:paraId="025F09EF" w14:textId="77777777" w:rsidR="008D3B35" w:rsidRPr="00ED5396" w:rsidRDefault="008D3B35" w:rsidP="00CA0409">
      <w:pPr>
        <w:numPr>
          <w:ilvl w:val="12"/>
          <w:numId w:val="0"/>
        </w:numPr>
        <w:ind w:right="-2"/>
        <w:rPr>
          <w:sz w:val="22"/>
          <w:szCs w:val="22"/>
        </w:rPr>
      </w:pPr>
    </w:p>
    <w:p w14:paraId="130CC4A9" w14:textId="77777777" w:rsidR="008D3B35" w:rsidRPr="00ED5396" w:rsidRDefault="00AB4978" w:rsidP="00CA0409">
      <w:pPr>
        <w:numPr>
          <w:ilvl w:val="12"/>
          <w:numId w:val="0"/>
        </w:numPr>
        <w:ind w:right="-2"/>
        <w:rPr>
          <w:sz w:val="22"/>
          <w:szCs w:val="22"/>
        </w:rPr>
      </w:pPr>
      <w:r w:rsidRPr="00ED5396">
        <w:rPr>
          <w:sz w:val="22"/>
          <w:szCs w:val="22"/>
        </w:rPr>
        <w:t>Šį vaistą laikykite vaikams nepastebimoje ir nepasiekiamoje vietoje.</w:t>
      </w:r>
    </w:p>
    <w:p w14:paraId="6BE13FA9" w14:textId="77777777" w:rsidR="008D3B35" w:rsidRPr="00ED5396" w:rsidRDefault="008D3B35" w:rsidP="00CA0409">
      <w:pPr>
        <w:numPr>
          <w:ilvl w:val="12"/>
          <w:numId w:val="0"/>
        </w:numPr>
        <w:ind w:right="-2"/>
        <w:rPr>
          <w:sz w:val="22"/>
          <w:szCs w:val="22"/>
        </w:rPr>
      </w:pPr>
    </w:p>
    <w:p w14:paraId="3B54186C" w14:textId="34AD9B39" w:rsidR="008D3B35" w:rsidRPr="00ED5396" w:rsidRDefault="00AB4978" w:rsidP="00CA0409">
      <w:pPr>
        <w:numPr>
          <w:ilvl w:val="12"/>
          <w:numId w:val="0"/>
        </w:numPr>
        <w:ind w:right="-2"/>
        <w:rPr>
          <w:sz w:val="22"/>
          <w:szCs w:val="22"/>
        </w:rPr>
      </w:pPr>
      <w:r w:rsidRPr="00ED5396">
        <w:rPr>
          <w:sz w:val="22"/>
          <w:szCs w:val="22"/>
        </w:rPr>
        <w:t xml:space="preserve">Ant dėžutės </w:t>
      </w:r>
      <w:r w:rsidR="004754D1" w:rsidRPr="00ED5396">
        <w:rPr>
          <w:sz w:val="22"/>
          <w:szCs w:val="22"/>
        </w:rPr>
        <w:t>ir lizdinės plokštelės</w:t>
      </w:r>
      <w:r w:rsidR="00E10E86">
        <w:rPr>
          <w:sz w:val="22"/>
          <w:szCs w:val="22"/>
        </w:rPr>
        <w:t xml:space="preserve"> po „EXP“</w:t>
      </w:r>
      <w:r w:rsidRPr="00ED5396">
        <w:rPr>
          <w:sz w:val="22"/>
          <w:szCs w:val="22"/>
        </w:rPr>
        <w:t xml:space="preserve"> nurodytam tinkamumo laikui pasibaigus, šio vaisto vartoti negalima. Vaistas tinkamas vartoti iki paskutinės nurodyto mėnesio dienos.</w:t>
      </w:r>
    </w:p>
    <w:p w14:paraId="2439A966" w14:textId="77777777" w:rsidR="008D3B35" w:rsidRPr="00ED5396" w:rsidRDefault="008D3B35" w:rsidP="00CA0409">
      <w:pPr>
        <w:numPr>
          <w:ilvl w:val="12"/>
          <w:numId w:val="0"/>
        </w:numPr>
        <w:ind w:right="-2"/>
        <w:rPr>
          <w:sz w:val="22"/>
          <w:szCs w:val="22"/>
        </w:rPr>
      </w:pPr>
    </w:p>
    <w:p w14:paraId="1E9AD8E6" w14:textId="70E56ADF" w:rsidR="008D3B35" w:rsidRPr="00ED5396" w:rsidRDefault="00AB4978" w:rsidP="00CA0409">
      <w:pPr>
        <w:numPr>
          <w:ilvl w:val="12"/>
          <w:numId w:val="0"/>
        </w:numPr>
        <w:ind w:right="-2"/>
        <w:rPr>
          <w:i/>
          <w:sz w:val="22"/>
          <w:szCs w:val="22"/>
        </w:rPr>
      </w:pPr>
      <w:r w:rsidRPr="00ED5396">
        <w:rPr>
          <w:sz w:val="22"/>
          <w:szCs w:val="22"/>
        </w:rPr>
        <w:t>Vaistų negalima išmesti į kanalizaciją arba su buitinėmis atliekomis. Kaip išmesti nereikalingus vaistus, klauskite vaistininko. Šios priemonės padės apsaugoti aplinką.</w:t>
      </w:r>
    </w:p>
    <w:p w14:paraId="357FBB9C" w14:textId="77777777" w:rsidR="008D3B35" w:rsidRPr="00ED5396" w:rsidRDefault="008D3B35" w:rsidP="00CA0409">
      <w:pPr>
        <w:numPr>
          <w:ilvl w:val="12"/>
          <w:numId w:val="0"/>
        </w:numPr>
        <w:ind w:right="-2"/>
        <w:rPr>
          <w:sz w:val="22"/>
          <w:szCs w:val="22"/>
        </w:rPr>
      </w:pPr>
    </w:p>
    <w:p w14:paraId="004D112A" w14:textId="77777777" w:rsidR="008D3B35" w:rsidRPr="00ED5396" w:rsidRDefault="008D3B35" w:rsidP="00CA0409">
      <w:pPr>
        <w:numPr>
          <w:ilvl w:val="12"/>
          <w:numId w:val="0"/>
        </w:numPr>
        <w:ind w:right="-2"/>
        <w:rPr>
          <w:sz w:val="22"/>
          <w:szCs w:val="22"/>
        </w:rPr>
      </w:pPr>
    </w:p>
    <w:p w14:paraId="2798224B" w14:textId="77777777" w:rsidR="008D3B35" w:rsidRPr="00ED5396" w:rsidRDefault="00AB4978" w:rsidP="00CA0409">
      <w:pPr>
        <w:keepNext/>
        <w:keepLines/>
        <w:tabs>
          <w:tab w:val="left" w:pos="567"/>
        </w:tabs>
        <w:outlineLvl w:val="2"/>
        <w:rPr>
          <w:b/>
          <w:bCs/>
          <w:sz w:val="22"/>
          <w:szCs w:val="22"/>
          <w:lang w:eastAsia="x-none"/>
        </w:rPr>
      </w:pPr>
      <w:r w:rsidRPr="00ED5396">
        <w:rPr>
          <w:b/>
          <w:bCs/>
          <w:sz w:val="22"/>
          <w:szCs w:val="22"/>
          <w:lang w:eastAsia="x-none"/>
        </w:rPr>
        <w:t>6.</w:t>
      </w:r>
      <w:r w:rsidRPr="00ED5396">
        <w:rPr>
          <w:bCs/>
          <w:sz w:val="22"/>
          <w:szCs w:val="22"/>
          <w:lang w:eastAsia="x-none"/>
        </w:rPr>
        <w:tab/>
      </w:r>
      <w:r w:rsidRPr="00ED5396">
        <w:rPr>
          <w:b/>
          <w:bCs/>
          <w:sz w:val="22"/>
          <w:szCs w:val="22"/>
          <w:lang w:eastAsia="x-none"/>
        </w:rPr>
        <w:t>Pakuotės turinys ir kita informacija</w:t>
      </w:r>
    </w:p>
    <w:p w14:paraId="12686D45" w14:textId="77777777" w:rsidR="008D3B35" w:rsidRPr="00ED5396" w:rsidRDefault="008D3B35" w:rsidP="00CA0409">
      <w:pPr>
        <w:numPr>
          <w:ilvl w:val="12"/>
          <w:numId w:val="0"/>
        </w:numPr>
        <w:rPr>
          <w:sz w:val="22"/>
          <w:szCs w:val="22"/>
        </w:rPr>
      </w:pPr>
    </w:p>
    <w:p w14:paraId="4B349FA5" w14:textId="015A4936" w:rsidR="008D3B35" w:rsidRPr="00ED5396" w:rsidRDefault="00DD6CCE" w:rsidP="00CA0409">
      <w:pPr>
        <w:jc w:val="both"/>
        <w:rPr>
          <w:b/>
          <w:bCs/>
          <w:sz w:val="22"/>
          <w:szCs w:val="22"/>
          <w:lang w:eastAsia="lt-LT"/>
        </w:rPr>
      </w:pPr>
      <w:r>
        <w:rPr>
          <w:b/>
          <w:bCs/>
          <w:sz w:val="22"/>
          <w:szCs w:val="22"/>
          <w:lang w:eastAsia="lt-LT"/>
        </w:rPr>
        <w:t>Metoprolol Orion</w:t>
      </w:r>
      <w:r w:rsidR="00AB4978" w:rsidRPr="00ED5396">
        <w:rPr>
          <w:b/>
          <w:bCs/>
          <w:sz w:val="22"/>
          <w:szCs w:val="22"/>
          <w:lang w:eastAsia="lt-LT"/>
        </w:rPr>
        <w:t xml:space="preserve"> sudėtis</w:t>
      </w:r>
    </w:p>
    <w:p w14:paraId="3D131C97" w14:textId="6FC71BC3" w:rsidR="004201F9" w:rsidRPr="00AF3AD2" w:rsidRDefault="004201F9" w:rsidP="00CA0409">
      <w:pPr>
        <w:pStyle w:val="Sraopastraipa"/>
        <w:numPr>
          <w:ilvl w:val="0"/>
          <w:numId w:val="18"/>
        </w:numPr>
        <w:ind w:left="567" w:hanging="567"/>
        <w:jc w:val="both"/>
        <w:rPr>
          <w:sz w:val="22"/>
          <w:szCs w:val="22"/>
        </w:rPr>
      </w:pPr>
      <w:r w:rsidRPr="00AF3AD2">
        <w:rPr>
          <w:sz w:val="22"/>
          <w:szCs w:val="22"/>
        </w:rPr>
        <w:t>Veiklioji medžiaga yra metoprololio sukcinatas, kurio kiekvienoje pailginto atpalaidavimo tabletėje yra 23,75 mg, 47,5 mg, 95 mg arba 190 mg metoprololio sukcinato, atitinkančio 25 mg, 50 mg, 100 mg arba 200 mg metoprololio tartrato.</w:t>
      </w:r>
    </w:p>
    <w:p w14:paraId="110537C8" w14:textId="470EDF8B" w:rsidR="008E4B5E" w:rsidRPr="00ED5396" w:rsidRDefault="004201F9" w:rsidP="00CA0409">
      <w:pPr>
        <w:pStyle w:val="Sraopastraipa"/>
        <w:numPr>
          <w:ilvl w:val="0"/>
          <w:numId w:val="18"/>
        </w:numPr>
        <w:tabs>
          <w:tab w:val="left" w:pos="2062"/>
        </w:tabs>
        <w:ind w:left="567" w:hanging="567"/>
        <w:rPr>
          <w:sz w:val="22"/>
          <w:szCs w:val="22"/>
        </w:rPr>
      </w:pPr>
      <w:r w:rsidRPr="00AF3AD2">
        <w:rPr>
          <w:sz w:val="22"/>
          <w:szCs w:val="22"/>
        </w:rPr>
        <w:t xml:space="preserve">Pagalbinės medžiagos tabletės šerdyje yra: </w:t>
      </w:r>
      <w:proofErr w:type="spellStart"/>
      <w:r w:rsidRPr="00ED5396">
        <w:rPr>
          <w:sz w:val="22"/>
          <w:szCs w:val="22"/>
        </w:rPr>
        <w:t>mikrokristalinė</w:t>
      </w:r>
      <w:proofErr w:type="spellEnd"/>
      <w:r w:rsidRPr="00ED5396">
        <w:rPr>
          <w:sz w:val="22"/>
          <w:szCs w:val="22"/>
        </w:rPr>
        <w:t xml:space="preserve"> celiuliozė, </w:t>
      </w:r>
      <w:proofErr w:type="spellStart"/>
      <w:r w:rsidRPr="00ED5396">
        <w:rPr>
          <w:sz w:val="22"/>
          <w:szCs w:val="22"/>
        </w:rPr>
        <w:t>etilceliuliozė</w:t>
      </w:r>
      <w:proofErr w:type="spellEnd"/>
      <w:r w:rsidRPr="00ED5396">
        <w:rPr>
          <w:sz w:val="22"/>
          <w:szCs w:val="22"/>
        </w:rPr>
        <w:t xml:space="preserve">, </w:t>
      </w:r>
      <w:proofErr w:type="spellStart"/>
      <w:r w:rsidRPr="00ED5396">
        <w:rPr>
          <w:sz w:val="22"/>
          <w:szCs w:val="22"/>
        </w:rPr>
        <w:t>dibutilo</w:t>
      </w:r>
      <w:proofErr w:type="spellEnd"/>
      <w:r w:rsidRPr="00ED5396">
        <w:rPr>
          <w:sz w:val="22"/>
          <w:szCs w:val="22"/>
        </w:rPr>
        <w:t xml:space="preserve"> </w:t>
      </w:r>
      <w:proofErr w:type="spellStart"/>
      <w:r w:rsidRPr="00ED5396">
        <w:rPr>
          <w:sz w:val="22"/>
          <w:szCs w:val="22"/>
        </w:rPr>
        <w:t>sebacatas</w:t>
      </w:r>
      <w:proofErr w:type="spellEnd"/>
      <w:r w:rsidRPr="00ED5396">
        <w:rPr>
          <w:sz w:val="22"/>
          <w:szCs w:val="22"/>
        </w:rPr>
        <w:t xml:space="preserve">, </w:t>
      </w:r>
      <w:proofErr w:type="spellStart"/>
      <w:r w:rsidRPr="00ED5396">
        <w:rPr>
          <w:sz w:val="22"/>
          <w:szCs w:val="22"/>
        </w:rPr>
        <w:t>hipromeliozė</w:t>
      </w:r>
      <w:proofErr w:type="spellEnd"/>
      <w:r w:rsidRPr="00ED5396">
        <w:rPr>
          <w:sz w:val="22"/>
          <w:szCs w:val="22"/>
        </w:rPr>
        <w:t xml:space="preserve">, </w:t>
      </w:r>
      <w:proofErr w:type="spellStart"/>
      <w:r w:rsidRPr="00ED5396">
        <w:rPr>
          <w:sz w:val="22"/>
          <w:szCs w:val="22"/>
        </w:rPr>
        <w:t>tributilo</w:t>
      </w:r>
      <w:proofErr w:type="spellEnd"/>
      <w:r w:rsidRPr="00ED5396">
        <w:rPr>
          <w:sz w:val="22"/>
          <w:szCs w:val="22"/>
        </w:rPr>
        <w:t xml:space="preserve"> </w:t>
      </w:r>
      <w:proofErr w:type="spellStart"/>
      <w:r w:rsidRPr="00ED5396">
        <w:rPr>
          <w:sz w:val="22"/>
          <w:szCs w:val="22"/>
        </w:rPr>
        <w:t>acetilcitratas</w:t>
      </w:r>
      <w:proofErr w:type="spellEnd"/>
      <w:r w:rsidRPr="00ED5396">
        <w:rPr>
          <w:sz w:val="22"/>
          <w:szCs w:val="22"/>
        </w:rPr>
        <w:t xml:space="preserve">, </w:t>
      </w:r>
      <w:proofErr w:type="spellStart"/>
      <w:r w:rsidRPr="00ED5396">
        <w:rPr>
          <w:sz w:val="22"/>
          <w:szCs w:val="22"/>
        </w:rPr>
        <w:t>polivinilacetato</w:t>
      </w:r>
      <w:proofErr w:type="spellEnd"/>
      <w:r w:rsidRPr="00ED5396">
        <w:rPr>
          <w:sz w:val="22"/>
          <w:szCs w:val="22"/>
        </w:rPr>
        <w:t xml:space="preserve"> 30 % dispersija, talkas, </w:t>
      </w:r>
      <w:proofErr w:type="spellStart"/>
      <w:r w:rsidRPr="00ED5396">
        <w:rPr>
          <w:sz w:val="22"/>
          <w:szCs w:val="22"/>
        </w:rPr>
        <w:t>makrogolis</w:t>
      </w:r>
      <w:proofErr w:type="spellEnd"/>
      <w:r w:rsidRPr="00ED5396">
        <w:rPr>
          <w:sz w:val="22"/>
          <w:szCs w:val="22"/>
        </w:rPr>
        <w:t xml:space="preserve">, </w:t>
      </w:r>
      <w:proofErr w:type="spellStart"/>
      <w:r w:rsidRPr="00ED5396">
        <w:rPr>
          <w:sz w:val="22"/>
          <w:szCs w:val="22"/>
        </w:rPr>
        <w:t>povidonas</w:t>
      </w:r>
      <w:proofErr w:type="spellEnd"/>
      <w:r w:rsidRPr="00ED5396">
        <w:rPr>
          <w:sz w:val="22"/>
          <w:szCs w:val="22"/>
        </w:rPr>
        <w:t xml:space="preserve">, </w:t>
      </w:r>
      <w:proofErr w:type="spellStart"/>
      <w:r w:rsidRPr="00ED5396">
        <w:rPr>
          <w:rStyle w:val="Emfaz"/>
          <w:i w:val="0"/>
          <w:iCs w:val="0"/>
          <w:sz w:val="22"/>
          <w:szCs w:val="22"/>
          <w:shd w:val="clear" w:color="auto" w:fill="FFFFFF"/>
        </w:rPr>
        <w:t>mikrokristalinė</w:t>
      </w:r>
      <w:proofErr w:type="spellEnd"/>
      <w:r w:rsidRPr="00ED5396">
        <w:rPr>
          <w:rStyle w:val="Emfaz"/>
          <w:i w:val="0"/>
          <w:iCs w:val="0"/>
          <w:sz w:val="22"/>
          <w:szCs w:val="22"/>
          <w:shd w:val="clear" w:color="auto" w:fill="FFFFFF"/>
        </w:rPr>
        <w:t xml:space="preserve"> </w:t>
      </w:r>
      <w:proofErr w:type="spellStart"/>
      <w:r w:rsidRPr="00ED5396">
        <w:rPr>
          <w:rStyle w:val="Emfaz"/>
          <w:i w:val="0"/>
          <w:iCs w:val="0"/>
          <w:sz w:val="22"/>
          <w:szCs w:val="22"/>
          <w:shd w:val="clear" w:color="auto" w:fill="FFFFFF"/>
        </w:rPr>
        <w:t>silicifikuota</w:t>
      </w:r>
      <w:proofErr w:type="spellEnd"/>
      <w:r w:rsidRPr="00ED5396">
        <w:rPr>
          <w:rStyle w:val="Emfaz"/>
          <w:i w:val="0"/>
          <w:iCs w:val="0"/>
          <w:sz w:val="22"/>
          <w:szCs w:val="22"/>
          <w:shd w:val="clear" w:color="auto" w:fill="FFFFFF"/>
        </w:rPr>
        <w:t xml:space="preserve"> celiuliozė, </w:t>
      </w:r>
      <w:r w:rsidRPr="00ED5396">
        <w:rPr>
          <w:rStyle w:val="Grietas"/>
          <w:b w:val="0"/>
          <w:bCs w:val="0"/>
          <w:sz w:val="22"/>
          <w:szCs w:val="22"/>
        </w:rPr>
        <w:t xml:space="preserve">laktozė </w:t>
      </w:r>
      <w:proofErr w:type="spellStart"/>
      <w:r w:rsidRPr="00ED5396">
        <w:rPr>
          <w:rStyle w:val="Grietas"/>
          <w:b w:val="0"/>
          <w:bCs w:val="0"/>
          <w:sz w:val="22"/>
          <w:szCs w:val="22"/>
        </w:rPr>
        <w:t>monohidratas</w:t>
      </w:r>
      <w:proofErr w:type="spellEnd"/>
      <w:r w:rsidRPr="00ED5396">
        <w:rPr>
          <w:rStyle w:val="Grietas"/>
          <w:b w:val="0"/>
          <w:bCs w:val="0"/>
          <w:sz w:val="22"/>
          <w:szCs w:val="22"/>
        </w:rPr>
        <w:t xml:space="preserve"> (75</w:t>
      </w:r>
      <w:r w:rsidR="00E21F2A" w:rsidRPr="00ED5396">
        <w:rPr>
          <w:rStyle w:val="Grietas"/>
          <w:b w:val="0"/>
          <w:bCs w:val="0"/>
          <w:sz w:val="22"/>
          <w:szCs w:val="22"/>
        </w:rPr>
        <w:t> </w:t>
      </w:r>
      <w:r w:rsidRPr="00ED5396">
        <w:rPr>
          <w:rStyle w:val="Grietas"/>
          <w:b w:val="0"/>
          <w:bCs w:val="0"/>
          <w:sz w:val="22"/>
          <w:szCs w:val="22"/>
        </w:rPr>
        <w:t xml:space="preserve">dalys) ir </w:t>
      </w:r>
      <w:proofErr w:type="spellStart"/>
      <w:r w:rsidRPr="00ED5396">
        <w:rPr>
          <w:rStyle w:val="Grietas"/>
          <w:b w:val="0"/>
          <w:bCs w:val="0"/>
          <w:sz w:val="22"/>
          <w:szCs w:val="22"/>
        </w:rPr>
        <w:t>mikrokristalinė</w:t>
      </w:r>
      <w:proofErr w:type="spellEnd"/>
      <w:r w:rsidRPr="00ED5396">
        <w:rPr>
          <w:rStyle w:val="Grietas"/>
          <w:b w:val="0"/>
          <w:bCs w:val="0"/>
          <w:sz w:val="22"/>
          <w:szCs w:val="22"/>
        </w:rPr>
        <w:t xml:space="preserve"> celiuliozė (25</w:t>
      </w:r>
      <w:r w:rsidR="00E21F2A" w:rsidRPr="00ED5396">
        <w:rPr>
          <w:rStyle w:val="Grietas"/>
          <w:b w:val="0"/>
          <w:bCs w:val="0"/>
          <w:sz w:val="22"/>
          <w:szCs w:val="22"/>
        </w:rPr>
        <w:t> </w:t>
      </w:r>
      <w:r w:rsidRPr="00ED5396">
        <w:rPr>
          <w:rStyle w:val="Grietas"/>
          <w:b w:val="0"/>
          <w:bCs w:val="0"/>
          <w:sz w:val="22"/>
          <w:szCs w:val="22"/>
        </w:rPr>
        <w:t xml:space="preserve">dalys), </w:t>
      </w:r>
      <w:r w:rsidRPr="00ED5396">
        <w:rPr>
          <w:sz w:val="22"/>
          <w:szCs w:val="22"/>
        </w:rPr>
        <w:t xml:space="preserve">koloidinis bevandenis silicio dioksidas, magnio stearatas. Tabletės plėvelėje: </w:t>
      </w:r>
      <w:r w:rsidR="008E4B5E" w:rsidRPr="00ED5396">
        <w:rPr>
          <w:sz w:val="22"/>
          <w:szCs w:val="22"/>
        </w:rPr>
        <w:t>hipromeliozė, titano dioksidas (E171), makrogolis, talkas.</w:t>
      </w:r>
    </w:p>
    <w:p w14:paraId="61471754" w14:textId="77777777" w:rsidR="004201F9" w:rsidRPr="00AF3AD2" w:rsidRDefault="004201F9" w:rsidP="00CA0409">
      <w:pPr>
        <w:jc w:val="both"/>
        <w:rPr>
          <w:sz w:val="22"/>
          <w:szCs w:val="22"/>
        </w:rPr>
      </w:pPr>
    </w:p>
    <w:p w14:paraId="1A4F00FE" w14:textId="7FB74E11" w:rsidR="008D3B35" w:rsidRPr="00ED5396" w:rsidRDefault="00DD6CCE" w:rsidP="00CA0409">
      <w:pPr>
        <w:jc w:val="both"/>
        <w:rPr>
          <w:b/>
          <w:bCs/>
          <w:sz w:val="22"/>
          <w:szCs w:val="22"/>
          <w:lang w:eastAsia="lt-LT"/>
        </w:rPr>
      </w:pPr>
      <w:r>
        <w:rPr>
          <w:b/>
          <w:bCs/>
          <w:sz w:val="22"/>
          <w:szCs w:val="22"/>
          <w:lang w:eastAsia="lt-LT"/>
        </w:rPr>
        <w:t>Metoprolol Orion</w:t>
      </w:r>
      <w:r w:rsidR="00AB4978" w:rsidRPr="00ED5396">
        <w:rPr>
          <w:b/>
          <w:bCs/>
          <w:sz w:val="22"/>
          <w:szCs w:val="22"/>
          <w:lang w:eastAsia="lt-LT"/>
        </w:rPr>
        <w:t xml:space="preserve"> išvaizda ir kiekis pakuotėje</w:t>
      </w:r>
    </w:p>
    <w:p w14:paraId="5BE34835" w14:textId="363ADDE2" w:rsidR="00313820" w:rsidRPr="00ED5396" w:rsidRDefault="00DD6CCE" w:rsidP="00CA0409">
      <w:pPr>
        <w:contextualSpacing/>
        <w:outlineLvl w:val="0"/>
        <w:rPr>
          <w:sz w:val="22"/>
          <w:szCs w:val="22"/>
          <w:u w:val="single"/>
        </w:rPr>
      </w:pPr>
      <w:r>
        <w:rPr>
          <w:sz w:val="22"/>
          <w:szCs w:val="22"/>
          <w:u w:val="single"/>
        </w:rPr>
        <w:t>Metoprolol Orion</w:t>
      </w:r>
      <w:r w:rsidR="00313820" w:rsidRPr="00ED5396">
        <w:rPr>
          <w:sz w:val="22"/>
          <w:szCs w:val="22"/>
          <w:u w:val="single"/>
        </w:rPr>
        <w:t xml:space="preserve"> 23,75 mg pailginto atpalaidavimo tabletės</w:t>
      </w:r>
    </w:p>
    <w:p w14:paraId="3477ED91" w14:textId="15978839" w:rsidR="00313820" w:rsidRPr="00ED5396" w:rsidRDefault="00313820" w:rsidP="00CA0409">
      <w:pPr>
        <w:widowControl w:val="0"/>
        <w:tabs>
          <w:tab w:val="left" w:pos="567"/>
        </w:tabs>
        <w:rPr>
          <w:sz w:val="22"/>
          <w:szCs w:val="22"/>
          <w:lang w:eastAsia="lt-LT"/>
        </w:rPr>
      </w:pPr>
      <w:r w:rsidRPr="00ED5396">
        <w:rPr>
          <w:sz w:val="22"/>
          <w:szCs w:val="22"/>
          <w:lang w:eastAsia="lt-LT"/>
        </w:rPr>
        <w:t>Baltos arba beveik baltos, ovalo formos, abipus išgaubtos, plėvele dengtos, maždaug 8,5 x 4,5 mm dydžio tabletės. Vienoje tabletės pusėje yra laužimo vagelė su įspaudu „C“ vienoje vagelės pusėje ir įspaudu „69“ kitoje vagelės pusėje, kitoje tabletės pusėje yra laužimo vagelė.</w:t>
      </w:r>
      <w:r w:rsidR="005704FA">
        <w:rPr>
          <w:sz w:val="22"/>
          <w:szCs w:val="22"/>
          <w:lang w:eastAsia="lt-LT"/>
        </w:rPr>
        <w:t xml:space="preserve"> </w:t>
      </w:r>
      <w:r w:rsidRPr="00ED5396">
        <w:rPr>
          <w:snapToGrid w:val="0"/>
          <w:sz w:val="22"/>
          <w:szCs w:val="22"/>
        </w:rPr>
        <w:t>Tabletę galima padalyti į lygias dozes.</w:t>
      </w:r>
    </w:p>
    <w:p w14:paraId="77E1B66E" w14:textId="77777777" w:rsidR="00313820" w:rsidRPr="00ED5396" w:rsidRDefault="00313820" w:rsidP="00CA0409">
      <w:pPr>
        <w:widowControl w:val="0"/>
        <w:tabs>
          <w:tab w:val="left" w:pos="567"/>
        </w:tabs>
        <w:rPr>
          <w:sz w:val="22"/>
          <w:szCs w:val="22"/>
          <w:u w:val="single"/>
        </w:rPr>
      </w:pPr>
    </w:p>
    <w:p w14:paraId="2920833D" w14:textId="0B5F0849" w:rsidR="00313820" w:rsidRPr="00ED5396" w:rsidRDefault="00DD6CCE" w:rsidP="00CA0409">
      <w:pPr>
        <w:contextualSpacing/>
        <w:rPr>
          <w:sz w:val="22"/>
          <w:szCs w:val="22"/>
          <w:u w:val="single"/>
        </w:rPr>
      </w:pPr>
      <w:r>
        <w:rPr>
          <w:sz w:val="22"/>
          <w:szCs w:val="22"/>
          <w:u w:val="single"/>
        </w:rPr>
        <w:t>Metoprolol Orion</w:t>
      </w:r>
      <w:r w:rsidR="00313820" w:rsidRPr="00ED5396">
        <w:rPr>
          <w:sz w:val="22"/>
          <w:szCs w:val="22"/>
          <w:u w:val="single"/>
        </w:rPr>
        <w:t xml:space="preserve"> 47,5 mg pailginto atpalaidavimo tabletės</w:t>
      </w:r>
    </w:p>
    <w:p w14:paraId="396CE72E" w14:textId="22B5DD0B" w:rsidR="00313820" w:rsidRPr="00AF3AD2" w:rsidRDefault="00313820" w:rsidP="00CA0409">
      <w:pPr>
        <w:widowControl w:val="0"/>
        <w:tabs>
          <w:tab w:val="left" w:pos="567"/>
        </w:tabs>
        <w:rPr>
          <w:sz w:val="22"/>
          <w:szCs w:val="22"/>
          <w:lang w:eastAsia="lt-LT"/>
        </w:rPr>
      </w:pPr>
      <w:r w:rsidRPr="00ED5396">
        <w:rPr>
          <w:sz w:val="22"/>
          <w:szCs w:val="22"/>
          <w:lang w:eastAsia="lt-LT"/>
        </w:rPr>
        <w:t>Baltos arba beveik baltos, ovalo formos, abipus išgaubtos, plėvele dengtos, maždaug 12,0 x 6,0 mm dydžio tabletės. Vienoje tabletės pusėje yra laužimo vagelė su įspaudu „C“ vienoje vagelės pusėje ir įspaudu „6</w:t>
      </w:r>
      <w:r w:rsidRPr="00AF3AD2">
        <w:rPr>
          <w:sz w:val="22"/>
          <w:szCs w:val="22"/>
          <w:lang w:eastAsia="lt-LT"/>
        </w:rPr>
        <w:t>8</w:t>
      </w:r>
      <w:r w:rsidRPr="00ED5396">
        <w:rPr>
          <w:sz w:val="22"/>
          <w:szCs w:val="22"/>
          <w:lang w:eastAsia="lt-LT"/>
        </w:rPr>
        <w:t>“ kitoje vagelės pusėje, kitoje tabletės pusėje yra laužimo vagelė.</w:t>
      </w:r>
      <w:r w:rsidR="005704FA">
        <w:rPr>
          <w:sz w:val="22"/>
          <w:szCs w:val="22"/>
          <w:lang w:eastAsia="lt-LT"/>
        </w:rPr>
        <w:t xml:space="preserve"> </w:t>
      </w:r>
      <w:r w:rsidRPr="00ED5396">
        <w:rPr>
          <w:snapToGrid w:val="0"/>
          <w:sz w:val="22"/>
          <w:szCs w:val="22"/>
        </w:rPr>
        <w:t>Vagelė skirta tik tabletei perlaužti, kad būtų lengviau nuryti, bet ne jai padalyti į lygias dozes.</w:t>
      </w:r>
    </w:p>
    <w:p w14:paraId="21ED9A44" w14:textId="77777777" w:rsidR="00313820" w:rsidRPr="00ED5396" w:rsidRDefault="00313820" w:rsidP="00CA0409">
      <w:pPr>
        <w:contextualSpacing/>
        <w:rPr>
          <w:sz w:val="22"/>
          <w:szCs w:val="22"/>
          <w:u w:val="single"/>
        </w:rPr>
      </w:pPr>
    </w:p>
    <w:p w14:paraId="3343F247" w14:textId="57CDA28C" w:rsidR="00313820" w:rsidRPr="00ED5396" w:rsidRDefault="00DD6CCE" w:rsidP="00CA0409">
      <w:pPr>
        <w:contextualSpacing/>
        <w:rPr>
          <w:sz w:val="22"/>
          <w:szCs w:val="22"/>
          <w:u w:val="single"/>
        </w:rPr>
      </w:pPr>
      <w:r>
        <w:rPr>
          <w:sz w:val="22"/>
          <w:szCs w:val="22"/>
          <w:u w:val="single"/>
        </w:rPr>
        <w:t>Metoprolol Orion</w:t>
      </w:r>
      <w:r w:rsidR="00313820" w:rsidRPr="00ED5396">
        <w:rPr>
          <w:sz w:val="22"/>
          <w:szCs w:val="22"/>
          <w:u w:val="single"/>
        </w:rPr>
        <w:t xml:space="preserve"> 95 mg pailginto atpalaidavimo tabletės</w:t>
      </w:r>
    </w:p>
    <w:p w14:paraId="66AEC9FD" w14:textId="72007B8D" w:rsidR="00313820" w:rsidRPr="00AF3AD2" w:rsidRDefault="00313820" w:rsidP="00CA0409">
      <w:pPr>
        <w:widowControl w:val="0"/>
        <w:tabs>
          <w:tab w:val="left" w:pos="567"/>
        </w:tabs>
        <w:rPr>
          <w:sz w:val="22"/>
          <w:szCs w:val="22"/>
          <w:lang w:eastAsia="lt-LT"/>
        </w:rPr>
      </w:pPr>
      <w:r w:rsidRPr="00ED5396">
        <w:rPr>
          <w:sz w:val="22"/>
          <w:szCs w:val="22"/>
          <w:lang w:eastAsia="lt-LT"/>
        </w:rPr>
        <w:t>Baltos arba beveik baltos, ovalo formos, abipus išgaubtos, plėvele dengtos, maždaug 14,0 x 8,0 mm dydžio tabletės. Vienoje tabletės pusėje yra laužimo vagelė su įspaudu „C“ vienoje vagelės pusėje ir įspaudu „67“ kitoje vagelės pusėje, kitoje tabletės pusėje yra laužimo vagelė.</w:t>
      </w:r>
      <w:r w:rsidR="005704FA">
        <w:rPr>
          <w:sz w:val="22"/>
          <w:szCs w:val="22"/>
          <w:lang w:eastAsia="lt-LT"/>
        </w:rPr>
        <w:t xml:space="preserve"> </w:t>
      </w:r>
      <w:r w:rsidRPr="00ED5396">
        <w:rPr>
          <w:snapToGrid w:val="0"/>
          <w:sz w:val="22"/>
          <w:szCs w:val="22"/>
        </w:rPr>
        <w:t>Vagelė skirta tik tabletei perlaužti, kad būtų lengviau nuryti, bet ne jai padalyti į lygias dozes.</w:t>
      </w:r>
    </w:p>
    <w:p w14:paraId="5A87D689" w14:textId="77777777" w:rsidR="00313820" w:rsidRPr="00ED5396" w:rsidRDefault="00313820" w:rsidP="00CA0409">
      <w:pPr>
        <w:contextualSpacing/>
        <w:rPr>
          <w:sz w:val="22"/>
          <w:szCs w:val="22"/>
          <w:u w:val="single"/>
        </w:rPr>
      </w:pPr>
    </w:p>
    <w:p w14:paraId="283E27A1" w14:textId="06E1C063" w:rsidR="00313820" w:rsidRPr="00ED5396" w:rsidRDefault="00DD6CCE" w:rsidP="00CA0409">
      <w:pPr>
        <w:keepNext/>
        <w:keepLines/>
        <w:contextualSpacing/>
        <w:rPr>
          <w:sz w:val="22"/>
          <w:szCs w:val="22"/>
          <w:u w:val="single"/>
        </w:rPr>
      </w:pPr>
      <w:r>
        <w:rPr>
          <w:sz w:val="22"/>
          <w:szCs w:val="22"/>
          <w:u w:val="single"/>
        </w:rPr>
        <w:lastRenderedPageBreak/>
        <w:t>Metoprolol Orion</w:t>
      </w:r>
      <w:r w:rsidR="00313820" w:rsidRPr="00ED5396">
        <w:rPr>
          <w:sz w:val="22"/>
          <w:szCs w:val="22"/>
          <w:u w:val="single"/>
        </w:rPr>
        <w:t xml:space="preserve"> 190 mg pailginto atpalaidavimo tabletės</w:t>
      </w:r>
    </w:p>
    <w:p w14:paraId="04C3CCAA" w14:textId="299F24FE" w:rsidR="00313820" w:rsidRPr="00AF3AD2" w:rsidRDefault="00313820" w:rsidP="00CA0409">
      <w:pPr>
        <w:keepNext/>
        <w:keepLines/>
        <w:widowControl w:val="0"/>
        <w:tabs>
          <w:tab w:val="left" w:pos="567"/>
        </w:tabs>
        <w:rPr>
          <w:sz w:val="22"/>
          <w:szCs w:val="22"/>
          <w:lang w:eastAsia="lt-LT"/>
        </w:rPr>
      </w:pPr>
      <w:r w:rsidRPr="00ED5396">
        <w:rPr>
          <w:sz w:val="22"/>
          <w:szCs w:val="22"/>
          <w:lang w:eastAsia="lt-LT"/>
        </w:rPr>
        <w:t>Baltos arba beveik baltos, ovalo formos, abipus išgaubtos, plėvele dengtos, maždaug 18,5 x 9,5 mm dydžio tabletės. Vienoje tabletės pusėje yra laužimo vagelė su įspaudu „C“ vienoje vagelės pusėje ir įspaudu „66“ kitoje vagelės pusėje, kitoje tabletės pusėje yra laužimo vagelė.</w:t>
      </w:r>
      <w:r w:rsidR="005704FA">
        <w:rPr>
          <w:sz w:val="22"/>
          <w:szCs w:val="22"/>
          <w:lang w:eastAsia="lt-LT"/>
        </w:rPr>
        <w:t xml:space="preserve"> </w:t>
      </w:r>
      <w:r w:rsidRPr="00ED5396">
        <w:rPr>
          <w:snapToGrid w:val="0"/>
          <w:sz w:val="22"/>
          <w:szCs w:val="22"/>
        </w:rPr>
        <w:t>Vagelė skirta tik tabletei perlaužti, kad būtų lengviau nuryti, bet ne jai padalyti į lygias dozes.</w:t>
      </w:r>
    </w:p>
    <w:p w14:paraId="03A41C1C" w14:textId="77777777" w:rsidR="00E96C09" w:rsidRPr="00ED5396" w:rsidRDefault="00E96C09" w:rsidP="00CA0409">
      <w:pPr>
        <w:jc w:val="both"/>
        <w:rPr>
          <w:b/>
          <w:bCs/>
          <w:sz w:val="22"/>
          <w:szCs w:val="22"/>
          <w:lang w:eastAsia="lt-LT"/>
        </w:rPr>
      </w:pPr>
    </w:p>
    <w:p w14:paraId="081A89B7" w14:textId="6F254A12" w:rsidR="00816826" w:rsidRPr="00ED5396" w:rsidRDefault="00816826" w:rsidP="00CA0409">
      <w:pPr>
        <w:rPr>
          <w:sz w:val="22"/>
          <w:szCs w:val="22"/>
        </w:rPr>
      </w:pPr>
      <w:proofErr w:type="spellStart"/>
      <w:r w:rsidRPr="00ED5396">
        <w:rPr>
          <w:sz w:val="22"/>
          <w:szCs w:val="22"/>
        </w:rPr>
        <w:t>PVdC</w:t>
      </w:r>
      <w:proofErr w:type="spellEnd"/>
      <w:r w:rsidR="00661162" w:rsidRPr="00ED5396">
        <w:rPr>
          <w:sz w:val="22"/>
          <w:szCs w:val="22"/>
        </w:rPr>
        <w:t>/</w:t>
      </w:r>
      <w:r w:rsidRPr="00ED5396">
        <w:rPr>
          <w:sz w:val="22"/>
          <w:szCs w:val="22"/>
        </w:rPr>
        <w:t>PVC</w:t>
      </w:r>
      <w:r w:rsidR="00661162" w:rsidRPr="00ED5396">
        <w:rPr>
          <w:sz w:val="22"/>
          <w:szCs w:val="22"/>
        </w:rPr>
        <w:t>-</w:t>
      </w:r>
      <w:r w:rsidRPr="00ED5396">
        <w:rPr>
          <w:sz w:val="22"/>
          <w:szCs w:val="22"/>
        </w:rPr>
        <w:t>aliuminio lizdinės plokštelės kartono dėžutėje.</w:t>
      </w:r>
    </w:p>
    <w:p w14:paraId="7D21E687" w14:textId="02B11326" w:rsidR="00816826" w:rsidRPr="00ED5396" w:rsidRDefault="00816826" w:rsidP="00CA0409">
      <w:pPr>
        <w:rPr>
          <w:sz w:val="22"/>
          <w:szCs w:val="22"/>
        </w:rPr>
      </w:pPr>
      <w:r w:rsidRPr="00ED5396">
        <w:rPr>
          <w:sz w:val="22"/>
          <w:szCs w:val="22"/>
        </w:rPr>
        <w:t xml:space="preserve">Pakuotės dydžiai: 10, 20, 30, 50, 60 </w:t>
      </w:r>
      <w:r w:rsidR="00E10E86">
        <w:rPr>
          <w:sz w:val="22"/>
          <w:szCs w:val="22"/>
        </w:rPr>
        <w:t>arba</w:t>
      </w:r>
      <w:r w:rsidRPr="00ED5396">
        <w:rPr>
          <w:sz w:val="22"/>
          <w:szCs w:val="22"/>
        </w:rPr>
        <w:t xml:space="preserve"> 100</w:t>
      </w:r>
      <w:r w:rsidR="00E21F2A" w:rsidRPr="00ED5396">
        <w:rPr>
          <w:sz w:val="22"/>
          <w:szCs w:val="22"/>
        </w:rPr>
        <w:t> </w:t>
      </w:r>
      <w:r w:rsidRPr="00ED5396">
        <w:rPr>
          <w:sz w:val="22"/>
          <w:szCs w:val="22"/>
        </w:rPr>
        <w:t>pailginto atpalaidavimo tablečių.</w:t>
      </w:r>
    </w:p>
    <w:p w14:paraId="1895B9F6" w14:textId="77777777" w:rsidR="00816826" w:rsidRPr="00ED5396" w:rsidRDefault="00816826" w:rsidP="00CA0409">
      <w:pPr>
        <w:rPr>
          <w:sz w:val="22"/>
          <w:szCs w:val="22"/>
        </w:rPr>
      </w:pPr>
    </w:p>
    <w:p w14:paraId="63E5D98D" w14:textId="39EA9084" w:rsidR="008D3B35" w:rsidRPr="00ED5396" w:rsidRDefault="00816826" w:rsidP="00CA0409">
      <w:pPr>
        <w:rPr>
          <w:sz w:val="22"/>
          <w:szCs w:val="22"/>
        </w:rPr>
      </w:pPr>
      <w:r w:rsidRPr="00ED5396">
        <w:rPr>
          <w:sz w:val="22"/>
          <w:szCs w:val="22"/>
        </w:rPr>
        <w:t>Gali būti tiekiamos ne visų dydžių pakuotės.</w:t>
      </w:r>
    </w:p>
    <w:p w14:paraId="6A382CC6" w14:textId="77777777" w:rsidR="00816826" w:rsidRPr="00ED5396" w:rsidRDefault="00816826" w:rsidP="00CA0409">
      <w:pPr>
        <w:jc w:val="both"/>
        <w:rPr>
          <w:sz w:val="22"/>
          <w:szCs w:val="22"/>
          <w:lang w:eastAsia="lt-LT"/>
        </w:rPr>
      </w:pPr>
    </w:p>
    <w:p w14:paraId="0D0A5CCF" w14:textId="3C0185BF" w:rsidR="008D3B35" w:rsidRPr="00ED5396" w:rsidRDefault="008D3B35" w:rsidP="00CA0409">
      <w:pPr>
        <w:keepNext/>
        <w:keepLines/>
        <w:jc w:val="both"/>
        <w:rPr>
          <w:sz w:val="22"/>
          <w:szCs w:val="22"/>
          <w:lang w:eastAsia="lt-LT"/>
        </w:rPr>
      </w:pPr>
    </w:p>
    <w:p w14:paraId="2174B818" w14:textId="53D92BD7" w:rsidR="00816826" w:rsidRPr="00ED5396" w:rsidRDefault="00816826" w:rsidP="00CA0409">
      <w:pPr>
        <w:keepNext/>
        <w:keepLines/>
        <w:jc w:val="both"/>
        <w:rPr>
          <w:b/>
          <w:bCs/>
          <w:sz w:val="22"/>
          <w:szCs w:val="22"/>
          <w:lang w:eastAsia="lt-LT"/>
        </w:rPr>
      </w:pPr>
      <w:r w:rsidRPr="00ED5396">
        <w:rPr>
          <w:b/>
          <w:bCs/>
          <w:sz w:val="22"/>
          <w:szCs w:val="22"/>
          <w:lang w:eastAsia="lt-LT"/>
        </w:rPr>
        <w:t>Registruotojas</w:t>
      </w:r>
    </w:p>
    <w:p w14:paraId="786B1469" w14:textId="77777777" w:rsidR="00816826" w:rsidRPr="00AF3AD2" w:rsidRDefault="00816826" w:rsidP="00CA0409">
      <w:pPr>
        <w:keepNext/>
        <w:keepLines/>
        <w:rPr>
          <w:bCs/>
          <w:sz w:val="22"/>
          <w:szCs w:val="22"/>
        </w:rPr>
      </w:pPr>
      <w:r w:rsidRPr="00AF3AD2">
        <w:rPr>
          <w:bCs/>
          <w:sz w:val="22"/>
          <w:szCs w:val="22"/>
        </w:rPr>
        <w:t>Orion Corporation</w:t>
      </w:r>
    </w:p>
    <w:p w14:paraId="3EFB0B36" w14:textId="77777777" w:rsidR="00816826" w:rsidRPr="00AF3AD2" w:rsidRDefault="00816826" w:rsidP="00CA0409">
      <w:pPr>
        <w:keepNext/>
        <w:keepLines/>
        <w:rPr>
          <w:bCs/>
          <w:sz w:val="22"/>
          <w:szCs w:val="22"/>
        </w:rPr>
      </w:pPr>
      <w:proofErr w:type="spellStart"/>
      <w:r w:rsidRPr="00AF3AD2">
        <w:rPr>
          <w:bCs/>
          <w:sz w:val="22"/>
          <w:szCs w:val="22"/>
        </w:rPr>
        <w:t>Orionintie</w:t>
      </w:r>
      <w:proofErr w:type="spellEnd"/>
      <w:r w:rsidRPr="00AF3AD2">
        <w:rPr>
          <w:bCs/>
          <w:sz w:val="22"/>
          <w:szCs w:val="22"/>
        </w:rPr>
        <w:t> 1</w:t>
      </w:r>
    </w:p>
    <w:p w14:paraId="3FE9F540" w14:textId="77777777" w:rsidR="00816826" w:rsidRPr="00AF3AD2" w:rsidRDefault="00816826" w:rsidP="00CA0409">
      <w:pPr>
        <w:keepNext/>
        <w:keepLines/>
        <w:rPr>
          <w:bCs/>
          <w:sz w:val="22"/>
          <w:szCs w:val="22"/>
        </w:rPr>
      </w:pPr>
      <w:r w:rsidRPr="00AF3AD2">
        <w:rPr>
          <w:bCs/>
          <w:sz w:val="22"/>
          <w:szCs w:val="22"/>
        </w:rPr>
        <w:t>FI-02200 </w:t>
      </w:r>
      <w:proofErr w:type="spellStart"/>
      <w:r w:rsidRPr="00AF3AD2">
        <w:rPr>
          <w:bCs/>
          <w:sz w:val="22"/>
          <w:szCs w:val="22"/>
        </w:rPr>
        <w:t>Espoo</w:t>
      </w:r>
      <w:proofErr w:type="spellEnd"/>
    </w:p>
    <w:p w14:paraId="0D7281E7" w14:textId="5CADFE99" w:rsidR="00816826" w:rsidRPr="00AF3AD2" w:rsidRDefault="00816826" w:rsidP="00CA0409">
      <w:pPr>
        <w:keepNext/>
        <w:keepLines/>
        <w:rPr>
          <w:sz w:val="22"/>
          <w:szCs w:val="22"/>
        </w:rPr>
      </w:pPr>
      <w:r w:rsidRPr="00AF3AD2">
        <w:rPr>
          <w:bCs/>
          <w:sz w:val="22"/>
          <w:szCs w:val="22"/>
        </w:rPr>
        <w:t>Suomija</w:t>
      </w:r>
    </w:p>
    <w:p w14:paraId="3CDC45EC" w14:textId="77777777" w:rsidR="008D3B35" w:rsidRPr="00ED5396" w:rsidRDefault="008D3B35" w:rsidP="00CA0409">
      <w:pPr>
        <w:jc w:val="both"/>
        <w:rPr>
          <w:sz w:val="22"/>
          <w:szCs w:val="22"/>
          <w:lang w:eastAsia="lt-LT"/>
        </w:rPr>
      </w:pPr>
    </w:p>
    <w:p w14:paraId="01A9DBA8" w14:textId="2EB74A7F" w:rsidR="008D3B35" w:rsidRPr="00ED5396" w:rsidRDefault="00816826" w:rsidP="00CA0409">
      <w:pPr>
        <w:jc w:val="both"/>
        <w:rPr>
          <w:b/>
          <w:bCs/>
          <w:sz w:val="22"/>
          <w:szCs w:val="22"/>
          <w:lang w:eastAsia="lt-LT"/>
        </w:rPr>
      </w:pPr>
      <w:r w:rsidRPr="00ED5396">
        <w:rPr>
          <w:b/>
          <w:bCs/>
          <w:sz w:val="22"/>
          <w:szCs w:val="22"/>
          <w:lang w:eastAsia="lt-LT"/>
        </w:rPr>
        <w:t>Gamintojas</w:t>
      </w:r>
    </w:p>
    <w:p w14:paraId="4937E044" w14:textId="77777777" w:rsidR="00816826" w:rsidRPr="00AF3AD2" w:rsidRDefault="00816826" w:rsidP="00CA0409">
      <w:pPr>
        <w:rPr>
          <w:bCs/>
          <w:sz w:val="22"/>
          <w:szCs w:val="22"/>
        </w:rPr>
      </w:pPr>
      <w:r w:rsidRPr="00AF3AD2">
        <w:rPr>
          <w:bCs/>
          <w:sz w:val="22"/>
          <w:szCs w:val="22"/>
        </w:rPr>
        <w:t>Orion Corporation Orion Pharma</w:t>
      </w:r>
    </w:p>
    <w:p w14:paraId="7FA36631" w14:textId="77777777" w:rsidR="00816826" w:rsidRPr="00AF3AD2" w:rsidRDefault="00816826" w:rsidP="00CA0409">
      <w:pPr>
        <w:rPr>
          <w:bCs/>
          <w:sz w:val="22"/>
          <w:szCs w:val="22"/>
        </w:rPr>
      </w:pPr>
      <w:proofErr w:type="spellStart"/>
      <w:r w:rsidRPr="00AF3AD2">
        <w:rPr>
          <w:bCs/>
          <w:sz w:val="22"/>
          <w:szCs w:val="22"/>
        </w:rPr>
        <w:t>Orionintie</w:t>
      </w:r>
      <w:proofErr w:type="spellEnd"/>
      <w:r w:rsidRPr="00AF3AD2">
        <w:rPr>
          <w:bCs/>
          <w:sz w:val="22"/>
          <w:szCs w:val="22"/>
        </w:rPr>
        <w:t> 1</w:t>
      </w:r>
    </w:p>
    <w:p w14:paraId="3A946FAB" w14:textId="77777777" w:rsidR="00816826" w:rsidRPr="00AF3AD2" w:rsidRDefault="00816826" w:rsidP="00CA0409">
      <w:pPr>
        <w:rPr>
          <w:bCs/>
          <w:sz w:val="22"/>
          <w:szCs w:val="22"/>
        </w:rPr>
      </w:pPr>
      <w:r w:rsidRPr="00AF3AD2">
        <w:rPr>
          <w:bCs/>
          <w:sz w:val="22"/>
          <w:szCs w:val="22"/>
        </w:rPr>
        <w:t>FI-02200 </w:t>
      </w:r>
      <w:proofErr w:type="spellStart"/>
      <w:r w:rsidRPr="00AF3AD2">
        <w:rPr>
          <w:bCs/>
          <w:sz w:val="22"/>
          <w:szCs w:val="22"/>
        </w:rPr>
        <w:t>Espoo</w:t>
      </w:r>
      <w:proofErr w:type="spellEnd"/>
    </w:p>
    <w:p w14:paraId="6B8CD55A" w14:textId="458BE4E8" w:rsidR="00816826" w:rsidRPr="00AF3AD2" w:rsidRDefault="00B57CB9" w:rsidP="00CA0409">
      <w:pPr>
        <w:rPr>
          <w:bCs/>
          <w:sz w:val="22"/>
          <w:szCs w:val="22"/>
        </w:rPr>
      </w:pPr>
      <w:r>
        <w:rPr>
          <w:bCs/>
          <w:sz w:val="22"/>
          <w:szCs w:val="22"/>
        </w:rPr>
        <w:t>Suomija</w:t>
      </w:r>
    </w:p>
    <w:p w14:paraId="14E1BC8F" w14:textId="77777777" w:rsidR="00816826" w:rsidRPr="00ED5396" w:rsidRDefault="00816826" w:rsidP="00CA0409">
      <w:pPr>
        <w:rPr>
          <w:bCs/>
          <w:sz w:val="22"/>
          <w:szCs w:val="22"/>
        </w:rPr>
      </w:pPr>
    </w:p>
    <w:p w14:paraId="27290DFD" w14:textId="3ADDC305" w:rsidR="00B90ED5" w:rsidRPr="00ED5396" w:rsidRDefault="00B90ED5" w:rsidP="00CA0409">
      <w:pPr>
        <w:rPr>
          <w:bCs/>
          <w:sz w:val="22"/>
          <w:szCs w:val="22"/>
        </w:rPr>
      </w:pPr>
      <w:r w:rsidRPr="00ED5396">
        <w:rPr>
          <w:bCs/>
          <w:sz w:val="22"/>
          <w:szCs w:val="22"/>
        </w:rPr>
        <w:t>arba</w:t>
      </w:r>
    </w:p>
    <w:p w14:paraId="61DF7694" w14:textId="77777777" w:rsidR="00B90ED5" w:rsidRPr="00AF3AD2" w:rsidRDefault="00B90ED5" w:rsidP="00CA0409">
      <w:pPr>
        <w:rPr>
          <w:bCs/>
          <w:sz w:val="22"/>
          <w:szCs w:val="22"/>
        </w:rPr>
      </w:pPr>
    </w:p>
    <w:p w14:paraId="330B6BED" w14:textId="77777777" w:rsidR="00816826" w:rsidRPr="00AF3AD2" w:rsidRDefault="00816826" w:rsidP="00CA0409">
      <w:pPr>
        <w:rPr>
          <w:bCs/>
          <w:sz w:val="22"/>
          <w:szCs w:val="22"/>
        </w:rPr>
      </w:pPr>
      <w:r w:rsidRPr="00AF3AD2">
        <w:rPr>
          <w:bCs/>
          <w:sz w:val="22"/>
          <w:szCs w:val="22"/>
        </w:rPr>
        <w:t>Orion Corporation Orion Pharma</w:t>
      </w:r>
    </w:p>
    <w:p w14:paraId="583842DB" w14:textId="77777777" w:rsidR="00816826" w:rsidRPr="00AF3AD2" w:rsidRDefault="00816826" w:rsidP="00CA0409">
      <w:pPr>
        <w:rPr>
          <w:bCs/>
          <w:sz w:val="22"/>
          <w:szCs w:val="22"/>
        </w:rPr>
      </w:pPr>
      <w:proofErr w:type="spellStart"/>
      <w:r w:rsidRPr="00AF3AD2">
        <w:rPr>
          <w:bCs/>
          <w:sz w:val="22"/>
          <w:szCs w:val="22"/>
        </w:rPr>
        <w:t>Joensuunkatu</w:t>
      </w:r>
      <w:proofErr w:type="spellEnd"/>
      <w:r w:rsidRPr="00AF3AD2">
        <w:rPr>
          <w:bCs/>
          <w:sz w:val="22"/>
          <w:szCs w:val="22"/>
        </w:rPr>
        <w:t> 7</w:t>
      </w:r>
    </w:p>
    <w:p w14:paraId="0169AAA6" w14:textId="77777777" w:rsidR="00816826" w:rsidRPr="00AF3AD2" w:rsidRDefault="00816826" w:rsidP="00CA0409">
      <w:pPr>
        <w:rPr>
          <w:bCs/>
          <w:sz w:val="22"/>
          <w:szCs w:val="22"/>
        </w:rPr>
      </w:pPr>
      <w:r w:rsidRPr="00AF3AD2">
        <w:rPr>
          <w:bCs/>
          <w:sz w:val="22"/>
          <w:szCs w:val="22"/>
        </w:rPr>
        <w:t>FI-24100 Salo</w:t>
      </w:r>
    </w:p>
    <w:p w14:paraId="4DC442AC" w14:textId="22D9780B" w:rsidR="00816826" w:rsidRPr="00AF3AD2" w:rsidRDefault="00B57CB9" w:rsidP="00CA0409">
      <w:pPr>
        <w:rPr>
          <w:bCs/>
          <w:sz w:val="22"/>
          <w:szCs w:val="22"/>
        </w:rPr>
      </w:pPr>
      <w:r>
        <w:rPr>
          <w:bCs/>
          <w:sz w:val="22"/>
          <w:szCs w:val="22"/>
        </w:rPr>
        <w:t>Suomija</w:t>
      </w:r>
    </w:p>
    <w:p w14:paraId="001486DD" w14:textId="77777777" w:rsidR="008D3B35" w:rsidRPr="00ED5396" w:rsidRDefault="008D3B35" w:rsidP="00CA0409">
      <w:pPr>
        <w:jc w:val="both"/>
        <w:rPr>
          <w:sz w:val="22"/>
          <w:szCs w:val="22"/>
          <w:lang w:eastAsia="lt-LT"/>
        </w:rPr>
      </w:pPr>
    </w:p>
    <w:p w14:paraId="6FE4B75B" w14:textId="09199E90" w:rsidR="0041601A" w:rsidRPr="00ED5396" w:rsidRDefault="0041601A" w:rsidP="00CA0409">
      <w:pPr>
        <w:jc w:val="both"/>
        <w:rPr>
          <w:sz w:val="22"/>
          <w:szCs w:val="22"/>
          <w:lang w:eastAsia="lt-LT"/>
        </w:rPr>
      </w:pPr>
      <w:r w:rsidRPr="00ED5396">
        <w:rPr>
          <w:sz w:val="22"/>
          <w:szCs w:val="22"/>
          <w:lang w:eastAsia="lt-LT"/>
        </w:rPr>
        <w:t>Jeigu apie šį vaistą norite sužinoti daugiau, kreipkitės į vietinį registruotojo atstovą:</w:t>
      </w:r>
    </w:p>
    <w:p w14:paraId="56F29A7E" w14:textId="77777777" w:rsidR="005A7739" w:rsidRPr="00ED5396" w:rsidRDefault="005A7739" w:rsidP="00CA0409">
      <w:pPr>
        <w:jc w:val="both"/>
        <w:rPr>
          <w:sz w:val="22"/>
          <w:szCs w:val="22"/>
          <w:lang w:eastAsia="lt-LT"/>
        </w:rPr>
      </w:pPr>
      <w:r w:rsidRPr="00ED5396">
        <w:rPr>
          <w:sz w:val="22"/>
          <w:szCs w:val="22"/>
          <w:lang w:eastAsia="lt-LT"/>
        </w:rPr>
        <w:t>UAB „ORION PHARMA“</w:t>
      </w:r>
    </w:p>
    <w:p w14:paraId="341DC87A" w14:textId="77777777" w:rsidR="005A7739" w:rsidRPr="00ED5396" w:rsidRDefault="005A7739" w:rsidP="00CA0409">
      <w:pPr>
        <w:jc w:val="both"/>
        <w:rPr>
          <w:sz w:val="22"/>
          <w:szCs w:val="22"/>
          <w:lang w:eastAsia="lt-LT"/>
        </w:rPr>
      </w:pPr>
      <w:r w:rsidRPr="00ED5396">
        <w:rPr>
          <w:sz w:val="22"/>
          <w:szCs w:val="22"/>
          <w:lang w:eastAsia="lt-LT"/>
        </w:rPr>
        <w:t>Tel. +370 5 2769 499</w:t>
      </w:r>
    </w:p>
    <w:p w14:paraId="30BDC494" w14:textId="771FD76D" w:rsidR="0041601A" w:rsidRPr="00ED5396" w:rsidRDefault="005A7739" w:rsidP="00CA0409">
      <w:pPr>
        <w:jc w:val="both"/>
        <w:rPr>
          <w:sz w:val="22"/>
          <w:szCs w:val="22"/>
          <w:lang w:eastAsia="lt-LT"/>
        </w:rPr>
      </w:pPr>
      <w:r w:rsidRPr="00ED5396">
        <w:rPr>
          <w:sz w:val="22"/>
          <w:szCs w:val="22"/>
          <w:lang w:eastAsia="lt-LT"/>
        </w:rPr>
        <w:t xml:space="preserve">El. paštas: </w:t>
      </w:r>
      <w:hyperlink r:id="rId13" w:history="1">
        <w:r w:rsidRPr="00ED5396">
          <w:rPr>
            <w:rStyle w:val="Hipersaitas"/>
            <w:sz w:val="22"/>
            <w:szCs w:val="22"/>
            <w:lang w:eastAsia="lt-LT"/>
          </w:rPr>
          <w:t>info@orionpharma.lt</w:t>
        </w:r>
      </w:hyperlink>
    </w:p>
    <w:p w14:paraId="69FFF1B6" w14:textId="77777777" w:rsidR="005A7739" w:rsidRPr="00ED5396" w:rsidRDefault="005A7739" w:rsidP="00CA0409">
      <w:pPr>
        <w:jc w:val="both"/>
        <w:rPr>
          <w:sz w:val="22"/>
          <w:szCs w:val="22"/>
          <w:lang w:eastAsia="lt-LT"/>
        </w:rPr>
      </w:pPr>
    </w:p>
    <w:p w14:paraId="1DCA3E63" w14:textId="2A486394" w:rsidR="0041601A" w:rsidRPr="00AF3AD2" w:rsidRDefault="0041601A" w:rsidP="00CA0409">
      <w:pPr>
        <w:jc w:val="both"/>
        <w:rPr>
          <w:b/>
          <w:bCs/>
          <w:sz w:val="22"/>
          <w:szCs w:val="22"/>
          <w:lang w:eastAsia="lt-LT"/>
        </w:rPr>
      </w:pPr>
      <w:r w:rsidRPr="00AF3AD2">
        <w:rPr>
          <w:b/>
          <w:bCs/>
          <w:sz w:val="22"/>
          <w:szCs w:val="22"/>
          <w:lang w:eastAsia="lt-LT"/>
        </w:rPr>
        <w:t>Šis vaistas Europos ekonominės erdvės valstybėse narėse registruotas tokiais pavadinimais:</w:t>
      </w:r>
    </w:p>
    <w:p w14:paraId="74EC5B07" w14:textId="77777777" w:rsidR="005C3EDB" w:rsidRDefault="005C3EDB" w:rsidP="00CA0409">
      <w:pPr>
        <w:jc w:val="both"/>
        <w:rPr>
          <w:sz w:val="22"/>
          <w:szCs w:val="22"/>
          <w:lang w:eastAsia="lt-LT"/>
        </w:rPr>
      </w:pPr>
    </w:p>
    <w:tbl>
      <w:tblPr>
        <w:tblStyle w:val="Lentelstinklelis"/>
        <w:tblW w:w="5000" w:type="pct"/>
        <w:tblLook w:val="04A0" w:firstRow="1" w:lastRow="0" w:firstColumn="1" w:lastColumn="0" w:noHBand="0" w:noVBand="1"/>
      </w:tblPr>
      <w:tblGrid>
        <w:gridCol w:w="3010"/>
        <w:gridCol w:w="6050"/>
      </w:tblGrid>
      <w:tr w:rsidR="00AE1557" w14:paraId="1C362248" w14:textId="77777777" w:rsidTr="00AF3AD2">
        <w:tc>
          <w:tcPr>
            <w:tcW w:w="1661" w:type="pct"/>
          </w:tcPr>
          <w:p w14:paraId="02C2A046" w14:textId="5A777C9D" w:rsidR="00AE1557" w:rsidRDefault="00AE1557" w:rsidP="00CA0409">
            <w:pPr>
              <w:jc w:val="both"/>
              <w:rPr>
                <w:sz w:val="22"/>
                <w:szCs w:val="22"/>
                <w:lang w:eastAsia="lt-LT"/>
              </w:rPr>
            </w:pPr>
            <w:r w:rsidRPr="00ED5396">
              <w:rPr>
                <w:sz w:val="22"/>
                <w:szCs w:val="22"/>
                <w:lang w:eastAsia="lt-LT"/>
              </w:rPr>
              <w:t>Suomija, Švedija, Danija</w:t>
            </w:r>
          </w:p>
        </w:tc>
        <w:tc>
          <w:tcPr>
            <w:tcW w:w="3339" w:type="pct"/>
          </w:tcPr>
          <w:p w14:paraId="7F8B407E" w14:textId="644D42C0" w:rsidR="00AE1557" w:rsidRDefault="00AE1557" w:rsidP="00CA0409">
            <w:pPr>
              <w:jc w:val="both"/>
              <w:rPr>
                <w:sz w:val="22"/>
                <w:szCs w:val="22"/>
                <w:lang w:eastAsia="lt-LT"/>
              </w:rPr>
            </w:pPr>
            <w:r w:rsidRPr="0039254B">
              <w:rPr>
                <w:sz w:val="22"/>
                <w:szCs w:val="22"/>
                <w:lang w:eastAsia="lt-LT"/>
              </w:rPr>
              <w:t>Metoprolol Orion Pharma</w:t>
            </w:r>
          </w:p>
        </w:tc>
      </w:tr>
      <w:tr w:rsidR="00AE1557" w14:paraId="327772BB" w14:textId="77777777" w:rsidTr="00AF3AD2">
        <w:tc>
          <w:tcPr>
            <w:tcW w:w="1661" w:type="pct"/>
          </w:tcPr>
          <w:p w14:paraId="63CDDBFA" w14:textId="279F7C27" w:rsidR="00AE1557" w:rsidRDefault="00AE1557" w:rsidP="00CA0409">
            <w:pPr>
              <w:jc w:val="both"/>
              <w:rPr>
                <w:sz w:val="22"/>
                <w:szCs w:val="22"/>
                <w:lang w:eastAsia="lt-LT"/>
              </w:rPr>
            </w:pPr>
            <w:r w:rsidRPr="0039254B">
              <w:rPr>
                <w:sz w:val="22"/>
                <w:szCs w:val="22"/>
                <w:lang w:eastAsia="lt-LT"/>
              </w:rPr>
              <w:t>Lietuva</w:t>
            </w:r>
          </w:p>
        </w:tc>
        <w:tc>
          <w:tcPr>
            <w:tcW w:w="3339" w:type="pct"/>
          </w:tcPr>
          <w:p w14:paraId="6B7CEC05" w14:textId="34F46CF3" w:rsidR="00AE1557" w:rsidRDefault="00DD6CCE" w:rsidP="00CA0409">
            <w:pPr>
              <w:jc w:val="both"/>
              <w:rPr>
                <w:sz w:val="22"/>
                <w:szCs w:val="22"/>
                <w:lang w:eastAsia="lt-LT"/>
              </w:rPr>
            </w:pPr>
            <w:r>
              <w:rPr>
                <w:sz w:val="22"/>
                <w:szCs w:val="22"/>
                <w:lang w:eastAsia="lt-LT"/>
              </w:rPr>
              <w:t>Metoprolol Orion</w:t>
            </w:r>
            <w:r w:rsidR="00AE1557" w:rsidRPr="0039254B">
              <w:rPr>
                <w:sz w:val="22"/>
                <w:szCs w:val="22"/>
                <w:lang w:eastAsia="lt-LT"/>
              </w:rPr>
              <w:t xml:space="preserve"> 23,75 mg, 47,5 mg, 95 mg</w:t>
            </w:r>
            <w:r w:rsidR="00AE1557">
              <w:rPr>
                <w:sz w:val="22"/>
                <w:szCs w:val="22"/>
                <w:lang w:eastAsia="lt-LT"/>
              </w:rPr>
              <w:t xml:space="preserve">, </w:t>
            </w:r>
            <w:r w:rsidR="00AE1557" w:rsidRPr="0039254B">
              <w:rPr>
                <w:sz w:val="22"/>
                <w:szCs w:val="22"/>
                <w:lang w:eastAsia="lt-LT"/>
              </w:rPr>
              <w:t>190 mg pailginto atpalaidavimo tabletės</w:t>
            </w:r>
          </w:p>
        </w:tc>
      </w:tr>
      <w:tr w:rsidR="00AE1557" w14:paraId="74D52071" w14:textId="77777777" w:rsidTr="00AF3AD2">
        <w:tc>
          <w:tcPr>
            <w:tcW w:w="1661" w:type="pct"/>
          </w:tcPr>
          <w:p w14:paraId="2B792D9A" w14:textId="03598399" w:rsidR="00AE1557" w:rsidRDefault="00AE1557" w:rsidP="00CA0409">
            <w:pPr>
              <w:jc w:val="both"/>
              <w:rPr>
                <w:sz w:val="22"/>
                <w:szCs w:val="22"/>
                <w:lang w:eastAsia="lt-LT"/>
              </w:rPr>
            </w:pPr>
            <w:r>
              <w:rPr>
                <w:sz w:val="22"/>
                <w:szCs w:val="22"/>
                <w:lang w:eastAsia="lt-LT"/>
              </w:rPr>
              <w:t>Latvija</w:t>
            </w:r>
          </w:p>
        </w:tc>
        <w:tc>
          <w:tcPr>
            <w:tcW w:w="3339" w:type="pct"/>
          </w:tcPr>
          <w:p w14:paraId="62D7333A" w14:textId="20047EEB" w:rsidR="00AE1557" w:rsidRDefault="00DD6CCE" w:rsidP="00CA0409">
            <w:pPr>
              <w:jc w:val="both"/>
              <w:rPr>
                <w:sz w:val="22"/>
                <w:szCs w:val="22"/>
                <w:lang w:eastAsia="lt-LT"/>
              </w:rPr>
            </w:pPr>
            <w:r>
              <w:rPr>
                <w:sz w:val="22"/>
                <w:szCs w:val="22"/>
                <w:lang w:eastAsia="lt-LT"/>
              </w:rPr>
              <w:t>Metoprolol Orion</w:t>
            </w:r>
            <w:r w:rsidR="00AE1557" w:rsidRPr="0039254B">
              <w:rPr>
                <w:sz w:val="22"/>
                <w:szCs w:val="22"/>
                <w:lang w:eastAsia="lt-LT"/>
              </w:rPr>
              <w:t xml:space="preserve"> 23,75 mg, 47,5 mg, 95 mg</w:t>
            </w:r>
            <w:r w:rsidR="00AE1557">
              <w:rPr>
                <w:sz w:val="22"/>
                <w:szCs w:val="22"/>
                <w:lang w:eastAsia="lt-LT"/>
              </w:rPr>
              <w:t xml:space="preserve">, </w:t>
            </w:r>
            <w:r w:rsidR="00AE1557" w:rsidRPr="0039254B">
              <w:rPr>
                <w:sz w:val="22"/>
                <w:szCs w:val="22"/>
                <w:lang w:eastAsia="lt-LT"/>
              </w:rPr>
              <w:t>190</w:t>
            </w:r>
            <w:r w:rsidR="00AE1557">
              <w:rPr>
                <w:sz w:val="22"/>
                <w:szCs w:val="22"/>
                <w:lang w:eastAsia="lt-LT"/>
              </w:rPr>
              <w:t> </w:t>
            </w:r>
            <w:r w:rsidR="00AE1557" w:rsidRPr="0039254B">
              <w:rPr>
                <w:sz w:val="22"/>
                <w:szCs w:val="22"/>
                <w:lang w:eastAsia="lt-LT"/>
              </w:rPr>
              <w:t xml:space="preserve">mg </w:t>
            </w:r>
            <w:proofErr w:type="spellStart"/>
            <w:r w:rsidR="00AE1557" w:rsidRPr="00AE1557">
              <w:rPr>
                <w:sz w:val="22"/>
                <w:szCs w:val="22"/>
                <w:lang w:eastAsia="lt-LT"/>
              </w:rPr>
              <w:t>ilgstošās</w:t>
            </w:r>
            <w:proofErr w:type="spellEnd"/>
            <w:r w:rsidR="00AE1557" w:rsidRPr="00AE1557">
              <w:rPr>
                <w:sz w:val="22"/>
                <w:szCs w:val="22"/>
                <w:lang w:eastAsia="lt-LT"/>
              </w:rPr>
              <w:t xml:space="preserve"> </w:t>
            </w:r>
            <w:proofErr w:type="spellStart"/>
            <w:r w:rsidR="00AE1557" w:rsidRPr="00AE1557">
              <w:rPr>
                <w:sz w:val="22"/>
                <w:szCs w:val="22"/>
                <w:lang w:eastAsia="lt-LT"/>
              </w:rPr>
              <w:t>darbības</w:t>
            </w:r>
            <w:proofErr w:type="spellEnd"/>
            <w:r w:rsidR="00AE1557" w:rsidRPr="00AE1557">
              <w:rPr>
                <w:sz w:val="22"/>
                <w:szCs w:val="22"/>
                <w:lang w:eastAsia="lt-LT"/>
              </w:rPr>
              <w:t xml:space="preserve"> tabletes</w:t>
            </w:r>
          </w:p>
        </w:tc>
      </w:tr>
      <w:tr w:rsidR="00AE1557" w14:paraId="4334647D" w14:textId="77777777" w:rsidTr="00AF3AD2">
        <w:tc>
          <w:tcPr>
            <w:tcW w:w="1661" w:type="pct"/>
          </w:tcPr>
          <w:p w14:paraId="2F4A903A" w14:textId="27CD0404" w:rsidR="00AE1557" w:rsidRDefault="00B5438A" w:rsidP="00CA0409">
            <w:pPr>
              <w:jc w:val="both"/>
              <w:rPr>
                <w:sz w:val="22"/>
                <w:szCs w:val="22"/>
                <w:lang w:eastAsia="lt-LT"/>
              </w:rPr>
            </w:pPr>
            <w:r>
              <w:rPr>
                <w:sz w:val="22"/>
                <w:szCs w:val="22"/>
                <w:lang w:eastAsia="lt-LT"/>
              </w:rPr>
              <w:t>Estija</w:t>
            </w:r>
          </w:p>
        </w:tc>
        <w:tc>
          <w:tcPr>
            <w:tcW w:w="3339" w:type="pct"/>
          </w:tcPr>
          <w:p w14:paraId="5A8BE09A" w14:textId="13FDC244" w:rsidR="00AE1557" w:rsidRDefault="00AE1557" w:rsidP="00CA0409">
            <w:pPr>
              <w:jc w:val="both"/>
              <w:rPr>
                <w:sz w:val="22"/>
                <w:szCs w:val="22"/>
                <w:lang w:eastAsia="lt-LT"/>
              </w:rPr>
            </w:pPr>
            <w:r w:rsidRPr="00AE1557">
              <w:rPr>
                <w:sz w:val="22"/>
                <w:szCs w:val="22"/>
                <w:lang w:eastAsia="lt-LT"/>
              </w:rPr>
              <w:t>Metoprolol Orion</w:t>
            </w:r>
          </w:p>
        </w:tc>
      </w:tr>
      <w:tr w:rsidR="00D87CE3" w14:paraId="4D2165F8" w14:textId="77777777" w:rsidTr="00AF3AD2">
        <w:tc>
          <w:tcPr>
            <w:tcW w:w="1661" w:type="pct"/>
          </w:tcPr>
          <w:p w14:paraId="2200ACDD" w14:textId="412CBB80" w:rsidR="00D87CE3" w:rsidRDefault="00D87CE3" w:rsidP="00CA0409">
            <w:pPr>
              <w:jc w:val="both"/>
              <w:rPr>
                <w:sz w:val="22"/>
                <w:szCs w:val="22"/>
                <w:lang w:eastAsia="lt-LT"/>
              </w:rPr>
            </w:pPr>
            <w:r>
              <w:rPr>
                <w:sz w:val="22"/>
                <w:szCs w:val="22"/>
                <w:lang w:eastAsia="lt-LT"/>
              </w:rPr>
              <w:t>Vengrija</w:t>
            </w:r>
          </w:p>
        </w:tc>
        <w:tc>
          <w:tcPr>
            <w:tcW w:w="3339" w:type="pct"/>
          </w:tcPr>
          <w:p w14:paraId="0EF44C57" w14:textId="595007A2" w:rsidR="00D87CE3" w:rsidRPr="00AE1557" w:rsidRDefault="00A01F0C" w:rsidP="00CA0409">
            <w:pPr>
              <w:jc w:val="both"/>
              <w:rPr>
                <w:sz w:val="22"/>
                <w:szCs w:val="22"/>
                <w:lang w:eastAsia="lt-LT"/>
              </w:rPr>
            </w:pPr>
            <w:proofErr w:type="spellStart"/>
            <w:r w:rsidRPr="00A01F0C">
              <w:rPr>
                <w:sz w:val="22"/>
                <w:szCs w:val="22"/>
                <w:lang w:eastAsia="lt-LT"/>
              </w:rPr>
              <w:t>Akardik</w:t>
            </w:r>
            <w:proofErr w:type="spellEnd"/>
            <w:r w:rsidRPr="00A01F0C">
              <w:rPr>
                <w:sz w:val="22"/>
                <w:szCs w:val="22"/>
                <w:lang w:eastAsia="lt-LT"/>
              </w:rPr>
              <w:t xml:space="preserve"> 25</w:t>
            </w:r>
            <w:r>
              <w:rPr>
                <w:sz w:val="22"/>
                <w:szCs w:val="22"/>
                <w:lang w:eastAsia="lt-LT"/>
              </w:rPr>
              <w:t> </w:t>
            </w:r>
            <w:r w:rsidRPr="00A01F0C">
              <w:rPr>
                <w:sz w:val="22"/>
                <w:szCs w:val="22"/>
                <w:lang w:eastAsia="lt-LT"/>
              </w:rPr>
              <w:t>mg</w:t>
            </w:r>
            <w:r>
              <w:rPr>
                <w:sz w:val="22"/>
                <w:szCs w:val="22"/>
                <w:lang w:eastAsia="lt-LT"/>
              </w:rPr>
              <w:t>, 50 mg, 100 mg, 200 mg</w:t>
            </w:r>
            <w:r w:rsidRPr="00A01F0C">
              <w:rPr>
                <w:sz w:val="22"/>
                <w:szCs w:val="22"/>
                <w:lang w:eastAsia="lt-LT"/>
              </w:rPr>
              <w:t xml:space="preserve"> </w:t>
            </w:r>
            <w:proofErr w:type="spellStart"/>
            <w:r w:rsidRPr="00A01F0C">
              <w:rPr>
                <w:sz w:val="22"/>
                <w:szCs w:val="22"/>
                <w:lang w:eastAsia="lt-LT"/>
              </w:rPr>
              <w:t>retard</w:t>
            </w:r>
            <w:proofErr w:type="spellEnd"/>
            <w:r w:rsidRPr="00A01F0C">
              <w:rPr>
                <w:sz w:val="22"/>
                <w:szCs w:val="22"/>
                <w:lang w:eastAsia="lt-LT"/>
              </w:rPr>
              <w:t xml:space="preserve"> </w:t>
            </w:r>
            <w:proofErr w:type="spellStart"/>
            <w:r w:rsidRPr="00A01F0C">
              <w:rPr>
                <w:sz w:val="22"/>
                <w:szCs w:val="22"/>
                <w:lang w:eastAsia="lt-LT"/>
              </w:rPr>
              <w:t>tabletta</w:t>
            </w:r>
            <w:proofErr w:type="spellEnd"/>
          </w:p>
        </w:tc>
      </w:tr>
    </w:tbl>
    <w:p w14:paraId="71E9811C" w14:textId="77777777" w:rsidR="00AE1557" w:rsidRPr="00ED5396" w:rsidRDefault="00AE1557" w:rsidP="00CA0409">
      <w:pPr>
        <w:jc w:val="both"/>
        <w:rPr>
          <w:sz w:val="22"/>
          <w:szCs w:val="22"/>
          <w:lang w:eastAsia="lt-LT"/>
        </w:rPr>
      </w:pPr>
    </w:p>
    <w:p w14:paraId="2E867799" w14:textId="7E74BF5D" w:rsidR="008D3B35" w:rsidRPr="00ED5396" w:rsidRDefault="00AB4978" w:rsidP="00CA0409">
      <w:pPr>
        <w:jc w:val="both"/>
        <w:rPr>
          <w:b/>
          <w:bCs/>
          <w:sz w:val="22"/>
          <w:szCs w:val="22"/>
          <w:lang w:eastAsia="lt-LT"/>
        </w:rPr>
      </w:pPr>
      <w:r w:rsidRPr="00ED5396">
        <w:rPr>
          <w:b/>
          <w:bCs/>
          <w:sz w:val="22"/>
          <w:szCs w:val="22"/>
          <w:lang w:eastAsia="lt-LT"/>
        </w:rPr>
        <w:t xml:space="preserve">Šis pakuotės lapelis paskutinį kartą peržiūrėtas </w:t>
      </w:r>
      <w:r w:rsidR="00CA0409">
        <w:rPr>
          <w:b/>
          <w:bCs/>
          <w:sz w:val="22"/>
          <w:szCs w:val="22"/>
          <w:lang w:eastAsia="lt-LT"/>
        </w:rPr>
        <w:t>2026-07-24</w:t>
      </w:r>
      <w:r w:rsidRPr="00ED5396">
        <w:rPr>
          <w:b/>
          <w:bCs/>
          <w:sz w:val="22"/>
          <w:szCs w:val="22"/>
          <w:lang w:eastAsia="lt-LT"/>
        </w:rPr>
        <w:t>.</w:t>
      </w:r>
    </w:p>
    <w:p w14:paraId="1C468D03" w14:textId="77777777" w:rsidR="008D3B35" w:rsidRPr="00ED5396" w:rsidRDefault="008D3B35" w:rsidP="00CA0409">
      <w:pPr>
        <w:jc w:val="both"/>
        <w:rPr>
          <w:sz w:val="22"/>
          <w:szCs w:val="22"/>
          <w:lang w:eastAsia="lt-LT"/>
        </w:rPr>
      </w:pPr>
    </w:p>
    <w:p w14:paraId="599C7BAA" w14:textId="77777777" w:rsidR="008D3B35" w:rsidRPr="00ED5396" w:rsidRDefault="00AB4978" w:rsidP="00CA0409">
      <w:pPr>
        <w:jc w:val="both"/>
        <w:rPr>
          <w:sz w:val="22"/>
          <w:szCs w:val="22"/>
          <w:lang w:eastAsia="lt-LT"/>
        </w:rPr>
      </w:pPr>
      <w:r w:rsidRPr="00ED5396">
        <w:rPr>
          <w:sz w:val="22"/>
          <w:szCs w:val="22"/>
          <w:lang w:eastAsia="lt-LT"/>
        </w:rPr>
        <w:t xml:space="preserve">Išsami informacija apie šį vaistą pateikiama Valstybinės vaistų kontrolės tarnybos prie Lietuvos Respublikos sveikatos apsaugos ministerijos tinklalapyje </w:t>
      </w:r>
      <w:r w:rsidRPr="00AF3AD2">
        <w:rPr>
          <w:sz w:val="22"/>
          <w:szCs w:val="22"/>
          <w:u w:val="single"/>
          <w:lang w:eastAsia="lt-LT"/>
        </w:rPr>
        <w:t>https://vvkt.lrv.lt/lt/</w:t>
      </w:r>
      <w:r w:rsidRPr="00ED5396">
        <w:rPr>
          <w:sz w:val="22"/>
          <w:szCs w:val="22"/>
          <w:lang w:eastAsia="lt-LT"/>
        </w:rPr>
        <w:t>.</w:t>
      </w:r>
    </w:p>
    <w:p w14:paraId="6340FED9" w14:textId="0BDEF6B8" w:rsidR="008D3B35" w:rsidRPr="00ED5396" w:rsidRDefault="008D3B35" w:rsidP="00CA0409">
      <w:pPr>
        <w:jc w:val="both"/>
        <w:rPr>
          <w:sz w:val="22"/>
          <w:szCs w:val="22"/>
          <w:lang w:eastAsia="lt-LT"/>
        </w:rPr>
      </w:pPr>
    </w:p>
    <w:sectPr w:rsidR="008D3B35" w:rsidRPr="00ED5396" w:rsidSect="007156D1">
      <w:headerReference w:type="even" r:id="rId14"/>
      <w:headerReference w:type="default" r:id="rId15"/>
      <w:footerReference w:type="even" r:id="rId16"/>
      <w:footerReference w:type="default" r:id="rId17"/>
      <w:headerReference w:type="first" r:id="rId18"/>
      <w:footerReference w:type="first" r:id="rId19"/>
      <w:pgSz w:w="11906" w:h="16838" w:code="9"/>
      <w:pgMar w:top="1134" w:right="1418" w:bottom="1134" w:left="1418" w:header="737" w:footer="73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91291" w14:textId="77777777" w:rsidR="00011E74" w:rsidRDefault="00011E74">
      <w:r>
        <w:separator/>
      </w:r>
    </w:p>
  </w:endnote>
  <w:endnote w:type="continuationSeparator" w:id="0">
    <w:p w14:paraId="1493E945" w14:textId="77777777" w:rsidR="00011E74" w:rsidRDefault="00011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8D3B35" w:rsidRDefault="008D3B35">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8D3B35" w:rsidRDefault="008D3B35">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8D3B35" w:rsidRDefault="008D3B35">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9D9DE" w14:textId="77777777" w:rsidR="00011E74" w:rsidRDefault="00011E74">
      <w:r>
        <w:separator/>
      </w:r>
    </w:p>
  </w:footnote>
  <w:footnote w:type="continuationSeparator" w:id="0">
    <w:p w14:paraId="1E3B1488" w14:textId="77777777" w:rsidR="00011E74" w:rsidRDefault="00011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8D3B35" w:rsidRDefault="008D3B35">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7777777" w:rsidR="008D3B35" w:rsidRDefault="00AB4978">
    <w:pPr>
      <w:pStyle w:val="Antrats"/>
      <w:jc w:val="center"/>
    </w:pPr>
    <w:r>
      <w:fldChar w:fldCharType="begin"/>
    </w:r>
    <w:r>
      <w:instrText>PAGE   \* MERGEFORMAT</w:instrText>
    </w:r>
    <w:r>
      <w:fldChar w:fldCharType="separate"/>
    </w:r>
    <w:r>
      <w:t>1</w:t>
    </w:r>
    <w:r>
      <w:t>1</w:t>
    </w:r>
    <w:r>
      <w:fldChar w:fldCharType="end"/>
    </w:r>
  </w:p>
  <w:p w14:paraId="675988D4" w14:textId="77777777" w:rsidR="008D3B35" w:rsidRDefault="008D3B35">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8D3B35" w:rsidRDefault="008D3B35">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F6DB9"/>
    <w:multiLevelType w:val="hybridMultilevel"/>
    <w:tmpl w:val="5D5AB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870C9"/>
    <w:multiLevelType w:val="hybridMultilevel"/>
    <w:tmpl w:val="633435EE"/>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903E1"/>
    <w:multiLevelType w:val="hybridMultilevel"/>
    <w:tmpl w:val="D9563252"/>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7E35C7"/>
    <w:multiLevelType w:val="hybridMultilevel"/>
    <w:tmpl w:val="8A6E1D36"/>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A71EEC"/>
    <w:multiLevelType w:val="hybridMultilevel"/>
    <w:tmpl w:val="FFFFFFFF"/>
    <w:lvl w:ilvl="0" w:tplc="E44CBC2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2CB472C"/>
    <w:multiLevelType w:val="hybridMultilevel"/>
    <w:tmpl w:val="60F62A7A"/>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FF14BB"/>
    <w:multiLevelType w:val="hybridMultilevel"/>
    <w:tmpl w:val="FF60D010"/>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2F23CC"/>
    <w:multiLevelType w:val="hybridMultilevel"/>
    <w:tmpl w:val="21A8725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3D7279A1"/>
    <w:multiLevelType w:val="hybridMultilevel"/>
    <w:tmpl w:val="0FA47C52"/>
    <w:lvl w:ilvl="0" w:tplc="B2562476">
      <w:start w:val="1"/>
      <w:numFmt w:val="bullet"/>
      <w:lvlText w:val="-"/>
      <w:lvlJc w:val="left"/>
      <w:pPr>
        <w:ind w:left="720" w:hanging="360"/>
      </w:pPr>
      <w:rPr>
        <w:rFonts w:ascii="Arial" w:eastAsia="Times New Roman" w:hAnsi="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84F47CB"/>
    <w:multiLevelType w:val="hybridMultilevel"/>
    <w:tmpl w:val="0BDEB1C6"/>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A87516C"/>
    <w:multiLevelType w:val="hybridMultilevel"/>
    <w:tmpl w:val="FFFFFFFF"/>
    <w:lvl w:ilvl="0" w:tplc="E44CBC2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944398"/>
    <w:multiLevelType w:val="hybridMultilevel"/>
    <w:tmpl w:val="FFFFFFFF"/>
    <w:lvl w:ilvl="0" w:tplc="04090001">
      <w:start w:val="1"/>
      <w:numFmt w:val="bullet"/>
      <w:lvlText w:val=""/>
      <w:lvlJc w:val="left"/>
      <w:pPr>
        <w:ind w:left="720" w:hanging="360"/>
      </w:pPr>
      <w:rPr>
        <w:rFonts w:ascii="Symbol" w:hAnsi="Symbol" w:hint="default"/>
        <w:b w:val="0"/>
        <w:i w:val="0"/>
        <w:sz w:val="24"/>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9974DFE"/>
    <w:multiLevelType w:val="hybridMultilevel"/>
    <w:tmpl w:val="FFFFFFFF"/>
    <w:lvl w:ilvl="0" w:tplc="03E47A94">
      <w:numFmt w:val="bullet"/>
      <w:lvlText w:val="-"/>
      <w:lvlJc w:val="left"/>
      <w:pPr>
        <w:tabs>
          <w:tab w:val="num" w:pos="360"/>
        </w:tabs>
        <w:ind w:left="170" w:hanging="170"/>
      </w:pPr>
      <w:rPr>
        <w:rFonts w:ascii="Times New Roman" w:hAnsi="Times New Roman" w:hint="default"/>
        <w:sz w:val="22"/>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07A7247"/>
    <w:multiLevelType w:val="hybridMultilevel"/>
    <w:tmpl w:val="C0A288E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3B3C06"/>
    <w:multiLevelType w:val="hybridMultilevel"/>
    <w:tmpl w:val="DC88D142"/>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2960E3"/>
    <w:multiLevelType w:val="hybridMultilevel"/>
    <w:tmpl w:val="40B82E04"/>
    <w:lvl w:ilvl="0" w:tplc="A4640A4A">
      <w:start w:val="1"/>
      <w:numFmt w:val="bullet"/>
      <w:lvlText w:val="-"/>
      <w:lvlJc w:val="left"/>
      <w:pPr>
        <w:ind w:left="567" w:hanging="567"/>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70792E4F"/>
    <w:multiLevelType w:val="hybridMultilevel"/>
    <w:tmpl w:val="F33012E0"/>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457FC5"/>
    <w:multiLevelType w:val="hybridMultilevel"/>
    <w:tmpl w:val="AF20E0EA"/>
    <w:lvl w:ilvl="0" w:tplc="63006E94">
      <w:start w:val="1"/>
      <w:numFmt w:val="bullet"/>
      <w:lvlText w:val="-"/>
      <w:lvlJc w:val="left"/>
      <w:pPr>
        <w:ind w:left="567" w:hanging="567"/>
      </w:pPr>
      <w:rPr>
        <w:rFonts w:ascii="Calibri" w:eastAsia="Calibr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74FB093D"/>
    <w:multiLevelType w:val="hybridMultilevel"/>
    <w:tmpl w:val="D1A8CE6C"/>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7E273C5"/>
    <w:multiLevelType w:val="hybridMultilevel"/>
    <w:tmpl w:val="FFFFFFFF"/>
    <w:lvl w:ilvl="0" w:tplc="04090001">
      <w:start w:val="1"/>
      <w:numFmt w:val="bullet"/>
      <w:lvlText w:val=""/>
      <w:lvlJc w:val="left"/>
      <w:pPr>
        <w:ind w:left="720" w:hanging="360"/>
      </w:pPr>
      <w:rPr>
        <w:rFonts w:ascii="Symbol" w:hAnsi="Symbol" w:hint="default"/>
        <w:b w:val="0"/>
        <w:i w:val="0"/>
        <w:sz w:val="24"/>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9481517"/>
    <w:multiLevelType w:val="hybridMultilevel"/>
    <w:tmpl w:val="6C36D582"/>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D64C59"/>
    <w:multiLevelType w:val="hybridMultilevel"/>
    <w:tmpl w:val="4EC68056"/>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0726326">
    <w:abstractNumId w:val="11"/>
  </w:num>
  <w:num w:numId="2" w16cid:durableId="551112490">
    <w:abstractNumId w:val="12"/>
  </w:num>
  <w:num w:numId="3" w16cid:durableId="772630774">
    <w:abstractNumId w:val="0"/>
  </w:num>
  <w:num w:numId="4" w16cid:durableId="1593274845">
    <w:abstractNumId w:val="19"/>
  </w:num>
  <w:num w:numId="5" w16cid:durableId="489835517">
    <w:abstractNumId w:val="10"/>
  </w:num>
  <w:num w:numId="6" w16cid:durableId="1671445389">
    <w:abstractNumId w:val="13"/>
  </w:num>
  <w:num w:numId="7" w16cid:durableId="1189948042">
    <w:abstractNumId w:val="4"/>
  </w:num>
  <w:num w:numId="8" w16cid:durableId="1130708678">
    <w:abstractNumId w:val="20"/>
  </w:num>
  <w:num w:numId="9" w16cid:durableId="31273950">
    <w:abstractNumId w:val="21"/>
  </w:num>
  <w:num w:numId="10" w16cid:durableId="1928610617">
    <w:abstractNumId w:val="3"/>
  </w:num>
  <w:num w:numId="11" w16cid:durableId="828987231">
    <w:abstractNumId w:val="5"/>
  </w:num>
  <w:num w:numId="12" w16cid:durableId="1745881317">
    <w:abstractNumId w:val="16"/>
  </w:num>
  <w:num w:numId="13" w16cid:durableId="298417229">
    <w:abstractNumId w:val="14"/>
  </w:num>
  <w:num w:numId="14" w16cid:durableId="1205098599">
    <w:abstractNumId w:val="6"/>
  </w:num>
  <w:num w:numId="15" w16cid:durableId="614365926">
    <w:abstractNumId w:val="2"/>
  </w:num>
  <w:num w:numId="16" w16cid:durableId="362678248">
    <w:abstractNumId w:val="18"/>
  </w:num>
  <w:num w:numId="17" w16cid:durableId="1091588247">
    <w:abstractNumId w:val="1"/>
  </w:num>
  <w:num w:numId="18" w16cid:durableId="1532450573">
    <w:abstractNumId w:val="9"/>
  </w:num>
  <w:num w:numId="19" w16cid:durableId="1926569195">
    <w:abstractNumId w:val="8"/>
  </w:num>
  <w:num w:numId="20" w16cid:durableId="915089668">
    <w:abstractNumId w:val="15"/>
  </w:num>
  <w:num w:numId="21" w16cid:durableId="1433742949">
    <w:abstractNumId w:val="17"/>
  </w:num>
  <w:num w:numId="22" w16cid:durableId="12680072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0768"/>
    <w:rsid w:val="0000146B"/>
    <w:rsid w:val="00010DD4"/>
    <w:rsid w:val="00011E74"/>
    <w:rsid w:val="0001379C"/>
    <w:rsid w:val="00013D4B"/>
    <w:rsid w:val="00020325"/>
    <w:rsid w:val="00023648"/>
    <w:rsid w:val="00024277"/>
    <w:rsid w:val="000251AB"/>
    <w:rsid w:val="000304BD"/>
    <w:rsid w:val="00034F9A"/>
    <w:rsid w:val="00045C51"/>
    <w:rsid w:val="00046B35"/>
    <w:rsid w:val="0005333D"/>
    <w:rsid w:val="00053758"/>
    <w:rsid w:val="00066D23"/>
    <w:rsid w:val="000736BF"/>
    <w:rsid w:val="00085243"/>
    <w:rsid w:val="00091A18"/>
    <w:rsid w:val="00091DC1"/>
    <w:rsid w:val="000A1890"/>
    <w:rsid w:val="000A4138"/>
    <w:rsid w:val="000A47C4"/>
    <w:rsid w:val="000A6149"/>
    <w:rsid w:val="000B56F2"/>
    <w:rsid w:val="000B6394"/>
    <w:rsid w:val="000B7ED2"/>
    <w:rsid w:val="000C6FCE"/>
    <w:rsid w:val="000D0D7D"/>
    <w:rsid w:val="000D1C59"/>
    <w:rsid w:val="000D475D"/>
    <w:rsid w:val="000D7B8B"/>
    <w:rsid w:val="000D7D51"/>
    <w:rsid w:val="000E0315"/>
    <w:rsid w:val="000E2FAD"/>
    <w:rsid w:val="000F3886"/>
    <w:rsid w:val="000F3D6E"/>
    <w:rsid w:val="00102DA8"/>
    <w:rsid w:val="00104E21"/>
    <w:rsid w:val="00112EB3"/>
    <w:rsid w:val="001229EB"/>
    <w:rsid w:val="00123F57"/>
    <w:rsid w:val="00125C7B"/>
    <w:rsid w:val="00131358"/>
    <w:rsid w:val="00134E10"/>
    <w:rsid w:val="00135E2E"/>
    <w:rsid w:val="001405B3"/>
    <w:rsid w:val="00145D50"/>
    <w:rsid w:val="00160915"/>
    <w:rsid w:val="00162AEB"/>
    <w:rsid w:val="001737D2"/>
    <w:rsid w:val="00175CDC"/>
    <w:rsid w:val="001800AF"/>
    <w:rsid w:val="00180212"/>
    <w:rsid w:val="00181A69"/>
    <w:rsid w:val="00183754"/>
    <w:rsid w:val="00186324"/>
    <w:rsid w:val="001A00B0"/>
    <w:rsid w:val="001A37B6"/>
    <w:rsid w:val="001B2CC1"/>
    <w:rsid w:val="001B3AB5"/>
    <w:rsid w:val="001B455F"/>
    <w:rsid w:val="001B5394"/>
    <w:rsid w:val="001C4CE1"/>
    <w:rsid w:val="001C6DD3"/>
    <w:rsid w:val="001D272A"/>
    <w:rsid w:val="001D3BC8"/>
    <w:rsid w:val="001D7715"/>
    <w:rsid w:val="001E1950"/>
    <w:rsid w:val="001E4961"/>
    <w:rsid w:val="001F3809"/>
    <w:rsid w:val="0020198A"/>
    <w:rsid w:val="00204E30"/>
    <w:rsid w:val="00206E5C"/>
    <w:rsid w:val="00211100"/>
    <w:rsid w:val="002166D0"/>
    <w:rsid w:val="00234292"/>
    <w:rsid w:val="002357C2"/>
    <w:rsid w:val="0024075E"/>
    <w:rsid w:val="00242FD7"/>
    <w:rsid w:val="0024398B"/>
    <w:rsid w:val="0024734A"/>
    <w:rsid w:val="00247849"/>
    <w:rsid w:val="002603CE"/>
    <w:rsid w:val="00260F49"/>
    <w:rsid w:val="002659B5"/>
    <w:rsid w:val="00270015"/>
    <w:rsid w:val="002737A9"/>
    <w:rsid w:val="00280305"/>
    <w:rsid w:val="00280CE4"/>
    <w:rsid w:val="00283089"/>
    <w:rsid w:val="00291437"/>
    <w:rsid w:val="002919C4"/>
    <w:rsid w:val="002936CE"/>
    <w:rsid w:val="00293D10"/>
    <w:rsid w:val="002A137F"/>
    <w:rsid w:val="002A1AB2"/>
    <w:rsid w:val="002A2735"/>
    <w:rsid w:val="002A71ED"/>
    <w:rsid w:val="002A7EDA"/>
    <w:rsid w:val="002B0E56"/>
    <w:rsid w:val="002B6780"/>
    <w:rsid w:val="002C05E6"/>
    <w:rsid w:val="002C301B"/>
    <w:rsid w:val="002D0F41"/>
    <w:rsid w:val="002E6A5B"/>
    <w:rsid w:val="002E7657"/>
    <w:rsid w:val="002F067D"/>
    <w:rsid w:val="002F2693"/>
    <w:rsid w:val="002F58BB"/>
    <w:rsid w:val="00300D9B"/>
    <w:rsid w:val="003058D3"/>
    <w:rsid w:val="00310300"/>
    <w:rsid w:val="00313820"/>
    <w:rsid w:val="003147A6"/>
    <w:rsid w:val="00326398"/>
    <w:rsid w:val="00331B55"/>
    <w:rsid w:val="00332B9E"/>
    <w:rsid w:val="003354E9"/>
    <w:rsid w:val="00344224"/>
    <w:rsid w:val="00347D08"/>
    <w:rsid w:val="00351341"/>
    <w:rsid w:val="0035566B"/>
    <w:rsid w:val="0036159A"/>
    <w:rsid w:val="00362088"/>
    <w:rsid w:val="00370343"/>
    <w:rsid w:val="00370A90"/>
    <w:rsid w:val="00370CE5"/>
    <w:rsid w:val="00372241"/>
    <w:rsid w:val="00372F4E"/>
    <w:rsid w:val="00373761"/>
    <w:rsid w:val="003822CA"/>
    <w:rsid w:val="003878B5"/>
    <w:rsid w:val="003A3E60"/>
    <w:rsid w:val="003B3097"/>
    <w:rsid w:val="003B65EB"/>
    <w:rsid w:val="003B6EB7"/>
    <w:rsid w:val="003B7D76"/>
    <w:rsid w:val="003C2016"/>
    <w:rsid w:val="003C3AB7"/>
    <w:rsid w:val="003C51CA"/>
    <w:rsid w:val="003D39DE"/>
    <w:rsid w:val="003E237A"/>
    <w:rsid w:val="004014F9"/>
    <w:rsid w:val="00403E9E"/>
    <w:rsid w:val="00407723"/>
    <w:rsid w:val="0041252D"/>
    <w:rsid w:val="00414B88"/>
    <w:rsid w:val="0041601A"/>
    <w:rsid w:val="004163A2"/>
    <w:rsid w:val="004201F9"/>
    <w:rsid w:val="00422243"/>
    <w:rsid w:val="00422820"/>
    <w:rsid w:val="00430321"/>
    <w:rsid w:val="004404C9"/>
    <w:rsid w:val="00452DEF"/>
    <w:rsid w:val="004601D9"/>
    <w:rsid w:val="004754D1"/>
    <w:rsid w:val="004773B9"/>
    <w:rsid w:val="00483E32"/>
    <w:rsid w:val="004845E4"/>
    <w:rsid w:val="004B5C07"/>
    <w:rsid w:val="004C14E8"/>
    <w:rsid w:val="004C52B5"/>
    <w:rsid w:val="004D07E5"/>
    <w:rsid w:val="004D793F"/>
    <w:rsid w:val="004E1ACA"/>
    <w:rsid w:val="004E6C4F"/>
    <w:rsid w:val="004F6845"/>
    <w:rsid w:val="005027CE"/>
    <w:rsid w:val="005045CB"/>
    <w:rsid w:val="00522C4A"/>
    <w:rsid w:val="00522F7E"/>
    <w:rsid w:val="00523C08"/>
    <w:rsid w:val="00530AC4"/>
    <w:rsid w:val="005342A1"/>
    <w:rsid w:val="00535F57"/>
    <w:rsid w:val="00541330"/>
    <w:rsid w:val="00557553"/>
    <w:rsid w:val="005661C5"/>
    <w:rsid w:val="005704FA"/>
    <w:rsid w:val="0057212C"/>
    <w:rsid w:val="0057500F"/>
    <w:rsid w:val="00576ED6"/>
    <w:rsid w:val="005819E0"/>
    <w:rsid w:val="005851A6"/>
    <w:rsid w:val="00586264"/>
    <w:rsid w:val="00587638"/>
    <w:rsid w:val="00592F63"/>
    <w:rsid w:val="005933F6"/>
    <w:rsid w:val="00595E0C"/>
    <w:rsid w:val="005A122D"/>
    <w:rsid w:val="005A386F"/>
    <w:rsid w:val="005A7739"/>
    <w:rsid w:val="005B2745"/>
    <w:rsid w:val="005B4039"/>
    <w:rsid w:val="005C3EDB"/>
    <w:rsid w:val="005D62DF"/>
    <w:rsid w:val="005E461E"/>
    <w:rsid w:val="005E4815"/>
    <w:rsid w:val="005E758B"/>
    <w:rsid w:val="005E75A6"/>
    <w:rsid w:val="005F0981"/>
    <w:rsid w:val="005F5C0F"/>
    <w:rsid w:val="005F602A"/>
    <w:rsid w:val="005F675E"/>
    <w:rsid w:val="006058EA"/>
    <w:rsid w:val="0061229B"/>
    <w:rsid w:val="0061608D"/>
    <w:rsid w:val="00616D96"/>
    <w:rsid w:val="00625F1A"/>
    <w:rsid w:val="00627C9E"/>
    <w:rsid w:val="00630AF5"/>
    <w:rsid w:val="00633E56"/>
    <w:rsid w:val="006342D2"/>
    <w:rsid w:val="006421E1"/>
    <w:rsid w:val="00644FDC"/>
    <w:rsid w:val="00645B06"/>
    <w:rsid w:val="00661162"/>
    <w:rsid w:val="006639FE"/>
    <w:rsid w:val="00664472"/>
    <w:rsid w:val="0067037D"/>
    <w:rsid w:val="00671803"/>
    <w:rsid w:val="006776A9"/>
    <w:rsid w:val="00685799"/>
    <w:rsid w:val="00685BA6"/>
    <w:rsid w:val="0069424E"/>
    <w:rsid w:val="00694E40"/>
    <w:rsid w:val="00695924"/>
    <w:rsid w:val="00696CC8"/>
    <w:rsid w:val="006978B5"/>
    <w:rsid w:val="006A19B0"/>
    <w:rsid w:val="006A4258"/>
    <w:rsid w:val="006A5B5F"/>
    <w:rsid w:val="006A62D0"/>
    <w:rsid w:val="006A7294"/>
    <w:rsid w:val="006A7DAE"/>
    <w:rsid w:val="006B1BDE"/>
    <w:rsid w:val="006B268E"/>
    <w:rsid w:val="006D59AF"/>
    <w:rsid w:val="006E0DCC"/>
    <w:rsid w:val="006E1E52"/>
    <w:rsid w:val="006E56B5"/>
    <w:rsid w:val="006E7608"/>
    <w:rsid w:val="006F1EA5"/>
    <w:rsid w:val="006F55B8"/>
    <w:rsid w:val="007054E4"/>
    <w:rsid w:val="00707281"/>
    <w:rsid w:val="007156D1"/>
    <w:rsid w:val="00717692"/>
    <w:rsid w:val="00724D16"/>
    <w:rsid w:val="0073449C"/>
    <w:rsid w:val="00753971"/>
    <w:rsid w:val="00765FBC"/>
    <w:rsid w:val="007706F7"/>
    <w:rsid w:val="00770D35"/>
    <w:rsid w:val="0077586C"/>
    <w:rsid w:val="007775DF"/>
    <w:rsid w:val="0078132B"/>
    <w:rsid w:val="007912F3"/>
    <w:rsid w:val="00796F4B"/>
    <w:rsid w:val="007A48BE"/>
    <w:rsid w:val="007B6EFF"/>
    <w:rsid w:val="007D10BD"/>
    <w:rsid w:val="007D16A6"/>
    <w:rsid w:val="007D58E0"/>
    <w:rsid w:val="007D6142"/>
    <w:rsid w:val="007E0058"/>
    <w:rsid w:val="007E072F"/>
    <w:rsid w:val="007E62B2"/>
    <w:rsid w:val="007F524A"/>
    <w:rsid w:val="007F53A1"/>
    <w:rsid w:val="007F5A46"/>
    <w:rsid w:val="007F6963"/>
    <w:rsid w:val="007F6B73"/>
    <w:rsid w:val="007F7335"/>
    <w:rsid w:val="00800692"/>
    <w:rsid w:val="008038B0"/>
    <w:rsid w:val="008042F6"/>
    <w:rsid w:val="00805677"/>
    <w:rsid w:val="0081037A"/>
    <w:rsid w:val="00810DA3"/>
    <w:rsid w:val="00816826"/>
    <w:rsid w:val="00823378"/>
    <w:rsid w:val="00827A1A"/>
    <w:rsid w:val="00841843"/>
    <w:rsid w:val="00850B5A"/>
    <w:rsid w:val="00852C25"/>
    <w:rsid w:val="00855A84"/>
    <w:rsid w:val="00865827"/>
    <w:rsid w:val="0087384C"/>
    <w:rsid w:val="00882E0A"/>
    <w:rsid w:val="008837E1"/>
    <w:rsid w:val="00884987"/>
    <w:rsid w:val="008876B3"/>
    <w:rsid w:val="008A19A5"/>
    <w:rsid w:val="008A4F1A"/>
    <w:rsid w:val="008A6413"/>
    <w:rsid w:val="008B39FF"/>
    <w:rsid w:val="008B593A"/>
    <w:rsid w:val="008B5E95"/>
    <w:rsid w:val="008C0757"/>
    <w:rsid w:val="008C2CAD"/>
    <w:rsid w:val="008C3CE3"/>
    <w:rsid w:val="008C5CDA"/>
    <w:rsid w:val="008C62C7"/>
    <w:rsid w:val="008C7765"/>
    <w:rsid w:val="008D1673"/>
    <w:rsid w:val="008D3B35"/>
    <w:rsid w:val="008D3F19"/>
    <w:rsid w:val="008E13FB"/>
    <w:rsid w:val="008E2600"/>
    <w:rsid w:val="008E4B5E"/>
    <w:rsid w:val="008E5BE3"/>
    <w:rsid w:val="00905359"/>
    <w:rsid w:val="00914D16"/>
    <w:rsid w:val="009175CE"/>
    <w:rsid w:val="00923778"/>
    <w:rsid w:val="009367BE"/>
    <w:rsid w:val="009367E9"/>
    <w:rsid w:val="00940BB7"/>
    <w:rsid w:val="00940CB6"/>
    <w:rsid w:val="00944BB8"/>
    <w:rsid w:val="00945233"/>
    <w:rsid w:val="0094546A"/>
    <w:rsid w:val="00951BD0"/>
    <w:rsid w:val="009527DA"/>
    <w:rsid w:val="00953449"/>
    <w:rsid w:val="009564D1"/>
    <w:rsid w:val="00960D40"/>
    <w:rsid w:val="00961D7E"/>
    <w:rsid w:val="009628D1"/>
    <w:rsid w:val="00965BF9"/>
    <w:rsid w:val="00973752"/>
    <w:rsid w:val="00974B07"/>
    <w:rsid w:val="009771BE"/>
    <w:rsid w:val="00985086"/>
    <w:rsid w:val="009866B3"/>
    <w:rsid w:val="00987390"/>
    <w:rsid w:val="009939CF"/>
    <w:rsid w:val="009B0ED4"/>
    <w:rsid w:val="009B3975"/>
    <w:rsid w:val="009B72BE"/>
    <w:rsid w:val="009C3764"/>
    <w:rsid w:val="009C64B5"/>
    <w:rsid w:val="009C64F5"/>
    <w:rsid w:val="009C6DA1"/>
    <w:rsid w:val="009C70D8"/>
    <w:rsid w:val="009D5D07"/>
    <w:rsid w:val="009E438D"/>
    <w:rsid w:val="009E6A9E"/>
    <w:rsid w:val="00A01F0C"/>
    <w:rsid w:val="00A033F8"/>
    <w:rsid w:val="00A07927"/>
    <w:rsid w:val="00A12BA5"/>
    <w:rsid w:val="00A13B76"/>
    <w:rsid w:val="00A23E43"/>
    <w:rsid w:val="00A240CE"/>
    <w:rsid w:val="00A24D1C"/>
    <w:rsid w:val="00A269BD"/>
    <w:rsid w:val="00A31FE2"/>
    <w:rsid w:val="00A323EC"/>
    <w:rsid w:val="00A34C6F"/>
    <w:rsid w:val="00A34CB4"/>
    <w:rsid w:val="00A3565B"/>
    <w:rsid w:val="00A357CF"/>
    <w:rsid w:val="00A40279"/>
    <w:rsid w:val="00A4031E"/>
    <w:rsid w:val="00A4394C"/>
    <w:rsid w:val="00A43A0F"/>
    <w:rsid w:val="00A43A7A"/>
    <w:rsid w:val="00A44959"/>
    <w:rsid w:val="00A44F43"/>
    <w:rsid w:val="00A46BD2"/>
    <w:rsid w:val="00A516CA"/>
    <w:rsid w:val="00A53812"/>
    <w:rsid w:val="00A53A88"/>
    <w:rsid w:val="00A562A1"/>
    <w:rsid w:val="00A5683D"/>
    <w:rsid w:val="00A63700"/>
    <w:rsid w:val="00A72CAD"/>
    <w:rsid w:val="00A76360"/>
    <w:rsid w:val="00A76F1E"/>
    <w:rsid w:val="00A856F8"/>
    <w:rsid w:val="00A85F62"/>
    <w:rsid w:val="00A93B3C"/>
    <w:rsid w:val="00AA1F2C"/>
    <w:rsid w:val="00AA50BE"/>
    <w:rsid w:val="00AA618E"/>
    <w:rsid w:val="00AB012B"/>
    <w:rsid w:val="00AB11EE"/>
    <w:rsid w:val="00AB1D5A"/>
    <w:rsid w:val="00AB4978"/>
    <w:rsid w:val="00AB7508"/>
    <w:rsid w:val="00AC128D"/>
    <w:rsid w:val="00AC79B7"/>
    <w:rsid w:val="00AD0FB0"/>
    <w:rsid w:val="00AD4678"/>
    <w:rsid w:val="00AD6E54"/>
    <w:rsid w:val="00AE0E06"/>
    <w:rsid w:val="00AE1557"/>
    <w:rsid w:val="00AE3BC7"/>
    <w:rsid w:val="00AF3AD2"/>
    <w:rsid w:val="00AF3E3E"/>
    <w:rsid w:val="00AF6289"/>
    <w:rsid w:val="00AF63A7"/>
    <w:rsid w:val="00AF64D8"/>
    <w:rsid w:val="00B04EAC"/>
    <w:rsid w:val="00B055D9"/>
    <w:rsid w:val="00B059C0"/>
    <w:rsid w:val="00B05F11"/>
    <w:rsid w:val="00B07071"/>
    <w:rsid w:val="00B301B5"/>
    <w:rsid w:val="00B303F5"/>
    <w:rsid w:val="00B35AE5"/>
    <w:rsid w:val="00B36B55"/>
    <w:rsid w:val="00B377B4"/>
    <w:rsid w:val="00B41620"/>
    <w:rsid w:val="00B4279D"/>
    <w:rsid w:val="00B42DD7"/>
    <w:rsid w:val="00B432F6"/>
    <w:rsid w:val="00B44AF5"/>
    <w:rsid w:val="00B5438A"/>
    <w:rsid w:val="00B57CB9"/>
    <w:rsid w:val="00B622AD"/>
    <w:rsid w:val="00B67F45"/>
    <w:rsid w:val="00B77688"/>
    <w:rsid w:val="00B77E1B"/>
    <w:rsid w:val="00B90ED5"/>
    <w:rsid w:val="00BA2009"/>
    <w:rsid w:val="00BA2E88"/>
    <w:rsid w:val="00BA5649"/>
    <w:rsid w:val="00BB16EF"/>
    <w:rsid w:val="00BB4CD1"/>
    <w:rsid w:val="00BC123F"/>
    <w:rsid w:val="00BC1319"/>
    <w:rsid w:val="00BC1828"/>
    <w:rsid w:val="00BC3EB6"/>
    <w:rsid w:val="00BD3904"/>
    <w:rsid w:val="00BD4344"/>
    <w:rsid w:val="00BD7AB9"/>
    <w:rsid w:val="00BF33F0"/>
    <w:rsid w:val="00C045E6"/>
    <w:rsid w:val="00C060EF"/>
    <w:rsid w:val="00C06951"/>
    <w:rsid w:val="00C10471"/>
    <w:rsid w:val="00C219B5"/>
    <w:rsid w:val="00C228D4"/>
    <w:rsid w:val="00C23586"/>
    <w:rsid w:val="00C26E08"/>
    <w:rsid w:val="00C273E3"/>
    <w:rsid w:val="00C31550"/>
    <w:rsid w:val="00C3662C"/>
    <w:rsid w:val="00C40C4B"/>
    <w:rsid w:val="00C45C44"/>
    <w:rsid w:val="00C460E5"/>
    <w:rsid w:val="00C50C28"/>
    <w:rsid w:val="00C535CA"/>
    <w:rsid w:val="00C644F3"/>
    <w:rsid w:val="00C67FF7"/>
    <w:rsid w:val="00C77A5E"/>
    <w:rsid w:val="00C822D6"/>
    <w:rsid w:val="00C824B6"/>
    <w:rsid w:val="00C92BE8"/>
    <w:rsid w:val="00C966EF"/>
    <w:rsid w:val="00C970F6"/>
    <w:rsid w:val="00CA0409"/>
    <w:rsid w:val="00CA1051"/>
    <w:rsid w:val="00CA2169"/>
    <w:rsid w:val="00CA2A25"/>
    <w:rsid w:val="00CA3943"/>
    <w:rsid w:val="00CB4A7E"/>
    <w:rsid w:val="00CB6755"/>
    <w:rsid w:val="00CB67E5"/>
    <w:rsid w:val="00CB6CE6"/>
    <w:rsid w:val="00CB709C"/>
    <w:rsid w:val="00CB76A3"/>
    <w:rsid w:val="00CC1388"/>
    <w:rsid w:val="00CC73AF"/>
    <w:rsid w:val="00CD0CC1"/>
    <w:rsid w:val="00CE22C6"/>
    <w:rsid w:val="00CE2F1A"/>
    <w:rsid w:val="00CE4F49"/>
    <w:rsid w:val="00CF1D22"/>
    <w:rsid w:val="00D00A57"/>
    <w:rsid w:val="00D063FC"/>
    <w:rsid w:val="00D11947"/>
    <w:rsid w:val="00D12B10"/>
    <w:rsid w:val="00D12DCC"/>
    <w:rsid w:val="00D2090C"/>
    <w:rsid w:val="00D33D07"/>
    <w:rsid w:val="00D421F8"/>
    <w:rsid w:val="00D42CDE"/>
    <w:rsid w:val="00D45A18"/>
    <w:rsid w:val="00D46A8F"/>
    <w:rsid w:val="00D4775B"/>
    <w:rsid w:val="00D51023"/>
    <w:rsid w:val="00D54472"/>
    <w:rsid w:val="00D71659"/>
    <w:rsid w:val="00D770E1"/>
    <w:rsid w:val="00D8033E"/>
    <w:rsid w:val="00D81C1F"/>
    <w:rsid w:val="00D87C95"/>
    <w:rsid w:val="00D87CE3"/>
    <w:rsid w:val="00D919AE"/>
    <w:rsid w:val="00D94439"/>
    <w:rsid w:val="00D9444A"/>
    <w:rsid w:val="00D9693F"/>
    <w:rsid w:val="00D97039"/>
    <w:rsid w:val="00DA3A14"/>
    <w:rsid w:val="00DB146D"/>
    <w:rsid w:val="00DB5E8B"/>
    <w:rsid w:val="00DC0856"/>
    <w:rsid w:val="00DC4860"/>
    <w:rsid w:val="00DD15BF"/>
    <w:rsid w:val="00DD6CCE"/>
    <w:rsid w:val="00DD7FD7"/>
    <w:rsid w:val="00DE08FA"/>
    <w:rsid w:val="00DE57DA"/>
    <w:rsid w:val="00DE6854"/>
    <w:rsid w:val="00DF70A2"/>
    <w:rsid w:val="00E00735"/>
    <w:rsid w:val="00E01C42"/>
    <w:rsid w:val="00E02843"/>
    <w:rsid w:val="00E056C9"/>
    <w:rsid w:val="00E10E86"/>
    <w:rsid w:val="00E1623A"/>
    <w:rsid w:val="00E162D5"/>
    <w:rsid w:val="00E163F2"/>
    <w:rsid w:val="00E21F2A"/>
    <w:rsid w:val="00E239A7"/>
    <w:rsid w:val="00E25934"/>
    <w:rsid w:val="00E322CB"/>
    <w:rsid w:val="00E35601"/>
    <w:rsid w:val="00E35C3E"/>
    <w:rsid w:val="00E36836"/>
    <w:rsid w:val="00E369EC"/>
    <w:rsid w:val="00E401E2"/>
    <w:rsid w:val="00E428F8"/>
    <w:rsid w:val="00E51444"/>
    <w:rsid w:val="00E560B5"/>
    <w:rsid w:val="00E57AA6"/>
    <w:rsid w:val="00E6461F"/>
    <w:rsid w:val="00E66ABC"/>
    <w:rsid w:val="00E777A6"/>
    <w:rsid w:val="00E8455F"/>
    <w:rsid w:val="00E91A0C"/>
    <w:rsid w:val="00E96C09"/>
    <w:rsid w:val="00E97EC4"/>
    <w:rsid w:val="00EA1023"/>
    <w:rsid w:val="00EC289C"/>
    <w:rsid w:val="00EC694A"/>
    <w:rsid w:val="00ED0D5C"/>
    <w:rsid w:val="00ED2B58"/>
    <w:rsid w:val="00ED5396"/>
    <w:rsid w:val="00ED552E"/>
    <w:rsid w:val="00ED7013"/>
    <w:rsid w:val="00EE3A43"/>
    <w:rsid w:val="00EE461F"/>
    <w:rsid w:val="00EE67CF"/>
    <w:rsid w:val="00EE7691"/>
    <w:rsid w:val="00F05A31"/>
    <w:rsid w:val="00F06032"/>
    <w:rsid w:val="00F1522D"/>
    <w:rsid w:val="00F16A6B"/>
    <w:rsid w:val="00F24B9F"/>
    <w:rsid w:val="00F35ECA"/>
    <w:rsid w:val="00F3760F"/>
    <w:rsid w:val="00F41515"/>
    <w:rsid w:val="00F41DB3"/>
    <w:rsid w:val="00F44C11"/>
    <w:rsid w:val="00F45C18"/>
    <w:rsid w:val="00F46E40"/>
    <w:rsid w:val="00F53B7C"/>
    <w:rsid w:val="00F5516F"/>
    <w:rsid w:val="00F614F1"/>
    <w:rsid w:val="00F67C9B"/>
    <w:rsid w:val="00F700A6"/>
    <w:rsid w:val="00F704EF"/>
    <w:rsid w:val="00F7396C"/>
    <w:rsid w:val="00F84664"/>
    <w:rsid w:val="00F852A6"/>
    <w:rsid w:val="00F912B4"/>
    <w:rsid w:val="00F92CC2"/>
    <w:rsid w:val="00F96EB0"/>
    <w:rsid w:val="00FA672E"/>
    <w:rsid w:val="00FB7E69"/>
    <w:rsid w:val="00FC061D"/>
    <w:rsid w:val="00FC128C"/>
    <w:rsid w:val="00FC1BC0"/>
    <w:rsid w:val="00FC1FE7"/>
    <w:rsid w:val="00FC37E3"/>
    <w:rsid w:val="00FC408A"/>
    <w:rsid w:val="00FC5476"/>
    <w:rsid w:val="00FD0B90"/>
    <w:rsid w:val="00FD0E17"/>
    <w:rsid w:val="00FD0E9E"/>
    <w:rsid w:val="00FD2B15"/>
    <w:rsid w:val="00FE56A5"/>
    <w:rsid w:val="00FE7941"/>
    <w:rsid w:val="00FE7B96"/>
    <w:rsid w:val="00FF149D"/>
    <w:rsid w:val="00FF701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E1557"/>
  </w:style>
  <w:style w:type="paragraph" w:styleId="Antrat1">
    <w:name w:val="heading 1"/>
    <w:basedOn w:val="prastasis"/>
    <w:next w:val="prastasis"/>
    <w:link w:val="Antrat1Diagrama"/>
    <w:autoRedefine/>
    <w:uiPriority w:val="9"/>
    <w:qFormat/>
    <w:rsid w:val="00102DA8"/>
    <w:pPr>
      <w:keepNext/>
      <w:outlineLvl w:val="0"/>
    </w:pPr>
    <w:rPr>
      <w:b/>
      <w:sz w:val="22"/>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D81C1F"/>
    <w:pPr>
      <w:ind w:left="720"/>
      <w:contextualSpacing/>
    </w:pPr>
  </w:style>
  <w:style w:type="table" w:styleId="Lentelstinklelis">
    <w:name w:val="Table Grid"/>
    <w:basedOn w:val="prastojilentel"/>
    <w:rsid w:val="00206E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uiPriority w:val="59"/>
    <w:rsid w:val="00E02843"/>
    <w:rPr>
      <w:sz w:val="20"/>
      <w:lang w:val="fi-FI"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uiPriority w:val="59"/>
    <w:rsid w:val="00BC3EB6"/>
    <w:rPr>
      <w:sz w:val="20"/>
      <w:lang w:val="fi-FI"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basedOn w:val="Numatytasispastraiposriftas"/>
    <w:uiPriority w:val="20"/>
    <w:qFormat/>
    <w:rsid w:val="00422243"/>
    <w:rPr>
      <w:i/>
      <w:iCs/>
    </w:rPr>
  </w:style>
  <w:style w:type="paragraph" w:styleId="prastasiniatinklio">
    <w:name w:val="Normal (Web)"/>
    <w:basedOn w:val="prastasis"/>
    <w:uiPriority w:val="99"/>
    <w:semiHidden/>
    <w:unhideWhenUsed/>
    <w:rsid w:val="00422243"/>
    <w:pPr>
      <w:spacing w:before="100" w:beforeAutospacing="1" w:after="100" w:afterAutospacing="1"/>
    </w:pPr>
    <w:rPr>
      <w:szCs w:val="24"/>
      <w:lang w:val="en-GB" w:eastAsia="en-GB"/>
    </w:rPr>
  </w:style>
  <w:style w:type="character" w:styleId="Grietas">
    <w:name w:val="Strong"/>
    <w:basedOn w:val="Numatytasispastraiposriftas"/>
    <w:uiPriority w:val="22"/>
    <w:qFormat/>
    <w:rsid w:val="00422243"/>
    <w:rPr>
      <w:b/>
      <w:bCs/>
    </w:rPr>
  </w:style>
  <w:style w:type="character" w:customStyle="1" w:styleId="Antrat1Diagrama">
    <w:name w:val="Antraštė 1 Diagrama"/>
    <w:basedOn w:val="Numatytasispastraiposriftas"/>
    <w:link w:val="Antrat1"/>
    <w:uiPriority w:val="9"/>
    <w:rsid w:val="00102DA8"/>
    <w:rPr>
      <w:b/>
      <w:sz w:val="22"/>
      <w:lang w:eastAsia="lt-LT"/>
    </w:rPr>
  </w:style>
  <w:style w:type="character" w:customStyle="1" w:styleId="PagrindinistekstasDiagrama">
    <w:name w:val="Pagrindinis tekstas Diagrama"/>
    <w:link w:val="Pagrindinistekstas"/>
    <w:locked/>
    <w:rsid w:val="00102DA8"/>
    <w:rPr>
      <w:rFonts w:eastAsiaTheme="minorEastAsia"/>
      <w:sz w:val="20"/>
      <w:lang w:eastAsia="lt-LT"/>
    </w:rPr>
  </w:style>
  <w:style w:type="paragraph" w:styleId="Pagrindinistekstas">
    <w:name w:val="Body Text"/>
    <w:basedOn w:val="prastasis"/>
    <w:link w:val="PagrindinistekstasDiagrama"/>
    <w:rsid w:val="00102DA8"/>
    <w:pPr>
      <w:spacing w:after="120"/>
    </w:pPr>
    <w:rPr>
      <w:rFonts w:eastAsiaTheme="minorEastAsia"/>
      <w:sz w:val="20"/>
      <w:lang w:eastAsia="lt-LT"/>
    </w:rPr>
  </w:style>
  <w:style w:type="character" w:customStyle="1" w:styleId="BodyTextChar1">
    <w:name w:val="Body Text Char1"/>
    <w:basedOn w:val="Numatytasispastraiposriftas"/>
    <w:semiHidden/>
    <w:rsid w:val="00102DA8"/>
  </w:style>
  <w:style w:type="paragraph" w:styleId="Pataisymai">
    <w:name w:val="Revision"/>
    <w:hidden/>
    <w:semiHidden/>
    <w:rsid w:val="00535F57"/>
  </w:style>
  <w:style w:type="character" w:styleId="Hipersaitas">
    <w:name w:val="Hyperlink"/>
    <w:basedOn w:val="Numatytasispastraiposriftas"/>
    <w:unhideWhenUsed/>
    <w:rsid w:val="005A7739"/>
    <w:rPr>
      <w:color w:val="0563C1" w:themeColor="hyperlink"/>
      <w:u w:val="single"/>
    </w:rPr>
  </w:style>
  <w:style w:type="character" w:styleId="Neapdorotaspaminjimas">
    <w:name w:val="Unresolved Mention"/>
    <w:basedOn w:val="Numatytasispastraiposriftas"/>
    <w:uiPriority w:val="99"/>
    <w:semiHidden/>
    <w:unhideWhenUsed/>
    <w:rsid w:val="005A7739"/>
    <w:rPr>
      <w:color w:val="605E5C"/>
      <w:shd w:val="clear" w:color="auto" w:fill="E1DFDD"/>
    </w:rPr>
  </w:style>
  <w:style w:type="character" w:styleId="Komentaronuoroda">
    <w:name w:val="annotation reference"/>
    <w:basedOn w:val="Numatytasispastraiposriftas"/>
    <w:semiHidden/>
    <w:unhideWhenUsed/>
    <w:rsid w:val="00A357CF"/>
    <w:rPr>
      <w:sz w:val="16"/>
      <w:szCs w:val="16"/>
    </w:rPr>
  </w:style>
  <w:style w:type="paragraph" w:styleId="Komentarotekstas">
    <w:name w:val="annotation text"/>
    <w:basedOn w:val="prastasis"/>
    <w:link w:val="KomentarotekstasDiagrama"/>
    <w:unhideWhenUsed/>
    <w:rsid w:val="00A357CF"/>
    <w:rPr>
      <w:sz w:val="20"/>
    </w:rPr>
  </w:style>
  <w:style w:type="character" w:customStyle="1" w:styleId="KomentarotekstasDiagrama">
    <w:name w:val="Komentaro tekstas Diagrama"/>
    <w:basedOn w:val="Numatytasispastraiposriftas"/>
    <w:link w:val="Komentarotekstas"/>
    <w:rsid w:val="00A357CF"/>
    <w:rPr>
      <w:sz w:val="20"/>
    </w:rPr>
  </w:style>
  <w:style w:type="paragraph" w:styleId="Komentarotema">
    <w:name w:val="annotation subject"/>
    <w:basedOn w:val="Komentarotekstas"/>
    <w:next w:val="Komentarotekstas"/>
    <w:link w:val="KomentarotemaDiagrama"/>
    <w:semiHidden/>
    <w:unhideWhenUsed/>
    <w:rsid w:val="00A357CF"/>
    <w:rPr>
      <w:b/>
      <w:bCs/>
    </w:rPr>
  </w:style>
  <w:style w:type="character" w:customStyle="1" w:styleId="KomentarotemaDiagrama">
    <w:name w:val="Komentaro tema Diagrama"/>
    <w:basedOn w:val="KomentarotekstasDiagrama"/>
    <w:link w:val="Komentarotema"/>
    <w:semiHidden/>
    <w:rsid w:val="00A357CF"/>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755301">
      <w:bodyDiv w:val="1"/>
      <w:marLeft w:val="0"/>
      <w:marRight w:val="0"/>
      <w:marTop w:val="0"/>
      <w:marBottom w:val="0"/>
      <w:divBdr>
        <w:top w:val="none" w:sz="0" w:space="0" w:color="auto"/>
        <w:left w:val="none" w:sz="0" w:space="0" w:color="auto"/>
        <w:bottom w:val="none" w:sz="0" w:space="0" w:color="auto"/>
        <w:right w:val="none" w:sz="0" w:space="0" w:color="auto"/>
      </w:divBdr>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020697511">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nfo@orionpharma.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vvkt.lrv.lt/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73f5e4-4fda-4e10-ae40-9e97953da94b">
      <Terms xmlns="http://schemas.microsoft.com/office/infopath/2007/PartnerControls"/>
    </lcf76f155ced4ddcb4097134ff3c332f>
    <TaxCatchAll xmlns="f1ce74ce-6288-40aa-b392-4d3bb9648aad" xsi:nil="true"/>
    <SharedWithUsers xmlns="f1ce74ce-6288-40aa-b392-4d3bb9648aad">
      <UserInfo>
        <DisplayName/>
        <AccountId xsi:nil="true"/>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3B33C6-6267-48F2-83A2-5847B3749F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9252ED-1A11-4861-A795-99380C3FD6C8}">
  <ds:schemaRefs>
    <ds:schemaRef ds:uri="http://schemas.microsoft.com/office/2006/metadata/properties"/>
    <ds:schemaRef ds:uri="http://schemas.microsoft.com/office/infopath/2007/PartnerControls"/>
    <ds:schemaRef ds:uri="d773f5e4-4fda-4e10-ae40-9e97953da94b"/>
    <ds:schemaRef ds:uri="f1ce74ce-6288-40aa-b392-4d3bb9648aad"/>
  </ds:schemaRefs>
</ds:datastoreItem>
</file>

<file path=customXml/itemProps3.xml><?xml version="1.0" encoding="utf-8"?>
<ds:datastoreItem xmlns:ds="http://schemas.openxmlformats.org/officeDocument/2006/customXml" ds:itemID="{8D8DC1AD-B5D9-490E-8757-4A79AF0E2BE4}">
  <ds:schemaRefs>
    <ds:schemaRef ds:uri="http://schemas.openxmlformats.org/officeDocument/2006/bibliography"/>
  </ds:schemaRefs>
</ds:datastoreItem>
</file>

<file path=customXml/itemProps4.xml><?xml version="1.0" encoding="utf-8"?>
<ds:datastoreItem xmlns:ds="http://schemas.openxmlformats.org/officeDocument/2006/customXml" ds:itemID="{BB40A56E-D235-4369-82DA-27A146131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5061928-0832-45F0-8C2D-9D52DF3EB9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11418</Words>
  <Characters>6509</Characters>
  <Application>Microsoft Office Word</Application>
  <DocSecurity>0</DocSecurity>
  <Lines>54</Lines>
  <Paragraphs>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Birutė Valkauskaitė</cp:lastModifiedBy>
  <cp:revision>2</cp:revision>
  <cp:lastPrinted>2015-07-02T05:18:00Z</cp:lastPrinted>
  <dcterms:created xsi:type="dcterms:W3CDTF">2026-07-29T08:17:00Z</dcterms:created>
  <dcterms:modified xsi:type="dcterms:W3CDTF">2026-07-29T08:17:00Z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y fmtid="{D5CDD505-2E9C-101B-9397-08002B2CF9AE}" pid="4" name="Order">
    <vt:r8>4700100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