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D8BC" w14:textId="77777777" w:rsidR="003F2C04" w:rsidRPr="00E12597" w:rsidRDefault="003F2C04" w:rsidP="003F2C04">
      <w:pPr>
        <w:pStyle w:val="Pagrindinistekstas"/>
        <w:tabs>
          <w:tab w:val="left" w:pos="567"/>
        </w:tabs>
        <w:spacing w:after="0"/>
        <w:rPr>
          <w:szCs w:val="22"/>
        </w:rPr>
      </w:pPr>
    </w:p>
    <w:p w14:paraId="2C368674" w14:textId="77777777" w:rsidR="003F2C04" w:rsidRPr="00E12597" w:rsidRDefault="003F2C04" w:rsidP="003F2C04">
      <w:pPr>
        <w:pStyle w:val="Pagrindinistekstas"/>
        <w:tabs>
          <w:tab w:val="left" w:pos="567"/>
        </w:tabs>
        <w:spacing w:after="0"/>
        <w:rPr>
          <w:szCs w:val="22"/>
        </w:rPr>
      </w:pPr>
    </w:p>
    <w:p w14:paraId="42D0E808" w14:textId="77777777" w:rsidR="003F2C04" w:rsidRPr="00E12597" w:rsidRDefault="003F2C04" w:rsidP="003F2C04">
      <w:pPr>
        <w:pStyle w:val="Pagrindinistekstas"/>
        <w:tabs>
          <w:tab w:val="left" w:pos="567"/>
        </w:tabs>
        <w:spacing w:after="0"/>
        <w:rPr>
          <w:szCs w:val="22"/>
        </w:rPr>
      </w:pPr>
    </w:p>
    <w:p w14:paraId="63625737" w14:textId="77777777" w:rsidR="003F2C04" w:rsidRPr="00E12597" w:rsidRDefault="003F2C04" w:rsidP="003F2C04">
      <w:pPr>
        <w:pStyle w:val="Pagrindinistekstas"/>
        <w:tabs>
          <w:tab w:val="left" w:pos="567"/>
        </w:tabs>
        <w:spacing w:after="0"/>
        <w:rPr>
          <w:szCs w:val="22"/>
        </w:rPr>
      </w:pPr>
    </w:p>
    <w:p w14:paraId="4EB8D0CA" w14:textId="77777777" w:rsidR="003F2C04" w:rsidRPr="00E12597" w:rsidRDefault="003F2C04" w:rsidP="003F2C04">
      <w:pPr>
        <w:pStyle w:val="Pagrindinistekstas"/>
        <w:tabs>
          <w:tab w:val="left" w:pos="567"/>
        </w:tabs>
        <w:spacing w:after="0"/>
        <w:rPr>
          <w:szCs w:val="22"/>
        </w:rPr>
      </w:pPr>
    </w:p>
    <w:p w14:paraId="232EC03C" w14:textId="77777777" w:rsidR="003F2C04" w:rsidRPr="00E12597" w:rsidRDefault="003F2C04" w:rsidP="003F2C04">
      <w:pPr>
        <w:pStyle w:val="Pagrindinistekstas"/>
        <w:tabs>
          <w:tab w:val="left" w:pos="567"/>
        </w:tabs>
        <w:spacing w:after="0"/>
        <w:rPr>
          <w:szCs w:val="22"/>
        </w:rPr>
      </w:pPr>
    </w:p>
    <w:p w14:paraId="53917205" w14:textId="77777777" w:rsidR="003F2C04" w:rsidRPr="00E12597" w:rsidRDefault="003F2C04" w:rsidP="003F2C04">
      <w:pPr>
        <w:pStyle w:val="Pagrindinistekstas"/>
        <w:tabs>
          <w:tab w:val="left" w:pos="567"/>
        </w:tabs>
        <w:spacing w:after="0"/>
        <w:rPr>
          <w:szCs w:val="22"/>
        </w:rPr>
      </w:pPr>
    </w:p>
    <w:p w14:paraId="0DD01AD0" w14:textId="77777777" w:rsidR="003F2C04" w:rsidRPr="00E12597" w:rsidRDefault="003F2C04" w:rsidP="003F2C04">
      <w:pPr>
        <w:pStyle w:val="Pagrindinistekstas"/>
        <w:tabs>
          <w:tab w:val="left" w:pos="567"/>
        </w:tabs>
        <w:spacing w:after="0"/>
        <w:rPr>
          <w:szCs w:val="22"/>
        </w:rPr>
      </w:pPr>
    </w:p>
    <w:p w14:paraId="03A14DBF" w14:textId="77777777" w:rsidR="003F2C04" w:rsidRPr="00E12597" w:rsidRDefault="003F2C04" w:rsidP="003F2C04">
      <w:pPr>
        <w:pStyle w:val="Pagrindinistekstas"/>
        <w:tabs>
          <w:tab w:val="left" w:pos="567"/>
        </w:tabs>
        <w:spacing w:after="0"/>
        <w:rPr>
          <w:szCs w:val="22"/>
        </w:rPr>
      </w:pPr>
    </w:p>
    <w:p w14:paraId="5E3043FE" w14:textId="77777777" w:rsidR="003F2C04" w:rsidRPr="00E12597" w:rsidRDefault="003F2C04" w:rsidP="003F2C04">
      <w:pPr>
        <w:pStyle w:val="Pagrindinistekstas"/>
        <w:tabs>
          <w:tab w:val="left" w:pos="567"/>
        </w:tabs>
        <w:spacing w:after="0"/>
        <w:rPr>
          <w:szCs w:val="22"/>
        </w:rPr>
      </w:pPr>
    </w:p>
    <w:p w14:paraId="7CAD5C88" w14:textId="77777777" w:rsidR="003F2C04" w:rsidRPr="00E12597" w:rsidRDefault="003F2C04" w:rsidP="003F2C04">
      <w:pPr>
        <w:pStyle w:val="Pagrindinistekstas"/>
        <w:tabs>
          <w:tab w:val="left" w:pos="567"/>
        </w:tabs>
        <w:spacing w:after="0"/>
        <w:rPr>
          <w:szCs w:val="22"/>
        </w:rPr>
      </w:pPr>
    </w:p>
    <w:p w14:paraId="21C3D7E0" w14:textId="77777777" w:rsidR="003F2C04" w:rsidRPr="00E12597" w:rsidRDefault="003F2C04" w:rsidP="003F2C04">
      <w:pPr>
        <w:pStyle w:val="Pagrindinistekstas"/>
        <w:tabs>
          <w:tab w:val="left" w:pos="567"/>
        </w:tabs>
        <w:spacing w:after="0"/>
        <w:rPr>
          <w:szCs w:val="22"/>
        </w:rPr>
      </w:pPr>
    </w:p>
    <w:p w14:paraId="713D79A0" w14:textId="77777777" w:rsidR="003F2C04" w:rsidRPr="00E12597" w:rsidRDefault="003F2C04" w:rsidP="003F2C04">
      <w:pPr>
        <w:pStyle w:val="Pagrindinistekstas"/>
        <w:tabs>
          <w:tab w:val="left" w:pos="567"/>
        </w:tabs>
        <w:spacing w:after="0"/>
        <w:rPr>
          <w:szCs w:val="22"/>
        </w:rPr>
      </w:pPr>
    </w:p>
    <w:p w14:paraId="5E6FD361" w14:textId="77777777" w:rsidR="003F2C04" w:rsidRPr="00E12597" w:rsidRDefault="003F2C04" w:rsidP="003F2C04">
      <w:pPr>
        <w:pStyle w:val="Pagrindinistekstas"/>
        <w:tabs>
          <w:tab w:val="left" w:pos="567"/>
        </w:tabs>
        <w:spacing w:after="0"/>
        <w:rPr>
          <w:szCs w:val="22"/>
        </w:rPr>
      </w:pPr>
    </w:p>
    <w:p w14:paraId="030D0B94" w14:textId="77777777" w:rsidR="003F2C04" w:rsidRPr="00E12597" w:rsidRDefault="003F2C04" w:rsidP="003F2C04">
      <w:pPr>
        <w:pStyle w:val="Pagrindinistekstas"/>
        <w:tabs>
          <w:tab w:val="left" w:pos="567"/>
        </w:tabs>
        <w:spacing w:after="0"/>
        <w:rPr>
          <w:szCs w:val="22"/>
        </w:rPr>
      </w:pPr>
    </w:p>
    <w:p w14:paraId="2681F05A" w14:textId="77777777" w:rsidR="003F2C04" w:rsidRPr="00E12597" w:rsidRDefault="003F2C04" w:rsidP="003F2C04">
      <w:pPr>
        <w:pStyle w:val="Pagrindinistekstas"/>
        <w:tabs>
          <w:tab w:val="left" w:pos="567"/>
        </w:tabs>
        <w:spacing w:after="0"/>
        <w:rPr>
          <w:szCs w:val="22"/>
        </w:rPr>
      </w:pPr>
    </w:p>
    <w:p w14:paraId="61EE8064" w14:textId="77777777" w:rsidR="003F2C04" w:rsidRPr="00E12597" w:rsidRDefault="003F2C04" w:rsidP="003F2C04">
      <w:pPr>
        <w:pStyle w:val="Pagrindinistekstas"/>
        <w:tabs>
          <w:tab w:val="left" w:pos="567"/>
        </w:tabs>
        <w:spacing w:after="0"/>
        <w:rPr>
          <w:szCs w:val="22"/>
        </w:rPr>
      </w:pPr>
    </w:p>
    <w:p w14:paraId="15C0690D" w14:textId="77777777" w:rsidR="003F2C04" w:rsidRPr="00E12597" w:rsidRDefault="003F2C04" w:rsidP="003F2C04">
      <w:pPr>
        <w:pStyle w:val="Pagrindinistekstas"/>
        <w:tabs>
          <w:tab w:val="left" w:pos="567"/>
        </w:tabs>
        <w:spacing w:after="0"/>
        <w:rPr>
          <w:szCs w:val="22"/>
        </w:rPr>
      </w:pPr>
    </w:p>
    <w:p w14:paraId="118AE0B5" w14:textId="77777777" w:rsidR="003F2C04" w:rsidRPr="00E12597" w:rsidRDefault="003F2C04" w:rsidP="003F2C04">
      <w:pPr>
        <w:pStyle w:val="Pagrindinistekstas"/>
        <w:tabs>
          <w:tab w:val="left" w:pos="567"/>
        </w:tabs>
        <w:spacing w:after="0"/>
        <w:rPr>
          <w:szCs w:val="22"/>
        </w:rPr>
      </w:pPr>
    </w:p>
    <w:p w14:paraId="17DB3016" w14:textId="77777777" w:rsidR="003F2C04" w:rsidRPr="00E12597" w:rsidRDefault="003F2C04" w:rsidP="003F2C04">
      <w:pPr>
        <w:pStyle w:val="Pagrindinistekstas"/>
        <w:tabs>
          <w:tab w:val="left" w:pos="567"/>
        </w:tabs>
        <w:spacing w:after="0"/>
        <w:rPr>
          <w:szCs w:val="22"/>
        </w:rPr>
      </w:pPr>
    </w:p>
    <w:p w14:paraId="4ED07589" w14:textId="77777777" w:rsidR="003F2C04" w:rsidRPr="00E12597" w:rsidRDefault="003F2C04" w:rsidP="003F2C04">
      <w:pPr>
        <w:pStyle w:val="Pagrindinistekstas"/>
        <w:tabs>
          <w:tab w:val="left" w:pos="567"/>
        </w:tabs>
        <w:spacing w:after="0"/>
        <w:rPr>
          <w:szCs w:val="22"/>
        </w:rPr>
      </w:pPr>
    </w:p>
    <w:p w14:paraId="2E39F5CB" w14:textId="77777777" w:rsidR="003F2C04" w:rsidRPr="00E12597" w:rsidRDefault="003F2C04" w:rsidP="003F2C04">
      <w:pPr>
        <w:pStyle w:val="Pagrindinistekstas"/>
        <w:tabs>
          <w:tab w:val="left" w:pos="567"/>
        </w:tabs>
        <w:spacing w:after="0"/>
        <w:rPr>
          <w:szCs w:val="22"/>
        </w:rPr>
      </w:pPr>
    </w:p>
    <w:p w14:paraId="00972B3E" w14:textId="77777777" w:rsidR="003F2C04" w:rsidRPr="00E12597" w:rsidRDefault="003F2C04" w:rsidP="003F2C04">
      <w:pPr>
        <w:pStyle w:val="Pavadinimas"/>
        <w:rPr>
          <w:szCs w:val="22"/>
        </w:rPr>
      </w:pPr>
    </w:p>
    <w:p w14:paraId="4262895E" w14:textId="77777777" w:rsidR="003F2C04" w:rsidRPr="00E12597" w:rsidRDefault="003F2C04" w:rsidP="003F2C04">
      <w:pPr>
        <w:pStyle w:val="Pavadinimas"/>
        <w:rPr>
          <w:szCs w:val="22"/>
        </w:rPr>
      </w:pPr>
      <w:r w:rsidRPr="00E12597">
        <w:rPr>
          <w:szCs w:val="22"/>
        </w:rPr>
        <w:t>A. ŽENKLINIMAS</w:t>
      </w:r>
    </w:p>
    <w:p w14:paraId="593CBC8E" w14:textId="77777777" w:rsidR="003F2C04" w:rsidRPr="00E12597" w:rsidRDefault="003F2C04" w:rsidP="003F2C04">
      <w:pPr>
        <w:pStyle w:val="Antrat2"/>
      </w:pPr>
      <w:r w:rsidRPr="00E12597">
        <w:br w:type="page"/>
      </w:r>
    </w:p>
    <w:p w14:paraId="0A1A7DFD" w14:textId="77777777" w:rsidR="003F2C04" w:rsidRPr="00E12597"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E12597">
        <w:rPr>
          <w:b/>
          <w:szCs w:val="22"/>
        </w:rPr>
        <w:t xml:space="preserve">INFORMACIJA ANT IŠORINĖS PAKUOTĖS </w:t>
      </w:r>
    </w:p>
    <w:p w14:paraId="356003B0" w14:textId="77777777" w:rsidR="003F2C04" w:rsidRPr="00E12597"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3F7A5A4B" w14:textId="77777777" w:rsidR="003F2C04" w:rsidRPr="00E12597"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E12597">
        <w:rPr>
          <w:b/>
          <w:szCs w:val="22"/>
        </w:rPr>
        <w:t>KARTONO DĖŽUTĖ</w:t>
      </w:r>
    </w:p>
    <w:p w14:paraId="53E6C38A" w14:textId="77777777" w:rsidR="003F2C04" w:rsidRPr="00E12597" w:rsidRDefault="003F2C04" w:rsidP="003F2C04">
      <w:pPr>
        <w:pStyle w:val="Pagrindinistekstas"/>
        <w:tabs>
          <w:tab w:val="left" w:pos="567"/>
        </w:tabs>
        <w:spacing w:after="0"/>
        <w:rPr>
          <w:szCs w:val="22"/>
        </w:rPr>
      </w:pPr>
    </w:p>
    <w:p w14:paraId="56E86C3C" w14:textId="77777777" w:rsidR="003F2C04" w:rsidRPr="00E12597" w:rsidRDefault="003F2C04" w:rsidP="003F2C04">
      <w:pPr>
        <w:pStyle w:val="Pagrindinistekstas"/>
        <w:tabs>
          <w:tab w:val="left" w:pos="567"/>
        </w:tabs>
        <w:spacing w:after="0"/>
        <w:rPr>
          <w:szCs w:val="22"/>
        </w:rPr>
      </w:pPr>
    </w:p>
    <w:p w14:paraId="2D8D113D"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w:t>
      </w:r>
      <w:r w:rsidRPr="00E12597">
        <w:rPr>
          <w:szCs w:val="22"/>
        </w:rPr>
        <w:tab/>
        <w:t>VAISTINIO PREPARATO PAVADINIMAS</w:t>
      </w:r>
    </w:p>
    <w:p w14:paraId="17DB2A07" w14:textId="77777777" w:rsidR="003F2C04" w:rsidRPr="00E12597" w:rsidRDefault="003F2C04" w:rsidP="003F2C04">
      <w:pPr>
        <w:pStyle w:val="Pagrindinistekstas"/>
        <w:tabs>
          <w:tab w:val="left" w:pos="567"/>
        </w:tabs>
        <w:spacing w:after="0"/>
        <w:rPr>
          <w:szCs w:val="22"/>
        </w:rPr>
      </w:pPr>
    </w:p>
    <w:p w14:paraId="4DE8125A" w14:textId="77777777" w:rsidR="003F2C04" w:rsidRPr="00E12597" w:rsidRDefault="003F2C04" w:rsidP="003F2C04">
      <w:pPr>
        <w:pStyle w:val="Pagrindinistekstas"/>
        <w:tabs>
          <w:tab w:val="left" w:pos="567"/>
        </w:tabs>
        <w:spacing w:after="0"/>
        <w:rPr>
          <w:szCs w:val="22"/>
        </w:rPr>
      </w:pPr>
      <w:r w:rsidRPr="00E12597">
        <w:rPr>
          <w:szCs w:val="22"/>
        </w:rPr>
        <w:t>Tardyferon 80 mg pailginto atpalaidavimo tabletės</w:t>
      </w:r>
    </w:p>
    <w:p w14:paraId="5B14EF4B" w14:textId="5A0F8488" w:rsidR="003F2C04" w:rsidRPr="00E12597" w:rsidRDefault="00AC66CF" w:rsidP="003F2C04">
      <w:pPr>
        <w:pStyle w:val="Pagrindinistekstas"/>
        <w:tabs>
          <w:tab w:val="left" w:pos="567"/>
        </w:tabs>
        <w:spacing w:after="0"/>
        <w:rPr>
          <w:szCs w:val="22"/>
        </w:rPr>
      </w:pPr>
      <w:r w:rsidRPr="00E12597">
        <w:rPr>
          <w:szCs w:val="22"/>
        </w:rPr>
        <w:t>g</w:t>
      </w:r>
      <w:r w:rsidR="003F2C04" w:rsidRPr="00E12597">
        <w:rPr>
          <w:szCs w:val="22"/>
        </w:rPr>
        <w:t xml:space="preserve">eležis </w:t>
      </w:r>
    </w:p>
    <w:p w14:paraId="4D2CFFF7" w14:textId="77777777" w:rsidR="003F2C04" w:rsidRPr="00E12597" w:rsidRDefault="003F2C04" w:rsidP="003F2C04">
      <w:pPr>
        <w:pStyle w:val="Pagrindinistekstas"/>
        <w:tabs>
          <w:tab w:val="left" w:pos="567"/>
        </w:tabs>
        <w:spacing w:after="0"/>
        <w:rPr>
          <w:szCs w:val="22"/>
        </w:rPr>
      </w:pPr>
    </w:p>
    <w:p w14:paraId="526479E6" w14:textId="77777777" w:rsidR="003F2C04" w:rsidRPr="00E12597" w:rsidRDefault="003F2C04" w:rsidP="003F2C04">
      <w:pPr>
        <w:pStyle w:val="Pagrindinistekstas"/>
        <w:tabs>
          <w:tab w:val="left" w:pos="567"/>
        </w:tabs>
        <w:spacing w:after="0"/>
        <w:rPr>
          <w:szCs w:val="22"/>
        </w:rPr>
      </w:pPr>
    </w:p>
    <w:p w14:paraId="73A55E38"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2.</w:t>
      </w:r>
      <w:r w:rsidRPr="00E12597">
        <w:rPr>
          <w:szCs w:val="22"/>
        </w:rPr>
        <w:tab/>
        <w:t xml:space="preserve">VEIKLIOJI MEDŽIAGA IR JOS KIEKIS </w:t>
      </w:r>
    </w:p>
    <w:p w14:paraId="2A1C793D" w14:textId="77777777" w:rsidR="003F2C04" w:rsidRPr="00E12597" w:rsidRDefault="003F2C04" w:rsidP="003F2C04">
      <w:pPr>
        <w:pStyle w:val="Pagrindinistekstas"/>
        <w:tabs>
          <w:tab w:val="left" w:pos="567"/>
        </w:tabs>
        <w:spacing w:after="0"/>
        <w:rPr>
          <w:szCs w:val="22"/>
        </w:rPr>
      </w:pPr>
    </w:p>
    <w:p w14:paraId="2163EC68" w14:textId="77777777" w:rsidR="003F2C04" w:rsidRPr="00E12597" w:rsidRDefault="003F2C04" w:rsidP="003F2C04">
      <w:pPr>
        <w:pStyle w:val="Pagrindinistekstas"/>
        <w:tabs>
          <w:tab w:val="left" w:pos="567"/>
        </w:tabs>
        <w:spacing w:after="0"/>
        <w:rPr>
          <w:szCs w:val="22"/>
        </w:rPr>
      </w:pPr>
      <w:r w:rsidRPr="00E12597">
        <w:rPr>
          <w:szCs w:val="22"/>
        </w:rPr>
        <w:t>Vienoje pailginto atpalaidavimo tabletėje yra 247,25 mg geležies (II) sulfato (atitinka 80 mg geležies).</w:t>
      </w:r>
    </w:p>
    <w:p w14:paraId="1171240E" w14:textId="77777777" w:rsidR="003F2C04" w:rsidRPr="00E12597" w:rsidRDefault="003F2C04" w:rsidP="003F2C04">
      <w:pPr>
        <w:pStyle w:val="Pagrindinistekstas"/>
        <w:tabs>
          <w:tab w:val="left" w:pos="567"/>
        </w:tabs>
        <w:spacing w:after="0"/>
        <w:rPr>
          <w:szCs w:val="22"/>
        </w:rPr>
      </w:pPr>
    </w:p>
    <w:p w14:paraId="3C80F17F" w14:textId="77777777" w:rsidR="003F2C04" w:rsidRPr="00E12597" w:rsidRDefault="003F2C04" w:rsidP="003F2C04">
      <w:pPr>
        <w:pStyle w:val="Pagrindinistekstas"/>
        <w:tabs>
          <w:tab w:val="left" w:pos="567"/>
        </w:tabs>
        <w:spacing w:after="0"/>
        <w:rPr>
          <w:szCs w:val="22"/>
        </w:rPr>
      </w:pPr>
    </w:p>
    <w:p w14:paraId="39BD68C2" w14:textId="77777777" w:rsidR="003F2C04" w:rsidRPr="00E12597" w:rsidRDefault="003F2C04" w:rsidP="003F2C04">
      <w:pPr>
        <w:pStyle w:val="Antrat3"/>
        <w:numPr>
          <w:ilvl w:val="0"/>
          <w:numId w:val="1"/>
        </w:numPr>
        <w:pBdr>
          <w:top w:val="single" w:sz="4" w:space="1" w:color="auto"/>
          <w:left w:val="single" w:sz="4" w:space="4" w:color="auto"/>
          <w:bottom w:val="single" w:sz="4" w:space="1" w:color="auto"/>
          <w:right w:val="single" w:sz="4" w:space="4" w:color="auto"/>
        </w:pBdr>
        <w:tabs>
          <w:tab w:val="clear" w:pos="1080"/>
          <w:tab w:val="num" w:pos="0"/>
          <w:tab w:val="left" w:pos="567"/>
        </w:tabs>
        <w:ind w:hanging="1080"/>
        <w:rPr>
          <w:szCs w:val="22"/>
        </w:rPr>
      </w:pPr>
      <w:r w:rsidRPr="00E12597">
        <w:rPr>
          <w:szCs w:val="22"/>
        </w:rPr>
        <w:t>PAGALBINIŲ MEDŽIAGŲ SĄRAŠAS</w:t>
      </w:r>
    </w:p>
    <w:p w14:paraId="3268A93A" w14:textId="77777777" w:rsidR="003F2C04" w:rsidRPr="00E12597" w:rsidRDefault="003F2C04" w:rsidP="003F2C04">
      <w:pPr>
        <w:tabs>
          <w:tab w:val="left" w:pos="567"/>
        </w:tabs>
        <w:rPr>
          <w:sz w:val="22"/>
          <w:szCs w:val="22"/>
          <w:lang w:val="lt-LT"/>
        </w:rPr>
      </w:pPr>
    </w:p>
    <w:p w14:paraId="7430EC3C" w14:textId="77777777" w:rsidR="003F2C04" w:rsidRPr="00E12597" w:rsidRDefault="003F2C04" w:rsidP="003F2C04">
      <w:pPr>
        <w:pStyle w:val="Pagrindinistekstas"/>
        <w:tabs>
          <w:tab w:val="left" w:pos="567"/>
        </w:tabs>
        <w:spacing w:after="0"/>
        <w:rPr>
          <w:szCs w:val="22"/>
        </w:rPr>
      </w:pPr>
    </w:p>
    <w:p w14:paraId="13E3B5A8"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4.</w:t>
      </w:r>
      <w:r w:rsidRPr="00E12597">
        <w:rPr>
          <w:szCs w:val="22"/>
        </w:rPr>
        <w:tab/>
        <w:t>FARMACINĖ FORMA IR KIEKIS PAKUOTĖJE</w:t>
      </w:r>
    </w:p>
    <w:p w14:paraId="21BCAB40" w14:textId="77777777" w:rsidR="003F2C04" w:rsidRPr="00E12597" w:rsidRDefault="003F2C04" w:rsidP="003F2C04">
      <w:pPr>
        <w:pStyle w:val="Pagrindinistekstas"/>
        <w:tabs>
          <w:tab w:val="left" w:pos="567"/>
        </w:tabs>
        <w:spacing w:after="0"/>
        <w:rPr>
          <w:szCs w:val="22"/>
        </w:rPr>
      </w:pPr>
    </w:p>
    <w:p w14:paraId="5E027916" w14:textId="7FB0231A" w:rsidR="003F2C04" w:rsidRPr="00E12597" w:rsidRDefault="003F2C04" w:rsidP="003F2C04">
      <w:pPr>
        <w:pStyle w:val="Pagrindinistekstas"/>
        <w:tabs>
          <w:tab w:val="left" w:pos="567"/>
        </w:tabs>
        <w:spacing w:after="0"/>
        <w:rPr>
          <w:szCs w:val="22"/>
        </w:rPr>
      </w:pPr>
      <w:r w:rsidRPr="00E12597">
        <w:rPr>
          <w:szCs w:val="22"/>
        </w:rPr>
        <w:t>30 pailginto atpalaidavimo tablečių</w:t>
      </w:r>
    </w:p>
    <w:p w14:paraId="1FEC1BBC" w14:textId="5776B2A4" w:rsidR="003F2C04" w:rsidRPr="00E12597" w:rsidRDefault="00E2128E" w:rsidP="003F2C04">
      <w:pPr>
        <w:pStyle w:val="Pagrindinistekstas"/>
        <w:tabs>
          <w:tab w:val="left" w:pos="567"/>
        </w:tabs>
        <w:spacing w:after="0"/>
        <w:rPr>
          <w:szCs w:val="22"/>
        </w:rPr>
      </w:pPr>
      <w:r w:rsidRPr="00E12597">
        <w:rPr>
          <w:szCs w:val="22"/>
          <w:highlight w:val="lightGray"/>
        </w:rPr>
        <w:t>60 pailginto atpalaidavimo tablečių</w:t>
      </w:r>
    </w:p>
    <w:p w14:paraId="5B1E75FA" w14:textId="77777777" w:rsidR="00E2128E" w:rsidRPr="00E12597" w:rsidRDefault="00E2128E" w:rsidP="003F2C04">
      <w:pPr>
        <w:pStyle w:val="Pagrindinistekstas"/>
        <w:tabs>
          <w:tab w:val="left" w:pos="567"/>
        </w:tabs>
        <w:spacing w:after="0"/>
        <w:rPr>
          <w:szCs w:val="22"/>
        </w:rPr>
      </w:pPr>
    </w:p>
    <w:p w14:paraId="3FF0AD80" w14:textId="77777777" w:rsidR="003F2C04" w:rsidRPr="00E12597" w:rsidRDefault="003F2C04" w:rsidP="003F2C04">
      <w:pPr>
        <w:pStyle w:val="Pagrindinistekstas"/>
        <w:tabs>
          <w:tab w:val="left" w:pos="567"/>
        </w:tabs>
        <w:spacing w:after="0"/>
        <w:rPr>
          <w:szCs w:val="22"/>
        </w:rPr>
      </w:pPr>
    </w:p>
    <w:p w14:paraId="0F3CD5CE"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5.</w:t>
      </w:r>
      <w:r w:rsidRPr="00E12597">
        <w:rPr>
          <w:szCs w:val="22"/>
        </w:rPr>
        <w:tab/>
        <w:t>VARTOJIMO METODAS IR BŪDAS (-AI)</w:t>
      </w:r>
    </w:p>
    <w:p w14:paraId="2BE2EC32" w14:textId="77777777" w:rsidR="003F2C04" w:rsidRPr="00E12597" w:rsidRDefault="003F2C04" w:rsidP="003F2C04">
      <w:pPr>
        <w:pStyle w:val="Pagrindinistekstas"/>
        <w:tabs>
          <w:tab w:val="left" w:pos="567"/>
        </w:tabs>
        <w:spacing w:after="0"/>
        <w:rPr>
          <w:szCs w:val="22"/>
        </w:rPr>
      </w:pPr>
    </w:p>
    <w:p w14:paraId="3B8C0205" w14:textId="77777777" w:rsidR="003F2C04" w:rsidRPr="00E12597" w:rsidRDefault="003F2C04" w:rsidP="003F2C04">
      <w:pPr>
        <w:tabs>
          <w:tab w:val="left" w:pos="567"/>
        </w:tabs>
        <w:rPr>
          <w:sz w:val="22"/>
          <w:szCs w:val="22"/>
          <w:lang w:val="lt-LT"/>
        </w:rPr>
      </w:pPr>
      <w:r w:rsidRPr="00E12597">
        <w:rPr>
          <w:sz w:val="22"/>
          <w:szCs w:val="22"/>
          <w:lang w:val="lt-LT"/>
        </w:rPr>
        <w:t>Vartoti per burną.</w:t>
      </w:r>
    </w:p>
    <w:p w14:paraId="24BC38C3" w14:textId="77777777" w:rsidR="00AC66CF" w:rsidRPr="00E12597" w:rsidRDefault="00AC66CF" w:rsidP="003F2C04">
      <w:pPr>
        <w:tabs>
          <w:tab w:val="left" w:pos="567"/>
        </w:tabs>
        <w:rPr>
          <w:sz w:val="22"/>
          <w:szCs w:val="22"/>
          <w:lang w:val="lt-LT"/>
        </w:rPr>
      </w:pPr>
    </w:p>
    <w:p w14:paraId="05365B14" w14:textId="2BB6C5DD" w:rsidR="003F2C04" w:rsidRPr="00E12597" w:rsidRDefault="003F2C04" w:rsidP="003F2C04">
      <w:pPr>
        <w:tabs>
          <w:tab w:val="left" w:pos="567"/>
        </w:tabs>
        <w:rPr>
          <w:sz w:val="22"/>
          <w:szCs w:val="22"/>
          <w:lang w:val="lt-LT"/>
        </w:rPr>
      </w:pPr>
      <w:r w:rsidRPr="00E12597">
        <w:rPr>
          <w:sz w:val="22"/>
          <w:szCs w:val="22"/>
          <w:lang w:val="lt-LT"/>
        </w:rPr>
        <w:t>Tabletę reikia nuryti visą užgeriant vandeniu. Nečiulpkite, nekramtykite ar nelaikykite tabletės burnoje. Table</w:t>
      </w:r>
      <w:r w:rsidR="00575917" w:rsidRPr="00E12597">
        <w:rPr>
          <w:sz w:val="22"/>
          <w:szCs w:val="22"/>
          <w:lang w:val="lt-LT"/>
        </w:rPr>
        <w:t>čių</w:t>
      </w:r>
      <w:r w:rsidRPr="00E12597">
        <w:rPr>
          <w:sz w:val="22"/>
          <w:szCs w:val="22"/>
          <w:lang w:val="lt-LT"/>
        </w:rPr>
        <w:t xml:space="preserve"> reikėtų gerti prieš valgį arba valgio metu (priklauso nuo to, kaip </w:t>
      </w:r>
      <w:r w:rsidR="00912035">
        <w:rPr>
          <w:sz w:val="22"/>
          <w:szCs w:val="22"/>
          <w:lang w:val="lt-LT"/>
        </w:rPr>
        <w:t>vais</w:t>
      </w:r>
      <w:r w:rsidR="00912035" w:rsidRPr="00E12597">
        <w:rPr>
          <w:sz w:val="22"/>
          <w:szCs w:val="22"/>
          <w:lang w:val="lt-LT"/>
        </w:rPr>
        <w:t xml:space="preserve">tą </w:t>
      </w:r>
      <w:r w:rsidRPr="00E12597">
        <w:rPr>
          <w:sz w:val="22"/>
          <w:szCs w:val="22"/>
          <w:lang w:val="lt-LT"/>
        </w:rPr>
        <w:t>toleruoja virškinimo traktas), užsigeriant pilna stikline vandens.</w:t>
      </w:r>
    </w:p>
    <w:p w14:paraId="16E2D9A5" w14:textId="77777777" w:rsidR="00AC66CF" w:rsidRPr="00E12597" w:rsidRDefault="00AC66CF" w:rsidP="003F2C04">
      <w:pPr>
        <w:tabs>
          <w:tab w:val="left" w:pos="567"/>
        </w:tabs>
        <w:rPr>
          <w:sz w:val="22"/>
          <w:szCs w:val="22"/>
          <w:lang w:val="lt-LT"/>
        </w:rPr>
      </w:pPr>
    </w:p>
    <w:p w14:paraId="1150B8E7" w14:textId="77777777" w:rsidR="003F2C04" w:rsidRPr="00E12597" w:rsidRDefault="003F2C04" w:rsidP="003F2C04">
      <w:pPr>
        <w:pStyle w:val="Pagrindinistekstas"/>
        <w:tabs>
          <w:tab w:val="left" w:pos="567"/>
        </w:tabs>
        <w:spacing w:after="0"/>
        <w:rPr>
          <w:szCs w:val="22"/>
        </w:rPr>
      </w:pPr>
      <w:r w:rsidRPr="00E12597">
        <w:rPr>
          <w:szCs w:val="22"/>
        </w:rPr>
        <w:t>Prieš vartojimą perskaitykite pakuotės lapelį.</w:t>
      </w:r>
    </w:p>
    <w:p w14:paraId="60D236F4" w14:textId="77777777" w:rsidR="003F2C04" w:rsidRPr="00E12597" w:rsidRDefault="003F2C04" w:rsidP="003F2C04">
      <w:pPr>
        <w:pStyle w:val="Pagrindinistekstas"/>
        <w:tabs>
          <w:tab w:val="left" w:pos="567"/>
        </w:tabs>
        <w:spacing w:after="0"/>
        <w:rPr>
          <w:szCs w:val="22"/>
        </w:rPr>
      </w:pPr>
    </w:p>
    <w:p w14:paraId="7B9321F4" w14:textId="77777777" w:rsidR="003F2C04" w:rsidRPr="00E12597" w:rsidRDefault="003F2C04" w:rsidP="003F2C04">
      <w:pPr>
        <w:pStyle w:val="Pagrindinistekstas"/>
        <w:tabs>
          <w:tab w:val="left" w:pos="567"/>
        </w:tabs>
        <w:spacing w:after="0"/>
        <w:rPr>
          <w:szCs w:val="22"/>
        </w:rPr>
      </w:pPr>
    </w:p>
    <w:p w14:paraId="568A7C62"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6.</w:t>
      </w:r>
      <w:r w:rsidRPr="00E12597">
        <w:rPr>
          <w:szCs w:val="22"/>
        </w:rPr>
        <w:tab/>
        <w:t>SPECIALUS ĮSPĖJIMAS, KAD VAISTINĮ PREPARATĄ BŪTINA LAIKYTI VAIKAMS  NEPASTEBIMOJE IR NEPASIEKIAMOJE VIETOJE</w:t>
      </w:r>
    </w:p>
    <w:p w14:paraId="19D2A76D" w14:textId="77777777" w:rsidR="003F2C04" w:rsidRPr="00E12597" w:rsidRDefault="003F2C04" w:rsidP="003F2C04">
      <w:pPr>
        <w:pStyle w:val="Pagrindinistekstas"/>
        <w:tabs>
          <w:tab w:val="left" w:pos="567"/>
        </w:tabs>
        <w:spacing w:after="0"/>
        <w:rPr>
          <w:szCs w:val="22"/>
        </w:rPr>
      </w:pPr>
    </w:p>
    <w:p w14:paraId="416DC2AF" w14:textId="77777777" w:rsidR="003F2C04" w:rsidRPr="00E12597" w:rsidRDefault="003F2C04" w:rsidP="003F2C04">
      <w:pPr>
        <w:pStyle w:val="Pagrindinistekstas"/>
        <w:tabs>
          <w:tab w:val="left" w:pos="567"/>
        </w:tabs>
        <w:spacing w:after="0"/>
        <w:rPr>
          <w:szCs w:val="22"/>
        </w:rPr>
      </w:pPr>
      <w:r w:rsidRPr="00E12597">
        <w:rPr>
          <w:szCs w:val="22"/>
        </w:rPr>
        <w:t>Laikyti vaikams nepastebimoje ir nepasiekiamoje vietoje.</w:t>
      </w:r>
    </w:p>
    <w:p w14:paraId="2AD2955B" w14:textId="77777777" w:rsidR="003F2C04" w:rsidRPr="00E12597" w:rsidRDefault="003F2C04" w:rsidP="003F2C04">
      <w:pPr>
        <w:pStyle w:val="Pagrindinistekstas"/>
        <w:tabs>
          <w:tab w:val="left" w:pos="567"/>
        </w:tabs>
        <w:spacing w:after="0"/>
        <w:rPr>
          <w:szCs w:val="22"/>
        </w:rPr>
      </w:pPr>
    </w:p>
    <w:p w14:paraId="6BB89F78" w14:textId="77777777" w:rsidR="003F2C04" w:rsidRPr="00E12597" w:rsidRDefault="003F2C04" w:rsidP="003F2C04">
      <w:pPr>
        <w:pStyle w:val="Pagrindinistekstas"/>
        <w:tabs>
          <w:tab w:val="left" w:pos="567"/>
        </w:tabs>
        <w:spacing w:after="0"/>
        <w:rPr>
          <w:szCs w:val="22"/>
        </w:rPr>
      </w:pPr>
    </w:p>
    <w:p w14:paraId="24CAAF83"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7.</w:t>
      </w:r>
      <w:r w:rsidRPr="00E12597">
        <w:rPr>
          <w:szCs w:val="22"/>
        </w:rPr>
        <w:tab/>
        <w:t>KITAS (-I) SPECIALUS (-ŪS) ĮSPĖJIMAS (-AI) (JEI REIKIA)</w:t>
      </w:r>
    </w:p>
    <w:p w14:paraId="0EBC043E" w14:textId="77777777" w:rsidR="003F2C04" w:rsidRPr="00E12597" w:rsidRDefault="003F2C04" w:rsidP="003F2C04">
      <w:pPr>
        <w:pStyle w:val="Pagrindinistekstas"/>
        <w:tabs>
          <w:tab w:val="left" w:pos="567"/>
        </w:tabs>
        <w:spacing w:after="0"/>
        <w:rPr>
          <w:szCs w:val="22"/>
        </w:rPr>
      </w:pPr>
    </w:p>
    <w:p w14:paraId="5DFB7538" w14:textId="77777777" w:rsidR="003F2C04" w:rsidRPr="00E12597" w:rsidRDefault="003F2C04" w:rsidP="003F2C04">
      <w:pPr>
        <w:pStyle w:val="Pagrindinistekstas"/>
        <w:tabs>
          <w:tab w:val="left" w:pos="567"/>
        </w:tabs>
        <w:spacing w:after="0"/>
        <w:rPr>
          <w:szCs w:val="22"/>
        </w:rPr>
      </w:pPr>
    </w:p>
    <w:p w14:paraId="12CCD61D"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8.</w:t>
      </w:r>
      <w:r w:rsidRPr="00E12597">
        <w:rPr>
          <w:szCs w:val="22"/>
        </w:rPr>
        <w:tab/>
        <w:t>TINKAMUMO LAIKAS</w:t>
      </w:r>
    </w:p>
    <w:p w14:paraId="573ED82C" w14:textId="77777777" w:rsidR="003F2C04" w:rsidRPr="00E12597" w:rsidRDefault="003F2C04" w:rsidP="003F2C04">
      <w:pPr>
        <w:pStyle w:val="Pagrindinistekstas"/>
        <w:tabs>
          <w:tab w:val="left" w:pos="567"/>
        </w:tabs>
        <w:spacing w:after="0"/>
        <w:rPr>
          <w:szCs w:val="22"/>
        </w:rPr>
      </w:pPr>
    </w:p>
    <w:p w14:paraId="20F7EE52" w14:textId="5E74E80A" w:rsidR="003F2C04" w:rsidRPr="00E12597" w:rsidRDefault="00E2128E" w:rsidP="003F2C04">
      <w:pPr>
        <w:pStyle w:val="Pagrindinistekstas"/>
        <w:tabs>
          <w:tab w:val="left" w:pos="567"/>
        </w:tabs>
        <w:spacing w:after="0"/>
        <w:rPr>
          <w:szCs w:val="22"/>
        </w:rPr>
      </w:pPr>
      <w:r w:rsidRPr="00E12597">
        <w:rPr>
          <w:szCs w:val="22"/>
        </w:rPr>
        <w:t>EXP:</w:t>
      </w:r>
      <w:r w:rsidR="003F2C04" w:rsidRPr="00E12597">
        <w:rPr>
          <w:szCs w:val="22"/>
        </w:rPr>
        <w:t xml:space="preserve"> {MMMM</w:t>
      </w:r>
      <w:r w:rsidRPr="00E12597">
        <w:rPr>
          <w:szCs w:val="22"/>
        </w:rPr>
        <w:t xml:space="preserve"> </w:t>
      </w:r>
      <w:r w:rsidR="003F2C04" w:rsidRPr="00E12597">
        <w:rPr>
          <w:szCs w:val="22"/>
        </w:rPr>
        <w:t xml:space="preserve">mm} </w:t>
      </w:r>
    </w:p>
    <w:p w14:paraId="627E8D90" w14:textId="77777777" w:rsidR="003F2C04" w:rsidRPr="00E12597" w:rsidRDefault="003F2C04" w:rsidP="003F2C04">
      <w:pPr>
        <w:pStyle w:val="Pagrindinistekstas"/>
        <w:tabs>
          <w:tab w:val="left" w:pos="567"/>
        </w:tabs>
        <w:spacing w:after="0"/>
        <w:rPr>
          <w:szCs w:val="22"/>
        </w:rPr>
      </w:pPr>
    </w:p>
    <w:p w14:paraId="2C09BBFC" w14:textId="77777777" w:rsidR="003F2C04" w:rsidRPr="00E12597" w:rsidRDefault="003F2C04" w:rsidP="003F2C04">
      <w:pPr>
        <w:pStyle w:val="Pagrindinistekstas"/>
        <w:tabs>
          <w:tab w:val="left" w:pos="567"/>
        </w:tabs>
        <w:spacing w:after="0"/>
        <w:rPr>
          <w:szCs w:val="22"/>
        </w:rPr>
      </w:pPr>
    </w:p>
    <w:p w14:paraId="0C7D70E4"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9.</w:t>
      </w:r>
      <w:r w:rsidRPr="00E12597">
        <w:rPr>
          <w:szCs w:val="22"/>
        </w:rPr>
        <w:tab/>
        <w:t>SPECIALIOS LAIKYMO SĄLYGOS</w:t>
      </w:r>
    </w:p>
    <w:p w14:paraId="43609319" w14:textId="77777777" w:rsidR="003F2C04" w:rsidRPr="00E12597" w:rsidRDefault="003F2C04" w:rsidP="003F2C04">
      <w:pPr>
        <w:pStyle w:val="Pagrindinistekstas"/>
        <w:tabs>
          <w:tab w:val="left" w:pos="567"/>
        </w:tabs>
        <w:spacing w:after="0"/>
        <w:rPr>
          <w:szCs w:val="22"/>
        </w:rPr>
      </w:pPr>
    </w:p>
    <w:p w14:paraId="4980571E" w14:textId="77777777" w:rsidR="003F2C04" w:rsidRPr="00E12597" w:rsidRDefault="003F2C04" w:rsidP="003F2C04">
      <w:pPr>
        <w:pStyle w:val="Pagrindinistekstas"/>
        <w:tabs>
          <w:tab w:val="left" w:pos="567"/>
        </w:tabs>
        <w:spacing w:after="0"/>
        <w:rPr>
          <w:szCs w:val="22"/>
        </w:rPr>
      </w:pPr>
    </w:p>
    <w:p w14:paraId="5B9B002D"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10.</w:t>
      </w:r>
      <w:r w:rsidRPr="00E12597">
        <w:rPr>
          <w:szCs w:val="22"/>
        </w:rPr>
        <w:tab/>
        <w:t>SPECIALIOS ATSARGUMO PRIEMONĖS DĖL NESUVARTOTO VAISTINIO PREPARATO AR JO ATLIEKŲ TVARKYMO (JEI REIKIA)</w:t>
      </w:r>
    </w:p>
    <w:p w14:paraId="646295DD" w14:textId="77777777" w:rsidR="003F2C04" w:rsidRPr="00E12597" w:rsidRDefault="003F2C04" w:rsidP="003F2C04">
      <w:pPr>
        <w:pStyle w:val="Pagrindinistekstas"/>
        <w:tabs>
          <w:tab w:val="left" w:pos="567"/>
        </w:tabs>
        <w:spacing w:after="0"/>
        <w:rPr>
          <w:szCs w:val="22"/>
        </w:rPr>
      </w:pPr>
    </w:p>
    <w:p w14:paraId="351C1F1F" w14:textId="77777777" w:rsidR="003F2C04" w:rsidRPr="00E12597" w:rsidRDefault="003F2C04" w:rsidP="003F2C04">
      <w:pPr>
        <w:pStyle w:val="Pagrindinistekstas"/>
        <w:tabs>
          <w:tab w:val="left" w:pos="567"/>
        </w:tabs>
        <w:spacing w:after="0"/>
        <w:rPr>
          <w:szCs w:val="22"/>
        </w:rPr>
      </w:pPr>
    </w:p>
    <w:p w14:paraId="12E2A7F4" w14:textId="484DAF98"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11.</w:t>
      </w:r>
      <w:r w:rsidRPr="00E12597">
        <w:rPr>
          <w:szCs w:val="22"/>
        </w:rPr>
        <w:tab/>
      </w:r>
      <w:r w:rsidR="00E2128E" w:rsidRPr="00E12597">
        <w:rPr>
          <w:szCs w:val="22"/>
        </w:rPr>
        <w:t>LYGIAGRETUS IMPORTUOTOJAS</w:t>
      </w:r>
    </w:p>
    <w:p w14:paraId="1C51FE41" w14:textId="77777777" w:rsidR="003F2C04" w:rsidRPr="00E12597" w:rsidRDefault="003F2C04" w:rsidP="003F2C04">
      <w:pPr>
        <w:pStyle w:val="Pagrindinistekstas"/>
        <w:tabs>
          <w:tab w:val="left" w:pos="567"/>
        </w:tabs>
        <w:spacing w:after="0"/>
        <w:rPr>
          <w:szCs w:val="22"/>
        </w:rPr>
      </w:pPr>
    </w:p>
    <w:p w14:paraId="7410DB1C" w14:textId="77777777" w:rsidR="00E2128E" w:rsidRPr="00E12597" w:rsidRDefault="00E2128E" w:rsidP="00E2128E">
      <w:pPr>
        <w:rPr>
          <w:b/>
          <w:bCs/>
          <w:sz w:val="22"/>
          <w:szCs w:val="22"/>
          <w:lang w:val="lt-LT" w:eastAsia="lt-LT"/>
        </w:rPr>
      </w:pPr>
      <w:r w:rsidRPr="00E12597">
        <w:rPr>
          <w:b/>
          <w:bCs/>
          <w:sz w:val="22"/>
          <w:szCs w:val="22"/>
          <w:lang w:val="lt-LT" w:eastAsia="lt-LT"/>
        </w:rPr>
        <w:t>Lygiagretus importuotojas</w:t>
      </w:r>
    </w:p>
    <w:p w14:paraId="45B2B0F7" w14:textId="77777777" w:rsidR="00E2128E" w:rsidRPr="00E12597" w:rsidRDefault="00E2128E" w:rsidP="00E2128E">
      <w:pPr>
        <w:rPr>
          <w:sz w:val="22"/>
          <w:szCs w:val="22"/>
          <w:lang w:val="lt-LT" w:eastAsia="lt-LT"/>
        </w:rPr>
      </w:pPr>
      <w:r w:rsidRPr="00E12597">
        <w:rPr>
          <w:sz w:val="22"/>
          <w:szCs w:val="22"/>
          <w:lang w:val="lt-LT" w:eastAsia="lt-LT"/>
        </w:rPr>
        <w:t>UAB „Ideal Trade Links“</w:t>
      </w:r>
    </w:p>
    <w:p w14:paraId="733BCDDE" w14:textId="77777777" w:rsidR="00E2128E" w:rsidRPr="00E12597" w:rsidRDefault="00E2128E" w:rsidP="00E2128E">
      <w:pPr>
        <w:rPr>
          <w:rFonts w:eastAsia="Calibri"/>
          <w:sz w:val="22"/>
          <w:szCs w:val="22"/>
          <w:highlight w:val="lightGray"/>
          <w:lang w:val="lt-LT"/>
        </w:rPr>
      </w:pPr>
      <w:r w:rsidRPr="00E12597">
        <w:rPr>
          <w:sz w:val="22"/>
          <w:szCs w:val="22"/>
          <w:highlight w:val="lightGray"/>
          <w:lang w:val="lt-LT"/>
        </w:rPr>
        <w:t>Kerupės g. 17, Zapyškis</w:t>
      </w:r>
    </w:p>
    <w:p w14:paraId="5855AB31" w14:textId="77777777" w:rsidR="00E2128E" w:rsidRPr="00E12597" w:rsidRDefault="00E2128E" w:rsidP="00E2128E">
      <w:pPr>
        <w:rPr>
          <w:sz w:val="22"/>
          <w:szCs w:val="22"/>
          <w:highlight w:val="lightGray"/>
          <w:lang w:val="lt-LT"/>
        </w:rPr>
      </w:pPr>
      <w:r w:rsidRPr="00E12597">
        <w:rPr>
          <w:sz w:val="22"/>
          <w:szCs w:val="22"/>
          <w:highlight w:val="lightGray"/>
          <w:lang w:val="lt-LT"/>
        </w:rPr>
        <w:t>LT-53431 Kauno r.</w:t>
      </w:r>
    </w:p>
    <w:p w14:paraId="69956638" w14:textId="77777777" w:rsidR="00E2128E" w:rsidRPr="00E12597" w:rsidRDefault="00E2128E" w:rsidP="00E2128E">
      <w:pPr>
        <w:rPr>
          <w:sz w:val="22"/>
          <w:szCs w:val="22"/>
          <w:lang w:val="lt-LT" w:eastAsia="lt-LT"/>
        </w:rPr>
      </w:pPr>
      <w:r w:rsidRPr="00E12597">
        <w:rPr>
          <w:sz w:val="22"/>
          <w:szCs w:val="22"/>
          <w:highlight w:val="lightGray"/>
          <w:lang w:val="lt-LT"/>
        </w:rPr>
        <w:t>Lietuva</w:t>
      </w:r>
    </w:p>
    <w:p w14:paraId="4314413F" w14:textId="77777777" w:rsidR="003F2C04" w:rsidRPr="00E12597" w:rsidRDefault="003F2C04" w:rsidP="003F2C04">
      <w:pPr>
        <w:pStyle w:val="Pagrindinistekstas"/>
        <w:tabs>
          <w:tab w:val="left" w:pos="567"/>
        </w:tabs>
        <w:spacing w:after="0"/>
        <w:rPr>
          <w:szCs w:val="22"/>
        </w:rPr>
      </w:pPr>
    </w:p>
    <w:p w14:paraId="7B17E939" w14:textId="77777777" w:rsidR="003F2C04" w:rsidRPr="00E12597" w:rsidRDefault="003F2C04" w:rsidP="003F2C04">
      <w:pPr>
        <w:pStyle w:val="Pagrindinistekstas"/>
        <w:tabs>
          <w:tab w:val="left" w:pos="567"/>
        </w:tabs>
        <w:spacing w:after="0"/>
        <w:rPr>
          <w:szCs w:val="22"/>
        </w:rPr>
      </w:pPr>
    </w:p>
    <w:p w14:paraId="5F5B19A7" w14:textId="4DD72318"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12.</w:t>
      </w:r>
      <w:r w:rsidRPr="00E12597">
        <w:rPr>
          <w:szCs w:val="22"/>
        </w:rPr>
        <w:tab/>
      </w:r>
      <w:r w:rsidR="00E2128E" w:rsidRPr="00E12597">
        <w:rPr>
          <w:szCs w:val="22"/>
        </w:rPr>
        <w:t>LYGIAGRETAUS IMPORTO LEIDIMO</w:t>
      </w:r>
      <w:r w:rsidRPr="00E12597">
        <w:rPr>
          <w:szCs w:val="22"/>
        </w:rPr>
        <w:t xml:space="preserve"> NUMERIS(-IAI)</w:t>
      </w:r>
    </w:p>
    <w:p w14:paraId="44F415E0" w14:textId="77777777" w:rsidR="003F2C04" w:rsidRPr="00E12597" w:rsidRDefault="003F2C04" w:rsidP="003F2C04">
      <w:pPr>
        <w:pStyle w:val="Pagrindinistekstas"/>
        <w:tabs>
          <w:tab w:val="left" w:pos="567"/>
        </w:tabs>
        <w:spacing w:after="0"/>
        <w:rPr>
          <w:szCs w:val="22"/>
        </w:rPr>
      </w:pPr>
    </w:p>
    <w:p w14:paraId="6271FAB5" w14:textId="262504EA" w:rsidR="003F2C04" w:rsidRPr="00E12597" w:rsidRDefault="00E2128E" w:rsidP="003F2C04">
      <w:pPr>
        <w:pStyle w:val="Pagrindinistekstas"/>
        <w:tabs>
          <w:tab w:val="left" w:pos="567"/>
        </w:tabs>
        <w:spacing w:after="0"/>
        <w:rPr>
          <w:szCs w:val="22"/>
        </w:rPr>
      </w:pPr>
      <w:r w:rsidRPr="00E12597">
        <w:rPr>
          <w:szCs w:val="22"/>
        </w:rPr>
        <w:t>N30 –</w:t>
      </w:r>
      <w:r w:rsidR="00983AB2">
        <w:rPr>
          <w:szCs w:val="22"/>
        </w:rPr>
        <w:t xml:space="preserve"> </w:t>
      </w:r>
      <w:sdt>
        <w:sdtPr>
          <w:rPr>
            <w:szCs w:val="22"/>
            <w:lang w:val="en-US"/>
          </w:rPr>
          <w:alias w:val="Leidimo numeris"/>
          <w:tag w:val="LI_NO"/>
          <w:id w:val="1446352075"/>
          <w:placeholder>
            <w:docPart w:val="84802382676948C3B8340ABDA7216BFF"/>
          </w:placeholder>
          <w:text/>
        </w:sdtPr>
        <w:sdtContent>
          <w:r w:rsidR="00983AB2" w:rsidRPr="00983AB2">
            <w:rPr>
              <w:szCs w:val="22"/>
              <w:lang w:val="en-US"/>
            </w:rPr>
            <w:t>LT/L/25/2937/001</w:t>
          </w:r>
        </w:sdtContent>
      </w:sdt>
    </w:p>
    <w:p w14:paraId="723972E7" w14:textId="2E91F5FD" w:rsidR="00E2128E" w:rsidRPr="00E12597" w:rsidRDefault="00E2128E" w:rsidP="003F2C04">
      <w:pPr>
        <w:pStyle w:val="Pagrindinistekstas"/>
        <w:tabs>
          <w:tab w:val="left" w:pos="567"/>
        </w:tabs>
        <w:spacing w:after="0"/>
        <w:rPr>
          <w:szCs w:val="22"/>
        </w:rPr>
      </w:pPr>
      <w:r w:rsidRPr="00E12597">
        <w:rPr>
          <w:szCs w:val="22"/>
        </w:rPr>
        <w:t xml:space="preserve">N60 – </w:t>
      </w:r>
      <w:sdt>
        <w:sdtPr>
          <w:alias w:val="Leidimo numeris"/>
          <w:tag w:val="LI_NO"/>
          <w:id w:val="-1371226770"/>
          <w:placeholder>
            <w:docPart w:val="1C45866F78CE42F39836A025F89DD645"/>
          </w:placeholder>
          <w:text/>
        </w:sdtPr>
        <w:sdtContent>
          <w:r w:rsidR="00983AB2">
            <w:t>LT/L/25/2937/002</w:t>
          </w:r>
        </w:sdtContent>
      </w:sdt>
    </w:p>
    <w:p w14:paraId="02DE95BC" w14:textId="77777777" w:rsidR="00E2128E" w:rsidRPr="00E12597" w:rsidRDefault="00E2128E" w:rsidP="003F2C04">
      <w:pPr>
        <w:pStyle w:val="Pagrindinistekstas"/>
        <w:tabs>
          <w:tab w:val="left" w:pos="567"/>
        </w:tabs>
        <w:spacing w:after="0"/>
        <w:rPr>
          <w:szCs w:val="22"/>
        </w:rPr>
      </w:pPr>
    </w:p>
    <w:p w14:paraId="49ABEEBC" w14:textId="77777777" w:rsidR="003F2C04" w:rsidRPr="00E12597" w:rsidRDefault="003F2C04" w:rsidP="003F2C04">
      <w:pPr>
        <w:pStyle w:val="Pagrindinistekstas"/>
        <w:tabs>
          <w:tab w:val="left" w:pos="567"/>
        </w:tabs>
        <w:spacing w:after="0"/>
        <w:rPr>
          <w:szCs w:val="22"/>
        </w:rPr>
      </w:pPr>
    </w:p>
    <w:p w14:paraId="63F27B3C"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13.</w:t>
      </w:r>
      <w:r w:rsidRPr="00E12597">
        <w:rPr>
          <w:szCs w:val="22"/>
        </w:rPr>
        <w:tab/>
        <w:t>SERIJOS NUMERIS</w:t>
      </w:r>
    </w:p>
    <w:p w14:paraId="686E9DF0" w14:textId="77777777" w:rsidR="003F2C04" w:rsidRPr="00E12597" w:rsidRDefault="003F2C04" w:rsidP="003F2C04">
      <w:pPr>
        <w:pStyle w:val="Pagrindinistekstas"/>
        <w:tabs>
          <w:tab w:val="left" w:pos="567"/>
        </w:tabs>
        <w:spacing w:after="0"/>
        <w:rPr>
          <w:szCs w:val="22"/>
        </w:rPr>
      </w:pPr>
    </w:p>
    <w:p w14:paraId="76ADE4AA" w14:textId="2925875A" w:rsidR="003F2C04" w:rsidRPr="00E12597" w:rsidRDefault="00E2128E" w:rsidP="003F2C04">
      <w:pPr>
        <w:pStyle w:val="Pagrindinistekstas"/>
        <w:tabs>
          <w:tab w:val="left" w:pos="567"/>
        </w:tabs>
        <w:spacing w:after="0"/>
        <w:rPr>
          <w:szCs w:val="22"/>
        </w:rPr>
      </w:pPr>
      <w:r w:rsidRPr="00E12597">
        <w:rPr>
          <w:szCs w:val="22"/>
        </w:rPr>
        <w:t>Lot:</w:t>
      </w:r>
      <w:r w:rsidR="003F2C04" w:rsidRPr="00E12597">
        <w:rPr>
          <w:szCs w:val="22"/>
        </w:rPr>
        <w:t xml:space="preserve"> {numeris}</w:t>
      </w:r>
    </w:p>
    <w:p w14:paraId="082A3DDB" w14:textId="77777777" w:rsidR="003F2C04" w:rsidRPr="00E12597" w:rsidRDefault="003F2C04" w:rsidP="003F2C04">
      <w:pPr>
        <w:pStyle w:val="Pagrindinistekstas"/>
        <w:tabs>
          <w:tab w:val="left" w:pos="567"/>
        </w:tabs>
        <w:spacing w:after="0"/>
        <w:rPr>
          <w:szCs w:val="22"/>
        </w:rPr>
      </w:pPr>
    </w:p>
    <w:p w14:paraId="5793A3D8" w14:textId="77777777" w:rsidR="003F2C04" w:rsidRPr="00E12597" w:rsidRDefault="003F2C04" w:rsidP="003F2C04">
      <w:pPr>
        <w:pStyle w:val="Pagrindinistekstas"/>
        <w:tabs>
          <w:tab w:val="left" w:pos="567"/>
        </w:tabs>
        <w:spacing w:after="0"/>
        <w:rPr>
          <w:szCs w:val="22"/>
        </w:rPr>
      </w:pPr>
    </w:p>
    <w:p w14:paraId="56017287"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14.</w:t>
      </w:r>
      <w:r w:rsidRPr="00E12597">
        <w:rPr>
          <w:szCs w:val="22"/>
        </w:rPr>
        <w:tab/>
        <w:t>PARDAVIMO (IŠDAVIMO) TVARKA</w:t>
      </w:r>
    </w:p>
    <w:p w14:paraId="109395D0" w14:textId="77777777" w:rsidR="003F2C04" w:rsidRPr="00E12597" w:rsidRDefault="003F2C04" w:rsidP="003F2C04">
      <w:pPr>
        <w:pStyle w:val="Pagrindinistekstas"/>
        <w:tabs>
          <w:tab w:val="left" w:pos="567"/>
        </w:tabs>
        <w:spacing w:after="0"/>
        <w:rPr>
          <w:szCs w:val="22"/>
        </w:rPr>
      </w:pPr>
    </w:p>
    <w:p w14:paraId="08E70E34" w14:textId="77777777" w:rsidR="003F2C04" w:rsidRPr="00E12597" w:rsidRDefault="003F2C04" w:rsidP="003F2C04">
      <w:pPr>
        <w:pStyle w:val="Pagrindinistekstas"/>
        <w:tabs>
          <w:tab w:val="left" w:pos="567"/>
        </w:tabs>
        <w:spacing w:after="0"/>
        <w:rPr>
          <w:szCs w:val="22"/>
        </w:rPr>
      </w:pPr>
      <w:r w:rsidRPr="00E12597">
        <w:rPr>
          <w:szCs w:val="22"/>
        </w:rPr>
        <w:t>Receptinis vaistas</w:t>
      </w:r>
    </w:p>
    <w:p w14:paraId="231898DD" w14:textId="77777777" w:rsidR="003F2C04" w:rsidRPr="00E12597" w:rsidRDefault="003F2C04" w:rsidP="003F2C04">
      <w:pPr>
        <w:pStyle w:val="Pagrindinistekstas"/>
        <w:tabs>
          <w:tab w:val="left" w:pos="567"/>
        </w:tabs>
        <w:spacing w:after="0"/>
        <w:rPr>
          <w:szCs w:val="22"/>
        </w:rPr>
      </w:pPr>
    </w:p>
    <w:p w14:paraId="01AD2411" w14:textId="77777777" w:rsidR="003F2C04" w:rsidRPr="00E12597" w:rsidRDefault="003F2C04" w:rsidP="003F2C04">
      <w:pPr>
        <w:pStyle w:val="Pagrindinistekstas"/>
        <w:tabs>
          <w:tab w:val="left" w:pos="567"/>
        </w:tabs>
        <w:spacing w:after="0"/>
        <w:rPr>
          <w:szCs w:val="22"/>
        </w:rPr>
      </w:pPr>
    </w:p>
    <w:p w14:paraId="6A4D421E"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15.</w:t>
      </w:r>
      <w:r w:rsidRPr="00E12597">
        <w:rPr>
          <w:szCs w:val="22"/>
        </w:rPr>
        <w:tab/>
        <w:t>VARTOJIMO INSTRUKCIJA</w:t>
      </w:r>
    </w:p>
    <w:p w14:paraId="30EE5D9B" w14:textId="77777777" w:rsidR="003F2C04" w:rsidRPr="00E12597" w:rsidRDefault="003F2C04" w:rsidP="003F2C04">
      <w:pPr>
        <w:pStyle w:val="BTEMEASMCA"/>
        <w:tabs>
          <w:tab w:val="left" w:pos="567"/>
        </w:tabs>
        <w:rPr>
          <w:noProof w:val="0"/>
        </w:rPr>
      </w:pPr>
    </w:p>
    <w:p w14:paraId="4389D295" w14:textId="77777777" w:rsidR="003F2C04" w:rsidRPr="00E12597" w:rsidRDefault="003F2C04" w:rsidP="003F2C04">
      <w:pPr>
        <w:pStyle w:val="BTEMEASMCA"/>
        <w:tabs>
          <w:tab w:val="left" w:pos="567"/>
        </w:tabs>
        <w:rPr>
          <w:noProof w:val="0"/>
        </w:rPr>
      </w:pPr>
    </w:p>
    <w:p w14:paraId="19607EB7"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16.</w:t>
      </w:r>
      <w:r w:rsidRPr="00E12597">
        <w:rPr>
          <w:szCs w:val="22"/>
        </w:rPr>
        <w:tab/>
        <w:t>INFORMACIJA BRAILIO RAŠTU</w:t>
      </w:r>
    </w:p>
    <w:p w14:paraId="25E9EB21" w14:textId="77777777" w:rsidR="003F2C04" w:rsidRPr="00E12597" w:rsidRDefault="003F2C04" w:rsidP="003F2C04">
      <w:pPr>
        <w:pStyle w:val="BTEMEASMCA"/>
        <w:tabs>
          <w:tab w:val="left" w:pos="567"/>
        </w:tabs>
        <w:rPr>
          <w:noProof w:val="0"/>
        </w:rPr>
      </w:pPr>
    </w:p>
    <w:p w14:paraId="19EE10C1" w14:textId="4D946B0B" w:rsidR="003F2C04" w:rsidRPr="00E12597" w:rsidRDefault="00E2128E" w:rsidP="003F2C04">
      <w:pPr>
        <w:pStyle w:val="BTEMEASMCA"/>
        <w:tabs>
          <w:tab w:val="left" w:pos="567"/>
        </w:tabs>
        <w:rPr>
          <w:noProof w:val="0"/>
        </w:rPr>
      </w:pPr>
      <w:r w:rsidRPr="00E12597">
        <w:rPr>
          <w:noProof w:val="0"/>
        </w:rPr>
        <w:t>t</w:t>
      </w:r>
      <w:r w:rsidR="003F2C04" w:rsidRPr="00E12597">
        <w:rPr>
          <w:noProof w:val="0"/>
        </w:rPr>
        <w:t>ardyferon</w:t>
      </w:r>
    </w:p>
    <w:p w14:paraId="5D0585B1" w14:textId="77777777" w:rsidR="003F2C04" w:rsidRPr="00E12597" w:rsidRDefault="003F2C04" w:rsidP="003F2C04">
      <w:pPr>
        <w:pStyle w:val="BTEMEASMCA"/>
        <w:tabs>
          <w:tab w:val="left" w:pos="567"/>
        </w:tabs>
        <w:rPr>
          <w:noProof w:val="0"/>
        </w:rPr>
      </w:pPr>
    </w:p>
    <w:p w14:paraId="37E6BF61" w14:textId="77777777" w:rsidR="003F2C04" w:rsidRPr="00E12597" w:rsidRDefault="003F2C04" w:rsidP="003F2C04">
      <w:pPr>
        <w:pStyle w:val="BTEMEASMCA"/>
        <w:tabs>
          <w:tab w:val="left" w:pos="567"/>
        </w:tabs>
        <w:rPr>
          <w:noProof w:val="0"/>
        </w:rPr>
      </w:pPr>
    </w:p>
    <w:p w14:paraId="2A48AB2E"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17.</w:t>
      </w:r>
      <w:r w:rsidRPr="00E12597">
        <w:rPr>
          <w:szCs w:val="22"/>
        </w:rPr>
        <w:tab/>
        <w:t>UNIKALUS IDENTIFIKATORIUS – 2D BRŪKŠNINIS KODAS</w:t>
      </w:r>
    </w:p>
    <w:p w14:paraId="40DBCD5E" w14:textId="77777777" w:rsidR="003F2C04" w:rsidRPr="00E12597" w:rsidRDefault="003F2C04" w:rsidP="003F2C04">
      <w:pPr>
        <w:rPr>
          <w:noProof/>
          <w:sz w:val="22"/>
          <w:szCs w:val="22"/>
          <w:lang w:val="lt-LT"/>
        </w:rPr>
      </w:pPr>
    </w:p>
    <w:p w14:paraId="4B6257D4" w14:textId="77777777" w:rsidR="003F2C04" w:rsidRPr="00E12597" w:rsidRDefault="003F2C04" w:rsidP="003F2C04">
      <w:pPr>
        <w:rPr>
          <w:noProof/>
          <w:sz w:val="22"/>
          <w:szCs w:val="22"/>
          <w:shd w:val="clear" w:color="auto" w:fill="CCCCCC"/>
          <w:lang w:val="lt-LT"/>
        </w:rPr>
      </w:pPr>
      <w:r w:rsidRPr="00E12597">
        <w:rPr>
          <w:noProof/>
          <w:sz w:val="22"/>
          <w:szCs w:val="22"/>
          <w:highlight w:val="lightGray"/>
          <w:lang w:val="lt-LT"/>
        </w:rPr>
        <w:t>2D brūkšninis kodas su nurodytu unikaliu identifikatoriumi.</w:t>
      </w:r>
    </w:p>
    <w:p w14:paraId="16D04133" w14:textId="77777777" w:rsidR="003F2C04" w:rsidRPr="00E12597" w:rsidRDefault="003F2C04" w:rsidP="003F2C04">
      <w:pPr>
        <w:rPr>
          <w:noProof/>
          <w:sz w:val="22"/>
          <w:szCs w:val="22"/>
          <w:lang w:val="lt-LT"/>
        </w:rPr>
      </w:pPr>
    </w:p>
    <w:p w14:paraId="4E620B8E" w14:textId="77777777" w:rsidR="003F2C04" w:rsidRPr="00E12597" w:rsidRDefault="003F2C04" w:rsidP="003F2C04">
      <w:pPr>
        <w:rPr>
          <w:noProof/>
          <w:sz w:val="22"/>
          <w:szCs w:val="22"/>
          <w:lang w:val="lt-LT"/>
        </w:rPr>
      </w:pPr>
    </w:p>
    <w:p w14:paraId="2262321C" w14:textId="77777777" w:rsidR="003F2C04" w:rsidRPr="00E12597" w:rsidRDefault="003F2C04" w:rsidP="003F2C0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lt-LT"/>
        </w:rPr>
      </w:pPr>
      <w:r w:rsidRPr="00E12597">
        <w:rPr>
          <w:b/>
          <w:noProof/>
          <w:sz w:val="22"/>
          <w:szCs w:val="22"/>
          <w:lang w:val="lt-LT"/>
        </w:rPr>
        <w:t>18.</w:t>
      </w:r>
      <w:r w:rsidRPr="00E12597">
        <w:rPr>
          <w:b/>
          <w:noProof/>
          <w:sz w:val="22"/>
          <w:szCs w:val="22"/>
          <w:lang w:val="lt-LT"/>
        </w:rPr>
        <w:tab/>
        <w:t>UNIKALUS IDENTIFIKATORIUS – ŽMONĖMS SUPRANTAMI DUOMENYS</w:t>
      </w:r>
    </w:p>
    <w:p w14:paraId="2C2928C0" w14:textId="77777777" w:rsidR="003F2C04" w:rsidRPr="00E12597" w:rsidRDefault="003F2C04" w:rsidP="003F2C04">
      <w:pPr>
        <w:rPr>
          <w:noProof/>
          <w:sz w:val="22"/>
          <w:szCs w:val="22"/>
          <w:lang w:val="lt-LT"/>
        </w:rPr>
      </w:pPr>
    </w:p>
    <w:p w14:paraId="0C26683A" w14:textId="77777777" w:rsidR="00E2128E" w:rsidRPr="00E12597" w:rsidRDefault="003F2C04" w:rsidP="003F2C04">
      <w:pPr>
        <w:rPr>
          <w:sz w:val="22"/>
          <w:szCs w:val="22"/>
          <w:lang w:val="lt-LT"/>
        </w:rPr>
      </w:pPr>
      <w:r w:rsidRPr="00E12597">
        <w:rPr>
          <w:sz w:val="22"/>
          <w:szCs w:val="22"/>
          <w:lang w:val="lt-LT"/>
        </w:rPr>
        <w:t xml:space="preserve">PC: {numeris} </w:t>
      </w:r>
    </w:p>
    <w:p w14:paraId="0B9DF596" w14:textId="412D9127" w:rsidR="003F2C04" w:rsidRPr="00E12597" w:rsidRDefault="003F2C04" w:rsidP="003F2C04">
      <w:pPr>
        <w:rPr>
          <w:sz w:val="22"/>
          <w:szCs w:val="22"/>
          <w:lang w:val="lt-LT"/>
        </w:rPr>
      </w:pPr>
      <w:r w:rsidRPr="00E12597">
        <w:rPr>
          <w:sz w:val="22"/>
          <w:szCs w:val="22"/>
          <w:lang w:val="lt-LT"/>
        </w:rPr>
        <w:t xml:space="preserve">SN: {numeris} </w:t>
      </w:r>
    </w:p>
    <w:p w14:paraId="45E32DC5" w14:textId="77777777" w:rsidR="003F2C04" w:rsidRPr="00E12597" w:rsidRDefault="003F2C04" w:rsidP="003F2C04">
      <w:pPr>
        <w:rPr>
          <w:sz w:val="22"/>
          <w:szCs w:val="22"/>
          <w:lang w:val="lt-LT"/>
        </w:rPr>
      </w:pPr>
      <w:r w:rsidRPr="00E12597">
        <w:rPr>
          <w:sz w:val="22"/>
          <w:szCs w:val="22"/>
          <w:highlight w:val="lightGray"/>
          <w:lang w:val="lt-LT"/>
        </w:rPr>
        <w:t xml:space="preserve">NN: {numeris} </w:t>
      </w:r>
    </w:p>
    <w:p w14:paraId="375FB3D6" w14:textId="77777777" w:rsidR="003F2C04" w:rsidRPr="00E12597" w:rsidRDefault="003F2C04" w:rsidP="003F2C04">
      <w:pPr>
        <w:rPr>
          <w:noProof/>
          <w:vanish/>
          <w:sz w:val="22"/>
          <w:szCs w:val="22"/>
          <w:lang w:val="lt-LT"/>
        </w:rPr>
      </w:pPr>
    </w:p>
    <w:p w14:paraId="6D82E757" w14:textId="23F9A2D8" w:rsidR="003F2C04" w:rsidRPr="00F81B44" w:rsidRDefault="00E2128E" w:rsidP="00F81B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lang w:val="lt-LT"/>
        </w:rPr>
      </w:pPr>
      <w:r w:rsidRPr="00F81B44">
        <w:rPr>
          <w:b/>
          <w:bCs/>
          <w:lang w:val="lt-LT"/>
        </w:rPr>
        <w:t>Gamintojas</w:t>
      </w:r>
      <w:r w:rsidR="006E1BAD" w:rsidRPr="00F81B44">
        <w:rPr>
          <w:b/>
          <w:bCs/>
          <w:lang w:val="lt-LT"/>
        </w:rPr>
        <w:t xml:space="preserve"> </w:t>
      </w:r>
      <w:r w:rsidR="005149C9" w:rsidRPr="00E12597">
        <w:rPr>
          <w:sz w:val="22"/>
          <w:szCs w:val="22"/>
          <w:lang w:val="lt-LT"/>
        </w:rPr>
        <w:t>Pierre Fabre Médicament Production</w:t>
      </w:r>
      <w:r w:rsidR="005149C9">
        <w:rPr>
          <w:sz w:val="22"/>
          <w:szCs w:val="22"/>
          <w:lang w:val="lt-LT"/>
        </w:rPr>
        <w:t xml:space="preserve">, </w:t>
      </w:r>
      <w:r w:rsidR="005149C9" w:rsidRPr="00F81B44">
        <w:rPr>
          <w:rFonts w:eastAsiaTheme="minorEastAsia"/>
          <w:bCs/>
          <w:sz w:val="22"/>
          <w:szCs w:val="22"/>
          <w:highlight w:val="lightGray"/>
          <w:lang w:val="lt-LT"/>
        </w:rPr>
        <w:t>Site PROGIPHARM, Rue du Lycée, 45500 Gien,</w:t>
      </w:r>
      <w:r w:rsidR="005149C9">
        <w:rPr>
          <w:rFonts w:eastAsiaTheme="minorEastAsia"/>
          <w:bCs/>
          <w:sz w:val="22"/>
          <w:szCs w:val="22"/>
          <w:lang w:val="lt-LT"/>
        </w:rPr>
        <w:t xml:space="preserve"> </w:t>
      </w:r>
      <w:r w:rsidR="006E1BAD" w:rsidRPr="00F81B44">
        <w:rPr>
          <w:lang w:val="lt-LT"/>
        </w:rPr>
        <w:t>Prancūzija</w:t>
      </w:r>
    </w:p>
    <w:p w14:paraId="2BA7810C" w14:textId="77777777" w:rsidR="00E2128E" w:rsidRPr="00E12597" w:rsidRDefault="00E2128E" w:rsidP="003F2C04">
      <w:pPr>
        <w:pStyle w:val="BTEMEASMCA"/>
        <w:tabs>
          <w:tab w:val="left" w:pos="567"/>
        </w:tabs>
        <w:rPr>
          <w:noProof w:val="0"/>
        </w:rPr>
      </w:pPr>
    </w:p>
    <w:p w14:paraId="089B380A" w14:textId="77777777" w:rsidR="005149C9" w:rsidRPr="00C97190" w:rsidRDefault="005149C9" w:rsidP="005149C9">
      <w:pPr>
        <w:pStyle w:val="BTEMEASMCA"/>
        <w:tabs>
          <w:tab w:val="left" w:pos="567"/>
        </w:tabs>
        <w:rPr>
          <w:rFonts w:asciiTheme="majorBidi" w:hAnsiTheme="majorBidi"/>
          <w:bCs/>
        </w:rPr>
      </w:pPr>
      <w:r w:rsidRPr="00E12597">
        <w:rPr>
          <w:b/>
          <w:bCs/>
          <w:noProof w:val="0"/>
        </w:rPr>
        <w:t>Perpakavo</w:t>
      </w:r>
      <w:r>
        <w:rPr>
          <w:bCs/>
          <w:iCs/>
          <w:lang w:eastAsia="lt-LT"/>
        </w:rPr>
        <w:t xml:space="preserve"> </w:t>
      </w:r>
      <w:r w:rsidRPr="00C97190">
        <w:rPr>
          <w:bCs/>
          <w:iCs/>
          <w:lang w:eastAsia="lt-LT"/>
        </w:rPr>
        <w:t xml:space="preserve">UAB „Entafarma“, </w:t>
      </w:r>
      <w:r w:rsidRPr="00C97190">
        <w:rPr>
          <w:bCs/>
          <w:iCs/>
          <w:highlight w:val="lightGray"/>
          <w:lang w:eastAsia="lt-LT"/>
        </w:rPr>
        <w:t>Klonėnų vs. 1, LT-19156 Širvintų r. sav., Jauniūnų sen.,</w:t>
      </w:r>
      <w:r w:rsidRPr="00C97190">
        <w:rPr>
          <w:bCs/>
          <w:iCs/>
          <w:lang w:eastAsia="lt-LT"/>
        </w:rPr>
        <w:t xml:space="preserve"> </w:t>
      </w:r>
      <w:r w:rsidRPr="00C97190">
        <w:rPr>
          <w:bCs/>
          <w:iCs/>
          <w:highlight w:val="lightGray"/>
          <w:lang w:eastAsia="lt-LT"/>
        </w:rPr>
        <w:t xml:space="preserve">Lietuva </w:t>
      </w:r>
      <w:r w:rsidRPr="00C97190">
        <w:rPr>
          <w:bCs/>
          <w:iCs/>
          <w:highlight w:val="lightGray"/>
        </w:rPr>
        <w:t>arba</w:t>
      </w:r>
      <w:r>
        <w:rPr>
          <w:bCs/>
          <w:iCs/>
          <w:highlight w:val="lightGray"/>
        </w:rPr>
        <w:t xml:space="preserve"> </w:t>
      </w:r>
      <w:r w:rsidRPr="00C97190">
        <w:rPr>
          <w:highlight w:val="lightGray"/>
        </w:rPr>
        <w:t>Medezin sp. z o.o., Ul. Księdza Kazimierza Janika 14, Konstantynów Łódzki, Łódzkie, 95-050, Lenkija arba</w:t>
      </w:r>
      <w:r w:rsidRPr="00C97190">
        <w:rPr>
          <w:snapToGrid w:val="0"/>
          <w:highlight w:val="lightGray"/>
          <w:lang w:eastAsia="lt-LT"/>
        </w:rPr>
        <w:t xml:space="preserve"> </w:t>
      </w:r>
      <w:r w:rsidRPr="00C97190">
        <w:rPr>
          <w:rFonts w:asciiTheme="majorBidi" w:hAnsiTheme="majorBidi"/>
          <w:bCs/>
          <w:highlight w:val="lightGray"/>
        </w:rPr>
        <w:t>UAB „Santamed LT“, Kauno r. sav., Linksmakalnio sen., Linksmakalnio km., LT-53290 Liepų g. 9, Lietuva arba UAB „Armila“, Molėtų pl. 75, LT-14259 Vilnius, Lietuva</w:t>
      </w:r>
    </w:p>
    <w:p w14:paraId="1B3E72F3" w14:textId="77777777" w:rsidR="00E12597" w:rsidRPr="00E12597" w:rsidRDefault="00E12597" w:rsidP="00E12597">
      <w:pPr>
        <w:rPr>
          <w:b/>
          <w:bCs/>
          <w:sz w:val="22"/>
          <w:szCs w:val="22"/>
          <w:highlight w:val="lightGray"/>
          <w:lang w:val="lt-LT"/>
        </w:rPr>
      </w:pPr>
    </w:p>
    <w:p w14:paraId="777E29B0" w14:textId="49995AD5" w:rsidR="00E12597" w:rsidRPr="00E12597" w:rsidRDefault="00E12597" w:rsidP="00E12597">
      <w:pPr>
        <w:rPr>
          <w:b/>
          <w:bCs/>
          <w:sz w:val="22"/>
          <w:szCs w:val="22"/>
          <w:lang w:val="lt-LT"/>
        </w:rPr>
      </w:pPr>
      <w:r w:rsidRPr="00E12597">
        <w:rPr>
          <w:b/>
          <w:bCs/>
          <w:sz w:val="22"/>
          <w:szCs w:val="22"/>
          <w:lang w:val="lt-LT"/>
        </w:rPr>
        <w:t>Perpakavimo serija</w:t>
      </w:r>
    </w:p>
    <w:p w14:paraId="05263E65" w14:textId="77777777" w:rsidR="00E12597" w:rsidRPr="00E12597" w:rsidRDefault="00E12597" w:rsidP="00E12597">
      <w:pPr>
        <w:rPr>
          <w:b/>
          <w:bCs/>
          <w:sz w:val="22"/>
          <w:szCs w:val="22"/>
          <w:lang w:val="lt-LT"/>
        </w:rPr>
      </w:pPr>
    </w:p>
    <w:p w14:paraId="209AF9F5" w14:textId="22DDF0B4" w:rsidR="00E12597" w:rsidRPr="00E12597" w:rsidRDefault="00E12597" w:rsidP="00E12597">
      <w:pPr>
        <w:rPr>
          <w:i/>
          <w:iCs/>
          <w:sz w:val="22"/>
          <w:szCs w:val="22"/>
          <w:lang w:val="lt-LT"/>
        </w:rPr>
      </w:pPr>
      <w:r w:rsidRPr="00E12597">
        <w:rPr>
          <w:i/>
          <w:iCs/>
          <w:sz w:val="22"/>
          <w:szCs w:val="22"/>
          <w:lang w:val="lt-LT"/>
        </w:rPr>
        <w:t>Lygiagrečiai importuojamas vaistas nuo referencinio vaisto skiriasi pakuotės dydžiu: lygiagrečiai importuojamo papildoma pakuotė N60.</w:t>
      </w:r>
    </w:p>
    <w:p w14:paraId="0AAF05CC" w14:textId="77777777" w:rsidR="00E12597" w:rsidRPr="00E12597" w:rsidRDefault="00E12597" w:rsidP="003F2C04">
      <w:pPr>
        <w:pStyle w:val="BTEMEASMCA"/>
        <w:tabs>
          <w:tab w:val="left" w:pos="567"/>
        </w:tabs>
        <w:rPr>
          <w:noProof w:val="0"/>
        </w:rPr>
      </w:pPr>
    </w:p>
    <w:p w14:paraId="661D9D26" w14:textId="77777777" w:rsidR="003F2C04" w:rsidRPr="00E12597" w:rsidRDefault="003F2C04" w:rsidP="003F2C04">
      <w:pPr>
        <w:pStyle w:val="Pagrindinistekstas"/>
        <w:tabs>
          <w:tab w:val="left" w:pos="567"/>
        </w:tabs>
        <w:spacing w:after="0"/>
        <w:rPr>
          <w:szCs w:val="22"/>
        </w:rPr>
      </w:pPr>
      <w:r w:rsidRPr="00E12597">
        <w:rPr>
          <w:szCs w:val="22"/>
        </w:rPr>
        <w:br w:type="page"/>
      </w:r>
    </w:p>
    <w:p w14:paraId="1922B910" w14:textId="77777777" w:rsidR="003F2C04" w:rsidRPr="00E12597" w:rsidRDefault="003F2C04" w:rsidP="003F2C04">
      <w:pPr>
        <w:pStyle w:val="Pagrindinistekstas"/>
        <w:tabs>
          <w:tab w:val="left" w:pos="567"/>
        </w:tabs>
        <w:spacing w:after="0"/>
        <w:rPr>
          <w:szCs w:val="22"/>
        </w:rPr>
      </w:pPr>
    </w:p>
    <w:p w14:paraId="642250C2" w14:textId="77777777" w:rsidR="003F2C04" w:rsidRPr="00E12597" w:rsidRDefault="003F2C04" w:rsidP="003F2C04">
      <w:pPr>
        <w:pStyle w:val="Pagrindinistekstas"/>
        <w:tabs>
          <w:tab w:val="left" w:pos="567"/>
        </w:tabs>
        <w:spacing w:after="0"/>
        <w:rPr>
          <w:szCs w:val="22"/>
        </w:rPr>
      </w:pPr>
    </w:p>
    <w:p w14:paraId="13811A4A" w14:textId="77777777" w:rsidR="003F2C04" w:rsidRPr="00E12597" w:rsidRDefault="003F2C04" w:rsidP="003F2C04">
      <w:pPr>
        <w:pStyle w:val="Pagrindinistekstas"/>
        <w:tabs>
          <w:tab w:val="left" w:pos="567"/>
        </w:tabs>
        <w:spacing w:after="0"/>
        <w:rPr>
          <w:szCs w:val="22"/>
        </w:rPr>
      </w:pPr>
    </w:p>
    <w:p w14:paraId="5ADA4D5E" w14:textId="77777777" w:rsidR="003F2C04" w:rsidRPr="00E12597" w:rsidRDefault="003F2C04" w:rsidP="003F2C04">
      <w:pPr>
        <w:pStyle w:val="Pagrindinistekstas"/>
        <w:tabs>
          <w:tab w:val="left" w:pos="567"/>
        </w:tabs>
        <w:spacing w:after="0"/>
        <w:rPr>
          <w:szCs w:val="22"/>
        </w:rPr>
      </w:pPr>
    </w:p>
    <w:p w14:paraId="03D6E9BE" w14:textId="77777777" w:rsidR="003F2C04" w:rsidRPr="00E12597" w:rsidRDefault="003F2C04" w:rsidP="003F2C04">
      <w:pPr>
        <w:pStyle w:val="Pagrindinistekstas"/>
        <w:tabs>
          <w:tab w:val="left" w:pos="567"/>
        </w:tabs>
        <w:spacing w:after="0"/>
        <w:rPr>
          <w:szCs w:val="22"/>
        </w:rPr>
      </w:pPr>
    </w:p>
    <w:p w14:paraId="66D1C249" w14:textId="77777777" w:rsidR="003F2C04" w:rsidRPr="00E12597" w:rsidRDefault="003F2C04" w:rsidP="003F2C04">
      <w:pPr>
        <w:pStyle w:val="Pagrindinistekstas"/>
        <w:tabs>
          <w:tab w:val="left" w:pos="567"/>
        </w:tabs>
        <w:spacing w:after="0"/>
        <w:rPr>
          <w:szCs w:val="22"/>
        </w:rPr>
      </w:pPr>
    </w:p>
    <w:p w14:paraId="1817676E" w14:textId="77777777" w:rsidR="003F2C04" w:rsidRPr="00E12597" w:rsidRDefault="003F2C04" w:rsidP="003F2C04">
      <w:pPr>
        <w:pStyle w:val="Pagrindinistekstas"/>
        <w:tabs>
          <w:tab w:val="left" w:pos="567"/>
        </w:tabs>
        <w:spacing w:after="0"/>
        <w:rPr>
          <w:szCs w:val="22"/>
        </w:rPr>
      </w:pPr>
    </w:p>
    <w:p w14:paraId="54E79291" w14:textId="77777777" w:rsidR="003F2C04" w:rsidRPr="00E12597" w:rsidRDefault="003F2C04" w:rsidP="003F2C04">
      <w:pPr>
        <w:pStyle w:val="Pagrindinistekstas"/>
        <w:tabs>
          <w:tab w:val="left" w:pos="567"/>
        </w:tabs>
        <w:spacing w:after="0"/>
        <w:rPr>
          <w:szCs w:val="22"/>
        </w:rPr>
      </w:pPr>
    </w:p>
    <w:p w14:paraId="52EEB9F0" w14:textId="77777777" w:rsidR="003F2C04" w:rsidRPr="00E12597" w:rsidRDefault="003F2C04" w:rsidP="003F2C04">
      <w:pPr>
        <w:pStyle w:val="Pagrindinistekstas"/>
        <w:tabs>
          <w:tab w:val="left" w:pos="567"/>
        </w:tabs>
        <w:spacing w:after="0"/>
        <w:rPr>
          <w:szCs w:val="22"/>
        </w:rPr>
      </w:pPr>
    </w:p>
    <w:p w14:paraId="2B60104B" w14:textId="77777777" w:rsidR="003F2C04" w:rsidRPr="00E12597" w:rsidRDefault="003F2C04" w:rsidP="003F2C04">
      <w:pPr>
        <w:pStyle w:val="Pagrindinistekstas"/>
        <w:tabs>
          <w:tab w:val="left" w:pos="567"/>
        </w:tabs>
        <w:spacing w:after="0"/>
        <w:rPr>
          <w:szCs w:val="22"/>
        </w:rPr>
      </w:pPr>
    </w:p>
    <w:p w14:paraId="1F5DDA80" w14:textId="77777777" w:rsidR="003F2C04" w:rsidRPr="00E12597" w:rsidRDefault="003F2C04" w:rsidP="003F2C04">
      <w:pPr>
        <w:pStyle w:val="Pagrindinistekstas"/>
        <w:tabs>
          <w:tab w:val="left" w:pos="567"/>
        </w:tabs>
        <w:spacing w:after="0"/>
        <w:rPr>
          <w:szCs w:val="22"/>
        </w:rPr>
      </w:pPr>
    </w:p>
    <w:p w14:paraId="6E941E63" w14:textId="77777777" w:rsidR="003F2C04" w:rsidRPr="00E12597" w:rsidRDefault="003F2C04" w:rsidP="003F2C04">
      <w:pPr>
        <w:pStyle w:val="Pagrindinistekstas"/>
        <w:tabs>
          <w:tab w:val="left" w:pos="567"/>
        </w:tabs>
        <w:spacing w:after="0"/>
        <w:rPr>
          <w:szCs w:val="22"/>
        </w:rPr>
      </w:pPr>
    </w:p>
    <w:p w14:paraId="435EBD84" w14:textId="77777777" w:rsidR="003F2C04" w:rsidRPr="00E12597" w:rsidRDefault="003F2C04" w:rsidP="003F2C04">
      <w:pPr>
        <w:pStyle w:val="Pagrindinistekstas"/>
        <w:tabs>
          <w:tab w:val="left" w:pos="567"/>
        </w:tabs>
        <w:spacing w:after="0"/>
        <w:rPr>
          <w:szCs w:val="22"/>
        </w:rPr>
      </w:pPr>
    </w:p>
    <w:p w14:paraId="24994D0B" w14:textId="77777777" w:rsidR="003F2C04" w:rsidRPr="00E12597" w:rsidRDefault="003F2C04" w:rsidP="003F2C04">
      <w:pPr>
        <w:pStyle w:val="Pagrindinistekstas"/>
        <w:tabs>
          <w:tab w:val="left" w:pos="567"/>
        </w:tabs>
        <w:spacing w:after="0"/>
        <w:rPr>
          <w:szCs w:val="22"/>
        </w:rPr>
      </w:pPr>
    </w:p>
    <w:p w14:paraId="282D5B8A" w14:textId="77777777" w:rsidR="003F2C04" w:rsidRPr="00E12597" w:rsidRDefault="003F2C04" w:rsidP="003F2C04">
      <w:pPr>
        <w:pStyle w:val="Pagrindinistekstas"/>
        <w:tabs>
          <w:tab w:val="left" w:pos="567"/>
        </w:tabs>
        <w:spacing w:after="0"/>
        <w:rPr>
          <w:szCs w:val="22"/>
        </w:rPr>
      </w:pPr>
    </w:p>
    <w:p w14:paraId="6F1D8DFA" w14:textId="77777777" w:rsidR="003F2C04" w:rsidRPr="00E12597" w:rsidRDefault="003F2C04" w:rsidP="003F2C04">
      <w:pPr>
        <w:pStyle w:val="Pagrindinistekstas"/>
        <w:tabs>
          <w:tab w:val="left" w:pos="567"/>
        </w:tabs>
        <w:spacing w:after="0"/>
        <w:rPr>
          <w:szCs w:val="22"/>
        </w:rPr>
      </w:pPr>
    </w:p>
    <w:p w14:paraId="5BDCAFA6" w14:textId="77777777" w:rsidR="003F2C04" w:rsidRPr="00E12597" w:rsidRDefault="003F2C04" w:rsidP="003F2C04">
      <w:pPr>
        <w:pStyle w:val="Pagrindinistekstas"/>
        <w:tabs>
          <w:tab w:val="left" w:pos="567"/>
        </w:tabs>
        <w:spacing w:after="0"/>
        <w:rPr>
          <w:szCs w:val="22"/>
        </w:rPr>
      </w:pPr>
    </w:p>
    <w:p w14:paraId="3C4B48A6" w14:textId="77777777" w:rsidR="003F2C04" w:rsidRPr="00E12597" w:rsidRDefault="003F2C04" w:rsidP="003F2C04">
      <w:pPr>
        <w:pStyle w:val="Pagrindinistekstas"/>
        <w:tabs>
          <w:tab w:val="left" w:pos="567"/>
        </w:tabs>
        <w:spacing w:after="0"/>
        <w:rPr>
          <w:szCs w:val="22"/>
        </w:rPr>
      </w:pPr>
    </w:p>
    <w:p w14:paraId="2F2EDDE0" w14:textId="77777777" w:rsidR="003F2C04" w:rsidRPr="00E12597" w:rsidRDefault="003F2C04" w:rsidP="003F2C04">
      <w:pPr>
        <w:pStyle w:val="Pagrindinistekstas"/>
        <w:tabs>
          <w:tab w:val="left" w:pos="567"/>
        </w:tabs>
        <w:spacing w:after="0"/>
        <w:rPr>
          <w:szCs w:val="22"/>
        </w:rPr>
      </w:pPr>
    </w:p>
    <w:p w14:paraId="34029E7C" w14:textId="77777777" w:rsidR="003F2C04" w:rsidRPr="00E12597" w:rsidRDefault="003F2C04" w:rsidP="003F2C04">
      <w:pPr>
        <w:pStyle w:val="Pagrindinistekstas"/>
        <w:tabs>
          <w:tab w:val="left" w:pos="567"/>
        </w:tabs>
        <w:spacing w:after="0"/>
        <w:rPr>
          <w:szCs w:val="22"/>
        </w:rPr>
      </w:pPr>
    </w:p>
    <w:p w14:paraId="6386D928" w14:textId="77777777" w:rsidR="003F2C04" w:rsidRPr="00E12597" w:rsidRDefault="003F2C04" w:rsidP="003F2C04">
      <w:pPr>
        <w:pStyle w:val="Pagrindinistekstas"/>
        <w:tabs>
          <w:tab w:val="left" w:pos="567"/>
        </w:tabs>
        <w:spacing w:after="0"/>
        <w:rPr>
          <w:szCs w:val="22"/>
        </w:rPr>
      </w:pPr>
    </w:p>
    <w:p w14:paraId="4745B2C4" w14:textId="77777777" w:rsidR="003F2C04" w:rsidRPr="00E12597" w:rsidRDefault="003F2C04" w:rsidP="003F2C04">
      <w:pPr>
        <w:pStyle w:val="Pagrindinistekstas"/>
        <w:tabs>
          <w:tab w:val="left" w:pos="567"/>
        </w:tabs>
        <w:spacing w:after="0"/>
        <w:rPr>
          <w:szCs w:val="22"/>
        </w:rPr>
      </w:pPr>
    </w:p>
    <w:p w14:paraId="57E7DDDF" w14:textId="77777777" w:rsidR="003F2C04" w:rsidRPr="00E12597" w:rsidRDefault="003F2C04" w:rsidP="003F2C04">
      <w:pPr>
        <w:pStyle w:val="Pavadinimas"/>
        <w:rPr>
          <w:szCs w:val="22"/>
        </w:rPr>
      </w:pPr>
    </w:p>
    <w:p w14:paraId="75379797" w14:textId="77777777" w:rsidR="003F2C04" w:rsidRPr="00E12597" w:rsidRDefault="003F2C04" w:rsidP="003F2C04">
      <w:pPr>
        <w:pStyle w:val="Pavadinimas"/>
        <w:rPr>
          <w:szCs w:val="22"/>
        </w:rPr>
      </w:pPr>
      <w:r w:rsidRPr="00E12597">
        <w:rPr>
          <w:szCs w:val="22"/>
        </w:rPr>
        <w:t>B. PAKUOTĖS LAPELIS</w:t>
      </w:r>
    </w:p>
    <w:p w14:paraId="70BF650D" w14:textId="77777777" w:rsidR="003F2C04" w:rsidRPr="00E12597" w:rsidRDefault="003F2C04" w:rsidP="003F2C04">
      <w:pPr>
        <w:pStyle w:val="Antrat2"/>
      </w:pPr>
      <w:r w:rsidRPr="00E12597">
        <w:br w:type="page"/>
      </w:r>
      <w:bookmarkStart w:id="0" w:name="_Toc129243138"/>
      <w:bookmarkStart w:id="1" w:name="_Toc129243263"/>
    </w:p>
    <w:p w14:paraId="7994A4D2" w14:textId="77777777" w:rsidR="003F2C04" w:rsidRPr="005149C9" w:rsidRDefault="003F2C04" w:rsidP="003F2C04">
      <w:pPr>
        <w:pStyle w:val="Antrat2"/>
        <w:rPr>
          <w:bCs/>
          <w:iCs/>
        </w:rPr>
      </w:pPr>
      <w:r w:rsidRPr="005149C9">
        <w:t>Pakuotės lapelis: informacija vartotojui</w:t>
      </w:r>
    </w:p>
    <w:bookmarkEnd w:id="0"/>
    <w:bookmarkEnd w:id="1"/>
    <w:p w14:paraId="56840B4B" w14:textId="77777777" w:rsidR="003F2C04" w:rsidRPr="005149C9" w:rsidRDefault="003F2C04" w:rsidP="003F2C04">
      <w:pPr>
        <w:pStyle w:val="Pagrindinistekstas"/>
        <w:tabs>
          <w:tab w:val="left" w:pos="567"/>
        </w:tabs>
        <w:spacing w:after="0"/>
        <w:jc w:val="center"/>
        <w:rPr>
          <w:szCs w:val="22"/>
        </w:rPr>
      </w:pPr>
    </w:p>
    <w:p w14:paraId="22B21197" w14:textId="77777777" w:rsidR="003F2C04" w:rsidRPr="005149C9" w:rsidRDefault="003F2C04" w:rsidP="003F2C04">
      <w:pPr>
        <w:tabs>
          <w:tab w:val="left" w:pos="567"/>
        </w:tabs>
        <w:jc w:val="center"/>
        <w:rPr>
          <w:b/>
          <w:sz w:val="22"/>
          <w:szCs w:val="22"/>
          <w:lang w:val="lt-LT"/>
        </w:rPr>
      </w:pPr>
      <w:r w:rsidRPr="005149C9">
        <w:rPr>
          <w:b/>
          <w:sz w:val="22"/>
          <w:szCs w:val="22"/>
          <w:lang w:val="lt-LT"/>
        </w:rPr>
        <w:t>Tardyferon 80 mg pailginto atpalaidavimo tabletės</w:t>
      </w:r>
    </w:p>
    <w:p w14:paraId="2459A36D" w14:textId="524C5385" w:rsidR="003F2C04" w:rsidRPr="005149C9" w:rsidRDefault="005351B4" w:rsidP="003F2C04">
      <w:pPr>
        <w:tabs>
          <w:tab w:val="left" w:pos="567"/>
        </w:tabs>
        <w:jc w:val="center"/>
        <w:rPr>
          <w:sz w:val="22"/>
          <w:szCs w:val="22"/>
          <w:lang w:val="lt-LT"/>
        </w:rPr>
      </w:pPr>
      <w:r w:rsidRPr="005149C9">
        <w:rPr>
          <w:sz w:val="22"/>
          <w:szCs w:val="22"/>
          <w:lang w:val="lt-LT"/>
        </w:rPr>
        <w:t>g</w:t>
      </w:r>
      <w:r w:rsidR="003F2C04" w:rsidRPr="005149C9">
        <w:rPr>
          <w:sz w:val="22"/>
          <w:szCs w:val="22"/>
          <w:lang w:val="lt-LT"/>
        </w:rPr>
        <w:t xml:space="preserve">eležis </w:t>
      </w:r>
    </w:p>
    <w:p w14:paraId="1DDF50B6" w14:textId="77777777" w:rsidR="003F2C04" w:rsidRPr="005149C9" w:rsidRDefault="003F2C04" w:rsidP="003F2C04">
      <w:pPr>
        <w:pStyle w:val="Pagrindinistekstas"/>
        <w:tabs>
          <w:tab w:val="left" w:pos="567"/>
        </w:tabs>
        <w:spacing w:after="0"/>
        <w:jc w:val="center"/>
        <w:rPr>
          <w:szCs w:val="22"/>
        </w:rPr>
      </w:pPr>
    </w:p>
    <w:p w14:paraId="1B280DDE" w14:textId="77777777" w:rsidR="003F2C04" w:rsidRPr="005149C9" w:rsidRDefault="003F2C04" w:rsidP="003F2C04">
      <w:pPr>
        <w:tabs>
          <w:tab w:val="left" w:pos="567"/>
        </w:tabs>
        <w:suppressAutoHyphens/>
        <w:rPr>
          <w:sz w:val="22"/>
          <w:szCs w:val="22"/>
          <w:lang w:val="lt-LT"/>
        </w:rPr>
      </w:pPr>
      <w:r w:rsidRPr="005149C9">
        <w:rPr>
          <w:b/>
          <w:noProof/>
          <w:sz w:val="22"/>
          <w:szCs w:val="22"/>
          <w:lang w:val="lt-LT"/>
        </w:rPr>
        <w:t>Atidžiai perskaitykite visą šį lapelį, prieš pradėdami vartoti vaistą, nes jame pateikiama Jums svarbi informacija.</w:t>
      </w:r>
    </w:p>
    <w:p w14:paraId="6AA8B684" w14:textId="77777777" w:rsidR="003F2C04" w:rsidRPr="005149C9" w:rsidRDefault="003F2C04" w:rsidP="003F2C04">
      <w:pPr>
        <w:numPr>
          <w:ilvl w:val="0"/>
          <w:numId w:val="5"/>
        </w:numPr>
        <w:tabs>
          <w:tab w:val="left" w:pos="567"/>
        </w:tabs>
        <w:ind w:left="567" w:right="-2" w:hanging="567"/>
        <w:rPr>
          <w:sz w:val="22"/>
          <w:szCs w:val="22"/>
          <w:lang w:val="lt-LT"/>
        </w:rPr>
      </w:pPr>
      <w:r w:rsidRPr="005149C9">
        <w:rPr>
          <w:noProof/>
          <w:sz w:val="22"/>
          <w:szCs w:val="22"/>
          <w:lang w:val="lt-LT"/>
        </w:rPr>
        <w:t>Neišmeskite šio lapelio, nes vėl gali prireikti jį perskaityti.</w:t>
      </w:r>
    </w:p>
    <w:p w14:paraId="656EE0FC" w14:textId="77777777" w:rsidR="003F2C04" w:rsidRPr="005149C9" w:rsidRDefault="003F2C04" w:rsidP="003F2C04">
      <w:pPr>
        <w:numPr>
          <w:ilvl w:val="0"/>
          <w:numId w:val="5"/>
        </w:numPr>
        <w:tabs>
          <w:tab w:val="left" w:pos="567"/>
        </w:tabs>
        <w:ind w:left="567" w:right="-2" w:hanging="567"/>
        <w:rPr>
          <w:sz w:val="22"/>
          <w:szCs w:val="22"/>
          <w:lang w:val="lt-LT"/>
        </w:rPr>
      </w:pPr>
      <w:r w:rsidRPr="005149C9">
        <w:rPr>
          <w:noProof/>
          <w:sz w:val="22"/>
          <w:szCs w:val="22"/>
          <w:lang w:val="lt-LT"/>
        </w:rPr>
        <w:t>Jeigu kiltų daugiau klausimų, kreipkitės į gydytoją arba vaistininką.</w:t>
      </w:r>
    </w:p>
    <w:p w14:paraId="69BA0720" w14:textId="77777777" w:rsidR="003F2C04" w:rsidRPr="005149C9" w:rsidRDefault="003F2C04" w:rsidP="003F2C04">
      <w:pPr>
        <w:tabs>
          <w:tab w:val="left" w:pos="567"/>
        </w:tabs>
        <w:ind w:left="567" w:right="-2" w:hanging="567"/>
        <w:rPr>
          <w:sz w:val="22"/>
          <w:szCs w:val="22"/>
          <w:lang w:val="lt-LT"/>
        </w:rPr>
      </w:pPr>
      <w:r w:rsidRPr="005149C9">
        <w:rPr>
          <w:sz w:val="22"/>
          <w:szCs w:val="22"/>
          <w:lang w:val="lt-LT"/>
        </w:rPr>
        <w:t>-</w:t>
      </w:r>
      <w:r w:rsidRPr="005149C9">
        <w:rPr>
          <w:sz w:val="22"/>
          <w:szCs w:val="22"/>
          <w:lang w:val="lt-LT"/>
        </w:rPr>
        <w:tab/>
      </w:r>
      <w:r w:rsidRPr="005149C9">
        <w:rPr>
          <w:noProof/>
          <w:sz w:val="22"/>
          <w:szCs w:val="22"/>
          <w:lang w:val="lt-LT"/>
        </w:rPr>
        <w:t>Šis vaistas skirtas tik Jums, todėl kitiems žmonėms jo duoti negalima.Vaistas gali jiems pakenkti (net tiems, kurių ligos požymiai yra tokie patys kaip Jūsų).</w:t>
      </w:r>
    </w:p>
    <w:p w14:paraId="20B03FD4" w14:textId="77777777" w:rsidR="003F2C04" w:rsidRPr="005149C9" w:rsidRDefault="003F2C04" w:rsidP="003F2C04">
      <w:pPr>
        <w:numPr>
          <w:ilvl w:val="0"/>
          <w:numId w:val="5"/>
        </w:numPr>
        <w:tabs>
          <w:tab w:val="left" w:pos="567"/>
        </w:tabs>
        <w:ind w:left="567" w:hanging="567"/>
        <w:rPr>
          <w:sz w:val="22"/>
          <w:szCs w:val="22"/>
          <w:lang w:val="lt-LT"/>
        </w:rPr>
      </w:pPr>
      <w:r w:rsidRPr="005149C9">
        <w:rPr>
          <w:noProof/>
          <w:sz w:val="22"/>
          <w:szCs w:val="22"/>
          <w:lang w:val="lt-LT"/>
        </w:rPr>
        <w:t>Jeigu pasireiškė šalutinis poveikis (net jeigu jis šiame lapelyje nenurodytas), kreipkitės į gydytoją arba vaistininką. Žr. 4 skyrių.</w:t>
      </w:r>
    </w:p>
    <w:p w14:paraId="248D5C64" w14:textId="77777777" w:rsidR="003F2C04" w:rsidRPr="005149C9" w:rsidRDefault="003F2C04" w:rsidP="003F2C04">
      <w:pPr>
        <w:pStyle w:val="Pagrindinistekstas"/>
        <w:tabs>
          <w:tab w:val="left" w:pos="567"/>
        </w:tabs>
        <w:spacing w:after="0"/>
        <w:rPr>
          <w:szCs w:val="22"/>
        </w:rPr>
      </w:pPr>
    </w:p>
    <w:p w14:paraId="5E1E40E4" w14:textId="77777777" w:rsidR="003F2C04" w:rsidRPr="005149C9" w:rsidRDefault="003F2C04" w:rsidP="003F2C04">
      <w:pPr>
        <w:pStyle w:val="Antrat4"/>
        <w:tabs>
          <w:tab w:val="left" w:pos="567"/>
        </w:tabs>
        <w:rPr>
          <w:rFonts w:ascii="Times New Roman" w:hAnsi="Times New Roman" w:cs="Times New Roman"/>
          <w:i w:val="0"/>
          <w:color w:val="auto"/>
          <w:sz w:val="22"/>
          <w:szCs w:val="22"/>
          <w:lang w:val="lt-LT"/>
        </w:rPr>
      </w:pPr>
      <w:r w:rsidRPr="005149C9">
        <w:rPr>
          <w:rFonts w:ascii="Times New Roman" w:hAnsi="Times New Roman" w:cs="Times New Roman"/>
          <w:i w:val="0"/>
          <w:color w:val="auto"/>
          <w:sz w:val="22"/>
          <w:szCs w:val="22"/>
          <w:lang w:val="lt-LT"/>
        </w:rPr>
        <w:t>Apie ką rašoma šiame lapelyje?</w:t>
      </w:r>
    </w:p>
    <w:p w14:paraId="49AC5F7E" w14:textId="77777777" w:rsidR="003F2C04" w:rsidRPr="005149C9" w:rsidRDefault="003F2C04" w:rsidP="003F2C04">
      <w:pPr>
        <w:rPr>
          <w:sz w:val="22"/>
          <w:szCs w:val="22"/>
          <w:lang w:val="lt-LT"/>
        </w:rPr>
      </w:pPr>
    </w:p>
    <w:p w14:paraId="74D8377E" w14:textId="77777777" w:rsidR="003F2C04" w:rsidRPr="005149C9" w:rsidRDefault="003F2C04" w:rsidP="003F2C04">
      <w:pPr>
        <w:pStyle w:val="Pagrindinistekstas"/>
        <w:tabs>
          <w:tab w:val="left" w:pos="567"/>
        </w:tabs>
        <w:spacing w:after="0"/>
        <w:rPr>
          <w:szCs w:val="22"/>
        </w:rPr>
      </w:pPr>
      <w:r w:rsidRPr="005149C9">
        <w:rPr>
          <w:szCs w:val="22"/>
        </w:rPr>
        <w:t>1.</w:t>
      </w:r>
      <w:r w:rsidRPr="005149C9">
        <w:rPr>
          <w:szCs w:val="22"/>
        </w:rPr>
        <w:tab/>
        <w:t>Kas yra Tardyferon ir kam jis vartojamas</w:t>
      </w:r>
    </w:p>
    <w:p w14:paraId="25D5CAFF" w14:textId="77777777" w:rsidR="003F2C04" w:rsidRPr="005149C9" w:rsidRDefault="003F2C04" w:rsidP="003F2C04">
      <w:pPr>
        <w:pStyle w:val="Pagrindinistekstas"/>
        <w:tabs>
          <w:tab w:val="left" w:pos="567"/>
        </w:tabs>
        <w:spacing w:after="0"/>
        <w:rPr>
          <w:szCs w:val="22"/>
        </w:rPr>
      </w:pPr>
      <w:r w:rsidRPr="005149C9">
        <w:rPr>
          <w:szCs w:val="22"/>
        </w:rPr>
        <w:t>2.</w:t>
      </w:r>
      <w:r w:rsidRPr="005149C9">
        <w:rPr>
          <w:szCs w:val="22"/>
        </w:rPr>
        <w:tab/>
        <w:t>Kas žinotina prieš vartojant Tardyferon</w:t>
      </w:r>
    </w:p>
    <w:p w14:paraId="15D9539C" w14:textId="77777777" w:rsidR="003F2C04" w:rsidRPr="005149C9" w:rsidRDefault="003F2C04" w:rsidP="003F2C04">
      <w:pPr>
        <w:pStyle w:val="Pagrindinistekstas"/>
        <w:tabs>
          <w:tab w:val="left" w:pos="567"/>
        </w:tabs>
        <w:spacing w:after="0"/>
        <w:rPr>
          <w:szCs w:val="22"/>
        </w:rPr>
      </w:pPr>
      <w:r w:rsidRPr="005149C9">
        <w:rPr>
          <w:szCs w:val="22"/>
        </w:rPr>
        <w:t>3.</w:t>
      </w:r>
      <w:r w:rsidRPr="005149C9">
        <w:rPr>
          <w:szCs w:val="22"/>
        </w:rPr>
        <w:tab/>
        <w:t>Kaip vartoti Tardyferon</w:t>
      </w:r>
    </w:p>
    <w:p w14:paraId="4D693946" w14:textId="77777777" w:rsidR="003F2C04" w:rsidRPr="005149C9" w:rsidRDefault="003F2C04" w:rsidP="003F2C04">
      <w:pPr>
        <w:pStyle w:val="Pagrindinistekstas"/>
        <w:tabs>
          <w:tab w:val="left" w:pos="567"/>
        </w:tabs>
        <w:spacing w:after="0"/>
        <w:rPr>
          <w:szCs w:val="22"/>
        </w:rPr>
      </w:pPr>
      <w:r w:rsidRPr="005149C9">
        <w:rPr>
          <w:szCs w:val="22"/>
        </w:rPr>
        <w:t>4.</w:t>
      </w:r>
      <w:r w:rsidRPr="005149C9">
        <w:rPr>
          <w:szCs w:val="22"/>
        </w:rPr>
        <w:tab/>
        <w:t>Galimas šalutinis poveikis</w:t>
      </w:r>
    </w:p>
    <w:p w14:paraId="58C715B5" w14:textId="77777777" w:rsidR="003F2C04" w:rsidRPr="005149C9" w:rsidRDefault="003F2C04" w:rsidP="003F2C04">
      <w:pPr>
        <w:pStyle w:val="Pagrindinistekstas"/>
        <w:tabs>
          <w:tab w:val="left" w:pos="567"/>
        </w:tabs>
        <w:spacing w:after="0"/>
        <w:rPr>
          <w:szCs w:val="22"/>
        </w:rPr>
      </w:pPr>
      <w:r w:rsidRPr="005149C9">
        <w:rPr>
          <w:szCs w:val="22"/>
        </w:rPr>
        <w:t>5.</w:t>
      </w:r>
      <w:r w:rsidRPr="005149C9">
        <w:rPr>
          <w:szCs w:val="22"/>
        </w:rPr>
        <w:tab/>
        <w:t>Kaip laikyti Tardyferon</w:t>
      </w:r>
    </w:p>
    <w:p w14:paraId="6898B471" w14:textId="77777777" w:rsidR="003F2C04" w:rsidRPr="005149C9" w:rsidRDefault="003F2C04" w:rsidP="003F2C04">
      <w:pPr>
        <w:pStyle w:val="Pagrindinistekstas"/>
        <w:tabs>
          <w:tab w:val="left" w:pos="567"/>
        </w:tabs>
        <w:spacing w:after="0"/>
        <w:rPr>
          <w:szCs w:val="22"/>
        </w:rPr>
      </w:pPr>
      <w:r w:rsidRPr="005149C9">
        <w:rPr>
          <w:szCs w:val="22"/>
        </w:rPr>
        <w:t>6.</w:t>
      </w:r>
      <w:r w:rsidRPr="005149C9">
        <w:rPr>
          <w:szCs w:val="22"/>
        </w:rPr>
        <w:tab/>
      </w:r>
      <w:r w:rsidRPr="005149C9">
        <w:rPr>
          <w:noProof/>
          <w:szCs w:val="22"/>
        </w:rPr>
        <w:t>Pakuotės turinys ir kita informacija</w:t>
      </w:r>
    </w:p>
    <w:p w14:paraId="454F3E46" w14:textId="77777777" w:rsidR="003F2C04" w:rsidRPr="005149C9" w:rsidRDefault="003F2C04" w:rsidP="003F2C04">
      <w:pPr>
        <w:pStyle w:val="Pagrindinistekstas"/>
        <w:tabs>
          <w:tab w:val="left" w:pos="567"/>
        </w:tabs>
        <w:spacing w:after="0"/>
        <w:rPr>
          <w:szCs w:val="22"/>
        </w:rPr>
      </w:pPr>
    </w:p>
    <w:p w14:paraId="0C14DA80" w14:textId="77777777" w:rsidR="003F2C04" w:rsidRPr="005149C9" w:rsidRDefault="003F2C04" w:rsidP="003F2C04">
      <w:pPr>
        <w:pStyle w:val="Pagrindinistekstas"/>
        <w:tabs>
          <w:tab w:val="left" w:pos="567"/>
        </w:tabs>
        <w:spacing w:after="0"/>
        <w:rPr>
          <w:szCs w:val="22"/>
        </w:rPr>
      </w:pPr>
    </w:p>
    <w:p w14:paraId="170F1687" w14:textId="77777777" w:rsidR="003F2C04" w:rsidRPr="005149C9" w:rsidRDefault="003F2C04" w:rsidP="003F2C04">
      <w:pPr>
        <w:pStyle w:val="Antrat4"/>
        <w:tabs>
          <w:tab w:val="left" w:pos="567"/>
        </w:tabs>
        <w:rPr>
          <w:rFonts w:ascii="Times New Roman" w:hAnsi="Times New Roman" w:cs="Times New Roman"/>
          <w:i w:val="0"/>
          <w:color w:val="auto"/>
          <w:sz w:val="22"/>
          <w:szCs w:val="22"/>
          <w:lang w:val="lt-LT"/>
        </w:rPr>
      </w:pPr>
      <w:r w:rsidRPr="005149C9">
        <w:rPr>
          <w:rFonts w:ascii="Times New Roman" w:hAnsi="Times New Roman" w:cs="Times New Roman"/>
          <w:i w:val="0"/>
          <w:color w:val="auto"/>
          <w:sz w:val="22"/>
          <w:szCs w:val="22"/>
          <w:lang w:val="lt-LT"/>
        </w:rPr>
        <w:t>1.</w:t>
      </w:r>
      <w:r w:rsidRPr="005149C9">
        <w:rPr>
          <w:rFonts w:ascii="Times New Roman" w:hAnsi="Times New Roman" w:cs="Times New Roman"/>
          <w:i w:val="0"/>
          <w:color w:val="auto"/>
          <w:sz w:val="22"/>
          <w:szCs w:val="22"/>
          <w:lang w:val="lt-LT"/>
        </w:rPr>
        <w:tab/>
        <w:t>Kas yra Tardyferon ir kam jis vartojamas</w:t>
      </w:r>
    </w:p>
    <w:p w14:paraId="38DFEB19" w14:textId="77777777" w:rsidR="003F2C04" w:rsidRPr="005149C9" w:rsidRDefault="003F2C04" w:rsidP="003F2C04">
      <w:pPr>
        <w:pStyle w:val="Pagrindinistekstas"/>
        <w:tabs>
          <w:tab w:val="left" w:pos="567"/>
        </w:tabs>
        <w:spacing w:after="0"/>
        <w:rPr>
          <w:szCs w:val="22"/>
        </w:rPr>
      </w:pPr>
    </w:p>
    <w:p w14:paraId="014ADE73" w14:textId="550DB602" w:rsidR="003F2C04" w:rsidRPr="005149C9" w:rsidRDefault="003F2C04" w:rsidP="003F2C04">
      <w:pPr>
        <w:pStyle w:val="Pagrindinistekstas"/>
        <w:tabs>
          <w:tab w:val="left" w:pos="567"/>
        </w:tabs>
        <w:spacing w:after="0"/>
        <w:rPr>
          <w:szCs w:val="22"/>
        </w:rPr>
      </w:pPr>
      <w:r w:rsidRPr="005149C9">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vaistais. Jeigu geležies vaistai skiriami laiku, šios ligos galima išvengti. Kai kurie geležies </w:t>
      </w:r>
      <w:r w:rsidR="00575917" w:rsidRPr="005149C9">
        <w:rPr>
          <w:szCs w:val="22"/>
        </w:rPr>
        <w:t xml:space="preserve">vaistai </w:t>
      </w:r>
      <w:r w:rsidRPr="005149C9">
        <w:rPr>
          <w:szCs w:val="22"/>
        </w:rPr>
        <w:t xml:space="preserve">gali būti blogai toleruojami dėl pernelyg didelių vietinių koncentracijų ar per greito geležies jonų išsilaisvinimo virškinamajame trakte. </w:t>
      </w:r>
    </w:p>
    <w:p w14:paraId="30449661" w14:textId="77777777" w:rsidR="003F2C04" w:rsidRPr="005149C9" w:rsidRDefault="003F2C04" w:rsidP="003F2C04">
      <w:pPr>
        <w:pStyle w:val="Pagrindinistekstas"/>
        <w:tabs>
          <w:tab w:val="left" w:pos="567"/>
        </w:tabs>
        <w:spacing w:after="0"/>
        <w:rPr>
          <w:szCs w:val="22"/>
        </w:rPr>
      </w:pPr>
    </w:p>
    <w:p w14:paraId="5249CE58" w14:textId="77777777" w:rsidR="003F2C04" w:rsidRPr="005149C9" w:rsidRDefault="003F2C04" w:rsidP="003F2C04">
      <w:pPr>
        <w:pStyle w:val="Pagrindinistekstas"/>
        <w:tabs>
          <w:tab w:val="left" w:pos="567"/>
        </w:tabs>
        <w:spacing w:after="0"/>
        <w:rPr>
          <w:szCs w:val="22"/>
        </w:rPr>
      </w:pPr>
      <w:r w:rsidRPr="005149C9">
        <w:rPr>
          <w:szCs w:val="22"/>
        </w:rPr>
        <w:t>Tardyferon vartojamas:</w:t>
      </w:r>
    </w:p>
    <w:p w14:paraId="747DF9C4" w14:textId="7A34893D" w:rsidR="003F2C04" w:rsidRPr="005149C9" w:rsidRDefault="003F2C04" w:rsidP="003F2C04">
      <w:pPr>
        <w:tabs>
          <w:tab w:val="left" w:pos="567"/>
        </w:tabs>
        <w:rPr>
          <w:sz w:val="22"/>
          <w:szCs w:val="22"/>
          <w:lang w:val="lt-LT"/>
        </w:rPr>
      </w:pPr>
      <w:r w:rsidRPr="005149C9">
        <w:rPr>
          <w:b/>
          <w:sz w:val="22"/>
          <w:szCs w:val="22"/>
          <w:lang w:val="lt-LT"/>
        </w:rPr>
        <w:t>-</w:t>
      </w:r>
      <w:r w:rsidRPr="005149C9">
        <w:rPr>
          <w:b/>
          <w:sz w:val="22"/>
          <w:szCs w:val="22"/>
          <w:lang w:val="lt-LT"/>
        </w:rPr>
        <w:tab/>
      </w:r>
      <w:r w:rsidRPr="005149C9">
        <w:rPr>
          <w:sz w:val="22"/>
          <w:szCs w:val="22"/>
          <w:lang w:val="lt-LT"/>
        </w:rPr>
        <w:t>geležies stygiaus sukelt</w:t>
      </w:r>
      <w:r w:rsidR="00575917" w:rsidRPr="005149C9">
        <w:rPr>
          <w:sz w:val="22"/>
          <w:szCs w:val="22"/>
          <w:lang w:val="lt-LT"/>
        </w:rPr>
        <w:t>ai</w:t>
      </w:r>
      <w:r w:rsidRPr="005149C9">
        <w:rPr>
          <w:sz w:val="22"/>
          <w:szCs w:val="22"/>
          <w:lang w:val="lt-LT"/>
        </w:rPr>
        <w:t xml:space="preserve"> mažakraujyst</w:t>
      </w:r>
      <w:r w:rsidR="00575917" w:rsidRPr="005149C9">
        <w:rPr>
          <w:sz w:val="22"/>
          <w:szCs w:val="22"/>
          <w:lang w:val="lt-LT"/>
        </w:rPr>
        <w:t>ei</w:t>
      </w:r>
      <w:r w:rsidRPr="005149C9">
        <w:rPr>
          <w:sz w:val="22"/>
          <w:szCs w:val="22"/>
          <w:lang w:val="lt-LT"/>
        </w:rPr>
        <w:t xml:space="preserve"> gydy</w:t>
      </w:r>
      <w:r w:rsidR="00575917" w:rsidRPr="005149C9">
        <w:rPr>
          <w:sz w:val="22"/>
          <w:szCs w:val="22"/>
          <w:lang w:val="lt-LT"/>
        </w:rPr>
        <w:t>ti</w:t>
      </w:r>
      <w:r w:rsidRPr="005149C9">
        <w:rPr>
          <w:sz w:val="22"/>
          <w:szCs w:val="22"/>
          <w:lang w:val="lt-LT"/>
        </w:rPr>
        <w:t>;</w:t>
      </w:r>
    </w:p>
    <w:p w14:paraId="1FE3DD06" w14:textId="77777777" w:rsidR="003F2C04" w:rsidRPr="005149C9" w:rsidRDefault="003F2C04" w:rsidP="003F2C04">
      <w:pPr>
        <w:pStyle w:val="Antrat3"/>
        <w:tabs>
          <w:tab w:val="left" w:pos="567"/>
        </w:tabs>
        <w:rPr>
          <w:b w:val="0"/>
          <w:szCs w:val="22"/>
        </w:rPr>
      </w:pPr>
      <w:r w:rsidRPr="005149C9">
        <w:rPr>
          <w:szCs w:val="22"/>
        </w:rPr>
        <w:t>-</w:t>
      </w:r>
      <w:r w:rsidRPr="005149C9">
        <w:rPr>
          <w:szCs w:val="22"/>
        </w:rPr>
        <w:tab/>
      </w:r>
      <w:r w:rsidRPr="005149C9">
        <w:rPr>
          <w:b w:val="0"/>
          <w:szCs w:val="22"/>
        </w:rPr>
        <w:t>geležies stygiaus profilaktikai nėštumo metu, kai su maistu negalima užtikrinti tinkamo geležies kiekio.</w:t>
      </w:r>
    </w:p>
    <w:p w14:paraId="03A2FCBC" w14:textId="77777777" w:rsidR="003F2C04" w:rsidRPr="005149C9" w:rsidRDefault="003F2C04" w:rsidP="003F2C04">
      <w:pPr>
        <w:pStyle w:val="Pagrindinistekstas"/>
        <w:tabs>
          <w:tab w:val="left" w:pos="567"/>
        </w:tabs>
        <w:spacing w:after="0"/>
        <w:rPr>
          <w:szCs w:val="22"/>
        </w:rPr>
      </w:pPr>
    </w:p>
    <w:p w14:paraId="1EC66BB3" w14:textId="4C2E3D2B" w:rsidR="003F2C04" w:rsidRPr="005149C9" w:rsidRDefault="003F2C04" w:rsidP="003F2C04">
      <w:pPr>
        <w:pStyle w:val="Antrat3"/>
        <w:tabs>
          <w:tab w:val="left" w:pos="567"/>
        </w:tabs>
        <w:rPr>
          <w:szCs w:val="22"/>
        </w:rPr>
      </w:pPr>
      <w:r w:rsidRPr="005149C9">
        <w:rPr>
          <w:b w:val="0"/>
          <w:szCs w:val="22"/>
        </w:rPr>
        <w:t>Tardyferon yra skiriamas vyresniems nei 6 metų vaikams</w:t>
      </w:r>
      <w:r w:rsidR="00575917" w:rsidRPr="005149C9">
        <w:rPr>
          <w:b w:val="0"/>
          <w:szCs w:val="22"/>
        </w:rPr>
        <w:t>, paaugliams</w:t>
      </w:r>
      <w:r w:rsidRPr="005149C9">
        <w:rPr>
          <w:b w:val="0"/>
          <w:szCs w:val="22"/>
        </w:rPr>
        <w:t xml:space="preserve"> ir suaugusiesiems.</w:t>
      </w:r>
    </w:p>
    <w:p w14:paraId="3D1E7CBB" w14:textId="77777777" w:rsidR="003F2C04" w:rsidRPr="005149C9" w:rsidRDefault="003F2C04" w:rsidP="003F2C04">
      <w:pPr>
        <w:pStyle w:val="Antrat4"/>
        <w:tabs>
          <w:tab w:val="left" w:pos="567"/>
        </w:tabs>
        <w:rPr>
          <w:rFonts w:ascii="Times New Roman" w:hAnsi="Times New Roman" w:cs="Times New Roman"/>
          <w:i w:val="0"/>
          <w:color w:val="auto"/>
          <w:sz w:val="22"/>
          <w:szCs w:val="22"/>
          <w:lang w:val="lt-LT"/>
        </w:rPr>
      </w:pPr>
      <w:r w:rsidRPr="005149C9">
        <w:rPr>
          <w:rFonts w:ascii="Times New Roman" w:hAnsi="Times New Roman" w:cs="Times New Roman"/>
          <w:i w:val="0"/>
          <w:color w:val="auto"/>
          <w:sz w:val="22"/>
          <w:szCs w:val="22"/>
          <w:lang w:val="lt-LT"/>
        </w:rPr>
        <w:t>2.</w:t>
      </w:r>
      <w:r w:rsidRPr="005149C9">
        <w:rPr>
          <w:rFonts w:ascii="Times New Roman" w:hAnsi="Times New Roman" w:cs="Times New Roman"/>
          <w:i w:val="0"/>
          <w:color w:val="auto"/>
          <w:sz w:val="22"/>
          <w:szCs w:val="22"/>
          <w:lang w:val="lt-LT"/>
        </w:rPr>
        <w:tab/>
        <w:t>Kas žinotina prieš vartojant Tardyferon</w:t>
      </w:r>
    </w:p>
    <w:p w14:paraId="55A3EF71" w14:textId="77777777" w:rsidR="003F2C04" w:rsidRPr="005149C9" w:rsidRDefault="003F2C04" w:rsidP="003F2C04">
      <w:pPr>
        <w:pStyle w:val="Pagrindinistekstas"/>
        <w:tabs>
          <w:tab w:val="left" w:pos="567"/>
        </w:tabs>
        <w:spacing w:after="0"/>
        <w:rPr>
          <w:szCs w:val="22"/>
        </w:rPr>
      </w:pPr>
    </w:p>
    <w:p w14:paraId="0D25B645" w14:textId="639E282F" w:rsidR="003F2C04" w:rsidRPr="005149C9" w:rsidRDefault="003F2C04" w:rsidP="003F2C04">
      <w:pPr>
        <w:pStyle w:val="Antrat3"/>
        <w:tabs>
          <w:tab w:val="left" w:pos="567"/>
        </w:tabs>
        <w:rPr>
          <w:szCs w:val="22"/>
        </w:rPr>
      </w:pPr>
      <w:r w:rsidRPr="005149C9">
        <w:rPr>
          <w:szCs w:val="22"/>
        </w:rPr>
        <w:t xml:space="preserve">Tardyferon vartoti </w:t>
      </w:r>
      <w:r w:rsidR="005351B4" w:rsidRPr="005149C9">
        <w:rPr>
          <w:szCs w:val="22"/>
        </w:rPr>
        <w:t>draudžiama</w:t>
      </w:r>
      <w:r w:rsidRPr="005149C9">
        <w:rPr>
          <w:szCs w:val="22"/>
        </w:rPr>
        <w:t>:</w:t>
      </w:r>
    </w:p>
    <w:p w14:paraId="7ACE1DF9" w14:textId="52FB95BD" w:rsidR="003F2C04" w:rsidRPr="005149C9" w:rsidRDefault="003F2C04" w:rsidP="003F2C04">
      <w:pPr>
        <w:pStyle w:val="Pagrindinistekstas"/>
        <w:tabs>
          <w:tab w:val="left" w:pos="567"/>
        </w:tabs>
        <w:spacing w:after="0"/>
        <w:rPr>
          <w:szCs w:val="22"/>
        </w:rPr>
      </w:pPr>
      <w:r w:rsidRPr="005149C9">
        <w:rPr>
          <w:szCs w:val="22"/>
        </w:rPr>
        <w:t>-</w:t>
      </w:r>
      <w:r w:rsidRPr="005149C9">
        <w:rPr>
          <w:szCs w:val="22"/>
        </w:rPr>
        <w:tab/>
        <w:t xml:space="preserve">jeigu </w:t>
      </w:r>
      <w:r w:rsidR="00924220" w:rsidRPr="005149C9">
        <w:rPr>
          <w:szCs w:val="22"/>
        </w:rPr>
        <w:t>Jums ar</w:t>
      </w:r>
      <w:r w:rsidR="009C4347" w:rsidRPr="005149C9">
        <w:rPr>
          <w:szCs w:val="22"/>
        </w:rPr>
        <w:t>ba</w:t>
      </w:r>
      <w:r w:rsidR="00924220" w:rsidRPr="005149C9">
        <w:rPr>
          <w:szCs w:val="22"/>
        </w:rPr>
        <w:t xml:space="preserve"> Jūsų vaikui </w:t>
      </w:r>
      <w:r w:rsidRPr="005149C9">
        <w:rPr>
          <w:szCs w:val="22"/>
        </w:rPr>
        <w:t xml:space="preserve">yra alergija </w:t>
      </w:r>
      <w:r w:rsidR="00CF5F97" w:rsidRPr="005149C9">
        <w:rPr>
          <w:szCs w:val="22"/>
        </w:rPr>
        <w:t>veikliajai medžiagai (</w:t>
      </w:r>
      <w:r w:rsidRPr="005149C9">
        <w:rPr>
          <w:szCs w:val="22"/>
        </w:rPr>
        <w:t>geležies sulfatui</w:t>
      </w:r>
      <w:r w:rsidR="00CF5F97" w:rsidRPr="005149C9">
        <w:rPr>
          <w:szCs w:val="22"/>
        </w:rPr>
        <w:t>)</w:t>
      </w:r>
      <w:r w:rsidRPr="005149C9">
        <w:rPr>
          <w:szCs w:val="22"/>
        </w:rPr>
        <w:t xml:space="preserve"> arba bet kuriai pagalbinei </w:t>
      </w:r>
      <w:r w:rsidRPr="005149C9">
        <w:rPr>
          <w:noProof/>
          <w:szCs w:val="22"/>
        </w:rPr>
        <w:t>šio vaisto medžiagai (jos išvardytos 6 skyriuje).</w:t>
      </w:r>
    </w:p>
    <w:p w14:paraId="5060E067" w14:textId="0296932E" w:rsidR="003F2C04" w:rsidRPr="005149C9" w:rsidRDefault="003F2C04" w:rsidP="003F2C04">
      <w:pPr>
        <w:tabs>
          <w:tab w:val="left" w:pos="567"/>
        </w:tabs>
        <w:rPr>
          <w:sz w:val="22"/>
          <w:szCs w:val="22"/>
          <w:lang w:val="lt-LT"/>
        </w:rPr>
      </w:pPr>
      <w:r w:rsidRPr="005149C9">
        <w:rPr>
          <w:sz w:val="22"/>
          <w:szCs w:val="22"/>
          <w:lang w:val="lt-LT"/>
        </w:rPr>
        <w:t>-</w:t>
      </w:r>
      <w:r w:rsidRPr="005149C9">
        <w:rPr>
          <w:sz w:val="22"/>
          <w:szCs w:val="22"/>
          <w:lang w:val="lt-LT"/>
        </w:rPr>
        <w:tab/>
        <w:t xml:space="preserve">jeigu </w:t>
      </w:r>
      <w:r w:rsidR="008529F2" w:rsidRPr="005149C9">
        <w:rPr>
          <w:sz w:val="22"/>
          <w:szCs w:val="22"/>
          <w:lang w:val="lt-LT"/>
        </w:rPr>
        <w:t>J</w:t>
      </w:r>
      <w:r w:rsidR="00DA0A63" w:rsidRPr="005149C9">
        <w:rPr>
          <w:sz w:val="22"/>
          <w:szCs w:val="22"/>
          <w:lang w:val="lt-LT"/>
        </w:rPr>
        <w:t>ū</w:t>
      </w:r>
      <w:r w:rsidR="002D5091" w:rsidRPr="005149C9">
        <w:rPr>
          <w:sz w:val="22"/>
          <w:szCs w:val="22"/>
          <w:lang w:val="lt-LT"/>
        </w:rPr>
        <w:t>sų</w:t>
      </w:r>
      <w:r w:rsidR="008529F2" w:rsidRPr="005149C9">
        <w:rPr>
          <w:sz w:val="22"/>
          <w:szCs w:val="22"/>
          <w:lang w:val="lt-LT"/>
        </w:rPr>
        <w:t xml:space="preserve"> ar</w:t>
      </w:r>
      <w:r w:rsidR="009C4347" w:rsidRPr="005149C9">
        <w:rPr>
          <w:sz w:val="22"/>
          <w:szCs w:val="22"/>
          <w:lang w:val="lt-LT"/>
        </w:rPr>
        <w:t>ba</w:t>
      </w:r>
      <w:r w:rsidR="008529F2" w:rsidRPr="005149C9">
        <w:rPr>
          <w:sz w:val="22"/>
          <w:szCs w:val="22"/>
          <w:lang w:val="lt-LT"/>
        </w:rPr>
        <w:t xml:space="preserve"> Jūsų vaik</w:t>
      </w:r>
      <w:r w:rsidR="002D5091" w:rsidRPr="005149C9">
        <w:rPr>
          <w:sz w:val="22"/>
          <w:szCs w:val="22"/>
          <w:lang w:val="lt-LT"/>
        </w:rPr>
        <w:t>o organizme</w:t>
      </w:r>
      <w:r w:rsidR="008529F2" w:rsidRPr="005149C9">
        <w:rPr>
          <w:sz w:val="22"/>
          <w:szCs w:val="22"/>
          <w:lang w:val="lt-LT"/>
        </w:rPr>
        <w:t xml:space="preserve"> </w:t>
      </w:r>
      <w:r w:rsidRPr="005149C9">
        <w:rPr>
          <w:sz w:val="22"/>
          <w:szCs w:val="22"/>
          <w:lang w:val="lt-LT"/>
        </w:rPr>
        <w:t xml:space="preserve">yra </w:t>
      </w:r>
      <w:r w:rsidR="002D5091" w:rsidRPr="005149C9">
        <w:rPr>
          <w:sz w:val="22"/>
          <w:szCs w:val="22"/>
          <w:lang w:val="lt-LT"/>
        </w:rPr>
        <w:t xml:space="preserve">daugiau </w:t>
      </w:r>
      <w:r w:rsidRPr="005149C9">
        <w:rPr>
          <w:sz w:val="22"/>
          <w:szCs w:val="22"/>
          <w:lang w:val="lt-LT"/>
        </w:rPr>
        <w:t xml:space="preserve">geležies </w:t>
      </w:r>
      <w:r w:rsidR="002D5091" w:rsidRPr="005149C9">
        <w:rPr>
          <w:sz w:val="22"/>
          <w:szCs w:val="22"/>
          <w:lang w:val="lt-LT"/>
        </w:rPr>
        <w:t>negu reikia</w:t>
      </w:r>
      <w:r w:rsidR="00103C7F" w:rsidRPr="005149C9">
        <w:rPr>
          <w:sz w:val="22"/>
          <w:szCs w:val="22"/>
          <w:lang w:val="lt-LT"/>
        </w:rPr>
        <w:t>.</w:t>
      </w:r>
    </w:p>
    <w:p w14:paraId="2F8DAE81" w14:textId="50CB529E" w:rsidR="003F2C04" w:rsidRPr="005149C9" w:rsidRDefault="003F2C04" w:rsidP="003F2C04">
      <w:pPr>
        <w:tabs>
          <w:tab w:val="left" w:pos="567"/>
        </w:tabs>
        <w:rPr>
          <w:sz w:val="22"/>
          <w:szCs w:val="22"/>
          <w:lang w:val="lt-LT"/>
        </w:rPr>
      </w:pPr>
      <w:r w:rsidRPr="005149C9">
        <w:rPr>
          <w:sz w:val="22"/>
          <w:szCs w:val="22"/>
          <w:lang w:val="lt-LT"/>
        </w:rPr>
        <w:t>-</w:t>
      </w:r>
      <w:r w:rsidRPr="005149C9">
        <w:rPr>
          <w:sz w:val="22"/>
          <w:szCs w:val="22"/>
          <w:lang w:val="lt-LT"/>
        </w:rPr>
        <w:tab/>
        <w:t xml:space="preserve">jeigu </w:t>
      </w:r>
      <w:r w:rsidR="00C52FAA" w:rsidRPr="005149C9">
        <w:rPr>
          <w:sz w:val="22"/>
          <w:szCs w:val="22"/>
          <w:lang w:val="lt-LT"/>
        </w:rPr>
        <w:t xml:space="preserve">Jums arba Jūsų vaikui </w:t>
      </w:r>
      <w:r w:rsidRPr="005149C9">
        <w:rPr>
          <w:sz w:val="22"/>
          <w:szCs w:val="22"/>
          <w:lang w:val="lt-LT"/>
        </w:rPr>
        <w:t>yra anemija</w:t>
      </w:r>
      <w:r w:rsidR="00131509" w:rsidRPr="005149C9">
        <w:rPr>
          <w:sz w:val="22"/>
          <w:szCs w:val="22"/>
          <w:lang w:val="lt-LT"/>
        </w:rPr>
        <w:t xml:space="preserve"> (nepakankamas raudonųjų kraujo ląstelių kiekis)</w:t>
      </w:r>
      <w:r w:rsidRPr="005149C9">
        <w:rPr>
          <w:sz w:val="22"/>
          <w:szCs w:val="22"/>
          <w:lang w:val="lt-LT"/>
        </w:rPr>
        <w:t xml:space="preserve">, </w:t>
      </w:r>
      <w:r w:rsidR="006C1359" w:rsidRPr="005149C9">
        <w:rPr>
          <w:sz w:val="22"/>
          <w:szCs w:val="22"/>
          <w:lang w:val="lt-LT"/>
        </w:rPr>
        <w:t>ne</w:t>
      </w:r>
      <w:r w:rsidRPr="005149C9">
        <w:rPr>
          <w:sz w:val="22"/>
          <w:szCs w:val="22"/>
          <w:lang w:val="lt-LT"/>
        </w:rPr>
        <w:t xml:space="preserve">susijusi su geležies </w:t>
      </w:r>
      <w:r w:rsidR="006C1359" w:rsidRPr="005149C9">
        <w:rPr>
          <w:sz w:val="22"/>
          <w:szCs w:val="22"/>
          <w:lang w:val="lt-LT"/>
        </w:rPr>
        <w:t>trūkumu</w:t>
      </w:r>
      <w:r w:rsidR="00E319F7" w:rsidRPr="005149C9">
        <w:rPr>
          <w:sz w:val="22"/>
          <w:szCs w:val="22"/>
          <w:lang w:val="lt-LT"/>
        </w:rPr>
        <w:t xml:space="preserve"> ar</w:t>
      </w:r>
      <w:r w:rsidR="007656E6" w:rsidRPr="005149C9">
        <w:rPr>
          <w:sz w:val="22"/>
          <w:szCs w:val="22"/>
          <w:lang w:val="lt-LT"/>
        </w:rPr>
        <w:t>ba</w:t>
      </w:r>
      <w:r w:rsidR="00E319F7" w:rsidRPr="005149C9">
        <w:rPr>
          <w:sz w:val="22"/>
          <w:szCs w:val="22"/>
          <w:lang w:val="lt-LT"/>
        </w:rPr>
        <w:t xml:space="preserve"> </w:t>
      </w:r>
      <w:r w:rsidR="007656E6" w:rsidRPr="005149C9">
        <w:rPr>
          <w:sz w:val="22"/>
          <w:szCs w:val="22"/>
          <w:lang w:val="lt-LT"/>
        </w:rPr>
        <w:t>su</w:t>
      </w:r>
      <w:r w:rsidR="006730F8" w:rsidRPr="005149C9">
        <w:rPr>
          <w:sz w:val="22"/>
          <w:szCs w:val="22"/>
          <w:lang w:val="lt-LT"/>
        </w:rPr>
        <w:t>kelianti geležies perteklių</w:t>
      </w:r>
      <w:r w:rsidRPr="005149C9">
        <w:rPr>
          <w:sz w:val="22"/>
          <w:szCs w:val="22"/>
          <w:lang w:val="lt-LT"/>
        </w:rPr>
        <w:t>, pvz., talasemija, gydymui atspari anemija ar anemija, atsiradusi dėl kaulų čiulpų funkcijos nepakankamumo</w:t>
      </w:r>
      <w:r w:rsidR="00C05C33" w:rsidRPr="005149C9">
        <w:rPr>
          <w:sz w:val="22"/>
          <w:szCs w:val="22"/>
          <w:lang w:val="lt-LT"/>
        </w:rPr>
        <w:t>.</w:t>
      </w:r>
    </w:p>
    <w:p w14:paraId="70710815" w14:textId="6FA6CE00" w:rsidR="003F2C04" w:rsidRPr="005149C9" w:rsidRDefault="003F2C04" w:rsidP="003F2C04">
      <w:pPr>
        <w:tabs>
          <w:tab w:val="left" w:pos="567"/>
        </w:tabs>
        <w:rPr>
          <w:sz w:val="22"/>
          <w:szCs w:val="22"/>
          <w:lang w:val="lt-LT"/>
        </w:rPr>
      </w:pPr>
    </w:p>
    <w:p w14:paraId="52843026" w14:textId="644FADC4" w:rsidR="00A75D9F" w:rsidRPr="005149C9" w:rsidRDefault="00A75D9F" w:rsidP="00A75D9F">
      <w:pPr>
        <w:tabs>
          <w:tab w:val="left" w:pos="567"/>
        </w:tabs>
        <w:rPr>
          <w:sz w:val="22"/>
          <w:szCs w:val="22"/>
          <w:lang w:val="lt-LT"/>
        </w:rPr>
      </w:pPr>
      <w:r w:rsidRPr="005149C9">
        <w:rPr>
          <w:sz w:val="22"/>
          <w:szCs w:val="22"/>
          <w:lang w:val="lt-LT"/>
        </w:rPr>
        <w:t>Jeigu kiltų klausimų dėl šio vaisto vartojimo, kreipkitės į gydytoją</w:t>
      </w:r>
      <w:r w:rsidR="00FC64C5" w:rsidRPr="005149C9">
        <w:rPr>
          <w:sz w:val="22"/>
          <w:szCs w:val="22"/>
          <w:lang w:val="lt-LT"/>
        </w:rPr>
        <w:t xml:space="preserve"> </w:t>
      </w:r>
      <w:r w:rsidRPr="005149C9">
        <w:rPr>
          <w:sz w:val="22"/>
          <w:szCs w:val="22"/>
          <w:lang w:val="lt-LT"/>
        </w:rPr>
        <w:t>arba</w:t>
      </w:r>
      <w:r w:rsidR="00FC64C5" w:rsidRPr="005149C9">
        <w:rPr>
          <w:sz w:val="22"/>
          <w:szCs w:val="22"/>
          <w:lang w:val="lt-LT"/>
        </w:rPr>
        <w:t xml:space="preserve"> </w:t>
      </w:r>
      <w:r w:rsidRPr="005149C9">
        <w:rPr>
          <w:sz w:val="22"/>
          <w:szCs w:val="22"/>
          <w:lang w:val="lt-LT"/>
        </w:rPr>
        <w:t>vaistininką.</w:t>
      </w:r>
    </w:p>
    <w:p w14:paraId="6D39D8D3" w14:textId="79FBC54F" w:rsidR="00A75D9F" w:rsidRPr="005149C9" w:rsidRDefault="00A75D9F" w:rsidP="00A75D9F">
      <w:pPr>
        <w:tabs>
          <w:tab w:val="left" w:pos="567"/>
        </w:tabs>
        <w:rPr>
          <w:sz w:val="22"/>
          <w:szCs w:val="22"/>
          <w:lang w:val="lt-LT"/>
        </w:rPr>
      </w:pPr>
    </w:p>
    <w:p w14:paraId="3B4FEF90" w14:textId="35CD5CED" w:rsidR="003F2C04" w:rsidRPr="005149C9" w:rsidRDefault="003F2C04" w:rsidP="003F2C04">
      <w:pPr>
        <w:pStyle w:val="Antrat4"/>
        <w:tabs>
          <w:tab w:val="left" w:pos="567"/>
        </w:tabs>
        <w:rPr>
          <w:rFonts w:ascii="Times New Roman" w:hAnsi="Times New Roman" w:cs="Times New Roman"/>
          <w:i w:val="0"/>
          <w:color w:val="auto"/>
          <w:sz w:val="22"/>
          <w:szCs w:val="22"/>
          <w:lang w:val="lt-LT"/>
        </w:rPr>
      </w:pPr>
      <w:r w:rsidRPr="005149C9">
        <w:rPr>
          <w:rFonts w:ascii="Times New Roman" w:hAnsi="Times New Roman" w:cs="Times New Roman"/>
          <w:i w:val="0"/>
          <w:color w:val="auto"/>
          <w:sz w:val="22"/>
          <w:szCs w:val="22"/>
          <w:lang w:val="lt-LT"/>
        </w:rPr>
        <w:t xml:space="preserve">Įspėjimai ir atsargumo priemonės </w:t>
      </w:r>
    </w:p>
    <w:p w14:paraId="4193D416" w14:textId="0680EF72" w:rsidR="00370EAD" w:rsidRPr="005149C9" w:rsidRDefault="00ED3C40" w:rsidP="00EC646F">
      <w:pPr>
        <w:ind w:left="567" w:hanging="567"/>
        <w:rPr>
          <w:sz w:val="22"/>
          <w:szCs w:val="22"/>
          <w:lang w:val="lt-LT"/>
        </w:rPr>
      </w:pPr>
      <w:r w:rsidRPr="005149C9">
        <w:rPr>
          <w:sz w:val="22"/>
          <w:szCs w:val="22"/>
          <w:lang w:val="lt-LT"/>
        </w:rPr>
        <w:sym w:font="Symbol" w:char="F0B7"/>
      </w:r>
      <w:r w:rsidRPr="005149C9">
        <w:rPr>
          <w:sz w:val="22"/>
          <w:szCs w:val="22"/>
          <w:lang w:val="lt-LT"/>
        </w:rPr>
        <w:tab/>
      </w:r>
      <w:r w:rsidR="00FA2C54" w:rsidRPr="005149C9">
        <w:rPr>
          <w:sz w:val="22"/>
          <w:szCs w:val="22"/>
          <w:lang w:val="lt-LT"/>
        </w:rPr>
        <w:t xml:space="preserve">Jeigu Jūs arba Jūsų vaikas vartojate Tardyferon dėl geležies stokos </w:t>
      </w:r>
      <w:r w:rsidR="00204105" w:rsidRPr="005149C9">
        <w:rPr>
          <w:sz w:val="22"/>
          <w:szCs w:val="22"/>
          <w:lang w:val="lt-LT"/>
        </w:rPr>
        <w:t xml:space="preserve">sukeltos </w:t>
      </w:r>
      <w:r w:rsidR="00FA2C54" w:rsidRPr="005149C9">
        <w:rPr>
          <w:sz w:val="22"/>
          <w:szCs w:val="22"/>
          <w:lang w:val="lt-LT"/>
        </w:rPr>
        <w:t>anemijos</w:t>
      </w:r>
      <w:r w:rsidR="00575917" w:rsidRPr="005149C9">
        <w:rPr>
          <w:sz w:val="22"/>
          <w:szCs w:val="22"/>
          <w:lang w:val="lt-LT"/>
        </w:rPr>
        <w:t>,</w:t>
      </w:r>
      <w:r w:rsidR="00FA2C54" w:rsidRPr="005149C9">
        <w:rPr>
          <w:sz w:val="22"/>
          <w:szCs w:val="22"/>
          <w:lang w:val="lt-LT"/>
        </w:rPr>
        <w:t xml:space="preserve"> </w:t>
      </w:r>
      <w:r w:rsidR="00575917" w:rsidRPr="005149C9">
        <w:rPr>
          <w:sz w:val="22"/>
          <w:szCs w:val="22"/>
          <w:lang w:val="lt-LT"/>
        </w:rPr>
        <w:t>gydytoj</w:t>
      </w:r>
      <w:r w:rsidR="001B1FE2" w:rsidRPr="005149C9">
        <w:rPr>
          <w:sz w:val="22"/>
          <w:szCs w:val="22"/>
          <w:lang w:val="lt-LT"/>
        </w:rPr>
        <w:t>as</w:t>
      </w:r>
      <w:r w:rsidR="00FA2C54" w:rsidRPr="005149C9">
        <w:rPr>
          <w:sz w:val="22"/>
          <w:szCs w:val="22"/>
          <w:lang w:val="lt-LT"/>
        </w:rPr>
        <w:t xml:space="preserve"> ištir</w:t>
      </w:r>
      <w:r w:rsidR="001B1FE2" w:rsidRPr="005149C9">
        <w:rPr>
          <w:sz w:val="22"/>
          <w:szCs w:val="22"/>
          <w:lang w:val="lt-LT"/>
        </w:rPr>
        <w:t>s</w:t>
      </w:r>
      <w:r w:rsidR="00FA2C54" w:rsidRPr="005149C9">
        <w:rPr>
          <w:sz w:val="22"/>
          <w:szCs w:val="22"/>
          <w:lang w:val="lt-LT"/>
        </w:rPr>
        <w:t xml:space="preserve"> šios geležies stokos </w:t>
      </w:r>
      <w:r w:rsidR="00925AFD" w:rsidRPr="005149C9">
        <w:rPr>
          <w:sz w:val="22"/>
          <w:szCs w:val="22"/>
          <w:lang w:val="lt-LT"/>
        </w:rPr>
        <w:t xml:space="preserve">sukeltos </w:t>
      </w:r>
      <w:r w:rsidR="00FA2C54" w:rsidRPr="005149C9">
        <w:rPr>
          <w:sz w:val="22"/>
          <w:szCs w:val="22"/>
          <w:lang w:val="lt-LT"/>
        </w:rPr>
        <w:t>anemijos priežastį, kad ją būtų galima gydyti.</w:t>
      </w:r>
    </w:p>
    <w:p w14:paraId="1BEC7D85" w14:textId="43F852A6" w:rsidR="00580209" w:rsidRPr="005149C9" w:rsidRDefault="00580209" w:rsidP="001B1FE2">
      <w:pPr>
        <w:ind w:left="567" w:hanging="567"/>
        <w:rPr>
          <w:i/>
          <w:sz w:val="22"/>
          <w:szCs w:val="22"/>
          <w:lang w:val="lt-LT"/>
        </w:rPr>
      </w:pPr>
      <w:r w:rsidRPr="005149C9">
        <w:rPr>
          <w:sz w:val="22"/>
          <w:szCs w:val="22"/>
          <w:lang w:val="lt-LT"/>
        </w:rPr>
        <w:sym w:font="Symbol" w:char="F0B7"/>
      </w:r>
      <w:r w:rsidRPr="005149C9">
        <w:rPr>
          <w:sz w:val="22"/>
          <w:szCs w:val="22"/>
          <w:lang w:val="lt-LT"/>
        </w:rPr>
        <w:tab/>
        <w:t>Jeigu J</w:t>
      </w:r>
      <w:r w:rsidR="001802BF" w:rsidRPr="005149C9">
        <w:rPr>
          <w:sz w:val="22"/>
          <w:szCs w:val="22"/>
          <w:lang w:val="lt-LT"/>
        </w:rPr>
        <w:t>ums</w:t>
      </w:r>
      <w:r w:rsidRPr="005149C9">
        <w:rPr>
          <w:sz w:val="22"/>
          <w:szCs w:val="22"/>
          <w:lang w:val="lt-LT"/>
        </w:rPr>
        <w:t xml:space="preserve"> arba Jūsų vaik</w:t>
      </w:r>
      <w:r w:rsidR="001802BF" w:rsidRPr="005149C9">
        <w:rPr>
          <w:sz w:val="22"/>
          <w:szCs w:val="22"/>
          <w:lang w:val="lt-LT"/>
        </w:rPr>
        <w:t>ui yra geležies stokos sukelta anemija</w:t>
      </w:r>
      <w:r w:rsidR="00AF0946" w:rsidRPr="005149C9">
        <w:rPr>
          <w:sz w:val="22"/>
          <w:szCs w:val="22"/>
          <w:lang w:val="lt-LT"/>
        </w:rPr>
        <w:t>, susijusi su uždegimine liga, gydymas Tardyferon nebus veiksmingas.</w:t>
      </w:r>
    </w:p>
    <w:p w14:paraId="4A4082CE" w14:textId="77777777" w:rsidR="000A37F7" w:rsidRPr="005149C9" w:rsidRDefault="000A37F7" w:rsidP="00580209">
      <w:pPr>
        <w:numPr>
          <w:ilvl w:val="12"/>
          <w:numId w:val="0"/>
        </w:numPr>
        <w:tabs>
          <w:tab w:val="left" w:pos="567"/>
        </w:tabs>
        <w:ind w:right="-2"/>
        <w:rPr>
          <w:noProof/>
          <w:sz w:val="22"/>
          <w:szCs w:val="22"/>
          <w:lang w:val="lt-LT"/>
        </w:rPr>
      </w:pPr>
    </w:p>
    <w:p w14:paraId="75B46E27" w14:textId="563087BB" w:rsidR="003F2C04" w:rsidRPr="005149C9" w:rsidRDefault="003F2C04" w:rsidP="001B1FE2">
      <w:pPr>
        <w:numPr>
          <w:ilvl w:val="12"/>
          <w:numId w:val="0"/>
        </w:numPr>
        <w:tabs>
          <w:tab w:val="left" w:pos="567"/>
        </w:tabs>
        <w:ind w:right="-2"/>
        <w:rPr>
          <w:sz w:val="22"/>
          <w:szCs w:val="22"/>
          <w:lang w:val="lt-LT"/>
        </w:rPr>
      </w:pPr>
      <w:r w:rsidRPr="005149C9">
        <w:rPr>
          <w:noProof/>
          <w:sz w:val="22"/>
          <w:szCs w:val="22"/>
          <w:lang w:val="lt-LT"/>
        </w:rPr>
        <w:t>Pasitarkite su gydytoju arba vaistininku, prieš pradėdami vartoti Tardyferon.</w:t>
      </w:r>
    </w:p>
    <w:p w14:paraId="6CD8BBCB" w14:textId="4D4AF59C" w:rsidR="003F2C04" w:rsidRPr="005149C9" w:rsidRDefault="003F2C04" w:rsidP="001B1FE2">
      <w:pPr>
        <w:tabs>
          <w:tab w:val="left" w:pos="567"/>
        </w:tabs>
        <w:ind w:left="567" w:hanging="567"/>
        <w:rPr>
          <w:sz w:val="22"/>
          <w:szCs w:val="22"/>
          <w:lang w:val="lt-LT"/>
        </w:rPr>
      </w:pPr>
      <w:r w:rsidRPr="005149C9">
        <w:rPr>
          <w:sz w:val="22"/>
          <w:szCs w:val="22"/>
          <w:lang w:val="lt-LT"/>
        </w:rPr>
        <w:sym w:font="Symbol" w:char="F0B7"/>
      </w:r>
      <w:r w:rsidRPr="005149C9">
        <w:rPr>
          <w:sz w:val="22"/>
          <w:szCs w:val="22"/>
          <w:lang w:val="lt-LT"/>
        </w:rPr>
        <w:tab/>
        <w:t xml:space="preserve">Atsargiai turi būti vartojama, </w:t>
      </w:r>
      <w:r w:rsidR="00575917" w:rsidRPr="005149C9">
        <w:rPr>
          <w:sz w:val="22"/>
          <w:szCs w:val="22"/>
          <w:lang w:val="lt-LT"/>
        </w:rPr>
        <w:t xml:space="preserve">jeigu </w:t>
      </w:r>
      <w:r w:rsidRPr="005149C9">
        <w:rPr>
          <w:sz w:val="22"/>
          <w:szCs w:val="22"/>
          <w:lang w:val="lt-LT"/>
        </w:rPr>
        <w:t>yra geležies kaupimosi ar absorbcijos</w:t>
      </w:r>
      <w:r w:rsidR="002D4C79" w:rsidRPr="005149C9">
        <w:rPr>
          <w:sz w:val="22"/>
          <w:szCs w:val="22"/>
          <w:lang w:val="lt-LT"/>
        </w:rPr>
        <w:t xml:space="preserve"> </w:t>
      </w:r>
      <w:r w:rsidRPr="005149C9">
        <w:rPr>
          <w:sz w:val="22"/>
          <w:szCs w:val="22"/>
          <w:lang w:val="lt-LT"/>
        </w:rPr>
        <w:t xml:space="preserve">sutrikimų, </w:t>
      </w:r>
      <w:r w:rsidR="008F727F" w:rsidRPr="005149C9">
        <w:rPr>
          <w:sz w:val="22"/>
          <w:szCs w:val="22"/>
          <w:lang w:val="lt-LT"/>
        </w:rPr>
        <w:t>esant paveldimai ligai</w:t>
      </w:r>
      <w:r w:rsidR="009114E4" w:rsidRPr="005149C9">
        <w:rPr>
          <w:sz w:val="22"/>
          <w:szCs w:val="22"/>
          <w:lang w:val="lt-LT"/>
        </w:rPr>
        <w:t xml:space="preserve">, kuri </w:t>
      </w:r>
      <w:r w:rsidR="00B1515D" w:rsidRPr="005149C9">
        <w:rPr>
          <w:sz w:val="22"/>
          <w:szCs w:val="22"/>
          <w:lang w:val="lt-LT"/>
        </w:rPr>
        <w:t xml:space="preserve">sukelia </w:t>
      </w:r>
      <w:r w:rsidR="007D0F09" w:rsidRPr="005149C9">
        <w:rPr>
          <w:sz w:val="22"/>
          <w:szCs w:val="22"/>
          <w:lang w:val="lt-LT"/>
        </w:rPr>
        <w:t>hemo</w:t>
      </w:r>
      <w:r w:rsidR="00B1515D" w:rsidRPr="005149C9">
        <w:rPr>
          <w:sz w:val="22"/>
          <w:szCs w:val="22"/>
          <w:lang w:val="lt-LT"/>
        </w:rPr>
        <w:t xml:space="preserve">globino </w:t>
      </w:r>
      <w:r w:rsidR="007D0F09" w:rsidRPr="005149C9">
        <w:rPr>
          <w:sz w:val="22"/>
          <w:szCs w:val="22"/>
          <w:lang w:val="lt-LT"/>
        </w:rPr>
        <w:t>baltyminės dalies</w:t>
      </w:r>
      <w:r w:rsidR="00B1515D" w:rsidRPr="005149C9">
        <w:rPr>
          <w:sz w:val="22"/>
          <w:szCs w:val="22"/>
          <w:lang w:val="lt-LT"/>
        </w:rPr>
        <w:t xml:space="preserve"> pokyčius</w:t>
      </w:r>
      <w:r w:rsidR="008F727F" w:rsidRPr="005149C9">
        <w:rPr>
          <w:sz w:val="22"/>
          <w:szCs w:val="22"/>
          <w:lang w:val="lt-LT"/>
        </w:rPr>
        <w:t xml:space="preserve"> </w:t>
      </w:r>
      <w:r w:rsidR="00B1515D" w:rsidRPr="005149C9">
        <w:rPr>
          <w:sz w:val="22"/>
          <w:szCs w:val="22"/>
          <w:lang w:val="lt-LT"/>
        </w:rPr>
        <w:t>(hemoglobinopatija</w:t>
      </w:r>
      <w:r w:rsidR="00B524BF" w:rsidRPr="005149C9">
        <w:rPr>
          <w:sz w:val="22"/>
          <w:szCs w:val="22"/>
          <w:lang w:val="lt-LT"/>
        </w:rPr>
        <w:t>i</w:t>
      </w:r>
      <w:r w:rsidR="00B1515D" w:rsidRPr="005149C9">
        <w:rPr>
          <w:sz w:val="22"/>
          <w:szCs w:val="22"/>
          <w:lang w:val="lt-LT"/>
        </w:rPr>
        <w:t>)</w:t>
      </w:r>
      <w:r w:rsidRPr="005149C9">
        <w:rPr>
          <w:sz w:val="22"/>
          <w:szCs w:val="22"/>
          <w:lang w:val="lt-LT"/>
        </w:rPr>
        <w:t xml:space="preserve">, taip pat </w:t>
      </w:r>
      <w:r w:rsidR="00575917" w:rsidRPr="005149C9">
        <w:rPr>
          <w:sz w:val="22"/>
          <w:szCs w:val="22"/>
          <w:lang w:val="lt-LT"/>
        </w:rPr>
        <w:t xml:space="preserve">pacientams, </w:t>
      </w:r>
      <w:r w:rsidRPr="005149C9">
        <w:rPr>
          <w:sz w:val="22"/>
          <w:szCs w:val="22"/>
          <w:lang w:val="lt-LT"/>
        </w:rPr>
        <w:t>sirgusiems virškinimo trakto ligomis.</w:t>
      </w:r>
    </w:p>
    <w:p w14:paraId="51A9503C" w14:textId="4FBD307F" w:rsidR="003F2C04" w:rsidRPr="005149C9" w:rsidRDefault="003F2C04" w:rsidP="003F2C04">
      <w:pPr>
        <w:pStyle w:val="Sraopastraipa"/>
        <w:numPr>
          <w:ilvl w:val="0"/>
          <w:numId w:val="15"/>
        </w:numPr>
        <w:tabs>
          <w:tab w:val="left" w:pos="567"/>
        </w:tabs>
        <w:ind w:hanging="720"/>
        <w:rPr>
          <w:sz w:val="22"/>
          <w:szCs w:val="22"/>
          <w:lang w:val="lt-LT"/>
        </w:rPr>
      </w:pPr>
      <w:r w:rsidRPr="005149C9">
        <w:rPr>
          <w:sz w:val="22"/>
          <w:szCs w:val="22"/>
          <w:lang w:val="lt-LT"/>
        </w:rPr>
        <w:t xml:space="preserve">Jeigu </w:t>
      </w:r>
      <w:r w:rsidR="0008225F" w:rsidRPr="005149C9">
        <w:rPr>
          <w:sz w:val="22"/>
          <w:szCs w:val="22"/>
          <w:lang w:val="lt-LT"/>
        </w:rPr>
        <w:t>Jūs ar</w:t>
      </w:r>
      <w:r w:rsidR="00FA2C54" w:rsidRPr="005149C9">
        <w:rPr>
          <w:sz w:val="22"/>
          <w:szCs w:val="22"/>
          <w:lang w:val="lt-LT"/>
        </w:rPr>
        <w:t>ba</w:t>
      </w:r>
      <w:r w:rsidR="0008225F" w:rsidRPr="005149C9">
        <w:rPr>
          <w:sz w:val="22"/>
          <w:szCs w:val="22"/>
          <w:lang w:val="lt-LT"/>
        </w:rPr>
        <w:t xml:space="preserve"> </w:t>
      </w:r>
      <w:r w:rsidR="00591082" w:rsidRPr="005149C9">
        <w:rPr>
          <w:sz w:val="22"/>
          <w:szCs w:val="22"/>
          <w:lang w:val="lt-LT"/>
        </w:rPr>
        <w:t xml:space="preserve">Jūsų vaikas </w:t>
      </w:r>
      <w:r w:rsidRPr="005149C9">
        <w:rPr>
          <w:sz w:val="22"/>
          <w:szCs w:val="22"/>
          <w:lang w:val="lt-LT"/>
        </w:rPr>
        <w:t>turite rijimo sutrikimą</w:t>
      </w:r>
      <w:r w:rsidR="00806E18" w:rsidRPr="005149C9">
        <w:rPr>
          <w:sz w:val="22"/>
          <w:szCs w:val="22"/>
          <w:lang w:val="lt-LT"/>
        </w:rPr>
        <w:t>.</w:t>
      </w:r>
    </w:p>
    <w:p w14:paraId="6E382F29" w14:textId="463364D6" w:rsidR="00806E18" w:rsidRPr="005149C9" w:rsidRDefault="00806E18" w:rsidP="00806E18">
      <w:pPr>
        <w:pStyle w:val="Sraopastraipa"/>
        <w:numPr>
          <w:ilvl w:val="0"/>
          <w:numId w:val="15"/>
        </w:numPr>
        <w:tabs>
          <w:tab w:val="left" w:pos="567"/>
        </w:tabs>
        <w:ind w:left="567" w:hanging="567"/>
        <w:rPr>
          <w:sz w:val="22"/>
          <w:szCs w:val="22"/>
          <w:lang w:val="lt-LT"/>
        </w:rPr>
      </w:pPr>
      <w:r w:rsidRPr="005149C9">
        <w:rPr>
          <w:sz w:val="22"/>
          <w:szCs w:val="22"/>
          <w:lang w:val="lt-LT"/>
        </w:rPr>
        <w:t xml:space="preserve">Remiantis literatūros duomenimis, </w:t>
      </w:r>
      <w:r w:rsidR="00A446EB" w:rsidRPr="005149C9">
        <w:rPr>
          <w:sz w:val="22"/>
          <w:szCs w:val="22"/>
          <w:lang w:val="lt-LT"/>
        </w:rPr>
        <w:t>buvo pastebėta</w:t>
      </w:r>
      <w:r w:rsidR="0014343A" w:rsidRPr="005149C9">
        <w:rPr>
          <w:sz w:val="22"/>
          <w:szCs w:val="22"/>
          <w:lang w:val="lt-LT"/>
        </w:rPr>
        <w:t>s</w:t>
      </w:r>
      <w:r w:rsidR="00A446EB" w:rsidRPr="005149C9">
        <w:rPr>
          <w:sz w:val="22"/>
          <w:szCs w:val="22"/>
          <w:lang w:val="lt-LT"/>
        </w:rPr>
        <w:t xml:space="preserve"> </w:t>
      </w:r>
      <w:r w:rsidR="0014343A" w:rsidRPr="005149C9">
        <w:rPr>
          <w:sz w:val="22"/>
          <w:szCs w:val="22"/>
          <w:lang w:val="lt-LT"/>
        </w:rPr>
        <w:t xml:space="preserve">virškinimo trakto sienelių spalvos pokytis </w:t>
      </w:r>
      <w:r w:rsidRPr="005149C9">
        <w:rPr>
          <w:sz w:val="22"/>
          <w:szCs w:val="22"/>
          <w:lang w:val="lt-LT"/>
        </w:rPr>
        <w:t>vyresnio amžiaus pacientams, sergantiems inkstų nepakankamumu, cukriniu diabetu (</w:t>
      </w:r>
      <w:r w:rsidR="00F97865" w:rsidRPr="005149C9">
        <w:rPr>
          <w:sz w:val="22"/>
          <w:szCs w:val="22"/>
          <w:lang w:val="lt-LT"/>
        </w:rPr>
        <w:t xml:space="preserve">nenormaliai </w:t>
      </w:r>
      <w:r w:rsidR="00BF7574" w:rsidRPr="005149C9">
        <w:rPr>
          <w:sz w:val="22"/>
          <w:szCs w:val="22"/>
          <w:lang w:val="lt-LT"/>
        </w:rPr>
        <w:t xml:space="preserve">padidėjęs </w:t>
      </w:r>
      <w:r w:rsidRPr="005149C9">
        <w:rPr>
          <w:sz w:val="22"/>
          <w:szCs w:val="22"/>
          <w:lang w:val="lt-LT"/>
        </w:rPr>
        <w:t>cukraus kiekis kraujyje) ir</w:t>
      </w:r>
      <w:r w:rsidR="001E3071" w:rsidRPr="005149C9">
        <w:rPr>
          <w:sz w:val="22"/>
          <w:szCs w:val="22"/>
          <w:lang w:val="lt-LT"/>
        </w:rPr>
        <w:t xml:space="preserve"> </w:t>
      </w:r>
      <w:r w:rsidR="0015414C" w:rsidRPr="005149C9">
        <w:rPr>
          <w:sz w:val="22"/>
          <w:szCs w:val="22"/>
          <w:lang w:val="lt-LT"/>
        </w:rPr>
        <w:t xml:space="preserve">/ </w:t>
      </w:r>
      <w:r w:rsidRPr="005149C9">
        <w:rPr>
          <w:sz w:val="22"/>
          <w:szCs w:val="22"/>
          <w:lang w:val="lt-LT"/>
        </w:rPr>
        <w:t>arba hipertenzija (aukštas kraujospūdis)</w:t>
      </w:r>
      <w:r w:rsidR="001E0565" w:rsidRPr="005149C9">
        <w:rPr>
          <w:sz w:val="22"/>
          <w:szCs w:val="22"/>
          <w:lang w:val="lt-LT"/>
        </w:rPr>
        <w:t xml:space="preserve"> ir </w:t>
      </w:r>
      <w:r w:rsidR="00F92BCB" w:rsidRPr="005149C9">
        <w:rPr>
          <w:sz w:val="22"/>
          <w:szCs w:val="22"/>
          <w:lang w:val="lt-LT"/>
        </w:rPr>
        <w:t xml:space="preserve">kartu </w:t>
      </w:r>
      <w:r w:rsidR="001E0565" w:rsidRPr="005149C9">
        <w:rPr>
          <w:sz w:val="22"/>
          <w:szCs w:val="22"/>
          <w:lang w:val="lt-LT"/>
        </w:rPr>
        <w:t>gydomiems</w:t>
      </w:r>
      <w:r w:rsidRPr="005149C9">
        <w:rPr>
          <w:sz w:val="22"/>
          <w:szCs w:val="22"/>
          <w:lang w:val="lt-LT"/>
        </w:rPr>
        <w:t xml:space="preserve"> </w:t>
      </w:r>
      <w:r w:rsidR="00575917" w:rsidRPr="005149C9">
        <w:rPr>
          <w:sz w:val="22"/>
          <w:szCs w:val="22"/>
          <w:lang w:val="lt-LT"/>
        </w:rPr>
        <w:t>vaistais</w:t>
      </w:r>
      <w:r w:rsidR="006F7C36" w:rsidRPr="005149C9">
        <w:rPr>
          <w:sz w:val="22"/>
          <w:szCs w:val="22"/>
          <w:lang w:val="lt-LT"/>
        </w:rPr>
        <w:t xml:space="preserve"> </w:t>
      </w:r>
      <w:r w:rsidRPr="005149C9">
        <w:rPr>
          <w:sz w:val="22"/>
          <w:szCs w:val="22"/>
          <w:lang w:val="lt-LT"/>
        </w:rPr>
        <w:t xml:space="preserve">nuo šių ligų </w:t>
      </w:r>
      <w:r w:rsidR="00F95080" w:rsidRPr="005149C9">
        <w:rPr>
          <w:sz w:val="22"/>
          <w:szCs w:val="22"/>
          <w:lang w:val="lt-LT"/>
        </w:rPr>
        <w:t xml:space="preserve">bei </w:t>
      </w:r>
      <w:r w:rsidR="006F7C36" w:rsidRPr="005149C9">
        <w:rPr>
          <w:sz w:val="22"/>
          <w:szCs w:val="22"/>
          <w:lang w:val="lt-LT"/>
        </w:rPr>
        <w:t>geleži</w:t>
      </w:r>
      <w:r w:rsidR="001E3071" w:rsidRPr="005149C9">
        <w:rPr>
          <w:sz w:val="22"/>
          <w:szCs w:val="22"/>
          <w:lang w:val="lt-LT"/>
        </w:rPr>
        <w:t>mi</w:t>
      </w:r>
      <w:r w:rsidR="006F7C36" w:rsidRPr="005149C9">
        <w:rPr>
          <w:sz w:val="22"/>
          <w:szCs w:val="22"/>
          <w:lang w:val="lt-LT"/>
        </w:rPr>
        <w:t xml:space="preserve"> </w:t>
      </w:r>
      <w:r w:rsidR="00F95080" w:rsidRPr="005149C9">
        <w:rPr>
          <w:sz w:val="22"/>
          <w:szCs w:val="22"/>
          <w:lang w:val="lt-LT"/>
        </w:rPr>
        <w:t>nuo anemijos</w:t>
      </w:r>
      <w:r w:rsidRPr="005149C9">
        <w:rPr>
          <w:sz w:val="22"/>
          <w:szCs w:val="22"/>
          <w:lang w:val="lt-LT"/>
        </w:rPr>
        <w:t xml:space="preserve">. Toks virškinamojo trakto sienelės </w:t>
      </w:r>
      <w:r w:rsidR="00EB0118" w:rsidRPr="005149C9">
        <w:rPr>
          <w:sz w:val="22"/>
          <w:szCs w:val="22"/>
          <w:lang w:val="lt-LT"/>
        </w:rPr>
        <w:t>spalvos pokytis</w:t>
      </w:r>
      <w:r w:rsidRPr="005149C9">
        <w:rPr>
          <w:sz w:val="22"/>
          <w:szCs w:val="22"/>
          <w:lang w:val="lt-LT"/>
        </w:rPr>
        <w:t xml:space="preserve"> gali trukdyti atlikti virškinimo trakto operaciją. Atsižvelgiant į šią riziką, jei</w:t>
      </w:r>
      <w:r w:rsidR="00EB0118" w:rsidRPr="005149C9">
        <w:rPr>
          <w:sz w:val="22"/>
          <w:szCs w:val="22"/>
          <w:lang w:val="lt-LT"/>
        </w:rPr>
        <w:t xml:space="preserve"> yra</w:t>
      </w:r>
      <w:r w:rsidRPr="005149C9">
        <w:rPr>
          <w:sz w:val="22"/>
          <w:szCs w:val="22"/>
          <w:lang w:val="lt-LT"/>
        </w:rPr>
        <w:t xml:space="preserve"> planuojama operacija, patartina iš anksto įspėti chirurgą apie </w:t>
      </w:r>
      <w:r w:rsidR="00841311" w:rsidRPr="005149C9">
        <w:rPr>
          <w:sz w:val="22"/>
          <w:szCs w:val="22"/>
          <w:lang w:val="lt-LT"/>
        </w:rPr>
        <w:t xml:space="preserve">vartojamus </w:t>
      </w:r>
      <w:r w:rsidRPr="005149C9">
        <w:rPr>
          <w:sz w:val="22"/>
          <w:szCs w:val="22"/>
          <w:lang w:val="lt-LT"/>
        </w:rPr>
        <w:t xml:space="preserve">geležies </w:t>
      </w:r>
      <w:r w:rsidR="001E3071" w:rsidRPr="005149C9">
        <w:rPr>
          <w:sz w:val="22"/>
          <w:szCs w:val="22"/>
          <w:lang w:val="lt-LT"/>
        </w:rPr>
        <w:t>vaistus</w:t>
      </w:r>
      <w:r w:rsidR="00841311" w:rsidRPr="005149C9">
        <w:rPr>
          <w:sz w:val="22"/>
          <w:szCs w:val="22"/>
          <w:lang w:val="lt-LT"/>
        </w:rPr>
        <w:t xml:space="preserve"> </w:t>
      </w:r>
      <w:r w:rsidRPr="005149C9">
        <w:rPr>
          <w:sz w:val="22"/>
          <w:szCs w:val="22"/>
          <w:lang w:val="lt-LT"/>
        </w:rPr>
        <w:t>(žr. 4 skyrių).</w:t>
      </w:r>
    </w:p>
    <w:p w14:paraId="636A02D0" w14:textId="4F01B2A5" w:rsidR="005B47A9" w:rsidRPr="005149C9" w:rsidRDefault="00AE01B2" w:rsidP="003C1FA1">
      <w:pPr>
        <w:pStyle w:val="Sraopastraipa"/>
        <w:numPr>
          <w:ilvl w:val="0"/>
          <w:numId w:val="15"/>
        </w:numPr>
        <w:tabs>
          <w:tab w:val="left" w:pos="567"/>
        </w:tabs>
        <w:ind w:left="567" w:hanging="567"/>
        <w:rPr>
          <w:sz w:val="22"/>
          <w:szCs w:val="22"/>
          <w:lang w:val="lt-LT"/>
        </w:rPr>
      </w:pPr>
      <w:r w:rsidRPr="005149C9">
        <w:rPr>
          <w:sz w:val="22"/>
          <w:szCs w:val="22"/>
          <w:lang w:val="lt-LT"/>
        </w:rPr>
        <w:t>N</w:t>
      </w:r>
      <w:r w:rsidR="005B47A9" w:rsidRPr="005149C9">
        <w:rPr>
          <w:sz w:val="22"/>
          <w:szCs w:val="22"/>
          <w:lang w:val="lt-LT"/>
        </w:rPr>
        <w:t xml:space="preserve">etyčia </w:t>
      </w:r>
      <w:r w:rsidRPr="005149C9">
        <w:rPr>
          <w:sz w:val="22"/>
          <w:szCs w:val="22"/>
          <w:lang w:val="lt-LT"/>
        </w:rPr>
        <w:t>užspringus vaistu</w:t>
      </w:r>
      <w:r w:rsidR="005B47A9" w:rsidRPr="005149C9">
        <w:rPr>
          <w:sz w:val="22"/>
          <w:szCs w:val="22"/>
          <w:lang w:val="lt-LT"/>
        </w:rPr>
        <w:t xml:space="preserve"> (</w:t>
      </w:r>
      <w:r w:rsidR="00FB3DE2" w:rsidRPr="005149C9">
        <w:rPr>
          <w:sz w:val="22"/>
          <w:szCs w:val="22"/>
          <w:lang w:val="lt-LT"/>
        </w:rPr>
        <w:t xml:space="preserve">vaistui </w:t>
      </w:r>
      <w:r w:rsidR="005B602E" w:rsidRPr="005149C9">
        <w:rPr>
          <w:sz w:val="22"/>
          <w:szCs w:val="22"/>
          <w:lang w:val="lt-LT"/>
        </w:rPr>
        <w:t>patekus</w:t>
      </w:r>
      <w:r w:rsidR="005B47A9" w:rsidRPr="005149C9">
        <w:rPr>
          <w:sz w:val="22"/>
          <w:szCs w:val="22"/>
          <w:lang w:val="lt-LT"/>
        </w:rPr>
        <w:t xml:space="preserve"> </w:t>
      </w:r>
      <w:r w:rsidR="006520B4" w:rsidRPr="005149C9">
        <w:rPr>
          <w:sz w:val="22"/>
          <w:szCs w:val="22"/>
          <w:lang w:val="lt-LT"/>
        </w:rPr>
        <w:t xml:space="preserve">į </w:t>
      </w:r>
      <w:r w:rsidR="005B47A9" w:rsidRPr="005149C9">
        <w:rPr>
          <w:sz w:val="22"/>
          <w:szCs w:val="22"/>
          <w:lang w:val="lt-LT"/>
        </w:rPr>
        <w:t>„</w:t>
      </w:r>
      <w:r w:rsidR="005D74AD" w:rsidRPr="005149C9">
        <w:rPr>
          <w:sz w:val="22"/>
          <w:szCs w:val="22"/>
          <w:lang w:val="lt-LT"/>
        </w:rPr>
        <w:t>net</w:t>
      </w:r>
      <w:r w:rsidR="006520B4" w:rsidRPr="005149C9">
        <w:rPr>
          <w:sz w:val="22"/>
          <w:szCs w:val="22"/>
          <w:lang w:val="lt-LT"/>
        </w:rPr>
        <w:t>i</w:t>
      </w:r>
      <w:r w:rsidR="005D74AD" w:rsidRPr="005149C9">
        <w:rPr>
          <w:sz w:val="22"/>
          <w:szCs w:val="22"/>
          <w:lang w:val="lt-LT"/>
        </w:rPr>
        <w:t>n</w:t>
      </w:r>
      <w:r w:rsidR="006520B4" w:rsidRPr="005149C9">
        <w:rPr>
          <w:sz w:val="22"/>
          <w:szCs w:val="22"/>
          <w:lang w:val="lt-LT"/>
        </w:rPr>
        <w:t>kamą traktą</w:t>
      </w:r>
      <w:r w:rsidR="005B47A9" w:rsidRPr="005149C9">
        <w:rPr>
          <w:sz w:val="22"/>
          <w:szCs w:val="22"/>
          <w:lang w:val="lt-LT"/>
        </w:rPr>
        <w:t xml:space="preserve">“), jo gali patekti į </w:t>
      </w:r>
      <w:r w:rsidR="00C95F3C" w:rsidRPr="005149C9">
        <w:rPr>
          <w:sz w:val="22"/>
          <w:szCs w:val="22"/>
          <w:lang w:val="lt-LT"/>
        </w:rPr>
        <w:t>J</w:t>
      </w:r>
      <w:r w:rsidR="005B47A9" w:rsidRPr="005149C9">
        <w:rPr>
          <w:sz w:val="22"/>
          <w:szCs w:val="22"/>
          <w:lang w:val="lt-LT"/>
        </w:rPr>
        <w:t>ūsų ar</w:t>
      </w:r>
      <w:r w:rsidR="00C95F3C" w:rsidRPr="005149C9">
        <w:rPr>
          <w:sz w:val="22"/>
          <w:szCs w:val="22"/>
          <w:lang w:val="lt-LT"/>
        </w:rPr>
        <w:t>ba</w:t>
      </w:r>
      <w:r w:rsidR="005B47A9" w:rsidRPr="005149C9">
        <w:rPr>
          <w:sz w:val="22"/>
          <w:szCs w:val="22"/>
          <w:lang w:val="lt-LT"/>
        </w:rPr>
        <w:t xml:space="preserve"> </w:t>
      </w:r>
      <w:r w:rsidR="00C95F3C" w:rsidRPr="005149C9">
        <w:rPr>
          <w:sz w:val="22"/>
          <w:szCs w:val="22"/>
          <w:lang w:val="lt-LT"/>
        </w:rPr>
        <w:t>J</w:t>
      </w:r>
      <w:r w:rsidR="005B47A9" w:rsidRPr="005149C9">
        <w:rPr>
          <w:sz w:val="22"/>
          <w:szCs w:val="22"/>
          <w:lang w:val="lt-LT"/>
        </w:rPr>
        <w:t>ūsų vaiko kvėpavimo takus. Jei vaist</w:t>
      </w:r>
      <w:r w:rsidR="00FB3DE2" w:rsidRPr="005149C9">
        <w:rPr>
          <w:sz w:val="22"/>
          <w:szCs w:val="22"/>
          <w:lang w:val="lt-LT"/>
        </w:rPr>
        <w:t xml:space="preserve">as turės sąlytį su </w:t>
      </w:r>
      <w:r w:rsidR="005B47A9" w:rsidRPr="005149C9">
        <w:rPr>
          <w:sz w:val="22"/>
          <w:szCs w:val="22"/>
          <w:lang w:val="lt-LT"/>
        </w:rPr>
        <w:t>kvėpavimo tak</w:t>
      </w:r>
      <w:r w:rsidR="00FB3DE2" w:rsidRPr="005149C9">
        <w:rPr>
          <w:sz w:val="22"/>
          <w:szCs w:val="22"/>
          <w:lang w:val="lt-LT"/>
        </w:rPr>
        <w:t>ai</w:t>
      </w:r>
      <w:r w:rsidR="00E034E9" w:rsidRPr="005149C9">
        <w:rPr>
          <w:sz w:val="22"/>
          <w:szCs w:val="22"/>
          <w:lang w:val="lt-LT"/>
        </w:rPr>
        <w:t>s</w:t>
      </w:r>
      <w:r w:rsidR="005B47A9" w:rsidRPr="005149C9">
        <w:rPr>
          <w:sz w:val="22"/>
          <w:szCs w:val="22"/>
          <w:lang w:val="lt-LT"/>
        </w:rPr>
        <w:t>, gali atsirasti sužalojimų, pvz., nekrozė (audinių žūtis) arba bronchų (</w:t>
      </w:r>
      <w:r w:rsidR="00EA1BCF" w:rsidRPr="005149C9">
        <w:rPr>
          <w:sz w:val="22"/>
          <w:szCs w:val="22"/>
          <w:lang w:val="lt-LT"/>
        </w:rPr>
        <w:t>per kuriuos</w:t>
      </w:r>
      <w:r w:rsidR="005B47A9" w:rsidRPr="005149C9">
        <w:rPr>
          <w:sz w:val="22"/>
          <w:szCs w:val="22"/>
          <w:lang w:val="lt-LT"/>
        </w:rPr>
        <w:t xml:space="preserve"> oras p</w:t>
      </w:r>
      <w:r w:rsidR="00EA1BCF" w:rsidRPr="005149C9">
        <w:rPr>
          <w:sz w:val="22"/>
          <w:szCs w:val="22"/>
          <w:lang w:val="lt-LT"/>
        </w:rPr>
        <w:t>atenka</w:t>
      </w:r>
      <w:r w:rsidR="005B47A9" w:rsidRPr="005149C9">
        <w:rPr>
          <w:sz w:val="22"/>
          <w:szCs w:val="22"/>
          <w:lang w:val="lt-LT"/>
        </w:rPr>
        <w:t xml:space="preserve"> </w:t>
      </w:r>
      <w:r w:rsidR="00EA1BCF" w:rsidRPr="005149C9">
        <w:rPr>
          <w:sz w:val="22"/>
          <w:szCs w:val="22"/>
          <w:lang w:val="lt-LT"/>
        </w:rPr>
        <w:t>į</w:t>
      </w:r>
      <w:r w:rsidR="005B47A9" w:rsidRPr="005149C9">
        <w:rPr>
          <w:sz w:val="22"/>
          <w:szCs w:val="22"/>
          <w:lang w:val="lt-LT"/>
        </w:rPr>
        <w:t xml:space="preserve"> plaučius) </w:t>
      </w:r>
      <w:r w:rsidR="00E034E9" w:rsidRPr="005149C9">
        <w:rPr>
          <w:sz w:val="22"/>
          <w:szCs w:val="22"/>
          <w:lang w:val="lt-LT"/>
        </w:rPr>
        <w:t>ar</w:t>
      </w:r>
      <w:r w:rsidR="005B47A9" w:rsidRPr="005149C9">
        <w:rPr>
          <w:sz w:val="22"/>
          <w:szCs w:val="22"/>
          <w:lang w:val="lt-LT"/>
        </w:rPr>
        <w:t xml:space="preserve"> stemplės (</w:t>
      </w:r>
      <w:r w:rsidR="008C48EA" w:rsidRPr="005149C9">
        <w:rPr>
          <w:sz w:val="22"/>
          <w:szCs w:val="22"/>
          <w:lang w:val="lt-LT"/>
        </w:rPr>
        <w:t xml:space="preserve">raumeninio </w:t>
      </w:r>
      <w:r w:rsidR="005B47A9" w:rsidRPr="005149C9">
        <w:rPr>
          <w:sz w:val="22"/>
          <w:szCs w:val="22"/>
          <w:lang w:val="lt-LT"/>
        </w:rPr>
        <w:t>vamzdelio, jungiančio burną su skrandžiu) uždegimas. Šie sužalojimai gali sukelti bronchų susiaurėjimą. Su tokiais sužalojimais susiję požymiai gali būti: nuolatinis kosulys, kraujo atkosėjimas ir</w:t>
      </w:r>
      <w:r w:rsidR="00575917" w:rsidRPr="005149C9">
        <w:rPr>
          <w:sz w:val="22"/>
          <w:szCs w:val="22"/>
          <w:lang w:val="lt-LT"/>
        </w:rPr>
        <w:t xml:space="preserve"> </w:t>
      </w:r>
      <w:r w:rsidR="00C80D48" w:rsidRPr="005149C9">
        <w:rPr>
          <w:sz w:val="22"/>
          <w:szCs w:val="22"/>
          <w:lang w:val="lt-LT"/>
        </w:rPr>
        <w:t xml:space="preserve">/ </w:t>
      </w:r>
      <w:r w:rsidR="005B47A9" w:rsidRPr="005149C9">
        <w:rPr>
          <w:sz w:val="22"/>
          <w:szCs w:val="22"/>
          <w:lang w:val="lt-LT"/>
        </w:rPr>
        <w:t xml:space="preserve">arba dusulys, net jei aspiracija įvyko </w:t>
      </w:r>
      <w:r w:rsidR="00185504" w:rsidRPr="005149C9">
        <w:rPr>
          <w:sz w:val="22"/>
          <w:szCs w:val="22"/>
          <w:lang w:val="lt-LT"/>
        </w:rPr>
        <w:t xml:space="preserve">prieš </w:t>
      </w:r>
      <w:r w:rsidR="005B47A9" w:rsidRPr="005149C9">
        <w:rPr>
          <w:sz w:val="22"/>
          <w:szCs w:val="22"/>
          <w:lang w:val="lt-LT"/>
        </w:rPr>
        <w:t>keli</w:t>
      </w:r>
      <w:r w:rsidR="00185504" w:rsidRPr="005149C9">
        <w:rPr>
          <w:sz w:val="22"/>
          <w:szCs w:val="22"/>
          <w:lang w:val="lt-LT"/>
        </w:rPr>
        <w:t>a</w:t>
      </w:r>
      <w:r w:rsidR="005B47A9" w:rsidRPr="005149C9">
        <w:rPr>
          <w:sz w:val="22"/>
          <w:szCs w:val="22"/>
          <w:lang w:val="lt-LT"/>
        </w:rPr>
        <w:t>s dien</w:t>
      </w:r>
      <w:r w:rsidR="00185504" w:rsidRPr="005149C9">
        <w:rPr>
          <w:sz w:val="22"/>
          <w:szCs w:val="22"/>
          <w:lang w:val="lt-LT"/>
        </w:rPr>
        <w:t>a</w:t>
      </w:r>
      <w:r w:rsidR="005B47A9" w:rsidRPr="005149C9">
        <w:rPr>
          <w:sz w:val="22"/>
          <w:szCs w:val="22"/>
          <w:lang w:val="lt-LT"/>
        </w:rPr>
        <w:t>s ar mėnesi</w:t>
      </w:r>
      <w:r w:rsidR="00185504" w:rsidRPr="005149C9">
        <w:rPr>
          <w:sz w:val="22"/>
          <w:szCs w:val="22"/>
          <w:lang w:val="lt-LT"/>
        </w:rPr>
        <w:t>u</w:t>
      </w:r>
      <w:r w:rsidR="005B47A9" w:rsidRPr="005149C9">
        <w:rPr>
          <w:sz w:val="22"/>
          <w:szCs w:val="22"/>
          <w:lang w:val="lt-LT"/>
        </w:rPr>
        <w:t>s iki šių simptomų atsiradimo.</w:t>
      </w:r>
      <w:r w:rsidR="001E3071" w:rsidRPr="005149C9">
        <w:rPr>
          <w:sz w:val="22"/>
          <w:szCs w:val="22"/>
          <w:lang w:val="lt-LT"/>
        </w:rPr>
        <w:t xml:space="preserve"> </w:t>
      </w:r>
      <w:r w:rsidR="00BC3E6C" w:rsidRPr="005149C9">
        <w:rPr>
          <w:sz w:val="22"/>
          <w:szCs w:val="22"/>
          <w:lang w:val="lt-LT"/>
        </w:rPr>
        <w:t xml:space="preserve">Jei vaisto pateko į kvėpavimo takus ir </w:t>
      </w:r>
      <w:r w:rsidR="00FC1AE1" w:rsidRPr="005149C9">
        <w:rPr>
          <w:sz w:val="22"/>
          <w:szCs w:val="22"/>
          <w:lang w:val="lt-LT"/>
        </w:rPr>
        <w:t>J</w:t>
      </w:r>
      <w:r w:rsidR="00BC3E6C" w:rsidRPr="005149C9">
        <w:rPr>
          <w:sz w:val="22"/>
          <w:szCs w:val="22"/>
          <w:lang w:val="lt-LT"/>
        </w:rPr>
        <w:t>ūs ar</w:t>
      </w:r>
      <w:r w:rsidR="004B7CB5" w:rsidRPr="005149C9">
        <w:rPr>
          <w:sz w:val="22"/>
          <w:szCs w:val="22"/>
          <w:lang w:val="lt-LT"/>
        </w:rPr>
        <w:t>ba</w:t>
      </w:r>
      <w:r w:rsidR="00BC3E6C" w:rsidRPr="005149C9">
        <w:rPr>
          <w:sz w:val="22"/>
          <w:szCs w:val="22"/>
          <w:lang w:val="lt-LT"/>
        </w:rPr>
        <w:t xml:space="preserve"> </w:t>
      </w:r>
      <w:r w:rsidR="00FC1AE1" w:rsidRPr="005149C9">
        <w:rPr>
          <w:sz w:val="22"/>
          <w:szCs w:val="22"/>
          <w:lang w:val="lt-LT"/>
        </w:rPr>
        <w:t>J</w:t>
      </w:r>
      <w:r w:rsidR="00BC3E6C" w:rsidRPr="005149C9">
        <w:rPr>
          <w:sz w:val="22"/>
          <w:szCs w:val="22"/>
          <w:lang w:val="lt-LT"/>
        </w:rPr>
        <w:t xml:space="preserve">ūsų vaikas turite vieną ar daugiau iš šių požymių, kuo greičiau kreipkitės į gydytoją arba į artimiausią </w:t>
      </w:r>
      <w:r w:rsidR="001F14AB" w:rsidRPr="005149C9">
        <w:rPr>
          <w:sz w:val="22"/>
          <w:szCs w:val="22"/>
          <w:lang w:val="lt-LT"/>
        </w:rPr>
        <w:t>skubios</w:t>
      </w:r>
      <w:r w:rsidR="00BC3E6C" w:rsidRPr="005149C9">
        <w:rPr>
          <w:sz w:val="22"/>
          <w:szCs w:val="22"/>
          <w:lang w:val="lt-LT"/>
        </w:rPr>
        <w:t xml:space="preserve"> pagalbos skyrių, kad </w:t>
      </w:r>
      <w:r w:rsidR="004B7CB5" w:rsidRPr="005149C9">
        <w:rPr>
          <w:sz w:val="22"/>
          <w:szCs w:val="22"/>
          <w:lang w:val="lt-LT"/>
        </w:rPr>
        <w:t xml:space="preserve">būklę </w:t>
      </w:r>
      <w:r w:rsidR="00BC3E6C" w:rsidRPr="005149C9">
        <w:rPr>
          <w:sz w:val="22"/>
          <w:szCs w:val="22"/>
          <w:lang w:val="lt-LT"/>
        </w:rPr>
        <w:t>įvertintų specialist</w:t>
      </w:r>
      <w:r w:rsidR="004B7CB5" w:rsidRPr="005149C9">
        <w:rPr>
          <w:sz w:val="22"/>
          <w:szCs w:val="22"/>
          <w:lang w:val="lt-LT"/>
        </w:rPr>
        <w:t>as</w:t>
      </w:r>
      <w:r w:rsidR="00BC3E6C" w:rsidRPr="005149C9">
        <w:rPr>
          <w:sz w:val="22"/>
          <w:szCs w:val="22"/>
          <w:lang w:val="lt-LT"/>
        </w:rPr>
        <w:t>, kad įsitikintumėte, jog nėra kvėpavimo takų pažeidimo.</w:t>
      </w:r>
    </w:p>
    <w:p w14:paraId="369FBA7D" w14:textId="659EBED2" w:rsidR="00E17BFC" w:rsidRPr="005149C9" w:rsidRDefault="00E17BFC" w:rsidP="001B1FE2">
      <w:pPr>
        <w:pStyle w:val="Sraopastraipa"/>
        <w:numPr>
          <w:ilvl w:val="0"/>
          <w:numId w:val="15"/>
        </w:numPr>
        <w:tabs>
          <w:tab w:val="left" w:pos="567"/>
        </w:tabs>
        <w:ind w:left="567" w:hanging="567"/>
        <w:rPr>
          <w:sz w:val="22"/>
          <w:szCs w:val="22"/>
          <w:lang w:val="lt-LT"/>
        </w:rPr>
      </w:pPr>
      <w:r w:rsidRPr="005149C9">
        <w:rPr>
          <w:sz w:val="22"/>
          <w:szCs w:val="22"/>
          <w:lang w:val="lt-LT"/>
        </w:rPr>
        <w:t xml:space="preserve">Remiantis literatūros duomenimis, buvo pranešta apie skrandžio opų ir skrandžio kraujavimo atvejus pacientams, gydytiems geležies tabletėmis. Tokiu atveju patariama </w:t>
      </w:r>
      <w:r w:rsidR="00AF359B" w:rsidRPr="005149C9">
        <w:rPr>
          <w:sz w:val="22"/>
          <w:szCs w:val="22"/>
          <w:lang w:val="lt-LT"/>
        </w:rPr>
        <w:t xml:space="preserve">vartojamą </w:t>
      </w:r>
      <w:r w:rsidR="00575917" w:rsidRPr="005149C9">
        <w:rPr>
          <w:sz w:val="22"/>
          <w:szCs w:val="22"/>
          <w:lang w:val="lt-LT"/>
        </w:rPr>
        <w:t>vaistą</w:t>
      </w:r>
      <w:r w:rsidR="00252AB7" w:rsidRPr="005149C9">
        <w:rPr>
          <w:sz w:val="22"/>
          <w:szCs w:val="22"/>
          <w:lang w:val="lt-LT"/>
        </w:rPr>
        <w:t xml:space="preserve"> </w:t>
      </w:r>
      <w:r w:rsidRPr="005149C9">
        <w:rPr>
          <w:sz w:val="22"/>
          <w:szCs w:val="22"/>
          <w:lang w:val="lt-LT"/>
        </w:rPr>
        <w:t>pakeisti į skystos form</w:t>
      </w:r>
      <w:r w:rsidR="00575917" w:rsidRPr="005149C9">
        <w:rPr>
          <w:sz w:val="22"/>
          <w:szCs w:val="22"/>
          <w:lang w:val="lt-LT"/>
        </w:rPr>
        <w:t>os</w:t>
      </w:r>
      <w:r w:rsidRPr="005149C9">
        <w:rPr>
          <w:sz w:val="22"/>
          <w:szCs w:val="22"/>
          <w:lang w:val="lt-LT"/>
        </w:rPr>
        <w:t xml:space="preserve"> gelež</w:t>
      </w:r>
      <w:r w:rsidR="00AF359B" w:rsidRPr="005149C9">
        <w:rPr>
          <w:sz w:val="22"/>
          <w:szCs w:val="22"/>
          <w:lang w:val="lt-LT"/>
        </w:rPr>
        <w:t xml:space="preserve">į </w:t>
      </w:r>
      <w:r w:rsidRPr="005149C9">
        <w:rPr>
          <w:sz w:val="22"/>
          <w:szCs w:val="22"/>
          <w:lang w:val="lt-LT"/>
        </w:rPr>
        <w:t>(žr. 4 skyrių).</w:t>
      </w:r>
    </w:p>
    <w:p w14:paraId="61986900" w14:textId="77777777" w:rsidR="00174123" w:rsidRPr="005149C9" w:rsidRDefault="00174123" w:rsidP="003F2C04">
      <w:pPr>
        <w:tabs>
          <w:tab w:val="left" w:pos="567"/>
        </w:tabs>
        <w:rPr>
          <w:sz w:val="22"/>
          <w:szCs w:val="22"/>
          <w:lang w:val="lt-LT"/>
        </w:rPr>
      </w:pPr>
    </w:p>
    <w:p w14:paraId="40320D5A" w14:textId="21CB38C0" w:rsidR="003F2C04" w:rsidRPr="005149C9" w:rsidRDefault="003F2C04" w:rsidP="003F2C04">
      <w:pPr>
        <w:tabs>
          <w:tab w:val="left" w:pos="567"/>
        </w:tabs>
        <w:rPr>
          <w:sz w:val="22"/>
          <w:szCs w:val="22"/>
          <w:lang w:val="lt-LT"/>
        </w:rPr>
      </w:pPr>
      <w:r w:rsidRPr="005149C9">
        <w:rPr>
          <w:sz w:val="22"/>
          <w:szCs w:val="22"/>
          <w:lang w:val="lt-LT"/>
        </w:rPr>
        <w:t>Dėl burnos gleivinės išopėjimo ir dantų spalvos pakitimo rizikos tablečių negalima čiulpti, kramtyti ar laikyti burnoje; tabletę reikia nuryti visą, užsigeriant vandeniu. Jeigu jūs negalite laikytis šio nurodymo</w:t>
      </w:r>
    </w:p>
    <w:p w14:paraId="5B370664" w14:textId="77777777" w:rsidR="003F2C04" w:rsidRPr="005149C9" w:rsidRDefault="003F2C04" w:rsidP="003F2C04">
      <w:pPr>
        <w:tabs>
          <w:tab w:val="left" w:pos="567"/>
        </w:tabs>
        <w:rPr>
          <w:b/>
          <w:sz w:val="22"/>
          <w:szCs w:val="22"/>
          <w:lang w:val="lt-LT"/>
        </w:rPr>
      </w:pPr>
      <w:r w:rsidRPr="005149C9">
        <w:rPr>
          <w:sz w:val="22"/>
          <w:szCs w:val="22"/>
          <w:lang w:val="lt-LT"/>
        </w:rPr>
        <w:t>arba jums sunku ryti, kreipkitės į savo gydytoją.</w:t>
      </w:r>
    </w:p>
    <w:p w14:paraId="68FD1C38" w14:textId="77777777" w:rsidR="003F2C04" w:rsidRPr="005149C9" w:rsidRDefault="003F2C04" w:rsidP="003F2C04">
      <w:pPr>
        <w:pStyle w:val="Antrat4"/>
        <w:tabs>
          <w:tab w:val="left" w:pos="567"/>
        </w:tabs>
        <w:rPr>
          <w:rFonts w:ascii="Times New Roman" w:hAnsi="Times New Roman" w:cs="Times New Roman"/>
          <w:i w:val="0"/>
          <w:color w:val="auto"/>
          <w:sz w:val="22"/>
          <w:szCs w:val="22"/>
          <w:lang w:val="lt-LT"/>
        </w:rPr>
      </w:pPr>
      <w:r w:rsidRPr="005149C9">
        <w:rPr>
          <w:rFonts w:ascii="Times New Roman" w:hAnsi="Times New Roman" w:cs="Times New Roman"/>
          <w:i w:val="0"/>
          <w:color w:val="auto"/>
          <w:sz w:val="22"/>
          <w:szCs w:val="22"/>
          <w:lang w:val="lt-LT"/>
        </w:rPr>
        <w:t>Vaikams ir paaugliams</w:t>
      </w:r>
    </w:p>
    <w:p w14:paraId="51306DC7" w14:textId="0D58F595" w:rsidR="003F2C04" w:rsidRPr="005149C9" w:rsidRDefault="00575917" w:rsidP="003F2C04">
      <w:pPr>
        <w:tabs>
          <w:tab w:val="left" w:pos="567"/>
        </w:tabs>
        <w:rPr>
          <w:sz w:val="22"/>
          <w:szCs w:val="22"/>
          <w:lang w:val="lt-LT"/>
        </w:rPr>
      </w:pPr>
      <w:r w:rsidRPr="005149C9">
        <w:rPr>
          <w:sz w:val="22"/>
          <w:szCs w:val="22"/>
          <w:lang w:val="lt-LT"/>
        </w:rPr>
        <w:t xml:space="preserve">Tardyferon </w:t>
      </w:r>
      <w:r w:rsidR="001B1FE2" w:rsidRPr="005149C9">
        <w:rPr>
          <w:sz w:val="22"/>
          <w:szCs w:val="22"/>
          <w:lang w:val="lt-LT"/>
        </w:rPr>
        <w:t>nėra skirtas</w:t>
      </w:r>
      <w:r w:rsidRPr="005149C9">
        <w:rPr>
          <w:sz w:val="22"/>
          <w:szCs w:val="22"/>
          <w:lang w:val="lt-LT"/>
        </w:rPr>
        <w:t xml:space="preserve"> vartoji jaunesniems kaip 6 metų vaikams. </w:t>
      </w:r>
    </w:p>
    <w:p w14:paraId="49F0588A" w14:textId="77777777" w:rsidR="003F2C04" w:rsidRPr="005149C9" w:rsidRDefault="003F2C04" w:rsidP="003F2C04">
      <w:pPr>
        <w:tabs>
          <w:tab w:val="left" w:pos="567"/>
        </w:tabs>
        <w:rPr>
          <w:sz w:val="22"/>
          <w:szCs w:val="22"/>
          <w:lang w:val="lt-LT"/>
        </w:rPr>
      </w:pPr>
    </w:p>
    <w:p w14:paraId="24817988" w14:textId="77777777" w:rsidR="003F2C04" w:rsidRPr="005149C9" w:rsidRDefault="003F2C04" w:rsidP="003F2C04">
      <w:pPr>
        <w:pStyle w:val="Antrat3"/>
        <w:tabs>
          <w:tab w:val="left" w:pos="567"/>
        </w:tabs>
        <w:rPr>
          <w:szCs w:val="22"/>
        </w:rPr>
      </w:pPr>
      <w:r w:rsidRPr="005149C9">
        <w:rPr>
          <w:szCs w:val="22"/>
        </w:rPr>
        <w:t>Kiti vaistai ir Tardyferon</w:t>
      </w:r>
    </w:p>
    <w:p w14:paraId="16201041" w14:textId="561FDE01" w:rsidR="003F2C04" w:rsidRPr="005149C9" w:rsidRDefault="003F2C04" w:rsidP="003F2C04">
      <w:pPr>
        <w:tabs>
          <w:tab w:val="left" w:pos="567"/>
        </w:tabs>
        <w:rPr>
          <w:sz w:val="22"/>
          <w:szCs w:val="22"/>
          <w:lang w:val="lt-LT"/>
        </w:rPr>
      </w:pPr>
      <w:r w:rsidRPr="005149C9">
        <w:rPr>
          <w:sz w:val="22"/>
          <w:szCs w:val="22"/>
          <w:lang w:val="lt-LT"/>
        </w:rPr>
        <w:t xml:space="preserve">Jeigu </w:t>
      </w:r>
      <w:r w:rsidR="00F75025" w:rsidRPr="005149C9">
        <w:rPr>
          <w:sz w:val="22"/>
          <w:szCs w:val="22"/>
          <w:lang w:val="lt-LT"/>
        </w:rPr>
        <w:t xml:space="preserve">Jūs ar Jūsų vaikas </w:t>
      </w:r>
      <w:r w:rsidRPr="005149C9">
        <w:rPr>
          <w:sz w:val="22"/>
          <w:szCs w:val="22"/>
          <w:lang w:val="lt-LT"/>
        </w:rPr>
        <w:t xml:space="preserve">vartojate arba neseniai vartojote kitų vaistų, </w:t>
      </w:r>
      <w:r w:rsidRPr="005149C9">
        <w:rPr>
          <w:noProof/>
          <w:sz w:val="22"/>
          <w:szCs w:val="22"/>
          <w:lang w:val="lt-LT"/>
        </w:rPr>
        <w:t>arba dėl to nesate tikri, apie tai</w:t>
      </w:r>
      <w:r w:rsidRPr="005149C9">
        <w:rPr>
          <w:sz w:val="22"/>
          <w:szCs w:val="22"/>
          <w:lang w:val="lt-LT"/>
        </w:rPr>
        <w:t xml:space="preserve"> pasakykite gydytojui arba vaistininkui.</w:t>
      </w:r>
    </w:p>
    <w:p w14:paraId="671C49C7" w14:textId="77777777" w:rsidR="003F2C04" w:rsidRPr="005149C9" w:rsidRDefault="003F2C04" w:rsidP="003F2C04">
      <w:pPr>
        <w:tabs>
          <w:tab w:val="left" w:pos="567"/>
        </w:tabs>
        <w:rPr>
          <w:sz w:val="22"/>
          <w:szCs w:val="22"/>
          <w:lang w:val="lt-LT"/>
        </w:rPr>
      </w:pPr>
    </w:p>
    <w:p w14:paraId="43475207" w14:textId="77777777" w:rsidR="003F2C04" w:rsidRPr="005149C9" w:rsidRDefault="003F2C04" w:rsidP="003F2C04">
      <w:pPr>
        <w:tabs>
          <w:tab w:val="left" w:pos="567"/>
        </w:tabs>
        <w:rPr>
          <w:sz w:val="22"/>
          <w:szCs w:val="22"/>
          <w:lang w:val="lt-LT"/>
        </w:rPr>
      </w:pPr>
      <w:r w:rsidRPr="005149C9">
        <w:rPr>
          <w:sz w:val="22"/>
          <w:szCs w:val="22"/>
          <w:lang w:val="lt-LT"/>
        </w:rPr>
        <w:t>Kai kurie vaistai negali būti vartojami kartu, o kai kuriems vaistams keičiasi vartojimo sąlygos (pvz.: vartojimo laikas):</w:t>
      </w:r>
    </w:p>
    <w:p w14:paraId="22229E40" w14:textId="4A986450" w:rsidR="003F2C04" w:rsidRPr="005149C9" w:rsidRDefault="003F2C04" w:rsidP="003F2C04">
      <w:pPr>
        <w:pStyle w:val="Sraopastraipa"/>
        <w:numPr>
          <w:ilvl w:val="0"/>
          <w:numId w:val="13"/>
        </w:numPr>
        <w:ind w:left="284" w:hanging="284"/>
        <w:rPr>
          <w:sz w:val="22"/>
          <w:szCs w:val="22"/>
          <w:lang w:val="lt-LT"/>
        </w:rPr>
      </w:pPr>
      <w:r w:rsidRPr="005149C9">
        <w:rPr>
          <w:sz w:val="22"/>
          <w:szCs w:val="22"/>
          <w:lang w:val="lt-LT"/>
        </w:rPr>
        <w:t xml:space="preserve">jei </w:t>
      </w:r>
      <w:r w:rsidR="008B2E04" w:rsidRPr="005149C9">
        <w:rPr>
          <w:sz w:val="22"/>
          <w:szCs w:val="22"/>
          <w:lang w:val="lt-LT"/>
        </w:rPr>
        <w:t xml:space="preserve">Jūs ar Jūsų vaikas </w:t>
      </w:r>
      <w:r w:rsidRPr="005149C9">
        <w:rPr>
          <w:sz w:val="22"/>
          <w:szCs w:val="22"/>
          <w:lang w:val="lt-LT"/>
        </w:rPr>
        <w:t xml:space="preserve">vartojate </w:t>
      </w:r>
      <w:r w:rsidR="00CD372A" w:rsidRPr="005149C9">
        <w:rPr>
          <w:sz w:val="22"/>
          <w:szCs w:val="22"/>
          <w:lang w:val="lt-LT"/>
        </w:rPr>
        <w:t xml:space="preserve">leidžiamų </w:t>
      </w:r>
      <w:r w:rsidRPr="005149C9">
        <w:rPr>
          <w:sz w:val="22"/>
          <w:szCs w:val="22"/>
          <w:lang w:val="lt-LT"/>
        </w:rPr>
        <w:t xml:space="preserve">vaistų, kurių sudėtyje yra geležies, Tardyferon vartoti negalima; </w:t>
      </w:r>
    </w:p>
    <w:p w14:paraId="251DD092" w14:textId="6D6876DF" w:rsidR="003F2C04" w:rsidRPr="005149C9" w:rsidRDefault="003F2C04" w:rsidP="003F2C04">
      <w:pPr>
        <w:pStyle w:val="Sraopastraipa"/>
        <w:numPr>
          <w:ilvl w:val="0"/>
          <w:numId w:val="13"/>
        </w:numPr>
        <w:tabs>
          <w:tab w:val="left" w:pos="567"/>
        </w:tabs>
        <w:ind w:left="284" w:hanging="284"/>
        <w:rPr>
          <w:sz w:val="22"/>
          <w:szCs w:val="22"/>
          <w:lang w:val="lt-LT"/>
        </w:rPr>
      </w:pPr>
      <w:r w:rsidRPr="005149C9">
        <w:rPr>
          <w:sz w:val="22"/>
          <w:szCs w:val="22"/>
          <w:lang w:val="lt-LT"/>
        </w:rPr>
        <w:t xml:space="preserve">nevartokite Tardyferon  mažiausiai 2 valandas po bet kurio iš žemiau nurodytų vaistų pavartojimo: </w:t>
      </w:r>
    </w:p>
    <w:p w14:paraId="03D74A48" w14:textId="52E619A4" w:rsidR="003F2C04" w:rsidRPr="005149C9" w:rsidRDefault="003F2C04" w:rsidP="003F2C04">
      <w:pPr>
        <w:pStyle w:val="Sraopastraipa"/>
        <w:numPr>
          <w:ilvl w:val="0"/>
          <w:numId w:val="14"/>
        </w:numPr>
        <w:tabs>
          <w:tab w:val="left" w:pos="567"/>
        </w:tabs>
        <w:rPr>
          <w:sz w:val="22"/>
          <w:szCs w:val="22"/>
          <w:lang w:val="lt-LT"/>
        </w:rPr>
      </w:pPr>
      <w:r w:rsidRPr="005149C9">
        <w:rPr>
          <w:sz w:val="22"/>
          <w:szCs w:val="22"/>
          <w:lang w:val="lt-LT"/>
        </w:rPr>
        <w:t>antibiotikai (ciklinų</w:t>
      </w:r>
      <w:r w:rsidR="00667EA6" w:rsidRPr="005149C9">
        <w:rPr>
          <w:sz w:val="22"/>
          <w:szCs w:val="22"/>
          <w:lang w:val="lt-LT"/>
        </w:rPr>
        <w:t>,</w:t>
      </w:r>
      <w:r w:rsidRPr="005149C9">
        <w:rPr>
          <w:sz w:val="22"/>
          <w:szCs w:val="22"/>
          <w:lang w:val="lt-LT"/>
        </w:rPr>
        <w:t xml:space="preserve"> fluorokvinolonų grupės antibiotikai</w:t>
      </w:r>
      <w:r w:rsidR="00667EA6" w:rsidRPr="005149C9">
        <w:rPr>
          <w:sz w:val="22"/>
          <w:szCs w:val="22"/>
          <w:lang w:val="lt-LT"/>
        </w:rPr>
        <w:t>, cefdiniro</w:t>
      </w:r>
      <w:r w:rsidRPr="005149C9">
        <w:rPr>
          <w:sz w:val="22"/>
          <w:szCs w:val="22"/>
          <w:lang w:val="lt-LT"/>
        </w:rPr>
        <w:t>)</w:t>
      </w:r>
      <w:r w:rsidR="00575917" w:rsidRPr="005149C9">
        <w:rPr>
          <w:sz w:val="22"/>
          <w:szCs w:val="22"/>
          <w:lang w:val="lt-LT"/>
        </w:rPr>
        <w:t>;</w:t>
      </w:r>
    </w:p>
    <w:p w14:paraId="0375C212" w14:textId="60729BE4" w:rsidR="00667EA6" w:rsidRPr="005149C9" w:rsidRDefault="00694842" w:rsidP="003F2C04">
      <w:pPr>
        <w:pStyle w:val="Sraopastraipa"/>
        <w:numPr>
          <w:ilvl w:val="0"/>
          <w:numId w:val="14"/>
        </w:numPr>
        <w:tabs>
          <w:tab w:val="left" w:pos="567"/>
        </w:tabs>
        <w:rPr>
          <w:sz w:val="22"/>
          <w:szCs w:val="22"/>
          <w:lang w:val="lt-LT"/>
        </w:rPr>
      </w:pPr>
      <w:r w:rsidRPr="005149C9">
        <w:rPr>
          <w:sz w:val="22"/>
          <w:szCs w:val="22"/>
          <w:lang w:val="lt-LT"/>
        </w:rPr>
        <w:t>vaist</w:t>
      </w:r>
      <w:r w:rsidR="00E05796" w:rsidRPr="005149C9">
        <w:rPr>
          <w:sz w:val="22"/>
          <w:szCs w:val="22"/>
          <w:lang w:val="lt-LT"/>
        </w:rPr>
        <w:t xml:space="preserve">ai </w:t>
      </w:r>
      <w:r w:rsidRPr="005149C9">
        <w:rPr>
          <w:sz w:val="22"/>
          <w:szCs w:val="22"/>
          <w:lang w:val="lt-LT"/>
        </w:rPr>
        <w:t>lėtinei šlapimo takų infekcijai gydyti (acetohidroksamo rūgštis)</w:t>
      </w:r>
      <w:r w:rsidR="00575917" w:rsidRPr="005149C9">
        <w:rPr>
          <w:sz w:val="22"/>
          <w:szCs w:val="22"/>
          <w:lang w:val="lt-LT"/>
        </w:rPr>
        <w:t>;</w:t>
      </w:r>
    </w:p>
    <w:p w14:paraId="0C2A37F1" w14:textId="27D36893" w:rsidR="00E05796" w:rsidRPr="005149C9" w:rsidRDefault="00E05796" w:rsidP="003F2C04">
      <w:pPr>
        <w:pStyle w:val="Sraopastraipa"/>
        <w:numPr>
          <w:ilvl w:val="0"/>
          <w:numId w:val="14"/>
        </w:numPr>
        <w:tabs>
          <w:tab w:val="left" w:pos="567"/>
        </w:tabs>
        <w:rPr>
          <w:sz w:val="22"/>
          <w:szCs w:val="22"/>
          <w:lang w:val="lt-LT"/>
        </w:rPr>
      </w:pPr>
      <w:r w:rsidRPr="005149C9">
        <w:rPr>
          <w:sz w:val="22"/>
          <w:szCs w:val="22"/>
          <w:lang w:val="lt-LT"/>
        </w:rPr>
        <w:t>vaistai ŽIV infekcijai gydyti (</w:t>
      </w:r>
      <w:r w:rsidR="00770FC4" w:rsidRPr="005149C9">
        <w:rPr>
          <w:sz w:val="22"/>
          <w:szCs w:val="22"/>
          <w:lang w:val="lt-LT"/>
        </w:rPr>
        <w:t>integrazės</w:t>
      </w:r>
      <w:r w:rsidRPr="005149C9">
        <w:rPr>
          <w:sz w:val="22"/>
          <w:szCs w:val="22"/>
          <w:lang w:val="lt-LT"/>
        </w:rPr>
        <w:t xml:space="preserve"> inhibitoriai, bektigraviras)</w:t>
      </w:r>
      <w:r w:rsidR="00575917" w:rsidRPr="005149C9">
        <w:rPr>
          <w:sz w:val="22"/>
          <w:szCs w:val="22"/>
          <w:lang w:val="lt-LT"/>
        </w:rPr>
        <w:t>;</w:t>
      </w:r>
    </w:p>
    <w:p w14:paraId="75496C71" w14:textId="745F94B5" w:rsidR="003F2C04" w:rsidRPr="005149C9" w:rsidRDefault="003F2C04" w:rsidP="003F2C04">
      <w:pPr>
        <w:pStyle w:val="Sraopastraipa"/>
        <w:numPr>
          <w:ilvl w:val="0"/>
          <w:numId w:val="14"/>
        </w:numPr>
        <w:tabs>
          <w:tab w:val="left" w:pos="567"/>
        </w:tabs>
        <w:rPr>
          <w:sz w:val="22"/>
          <w:szCs w:val="22"/>
          <w:lang w:val="lt-LT"/>
        </w:rPr>
      </w:pPr>
      <w:r w:rsidRPr="005149C9">
        <w:rPr>
          <w:sz w:val="22"/>
          <w:szCs w:val="22"/>
          <w:lang w:val="lt-LT"/>
        </w:rPr>
        <w:t>vaistai, kaulų ligoms gydyti (bisfosfonatai)</w:t>
      </w:r>
      <w:r w:rsidR="00575917" w:rsidRPr="005149C9">
        <w:rPr>
          <w:sz w:val="22"/>
          <w:szCs w:val="22"/>
          <w:lang w:val="lt-LT"/>
        </w:rPr>
        <w:t>;</w:t>
      </w:r>
    </w:p>
    <w:p w14:paraId="1CD22569" w14:textId="11D8E4A2" w:rsidR="003F2C04" w:rsidRPr="005149C9" w:rsidRDefault="003F2C04" w:rsidP="00971712">
      <w:pPr>
        <w:pStyle w:val="Sraopastraipa"/>
        <w:numPr>
          <w:ilvl w:val="0"/>
          <w:numId w:val="14"/>
        </w:numPr>
        <w:tabs>
          <w:tab w:val="left" w:pos="567"/>
        </w:tabs>
        <w:ind w:left="567" w:hanging="210"/>
        <w:rPr>
          <w:sz w:val="22"/>
          <w:szCs w:val="22"/>
          <w:lang w:val="lt-LT"/>
        </w:rPr>
      </w:pPr>
      <w:r w:rsidRPr="005149C9">
        <w:rPr>
          <w:sz w:val="22"/>
          <w:szCs w:val="22"/>
          <w:lang w:val="lt-LT"/>
        </w:rPr>
        <w:t>vaistai, skirti gydyti sąnarių ligas</w:t>
      </w:r>
      <w:r w:rsidR="008E5143" w:rsidRPr="005149C9">
        <w:rPr>
          <w:sz w:val="22"/>
          <w:szCs w:val="22"/>
          <w:lang w:val="lt-LT"/>
        </w:rPr>
        <w:t xml:space="preserve">, </w:t>
      </w:r>
      <w:r w:rsidR="00EC7793" w:rsidRPr="005149C9">
        <w:rPr>
          <w:sz w:val="22"/>
          <w:szCs w:val="22"/>
          <w:lang w:val="lt-LT"/>
        </w:rPr>
        <w:t>V</w:t>
      </w:r>
      <w:r w:rsidR="008E5143" w:rsidRPr="005149C9">
        <w:rPr>
          <w:sz w:val="22"/>
          <w:szCs w:val="22"/>
          <w:lang w:val="lt-LT"/>
        </w:rPr>
        <w:t>ilsono lig</w:t>
      </w:r>
      <w:r w:rsidR="00EC7793" w:rsidRPr="005149C9">
        <w:rPr>
          <w:sz w:val="22"/>
          <w:szCs w:val="22"/>
          <w:lang w:val="lt-LT"/>
        </w:rPr>
        <w:t>ą</w:t>
      </w:r>
      <w:r w:rsidR="008E5143" w:rsidRPr="005149C9">
        <w:rPr>
          <w:sz w:val="22"/>
          <w:szCs w:val="22"/>
          <w:lang w:val="lt-LT"/>
        </w:rPr>
        <w:t xml:space="preserve"> arba siekiant išvengti inkstų akmenų susidarymo</w:t>
      </w:r>
      <w:r w:rsidRPr="005149C9">
        <w:rPr>
          <w:sz w:val="22"/>
          <w:szCs w:val="22"/>
          <w:lang w:val="lt-LT"/>
        </w:rPr>
        <w:t xml:space="preserve"> (penicilaminas</w:t>
      </w:r>
      <w:r w:rsidR="00EC7793" w:rsidRPr="005149C9">
        <w:rPr>
          <w:sz w:val="22"/>
          <w:szCs w:val="22"/>
          <w:lang w:val="lt-LT"/>
        </w:rPr>
        <w:t xml:space="preserve">, </w:t>
      </w:r>
      <w:r w:rsidR="00050E17" w:rsidRPr="005149C9">
        <w:rPr>
          <w:sz w:val="22"/>
          <w:szCs w:val="22"/>
          <w:lang w:val="lt-LT"/>
        </w:rPr>
        <w:t>trientinas</w:t>
      </w:r>
      <w:r w:rsidRPr="005149C9">
        <w:rPr>
          <w:sz w:val="22"/>
          <w:szCs w:val="22"/>
          <w:lang w:val="lt-LT"/>
        </w:rPr>
        <w:t>)</w:t>
      </w:r>
      <w:r w:rsidR="00575917" w:rsidRPr="005149C9">
        <w:rPr>
          <w:sz w:val="22"/>
          <w:szCs w:val="22"/>
          <w:lang w:val="lt-LT"/>
        </w:rPr>
        <w:t>;</w:t>
      </w:r>
    </w:p>
    <w:p w14:paraId="44F1F873" w14:textId="36B02241" w:rsidR="003F2C04" w:rsidRPr="005149C9" w:rsidRDefault="003F2C04" w:rsidP="003F2C04">
      <w:pPr>
        <w:pStyle w:val="Sraopastraipa"/>
        <w:numPr>
          <w:ilvl w:val="0"/>
          <w:numId w:val="14"/>
        </w:numPr>
        <w:tabs>
          <w:tab w:val="left" w:pos="567"/>
        </w:tabs>
        <w:ind w:left="567" w:hanging="207"/>
        <w:rPr>
          <w:sz w:val="22"/>
          <w:szCs w:val="22"/>
          <w:lang w:val="lt-LT"/>
        </w:rPr>
      </w:pPr>
      <w:r w:rsidRPr="005149C9">
        <w:rPr>
          <w:sz w:val="22"/>
          <w:szCs w:val="22"/>
          <w:lang w:val="lt-LT"/>
        </w:rPr>
        <w:t xml:space="preserve">vaistai, mažinantys skrandžio rūgštingumą: vaistai </w:t>
      </w:r>
      <w:r w:rsidR="00575917" w:rsidRPr="005149C9">
        <w:rPr>
          <w:sz w:val="22"/>
          <w:szCs w:val="22"/>
          <w:lang w:val="lt-LT"/>
        </w:rPr>
        <w:t xml:space="preserve">virškinimo </w:t>
      </w:r>
      <w:r w:rsidRPr="005149C9">
        <w:rPr>
          <w:sz w:val="22"/>
          <w:szCs w:val="22"/>
          <w:lang w:val="lt-LT"/>
        </w:rPr>
        <w:t>traktui, sudėtyje turintys mineralinių medžiagų, aktyvintoji anglis, antacidiniai vaistai (aliuminio, kalcio ir magnio druskos)</w:t>
      </w:r>
      <w:r w:rsidR="00575917" w:rsidRPr="005149C9">
        <w:rPr>
          <w:sz w:val="22"/>
          <w:szCs w:val="22"/>
          <w:lang w:val="lt-LT"/>
        </w:rPr>
        <w:t>;</w:t>
      </w:r>
    </w:p>
    <w:p w14:paraId="11D51C50" w14:textId="5BAD44FA" w:rsidR="003F2C04" w:rsidRPr="005149C9" w:rsidRDefault="003F2C04" w:rsidP="003F2C04">
      <w:pPr>
        <w:pStyle w:val="Sraopastraipa"/>
        <w:numPr>
          <w:ilvl w:val="0"/>
          <w:numId w:val="14"/>
        </w:numPr>
        <w:tabs>
          <w:tab w:val="left" w:pos="567"/>
        </w:tabs>
        <w:rPr>
          <w:sz w:val="22"/>
          <w:szCs w:val="22"/>
          <w:lang w:val="lt-LT"/>
        </w:rPr>
      </w:pPr>
      <w:r w:rsidRPr="005149C9">
        <w:rPr>
          <w:sz w:val="22"/>
          <w:szCs w:val="22"/>
          <w:lang w:val="lt-LT"/>
        </w:rPr>
        <w:t>vaistai skydliaukės lig</w:t>
      </w:r>
      <w:r w:rsidR="00575917" w:rsidRPr="005149C9">
        <w:rPr>
          <w:sz w:val="22"/>
          <w:szCs w:val="22"/>
          <w:lang w:val="lt-LT"/>
        </w:rPr>
        <w:t>oms</w:t>
      </w:r>
      <w:r w:rsidRPr="005149C9">
        <w:rPr>
          <w:sz w:val="22"/>
          <w:szCs w:val="22"/>
          <w:lang w:val="lt-LT"/>
        </w:rPr>
        <w:t xml:space="preserve"> gydy</w:t>
      </w:r>
      <w:r w:rsidR="00575917" w:rsidRPr="005149C9">
        <w:rPr>
          <w:sz w:val="22"/>
          <w:szCs w:val="22"/>
          <w:lang w:val="lt-LT"/>
        </w:rPr>
        <w:t>ti</w:t>
      </w:r>
      <w:r w:rsidRPr="005149C9">
        <w:rPr>
          <w:sz w:val="22"/>
          <w:szCs w:val="22"/>
          <w:lang w:val="lt-LT"/>
        </w:rPr>
        <w:t xml:space="preserve"> (tiroksinas)</w:t>
      </w:r>
      <w:r w:rsidR="00575917" w:rsidRPr="005149C9">
        <w:rPr>
          <w:sz w:val="22"/>
          <w:szCs w:val="22"/>
          <w:lang w:val="lt-LT"/>
        </w:rPr>
        <w:t>;</w:t>
      </w:r>
    </w:p>
    <w:p w14:paraId="37ABD5F2" w14:textId="213C1C90" w:rsidR="003F2C04" w:rsidRPr="005149C9" w:rsidRDefault="003F2C04" w:rsidP="003F2C04">
      <w:pPr>
        <w:pStyle w:val="Sraopastraipa"/>
        <w:numPr>
          <w:ilvl w:val="0"/>
          <w:numId w:val="14"/>
        </w:numPr>
        <w:tabs>
          <w:tab w:val="left" w:pos="567"/>
        </w:tabs>
        <w:rPr>
          <w:sz w:val="22"/>
          <w:szCs w:val="22"/>
          <w:lang w:val="lt-LT"/>
        </w:rPr>
      </w:pPr>
      <w:r w:rsidRPr="005149C9">
        <w:rPr>
          <w:sz w:val="22"/>
          <w:szCs w:val="22"/>
          <w:lang w:val="lt-LT"/>
        </w:rPr>
        <w:t>vaistai Parkinsono ligai gydyti (metildopa, levodopa, karbidopa</w:t>
      </w:r>
      <w:r w:rsidR="00050E17" w:rsidRPr="005149C9">
        <w:rPr>
          <w:sz w:val="22"/>
          <w:szCs w:val="22"/>
          <w:lang w:val="lt-LT"/>
        </w:rPr>
        <w:t xml:space="preserve">, </w:t>
      </w:r>
      <w:r w:rsidR="003149B2" w:rsidRPr="005149C9">
        <w:rPr>
          <w:sz w:val="22"/>
          <w:szCs w:val="22"/>
          <w:lang w:val="lt-LT"/>
        </w:rPr>
        <w:t>entakaponas</w:t>
      </w:r>
      <w:r w:rsidRPr="005149C9">
        <w:rPr>
          <w:sz w:val="22"/>
          <w:szCs w:val="22"/>
          <w:lang w:val="lt-LT"/>
        </w:rPr>
        <w:t>)</w:t>
      </w:r>
      <w:r w:rsidR="00575917" w:rsidRPr="005149C9">
        <w:rPr>
          <w:sz w:val="22"/>
          <w:szCs w:val="22"/>
          <w:lang w:val="lt-LT"/>
        </w:rPr>
        <w:t>;</w:t>
      </w:r>
    </w:p>
    <w:p w14:paraId="563B772F" w14:textId="77777777" w:rsidR="003F2C04" w:rsidRPr="005149C9" w:rsidRDefault="003F2C04" w:rsidP="003F2C04">
      <w:pPr>
        <w:pStyle w:val="Sraopastraipa"/>
        <w:numPr>
          <w:ilvl w:val="0"/>
          <w:numId w:val="14"/>
        </w:numPr>
        <w:tabs>
          <w:tab w:val="left" w:pos="567"/>
        </w:tabs>
        <w:rPr>
          <w:sz w:val="22"/>
          <w:szCs w:val="22"/>
          <w:lang w:val="lt-LT"/>
        </w:rPr>
      </w:pPr>
      <w:r w:rsidRPr="005149C9">
        <w:rPr>
          <w:sz w:val="22"/>
          <w:szCs w:val="22"/>
          <w:lang w:val="lt-LT"/>
        </w:rPr>
        <w:t>cinko ar kalcio vaistai arba papildai.</w:t>
      </w:r>
    </w:p>
    <w:p w14:paraId="425830D9" w14:textId="77777777" w:rsidR="003F2C04" w:rsidRPr="005149C9" w:rsidRDefault="003F2C04" w:rsidP="003F2C04">
      <w:pPr>
        <w:tabs>
          <w:tab w:val="left" w:pos="567"/>
        </w:tabs>
        <w:rPr>
          <w:sz w:val="22"/>
          <w:szCs w:val="22"/>
          <w:lang w:val="lt-LT"/>
        </w:rPr>
      </w:pPr>
    </w:p>
    <w:p w14:paraId="4C56C874" w14:textId="721295DD" w:rsidR="003F2C04" w:rsidRPr="005149C9" w:rsidRDefault="003F2C04" w:rsidP="003F2C04">
      <w:pPr>
        <w:tabs>
          <w:tab w:val="left" w:pos="567"/>
        </w:tabs>
        <w:rPr>
          <w:sz w:val="22"/>
          <w:szCs w:val="22"/>
          <w:lang w:val="lt-LT"/>
        </w:rPr>
      </w:pPr>
      <w:r w:rsidRPr="005149C9">
        <w:rPr>
          <w:sz w:val="22"/>
          <w:szCs w:val="22"/>
          <w:lang w:val="lt-LT"/>
        </w:rPr>
        <w:t xml:space="preserve">Jei </w:t>
      </w:r>
      <w:r w:rsidR="003149B2" w:rsidRPr="005149C9">
        <w:rPr>
          <w:sz w:val="22"/>
          <w:szCs w:val="22"/>
          <w:lang w:val="lt-LT"/>
        </w:rPr>
        <w:t xml:space="preserve">Jūs arba Jūsų vaikas </w:t>
      </w:r>
      <w:r w:rsidRPr="005149C9">
        <w:rPr>
          <w:sz w:val="22"/>
          <w:szCs w:val="22"/>
          <w:lang w:val="lt-LT"/>
        </w:rPr>
        <w:t>vartojate kolestiramin</w:t>
      </w:r>
      <w:r w:rsidR="00575917" w:rsidRPr="005149C9">
        <w:rPr>
          <w:sz w:val="22"/>
          <w:szCs w:val="22"/>
          <w:lang w:val="lt-LT"/>
        </w:rPr>
        <w:t>o</w:t>
      </w:r>
      <w:r w:rsidRPr="005149C9">
        <w:rPr>
          <w:sz w:val="22"/>
          <w:szCs w:val="22"/>
          <w:lang w:val="lt-LT"/>
        </w:rPr>
        <w:t>, jis turėtų būti skiriamas prieš 1</w:t>
      </w:r>
      <w:r w:rsidR="00F53500" w:rsidRPr="005149C9">
        <w:rPr>
          <w:sz w:val="22"/>
          <w:szCs w:val="22"/>
          <w:lang w:val="lt-LT"/>
        </w:rPr>
        <w:t>–</w:t>
      </w:r>
      <w:r w:rsidRPr="005149C9">
        <w:rPr>
          <w:sz w:val="22"/>
          <w:szCs w:val="22"/>
          <w:lang w:val="lt-LT"/>
        </w:rPr>
        <w:t>2 valandas arba po 4</w:t>
      </w:r>
      <w:r w:rsidR="00F53500" w:rsidRPr="005149C9">
        <w:rPr>
          <w:sz w:val="22"/>
          <w:szCs w:val="22"/>
          <w:lang w:val="lt-LT"/>
        </w:rPr>
        <w:t>–</w:t>
      </w:r>
      <w:r w:rsidRPr="005149C9">
        <w:rPr>
          <w:sz w:val="22"/>
          <w:szCs w:val="22"/>
          <w:lang w:val="lt-LT"/>
        </w:rPr>
        <w:t>6 valandų po geležies skyrimo.</w:t>
      </w:r>
    </w:p>
    <w:p w14:paraId="3854D8E4" w14:textId="77777777" w:rsidR="003F2C04" w:rsidRPr="005149C9" w:rsidRDefault="003F2C04" w:rsidP="003F2C04">
      <w:pPr>
        <w:tabs>
          <w:tab w:val="left" w:pos="567"/>
        </w:tabs>
        <w:rPr>
          <w:sz w:val="22"/>
          <w:szCs w:val="22"/>
          <w:lang w:val="lt-LT"/>
        </w:rPr>
      </w:pPr>
    </w:p>
    <w:p w14:paraId="379A746F" w14:textId="784E0109" w:rsidR="00F00CAB" w:rsidRPr="005149C9" w:rsidRDefault="003F2C04" w:rsidP="003F2C04">
      <w:pPr>
        <w:pStyle w:val="Pagrindinistekstas"/>
        <w:tabs>
          <w:tab w:val="left" w:pos="567"/>
        </w:tabs>
        <w:spacing w:after="0"/>
        <w:rPr>
          <w:szCs w:val="22"/>
        </w:rPr>
      </w:pPr>
      <w:r w:rsidRPr="005149C9">
        <w:rPr>
          <w:szCs w:val="22"/>
        </w:rPr>
        <w:t>Gali būti klaidingai teigiamas slapto vidinio kraujavimo nustatymas, todėl Tardyferon vartojimas turėtų būti nutraukiamas tris dienas iki tyrimo.</w:t>
      </w:r>
    </w:p>
    <w:p w14:paraId="7B5BA420" w14:textId="77777777" w:rsidR="003F2C04" w:rsidRPr="005149C9" w:rsidRDefault="003F2C04" w:rsidP="003F2C04">
      <w:pPr>
        <w:tabs>
          <w:tab w:val="left" w:pos="567"/>
        </w:tabs>
        <w:rPr>
          <w:sz w:val="22"/>
          <w:szCs w:val="22"/>
          <w:lang w:val="lt-LT"/>
        </w:rPr>
      </w:pPr>
    </w:p>
    <w:p w14:paraId="05B4697F" w14:textId="77777777" w:rsidR="003F2C04" w:rsidRPr="005149C9" w:rsidRDefault="003F2C04" w:rsidP="003F2C04">
      <w:pPr>
        <w:pStyle w:val="Antrat3"/>
        <w:tabs>
          <w:tab w:val="left" w:pos="567"/>
        </w:tabs>
        <w:rPr>
          <w:szCs w:val="22"/>
        </w:rPr>
      </w:pPr>
      <w:r w:rsidRPr="005149C9">
        <w:rPr>
          <w:szCs w:val="22"/>
        </w:rPr>
        <w:t>Tardyferon vartojimas su maistu ir gėrimais</w:t>
      </w:r>
    </w:p>
    <w:p w14:paraId="753FE900" w14:textId="77777777" w:rsidR="003F2C04" w:rsidRPr="005149C9" w:rsidRDefault="003F2C04" w:rsidP="003F2C04">
      <w:pPr>
        <w:tabs>
          <w:tab w:val="left" w:pos="567"/>
        </w:tabs>
        <w:rPr>
          <w:sz w:val="22"/>
          <w:szCs w:val="22"/>
          <w:lang w:val="lt-LT"/>
        </w:rPr>
      </w:pPr>
      <w:r w:rsidRPr="005149C9">
        <w:rPr>
          <w:sz w:val="22"/>
          <w:szCs w:val="22"/>
          <w:lang w:val="lt-LT"/>
        </w:rPr>
        <w:t>Nevartokite didelių arbatos, kavos ar raudonojo vyno kiekių, nes tai gali sumažinti geležies įsisavinimą.</w:t>
      </w:r>
    </w:p>
    <w:p w14:paraId="2FDAAA39" w14:textId="7DD817B3" w:rsidR="003F2C04" w:rsidRPr="005149C9" w:rsidRDefault="003F2C04" w:rsidP="003F2C04">
      <w:pPr>
        <w:pStyle w:val="Pagrindinistekstas"/>
        <w:tabs>
          <w:tab w:val="left" w:pos="567"/>
        </w:tabs>
        <w:spacing w:after="0"/>
        <w:rPr>
          <w:szCs w:val="22"/>
        </w:rPr>
      </w:pPr>
      <w:r w:rsidRPr="005149C9">
        <w:rPr>
          <w:szCs w:val="22"/>
        </w:rPr>
        <w:t xml:space="preserve">Nerekomenduojama šio vaisto vartoti kartu su pilno grūdo javais (sėlenos, ankštiniai augalai, grūdai), kai kuriais </w:t>
      </w:r>
      <w:r w:rsidR="00575917" w:rsidRPr="005149C9">
        <w:rPr>
          <w:szCs w:val="22"/>
        </w:rPr>
        <w:t xml:space="preserve">baltymais </w:t>
      </w:r>
      <w:r w:rsidRPr="005149C9">
        <w:rPr>
          <w:szCs w:val="22"/>
        </w:rPr>
        <w:t>(kiaušiniai) ar maistu bei gėrimais, kurių sudėtyje yra kalcio (sūris, pienas ir t.t.). Tarp šių produktų ir geležies druskų vartojimo padarykite pertrauką (mažiausiai 2 valandų).</w:t>
      </w:r>
    </w:p>
    <w:p w14:paraId="72C1250B" w14:textId="77777777" w:rsidR="003F2C04" w:rsidRPr="005149C9" w:rsidRDefault="003F2C04" w:rsidP="003F2C04">
      <w:pPr>
        <w:pStyle w:val="Pagrindinistekstas"/>
        <w:tabs>
          <w:tab w:val="left" w:pos="567"/>
        </w:tabs>
        <w:spacing w:after="0"/>
        <w:rPr>
          <w:szCs w:val="22"/>
        </w:rPr>
      </w:pPr>
    </w:p>
    <w:p w14:paraId="76B71D1D" w14:textId="2C41E9C3" w:rsidR="003F2C04" w:rsidRPr="005149C9" w:rsidRDefault="003F2C04" w:rsidP="003F2C04">
      <w:pPr>
        <w:pStyle w:val="Antrat3"/>
        <w:tabs>
          <w:tab w:val="left" w:pos="567"/>
        </w:tabs>
        <w:rPr>
          <w:szCs w:val="22"/>
        </w:rPr>
      </w:pPr>
      <w:r w:rsidRPr="005149C9">
        <w:rPr>
          <w:szCs w:val="22"/>
        </w:rPr>
        <w:t>Nėštumas</w:t>
      </w:r>
      <w:r w:rsidR="00575917" w:rsidRPr="005149C9">
        <w:rPr>
          <w:szCs w:val="22"/>
        </w:rPr>
        <w:t>,</w:t>
      </w:r>
      <w:r w:rsidR="001E3071" w:rsidRPr="005149C9">
        <w:rPr>
          <w:szCs w:val="22"/>
        </w:rPr>
        <w:t xml:space="preserve"> </w:t>
      </w:r>
      <w:r w:rsidRPr="005149C9">
        <w:rPr>
          <w:szCs w:val="22"/>
        </w:rPr>
        <w:t>žindymo laikotarpis</w:t>
      </w:r>
      <w:r w:rsidR="00575917" w:rsidRPr="005149C9">
        <w:rPr>
          <w:szCs w:val="22"/>
        </w:rPr>
        <w:t xml:space="preserve"> ir vaisingumas</w:t>
      </w:r>
    </w:p>
    <w:p w14:paraId="69E4E721" w14:textId="77777777" w:rsidR="003F2C04" w:rsidRPr="005149C9" w:rsidRDefault="003F2C04" w:rsidP="003F2C04">
      <w:pPr>
        <w:tabs>
          <w:tab w:val="left" w:pos="567"/>
        </w:tabs>
        <w:rPr>
          <w:noProof/>
          <w:sz w:val="22"/>
          <w:szCs w:val="22"/>
          <w:lang w:val="lt-LT"/>
        </w:rPr>
      </w:pPr>
      <w:r w:rsidRPr="005149C9">
        <w:rPr>
          <w:noProof/>
          <w:sz w:val="22"/>
          <w:szCs w:val="22"/>
          <w:lang w:val="lt-LT"/>
        </w:rPr>
        <w:t>Jeigu esate nėščia, žindote kūdikį, manote, kad galbūt esate nėščia, arba planuojate pastoti, tai prieš vartodama šį vaistą, pasitarkite su gydytoju arba vaistininku.</w:t>
      </w:r>
    </w:p>
    <w:p w14:paraId="1A8F9873" w14:textId="77777777" w:rsidR="0015752B" w:rsidRPr="005149C9" w:rsidRDefault="0015752B" w:rsidP="003F2C04">
      <w:pPr>
        <w:tabs>
          <w:tab w:val="left" w:pos="567"/>
        </w:tabs>
        <w:rPr>
          <w:sz w:val="22"/>
          <w:szCs w:val="22"/>
          <w:lang w:val="lt-LT"/>
        </w:rPr>
      </w:pPr>
    </w:p>
    <w:p w14:paraId="7136B005" w14:textId="45E1E532" w:rsidR="0015752B" w:rsidRPr="005149C9" w:rsidRDefault="00EA5616" w:rsidP="003F2C04">
      <w:pPr>
        <w:tabs>
          <w:tab w:val="left" w:pos="567"/>
        </w:tabs>
        <w:rPr>
          <w:sz w:val="22"/>
          <w:szCs w:val="22"/>
          <w:lang w:val="lt-LT"/>
        </w:rPr>
      </w:pPr>
      <w:r w:rsidRPr="005149C9">
        <w:rPr>
          <w:sz w:val="22"/>
          <w:szCs w:val="22"/>
          <w:lang w:val="lt-LT"/>
        </w:rPr>
        <w:t>Pirmojo t</w:t>
      </w:r>
      <w:r w:rsidR="00575917" w:rsidRPr="005149C9">
        <w:rPr>
          <w:sz w:val="22"/>
          <w:szCs w:val="22"/>
          <w:lang w:val="lt-LT"/>
        </w:rPr>
        <w:t>r</w:t>
      </w:r>
      <w:r w:rsidRPr="005149C9">
        <w:rPr>
          <w:sz w:val="22"/>
          <w:szCs w:val="22"/>
          <w:lang w:val="lt-LT"/>
        </w:rPr>
        <w:t>imestro metu</w:t>
      </w:r>
      <w:r w:rsidR="00514CF3" w:rsidRPr="005149C9">
        <w:rPr>
          <w:sz w:val="22"/>
          <w:szCs w:val="22"/>
          <w:lang w:val="lt-LT"/>
        </w:rPr>
        <w:t xml:space="preserve"> su nėščiomis moterimis</w:t>
      </w:r>
      <w:r w:rsidRPr="005149C9">
        <w:rPr>
          <w:sz w:val="22"/>
          <w:szCs w:val="22"/>
          <w:lang w:val="lt-LT"/>
        </w:rPr>
        <w:t xml:space="preserve"> n</w:t>
      </w:r>
      <w:r w:rsidR="0015752B" w:rsidRPr="005149C9">
        <w:rPr>
          <w:sz w:val="22"/>
          <w:szCs w:val="22"/>
          <w:lang w:val="lt-LT"/>
        </w:rPr>
        <w:t xml:space="preserve">eatlikta tyrimų, kurie leistų įvertinti apsigimimų riziką. Tačiau </w:t>
      </w:r>
      <w:r w:rsidR="00120BDD" w:rsidRPr="005149C9">
        <w:rPr>
          <w:sz w:val="22"/>
          <w:szCs w:val="22"/>
          <w:lang w:val="lt-LT"/>
        </w:rPr>
        <w:t xml:space="preserve">apie apsigimimus nebuvo pranešta </w:t>
      </w:r>
      <w:r w:rsidR="0015752B" w:rsidRPr="005149C9">
        <w:rPr>
          <w:sz w:val="22"/>
          <w:szCs w:val="22"/>
          <w:lang w:val="lt-LT"/>
        </w:rPr>
        <w:t xml:space="preserve">literatūroje ar po vaisto </w:t>
      </w:r>
      <w:r w:rsidR="001E3071" w:rsidRPr="005149C9">
        <w:rPr>
          <w:sz w:val="22"/>
          <w:szCs w:val="22"/>
          <w:lang w:val="lt-LT"/>
        </w:rPr>
        <w:t>registracijos</w:t>
      </w:r>
      <w:r w:rsidR="00120BDD" w:rsidRPr="005149C9">
        <w:rPr>
          <w:sz w:val="22"/>
          <w:szCs w:val="22"/>
          <w:lang w:val="lt-LT"/>
        </w:rPr>
        <w:t xml:space="preserve">. </w:t>
      </w:r>
      <w:r w:rsidR="0015752B" w:rsidRPr="005149C9">
        <w:rPr>
          <w:sz w:val="22"/>
          <w:szCs w:val="22"/>
          <w:lang w:val="lt-LT"/>
        </w:rPr>
        <w:t xml:space="preserve">Yra daug bibliografinių duomenų </w:t>
      </w:r>
      <w:r w:rsidR="00525C00" w:rsidRPr="005149C9">
        <w:rPr>
          <w:sz w:val="22"/>
          <w:szCs w:val="22"/>
          <w:lang w:val="lt-LT"/>
        </w:rPr>
        <w:t xml:space="preserve">apie poveikį nėščioms moterims </w:t>
      </w:r>
      <w:r w:rsidR="0015752B" w:rsidRPr="005149C9">
        <w:rPr>
          <w:sz w:val="22"/>
          <w:szCs w:val="22"/>
          <w:lang w:val="lt-LT"/>
        </w:rPr>
        <w:t>antrojo ir trečiojo trimestro metu, kurie nerodo nei apsigimimų, nei toksinio poveikio vaisiui</w:t>
      </w:r>
      <w:r w:rsidR="00575917" w:rsidRPr="005149C9">
        <w:rPr>
          <w:sz w:val="22"/>
          <w:szCs w:val="22"/>
          <w:lang w:val="lt-LT"/>
        </w:rPr>
        <w:t xml:space="preserve"> </w:t>
      </w:r>
      <w:r w:rsidR="00E76643" w:rsidRPr="005149C9">
        <w:rPr>
          <w:sz w:val="22"/>
          <w:szCs w:val="22"/>
          <w:lang w:val="lt-LT"/>
        </w:rPr>
        <w:t xml:space="preserve">/ </w:t>
      </w:r>
      <w:r w:rsidR="0015752B" w:rsidRPr="005149C9">
        <w:rPr>
          <w:sz w:val="22"/>
          <w:szCs w:val="22"/>
          <w:lang w:val="lt-LT"/>
        </w:rPr>
        <w:t>naujagimiui.</w:t>
      </w:r>
    </w:p>
    <w:p w14:paraId="031C8181" w14:textId="77777777" w:rsidR="0067430E" w:rsidRPr="005149C9" w:rsidRDefault="0067430E" w:rsidP="0067430E">
      <w:pPr>
        <w:tabs>
          <w:tab w:val="left" w:pos="567"/>
        </w:tabs>
        <w:rPr>
          <w:sz w:val="22"/>
          <w:szCs w:val="22"/>
          <w:lang w:val="lt-LT"/>
        </w:rPr>
      </w:pPr>
      <w:r w:rsidRPr="005149C9">
        <w:rPr>
          <w:sz w:val="22"/>
          <w:szCs w:val="22"/>
          <w:lang w:val="lt-LT"/>
        </w:rPr>
        <w:t>Todėl, jei kliniškai būtina, Tardyferon galima vartoti nėštumo metu.</w:t>
      </w:r>
    </w:p>
    <w:p w14:paraId="1605FB45" w14:textId="3F6EB9F2" w:rsidR="003F2C04" w:rsidRPr="005149C9" w:rsidRDefault="00125AD8" w:rsidP="0067430E">
      <w:pPr>
        <w:tabs>
          <w:tab w:val="left" w:pos="567"/>
        </w:tabs>
        <w:rPr>
          <w:sz w:val="22"/>
          <w:szCs w:val="22"/>
          <w:lang w:val="lt-LT"/>
        </w:rPr>
      </w:pPr>
      <w:r w:rsidRPr="005149C9">
        <w:rPr>
          <w:sz w:val="22"/>
          <w:szCs w:val="22"/>
          <w:lang w:val="lt-LT"/>
        </w:rPr>
        <w:t>Maži geležies kiekiai yra išskiriami į motinos pieną</w:t>
      </w:r>
      <w:r w:rsidR="008968A4" w:rsidRPr="005149C9">
        <w:rPr>
          <w:sz w:val="22"/>
          <w:szCs w:val="22"/>
          <w:lang w:val="lt-LT"/>
        </w:rPr>
        <w:t>.</w:t>
      </w:r>
      <w:r w:rsidR="004F794B" w:rsidRPr="005149C9">
        <w:rPr>
          <w:sz w:val="22"/>
          <w:szCs w:val="22"/>
          <w:lang w:val="lt-LT"/>
        </w:rPr>
        <w:t xml:space="preserve"> </w:t>
      </w:r>
      <w:r w:rsidR="008968A4" w:rsidRPr="005149C9">
        <w:rPr>
          <w:sz w:val="22"/>
          <w:szCs w:val="22"/>
          <w:lang w:val="lt-LT"/>
        </w:rPr>
        <w:t>Motinos vartojamas maistas neturi įtakos gele</w:t>
      </w:r>
      <w:r w:rsidR="00763774" w:rsidRPr="005149C9">
        <w:rPr>
          <w:sz w:val="22"/>
          <w:szCs w:val="22"/>
          <w:lang w:val="lt-LT"/>
        </w:rPr>
        <w:t>ž</w:t>
      </w:r>
      <w:r w:rsidR="008968A4" w:rsidRPr="005149C9">
        <w:rPr>
          <w:sz w:val="22"/>
          <w:szCs w:val="22"/>
          <w:lang w:val="lt-LT"/>
        </w:rPr>
        <w:t>ies koncentracijai</w:t>
      </w:r>
      <w:r w:rsidR="00763774" w:rsidRPr="005149C9">
        <w:rPr>
          <w:sz w:val="22"/>
          <w:szCs w:val="22"/>
          <w:lang w:val="lt-LT"/>
        </w:rPr>
        <w:t xml:space="preserve">, todėl </w:t>
      </w:r>
      <w:r w:rsidR="004F794B" w:rsidRPr="005149C9">
        <w:rPr>
          <w:sz w:val="22"/>
          <w:szCs w:val="22"/>
          <w:lang w:val="lt-LT"/>
        </w:rPr>
        <w:t>poveikis naujagimiui / kūdikiui nėra tikėtinas</w:t>
      </w:r>
      <w:r w:rsidRPr="005149C9">
        <w:rPr>
          <w:sz w:val="22"/>
          <w:szCs w:val="22"/>
          <w:lang w:val="lt-LT"/>
        </w:rPr>
        <w:t xml:space="preserve">. </w:t>
      </w:r>
      <w:r w:rsidR="0067430E" w:rsidRPr="005149C9">
        <w:rPr>
          <w:sz w:val="22"/>
          <w:szCs w:val="22"/>
          <w:lang w:val="lt-LT"/>
        </w:rPr>
        <w:t>Tardyferon galima vartoti žindymo laikotarpiu.</w:t>
      </w:r>
    </w:p>
    <w:p w14:paraId="15E04E69" w14:textId="77777777" w:rsidR="00971712" w:rsidRPr="005149C9" w:rsidRDefault="00971712" w:rsidP="0067430E">
      <w:pPr>
        <w:tabs>
          <w:tab w:val="left" w:pos="567"/>
        </w:tabs>
        <w:rPr>
          <w:sz w:val="22"/>
          <w:szCs w:val="22"/>
          <w:lang w:val="lt-LT"/>
        </w:rPr>
      </w:pPr>
    </w:p>
    <w:p w14:paraId="58AA773E" w14:textId="2B310610" w:rsidR="00187232" w:rsidRPr="005149C9" w:rsidRDefault="007D0F09" w:rsidP="0067430E">
      <w:pPr>
        <w:tabs>
          <w:tab w:val="left" w:pos="567"/>
        </w:tabs>
        <w:rPr>
          <w:sz w:val="22"/>
          <w:szCs w:val="22"/>
          <w:lang w:val="lt-LT"/>
        </w:rPr>
      </w:pPr>
      <w:r w:rsidRPr="005149C9">
        <w:rPr>
          <w:sz w:val="22"/>
          <w:szCs w:val="22"/>
          <w:lang w:val="lt-LT"/>
        </w:rPr>
        <w:t xml:space="preserve">Neatlikta tyrimų, kurie leistų įvertinti </w:t>
      </w:r>
      <w:r w:rsidR="00187232" w:rsidRPr="005149C9">
        <w:rPr>
          <w:sz w:val="22"/>
          <w:szCs w:val="22"/>
          <w:lang w:val="lt-LT"/>
        </w:rPr>
        <w:t>poveik</w:t>
      </w:r>
      <w:r w:rsidRPr="005149C9">
        <w:rPr>
          <w:sz w:val="22"/>
          <w:szCs w:val="22"/>
          <w:lang w:val="lt-LT"/>
        </w:rPr>
        <w:t>į</w:t>
      </w:r>
      <w:r w:rsidR="00187232" w:rsidRPr="005149C9">
        <w:rPr>
          <w:sz w:val="22"/>
          <w:szCs w:val="22"/>
          <w:lang w:val="lt-LT"/>
        </w:rPr>
        <w:t xml:space="preserve"> vyrų ir moterų vaisingumui.</w:t>
      </w:r>
    </w:p>
    <w:p w14:paraId="36FDA138" w14:textId="77777777" w:rsidR="0067430E" w:rsidRPr="005149C9" w:rsidRDefault="0067430E" w:rsidP="0067430E">
      <w:pPr>
        <w:tabs>
          <w:tab w:val="left" w:pos="567"/>
        </w:tabs>
        <w:rPr>
          <w:sz w:val="22"/>
          <w:szCs w:val="22"/>
          <w:lang w:val="lt-LT"/>
        </w:rPr>
      </w:pPr>
    </w:p>
    <w:p w14:paraId="7E8544C7" w14:textId="77777777" w:rsidR="003F2C04" w:rsidRPr="005149C9" w:rsidRDefault="003F2C04" w:rsidP="003F2C04">
      <w:pPr>
        <w:tabs>
          <w:tab w:val="left" w:pos="567"/>
        </w:tabs>
        <w:rPr>
          <w:b/>
          <w:sz w:val="22"/>
          <w:szCs w:val="22"/>
          <w:lang w:val="lt-LT"/>
        </w:rPr>
      </w:pPr>
      <w:r w:rsidRPr="005149C9">
        <w:rPr>
          <w:b/>
          <w:sz w:val="22"/>
          <w:szCs w:val="22"/>
          <w:lang w:val="lt-LT"/>
        </w:rPr>
        <w:t>Vairavimas ir mechanizmų valdymas</w:t>
      </w:r>
    </w:p>
    <w:p w14:paraId="61FA88EE" w14:textId="77777777" w:rsidR="00D12DAF" w:rsidRPr="005149C9" w:rsidRDefault="00D12DAF" w:rsidP="00D12DAF">
      <w:pPr>
        <w:pStyle w:val="Pagrindinistekstas"/>
        <w:tabs>
          <w:tab w:val="left" w:pos="567"/>
        </w:tabs>
        <w:spacing w:after="0"/>
        <w:rPr>
          <w:szCs w:val="22"/>
        </w:rPr>
      </w:pPr>
      <w:r w:rsidRPr="005149C9">
        <w:rPr>
          <w:szCs w:val="22"/>
        </w:rPr>
        <w:t>Tardyferon gebėjimo vairuoti ir valdyti mechanizmus neveikia.</w:t>
      </w:r>
    </w:p>
    <w:p w14:paraId="3A2F7548" w14:textId="48EAB0E1" w:rsidR="00991D79" w:rsidRPr="005149C9" w:rsidRDefault="00991D79" w:rsidP="003F2C04">
      <w:pPr>
        <w:pStyle w:val="Pagrindinistekstas"/>
        <w:tabs>
          <w:tab w:val="left" w:pos="567"/>
        </w:tabs>
        <w:spacing w:after="0"/>
        <w:rPr>
          <w:szCs w:val="22"/>
        </w:rPr>
      </w:pPr>
    </w:p>
    <w:p w14:paraId="6E9072E4" w14:textId="3368FB29" w:rsidR="00AB2ACA" w:rsidRPr="005149C9" w:rsidRDefault="00AB2ACA" w:rsidP="003F2C04">
      <w:pPr>
        <w:pStyle w:val="Pagrindinistekstas"/>
        <w:tabs>
          <w:tab w:val="left" w:pos="567"/>
        </w:tabs>
        <w:spacing w:after="0"/>
        <w:rPr>
          <w:b/>
          <w:bCs/>
          <w:szCs w:val="22"/>
        </w:rPr>
      </w:pPr>
      <w:r w:rsidRPr="005149C9">
        <w:rPr>
          <w:b/>
          <w:bCs/>
          <w:szCs w:val="22"/>
        </w:rPr>
        <w:t>Tardyferon sudėtyje yra natrio</w:t>
      </w:r>
    </w:p>
    <w:p w14:paraId="74F6DDDE" w14:textId="12EEDD41" w:rsidR="006915A3" w:rsidRPr="005149C9" w:rsidRDefault="006915A3" w:rsidP="00971712">
      <w:pPr>
        <w:pStyle w:val="Pagrindinistekstas"/>
        <w:tabs>
          <w:tab w:val="left" w:pos="567"/>
        </w:tabs>
        <w:rPr>
          <w:szCs w:val="22"/>
        </w:rPr>
      </w:pPr>
      <w:bookmarkStart w:id="2" w:name="_Hlk128389470"/>
      <w:r w:rsidRPr="005149C9">
        <w:rPr>
          <w:szCs w:val="22"/>
        </w:rPr>
        <w:t>Šio vaisto tabletėje yra mažiau kaip 1 mmol (23 mg) natrio, t.</w:t>
      </w:r>
      <w:r w:rsidR="00F53500" w:rsidRPr="005149C9">
        <w:rPr>
          <w:szCs w:val="22"/>
        </w:rPr>
        <w:t xml:space="preserve"> </w:t>
      </w:r>
      <w:r w:rsidRPr="005149C9">
        <w:rPr>
          <w:szCs w:val="22"/>
        </w:rPr>
        <w:t>y. jis beveik neturi reikšmės.</w:t>
      </w:r>
    </w:p>
    <w:p w14:paraId="0DD3A19F" w14:textId="77777777" w:rsidR="00F53500" w:rsidRPr="005149C9" w:rsidRDefault="00F53500" w:rsidP="00971712">
      <w:pPr>
        <w:pStyle w:val="Pagrindinistekstas"/>
        <w:tabs>
          <w:tab w:val="left" w:pos="567"/>
        </w:tabs>
        <w:rPr>
          <w:szCs w:val="22"/>
        </w:rPr>
      </w:pPr>
    </w:p>
    <w:bookmarkEnd w:id="2"/>
    <w:p w14:paraId="4403F1BB" w14:textId="77777777" w:rsidR="003F2C04" w:rsidRPr="005149C9" w:rsidRDefault="003F2C04" w:rsidP="003F2C04">
      <w:pPr>
        <w:pStyle w:val="Antrat4"/>
        <w:tabs>
          <w:tab w:val="left" w:pos="567"/>
        </w:tabs>
        <w:rPr>
          <w:rFonts w:ascii="Times New Roman" w:hAnsi="Times New Roman" w:cs="Times New Roman"/>
          <w:sz w:val="22"/>
          <w:szCs w:val="22"/>
          <w:lang w:val="lt-LT"/>
        </w:rPr>
      </w:pPr>
      <w:r w:rsidRPr="005149C9">
        <w:rPr>
          <w:rFonts w:ascii="Times New Roman" w:hAnsi="Times New Roman" w:cs="Times New Roman"/>
          <w:i w:val="0"/>
          <w:color w:val="auto"/>
          <w:sz w:val="22"/>
          <w:szCs w:val="22"/>
          <w:lang w:val="lt-LT"/>
        </w:rPr>
        <w:t>3.</w:t>
      </w:r>
      <w:r w:rsidRPr="005149C9">
        <w:rPr>
          <w:rFonts w:ascii="Times New Roman" w:hAnsi="Times New Roman" w:cs="Times New Roman"/>
          <w:i w:val="0"/>
          <w:color w:val="auto"/>
          <w:sz w:val="22"/>
          <w:szCs w:val="22"/>
          <w:lang w:val="lt-LT"/>
        </w:rPr>
        <w:tab/>
        <w:t>Kaip vartoti Tardyferon</w:t>
      </w:r>
    </w:p>
    <w:p w14:paraId="665D6787" w14:textId="77777777" w:rsidR="003F2C04" w:rsidRPr="005149C9" w:rsidRDefault="003F2C04" w:rsidP="003F2C04">
      <w:pPr>
        <w:pStyle w:val="Pagrindinistekstas"/>
        <w:tabs>
          <w:tab w:val="left" w:pos="567"/>
        </w:tabs>
        <w:spacing w:after="0"/>
        <w:rPr>
          <w:szCs w:val="22"/>
        </w:rPr>
      </w:pPr>
    </w:p>
    <w:p w14:paraId="285982A8" w14:textId="77777777" w:rsidR="003F2C04" w:rsidRPr="005149C9" w:rsidRDefault="003F2C04" w:rsidP="003F2C04">
      <w:pPr>
        <w:pStyle w:val="Pagrindinistekstas"/>
        <w:tabs>
          <w:tab w:val="left" w:pos="567"/>
        </w:tabs>
        <w:spacing w:after="0"/>
        <w:rPr>
          <w:szCs w:val="22"/>
        </w:rPr>
      </w:pPr>
      <w:r w:rsidRPr="005149C9">
        <w:rPr>
          <w:noProof/>
          <w:szCs w:val="22"/>
        </w:rPr>
        <w:t xml:space="preserve">Visada vartokite šį vaistą </w:t>
      </w:r>
      <w:r w:rsidRPr="005149C9">
        <w:rPr>
          <w:szCs w:val="22"/>
        </w:rPr>
        <w:t>tiksliai, kaip nurodė gydytojas. Jeigu abejojate, kreipkitės į gydytoją arba vaistininką.</w:t>
      </w:r>
    </w:p>
    <w:p w14:paraId="0CF62DFE" w14:textId="77777777" w:rsidR="003F2C04" w:rsidRPr="005149C9" w:rsidRDefault="003F2C04" w:rsidP="003F2C04">
      <w:pPr>
        <w:pStyle w:val="Pagrindinistekstas"/>
        <w:tabs>
          <w:tab w:val="left" w:pos="567"/>
        </w:tabs>
        <w:spacing w:after="0"/>
        <w:rPr>
          <w:szCs w:val="22"/>
        </w:rPr>
      </w:pPr>
    </w:p>
    <w:p w14:paraId="5B4F1D46" w14:textId="47B284EA" w:rsidR="003F2C04" w:rsidRPr="005149C9" w:rsidRDefault="003F2C04" w:rsidP="003F2C04">
      <w:pPr>
        <w:tabs>
          <w:tab w:val="left" w:pos="567"/>
        </w:tabs>
        <w:rPr>
          <w:sz w:val="22"/>
          <w:szCs w:val="22"/>
          <w:lang w:val="lt-LT"/>
        </w:rPr>
      </w:pPr>
      <w:r w:rsidRPr="005149C9">
        <w:rPr>
          <w:sz w:val="22"/>
          <w:szCs w:val="22"/>
          <w:lang w:val="lt-LT"/>
        </w:rPr>
        <w:t>Tardyferon galima vartoti suaugusiems žmonėms ir vyresniems negu 6 metų vaikams</w:t>
      </w:r>
      <w:r w:rsidR="00D12DAF" w:rsidRPr="005149C9">
        <w:rPr>
          <w:sz w:val="22"/>
          <w:szCs w:val="22"/>
          <w:lang w:val="lt-LT"/>
        </w:rPr>
        <w:t xml:space="preserve"> ir paaugliams</w:t>
      </w:r>
      <w:r w:rsidRPr="005149C9">
        <w:rPr>
          <w:sz w:val="22"/>
          <w:szCs w:val="22"/>
          <w:lang w:val="lt-LT"/>
        </w:rPr>
        <w:t>.</w:t>
      </w:r>
    </w:p>
    <w:p w14:paraId="0522E285" w14:textId="77777777" w:rsidR="003F2C04" w:rsidRPr="005149C9" w:rsidRDefault="003F2C04" w:rsidP="003F2C04">
      <w:pPr>
        <w:tabs>
          <w:tab w:val="left" w:pos="567"/>
        </w:tabs>
        <w:rPr>
          <w:i/>
          <w:sz w:val="22"/>
          <w:szCs w:val="22"/>
          <w:lang w:val="lt-LT"/>
        </w:rPr>
      </w:pPr>
    </w:p>
    <w:p w14:paraId="2658C4DC" w14:textId="77777777" w:rsidR="003F2C04" w:rsidRPr="005149C9" w:rsidRDefault="003F2C04" w:rsidP="003F2C04">
      <w:pPr>
        <w:tabs>
          <w:tab w:val="left" w:pos="567"/>
        </w:tabs>
        <w:rPr>
          <w:i/>
          <w:sz w:val="22"/>
          <w:szCs w:val="22"/>
          <w:lang w:val="lt-LT"/>
        </w:rPr>
      </w:pPr>
      <w:r w:rsidRPr="005149C9">
        <w:rPr>
          <w:i/>
          <w:sz w:val="22"/>
          <w:szCs w:val="22"/>
          <w:lang w:val="lt-LT"/>
        </w:rPr>
        <w:t xml:space="preserve">Geležies stygiaus sukeltos mažakraujystės gydymas </w:t>
      </w:r>
    </w:p>
    <w:p w14:paraId="77D465D2" w14:textId="68DDB20D" w:rsidR="00D12DAF" w:rsidRPr="005149C9" w:rsidRDefault="003F2C04" w:rsidP="003F2C04">
      <w:pPr>
        <w:tabs>
          <w:tab w:val="left" w:pos="567"/>
        </w:tabs>
        <w:rPr>
          <w:sz w:val="22"/>
          <w:szCs w:val="22"/>
          <w:lang w:val="lt-LT"/>
        </w:rPr>
      </w:pPr>
      <w:r w:rsidRPr="005149C9">
        <w:rPr>
          <w:i/>
          <w:sz w:val="22"/>
          <w:szCs w:val="22"/>
          <w:lang w:val="lt-LT"/>
        </w:rPr>
        <w:t>Vyresniems</w:t>
      </w:r>
      <w:r w:rsidR="00D12DAF" w:rsidRPr="005149C9">
        <w:rPr>
          <w:i/>
          <w:sz w:val="22"/>
          <w:szCs w:val="22"/>
          <w:lang w:val="lt-LT"/>
        </w:rPr>
        <w:t xml:space="preserve"> kaip</w:t>
      </w:r>
      <w:r w:rsidRPr="005149C9">
        <w:rPr>
          <w:i/>
          <w:sz w:val="22"/>
          <w:szCs w:val="22"/>
          <w:lang w:val="lt-LT"/>
        </w:rPr>
        <w:t xml:space="preserve"> 6 metų vaikams</w:t>
      </w:r>
      <w:r w:rsidRPr="005149C9">
        <w:rPr>
          <w:sz w:val="22"/>
          <w:szCs w:val="22"/>
          <w:lang w:val="lt-LT"/>
        </w:rPr>
        <w:t xml:space="preserve"> </w:t>
      </w:r>
    </w:p>
    <w:p w14:paraId="3684FCC5" w14:textId="34BC3B30" w:rsidR="003F2C04" w:rsidRPr="005149C9" w:rsidRDefault="003F2C04" w:rsidP="003F2C04">
      <w:pPr>
        <w:tabs>
          <w:tab w:val="left" w:pos="567"/>
        </w:tabs>
        <w:rPr>
          <w:sz w:val="22"/>
          <w:szCs w:val="22"/>
          <w:lang w:val="lt-LT"/>
        </w:rPr>
      </w:pPr>
      <w:r w:rsidRPr="005149C9">
        <w:rPr>
          <w:sz w:val="22"/>
          <w:szCs w:val="22"/>
          <w:lang w:val="lt-LT"/>
        </w:rPr>
        <w:t>Vartoti po 1 pailginto atpalaidavimo tabletę per parą.</w:t>
      </w:r>
    </w:p>
    <w:p w14:paraId="34378225" w14:textId="77777777" w:rsidR="00D12DAF" w:rsidRPr="005149C9" w:rsidRDefault="00D12DAF" w:rsidP="003F2C04">
      <w:pPr>
        <w:tabs>
          <w:tab w:val="left" w:pos="567"/>
        </w:tabs>
        <w:rPr>
          <w:sz w:val="22"/>
          <w:szCs w:val="22"/>
          <w:u w:val="single"/>
          <w:lang w:val="lt-LT"/>
        </w:rPr>
      </w:pPr>
    </w:p>
    <w:p w14:paraId="37EC4F2C" w14:textId="7034744D" w:rsidR="00D12DAF" w:rsidRPr="005149C9" w:rsidRDefault="003F2C04" w:rsidP="003F2C04">
      <w:pPr>
        <w:tabs>
          <w:tab w:val="left" w:pos="567"/>
        </w:tabs>
        <w:rPr>
          <w:sz w:val="22"/>
          <w:szCs w:val="22"/>
          <w:lang w:val="lt-LT"/>
        </w:rPr>
      </w:pPr>
      <w:r w:rsidRPr="005149C9">
        <w:rPr>
          <w:i/>
          <w:sz w:val="22"/>
          <w:szCs w:val="22"/>
          <w:lang w:val="lt-LT"/>
        </w:rPr>
        <w:t xml:space="preserve">Vyresniems </w:t>
      </w:r>
      <w:r w:rsidR="00D12DAF" w:rsidRPr="005149C9">
        <w:rPr>
          <w:i/>
          <w:sz w:val="22"/>
          <w:szCs w:val="22"/>
          <w:lang w:val="lt-LT"/>
        </w:rPr>
        <w:t xml:space="preserve">kaip </w:t>
      </w:r>
      <w:r w:rsidRPr="005149C9">
        <w:rPr>
          <w:i/>
          <w:sz w:val="22"/>
          <w:szCs w:val="22"/>
          <w:lang w:val="lt-LT"/>
        </w:rPr>
        <w:t xml:space="preserve">10 metų </w:t>
      </w:r>
      <w:r w:rsidR="00D12DAF" w:rsidRPr="005149C9">
        <w:rPr>
          <w:i/>
          <w:sz w:val="22"/>
          <w:szCs w:val="22"/>
          <w:lang w:val="lt-LT"/>
        </w:rPr>
        <w:t xml:space="preserve">paaugliams </w:t>
      </w:r>
      <w:r w:rsidRPr="005149C9">
        <w:rPr>
          <w:i/>
          <w:sz w:val="22"/>
          <w:szCs w:val="22"/>
          <w:lang w:val="lt-LT"/>
        </w:rPr>
        <w:t>ir suaugu</w:t>
      </w:r>
      <w:r w:rsidR="00D12DAF" w:rsidRPr="005149C9">
        <w:rPr>
          <w:i/>
          <w:sz w:val="22"/>
          <w:szCs w:val="22"/>
          <w:lang w:val="lt-LT"/>
        </w:rPr>
        <w:t>sie</w:t>
      </w:r>
      <w:r w:rsidRPr="005149C9">
        <w:rPr>
          <w:i/>
          <w:sz w:val="22"/>
          <w:szCs w:val="22"/>
          <w:lang w:val="lt-LT"/>
        </w:rPr>
        <w:t>siems</w:t>
      </w:r>
      <w:r w:rsidRPr="005149C9">
        <w:rPr>
          <w:sz w:val="22"/>
          <w:szCs w:val="22"/>
          <w:lang w:val="lt-LT"/>
        </w:rPr>
        <w:t xml:space="preserve"> </w:t>
      </w:r>
    </w:p>
    <w:p w14:paraId="26E1EB08" w14:textId="48D0C48E" w:rsidR="003F2C04" w:rsidRPr="005149C9" w:rsidRDefault="003F2C04" w:rsidP="003F2C04">
      <w:pPr>
        <w:tabs>
          <w:tab w:val="left" w:pos="567"/>
        </w:tabs>
        <w:rPr>
          <w:sz w:val="22"/>
          <w:szCs w:val="22"/>
          <w:lang w:val="lt-LT"/>
        </w:rPr>
      </w:pPr>
      <w:r w:rsidRPr="005149C9">
        <w:rPr>
          <w:sz w:val="22"/>
          <w:szCs w:val="22"/>
          <w:lang w:val="lt-LT"/>
        </w:rPr>
        <w:t>Vartoti po 1–2 pailginto atpalaidavimo tabletes per parą.</w:t>
      </w:r>
    </w:p>
    <w:p w14:paraId="4402671A" w14:textId="77777777" w:rsidR="003F2C04" w:rsidRPr="005149C9" w:rsidRDefault="003F2C04" w:rsidP="003F2C04">
      <w:pPr>
        <w:tabs>
          <w:tab w:val="left" w:pos="567"/>
        </w:tabs>
        <w:rPr>
          <w:i/>
          <w:sz w:val="22"/>
          <w:szCs w:val="22"/>
          <w:lang w:val="lt-LT"/>
        </w:rPr>
      </w:pPr>
    </w:p>
    <w:p w14:paraId="2B3A1814" w14:textId="77777777" w:rsidR="003F2C04" w:rsidRPr="005149C9" w:rsidRDefault="003F2C04" w:rsidP="003F2C04">
      <w:pPr>
        <w:pStyle w:val="Pagrindinistekstas"/>
        <w:tabs>
          <w:tab w:val="left" w:pos="567"/>
        </w:tabs>
        <w:spacing w:after="0"/>
        <w:rPr>
          <w:szCs w:val="22"/>
        </w:rPr>
      </w:pPr>
      <w:r w:rsidRPr="005149C9">
        <w:rPr>
          <w:szCs w:val="22"/>
        </w:rPr>
        <w:t>Gydyti reikia tol, kol išnyks anemija ir bus atkurtos geležies atsargos suaugusiesiems, pvz. 600 mg moterims ir 1200 mg vyrams.</w:t>
      </w:r>
    </w:p>
    <w:p w14:paraId="6EBA839D" w14:textId="7F8DA1F9" w:rsidR="003F2C04" w:rsidRPr="005149C9" w:rsidRDefault="003F2C04" w:rsidP="003F2C04">
      <w:pPr>
        <w:pStyle w:val="Pagrindinistekstas"/>
        <w:tabs>
          <w:tab w:val="left" w:pos="567"/>
        </w:tabs>
        <w:spacing w:after="0"/>
        <w:rPr>
          <w:szCs w:val="22"/>
        </w:rPr>
      </w:pPr>
      <w:r w:rsidRPr="005149C9">
        <w:rPr>
          <w:szCs w:val="22"/>
        </w:rPr>
        <w:t>Geležies stygiaus sukelta mažakraujystė: 3–6 mėnesius, priklausomai nuo atsargų išsekimo, pratęsiant, jeigu būtina, jei anemijos priežastis nėra kontroliuojama.</w:t>
      </w:r>
    </w:p>
    <w:p w14:paraId="045821C3" w14:textId="77777777" w:rsidR="003F2C04" w:rsidRPr="005149C9" w:rsidRDefault="003F2C04" w:rsidP="003F2C04">
      <w:pPr>
        <w:tabs>
          <w:tab w:val="left" w:pos="567"/>
        </w:tabs>
        <w:rPr>
          <w:i/>
          <w:sz w:val="22"/>
          <w:szCs w:val="22"/>
          <w:lang w:val="lt-LT"/>
        </w:rPr>
      </w:pPr>
    </w:p>
    <w:p w14:paraId="4413F5E7" w14:textId="77777777" w:rsidR="003F2C04" w:rsidRPr="005149C9" w:rsidRDefault="003F2C04" w:rsidP="003F2C04">
      <w:pPr>
        <w:tabs>
          <w:tab w:val="left" w:pos="567"/>
        </w:tabs>
        <w:rPr>
          <w:i/>
          <w:sz w:val="22"/>
          <w:szCs w:val="22"/>
          <w:lang w:val="lt-LT"/>
        </w:rPr>
      </w:pPr>
      <w:r w:rsidRPr="005149C9">
        <w:rPr>
          <w:i/>
          <w:sz w:val="22"/>
          <w:szCs w:val="22"/>
          <w:lang w:val="lt-LT"/>
        </w:rPr>
        <w:t>Geležies stygiaus profilaktika nėštumo metu, kai su maistu negalima užtikrinti tinkamo geležies kiekio</w:t>
      </w:r>
    </w:p>
    <w:p w14:paraId="4CCD845F" w14:textId="77777777" w:rsidR="003F2C04" w:rsidRPr="005149C9" w:rsidRDefault="003F2C04" w:rsidP="003F2C04">
      <w:pPr>
        <w:pStyle w:val="Pagrindinistekstas"/>
        <w:tabs>
          <w:tab w:val="left" w:pos="567"/>
        </w:tabs>
        <w:spacing w:after="0"/>
        <w:rPr>
          <w:szCs w:val="22"/>
        </w:rPr>
      </w:pPr>
      <w:r w:rsidRPr="005149C9">
        <w:rPr>
          <w:szCs w:val="22"/>
        </w:rPr>
        <w:t>Vartoti po 1 pailginto atpalaidavimo tabletę kartą per parą arba kas antrą parą per paskutiniuosius 2 nėštumo trimestrus (arba nuo 4 mėnesio).</w:t>
      </w:r>
    </w:p>
    <w:p w14:paraId="035C081B" w14:textId="77777777" w:rsidR="003F2C04" w:rsidRPr="005149C9" w:rsidRDefault="003F2C04" w:rsidP="003F2C04">
      <w:pPr>
        <w:tabs>
          <w:tab w:val="left" w:pos="567"/>
        </w:tabs>
        <w:rPr>
          <w:sz w:val="22"/>
          <w:szCs w:val="22"/>
          <w:lang w:val="lt-LT"/>
        </w:rPr>
      </w:pPr>
    </w:p>
    <w:p w14:paraId="7CAFB43E" w14:textId="77777777" w:rsidR="003F2C04" w:rsidRPr="005149C9" w:rsidRDefault="003F2C04" w:rsidP="003F2C04">
      <w:pPr>
        <w:pStyle w:val="Pagrindinistekstas"/>
        <w:tabs>
          <w:tab w:val="left" w:pos="567"/>
        </w:tabs>
        <w:spacing w:after="0"/>
        <w:rPr>
          <w:szCs w:val="22"/>
        </w:rPr>
      </w:pPr>
      <w:r w:rsidRPr="005149C9">
        <w:rPr>
          <w:szCs w:val="22"/>
        </w:rPr>
        <w:t>Tardyferon pailginto atpalaidavimo tabletės vartojamos per burną.</w:t>
      </w:r>
    </w:p>
    <w:p w14:paraId="7BA2B6D1" w14:textId="77777777" w:rsidR="003F2C04" w:rsidRPr="005149C9" w:rsidRDefault="003F2C04" w:rsidP="003F2C04">
      <w:pPr>
        <w:tabs>
          <w:tab w:val="left" w:pos="567"/>
        </w:tabs>
        <w:rPr>
          <w:sz w:val="22"/>
          <w:szCs w:val="22"/>
          <w:lang w:val="lt-LT"/>
        </w:rPr>
      </w:pPr>
      <w:r w:rsidRPr="005149C9">
        <w:rPr>
          <w:sz w:val="22"/>
          <w:szCs w:val="22"/>
          <w:lang w:val="lt-LT"/>
        </w:rPr>
        <w:t xml:space="preserve">Tabletę reikia nuryti visą, užsigeriant vandeniu. Tabletės negalima čiulpti, kramtyti ar laikyti burnoje. Tabletes reikėtų gerti prieš valgį (išskyrus maisto produktus, minimus „Tardyferon vartojimas su maistu ir gėrimais“ skyriuje)  arba jo metu (priklauso nuo to, kaip vaistą toleruoja virškinimo traktas), užsigeriant didele stikline vandens.  </w:t>
      </w:r>
    </w:p>
    <w:p w14:paraId="2C4C595A" w14:textId="77777777" w:rsidR="003F2C04" w:rsidRPr="005149C9" w:rsidRDefault="003F2C04" w:rsidP="003F2C04">
      <w:pPr>
        <w:tabs>
          <w:tab w:val="left" w:pos="567"/>
        </w:tabs>
        <w:rPr>
          <w:sz w:val="22"/>
          <w:szCs w:val="22"/>
          <w:lang w:val="lt-LT"/>
        </w:rPr>
      </w:pPr>
    </w:p>
    <w:p w14:paraId="080C9B0E" w14:textId="77777777" w:rsidR="003F2C04" w:rsidRPr="005149C9" w:rsidRDefault="003F2C04" w:rsidP="003F2C04">
      <w:pPr>
        <w:pStyle w:val="Pagrindinistekstas"/>
        <w:tabs>
          <w:tab w:val="left" w:pos="567"/>
        </w:tabs>
        <w:spacing w:after="0"/>
        <w:rPr>
          <w:szCs w:val="22"/>
        </w:rPr>
      </w:pPr>
      <w:r w:rsidRPr="005149C9">
        <w:rPr>
          <w:szCs w:val="22"/>
        </w:rPr>
        <w:t>Jeigu manote, kad Tardyferon veikia per stipriai arba per silpnai, kreipkitės į gydytoją arba vaistininką.</w:t>
      </w:r>
    </w:p>
    <w:p w14:paraId="66A514E4" w14:textId="77777777" w:rsidR="003F2C04" w:rsidRPr="005149C9" w:rsidRDefault="003F2C04" w:rsidP="003F2C04">
      <w:pPr>
        <w:pStyle w:val="Antrat3"/>
        <w:tabs>
          <w:tab w:val="left" w:pos="567"/>
        </w:tabs>
        <w:rPr>
          <w:szCs w:val="22"/>
        </w:rPr>
      </w:pPr>
    </w:p>
    <w:p w14:paraId="661F607E" w14:textId="4BCB843F" w:rsidR="003F2C04" w:rsidRPr="005149C9" w:rsidRDefault="003F2C04" w:rsidP="003F2C04">
      <w:pPr>
        <w:pStyle w:val="Antrat3"/>
        <w:tabs>
          <w:tab w:val="left" w:pos="567"/>
        </w:tabs>
        <w:rPr>
          <w:szCs w:val="22"/>
        </w:rPr>
      </w:pPr>
      <w:r w:rsidRPr="005149C9">
        <w:rPr>
          <w:szCs w:val="22"/>
        </w:rPr>
        <w:t xml:space="preserve">Ką daryti </w:t>
      </w:r>
      <w:r w:rsidR="00FA14BF" w:rsidRPr="005149C9">
        <w:rPr>
          <w:szCs w:val="22"/>
        </w:rPr>
        <w:t xml:space="preserve">Jums ar Jūsų vaikui </w:t>
      </w:r>
      <w:r w:rsidRPr="005149C9">
        <w:rPr>
          <w:szCs w:val="22"/>
        </w:rPr>
        <w:t>pavartojus per didelę Tardyferon dozę</w:t>
      </w:r>
    </w:p>
    <w:p w14:paraId="44C6F6A5" w14:textId="77777777" w:rsidR="003F2C04" w:rsidRPr="005149C9" w:rsidRDefault="003F2C04" w:rsidP="003F2C04">
      <w:pPr>
        <w:pStyle w:val="Pagrindinistekstas"/>
        <w:tabs>
          <w:tab w:val="left" w:pos="567"/>
        </w:tabs>
        <w:spacing w:after="0"/>
        <w:rPr>
          <w:szCs w:val="22"/>
        </w:rPr>
      </w:pPr>
    </w:p>
    <w:p w14:paraId="1FF0EB90" w14:textId="33385D99" w:rsidR="003F2C04" w:rsidRPr="005149C9" w:rsidRDefault="004E6660" w:rsidP="003F2C04">
      <w:pPr>
        <w:pStyle w:val="Pagrindinistekstas"/>
        <w:tabs>
          <w:tab w:val="left" w:pos="567"/>
        </w:tabs>
        <w:spacing w:after="0"/>
        <w:rPr>
          <w:szCs w:val="22"/>
        </w:rPr>
      </w:pPr>
      <w:r w:rsidRPr="005149C9">
        <w:rPr>
          <w:szCs w:val="22"/>
        </w:rPr>
        <w:t>Smarkaus p</w:t>
      </w:r>
      <w:r w:rsidR="003F2C04" w:rsidRPr="005149C9">
        <w:rPr>
          <w:szCs w:val="22"/>
        </w:rPr>
        <w:t>erdozav</w:t>
      </w:r>
      <w:r w:rsidRPr="005149C9">
        <w:rPr>
          <w:szCs w:val="22"/>
        </w:rPr>
        <w:t>imo atveju</w:t>
      </w:r>
      <w:r w:rsidR="003F2C04" w:rsidRPr="005149C9">
        <w:rPr>
          <w:szCs w:val="22"/>
        </w:rPr>
        <w:t xml:space="preserve">, būtina kuo greičiau </w:t>
      </w:r>
      <w:r w:rsidRPr="005149C9">
        <w:rPr>
          <w:szCs w:val="22"/>
        </w:rPr>
        <w:t xml:space="preserve">kreiptis į </w:t>
      </w:r>
      <w:r w:rsidR="003F2C04" w:rsidRPr="005149C9">
        <w:rPr>
          <w:szCs w:val="22"/>
        </w:rPr>
        <w:t>gydytoją arba vykti į artimiausios ligoninės skubios medicinos pagalbos skyrių</w:t>
      </w:r>
      <w:r w:rsidR="002471A2" w:rsidRPr="005149C9">
        <w:rPr>
          <w:szCs w:val="22"/>
        </w:rPr>
        <w:t>, ypač jei perdozavo vaikas</w:t>
      </w:r>
      <w:r w:rsidR="003F2C04" w:rsidRPr="005149C9">
        <w:rPr>
          <w:szCs w:val="22"/>
        </w:rPr>
        <w:t>.</w:t>
      </w:r>
    </w:p>
    <w:p w14:paraId="61BB8892" w14:textId="1BF6279B" w:rsidR="002471A2" w:rsidRPr="005149C9" w:rsidRDefault="002471A2" w:rsidP="003F2C04">
      <w:pPr>
        <w:pStyle w:val="Pagrindinistekstas"/>
        <w:tabs>
          <w:tab w:val="left" w:pos="567"/>
        </w:tabs>
        <w:spacing w:after="0"/>
        <w:rPr>
          <w:szCs w:val="22"/>
        </w:rPr>
      </w:pPr>
    </w:p>
    <w:p w14:paraId="4D5A1D0E" w14:textId="0C77DB2D" w:rsidR="002471A2" w:rsidRPr="005149C9" w:rsidRDefault="005A42AC" w:rsidP="003F2C04">
      <w:pPr>
        <w:pStyle w:val="Pagrindinistekstas"/>
        <w:tabs>
          <w:tab w:val="left" w:pos="567"/>
        </w:tabs>
        <w:spacing w:after="0"/>
        <w:rPr>
          <w:szCs w:val="22"/>
        </w:rPr>
      </w:pPr>
      <w:r w:rsidRPr="005149C9">
        <w:rPr>
          <w:szCs w:val="22"/>
        </w:rPr>
        <w:t>Geležies perdozavimo simptomai yra šie:</w:t>
      </w:r>
    </w:p>
    <w:p w14:paraId="6D1FF98E" w14:textId="27DC61DF" w:rsidR="005A42AC" w:rsidRPr="005149C9" w:rsidRDefault="00C953FA" w:rsidP="003F2C04">
      <w:pPr>
        <w:pStyle w:val="Pagrindinistekstas"/>
        <w:tabs>
          <w:tab w:val="left" w:pos="567"/>
        </w:tabs>
        <w:spacing w:after="0"/>
        <w:rPr>
          <w:szCs w:val="22"/>
        </w:rPr>
      </w:pPr>
      <w:r w:rsidRPr="005149C9">
        <w:rPr>
          <w:szCs w:val="22"/>
        </w:rPr>
        <w:t>-</w:t>
      </w:r>
      <w:r w:rsidRPr="005149C9">
        <w:rPr>
          <w:szCs w:val="22"/>
        </w:rPr>
        <w:tab/>
      </w:r>
      <w:r w:rsidR="004D2C55" w:rsidRPr="005149C9">
        <w:rPr>
          <w:szCs w:val="22"/>
        </w:rPr>
        <w:t>Stiprus</w:t>
      </w:r>
      <w:r w:rsidRPr="005149C9">
        <w:rPr>
          <w:szCs w:val="22"/>
        </w:rPr>
        <w:t xml:space="preserve"> virškinimo trakto </w:t>
      </w:r>
      <w:r w:rsidR="004D2C55" w:rsidRPr="005149C9">
        <w:rPr>
          <w:szCs w:val="22"/>
        </w:rPr>
        <w:t>sudirgimas</w:t>
      </w:r>
      <w:r w:rsidRPr="005149C9">
        <w:rPr>
          <w:szCs w:val="22"/>
        </w:rPr>
        <w:t xml:space="preserve">, </w:t>
      </w:r>
      <w:r w:rsidR="004D2C55" w:rsidRPr="005149C9">
        <w:rPr>
          <w:szCs w:val="22"/>
        </w:rPr>
        <w:t xml:space="preserve">kuris </w:t>
      </w:r>
      <w:r w:rsidRPr="005149C9">
        <w:rPr>
          <w:szCs w:val="22"/>
        </w:rPr>
        <w:t>gali sukelti virškinimo audinių mirtį (virškinimo gleivinės nekroz</w:t>
      </w:r>
      <w:r w:rsidR="008D37EB" w:rsidRPr="005149C9">
        <w:rPr>
          <w:szCs w:val="22"/>
        </w:rPr>
        <w:t>ę</w:t>
      </w:r>
      <w:r w:rsidRPr="005149C9">
        <w:rPr>
          <w:szCs w:val="22"/>
        </w:rPr>
        <w:t>). Pagrindiniai simptomai yra pilvo skausmas, pykinimas, vėmimas (kartais su krauju) ir viduriavimas (kartais su juodomis išmatomis).</w:t>
      </w:r>
    </w:p>
    <w:p w14:paraId="570EB11A" w14:textId="0B38699E" w:rsidR="00845D09" w:rsidRPr="005149C9" w:rsidRDefault="00AB0082" w:rsidP="003F2C04">
      <w:pPr>
        <w:pStyle w:val="Pagrindinistekstas"/>
        <w:tabs>
          <w:tab w:val="left" w:pos="567"/>
        </w:tabs>
        <w:spacing w:after="0"/>
        <w:rPr>
          <w:szCs w:val="22"/>
        </w:rPr>
      </w:pPr>
      <w:r w:rsidRPr="005149C9">
        <w:rPr>
          <w:szCs w:val="22"/>
        </w:rPr>
        <w:t>-</w:t>
      </w:r>
      <w:r w:rsidRPr="005149C9">
        <w:rPr>
          <w:szCs w:val="22"/>
        </w:rPr>
        <w:tab/>
      </w:r>
      <w:r w:rsidR="00FC7015" w:rsidRPr="005149C9">
        <w:rPr>
          <w:szCs w:val="22"/>
        </w:rPr>
        <w:t xml:space="preserve">Ši būklė </w:t>
      </w:r>
      <w:r w:rsidRPr="005149C9">
        <w:rPr>
          <w:szCs w:val="22"/>
        </w:rPr>
        <w:t xml:space="preserve">gali </w:t>
      </w:r>
      <w:r w:rsidR="00FC7015" w:rsidRPr="005149C9">
        <w:rPr>
          <w:szCs w:val="22"/>
        </w:rPr>
        <w:t xml:space="preserve">būti </w:t>
      </w:r>
      <w:r w:rsidRPr="005149C9">
        <w:rPr>
          <w:szCs w:val="22"/>
        </w:rPr>
        <w:t>lyd</w:t>
      </w:r>
      <w:r w:rsidR="00FC7015" w:rsidRPr="005149C9">
        <w:rPr>
          <w:szCs w:val="22"/>
        </w:rPr>
        <w:t>ima</w:t>
      </w:r>
      <w:r w:rsidRPr="005149C9">
        <w:rPr>
          <w:szCs w:val="22"/>
        </w:rPr>
        <w:t xml:space="preserve"> metabolinė</w:t>
      </w:r>
      <w:r w:rsidR="00FC7015" w:rsidRPr="005149C9">
        <w:rPr>
          <w:szCs w:val="22"/>
        </w:rPr>
        <w:t>s</w:t>
      </w:r>
      <w:r w:rsidRPr="005149C9">
        <w:rPr>
          <w:szCs w:val="22"/>
        </w:rPr>
        <w:t xml:space="preserve"> acidozė</w:t>
      </w:r>
      <w:r w:rsidR="00FC7015" w:rsidRPr="005149C9">
        <w:rPr>
          <w:szCs w:val="22"/>
        </w:rPr>
        <w:t>s</w:t>
      </w:r>
      <w:r w:rsidRPr="005149C9">
        <w:rPr>
          <w:szCs w:val="22"/>
        </w:rPr>
        <w:t xml:space="preserve"> ir šok</w:t>
      </w:r>
      <w:r w:rsidR="00FC7015" w:rsidRPr="005149C9">
        <w:rPr>
          <w:szCs w:val="22"/>
        </w:rPr>
        <w:t>o</w:t>
      </w:r>
      <w:r w:rsidRPr="005149C9">
        <w:rPr>
          <w:szCs w:val="22"/>
        </w:rPr>
        <w:t>. Pagrindiniai simptomai</w:t>
      </w:r>
      <w:r w:rsidR="00994507" w:rsidRPr="005149C9">
        <w:rPr>
          <w:szCs w:val="22"/>
        </w:rPr>
        <w:t xml:space="preserve"> yra</w:t>
      </w:r>
      <w:r w:rsidRPr="005149C9">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sidR="00225B10" w:rsidRPr="005149C9">
        <w:rPr>
          <w:szCs w:val="22"/>
        </w:rPr>
        <w:t xml:space="preserve"> su traukuliais</w:t>
      </w:r>
      <w:r w:rsidRPr="005149C9">
        <w:rPr>
          <w:szCs w:val="22"/>
        </w:rPr>
        <w:t>).</w:t>
      </w:r>
    </w:p>
    <w:p w14:paraId="0E389A2F" w14:textId="3234D9A7" w:rsidR="00E5378C" w:rsidRPr="005149C9" w:rsidRDefault="00E5378C" w:rsidP="003F2C04">
      <w:pPr>
        <w:pStyle w:val="Pagrindinistekstas"/>
        <w:tabs>
          <w:tab w:val="left" w:pos="567"/>
        </w:tabs>
        <w:spacing w:after="0"/>
        <w:rPr>
          <w:szCs w:val="22"/>
        </w:rPr>
      </w:pPr>
      <w:r w:rsidRPr="005149C9">
        <w:rPr>
          <w:szCs w:val="22"/>
        </w:rPr>
        <w:t>-</w:t>
      </w:r>
      <w:r w:rsidRPr="005149C9">
        <w:rPr>
          <w:szCs w:val="22"/>
        </w:rPr>
        <w:tab/>
      </w:r>
      <w:r w:rsidR="00B72B0E" w:rsidRPr="005149C9">
        <w:rPr>
          <w:szCs w:val="22"/>
        </w:rPr>
        <w:t>Prastai veikiančių i</w:t>
      </w:r>
      <w:r w:rsidRPr="005149C9">
        <w:rPr>
          <w:szCs w:val="22"/>
        </w:rPr>
        <w:t>nkstų (žymiai sumažėjęs šlapimo kiekis) ir kepenų (viršutinės dešinės pilvo dalies skausmas, odos ar akių pageltimas, tamsus šlapimas) požymiai.</w:t>
      </w:r>
    </w:p>
    <w:p w14:paraId="308E9763" w14:textId="15827713" w:rsidR="006F13DF" w:rsidRPr="005149C9" w:rsidRDefault="006F13DF" w:rsidP="003F2C04">
      <w:pPr>
        <w:pStyle w:val="Pagrindinistekstas"/>
        <w:tabs>
          <w:tab w:val="left" w:pos="567"/>
        </w:tabs>
        <w:spacing w:after="0"/>
        <w:rPr>
          <w:szCs w:val="22"/>
        </w:rPr>
      </w:pPr>
    </w:p>
    <w:p w14:paraId="491ED949" w14:textId="62C82C8E" w:rsidR="006F13DF" w:rsidRPr="005149C9" w:rsidRDefault="006F13DF" w:rsidP="003F2C04">
      <w:pPr>
        <w:pStyle w:val="Pagrindinistekstas"/>
        <w:tabs>
          <w:tab w:val="left" w:pos="567"/>
        </w:tabs>
        <w:spacing w:after="0"/>
        <w:rPr>
          <w:szCs w:val="22"/>
        </w:rPr>
      </w:pPr>
      <w:r w:rsidRPr="005149C9">
        <w:rPr>
          <w:szCs w:val="22"/>
        </w:rPr>
        <w:t xml:space="preserve">Ilgalaikės pasekmės </w:t>
      </w:r>
      <w:r w:rsidR="00ED357F" w:rsidRPr="005149C9">
        <w:rPr>
          <w:szCs w:val="22"/>
        </w:rPr>
        <w:t xml:space="preserve">virškinimui </w:t>
      </w:r>
      <w:r w:rsidRPr="005149C9">
        <w:rPr>
          <w:szCs w:val="22"/>
        </w:rPr>
        <w:t xml:space="preserve">gali atsirasti dėl virškinamojo trakto susiaurėjimo (virškinimo </w:t>
      </w:r>
      <w:r w:rsidR="00ED357F" w:rsidRPr="005149C9">
        <w:rPr>
          <w:szCs w:val="22"/>
        </w:rPr>
        <w:t xml:space="preserve">trakto </w:t>
      </w:r>
      <w:r w:rsidRPr="005149C9">
        <w:rPr>
          <w:szCs w:val="22"/>
        </w:rPr>
        <w:t>stenozės), kuria</w:t>
      </w:r>
      <w:r w:rsidR="00ED357F" w:rsidRPr="005149C9">
        <w:rPr>
          <w:szCs w:val="22"/>
        </w:rPr>
        <w:t>m</w:t>
      </w:r>
      <w:r w:rsidRPr="005149C9">
        <w:rPr>
          <w:szCs w:val="22"/>
        </w:rPr>
        <w:t xml:space="preserve"> būdingas pykinimas, </w:t>
      </w:r>
      <w:r w:rsidR="00D55396" w:rsidRPr="005149C9">
        <w:rPr>
          <w:szCs w:val="22"/>
        </w:rPr>
        <w:t>dujų kaupimasis</w:t>
      </w:r>
      <w:r w:rsidRPr="005149C9">
        <w:rPr>
          <w:szCs w:val="22"/>
        </w:rPr>
        <w:t xml:space="preserve">, vidurių užkietėjimas ir pilvo </w:t>
      </w:r>
      <w:r w:rsidR="00D55396" w:rsidRPr="005149C9">
        <w:rPr>
          <w:szCs w:val="22"/>
        </w:rPr>
        <w:t>pūtimas</w:t>
      </w:r>
      <w:r w:rsidRPr="005149C9">
        <w:rPr>
          <w:szCs w:val="22"/>
        </w:rPr>
        <w:t>.</w:t>
      </w:r>
    </w:p>
    <w:p w14:paraId="7889C20F" w14:textId="77777777" w:rsidR="003F2C04" w:rsidRPr="005149C9" w:rsidRDefault="003F2C04" w:rsidP="003F2C04">
      <w:pPr>
        <w:pStyle w:val="Pagrindinistekstas"/>
        <w:tabs>
          <w:tab w:val="left" w:pos="567"/>
        </w:tabs>
        <w:spacing w:after="0"/>
        <w:rPr>
          <w:szCs w:val="22"/>
        </w:rPr>
      </w:pPr>
    </w:p>
    <w:p w14:paraId="57E6B5FB" w14:textId="77777777" w:rsidR="003F2C04" w:rsidRPr="005149C9" w:rsidRDefault="003F2C04" w:rsidP="003F2C04">
      <w:pPr>
        <w:pStyle w:val="Antrat3"/>
        <w:tabs>
          <w:tab w:val="left" w:pos="567"/>
        </w:tabs>
        <w:rPr>
          <w:szCs w:val="22"/>
        </w:rPr>
      </w:pPr>
      <w:r w:rsidRPr="005149C9">
        <w:rPr>
          <w:szCs w:val="22"/>
        </w:rPr>
        <w:t>Pamiršus pavartoti Tardyferon</w:t>
      </w:r>
    </w:p>
    <w:p w14:paraId="48E033D4" w14:textId="77777777" w:rsidR="003F2C04" w:rsidRPr="005149C9" w:rsidRDefault="003F2C04" w:rsidP="003F2C04">
      <w:pPr>
        <w:tabs>
          <w:tab w:val="left" w:pos="567"/>
        </w:tabs>
        <w:rPr>
          <w:sz w:val="22"/>
          <w:szCs w:val="22"/>
          <w:lang w:val="lt-LT"/>
        </w:rPr>
      </w:pPr>
      <w:r w:rsidRPr="005149C9">
        <w:rPr>
          <w:sz w:val="22"/>
          <w:szCs w:val="22"/>
          <w:lang w:val="lt-LT"/>
        </w:rPr>
        <w:t xml:space="preserve">Jeigu įprastiniu laiku pailginto atpalaidavimo tabletę išgerti pamiršite, gerkite ją tuoj pat, kai tik prisiminsite, tačiau jeigu jau bus beveik atėjęs kitos dozės vartojimo laikas, pamirštosios nebegerkite, toliau vaisto vartokite įprastine tvarka. </w:t>
      </w:r>
    </w:p>
    <w:p w14:paraId="5C311718" w14:textId="77777777" w:rsidR="003F2C04" w:rsidRPr="005149C9" w:rsidRDefault="003F2C04" w:rsidP="003F2C04">
      <w:pPr>
        <w:tabs>
          <w:tab w:val="left" w:pos="567"/>
        </w:tabs>
        <w:rPr>
          <w:sz w:val="22"/>
          <w:szCs w:val="22"/>
          <w:lang w:val="lt-LT"/>
        </w:rPr>
      </w:pPr>
      <w:r w:rsidRPr="005149C9">
        <w:rPr>
          <w:sz w:val="22"/>
          <w:szCs w:val="22"/>
          <w:lang w:val="lt-LT"/>
        </w:rPr>
        <w:t>Negalima vartoti dvigubos dozės norint kompensuoti praleistą dozę.</w:t>
      </w:r>
    </w:p>
    <w:p w14:paraId="624FCDB5" w14:textId="77777777" w:rsidR="003F2C04" w:rsidRPr="005149C9" w:rsidRDefault="003F2C04" w:rsidP="003F2C04">
      <w:pPr>
        <w:tabs>
          <w:tab w:val="left" w:pos="567"/>
        </w:tabs>
        <w:rPr>
          <w:sz w:val="22"/>
          <w:szCs w:val="22"/>
          <w:lang w:val="lt-LT"/>
        </w:rPr>
      </w:pPr>
    </w:p>
    <w:p w14:paraId="2A93785D" w14:textId="77777777" w:rsidR="003F2C04" w:rsidRPr="005149C9" w:rsidRDefault="003F2C04" w:rsidP="003F2C04">
      <w:pPr>
        <w:tabs>
          <w:tab w:val="left" w:pos="567"/>
        </w:tabs>
        <w:rPr>
          <w:b/>
          <w:sz w:val="22"/>
          <w:szCs w:val="22"/>
          <w:lang w:val="lt-LT"/>
        </w:rPr>
      </w:pPr>
      <w:r w:rsidRPr="005149C9">
        <w:rPr>
          <w:b/>
          <w:sz w:val="22"/>
          <w:szCs w:val="22"/>
          <w:lang w:val="lt-LT"/>
        </w:rPr>
        <w:t>Nustojus vartoti Tardyferon</w:t>
      </w:r>
    </w:p>
    <w:p w14:paraId="767D58EE" w14:textId="42E07412" w:rsidR="003F2C04" w:rsidRPr="005149C9" w:rsidRDefault="003F2C04" w:rsidP="003F2C04">
      <w:pPr>
        <w:pStyle w:val="Pagrindinistekstas"/>
        <w:tabs>
          <w:tab w:val="left" w:pos="567"/>
        </w:tabs>
        <w:spacing w:after="0"/>
        <w:rPr>
          <w:szCs w:val="22"/>
        </w:rPr>
      </w:pPr>
      <w:r w:rsidRPr="005149C9">
        <w:rPr>
          <w:szCs w:val="22"/>
        </w:rPr>
        <w:t xml:space="preserve">Tardyferon reikia vartoti tiek laiko, kiek gydytojo skirta. </w:t>
      </w:r>
      <w:r w:rsidR="00D12DAF" w:rsidRPr="005149C9">
        <w:rPr>
          <w:szCs w:val="22"/>
        </w:rPr>
        <w:t xml:space="preserve">Vaisto </w:t>
      </w:r>
      <w:r w:rsidRPr="005149C9">
        <w:rPr>
          <w:szCs w:val="22"/>
        </w:rPr>
        <w:t>vartojimą nutraukus prieš laiką, sutrikimas gali atsinaujinti.</w:t>
      </w:r>
    </w:p>
    <w:p w14:paraId="41C997CD" w14:textId="77777777" w:rsidR="003F2C04" w:rsidRPr="005149C9" w:rsidRDefault="003F2C04" w:rsidP="003F2C04">
      <w:pPr>
        <w:pStyle w:val="Pagrindinistekstas"/>
        <w:tabs>
          <w:tab w:val="left" w:pos="567"/>
        </w:tabs>
        <w:spacing w:after="0"/>
        <w:rPr>
          <w:szCs w:val="22"/>
        </w:rPr>
      </w:pPr>
    </w:p>
    <w:p w14:paraId="6DD15854" w14:textId="77777777" w:rsidR="003F2C04" w:rsidRPr="005149C9" w:rsidRDefault="003F2C04" w:rsidP="003F2C04">
      <w:pPr>
        <w:pStyle w:val="Pagrindinistekstas"/>
        <w:tabs>
          <w:tab w:val="left" w:pos="567"/>
        </w:tabs>
        <w:spacing w:after="0"/>
        <w:rPr>
          <w:szCs w:val="22"/>
        </w:rPr>
      </w:pPr>
      <w:r w:rsidRPr="005149C9">
        <w:rPr>
          <w:szCs w:val="22"/>
        </w:rPr>
        <w:t>Jeigu kiltų daugiau klausimų dėl šio vaisto vartojimo, kreipkitės į gydytoją arba vaistininką.</w:t>
      </w:r>
    </w:p>
    <w:p w14:paraId="388F526F" w14:textId="77777777" w:rsidR="00971712" w:rsidRPr="005149C9" w:rsidRDefault="00971712" w:rsidP="003F2C04">
      <w:pPr>
        <w:pStyle w:val="Antrat4"/>
        <w:tabs>
          <w:tab w:val="left" w:pos="567"/>
        </w:tabs>
        <w:rPr>
          <w:rFonts w:ascii="Times New Roman" w:hAnsi="Times New Roman" w:cs="Times New Roman"/>
          <w:i w:val="0"/>
          <w:color w:val="auto"/>
          <w:sz w:val="22"/>
          <w:szCs w:val="22"/>
          <w:lang w:val="lt-LT"/>
        </w:rPr>
      </w:pPr>
    </w:p>
    <w:p w14:paraId="5628E521" w14:textId="7B424649" w:rsidR="003F2C04" w:rsidRPr="005149C9" w:rsidRDefault="003F2C04" w:rsidP="003F2C04">
      <w:pPr>
        <w:pStyle w:val="Antrat4"/>
        <w:tabs>
          <w:tab w:val="left" w:pos="567"/>
        </w:tabs>
        <w:rPr>
          <w:rFonts w:ascii="Times New Roman" w:hAnsi="Times New Roman" w:cs="Times New Roman"/>
          <w:sz w:val="22"/>
          <w:szCs w:val="22"/>
          <w:lang w:val="lt-LT"/>
        </w:rPr>
      </w:pPr>
      <w:r w:rsidRPr="005149C9">
        <w:rPr>
          <w:rFonts w:ascii="Times New Roman" w:hAnsi="Times New Roman" w:cs="Times New Roman"/>
          <w:i w:val="0"/>
          <w:color w:val="auto"/>
          <w:sz w:val="22"/>
          <w:szCs w:val="22"/>
          <w:lang w:val="lt-LT"/>
        </w:rPr>
        <w:t>4.</w:t>
      </w:r>
      <w:r w:rsidRPr="005149C9">
        <w:rPr>
          <w:rFonts w:ascii="Times New Roman" w:hAnsi="Times New Roman" w:cs="Times New Roman"/>
          <w:i w:val="0"/>
          <w:color w:val="auto"/>
          <w:sz w:val="22"/>
          <w:szCs w:val="22"/>
          <w:lang w:val="lt-LT"/>
        </w:rPr>
        <w:tab/>
        <w:t>Galimas šalutinis poveikis</w:t>
      </w:r>
    </w:p>
    <w:p w14:paraId="79EB0178" w14:textId="77777777" w:rsidR="003F2C04" w:rsidRPr="005149C9" w:rsidRDefault="003F2C04" w:rsidP="003F2C04">
      <w:pPr>
        <w:pStyle w:val="Pagrindinistekstas"/>
        <w:tabs>
          <w:tab w:val="left" w:pos="567"/>
        </w:tabs>
        <w:spacing w:after="0"/>
        <w:rPr>
          <w:szCs w:val="22"/>
        </w:rPr>
      </w:pPr>
    </w:p>
    <w:p w14:paraId="47A45AAB" w14:textId="77777777" w:rsidR="003F2C04" w:rsidRPr="005149C9" w:rsidRDefault="003F2C04" w:rsidP="003F2C04">
      <w:pPr>
        <w:tabs>
          <w:tab w:val="left" w:pos="567"/>
        </w:tabs>
        <w:rPr>
          <w:sz w:val="22"/>
          <w:szCs w:val="22"/>
          <w:lang w:val="lt-LT"/>
        </w:rPr>
      </w:pPr>
      <w:r w:rsidRPr="005149C9">
        <w:rPr>
          <w:sz w:val="22"/>
          <w:szCs w:val="22"/>
          <w:lang w:val="lt-LT"/>
        </w:rPr>
        <w:t>Šis vaistas, kaip ir visi kiti, gali sukelti šalutinį poveikį, nors jis pasireiškia ne visiems žmonėms.</w:t>
      </w:r>
    </w:p>
    <w:p w14:paraId="0737388D" w14:textId="77159E6A" w:rsidR="003F2C04" w:rsidRPr="005149C9" w:rsidRDefault="003F2C04" w:rsidP="003F2C04">
      <w:pPr>
        <w:pStyle w:val="Pagrindinistekstas"/>
        <w:tabs>
          <w:tab w:val="left" w:pos="567"/>
        </w:tabs>
        <w:spacing w:after="0"/>
        <w:rPr>
          <w:szCs w:val="22"/>
        </w:rPr>
      </w:pPr>
    </w:p>
    <w:p w14:paraId="136B4C16" w14:textId="055DC4D8" w:rsidR="00BB2FD7" w:rsidRPr="005149C9" w:rsidRDefault="00BB2FD7" w:rsidP="003F2C04">
      <w:pPr>
        <w:pStyle w:val="Pagrindinistekstas"/>
        <w:tabs>
          <w:tab w:val="left" w:pos="567"/>
        </w:tabs>
        <w:spacing w:after="0"/>
        <w:rPr>
          <w:szCs w:val="22"/>
        </w:rPr>
      </w:pPr>
      <w:r w:rsidRPr="005149C9">
        <w:rPr>
          <w:szCs w:val="22"/>
        </w:rPr>
        <w:t xml:space="preserve">Jums arba Jūsų vaikui gali pasireikšti toliau išvardytas šalutinis poveikis, suskirstytas nuo </w:t>
      </w:r>
      <w:r w:rsidR="003C084A" w:rsidRPr="005149C9">
        <w:rPr>
          <w:szCs w:val="22"/>
        </w:rPr>
        <w:t>dažniausiai</w:t>
      </w:r>
      <w:r w:rsidRPr="005149C9">
        <w:rPr>
          <w:szCs w:val="22"/>
        </w:rPr>
        <w:t xml:space="preserve"> iki rečiausi</w:t>
      </w:r>
      <w:r w:rsidR="003C084A" w:rsidRPr="005149C9">
        <w:rPr>
          <w:szCs w:val="22"/>
        </w:rPr>
        <w:t>ai pasireiškiančio</w:t>
      </w:r>
      <w:r w:rsidRPr="005149C9">
        <w:rPr>
          <w:szCs w:val="22"/>
        </w:rPr>
        <w:t>:</w:t>
      </w:r>
    </w:p>
    <w:p w14:paraId="053AEE7B" w14:textId="77777777" w:rsidR="00BB2FD7" w:rsidRPr="005149C9" w:rsidRDefault="00BB2FD7" w:rsidP="003F2C04">
      <w:pPr>
        <w:pStyle w:val="Pagrindinistekstas"/>
        <w:tabs>
          <w:tab w:val="left" w:pos="567"/>
        </w:tabs>
        <w:spacing w:after="0"/>
        <w:rPr>
          <w:szCs w:val="22"/>
        </w:rPr>
      </w:pPr>
    </w:p>
    <w:p w14:paraId="6C81384F" w14:textId="1921A324" w:rsidR="003F2C04" w:rsidRPr="005149C9" w:rsidRDefault="001F3CAE" w:rsidP="003F2C04">
      <w:pPr>
        <w:pStyle w:val="Pagrindinistekstas"/>
        <w:tabs>
          <w:tab w:val="left" w:pos="567"/>
        </w:tabs>
        <w:spacing w:after="0"/>
        <w:rPr>
          <w:szCs w:val="22"/>
        </w:rPr>
      </w:pPr>
      <w:r w:rsidRPr="005149C9">
        <w:rPr>
          <w:b/>
          <w:bCs/>
          <w:szCs w:val="22"/>
        </w:rPr>
        <w:t>Dažni šalutinio poveikio reiškiniai (gali pasireikšti rečiau kaip 1 iš 10 asmenų):</w:t>
      </w:r>
    </w:p>
    <w:p w14:paraId="345A2CA8" w14:textId="48596BB2" w:rsidR="003F2C04" w:rsidRPr="005149C9" w:rsidRDefault="003F2C04" w:rsidP="003F2C04">
      <w:pPr>
        <w:tabs>
          <w:tab w:val="left" w:pos="567"/>
        </w:tabs>
        <w:rPr>
          <w:sz w:val="22"/>
          <w:szCs w:val="22"/>
          <w:lang w:val="lt-LT"/>
        </w:rPr>
      </w:pPr>
      <w:r w:rsidRPr="005149C9">
        <w:rPr>
          <w:sz w:val="22"/>
          <w:szCs w:val="22"/>
          <w:lang w:val="lt-LT"/>
        </w:rPr>
        <w:t>Vidurių užkietėjimas, diarėja (viduriavimas), pilvo pūtimas, pilvo skausmas, pakitusi išmatų spalva, pykinimas.</w:t>
      </w:r>
    </w:p>
    <w:p w14:paraId="026FE98C" w14:textId="77777777" w:rsidR="003F2C04" w:rsidRPr="005149C9" w:rsidRDefault="003F2C04" w:rsidP="003F2C04">
      <w:pPr>
        <w:tabs>
          <w:tab w:val="left" w:pos="567"/>
        </w:tabs>
        <w:rPr>
          <w:sz w:val="22"/>
          <w:szCs w:val="22"/>
          <w:lang w:val="lt-LT"/>
        </w:rPr>
      </w:pPr>
    </w:p>
    <w:p w14:paraId="1A5F6266" w14:textId="6657B683" w:rsidR="003F2C04" w:rsidRPr="005149C9" w:rsidRDefault="00911DF8" w:rsidP="003F2C04">
      <w:pPr>
        <w:tabs>
          <w:tab w:val="left" w:pos="567"/>
        </w:tabs>
        <w:rPr>
          <w:sz w:val="22"/>
          <w:szCs w:val="22"/>
          <w:lang w:val="lt-LT"/>
        </w:rPr>
      </w:pPr>
      <w:r w:rsidRPr="005149C9">
        <w:rPr>
          <w:b/>
          <w:bCs/>
          <w:sz w:val="22"/>
          <w:szCs w:val="22"/>
          <w:lang w:val="lt-LT"/>
        </w:rPr>
        <w:t>Nedažni šalutinio poveikio reiškiniai (gali pasireikšti rečiau kaip 1 iš 100 asmenų):</w:t>
      </w:r>
    </w:p>
    <w:p w14:paraId="584EA1EC" w14:textId="24587895" w:rsidR="003F2C04" w:rsidRPr="005149C9" w:rsidRDefault="003F2C04" w:rsidP="003F2C04">
      <w:pPr>
        <w:tabs>
          <w:tab w:val="left" w:pos="567"/>
        </w:tabs>
        <w:rPr>
          <w:sz w:val="22"/>
          <w:szCs w:val="22"/>
          <w:lang w:val="lt-LT"/>
        </w:rPr>
      </w:pPr>
      <w:r w:rsidRPr="005149C9">
        <w:rPr>
          <w:sz w:val="22"/>
          <w:szCs w:val="22"/>
          <w:lang w:val="lt-LT"/>
        </w:rPr>
        <w:t xml:space="preserve">Gerklų patinimas (edema), pakitę išmatos, </w:t>
      </w:r>
      <w:r w:rsidR="00357838" w:rsidRPr="005149C9">
        <w:rPr>
          <w:sz w:val="22"/>
          <w:szCs w:val="22"/>
          <w:lang w:val="lt-LT"/>
        </w:rPr>
        <w:t>sutrikęs virškinimas</w:t>
      </w:r>
      <w:r w:rsidRPr="005149C9">
        <w:rPr>
          <w:sz w:val="22"/>
          <w:szCs w:val="22"/>
          <w:lang w:val="lt-LT"/>
        </w:rPr>
        <w:t xml:space="preserve"> (dispepsija), vėmimas, skrandžio </w:t>
      </w:r>
      <w:r w:rsidR="000E05B7" w:rsidRPr="005149C9">
        <w:rPr>
          <w:sz w:val="22"/>
          <w:szCs w:val="22"/>
          <w:lang w:val="lt-LT"/>
        </w:rPr>
        <w:t xml:space="preserve">gleivinės </w:t>
      </w:r>
      <w:r w:rsidRPr="005149C9">
        <w:rPr>
          <w:sz w:val="22"/>
          <w:szCs w:val="22"/>
          <w:lang w:val="lt-LT"/>
        </w:rPr>
        <w:t>uždegimas (gastritas), niežėjimas, raudonas (eriteminis) išbėrimas.</w:t>
      </w:r>
    </w:p>
    <w:p w14:paraId="5BA6B46C" w14:textId="77777777" w:rsidR="003F2C04" w:rsidRPr="005149C9" w:rsidRDefault="003F2C04" w:rsidP="003F2C04">
      <w:pPr>
        <w:tabs>
          <w:tab w:val="left" w:pos="567"/>
        </w:tabs>
        <w:rPr>
          <w:sz w:val="22"/>
          <w:szCs w:val="22"/>
          <w:lang w:val="lt-LT"/>
        </w:rPr>
      </w:pPr>
    </w:p>
    <w:p w14:paraId="25647D56" w14:textId="0444394C" w:rsidR="003F2C04" w:rsidRPr="005149C9" w:rsidRDefault="00DA2B26" w:rsidP="003F2C04">
      <w:pPr>
        <w:tabs>
          <w:tab w:val="left" w:pos="567"/>
        </w:tabs>
        <w:rPr>
          <w:sz w:val="22"/>
          <w:szCs w:val="22"/>
          <w:lang w:val="lt-LT"/>
        </w:rPr>
      </w:pPr>
      <w:r w:rsidRPr="005149C9">
        <w:rPr>
          <w:b/>
          <w:bCs/>
          <w:sz w:val="22"/>
          <w:szCs w:val="22"/>
          <w:lang w:val="lt-LT"/>
        </w:rPr>
        <w:t>Dažnis nežinomas (negali būti apskaičiuotas pagal turimus duomenis):</w:t>
      </w:r>
    </w:p>
    <w:p w14:paraId="1B290783" w14:textId="418A866D" w:rsidR="003F2C04" w:rsidRPr="005149C9" w:rsidRDefault="005F78E3" w:rsidP="003F2C04">
      <w:pPr>
        <w:tabs>
          <w:tab w:val="left" w:pos="567"/>
        </w:tabs>
        <w:rPr>
          <w:sz w:val="22"/>
          <w:szCs w:val="22"/>
          <w:lang w:val="lt-LT"/>
        </w:rPr>
      </w:pPr>
      <w:r w:rsidRPr="005149C9">
        <w:rPr>
          <w:sz w:val="22"/>
          <w:szCs w:val="22"/>
          <w:lang w:val="lt-LT"/>
        </w:rPr>
        <w:t>Alerginė</w:t>
      </w:r>
      <w:r w:rsidR="003F2C04" w:rsidRPr="005149C9">
        <w:rPr>
          <w:sz w:val="22"/>
          <w:szCs w:val="22"/>
          <w:lang w:val="lt-LT"/>
        </w:rPr>
        <w:t xml:space="preserve"> reakcija, </w:t>
      </w:r>
      <w:r w:rsidR="001D2890" w:rsidRPr="005149C9">
        <w:rPr>
          <w:sz w:val="22"/>
          <w:szCs w:val="22"/>
          <w:lang w:val="lt-LT"/>
        </w:rPr>
        <w:t xml:space="preserve">niežtintis </w:t>
      </w:r>
      <w:r w:rsidR="003F2C04" w:rsidRPr="005149C9">
        <w:rPr>
          <w:sz w:val="22"/>
          <w:szCs w:val="22"/>
          <w:lang w:val="lt-LT"/>
        </w:rPr>
        <w:t xml:space="preserve">išbėrimas (dilgėlinė), plaučių </w:t>
      </w:r>
      <w:r w:rsidR="00C93D2A" w:rsidRPr="005149C9">
        <w:rPr>
          <w:sz w:val="22"/>
          <w:szCs w:val="22"/>
          <w:lang w:val="lt-LT"/>
        </w:rPr>
        <w:t>ląstelių ar audinių</w:t>
      </w:r>
      <w:r w:rsidR="00B56BFA" w:rsidRPr="005149C9">
        <w:rPr>
          <w:sz w:val="22"/>
          <w:szCs w:val="22"/>
          <w:lang w:val="lt-LT"/>
        </w:rPr>
        <w:t xml:space="preserve"> žūtis </w:t>
      </w:r>
      <w:r w:rsidR="003F2C04" w:rsidRPr="005149C9">
        <w:rPr>
          <w:sz w:val="22"/>
          <w:szCs w:val="22"/>
          <w:lang w:val="lt-LT"/>
        </w:rPr>
        <w:t>(</w:t>
      </w:r>
      <w:r w:rsidR="00B56BFA" w:rsidRPr="005149C9">
        <w:rPr>
          <w:sz w:val="22"/>
          <w:szCs w:val="22"/>
          <w:lang w:val="lt-LT"/>
        </w:rPr>
        <w:t>plaučių nekrozė</w:t>
      </w:r>
      <w:r w:rsidR="003F2C04" w:rsidRPr="005149C9">
        <w:rPr>
          <w:sz w:val="22"/>
          <w:szCs w:val="22"/>
          <w:lang w:val="lt-LT"/>
        </w:rPr>
        <w:t xml:space="preserve">)*, plaučių </w:t>
      </w:r>
      <w:r w:rsidR="00BB4A91" w:rsidRPr="005149C9">
        <w:rPr>
          <w:sz w:val="22"/>
          <w:szCs w:val="22"/>
          <w:lang w:val="lt-LT"/>
        </w:rPr>
        <w:t xml:space="preserve">audinių uždegimas </w:t>
      </w:r>
      <w:r w:rsidR="003F2C04" w:rsidRPr="005149C9">
        <w:rPr>
          <w:sz w:val="22"/>
          <w:szCs w:val="22"/>
          <w:lang w:val="lt-LT"/>
        </w:rPr>
        <w:t>(</w:t>
      </w:r>
      <w:r w:rsidR="00F46E30" w:rsidRPr="005149C9">
        <w:rPr>
          <w:sz w:val="22"/>
          <w:szCs w:val="22"/>
          <w:lang w:val="lt-LT"/>
        </w:rPr>
        <w:t>plaučių granuloma</w:t>
      </w:r>
      <w:r w:rsidR="003F2C04" w:rsidRPr="005149C9">
        <w:rPr>
          <w:sz w:val="22"/>
          <w:szCs w:val="22"/>
          <w:lang w:val="lt-LT"/>
        </w:rPr>
        <w:t xml:space="preserve">)*, </w:t>
      </w:r>
      <w:r w:rsidR="00F46E30" w:rsidRPr="005149C9">
        <w:rPr>
          <w:sz w:val="22"/>
          <w:szCs w:val="22"/>
          <w:lang w:val="lt-LT"/>
        </w:rPr>
        <w:t xml:space="preserve">kvėpavimo takų susiaurėjimas </w:t>
      </w:r>
      <w:r w:rsidR="003F2C04" w:rsidRPr="005149C9">
        <w:rPr>
          <w:sz w:val="22"/>
          <w:szCs w:val="22"/>
          <w:lang w:val="lt-LT"/>
        </w:rPr>
        <w:t>(</w:t>
      </w:r>
      <w:r w:rsidR="00F46E30" w:rsidRPr="005149C9">
        <w:rPr>
          <w:sz w:val="22"/>
          <w:szCs w:val="22"/>
          <w:lang w:val="lt-LT"/>
        </w:rPr>
        <w:t>bronchostenozė</w:t>
      </w:r>
      <w:r w:rsidR="003F2C04" w:rsidRPr="005149C9">
        <w:rPr>
          <w:sz w:val="22"/>
          <w:szCs w:val="22"/>
          <w:lang w:val="lt-LT"/>
        </w:rPr>
        <w:t xml:space="preserve">)*, </w:t>
      </w:r>
      <w:r w:rsidR="00621462" w:rsidRPr="005149C9">
        <w:rPr>
          <w:sz w:val="22"/>
          <w:szCs w:val="22"/>
          <w:lang w:val="lt-LT"/>
        </w:rPr>
        <w:t xml:space="preserve">gerklės išopėjimas*, </w:t>
      </w:r>
      <w:r w:rsidR="009B6A57" w:rsidRPr="005149C9">
        <w:rPr>
          <w:sz w:val="22"/>
          <w:szCs w:val="22"/>
          <w:lang w:val="lt-LT"/>
        </w:rPr>
        <w:t xml:space="preserve">stemplės pažeidimas*, </w:t>
      </w:r>
      <w:r w:rsidR="007C63D7" w:rsidRPr="005149C9">
        <w:rPr>
          <w:sz w:val="22"/>
          <w:szCs w:val="22"/>
          <w:lang w:val="lt-LT"/>
        </w:rPr>
        <w:t xml:space="preserve">stemplės išopėjimas*, </w:t>
      </w:r>
      <w:r w:rsidR="003F2C04" w:rsidRPr="005149C9">
        <w:rPr>
          <w:sz w:val="22"/>
          <w:szCs w:val="22"/>
          <w:lang w:val="lt-LT"/>
        </w:rPr>
        <w:t>dantų spalvos pokytis**, burnos išopėjimas**, pakitusi virškinimo trakto spalva (virškinimo trakto melanozė)</w:t>
      </w:r>
      <w:r w:rsidR="00AA27B7" w:rsidRPr="005149C9">
        <w:rPr>
          <w:sz w:val="22"/>
          <w:szCs w:val="22"/>
          <w:lang w:val="lt-LT"/>
        </w:rPr>
        <w:t>,</w:t>
      </w:r>
      <w:r w:rsidR="00A668B2" w:rsidRPr="005149C9">
        <w:rPr>
          <w:sz w:val="22"/>
          <w:szCs w:val="22"/>
          <w:lang w:val="lt-LT"/>
        </w:rPr>
        <w:t xml:space="preserve"> </w:t>
      </w:r>
      <w:r w:rsidR="000019BC" w:rsidRPr="005149C9">
        <w:rPr>
          <w:sz w:val="22"/>
          <w:szCs w:val="22"/>
          <w:lang w:val="lt-LT"/>
        </w:rPr>
        <w:t xml:space="preserve">skrandžio opa, kraujavimas iš skrandžio </w:t>
      </w:r>
      <w:r w:rsidR="00A668B2" w:rsidRPr="005149C9">
        <w:rPr>
          <w:sz w:val="22"/>
          <w:szCs w:val="22"/>
          <w:lang w:val="lt-LT"/>
        </w:rPr>
        <w:t>(žr. 2 skyrių)</w:t>
      </w:r>
      <w:r w:rsidR="003F2C04" w:rsidRPr="005149C9">
        <w:rPr>
          <w:sz w:val="22"/>
          <w:szCs w:val="22"/>
          <w:lang w:val="lt-LT"/>
        </w:rPr>
        <w:t>.</w:t>
      </w:r>
    </w:p>
    <w:p w14:paraId="1011FA12" w14:textId="77777777" w:rsidR="003F2C04" w:rsidRPr="005149C9" w:rsidRDefault="003F2C04" w:rsidP="003F2C04">
      <w:pPr>
        <w:tabs>
          <w:tab w:val="left" w:pos="567"/>
        </w:tabs>
        <w:rPr>
          <w:sz w:val="22"/>
          <w:szCs w:val="22"/>
          <w:lang w:val="lt-LT"/>
        </w:rPr>
      </w:pPr>
    </w:p>
    <w:p w14:paraId="1CB330F9" w14:textId="77777777" w:rsidR="003F2C04" w:rsidRPr="005149C9" w:rsidRDefault="003F2C04" w:rsidP="003F2C04">
      <w:pPr>
        <w:tabs>
          <w:tab w:val="left" w:pos="0"/>
        </w:tabs>
        <w:rPr>
          <w:sz w:val="22"/>
          <w:szCs w:val="22"/>
          <w:lang w:val="lt-LT"/>
        </w:rPr>
      </w:pPr>
      <w:r w:rsidRPr="005149C9">
        <w:rPr>
          <w:sz w:val="22"/>
          <w:szCs w:val="22"/>
          <w:lang w:val="lt-LT"/>
        </w:rPr>
        <w:t>*Vyresnio amžiaus pacientams ir pacientams, kurie turi rijimo sutrikimą, gali atsirasti gerklės, stemplės (vamzdelio, jungiančio burną su skrandžiu) arba bronchų (pagrindinio plaučių oro tako) išopėjimo rizika, jeigu tabletė patenka į kvėpavimo takus. Bronchų nekrozė (audinio žūtis) arba granuloma gali sukelti bronchostenozę (kvėpavimo takų susiaurėjimą). Tuo atveju, jeigu vaistas pavartojamas netinkamai, reikia nedelsiant kreiptis į gydytoją arba artimiausią skubios pagalbos skyrių, kad gautumėte tinkamą gydymą.</w:t>
      </w:r>
    </w:p>
    <w:p w14:paraId="216A8F49" w14:textId="77777777" w:rsidR="003F2C04" w:rsidRPr="005149C9" w:rsidRDefault="003F2C04" w:rsidP="003F2C04">
      <w:pPr>
        <w:pStyle w:val="Pagrindinistekstas"/>
        <w:tabs>
          <w:tab w:val="left" w:pos="567"/>
        </w:tabs>
        <w:spacing w:after="0"/>
        <w:rPr>
          <w:szCs w:val="22"/>
        </w:rPr>
      </w:pPr>
    </w:p>
    <w:p w14:paraId="10079A4C" w14:textId="77777777" w:rsidR="003F2C04" w:rsidRPr="005149C9" w:rsidRDefault="003F2C04" w:rsidP="003F2C04">
      <w:pPr>
        <w:pStyle w:val="Pagrindinistekstas"/>
        <w:tabs>
          <w:tab w:val="left" w:pos="567"/>
        </w:tabs>
        <w:spacing w:after="0"/>
        <w:rPr>
          <w:szCs w:val="22"/>
        </w:rPr>
      </w:pPr>
      <w:r w:rsidRPr="005149C9">
        <w:rPr>
          <w:szCs w:val="22"/>
        </w:rPr>
        <w:t xml:space="preserve">**Neteisingai vartojant vaistą, kai tabletės kramtomos, čiulpiamos arba laikomos burnoje. </w:t>
      </w:r>
    </w:p>
    <w:p w14:paraId="0D952F81" w14:textId="77777777" w:rsidR="003F2C04" w:rsidRPr="005149C9" w:rsidRDefault="003F2C04" w:rsidP="003F2C04">
      <w:pPr>
        <w:tabs>
          <w:tab w:val="left" w:pos="567"/>
        </w:tabs>
        <w:rPr>
          <w:sz w:val="22"/>
          <w:szCs w:val="22"/>
          <w:lang w:val="lt-LT"/>
        </w:rPr>
      </w:pPr>
    </w:p>
    <w:p w14:paraId="2F4C321E" w14:textId="77777777" w:rsidR="003F2C04" w:rsidRPr="005149C9" w:rsidRDefault="003F2C04" w:rsidP="003F2C04">
      <w:pPr>
        <w:tabs>
          <w:tab w:val="left" w:pos="567"/>
        </w:tabs>
        <w:rPr>
          <w:b/>
          <w:sz w:val="22"/>
          <w:szCs w:val="22"/>
          <w:lang w:val="lt-LT"/>
        </w:rPr>
      </w:pPr>
      <w:r w:rsidRPr="005149C9">
        <w:rPr>
          <w:b/>
          <w:noProof/>
          <w:sz w:val="22"/>
          <w:szCs w:val="22"/>
          <w:lang w:val="lt-LT"/>
        </w:rPr>
        <w:t>Pranešimas apie šalutinį poveikį</w:t>
      </w:r>
    </w:p>
    <w:p w14:paraId="2F63CA96" w14:textId="25622AED" w:rsidR="002551DB" w:rsidRPr="005149C9" w:rsidRDefault="003F2C04" w:rsidP="002551DB">
      <w:pPr>
        <w:tabs>
          <w:tab w:val="left" w:pos="567"/>
        </w:tabs>
        <w:spacing w:line="260" w:lineRule="exact"/>
        <w:ind w:right="-1"/>
        <w:rPr>
          <w:sz w:val="22"/>
          <w:szCs w:val="22"/>
          <w:lang w:val="lt-LT" w:eastAsia="lt-LT"/>
        </w:rPr>
      </w:pPr>
      <w:r w:rsidRPr="005149C9">
        <w:rPr>
          <w:noProof/>
          <w:sz w:val="22"/>
          <w:szCs w:val="22"/>
          <w:lang w:val="lt-LT"/>
        </w:rPr>
        <w:t xml:space="preserve">Jeigu pasireiškė šalutinis poveikis, įskaitant šiame lapelyje nenurodytą, pasakykite gydytojui arba vaistininkui. </w:t>
      </w:r>
      <w:r w:rsidR="002551DB" w:rsidRPr="005149C9">
        <w:rPr>
          <w:sz w:val="22"/>
          <w:szCs w:val="22"/>
          <w:lang w:val="lt-LT" w:eastAsia="lt-LT"/>
        </w:rPr>
        <w:t xml:space="preserve">Pranešimą apie šalutinį poveikį galite užpildyti ir pateikti Valstybinės vaistų kontrolės tarnybos prie Lietuvos Respublikos sveikatos apsaugos ministerijos tinklalapyje </w:t>
      </w:r>
      <w:r w:rsidR="002551DB" w:rsidRPr="005149C9">
        <w:rPr>
          <w:color w:val="0000EE"/>
          <w:sz w:val="22"/>
          <w:szCs w:val="22"/>
          <w:u w:val="single"/>
          <w:lang w:val="lt-LT" w:eastAsia="lt-LT"/>
        </w:rPr>
        <w:t>https://vvkt.lrv.lt/lt/</w:t>
      </w:r>
      <w:r w:rsidR="002551DB" w:rsidRPr="005149C9">
        <w:rPr>
          <w:sz w:val="22"/>
          <w:szCs w:val="22"/>
          <w:lang w:val="lt-LT" w:eastAsia="lt-LT"/>
        </w:rPr>
        <w:t xml:space="preserve"> nurodytais būdais arba paskambinti nemokamu telefonu </w:t>
      </w:r>
      <w:r w:rsidR="005149C9">
        <w:rPr>
          <w:sz w:val="22"/>
          <w:szCs w:val="22"/>
          <w:lang w:val="lt-LT" w:eastAsia="lt-LT"/>
        </w:rPr>
        <w:t>+370</w:t>
      </w:r>
      <w:r w:rsidR="005149C9" w:rsidRPr="005149C9">
        <w:rPr>
          <w:sz w:val="22"/>
          <w:szCs w:val="22"/>
          <w:lang w:val="lt-LT" w:eastAsia="lt-LT"/>
        </w:rPr>
        <w:t xml:space="preserve"> </w:t>
      </w:r>
      <w:r w:rsidR="002551DB" w:rsidRPr="005149C9">
        <w:rPr>
          <w:sz w:val="22"/>
          <w:szCs w:val="22"/>
          <w:lang w:val="lt-LT" w:eastAsia="lt-LT"/>
        </w:rPr>
        <w:t>800 73 568. Pranešdami apie šalutinį poveikį galite mums padėti gauti daugiau informacijos apie šio vaisto saugumą</w:t>
      </w:r>
      <w:r w:rsidR="002551DB" w:rsidRPr="005149C9">
        <w:rPr>
          <w:sz w:val="22"/>
          <w:szCs w:val="22"/>
          <w:lang w:val="lt-LT"/>
        </w:rPr>
        <w:t>.</w:t>
      </w:r>
    </w:p>
    <w:p w14:paraId="192B82F7" w14:textId="2BA0185F" w:rsidR="003F2C04" w:rsidRPr="005149C9" w:rsidRDefault="003F2C04" w:rsidP="002551DB">
      <w:pPr>
        <w:tabs>
          <w:tab w:val="left" w:pos="567"/>
        </w:tabs>
        <w:spacing w:line="260" w:lineRule="exact"/>
        <w:ind w:right="-1"/>
        <w:rPr>
          <w:noProof/>
          <w:sz w:val="22"/>
          <w:szCs w:val="22"/>
          <w:lang w:val="lt-LT"/>
        </w:rPr>
      </w:pPr>
    </w:p>
    <w:p w14:paraId="3F59F9F1" w14:textId="77777777" w:rsidR="003F2C04" w:rsidRPr="005149C9" w:rsidRDefault="003F2C04" w:rsidP="003F2C04">
      <w:pPr>
        <w:pStyle w:val="Pagrindinistekstas"/>
        <w:tabs>
          <w:tab w:val="left" w:pos="567"/>
        </w:tabs>
        <w:spacing w:after="0"/>
        <w:rPr>
          <w:szCs w:val="22"/>
        </w:rPr>
      </w:pPr>
    </w:p>
    <w:p w14:paraId="79D661E6" w14:textId="77777777" w:rsidR="003F2C04" w:rsidRPr="005149C9" w:rsidRDefault="003F2C04" w:rsidP="003F2C04">
      <w:pPr>
        <w:pStyle w:val="Antrat4"/>
        <w:tabs>
          <w:tab w:val="left" w:pos="567"/>
        </w:tabs>
        <w:rPr>
          <w:rFonts w:ascii="Times New Roman" w:hAnsi="Times New Roman" w:cs="Times New Roman"/>
          <w:color w:val="auto"/>
          <w:sz w:val="22"/>
          <w:szCs w:val="22"/>
          <w:lang w:val="lt-LT"/>
        </w:rPr>
      </w:pPr>
      <w:r w:rsidRPr="005149C9">
        <w:rPr>
          <w:rFonts w:ascii="Times New Roman" w:hAnsi="Times New Roman" w:cs="Times New Roman"/>
          <w:i w:val="0"/>
          <w:color w:val="auto"/>
          <w:sz w:val="22"/>
          <w:szCs w:val="22"/>
          <w:lang w:val="lt-LT"/>
        </w:rPr>
        <w:t>5.</w:t>
      </w:r>
      <w:r w:rsidRPr="005149C9">
        <w:rPr>
          <w:rFonts w:ascii="Times New Roman" w:hAnsi="Times New Roman" w:cs="Times New Roman"/>
          <w:i w:val="0"/>
          <w:color w:val="auto"/>
          <w:sz w:val="22"/>
          <w:szCs w:val="22"/>
          <w:lang w:val="lt-LT"/>
        </w:rPr>
        <w:tab/>
        <w:t>Tardyferon laikymo sąlygos</w:t>
      </w:r>
    </w:p>
    <w:p w14:paraId="30769C1B" w14:textId="77777777" w:rsidR="003F2C04" w:rsidRPr="005149C9" w:rsidRDefault="003F2C04" w:rsidP="003F2C04">
      <w:pPr>
        <w:pStyle w:val="Pagrindinistekstas"/>
        <w:tabs>
          <w:tab w:val="left" w:pos="567"/>
        </w:tabs>
        <w:spacing w:after="0"/>
        <w:rPr>
          <w:szCs w:val="22"/>
        </w:rPr>
      </w:pPr>
    </w:p>
    <w:p w14:paraId="514F92D9" w14:textId="77777777" w:rsidR="003F2C04" w:rsidRPr="005149C9" w:rsidRDefault="003F2C04" w:rsidP="003F2C04">
      <w:pPr>
        <w:pStyle w:val="Pagrindinistekstas"/>
        <w:tabs>
          <w:tab w:val="left" w:pos="567"/>
        </w:tabs>
        <w:spacing w:after="0"/>
        <w:rPr>
          <w:szCs w:val="22"/>
        </w:rPr>
      </w:pPr>
      <w:r w:rsidRPr="005149C9">
        <w:rPr>
          <w:szCs w:val="22"/>
        </w:rPr>
        <w:t>Šį vaistą laikykite vaikams nepastebimoje ir nepasiekiamoje vietoje.</w:t>
      </w:r>
    </w:p>
    <w:p w14:paraId="74C15CE8" w14:textId="77777777" w:rsidR="003F2C04" w:rsidRPr="005149C9" w:rsidRDefault="003F2C04" w:rsidP="003F2C04">
      <w:pPr>
        <w:pStyle w:val="Pagrindinistekstas"/>
        <w:tabs>
          <w:tab w:val="left" w:pos="567"/>
        </w:tabs>
        <w:spacing w:after="0"/>
        <w:rPr>
          <w:szCs w:val="22"/>
        </w:rPr>
      </w:pPr>
    </w:p>
    <w:p w14:paraId="39161476" w14:textId="4F3F55CD" w:rsidR="003F2C04" w:rsidRPr="005149C9" w:rsidRDefault="003F2C04" w:rsidP="003F2C04">
      <w:pPr>
        <w:pStyle w:val="Pagrindinistekstas"/>
        <w:tabs>
          <w:tab w:val="left" w:pos="567"/>
        </w:tabs>
        <w:spacing w:after="0"/>
        <w:rPr>
          <w:szCs w:val="22"/>
        </w:rPr>
      </w:pPr>
      <w:r w:rsidRPr="005149C9">
        <w:rPr>
          <w:szCs w:val="22"/>
        </w:rPr>
        <w:t xml:space="preserve">Ant dėžutės </w:t>
      </w:r>
      <w:r w:rsidR="00F53500" w:rsidRPr="005149C9">
        <w:rPr>
          <w:szCs w:val="22"/>
        </w:rPr>
        <w:t xml:space="preserve">po „EXP“ </w:t>
      </w:r>
      <w:r w:rsidRPr="005149C9">
        <w:rPr>
          <w:szCs w:val="22"/>
        </w:rPr>
        <w:t>ir lizdinės plokštelės nurodytam tinkamumo laikui pasibaigus, šio vaisto vartoti negalima. Vaistas tinka vartoti iki paskutinės nurodyto mėnesio dienos.</w:t>
      </w:r>
    </w:p>
    <w:p w14:paraId="1F1BC72A" w14:textId="77777777" w:rsidR="003F2C04" w:rsidRPr="005149C9" w:rsidRDefault="003F2C04" w:rsidP="003F2C04">
      <w:pPr>
        <w:pStyle w:val="Pagrindinistekstas"/>
        <w:tabs>
          <w:tab w:val="left" w:pos="567"/>
        </w:tabs>
        <w:spacing w:after="0"/>
        <w:rPr>
          <w:szCs w:val="22"/>
        </w:rPr>
      </w:pPr>
    </w:p>
    <w:p w14:paraId="07B45700" w14:textId="77777777" w:rsidR="003F2C04" w:rsidRPr="005149C9" w:rsidRDefault="003F2C04" w:rsidP="003F2C04">
      <w:pPr>
        <w:pStyle w:val="Pagrindinistekstas"/>
        <w:tabs>
          <w:tab w:val="left" w:pos="567"/>
        </w:tabs>
        <w:spacing w:after="0"/>
        <w:rPr>
          <w:szCs w:val="22"/>
        </w:rPr>
      </w:pPr>
      <w:r w:rsidRPr="005149C9">
        <w:rPr>
          <w:szCs w:val="22"/>
        </w:rPr>
        <w:t>Šiam vaistui specialių laikymo sąlygų nereikia.</w:t>
      </w:r>
    </w:p>
    <w:p w14:paraId="2C7A4C14" w14:textId="77777777" w:rsidR="003F2C04" w:rsidRPr="005149C9" w:rsidRDefault="003F2C04" w:rsidP="003F2C04">
      <w:pPr>
        <w:tabs>
          <w:tab w:val="left" w:pos="567"/>
        </w:tabs>
        <w:rPr>
          <w:sz w:val="22"/>
          <w:szCs w:val="22"/>
          <w:lang w:val="lt-LT"/>
        </w:rPr>
      </w:pPr>
    </w:p>
    <w:p w14:paraId="6AC57421" w14:textId="77777777" w:rsidR="003F2C04" w:rsidRPr="005149C9" w:rsidRDefault="003F2C04" w:rsidP="003F2C04">
      <w:pPr>
        <w:pStyle w:val="Pagrindinistekstas"/>
        <w:tabs>
          <w:tab w:val="left" w:pos="567"/>
        </w:tabs>
        <w:spacing w:after="0"/>
        <w:rPr>
          <w:szCs w:val="22"/>
        </w:rPr>
      </w:pPr>
      <w:r w:rsidRPr="005149C9">
        <w:rPr>
          <w:szCs w:val="22"/>
        </w:rPr>
        <w:t>Vaistų negalima išmesti į kanalizaciją arba su buitinėmis atliekomis. Kaip išmesti nereikalingus vaistus, klauskite vaistininko. Šios priemonės padės apsaugoti aplinką.</w:t>
      </w:r>
    </w:p>
    <w:p w14:paraId="3405002A" w14:textId="77777777" w:rsidR="003F2C04" w:rsidRPr="005149C9" w:rsidRDefault="003F2C04" w:rsidP="003F2C04">
      <w:pPr>
        <w:pStyle w:val="Pagrindinistekstas"/>
        <w:tabs>
          <w:tab w:val="left" w:pos="567"/>
        </w:tabs>
        <w:spacing w:after="0"/>
        <w:rPr>
          <w:szCs w:val="22"/>
        </w:rPr>
      </w:pPr>
    </w:p>
    <w:p w14:paraId="3EE40D92" w14:textId="77777777" w:rsidR="003F2C04" w:rsidRPr="005149C9" w:rsidRDefault="003F2C04" w:rsidP="003F2C04">
      <w:pPr>
        <w:pStyle w:val="Pagrindinistekstas"/>
        <w:tabs>
          <w:tab w:val="left" w:pos="567"/>
        </w:tabs>
        <w:spacing w:after="0"/>
        <w:rPr>
          <w:szCs w:val="22"/>
        </w:rPr>
      </w:pPr>
    </w:p>
    <w:p w14:paraId="4DE96A5D" w14:textId="77777777" w:rsidR="003F2C04" w:rsidRPr="005149C9" w:rsidRDefault="003F2C04" w:rsidP="003F2C04">
      <w:pPr>
        <w:pStyle w:val="Antrat3"/>
        <w:tabs>
          <w:tab w:val="left" w:pos="567"/>
        </w:tabs>
        <w:rPr>
          <w:szCs w:val="22"/>
        </w:rPr>
      </w:pPr>
      <w:r w:rsidRPr="005149C9">
        <w:rPr>
          <w:szCs w:val="22"/>
        </w:rPr>
        <w:t>6.</w:t>
      </w:r>
      <w:r w:rsidRPr="005149C9">
        <w:rPr>
          <w:b w:val="0"/>
          <w:szCs w:val="22"/>
        </w:rPr>
        <w:tab/>
      </w:r>
      <w:r w:rsidRPr="005149C9">
        <w:rPr>
          <w:szCs w:val="22"/>
        </w:rPr>
        <w:t>Pakuotės turinys ir kita informacija</w:t>
      </w:r>
    </w:p>
    <w:p w14:paraId="0EA240D6" w14:textId="77777777" w:rsidR="003F2C04" w:rsidRPr="005149C9" w:rsidRDefault="003F2C04" w:rsidP="003F2C04">
      <w:pPr>
        <w:pStyle w:val="Antrat2"/>
      </w:pPr>
    </w:p>
    <w:p w14:paraId="019E1D6D" w14:textId="77777777" w:rsidR="003F2C04" w:rsidRPr="005149C9" w:rsidRDefault="003F2C04" w:rsidP="003F2C04">
      <w:pPr>
        <w:tabs>
          <w:tab w:val="left" w:pos="567"/>
        </w:tabs>
        <w:rPr>
          <w:b/>
          <w:sz w:val="22"/>
          <w:szCs w:val="22"/>
          <w:lang w:val="lt-LT"/>
        </w:rPr>
      </w:pPr>
      <w:r w:rsidRPr="005149C9">
        <w:rPr>
          <w:b/>
          <w:sz w:val="22"/>
          <w:szCs w:val="22"/>
          <w:lang w:val="lt-LT"/>
        </w:rPr>
        <w:t>Tardyferon sudėtis</w:t>
      </w:r>
    </w:p>
    <w:p w14:paraId="29DB7D3F" w14:textId="77777777" w:rsidR="003F2C04" w:rsidRPr="005149C9" w:rsidRDefault="003F2C04" w:rsidP="00F53500">
      <w:pPr>
        <w:pStyle w:val="BT-EMEASMCA"/>
        <w:tabs>
          <w:tab w:val="clear" w:pos="720"/>
          <w:tab w:val="num" w:pos="567"/>
        </w:tabs>
        <w:ind w:left="567" w:hanging="567"/>
        <w:rPr>
          <w:sz w:val="22"/>
          <w:szCs w:val="22"/>
          <w:lang w:val="lt-LT"/>
        </w:rPr>
      </w:pPr>
      <w:r w:rsidRPr="005149C9">
        <w:rPr>
          <w:sz w:val="22"/>
          <w:szCs w:val="22"/>
          <w:lang w:val="lt-LT"/>
        </w:rPr>
        <w:t>Veiklioji medžiaga yra geležies (II) sulfatas. Vienoje pailginto atpalaidavimo tabletėje yra 247,25 mg geležies (II) sulfato, atitinkančio 80 mg geležies.</w:t>
      </w:r>
    </w:p>
    <w:p w14:paraId="64609887" w14:textId="77777777" w:rsidR="003F2C04" w:rsidRPr="005149C9" w:rsidRDefault="003F2C04" w:rsidP="00F53500">
      <w:pPr>
        <w:pStyle w:val="BT-EMEASMCA"/>
        <w:tabs>
          <w:tab w:val="left" w:pos="567"/>
        </w:tabs>
        <w:ind w:left="567" w:hanging="567"/>
        <w:rPr>
          <w:sz w:val="22"/>
          <w:szCs w:val="22"/>
          <w:lang w:val="lt-LT"/>
        </w:rPr>
      </w:pPr>
      <w:r w:rsidRPr="005149C9">
        <w:rPr>
          <w:sz w:val="22"/>
          <w:szCs w:val="22"/>
          <w:lang w:val="lt-LT"/>
        </w:rPr>
        <w:t>Pagalbinės medžiagos yra:</w:t>
      </w:r>
    </w:p>
    <w:p w14:paraId="68C852B0" w14:textId="0C4A7B39" w:rsidR="003F2C04" w:rsidRPr="005149C9" w:rsidRDefault="003F2C04" w:rsidP="003F2C04">
      <w:pPr>
        <w:tabs>
          <w:tab w:val="left" w:pos="567"/>
        </w:tabs>
        <w:rPr>
          <w:sz w:val="22"/>
          <w:szCs w:val="22"/>
          <w:lang w:val="lt-LT"/>
        </w:rPr>
      </w:pPr>
      <w:r w:rsidRPr="005149C9">
        <w:rPr>
          <w:sz w:val="22"/>
          <w:szCs w:val="22"/>
          <w:lang w:val="lt-LT"/>
        </w:rPr>
        <w:t>Tablečių šerd</w:t>
      </w:r>
      <w:r w:rsidR="00AC66CF" w:rsidRPr="005149C9">
        <w:rPr>
          <w:sz w:val="22"/>
          <w:szCs w:val="22"/>
          <w:lang w:val="lt-LT"/>
        </w:rPr>
        <w:t>yje</w:t>
      </w:r>
      <w:r w:rsidRPr="005149C9">
        <w:rPr>
          <w:sz w:val="22"/>
          <w:szCs w:val="22"/>
          <w:lang w:val="lt-LT"/>
        </w:rPr>
        <w:t>: maltodekstrinas, mikrokristalinė celiuliozė, trietilo citratas, talkas, amonio metakrilato kopolimeras B (EUDRAGIT RS 30D), amonio metakrilato kopolimeras A (EUDRAGIT RL 30D), glicerolio dibehenatas.</w:t>
      </w:r>
    </w:p>
    <w:p w14:paraId="681911C9" w14:textId="5B29E61D" w:rsidR="003F2C04" w:rsidRPr="005149C9" w:rsidRDefault="003F2C04" w:rsidP="003F2C04">
      <w:pPr>
        <w:tabs>
          <w:tab w:val="left" w:pos="567"/>
        </w:tabs>
        <w:rPr>
          <w:sz w:val="22"/>
          <w:szCs w:val="22"/>
          <w:lang w:val="lt-LT"/>
        </w:rPr>
      </w:pPr>
      <w:r w:rsidRPr="005149C9">
        <w:rPr>
          <w:sz w:val="22"/>
          <w:szCs w:val="22"/>
          <w:lang w:val="lt-LT"/>
        </w:rPr>
        <w:t xml:space="preserve">Tablečių </w:t>
      </w:r>
      <w:r w:rsidR="00AC66CF" w:rsidRPr="005149C9">
        <w:rPr>
          <w:sz w:val="22"/>
          <w:szCs w:val="22"/>
          <w:lang w:val="lt-LT"/>
        </w:rPr>
        <w:t>plėvelėje</w:t>
      </w:r>
      <w:r w:rsidRPr="005149C9">
        <w:rPr>
          <w:sz w:val="22"/>
          <w:szCs w:val="22"/>
          <w:lang w:val="lt-LT"/>
        </w:rPr>
        <w:t xml:space="preserve">: titano dioksidas (E171), Sepifilm LP010*, </w:t>
      </w:r>
      <w:r w:rsidR="005149C9">
        <w:rPr>
          <w:sz w:val="22"/>
          <w:szCs w:val="22"/>
          <w:lang w:val="lt-LT"/>
        </w:rPr>
        <w:t xml:space="preserve">trietilo citratas, </w:t>
      </w:r>
      <w:r w:rsidRPr="005149C9">
        <w:rPr>
          <w:sz w:val="22"/>
          <w:szCs w:val="22"/>
          <w:lang w:val="lt-LT"/>
        </w:rPr>
        <w:t>geltonasis geležies oksidas (E172), raudonasis geležies oksidas (E172)</w:t>
      </w:r>
      <w:r w:rsidR="002551DB" w:rsidRPr="005149C9">
        <w:rPr>
          <w:sz w:val="22"/>
          <w:szCs w:val="22"/>
          <w:lang w:val="lt-LT"/>
        </w:rPr>
        <w:t>.</w:t>
      </w:r>
    </w:p>
    <w:p w14:paraId="24CC42C8" w14:textId="119E986E" w:rsidR="003F2C04" w:rsidRPr="005149C9" w:rsidRDefault="003F2C04" w:rsidP="003F2C04">
      <w:pPr>
        <w:tabs>
          <w:tab w:val="left" w:pos="567"/>
        </w:tabs>
        <w:rPr>
          <w:sz w:val="22"/>
          <w:szCs w:val="22"/>
          <w:lang w:val="lt-LT"/>
        </w:rPr>
      </w:pPr>
      <w:r w:rsidRPr="005149C9">
        <w:rPr>
          <w:sz w:val="22"/>
          <w:szCs w:val="22"/>
          <w:lang w:val="lt-LT"/>
        </w:rPr>
        <w:t>* Sepifilm LP010 sudėtis: hipromeliozė, mikrokristalinė celiuliozė, stearino rūgštis.</w:t>
      </w:r>
    </w:p>
    <w:p w14:paraId="4B2AC8AC" w14:textId="77777777" w:rsidR="003F2C04" w:rsidRPr="005149C9" w:rsidRDefault="003F2C04" w:rsidP="003F2C04">
      <w:pPr>
        <w:tabs>
          <w:tab w:val="left" w:pos="567"/>
        </w:tabs>
        <w:rPr>
          <w:sz w:val="22"/>
          <w:szCs w:val="22"/>
          <w:lang w:val="lt-LT"/>
        </w:rPr>
      </w:pPr>
    </w:p>
    <w:p w14:paraId="43615C67" w14:textId="77777777" w:rsidR="003F2C04" w:rsidRPr="005149C9" w:rsidRDefault="003F2C04" w:rsidP="003F2C04">
      <w:pPr>
        <w:tabs>
          <w:tab w:val="left" w:pos="567"/>
        </w:tabs>
        <w:rPr>
          <w:b/>
          <w:sz w:val="22"/>
          <w:szCs w:val="22"/>
          <w:lang w:val="lt-LT"/>
        </w:rPr>
      </w:pPr>
      <w:r w:rsidRPr="005149C9">
        <w:rPr>
          <w:b/>
          <w:sz w:val="22"/>
          <w:szCs w:val="22"/>
          <w:lang w:val="lt-LT"/>
        </w:rPr>
        <w:t>Tardyferon išvaizda ir kiekis pakuotėje</w:t>
      </w:r>
    </w:p>
    <w:p w14:paraId="0922C72B" w14:textId="42159A78" w:rsidR="003F2C04" w:rsidRPr="005149C9" w:rsidRDefault="003F2C04" w:rsidP="003F2C04">
      <w:pPr>
        <w:tabs>
          <w:tab w:val="left" w:pos="567"/>
        </w:tabs>
        <w:rPr>
          <w:sz w:val="22"/>
          <w:szCs w:val="22"/>
          <w:lang w:val="lt-LT"/>
        </w:rPr>
      </w:pPr>
      <w:r w:rsidRPr="005149C9">
        <w:rPr>
          <w:sz w:val="22"/>
          <w:szCs w:val="22"/>
          <w:lang w:val="lt-LT"/>
        </w:rPr>
        <w:t xml:space="preserve">Pailginto atpalaidavimo tabletės yra oranžiniai rožinės, </w:t>
      </w:r>
      <w:r w:rsidR="005149C9">
        <w:rPr>
          <w:sz w:val="22"/>
          <w:szCs w:val="22"/>
          <w:lang w:val="lt-LT"/>
        </w:rPr>
        <w:t xml:space="preserve">apvalios, abipus išgaubtos. </w:t>
      </w:r>
      <w:r w:rsidRPr="005149C9">
        <w:rPr>
          <w:sz w:val="22"/>
          <w:szCs w:val="22"/>
          <w:lang w:val="lt-LT"/>
        </w:rPr>
        <w:t>.</w:t>
      </w:r>
    </w:p>
    <w:p w14:paraId="163F77BE" w14:textId="41DF1E4B" w:rsidR="003F2C04" w:rsidRDefault="003F2C04" w:rsidP="003F2C04">
      <w:pPr>
        <w:tabs>
          <w:tab w:val="left" w:pos="567"/>
        </w:tabs>
        <w:rPr>
          <w:sz w:val="22"/>
          <w:szCs w:val="22"/>
          <w:lang w:val="lt-LT"/>
        </w:rPr>
      </w:pPr>
      <w:r w:rsidRPr="005149C9">
        <w:rPr>
          <w:sz w:val="22"/>
          <w:szCs w:val="22"/>
          <w:lang w:val="lt-LT"/>
        </w:rPr>
        <w:t>Vienoje kartono dėžutėje yra 3</w:t>
      </w:r>
      <w:r w:rsidR="005149C9">
        <w:rPr>
          <w:sz w:val="22"/>
          <w:szCs w:val="22"/>
          <w:lang w:val="lt-LT"/>
        </w:rPr>
        <w:t xml:space="preserve"> arba 6</w:t>
      </w:r>
      <w:r w:rsidRPr="005149C9">
        <w:rPr>
          <w:sz w:val="22"/>
          <w:szCs w:val="22"/>
          <w:lang w:val="lt-LT"/>
        </w:rPr>
        <w:t xml:space="preserve"> </w:t>
      </w:r>
      <w:r w:rsidR="005149C9" w:rsidRPr="00F81B44">
        <w:rPr>
          <w:lang w:val="lt-LT"/>
        </w:rPr>
        <w:t xml:space="preserve"> </w:t>
      </w:r>
      <w:r w:rsidR="005149C9" w:rsidRPr="005149C9">
        <w:rPr>
          <w:sz w:val="22"/>
          <w:szCs w:val="22"/>
          <w:lang w:val="lt-LT"/>
        </w:rPr>
        <w:t>PVC-PVdC/Al lizdinės plokštelės, kurių kiekvienoje yra po 10 pailginto atpalaidavimo tablečių</w:t>
      </w:r>
      <w:r w:rsidRPr="005149C9">
        <w:rPr>
          <w:sz w:val="22"/>
          <w:szCs w:val="22"/>
          <w:lang w:val="lt-LT"/>
        </w:rPr>
        <w:t>.</w:t>
      </w:r>
    </w:p>
    <w:p w14:paraId="3B56E2DF" w14:textId="77777777" w:rsidR="005149C9" w:rsidRDefault="005149C9" w:rsidP="003F2C04">
      <w:pPr>
        <w:tabs>
          <w:tab w:val="left" w:pos="567"/>
        </w:tabs>
        <w:rPr>
          <w:sz w:val="22"/>
          <w:szCs w:val="22"/>
          <w:lang w:val="lt-LT"/>
        </w:rPr>
      </w:pPr>
    </w:p>
    <w:p w14:paraId="3066CB47" w14:textId="6A2FE89A" w:rsidR="005149C9" w:rsidRPr="005149C9" w:rsidRDefault="005149C9" w:rsidP="003F2C04">
      <w:pPr>
        <w:tabs>
          <w:tab w:val="left" w:pos="567"/>
        </w:tabs>
        <w:rPr>
          <w:sz w:val="22"/>
          <w:szCs w:val="22"/>
          <w:lang w:val="lt-LT"/>
        </w:rPr>
      </w:pPr>
      <w:r>
        <w:rPr>
          <w:sz w:val="22"/>
          <w:szCs w:val="22"/>
          <w:lang w:val="lt-LT"/>
        </w:rPr>
        <w:t>Gali būti tiekiamos ne visų dydžių pakuotės.</w:t>
      </w:r>
    </w:p>
    <w:p w14:paraId="1BE17391" w14:textId="77777777" w:rsidR="003F2C04" w:rsidRPr="005149C9" w:rsidRDefault="003F2C04" w:rsidP="003F2C04">
      <w:pPr>
        <w:tabs>
          <w:tab w:val="left" w:pos="567"/>
        </w:tabs>
        <w:rPr>
          <w:sz w:val="22"/>
          <w:szCs w:val="22"/>
          <w:lang w:val="lt-LT"/>
        </w:rPr>
      </w:pPr>
    </w:p>
    <w:p w14:paraId="331B365A" w14:textId="2B5AAD30" w:rsidR="003F2C04" w:rsidRPr="005149C9" w:rsidRDefault="003F2C04" w:rsidP="003F2C04">
      <w:pPr>
        <w:tabs>
          <w:tab w:val="left" w:pos="567"/>
        </w:tabs>
        <w:rPr>
          <w:b/>
          <w:sz w:val="22"/>
          <w:szCs w:val="22"/>
          <w:lang w:val="lt-LT"/>
        </w:rPr>
      </w:pPr>
      <w:r w:rsidRPr="005149C9">
        <w:rPr>
          <w:b/>
          <w:sz w:val="22"/>
          <w:szCs w:val="22"/>
          <w:lang w:val="lt-LT"/>
        </w:rPr>
        <w:t xml:space="preserve">Registruotojas </w:t>
      </w:r>
      <w:r w:rsidR="00F53500" w:rsidRPr="005149C9">
        <w:rPr>
          <w:b/>
          <w:sz w:val="22"/>
          <w:szCs w:val="22"/>
          <w:lang w:val="lt-LT"/>
        </w:rPr>
        <w:t>eksportuojančioje valstybėje</w:t>
      </w:r>
    </w:p>
    <w:p w14:paraId="1BB476C4" w14:textId="77777777" w:rsidR="0044068D" w:rsidRPr="005149C9" w:rsidRDefault="0044068D" w:rsidP="0044068D">
      <w:pPr>
        <w:spacing w:line="220" w:lineRule="atLeast"/>
        <w:jc w:val="both"/>
        <w:rPr>
          <w:sz w:val="22"/>
          <w:szCs w:val="22"/>
          <w:lang w:val="lt-LT" w:eastAsia="lt-LT"/>
        </w:rPr>
      </w:pPr>
      <w:r w:rsidRPr="005149C9">
        <w:rPr>
          <w:sz w:val="22"/>
          <w:szCs w:val="22"/>
          <w:lang w:val="lt-LT" w:eastAsia="lt-LT"/>
        </w:rPr>
        <w:t>PIERRE FABRE MEDICAMENT</w:t>
      </w:r>
    </w:p>
    <w:p w14:paraId="12FDBBB1" w14:textId="77777777" w:rsidR="0044068D" w:rsidRPr="005149C9" w:rsidRDefault="0044068D" w:rsidP="0044068D">
      <w:pPr>
        <w:spacing w:line="220" w:lineRule="atLeast"/>
        <w:jc w:val="both"/>
        <w:rPr>
          <w:sz w:val="22"/>
          <w:szCs w:val="22"/>
          <w:lang w:val="lt-LT" w:eastAsia="lt-LT"/>
        </w:rPr>
      </w:pPr>
      <w:r w:rsidRPr="005149C9">
        <w:rPr>
          <w:sz w:val="22"/>
          <w:szCs w:val="22"/>
          <w:lang w:val="lt-LT" w:eastAsia="lt-LT"/>
        </w:rPr>
        <w:t>Les Cauquillous, 81500 Lavaur</w:t>
      </w:r>
    </w:p>
    <w:p w14:paraId="2FB8CC4D" w14:textId="3A3D0B11" w:rsidR="00F53500" w:rsidRPr="005149C9" w:rsidRDefault="0044068D" w:rsidP="0044068D">
      <w:pPr>
        <w:spacing w:line="220" w:lineRule="atLeast"/>
        <w:jc w:val="both"/>
        <w:rPr>
          <w:sz w:val="22"/>
          <w:szCs w:val="22"/>
          <w:lang w:val="lt-LT" w:eastAsia="lt-LT"/>
        </w:rPr>
      </w:pPr>
      <w:r w:rsidRPr="005149C9">
        <w:rPr>
          <w:sz w:val="22"/>
          <w:szCs w:val="22"/>
          <w:lang w:val="lt-LT" w:eastAsia="lt-LT"/>
        </w:rPr>
        <w:t>Prancūzija</w:t>
      </w:r>
    </w:p>
    <w:p w14:paraId="6253CB43" w14:textId="77777777" w:rsidR="003F2C04" w:rsidRPr="005149C9" w:rsidRDefault="003F2C04" w:rsidP="003F2C04">
      <w:pPr>
        <w:pStyle w:val="Pagrindinistekstas"/>
        <w:tabs>
          <w:tab w:val="left" w:pos="567"/>
        </w:tabs>
        <w:spacing w:after="0"/>
        <w:rPr>
          <w:szCs w:val="22"/>
        </w:rPr>
      </w:pPr>
    </w:p>
    <w:p w14:paraId="43A9C6EB" w14:textId="77777777" w:rsidR="003F2C04" w:rsidRPr="005149C9" w:rsidRDefault="003F2C04" w:rsidP="003F2C04">
      <w:pPr>
        <w:pStyle w:val="Pagrindinistekstas"/>
        <w:tabs>
          <w:tab w:val="left" w:pos="567"/>
        </w:tabs>
        <w:spacing w:after="0"/>
        <w:rPr>
          <w:b/>
          <w:bCs/>
          <w:iCs/>
          <w:szCs w:val="22"/>
        </w:rPr>
      </w:pPr>
      <w:r w:rsidRPr="005149C9">
        <w:rPr>
          <w:b/>
          <w:bCs/>
          <w:iCs/>
          <w:szCs w:val="22"/>
        </w:rPr>
        <w:t>Gamintojas</w:t>
      </w:r>
    </w:p>
    <w:p w14:paraId="7B3E15BD" w14:textId="77777777" w:rsidR="00F53500" w:rsidRPr="005149C9" w:rsidRDefault="00F53500"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lt-LT"/>
        </w:rPr>
      </w:pPr>
      <w:r w:rsidRPr="005149C9">
        <w:rPr>
          <w:sz w:val="22"/>
          <w:szCs w:val="22"/>
          <w:lang w:val="lt-LT"/>
        </w:rPr>
        <w:t xml:space="preserve">Pierre Fabre Médicament Production </w:t>
      </w:r>
    </w:p>
    <w:p w14:paraId="29D52DE6" w14:textId="77777777" w:rsidR="00F53500" w:rsidRPr="005149C9" w:rsidRDefault="00E82C41"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5149C9">
        <w:rPr>
          <w:rFonts w:eastAsiaTheme="minorEastAsia"/>
          <w:bCs/>
          <w:sz w:val="22"/>
          <w:szCs w:val="22"/>
          <w:lang w:val="lt-LT"/>
        </w:rPr>
        <w:t xml:space="preserve">Site </w:t>
      </w:r>
      <w:r w:rsidR="00F53500" w:rsidRPr="005149C9">
        <w:rPr>
          <w:rFonts w:eastAsiaTheme="minorEastAsia"/>
          <w:bCs/>
          <w:sz w:val="22"/>
          <w:szCs w:val="22"/>
          <w:lang w:val="lt-LT"/>
        </w:rPr>
        <w:t>PROGIPHARM</w:t>
      </w:r>
    </w:p>
    <w:p w14:paraId="5203EFD6" w14:textId="724E9988" w:rsidR="00E82C41" w:rsidRPr="005149C9" w:rsidRDefault="00F53500" w:rsidP="00E82C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Cs/>
          <w:sz w:val="22"/>
          <w:szCs w:val="22"/>
          <w:lang w:val="lt-LT"/>
        </w:rPr>
      </w:pPr>
      <w:r w:rsidRPr="005149C9">
        <w:rPr>
          <w:rFonts w:eastAsiaTheme="minorEastAsia"/>
          <w:bCs/>
          <w:sz w:val="22"/>
          <w:szCs w:val="22"/>
          <w:lang w:val="lt-LT"/>
        </w:rPr>
        <w:t>Rue du Lycée</w:t>
      </w:r>
    </w:p>
    <w:p w14:paraId="130C78F7" w14:textId="2B252E06" w:rsidR="003F2C04" w:rsidRPr="005149C9" w:rsidRDefault="00F53500" w:rsidP="00F535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lt-LT"/>
        </w:rPr>
      </w:pPr>
      <w:r w:rsidRPr="005149C9">
        <w:rPr>
          <w:rFonts w:eastAsiaTheme="minorEastAsia"/>
          <w:bCs/>
          <w:sz w:val="22"/>
          <w:szCs w:val="22"/>
          <w:lang w:val="lt-LT"/>
        </w:rPr>
        <w:t>45500 Gien</w:t>
      </w:r>
    </w:p>
    <w:p w14:paraId="6089616A" w14:textId="77777777" w:rsidR="003F2C04" w:rsidRPr="005149C9" w:rsidRDefault="003F2C04" w:rsidP="003F2C04">
      <w:pPr>
        <w:pStyle w:val="Pagrindinistekstas"/>
        <w:tabs>
          <w:tab w:val="left" w:pos="567"/>
        </w:tabs>
        <w:spacing w:after="0"/>
        <w:rPr>
          <w:szCs w:val="22"/>
        </w:rPr>
      </w:pPr>
      <w:r w:rsidRPr="005149C9">
        <w:rPr>
          <w:szCs w:val="22"/>
        </w:rPr>
        <w:t>Prancūzija</w:t>
      </w:r>
    </w:p>
    <w:p w14:paraId="116AF681" w14:textId="77777777" w:rsidR="003F2C04" w:rsidRPr="005149C9" w:rsidRDefault="003F2C04" w:rsidP="003F2C04">
      <w:pPr>
        <w:tabs>
          <w:tab w:val="left" w:pos="567"/>
        </w:tabs>
        <w:rPr>
          <w:sz w:val="22"/>
          <w:szCs w:val="22"/>
          <w:lang w:val="lt-LT"/>
        </w:rPr>
      </w:pPr>
    </w:p>
    <w:p w14:paraId="7BD5A49E" w14:textId="77777777" w:rsidR="007C2577" w:rsidRPr="005149C9" w:rsidRDefault="007C2577" w:rsidP="007C2577">
      <w:pPr>
        <w:tabs>
          <w:tab w:val="left" w:pos="0"/>
          <w:tab w:val="left" w:pos="567"/>
        </w:tabs>
        <w:rPr>
          <w:b/>
          <w:noProof/>
          <w:sz w:val="22"/>
          <w:szCs w:val="22"/>
          <w:lang w:val="lt-LT"/>
        </w:rPr>
      </w:pPr>
      <w:r w:rsidRPr="005149C9">
        <w:rPr>
          <w:b/>
          <w:noProof/>
          <w:sz w:val="22"/>
          <w:szCs w:val="22"/>
          <w:lang w:val="lt-LT"/>
        </w:rPr>
        <w:t xml:space="preserve">Lygiagretus importuotojas </w:t>
      </w:r>
    </w:p>
    <w:p w14:paraId="4E194413" w14:textId="77777777" w:rsidR="007C2577" w:rsidRPr="005149C9" w:rsidRDefault="007C2577" w:rsidP="007C2577">
      <w:pPr>
        <w:rPr>
          <w:sz w:val="22"/>
          <w:szCs w:val="22"/>
          <w:lang w:val="lt-LT"/>
        </w:rPr>
      </w:pPr>
      <w:r w:rsidRPr="005149C9">
        <w:rPr>
          <w:sz w:val="22"/>
          <w:szCs w:val="22"/>
          <w:lang w:val="lt-LT"/>
        </w:rPr>
        <w:t>UAB „Ideal Trade Links“</w:t>
      </w:r>
    </w:p>
    <w:p w14:paraId="3A555E5A" w14:textId="77777777" w:rsidR="007C2577" w:rsidRPr="005149C9" w:rsidRDefault="007C2577" w:rsidP="007C2577">
      <w:pPr>
        <w:tabs>
          <w:tab w:val="left" w:pos="567"/>
        </w:tabs>
        <w:rPr>
          <w:sz w:val="22"/>
          <w:szCs w:val="22"/>
          <w:lang w:val="lt-LT"/>
        </w:rPr>
      </w:pPr>
      <w:r w:rsidRPr="005149C9">
        <w:rPr>
          <w:sz w:val="22"/>
          <w:szCs w:val="22"/>
          <w:lang w:val="lt-LT"/>
        </w:rPr>
        <w:t>Kerupės g. 17, Zapyškis</w:t>
      </w:r>
    </w:p>
    <w:p w14:paraId="7811672D" w14:textId="77777777" w:rsidR="007C2577" w:rsidRPr="005149C9" w:rsidRDefault="007C2577" w:rsidP="007C2577">
      <w:pPr>
        <w:tabs>
          <w:tab w:val="left" w:pos="567"/>
        </w:tabs>
        <w:rPr>
          <w:sz w:val="22"/>
          <w:szCs w:val="22"/>
          <w:lang w:val="lt-LT"/>
        </w:rPr>
      </w:pPr>
      <w:r w:rsidRPr="005149C9">
        <w:rPr>
          <w:sz w:val="22"/>
          <w:szCs w:val="22"/>
          <w:lang w:val="lt-LT"/>
        </w:rPr>
        <w:t>LT-53431 Kauno r.</w:t>
      </w:r>
    </w:p>
    <w:p w14:paraId="4EB02A4C" w14:textId="77777777" w:rsidR="007C2577" w:rsidRPr="005149C9" w:rsidRDefault="007C2577" w:rsidP="007C2577">
      <w:pPr>
        <w:tabs>
          <w:tab w:val="left" w:pos="0"/>
        </w:tabs>
        <w:rPr>
          <w:sz w:val="22"/>
          <w:szCs w:val="22"/>
          <w:lang w:val="lt-LT"/>
        </w:rPr>
      </w:pPr>
      <w:r w:rsidRPr="005149C9">
        <w:rPr>
          <w:sz w:val="22"/>
          <w:szCs w:val="22"/>
          <w:lang w:val="lt-LT"/>
        </w:rPr>
        <w:t>Lietuva</w:t>
      </w:r>
    </w:p>
    <w:p w14:paraId="575396AD" w14:textId="77777777" w:rsidR="007C2577" w:rsidRPr="005149C9" w:rsidRDefault="007C2577" w:rsidP="007C2577">
      <w:pPr>
        <w:tabs>
          <w:tab w:val="left" w:pos="0"/>
        </w:tabs>
        <w:rPr>
          <w:bCs/>
          <w:noProof/>
          <w:sz w:val="22"/>
          <w:szCs w:val="22"/>
          <w:lang w:val="lt-LT"/>
        </w:rPr>
      </w:pPr>
    </w:p>
    <w:p w14:paraId="3CC8485C" w14:textId="77777777" w:rsidR="007C2577" w:rsidRPr="005149C9" w:rsidRDefault="007C2577" w:rsidP="007C2577">
      <w:pPr>
        <w:tabs>
          <w:tab w:val="left" w:pos="0"/>
        </w:tabs>
        <w:rPr>
          <w:b/>
          <w:noProof/>
          <w:sz w:val="22"/>
          <w:szCs w:val="22"/>
          <w:lang w:val="lt-LT"/>
        </w:rPr>
      </w:pPr>
      <w:r w:rsidRPr="005149C9">
        <w:rPr>
          <w:b/>
          <w:noProof/>
          <w:sz w:val="22"/>
          <w:szCs w:val="22"/>
          <w:lang w:val="lt-LT"/>
        </w:rPr>
        <w:t>Perpakavo</w:t>
      </w:r>
    </w:p>
    <w:p w14:paraId="6A8CBF45" w14:textId="77777777" w:rsidR="007C2577" w:rsidRPr="005149C9" w:rsidRDefault="007C2577" w:rsidP="007C2577">
      <w:pPr>
        <w:rPr>
          <w:bCs/>
          <w:iCs/>
          <w:sz w:val="22"/>
          <w:szCs w:val="22"/>
          <w:lang w:val="lt-LT" w:eastAsia="lt-LT"/>
        </w:rPr>
      </w:pPr>
      <w:r w:rsidRPr="005149C9">
        <w:rPr>
          <w:bCs/>
          <w:iCs/>
          <w:sz w:val="22"/>
          <w:szCs w:val="22"/>
          <w:lang w:val="lt-LT" w:eastAsia="lt-LT"/>
        </w:rPr>
        <w:t>UAB „Entafarma“</w:t>
      </w:r>
    </w:p>
    <w:p w14:paraId="3492AFB4" w14:textId="77777777" w:rsidR="007C2577" w:rsidRPr="005149C9" w:rsidRDefault="007C2577" w:rsidP="007C2577">
      <w:pPr>
        <w:rPr>
          <w:bCs/>
          <w:iCs/>
          <w:sz w:val="22"/>
          <w:szCs w:val="22"/>
          <w:lang w:val="lt-LT" w:eastAsia="lt-LT"/>
        </w:rPr>
      </w:pPr>
      <w:r w:rsidRPr="005149C9">
        <w:rPr>
          <w:bCs/>
          <w:iCs/>
          <w:sz w:val="22"/>
          <w:szCs w:val="22"/>
          <w:lang w:val="lt-LT" w:eastAsia="lt-LT"/>
        </w:rPr>
        <w:t>Klonėnų vs. 1</w:t>
      </w:r>
    </w:p>
    <w:p w14:paraId="7A6B6CF8" w14:textId="77777777" w:rsidR="007C2577" w:rsidRPr="005149C9" w:rsidRDefault="007C2577" w:rsidP="007C2577">
      <w:pPr>
        <w:rPr>
          <w:bCs/>
          <w:iCs/>
          <w:sz w:val="22"/>
          <w:szCs w:val="22"/>
          <w:lang w:val="lt-LT" w:eastAsia="lt-LT"/>
        </w:rPr>
      </w:pPr>
      <w:r w:rsidRPr="005149C9">
        <w:rPr>
          <w:bCs/>
          <w:iCs/>
          <w:sz w:val="22"/>
          <w:szCs w:val="22"/>
          <w:lang w:val="lt-LT" w:eastAsia="lt-LT"/>
        </w:rPr>
        <w:t>LT-19156 Širvintų r. sav., Jauniūnų sen.</w:t>
      </w:r>
    </w:p>
    <w:p w14:paraId="06406B78" w14:textId="77777777" w:rsidR="007C2577" w:rsidRPr="005149C9" w:rsidRDefault="007C2577" w:rsidP="007C2577">
      <w:pPr>
        <w:ind w:left="567" w:hanging="567"/>
        <w:rPr>
          <w:rFonts w:eastAsia="Calibri"/>
          <w:b/>
          <w:sz w:val="22"/>
          <w:szCs w:val="22"/>
          <w:lang w:val="lt-LT"/>
        </w:rPr>
      </w:pPr>
      <w:r w:rsidRPr="005149C9">
        <w:rPr>
          <w:bCs/>
          <w:iCs/>
          <w:sz w:val="22"/>
          <w:szCs w:val="22"/>
          <w:lang w:val="lt-LT" w:eastAsia="lt-LT"/>
        </w:rPr>
        <w:t>Lietuva</w:t>
      </w:r>
    </w:p>
    <w:p w14:paraId="70679A5B" w14:textId="77777777" w:rsidR="007C2577" w:rsidRPr="005149C9" w:rsidRDefault="007C2577" w:rsidP="007C2577">
      <w:pPr>
        <w:numPr>
          <w:ilvl w:val="12"/>
          <w:numId w:val="0"/>
        </w:numPr>
        <w:overflowPunct w:val="0"/>
        <w:autoSpaceDE w:val="0"/>
        <w:autoSpaceDN w:val="0"/>
        <w:adjustRightInd w:val="0"/>
        <w:ind w:right="-2"/>
        <w:textAlignment w:val="baseline"/>
        <w:rPr>
          <w:sz w:val="22"/>
          <w:szCs w:val="22"/>
          <w:lang w:val="lt-LT" w:eastAsia="fr-FR"/>
        </w:rPr>
      </w:pPr>
    </w:p>
    <w:p w14:paraId="51998500" w14:textId="77777777" w:rsidR="007C2577" w:rsidRPr="005149C9" w:rsidRDefault="007C2577" w:rsidP="007C2577">
      <w:pPr>
        <w:jc w:val="both"/>
        <w:rPr>
          <w:rFonts w:eastAsia="Calibri"/>
          <w:sz w:val="22"/>
          <w:szCs w:val="22"/>
          <w:lang w:val="lt-LT"/>
        </w:rPr>
      </w:pPr>
      <w:r w:rsidRPr="00F81B44">
        <w:rPr>
          <w:rFonts w:eastAsia="Calibri"/>
          <w:sz w:val="22"/>
          <w:szCs w:val="22"/>
          <w:lang w:val="lt-LT"/>
        </w:rPr>
        <w:t>arba</w:t>
      </w:r>
      <w:r w:rsidRPr="005149C9">
        <w:rPr>
          <w:rFonts w:eastAsia="Calibri"/>
          <w:sz w:val="22"/>
          <w:szCs w:val="22"/>
          <w:lang w:val="lt-LT"/>
        </w:rPr>
        <w:t xml:space="preserve"> </w:t>
      </w:r>
    </w:p>
    <w:p w14:paraId="0990393B" w14:textId="77777777" w:rsidR="007C2577" w:rsidRPr="005149C9" w:rsidRDefault="007C2577" w:rsidP="007C2577">
      <w:pPr>
        <w:jc w:val="both"/>
        <w:rPr>
          <w:rFonts w:eastAsia="Calibri"/>
          <w:sz w:val="22"/>
          <w:szCs w:val="22"/>
          <w:lang w:val="lt-LT"/>
        </w:rPr>
      </w:pPr>
    </w:p>
    <w:p w14:paraId="7CF032F1" w14:textId="77777777" w:rsidR="007C2577" w:rsidRPr="005149C9" w:rsidRDefault="007C2577" w:rsidP="007C2577">
      <w:pPr>
        <w:autoSpaceDE w:val="0"/>
        <w:autoSpaceDN w:val="0"/>
        <w:adjustRightInd w:val="0"/>
        <w:rPr>
          <w:color w:val="000000"/>
          <w:sz w:val="22"/>
          <w:szCs w:val="22"/>
          <w:lang w:val="lt-LT" w:eastAsia="lt-LT"/>
        </w:rPr>
      </w:pPr>
      <w:r w:rsidRPr="005149C9">
        <w:rPr>
          <w:color w:val="000000"/>
          <w:sz w:val="22"/>
          <w:szCs w:val="22"/>
          <w:lang w:val="lt-LT" w:eastAsia="lt-LT"/>
        </w:rPr>
        <w:t>Medezin Sp. z o.o.</w:t>
      </w:r>
    </w:p>
    <w:p w14:paraId="25DF55B1" w14:textId="77777777" w:rsidR="007C2577" w:rsidRPr="005149C9" w:rsidRDefault="007C2577" w:rsidP="007C2577">
      <w:pPr>
        <w:autoSpaceDE w:val="0"/>
        <w:autoSpaceDN w:val="0"/>
        <w:adjustRightInd w:val="0"/>
        <w:rPr>
          <w:color w:val="000000"/>
          <w:sz w:val="22"/>
          <w:szCs w:val="22"/>
          <w:lang w:val="lt-LT" w:eastAsia="lt-LT"/>
        </w:rPr>
      </w:pPr>
      <w:bookmarkStart w:id="3" w:name="_Hlk195530798"/>
      <w:r w:rsidRPr="005149C9">
        <w:rPr>
          <w:color w:val="000000"/>
          <w:sz w:val="22"/>
          <w:szCs w:val="22"/>
          <w:lang w:val="lt-LT" w:eastAsia="lt-LT"/>
        </w:rPr>
        <w:t>Ul. Księdza Kazimierza Janika 14</w:t>
      </w:r>
    </w:p>
    <w:bookmarkEnd w:id="3"/>
    <w:p w14:paraId="03E730CF" w14:textId="77777777" w:rsidR="007C2577" w:rsidRPr="005149C9" w:rsidRDefault="007C2577" w:rsidP="007C2577">
      <w:pPr>
        <w:autoSpaceDE w:val="0"/>
        <w:autoSpaceDN w:val="0"/>
        <w:adjustRightInd w:val="0"/>
        <w:rPr>
          <w:color w:val="000000"/>
          <w:sz w:val="22"/>
          <w:szCs w:val="22"/>
          <w:lang w:val="lt-LT" w:eastAsia="lt-LT"/>
        </w:rPr>
      </w:pPr>
      <w:r w:rsidRPr="005149C9">
        <w:rPr>
          <w:color w:val="000000"/>
          <w:sz w:val="22"/>
          <w:szCs w:val="22"/>
          <w:lang w:val="lt-LT" w:eastAsia="lt-LT"/>
        </w:rPr>
        <w:t>Konstantynów Łódzki, Łódzkie 95-050</w:t>
      </w:r>
    </w:p>
    <w:p w14:paraId="57482FF1" w14:textId="77777777" w:rsidR="007C2577" w:rsidRPr="005149C9" w:rsidRDefault="007C2577" w:rsidP="007C2577">
      <w:pPr>
        <w:autoSpaceDE w:val="0"/>
        <w:autoSpaceDN w:val="0"/>
        <w:adjustRightInd w:val="0"/>
        <w:rPr>
          <w:color w:val="000000"/>
          <w:sz w:val="22"/>
          <w:szCs w:val="22"/>
          <w:lang w:val="lt-LT" w:eastAsia="lt-LT"/>
        </w:rPr>
      </w:pPr>
      <w:r w:rsidRPr="005149C9">
        <w:rPr>
          <w:color w:val="000000"/>
          <w:sz w:val="22"/>
          <w:szCs w:val="22"/>
          <w:lang w:val="lt-LT" w:eastAsia="lt-LT"/>
        </w:rPr>
        <w:t>Lenkija</w:t>
      </w:r>
    </w:p>
    <w:p w14:paraId="076419FB" w14:textId="77777777" w:rsidR="007C2577" w:rsidRPr="005149C9" w:rsidRDefault="007C2577" w:rsidP="007C2577">
      <w:pPr>
        <w:pStyle w:val="Pagrindinistekstas"/>
        <w:tabs>
          <w:tab w:val="left" w:pos="567"/>
        </w:tabs>
        <w:spacing w:after="0"/>
        <w:rPr>
          <w:szCs w:val="22"/>
        </w:rPr>
      </w:pPr>
    </w:p>
    <w:p w14:paraId="2645551A" w14:textId="77777777" w:rsidR="007C2577" w:rsidRPr="005149C9" w:rsidRDefault="007C2577" w:rsidP="007C2577">
      <w:pPr>
        <w:numPr>
          <w:ilvl w:val="12"/>
          <w:numId w:val="0"/>
        </w:numPr>
        <w:tabs>
          <w:tab w:val="left" w:pos="567"/>
        </w:tabs>
        <w:spacing w:line="260" w:lineRule="exact"/>
        <w:ind w:right="-2"/>
        <w:rPr>
          <w:bCs/>
          <w:sz w:val="22"/>
          <w:szCs w:val="22"/>
          <w:lang w:val="lt-LT"/>
        </w:rPr>
      </w:pPr>
      <w:r w:rsidRPr="005149C9">
        <w:rPr>
          <w:bCs/>
          <w:sz w:val="22"/>
          <w:szCs w:val="22"/>
          <w:lang w:val="lt-LT"/>
        </w:rPr>
        <w:t xml:space="preserve">arba </w:t>
      </w:r>
    </w:p>
    <w:p w14:paraId="4CDE92A6" w14:textId="77777777" w:rsidR="007C2577" w:rsidRPr="005149C9" w:rsidRDefault="007C2577" w:rsidP="007C2577">
      <w:pPr>
        <w:numPr>
          <w:ilvl w:val="12"/>
          <w:numId w:val="0"/>
        </w:numPr>
        <w:tabs>
          <w:tab w:val="left" w:pos="567"/>
        </w:tabs>
        <w:spacing w:line="260" w:lineRule="exact"/>
        <w:ind w:right="-2"/>
        <w:rPr>
          <w:bCs/>
          <w:sz w:val="22"/>
          <w:szCs w:val="22"/>
          <w:lang w:val="lt-LT"/>
        </w:rPr>
      </w:pPr>
    </w:p>
    <w:p w14:paraId="11ACB9BB" w14:textId="77777777" w:rsidR="007C2577" w:rsidRPr="005149C9" w:rsidRDefault="007C2577" w:rsidP="007C2577">
      <w:pPr>
        <w:rPr>
          <w:bCs/>
          <w:sz w:val="22"/>
          <w:szCs w:val="22"/>
          <w:lang w:val="lt-LT"/>
        </w:rPr>
      </w:pPr>
      <w:r w:rsidRPr="005149C9">
        <w:rPr>
          <w:bCs/>
          <w:sz w:val="22"/>
          <w:szCs w:val="22"/>
          <w:lang w:val="lt-LT"/>
        </w:rPr>
        <w:t>UAB „Santamed LT“</w:t>
      </w:r>
    </w:p>
    <w:p w14:paraId="2A5E0317" w14:textId="77777777" w:rsidR="007C2577" w:rsidRPr="005149C9" w:rsidRDefault="007C2577" w:rsidP="007C2577">
      <w:pPr>
        <w:rPr>
          <w:bCs/>
          <w:sz w:val="22"/>
          <w:szCs w:val="22"/>
          <w:lang w:val="lt-LT"/>
        </w:rPr>
      </w:pPr>
      <w:r w:rsidRPr="005149C9">
        <w:rPr>
          <w:bCs/>
          <w:sz w:val="22"/>
          <w:szCs w:val="22"/>
          <w:lang w:val="lt-LT"/>
        </w:rPr>
        <w:t>Kauno r. sav.</w:t>
      </w:r>
    </w:p>
    <w:p w14:paraId="73A9601F" w14:textId="77777777" w:rsidR="007C2577" w:rsidRPr="005149C9" w:rsidRDefault="007C2577" w:rsidP="007C2577">
      <w:pPr>
        <w:rPr>
          <w:bCs/>
          <w:sz w:val="22"/>
          <w:szCs w:val="22"/>
          <w:lang w:val="lt-LT"/>
        </w:rPr>
      </w:pPr>
      <w:r w:rsidRPr="005149C9">
        <w:rPr>
          <w:bCs/>
          <w:sz w:val="22"/>
          <w:szCs w:val="22"/>
          <w:lang w:val="lt-LT"/>
        </w:rPr>
        <w:t>Linksmakalnio sen., Linksmakalnio km.</w:t>
      </w:r>
    </w:p>
    <w:p w14:paraId="43D96C23" w14:textId="77777777" w:rsidR="007C2577" w:rsidRPr="005149C9" w:rsidRDefault="007C2577" w:rsidP="007C2577">
      <w:pPr>
        <w:rPr>
          <w:bCs/>
          <w:sz w:val="22"/>
          <w:szCs w:val="22"/>
          <w:lang w:val="lt-LT"/>
        </w:rPr>
      </w:pPr>
      <w:r w:rsidRPr="005149C9">
        <w:rPr>
          <w:bCs/>
          <w:sz w:val="22"/>
          <w:szCs w:val="22"/>
          <w:lang w:val="lt-LT"/>
        </w:rPr>
        <w:t>LT-53290</w:t>
      </w:r>
    </w:p>
    <w:p w14:paraId="071663B1" w14:textId="77777777" w:rsidR="007C2577" w:rsidRPr="005149C9" w:rsidRDefault="007C2577" w:rsidP="007C2577">
      <w:pPr>
        <w:rPr>
          <w:bCs/>
          <w:sz w:val="22"/>
          <w:szCs w:val="22"/>
          <w:lang w:val="lt-LT"/>
        </w:rPr>
      </w:pPr>
      <w:r w:rsidRPr="005149C9">
        <w:rPr>
          <w:bCs/>
          <w:sz w:val="22"/>
          <w:szCs w:val="22"/>
          <w:lang w:val="lt-LT"/>
        </w:rPr>
        <w:t>Liepų g. 9</w:t>
      </w:r>
    </w:p>
    <w:p w14:paraId="00FB4323" w14:textId="77777777" w:rsidR="007C2577" w:rsidRPr="005149C9" w:rsidRDefault="007C2577" w:rsidP="007C2577">
      <w:pPr>
        <w:rPr>
          <w:bCs/>
          <w:sz w:val="22"/>
          <w:szCs w:val="22"/>
          <w:lang w:val="lt-LT"/>
        </w:rPr>
      </w:pPr>
      <w:r w:rsidRPr="005149C9">
        <w:rPr>
          <w:bCs/>
          <w:sz w:val="22"/>
          <w:szCs w:val="22"/>
          <w:lang w:val="lt-LT"/>
        </w:rPr>
        <w:t>Lietuva</w:t>
      </w:r>
    </w:p>
    <w:p w14:paraId="424B5448" w14:textId="77777777" w:rsidR="007C2577" w:rsidRPr="005149C9" w:rsidRDefault="007C2577" w:rsidP="007C2577">
      <w:pPr>
        <w:rPr>
          <w:sz w:val="22"/>
          <w:szCs w:val="22"/>
          <w:lang w:val="lt-LT"/>
        </w:rPr>
      </w:pPr>
    </w:p>
    <w:p w14:paraId="5EED1B55" w14:textId="77777777" w:rsidR="007C2577" w:rsidRPr="005149C9" w:rsidRDefault="007C2577" w:rsidP="007C2577">
      <w:pPr>
        <w:numPr>
          <w:ilvl w:val="12"/>
          <w:numId w:val="0"/>
        </w:numPr>
        <w:tabs>
          <w:tab w:val="left" w:pos="567"/>
        </w:tabs>
        <w:spacing w:line="260" w:lineRule="exact"/>
        <w:ind w:right="-2"/>
        <w:rPr>
          <w:bCs/>
          <w:sz w:val="22"/>
          <w:szCs w:val="22"/>
          <w:lang w:val="lt-LT"/>
        </w:rPr>
      </w:pPr>
      <w:r w:rsidRPr="005149C9">
        <w:rPr>
          <w:bCs/>
          <w:sz w:val="22"/>
          <w:szCs w:val="22"/>
          <w:lang w:val="lt-LT"/>
        </w:rPr>
        <w:t xml:space="preserve">arba </w:t>
      </w:r>
    </w:p>
    <w:p w14:paraId="493E74A1" w14:textId="77777777" w:rsidR="007C2577" w:rsidRPr="005149C9" w:rsidRDefault="007C2577" w:rsidP="007C2577">
      <w:pPr>
        <w:rPr>
          <w:bCs/>
          <w:noProof/>
          <w:sz w:val="22"/>
          <w:szCs w:val="22"/>
          <w:lang w:val="lt-LT"/>
        </w:rPr>
      </w:pPr>
    </w:p>
    <w:p w14:paraId="7C0D1BC7" w14:textId="77777777" w:rsidR="007C2577" w:rsidRPr="005149C9" w:rsidRDefault="007C2577" w:rsidP="007C2577">
      <w:pPr>
        <w:rPr>
          <w:bCs/>
          <w:noProof/>
          <w:sz w:val="22"/>
          <w:szCs w:val="22"/>
          <w:lang w:val="lt-LT"/>
        </w:rPr>
      </w:pPr>
      <w:r w:rsidRPr="005149C9">
        <w:rPr>
          <w:bCs/>
          <w:noProof/>
          <w:sz w:val="22"/>
          <w:szCs w:val="22"/>
          <w:lang w:val="lt-LT"/>
        </w:rPr>
        <w:t>UAB „Armila“</w:t>
      </w:r>
    </w:p>
    <w:p w14:paraId="1DEF9296" w14:textId="77777777" w:rsidR="007C2577" w:rsidRPr="005149C9" w:rsidRDefault="007C2577" w:rsidP="007C2577">
      <w:pPr>
        <w:rPr>
          <w:bCs/>
          <w:noProof/>
          <w:sz w:val="22"/>
          <w:szCs w:val="22"/>
          <w:lang w:val="lt-LT"/>
        </w:rPr>
      </w:pPr>
      <w:r w:rsidRPr="005149C9">
        <w:rPr>
          <w:bCs/>
          <w:noProof/>
          <w:sz w:val="22"/>
          <w:szCs w:val="22"/>
          <w:lang w:val="lt-LT"/>
        </w:rPr>
        <w:t>Molėtų pl. 75</w:t>
      </w:r>
    </w:p>
    <w:p w14:paraId="0AD7508C" w14:textId="77777777" w:rsidR="007C2577" w:rsidRPr="005149C9" w:rsidRDefault="007C2577" w:rsidP="007C2577">
      <w:pPr>
        <w:rPr>
          <w:bCs/>
          <w:noProof/>
          <w:sz w:val="22"/>
          <w:szCs w:val="22"/>
          <w:lang w:val="lt-LT"/>
        </w:rPr>
      </w:pPr>
      <w:r w:rsidRPr="005149C9">
        <w:rPr>
          <w:bCs/>
          <w:noProof/>
          <w:sz w:val="22"/>
          <w:szCs w:val="22"/>
          <w:lang w:val="lt-LT"/>
        </w:rPr>
        <w:t>LT-14259 Vilnius</w:t>
      </w:r>
    </w:p>
    <w:p w14:paraId="0139CC5A" w14:textId="77777777" w:rsidR="007C2577" w:rsidRPr="005149C9" w:rsidRDefault="007C2577" w:rsidP="007C2577">
      <w:pPr>
        <w:pStyle w:val="BTEMEASMCA"/>
      </w:pPr>
      <w:r w:rsidRPr="005149C9">
        <w:rPr>
          <w:bCs/>
        </w:rPr>
        <w:t>Lietuva</w:t>
      </w:r>
    </w:p>
    <w:p w14:paraId="498C5884" w14:textId="77777777" w:rsidR="006B2D82" w:rsidRPr="005149C9" w:rsidRDefault="006B2D82" w:rsidP="006B2D82">
      <w:pPr>
        <w:tabs>
          <w:tab w:val="left" w:pos="567"/>
        </w:tabs>
        <w:rPr>
          <w:sz w:val="22"/>
          <w:szCs w:val="22"/>
          <w:lang w:val="lt-LT"/>
        </w:rPr>
      </w:pPr>
    </w:p>
    <w:p w14:paraId="282CA722" w14:textId="575B10E3" w:rsidR="006B2D82" w:rsidRPr="005149C9" w:rsidRDefault="006B2D82" w:rsidP="006B2D82">
      <w:pPr>
        <w:tabs>
          <w:tab w:val="left" w:pos="567"/>
        </w:tabs>
        <w:rPr>
          <w:b/>
          <w:sz w:val="22"/>
          <w:szCs w:val="22"/>
          <w:lang w:val="lt-LT"/>
        </w:rPr>
      </w:pPr>
      <w:r w:rsidRPr="005149C9">
        <w:rPr>
          <w:b/>
          <w:bCs/>
          <w:sz w:val="22"/>
          <w:szCs w:val="22"/>
          <w:lang w:val="lt-LT"/>
        </w:rPr>
        <w:t>Šis pakuotės lapelis</w:t>
      </w:r>
      <w:r w:rsidRPr="005149C9">
        <w:rPr>
          <w:b/>
          <w:sz w:val="22"/>
          <w:szCs w:val="22"/>
          <w:lang w:val="lt-LT"/>
        </w:rPr>
        <w:t xml:space="preserve"> paskutinį kartą peržiūrėtas </w:t>
      </w:r>
      <w:r w:rsidR="00983AB2">
        <w:rPr>
          <w:b/>
          <w:sz w:val="22"/>
          <w:szCs w:val="22"/>
          <w:lang w:val="lt-LT"/>
        </w:rPr>
        <w:t>2025-10-10</w:t>
      </w:r>
    </w:p>
    <w:p w14:paraId="54147B66" w14:textId="77777777" w:rsidR="006B2D82" w:rsidRPr="005149C9" w:rsidRDefault="006B2D82" w:rsidP="006B2D82">
      <w:pPr>
        <w:tabs>
          <w:tab w:val="left" w:pos="567"/>
        </w:tabs>
        <w:rPr>
          <w:b/>
          <w:sz w:val="22"/>
          <w:szCs w:val="22"/>
          <w:lang w:val="lt-LT"/>
        </w:rPr>
      </w:pPr>
    </w:p>
    <w:p w14:paraId="30CECCCD" w14:textId="77777777" w:rsidR="006B2D82" w:rsidRPr="005149C9" w:rsidRDefault="006B2D82" w:rsidP="006B2D82">
      <w:pPr>
        <w:jc w:val="both"/>
        <w:rPr>
          <w:sz w:val="22"/>
          <w:szCs w:val="22"/>
          <w:lang w:val="lt-LT" w:eastAsia="lt-LT"/>
        </w:rPr>
      </w:pPr>
      <w:r w:rsidRPr="005149C9">
        <w:rPr>
          <w:sz w:val="22"/>
          <w:szCs w:val="22"/>
          <w:lang w:val="lt-LT" w:eastAsia="lt-LT"/>
        </w:rPr>
        <w:t xml:space="preserve">Išsami informacija apie šį vaistą pateikiama Valstybinės vaistų kontrolės tarnybos prie Lietuvos Respublikos sveikatos apsaugos ministerijos tinklalapyje </w:t>
      </w:r>
      <w:r w:rsidRPr="005149C9">
        <w:rPr>
          <w:color w:val="0000EE"/>
          <w:sz w:val="22"/>
          <w:szCs w:val="22"/>
          <w:u w:val="single"/>
          <w:lang w:val="lt-LT" w:eastAsia="lt-LT"/>
        </w:rPr>
        <w:t>https://vvkt.lrv.lt/lt/</w:t>
      </w:r>
      <w:r w:rsidRPr="005149C9">
        <w:rPr>
          <w:sz w:val="22"/>
          <w:szCs w:val="22"/>
          <w:lang w:val="lt-LT" w:eastAsia="lt-LT"/>
        </w:rPr>
        <w:t>.</w:t>
      </w:r>
    </w:p>
    <w:p w14:paraId="6E0CC8FE" w14:textId="77777777" w:rsidR="003F2C04" w:rsidRPr="005149C9" w:rsidRDefault="003F2C04" w:rsidP="003F2C04">
      <w:pPr>
        <w:tabs>
          <w:tab w:val="left" w:pos="567"/>
        </w:tabs>
        <w:rPr>
          <w:b/>
          <w:sz w:val="22"/>
          <w:szCs w:val="22"/>
          <w:lang w:val="lt-LT"/>
        </w:rPr>
      </w:pPr>
    </w:p>
    <w:p w14:paraId="2AF4EFC1" w14:textId="77777777" w:rsidR="00E12597" w:rsidRPr="00E12597" w:rsidRDefault="00E12597" w:rsidP="00E12597">
      <w:pPr>
        <w:rPr>
          <w:i/>
          <w:iCs/>
          <w:sz w:val="22"/>
          <w:szCs w:val="22"/>
          <w:lang w:val="lt-LT"/>
        </w:rPr>
      </w:pPr>
      <w:r w:rsidRPr="005149C9">
        <w:rPr>
          <w:i/>
          <w:iCs/>
          <w:sz w:val="22"/>
          <w:szCs w:val="22"/>
          <w:lang w:val="lt-LT"/>
        </w:rPr>
        <w:t>Lygiagrečiai importuojamas vaistas nuo referencinio vaisto skiriasi pakuotės dydžiu: lygiagrečiai importuojamo papildoma pakuotė N60.</w:t>
      </w:r>
    </w:p>
    <w:p w14:paraId="3898379C" w14:textId="77777777" w:rsidR="007E10D4" w:rsidRPr="00E12597" w:rsidRDefault="007E10D4">
      <w:pPr>
        <w:rPr>
          <w:sz w:val="22"/>
          <w:szCs w:val="22"/>
          <w:lang w:val="lt-LT"/>
        </w:rPr>
      </w:pPr>
    </w:p>
    <w:sectPr w:rsidR="007E10D4" w:rsidRPr="00E12597" w:rsidSect="002107E4">
      <w:footerReference w:type="even" r:id="rId10"/>
      <w:footerReference w:type="default" r:id="rId11"/>
      <w:pgSz w:w="12240" w:h="15840"/>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A561" w14:textId="77777777" w:rsidR="00E66AF4" w:rsidRDefault="00E66AF4">
      <w:r>
        <w:separator/>
      </w:r>
    </w:p>
  </w:endnote>
  <w:endnote w:type="continuationSeparator" w:id="0">
    <w:p w14:paraId="1686CC25" w14:textId="77777777" w:rsidR="00E66AF4" w:rsidRDefault="00E6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FDB" w14:textId="77777777" w:rsidR="00971712" w:rsidRDefault="00971712" w:rsidP="002107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4F9A3" w14:textId="77777777" w:rsidR="00971712" w:rsidRDefault="00971712" w:rsidP="002107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1490" w14:textId="10C5FA0D" w:rsidR="00971712" w:rsidRPr="005E1411" w:rsidRDefault="00971712" w:rsidP="002107E4">
    <w:pPr>
      <w:pStyle w:val="Porat"/>
      <w:framePr w:wrap="around" w:vAnchor="text" w:hAnchor="margin" w:xAlign="right" w:y="1"/>
      <w:rPr>
        <w:rStyle w:val="Puslapionumeris"/>
        <w:sz w:val="22"/>
        <w:szCs w:val="22"/>
      </w:rPr>
    </w:pPr>
    <w:r w:rsidRPr="005E1411">
      <w:rPr>
        <w:rStyle w:val="Puslapionumeris"/>
        <w:sz w:val="22"/>
        <w:szCs w:val="22"/>
      </w:rPr>
      <w:fldChar w:fldCharType="begin"/>
    </w:r>
    <w:r w:rsidRPr="005E1411">
      <w:rPr>
        <w:rStyle w:val="Puslapionumeris"/>
        <w:sz w:val="22"/>
        <w:szCs w:val="22"/>
      </w:rPr>
      <w:instrText xml:space="preserve">PAGE  </w:instrText>
    </w:r>
    <w:r w:rsidRPr="005E1411">
      <w:rPr>
        <w:rStyle w:val="Puslapionumeris"/>
        <w:sz w:val="22"/>
        <w:szCs w:val="22"/>
      </w:rPr>
      <w:fldChar w:fldCharType="separate"/>
    </w:r>
    <w:r w:rsidR="006B2D82">
      <w:rPr>
        <w:rStyle w:val="Puslapionumeris"/>
        <w:noProof/>
        <w:sz w:val="22"/>
        <w:szCs w:val="22"/>
      </w:rPr>
      <w:t>23</w:t>
    </w:r>
    <w:r w:rsidRPr="005E1411">
      <w:rPr>
        <w:rStyle w:val="Puslapionumeris"/>
        <w:sz w:val="22"/>
        <w:szCs w:val="22"/>
      </w:rPr>
      <w:fldChar w:fldCharType="end"/>
    </w:r>
  </w:p>
  <w:p w14:paraId="4A0E9215" w14:textId="77777777" w:rsidR="00971712" w:rsidRDefault="00971712" w:rsidP="002107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C8EC" w14:textId="77777777" w:rsidR="00E66AF4" w:rsidRDefault="00E66AF4">
      <w:r>
        <w:separator/>
      </w:r>
    </w:p>
  </w:footnote>
  <w:footnote w:type="continuationSeparator" w:id="0">
    <w:p w14:paraId="433CBAF8" w14:textId="77777777" w:rsidR="00E66AF4" w:rsidRDefault="00E6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97B18"/>
    <w:multiLevelType w:val="hybridMultilevel"/>
    <w:tmpl w:val="5B4033C0"/>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3" w15:restartNumberingAfterBreak="0">
    <w:nsid w:val="12DC483C"/>
    <w:multiLevelType w:val="hybridMultilevel"/>
    <w:tmpl w:val="89749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F63A7"/>
    <w:multiLevelType w:val="hybridMultilevel"/>
    <w:tmpl w:val="949A8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F40CCA"/>
    <w:multiLevelType w:val="hybridMultilevel"/>
    <w:tmpl w:val="8E7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06F92"/>
    <w:multiLevelType w:val="hybridMultilevel"/>
    <w:tmpl w:val="17CEAB8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8"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50E9C"/>
    <w:multiLevelType w:val="hybridMultilevel"/>
    <w:tmpl w:val="59BE41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D8507C"/>
    <w:multiLevelType w:val="hybridMultilevel"/>
    <w:tmpl w:val="D5CEE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1E71D1"/>
    <w:multiLevelType w:val="hybridMultilevel"/>
    <w:tmpl w:val="81C87C0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92041A"/>
    <w:multiLevelType w:val="hybridMultilevel"/>
    <w:tmpl w:val="F2B6F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47676957">
    <w:abstractNumId w:val="10"/>
  </w:num>
  <w:num w:numId="2" w16cid:durableId="568921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439412">
    <w:abstractNumId w:val="3"/>
  </w:num>
  <w:num w:numId="4" w16cid:durableId="331614900">
    <w:abstractNumId w:val="1"/>
  </w:num>
  <w:num w:numId="5" w16cid:durableId="370689592">
    <w:abstractNumId w:val="0"/>
    <w:lvlOverride w:ilvl="0">
      <w:lvl w:ilvl="0">
        <w:start w:val="1"/>
        <w:numFmt w:val="bullet"/>
        <w:lvlText w:val="-"/>
        <w:lvlJc w:val="left"/>
        <w:pPr>
          <w:ind w:left="360" w:hanging="360"/>
        </w:pPr>
      </w:lvl>
    </w:lvlOverride>
  </w:num>
  <w:num w:numId="6" w16cid:durableId="1055936059">
    <w:abstractNumId w:val="6"/>
  </w:num>
  <w:num w:numId="7" w16cid:durableId="733967360">
    <w:abstractNumId w:val="14"/>
  </w:num>
  <w:num w:numId="8" w16cid:durableId="144012292">
    <w:abstractNumId w:val="4"/>
  </w:num>
  <w:num w:numId="9" w16cid:durableId="833758429">
    <w:abstractNumId w:val="7"/>
  </w:num>
  <w:num w:numId="10" w16cid:durableId="765075657">
    <w:abstractNumId w:val="11"/>
  </w:num>
  <w:num w:numId="11" w16cid:durableId="2119835792">
    <w:abstractNumId w:val="2"/>
  </w:num>
  <w:num w:numId="12" w16cid:durableId="2090345767">
    <w:abstractNumId w:val="13"/>
  </w:num>
  <w:num w:numId="13" w16cid:durableId="495877135">
    <w:abstractNumId w:val="12"/>
  </w:num>
  <w:num w:numId="14" w16cid:durableId="8486536">
    <w:abstractNumId w:val="8"/>
  </w:num>
  <w:num w:numId="15" w16cid:durableId="1633288969">
    <w:abstractNumId w:val="5"/>
  </w:num>
  <w:num w:numId="16" w16cid:durableId="739867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fi-FI" w:vendorID="64" w:dllVersion="0" w:nlCheck="1" w:checkStyle="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04"/>
    <w:rsid w:val="000019BC"/>
    <w:rsid w:val="000036CF"/>
    <w:rsid w:val="00004CB5"/>
    <w:rsid w:val="000059E9"/>
    <w:rsid w:val="00006E17"/>
    <w:rsid w:val="00014E52"/>
    <w:rsid w:val="00022012"/>
    <w:rsid w:val="00026180"/>
    <w:rsid w:val="0003050E"/>
    <w:rsid w:val="00031433"/>
    <w:rsid w:val="00034BB3"/>
    <w:rsid w:val="00050E17"/>
    <w:rsid w:val="00054F3D"/>
    <w:rsid w:val="00065B42"/>
    <w:rsid w:val="00070689"/>
    <w:rsid w:val="0008225F"/>
    <w:rsid w:val="0009597B"/>
    <w:rsid w:val="000A37F7"/>
    <w:rsid w:val="000A56D8"/>
    <w:rsid w:val="000A7D73"/>
    <w:rsid w:val="000B4D16"/>
    <w:rsid w:val="000C2D28"/>
    <w:rsid w:val="000D1E80"/>
    <w:rsid w:val="000D5E54"/>
    <w:rsid w:val="000E05B7"/>
    <w:rsid w:val="000F38F4"/>
    <w:rsid w:val="000F454F"/>
    <w:rsid w:val="000F5034"/>
    <w:rsid w:val="00101B22"/>
    <w:rsid w:val="00103585"/>
    <w:rsid w:val="00103C7F"/>
    <w:rsid w:val="001112F2"/>
    <w:rsid w:val="00120BDD"/>
    <w:rsid w:val="0012268F"/>
    <w:rsid w:val="00125AD8"/>
    <w:rsid w:val="00131509"/>
    <w:rsid w:val="00132576"/>
    <w:rsid w:val="00133AD0"/>
    <w:rsid w:val="001375D6"/>
    <w:rsid w:val="00137AEE"/>
    <w:rsid w:val="0014343A"/>
    <w:rsid w:val="001509EC"/>
    <w:rsid w:val="0015414C"/>
    <w:rsid w:val="0015752B"/>
    <w:rsid w:val="00166FB7"/>
    <w:rsid w:val="00174123"/>
    <w:rsid w:val="00175F2D"/>
    <w:rsid w:val="001802BF"/>
    <w:rsid w:val="00185504"/>
    <w:rsid w:val="00187232"/>
    <w:rsid w:val="0019149D"/>
    <w:rsid w:val="001957D7"/>
    <w:rsid w:val="00195CE0"/>
    <w:rsid w:val="001A30E7"/>
    <w:rsid w:val="001B1FE2"/>
    <w:rsid w:val="001B7C6C"/>
    <w:rsid w:val="001C5BE2"/>
    <w:rsid w:val="001D2890"/>
    <w:rsid w:val="001D6920"/>
    <w:rsid w:val="001E0565"/>
    <w:rsid w:val="001E3071"/>
    <w:rsid w:val="001E4A8A"/>
    <w:rsid w:val="001F080F"/>
    <w:rsid w:val="001F14AB"/>
    <w:rsid w:val="001F1582"/>
    <w:rsid w:val="001F2CFA"/>
    <w:rsid w:val="001F3CAE"/>
    <w:rsid w:val="001F4F47"/>
    <w:rsid w:val="0020291F"/>
    <w:rsid w:val="00204105"/>
    <w:rsid w:val="0020413C"/>
    <w:rsid w:val="00207B68"/>
    <w:rsid w:val="002107E4"/>
    <w:rsid w:val="00215366"/>
    <w:rsid w:val="00223BF2"/>
    <w:rsid w:val="00224D49"/>
    <w:rsid w:val="00225B10"/>
    <w:rsid w:val="00226DFD"/>
    <w:rsid w:val="0022740D"/>
    <w:rsid w:val="00233473"/>
    <w:rsid w:val="00234EA7"/>
    <w:rsid w:val="002379C9"/>
    <w:rsid w:val="00240995"/>
    <w:rsid w:val="00242658"/>
    <w:rsid w:val="00245C95"/>
    <w:rsid w:val="002471A2"/>
    <w:rsid w:val="00251012"/>
    <w:rsid w:val="00252AB7"/>
    <w:rsid w:val="002551DB"/>
    <w:rsid w:val="00256FD8"/>
    <w:rsid w:val="00276CF7"/>
    <w:rsid w:val="00293D44"/>
    <w:rsid w:val="002A67B2"/>
    <w:rsid w:val="002B4C3A"/>
    <w:rsid w:val="002C2C0A"/>
    <w:rsid w:val="002C4324"/>
    <w:rsid w:val="002D4C79"/>
    <w:rsid w:val="002D5091"/>
    <w:rsid w:val="002D5A0C"/>
    <w:rsid w:val="002E043A"/>
    <w:rsid w:val="002E0A1E"/>
    <w:rsid w:val="002E102E"/>
    <w:rsid w:val="002E6185"/>
    <w:rsid w:val="003001D7"/>
    <w:rsid w:val="00312B88"/>
    <w:rsid w:val="003149B2"/>
    <w:rsid w:val="0032587E"/>
    <w:rsid w:val="003303DB"/>
    <w:rsid w:val="00334E99"/>
    <w:rsid w:val="00340AEE"/>
    <w:rsid w:val="003438EF"/>
    <w:rsid w:val="00343C7B"/>
    <w:rsid w:val="00352D2A"/>
    <w:rsid w:val="00357838"/>
    <w:rsid w:val="00370EAD"/>
    <w:rsid w:val="00376142"/>
    <w:rsid w:val="00384E8C"/>
    <w:rsid w:val="00392540"/>
    <w:rsid w:val="003B2F5A"/>
    <w:rsid w:val="003B494D"/>
    <w:rsid w:val="003B784A"/>
    <w:rsid w:val="003C084A"/>
    <w:rsid w:val="003C1FA1"/>
    <w:rsid w:val="003C481E"/>
    <w:rsid w:val="003C4C84"/>
    <w:rsid w:val="003E4758"/>
    <w:rsid w:val="003E47F7"/>
    <w:rsid w:val="003F2C04"/>
    <w:rsid w:val="0040318F"/>
    <w:rsid w:val="00427783"/>
    <w:rsid w:val="004335F6"/>
    <w:rsid w:val="00433E51"/>
    <w:rsid w:val="004350FA"/>
    <w:rsid w:val="0044068D"/>
    <w:rsid w:val="00445934"/>
    <w:rsid w:val="00452B89"/>
    <w:rsid w:val="00453B5A"/>
    <w:rsid w:val="00471377"/>
    <w:rsid w:val="00474CE9"/>
    <w:rsid w:val="00474D2F"/>
    <w:rsid w:val="00483BF4"/>
    <w:rsid w:val="00486811"/>
    <w:rsid w:val="00487B6B"/>
    <w:rsid w:val="0049318C"/>
    <w:rsid w:val="004B7CB5"/>
    <w:rsid w:val="004D2C55"/>
    <w:rsid w:val="004E3981"/>
    <w:rsid w:val="004E6660"/>
    <w:rsid w:val="004F179C"/>
    <w:rsid w:val="004F5A5B"/>
    <w:rsid w:val="004F5FEC"/>
    <w:rsid w:val="004F794B"/>
    <w:rsid w:val="005149C9"/>
    <w:rsid w:val="00514CF3"/>
    <w:rsid w:val="00514E26"/>
    <w:rsid w:val="00525C00"/>
    <w:rsid w:val="005351B4"/>
    <w:rsid w:val="00542626"/>
    <w:rsid w:val="005531B9"/>
    <w:rsid w:val="00557247"/>
    <w:rsid w:val="0056272A"/>
    <w:rsid w:val="00565C0F"/>
    <w:rsid w:val="00575917"/>
    <w:rsid w:val="0057623C"/>
    <w:rsid w:val="00580209"/>
    <w:rsid w:val="00591082"/>
    <w:rsid w:val="005A3ED4"/>
    <w:rsid w:val="005A42AC"/>
    <w:rsid w:val="005A6AF0"/>
    <w:rsid w:val="005B47A9"/>
    <w:rsid w:val="005B602E"/>
    <w:rsid w:val="005D74AD"/>
    <w:rsid w:val="005E5EDE"/>
    <w:rsid w:val="005F2D51"/>
    <w:rsid w:val="005F42AA"/>
    <w:rsid w:val="005F78E3"/>
    <w:rsid w:val="006105C6"/>
    <w:rsid w:val="00612BA3"/>
    <w:rsid w:val="00613B4A"/>
    <w:rsid w:val="00621462"/>
    <w:rsid w:val="00633AFA"/>
    <w:rsid w:val="00634C9C"/>
    <w:rsid w:val="006402B3"/>
    <w:rsid w:val="006520B4"/>
    <w:rsid w:val="00662D75"/>
    <w:rsid w:val="00667EA6"/>
    <w:rsid w:val="00670499"/>
    <w:rsid w:val="006730F8"/>
    <w:rsid w:val="0067430E"/>
    <w:rsid w:val="006839EF"/>
    <w:rsid w:val="006915A3"/>
    <w:rsid w:val="00691840"/>
    <w:rsid w:val="00694842"/>
    <w:rsid w:val="006A46CF"/>
    <w:rsid w:val="006A6317"/>
    <w:rsid w:val="006B02E4"/>
    <w:rsid w:val="006B2A12"/>
    <w:rsid w:val="006B2D82"/>
    <w:rsid w:val="006B682C"/>
    <w:rsid w:val="006C1359"/>
    <w:rsid w:val="006C7BB8"/>
    <w:rsid w:val="006D4752"/>
    <w:rsid w:val="006D5040"/>
    <w:rsid w:val="006E02AD"/>
    <w:rsid w:val="006E1BAD"/>
    <w:rsid w:val="006E36E7"/>
    <w:rsid w:val="006E7FB5"/>
    <w:rsid w:val="006F13DF"/>
    <w:rsid w:val="006F24F4"/>
    <w:rsid w:val="006F386B"/>
    <w:rsid w:val="006F7C36"/>
    <w:rsid w:val="007106AD"/>
    <w:rsid w:val="0075007A"/>
    <w:rsid w:val="00751E4E"/>
    <w:rsid w:val="0075692F"/>
    <w:rsid w:val="00763774"/>
    <w:rsid w:val="007656E6"/>
    <w:rsid w:val="00765AB5"/>
    <w:rsid w:val="00770FC4"/>
    <w:rsid w:val="00781CBF"/>
    <w:rsid w:val="00782DB9"/>
    <w:rsid w:val="007A05CF"/>
    <w:rsid w:val="007B6037"/>
    <w:rsid w:val="007B798F"/>
    <w:rsid w:val="007C0E4E"/>
    <w:rsid w:val="007C16D4"/>
    <w:rsid w:val="007C172A"/>
    <w:rsid w:val="007C2577"/>
    <w:rsid w:val="007C3ED8"/>
    <w:rsid w:val="007C426B"/>
    <w:rsid w:val="007C63D7"/>
    <w:rsid w:val="007D0C3D"/>
    <w:rsid w:val="007D0F09"/>
    <w:rsid w:val="007E10D4"/>
    <w:rsid w:val="007E1A02"/>
    <w:rsid w:val="007E4369"/>
    <w:rsid w:val="007F53E1"/>
    <w:rsid w:val="007F7717"/>
    <w:rsid w:val="00806E18"/>
    <w:rsid w:val="008107B1"/>
    <w:rsid w:val="008129B1"/>
    <w:rsid w:val="00812D9B"/>
    <w:rsid w:val="0081630F"/>
    <w:rsid w:val="00821B1A"/>
    <w:rsid w:val="00835AAD"/>
    <w:rsid w:val="00841311"/>
    <w:rsid w:val="008459C5"/>
    <w:rsid w:val="00845D09"/>
    <w:rsid w:val="008529F2"/>
    <w:rsid w:val="00854216"/>
    <w:rsid w:val="00857453"/>
    <w:rsid w:val="0085773A"/>
    <w:rsid w:val="00874C0A"/>
    <w:rsid w:val="0088092B"/>
    <w:rsid w:val="0089636F"/>
    <w:rsid w:val="008968A4"/>
    <w:rsid w:val="008971E1"/>
    <w:rsid w:val="008B2E04"/>
    <w:rsid w:val="008B346D"/>
    <w:rsid w:val="008B6470"/>
    <w:rsid w:val="008C48EA"/>
    <w:rsid w:val="008C7042"/>
    <w:rsid w:val="008D37EB"/>
    <w:rsid w:val="008D74F2"/>
    <w:rsid w:val="008E2641"/>
    <w:rsid w:val="008E2A19"/>
    <w:rsid w:val="008E5143"/>
    <w:rsid w:val="008E5E5F"/>
    <w:rsid w:val="008F727F"/>
    <w:rsid w:val="009007DC"/>
    <w:rsid w:val="009043A1"/>
    <w:rsid w:val="009114E4"/>
    <w:rsid w:val="00911DF8"/>
    <w:rsid w:val="00912035"/>
    <w:rsid w:val="0091222E"/>
    <w:rsid w:val="00917D1B"/>
    <w:rsid w:val="0092078F"/>
    <w:rsid w:val="00924220"/>
    <w:rsid w:val="00925AFD"/>
    <w:rsid w:val="009312FC"/>
    <w:rsid w:val="00935405"/>
    <w:rsid w:val="0093741D"/>
    <w:rsid w:val="00946316"/>
    <w:rsid w:val="0095065A"/>
    <w:rsid w:val="009528E4"/>
    <w:rsid w:val="00955E9F"/>
    <w:rsid w:val="00963914"/>
    <w:rsid w:val="00970CC3"/>
    <w:rsid w:val="00971712"/>
    <w:rsid w:val="009729A6"/>
    <w:rsid w:val="009735CC"/>
    <w:rsid w:val="00983AB2"/>
    <w:rsid w:val="00987BD1"/>
    <w:rsid w:val="00991D79"/>
    <w:rsid w:val="00994507"/>
    <w:rsid w:val="009B276B"/>
    <w:rsid w:val="009B309F"/>
    <w:rsid w:val="009B6A57"/>
    <w:rsid w:val="009C4347"/>
    <w:rsid w:val="009C7D50"/>
    <w:rsid w:val="009D044D"/>
    <w:rsid w:val="009D632F"/>
    <w:rsid w:val="009E0588"/>
    <w:rsid w:val="009E7CA2"/>
    <w:rsid w:val="009F1F92"/>
    <w:rsid w:val="00A01D35"/>
    <w:rsid w:val="00A10886"/>
    <w:rsid w:val="00A20790"/>
    <w:rsid w:val="00A26356"/>
    <w:rsid w:val="00A27B77"/>
    <w:rsid w:val="00A43F50"/>
    <w:rsid w:val="00A446EB"/>
    <w:rsid w:val="00A454C6"/>
    <w:rsid w:val="00A50147"/>
    <w:rsid w:val="00A5349D"/>
    <w:rsid w:val="00A601F1"/>
    <w:rsid w:val="00A61E31"/>
    <w:rsid w:val="00A64A26"/>
    <w:rsid w:val="00A668B2"/>
    <w:rsid w:val="00A75D9F"/>
    <w:rsid w:val="00AA27B7"/>
    <w:rsid w:val="00AA55E6"/>
    <w:rsid w:val="00AB0082"/>
    <w:rsid w:val="00AB2ACA"/>
    <w:rsid w:val="00AC0DE8"/>
    <w:rsid w:val="00AC66CF"/>
    <w:rsid w:val="00AD136F"/>
    <w:rsid w:val="00AD5255"/>
    <w:rsid w:val="00AE01B2"/>
    <w:rsid w:val="00AE6A83"/>
    <w:rsid w:val="00AE70DC"/>
    <w:rsid w:val="00AF0946"/>
    <w:rsid w:val="00AF19E8"/>
    <w:rsid w:val="00AF359B"/>
    <w:rsid w:val="00AF7BE3"/>
    <w:rsid w:val="00B05AF2"/>
    <w:rsid w:val="00B1515D"/>
    <w:rsid w:val="00B247A6"/>
    <w:rsid w:val="00B30ACB"/>
    <w:rsid w:val="00B31E11"/>
    <w:rsid w:val="00B32F64"/>
    <w:rsid w:val="00B369FE"/>
    <w:rsid w:val="00B4287B"/>
    <w:rsid w:val="00B43DAA"/>
    <w:rsid w:val="00B458C3"/>
    <w:rsid w:val="00B50628"/>
    <w:rsid w:val="00B524BF"/>
    <w:rsid w:val="00B5400C"/>
    <w:rsid w:val="00B55102"/>
    <w:rsid w:val="00B56BFA"/>
    <w:rsid w:val="00B72B0E"/>
    <w:rsid w:val="00B7310A"/>
    <w:rsid w:val="00B9139C"/>
    <w:rsid w:val="00B97031"/>
    <w:rsid w:val="00BA1BB5"/>
    <w:rsid w:val="00BA1ECD"/>
    <w:rsid w:val="00BA3942"/>
    <w:rsid w:val="00BB2FD7"/>
    <w:rsid w:val="00BB4A91"/>
    <w:rsid w:val="00BC1CA9"/>
    <w:rsid w:val="00BC3E6C"/>
    <w:rsid w:val="00BC5EDA"/>
    <w:rsid w:val="00BF1021"/>
    <w:rsid w:val="00BF3F2E"/>
    <w:rsid w:val="00BF7574"/>
    <w:rsid w:val="00C05C33"/>
    <w:rsid w:val="00C12E50"/>
    <w:rsid w:val="00C1641A"/>
    <w:rsid w:val="00C179AC"/>
    <w:rsid w:val="00C209AE"/>
    <w:rsid w:val="00C21872"/>
    <w:rsid w:val="00C218FE"/>
    <w:rsid w:val="00C31299"/>
    <w:rsid w:val="00C32C65"/>
    <w:rsid w:val="00C3370D"/>
    <w:rsid w:val="00C4705E"/>
    <w:rsid w:val="00C52FAA"/>
    <w:rsid w:val="00C61910"/>
    <w:rsid w:val="00C64559"/>
    <w:rsid w:val="00C7647B"/>
    <w:rsid w:val="00C775A7"/>
    <w:rsid w:val="00C80D48"/>
    <w:rsid w:val="00C82E13"/>
    <w:rsid w:val="00C87428"/>
    <w:rsid w:val="00C936B5"/>
    <w:rsid w:val="00C93D2A"/>
    <w:rsid w:val="00C953FA"/>
    <w:rsid w:val="00C95F3C"/>
    <w:rsid w:val="00CB0D80"/>
    <w:rsid w:val="00CB3317"/>
    <w:rsid w:val="00CD1CAC"/>
    <w:rsid w:val="00CD372A"/>
    <w:rsid w:val="00CD5828"/>
    <w:rsid w:val="00CE03BE"/>
    <w:rsid w:val="00CE0758"/>
    <w:rsid w:val="00CE20AD"/>
    <w:rsid w:val="00CE2F8F"/>
    <w:rsid w:val="00CE3291"/>
    <w:rsid w:val="00CF5A0B"/>
    <w:rsid w:val="00CF5F97"/>
    <w:rsid w:val="00CF7535"/>
    <w:rsid w:val="00D12DAF"/>
    <w:rsid w:val="00D24BB6"/>
    <w:rsid w:val="00D263C9"/>
    <w:rsid w:val="00D3790B"/>
    <w:rsid w:val="00D46EBC"/>
    <w:rsid w:val="00D5003D"/>
    <w:rsid w:val="00D55396"/>
    <w:rsid w:val="00D61A8B"/>
    <w:rsid w:val="00D66A5E"/>
    <w:rsid w:val="00D66B36"/>
    <w:rsid w:val="00D71B45"/>
    <w:rsid w:val="00D96056"/>
    <w:rsid w:val="00DA0A63"/>
    <w:rsid w:val="00DA2B26"/>
    <w:rsid w:val="00DC4FB7"/>
    <w:rsid w:val="00DD5BF9"/>
    <w:rsid w:val="00DE06FE"/>
    <w:rsid w:val="00E034E9"/>
    <w:rsid w:val="00E05796"/>
    <w:rsid w:val="00E12597"/>
    <w:rsid w:val="00E1370E"/>
    <w:rsid w:val="00E17BFC"/>
    <w:rsid w:val="00E2128E"/>
    <w:rsid w:val="00E22E7A"/>
    <w:rsid w:val="00E301B1"/>
    <w:rsid w:val="00E319F7"/>
    <w:rsid w:val="00E34BEF"/>
    <w:rsid w:val="00E4144A"/>
    <w:rsid w:val="00E50680"/>
    <w:rsid w:val="00E5378C"/>
    <w:rsid w:val="00E65BA6"/>
    <w:rsid w:val="00E66AF4"/>
    <w:rsid w:val="00E76643"/>
    <w:rsid w:val="00E82C41"/>
    <w:rsid w:val="00E83DBD"/>
    <w:rsid w:val="00E85FA6"/>
    <w:rsid w:val="00E94BB9"/>
    <w:rsid w:val="00E95E8D"/>
    <w:rsid w:val="00E962B5"/>
    <w:rsid w:val="00EA054F"/>
    <w:rsid w:val="00EA12BA"/>
    <w:rsid w:val="00EA1BCF"/>
    <w:rsid w:val="00EA315E"/>
    <w:rsid w:val="00EA5616"/>
    <w:rsid w:val="00EB0118"/>
    <w:rsid w:val="00EB2672"/>
    <w:rsid w:val="00EB7FEE"/>
    <w:rsid w:val="00EC646F"/>
    <w:rsid w:val="00EC7270"/>
    <w:rsid w:val="00EC7793"/>
    <w:rsid w:val="00ED1C28"/>
    <w:rsid w:val="00ED357F"/>
    <w:rsid w:val="00ED3C40"/>
    <w:rsid w:val="00EE2A04"/>
    <w:rsid w:val="00EF07E4"/>
    <w:rsid w:val="00F00CAB"/>
    <w:rsid w:val="00F018E6"/>
    <w:rsid w:val="00F07ED4"/>
    <w:rsid w:val="00F1414D"/>
    <w:rsid w:val="00F14DE7"/>
    <w:rsid w:val="00F14DEC"/>
    <w:rsid w:val="00F25595"/>
    <w:rsid w:val="00F352B4"/>
    <w:rsid w:val="00F4579C"/>
    <w:rsid w:val="00F46E30"/>
    <w:rsid w:val="00F50EB0"/>
    <w:rsid w:val="00F53500"/>
    <w:rsid w:val="00F645F0"/>
    <w:rsid w:val="00F6549D"/>
    <w:rsid w:val="00F75025"/>
    <w:rsid w:val="00F81B44"/>
    <w:rsid w:val="00F92BCB"/>
    <w:rsid w:val="00F95080"/>
    <w:rsid w:val="00F97865"/>
    <w:rsid w:val="00FA14BF"/>
    <w:rsid w:val="00FA2C54"/>
    <w:rsid w:val="00FB3DE2"/>
    <w:rsid w:val="00FB7B20"/>
    <w:rsid w:val="00FC1AE1"/>
    <w:rsid w:val="00FC213F"/>
    <w:rsid w:val="00FC52BD"/>
    <w:rsid w:val="00FC64C5"/>
    <w:rsid w:val="00FC6EBD"/>
    <w:rsid w:val="00FC7015"/>
    <w:rsid w:val="00FC71C8"/>
    <w:rsid w:val="00FE11BC"/>
    <w:rsid w:val="00FE2EE5"/>
    <w:rsid w:val="00FE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95F9B"/>
  <w14:defaultImageDpi w14:val="330"/>
  <w15:docId w15:val="{CF2D1036-359B-4713-9E9E-4DD680CB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49C9"/>
    <w:rPr>
      <w:rFonts w:ascii="Times New Roman" w:eastAsia="Times New Roman" w:hAnsi="Times New Roman" w:cs="Times New Roman"/>
    </w:rPr>
  </w:style>
  <w:style w:type="paragraph" w:styleId="Antrat1">
    <w:name w:val="heading 1"/>
    <w:basedOn w:val="prastasis"/>
    <w:next w:val="prastasis"/>
    <w:link w:val="Antrat1Diagrama"/>
    <w:autoRedefine/>
    <w:qFormat/>
    <w:rsid w:val="003F2C04"/>
    <w:pPr>
      <w:keepNext/>
      <w:ind w:firstLine="180"/>
      <w:outlineLvl w:val="0"/>
    </w:pPr>
    <w:rPr>
      <w:b/>
      <w:sz w:val="22"/>
      <w:szCs w:val="20"/>
      <w:lang w:val="lt-LT" w:eastAsia="lt-LT"/>
    </w:rPr>
  </w:style>
  <w:style w:type="paragraph" w:styleId="Antrat2">
    <w:name w:val="heading 2"/>
    <w:basedOn w:val="prastasis"/>
    <w:next w:val="prastasis"/>
    <w:link w:val="Antrat2Diagrama"/>
    <w:autoRedefine/>
    <w:qFormat/>
    <w:rsid w:val="003F2C04"/>
    <w:pPr>
      <w:keepNext/>
      <w:tabs>
        <w:tab w:val="left" w:pos="567"/>
      </w:tabs>
      <w:jc w:val="center"/>
      <w:outlineLvl w:val="1"/>
    </w:pPr>
    <w:rPr>
      <w:b/>
      <w:sz w:val="22"/>
      <w:szCs w:val="22"/>
      <w:lang w:val="lt-LT" w:eastAsia="lt-LT"/>
    </w:rPr>
  </w:style>
  <w:style w:type="paragraph" w:styleId="Antrat3">
    <w:name w:val="heading 3"/>
    <w:basedOn w:val="prastasis"/>
    <w:next w:val="prastasis"/>
    <w:link w:val="Antrat3Diagrama"/>
    <w:autoRedefine/>
    <w:qFormat/>
    <w:rsid w:val="003F2C04"/>
    <w:pPr>
      <w:keepNext/>
      <w:outlineLvl w:val="2"/>
    </w:pPr>
    <w:rPr>
      <w:b/>
      <w:sz w:val="22"/>
      <w:szCs w:val="20"/>
      <w:lang w:val="lt-LT" w:eastAsia="lt-LT"/>
    </w:rPr>
  </w:style>
  <w:style w:type="paragraph" w:styleId="Antrat4">
    <w:name w:val="heading 4"/>
    <w:basedOn w:val="prastasis"/>
    <w:next w:val="prastasis"/>
    <w:link w:val="Antrat4Diagrama"/>
    <w:uiPriority w:val="9"/>
    <w:unhideWhenUsed/>
    <w:qFormat/>
    <w:rsid w:val="003F2C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2C04"/>
    <w:rPr>
      <w:rFonts w:ascii="Times New Roman" w:eastAsia="Times New Roman" w:hAnsi="Times New Roman" w:cs="Times New Roman"/>
      <w:b/>
      <w:sz w:val="22"/>
      <w:szCs w:val="20"/>
      <w:lang w:val="lt-LT" w:eastAsia="lt-LT"/>
    </w:rPr>
  </w:style>
  <w:style w:type="character" w:customStyle="1" w:styleId="Antrat2Diagrama">
    <w:name w:val="Antraštė 2 Diagrama"/>
    <w:basedOn w:val="Numatytasispastraiposriftas"/>
    <w:link w:val="Antrat2"/>
    <w:rsid w:val="003F2C04"/>
    <w:rPr>
      <w:rFonts w:ascii="Times New Roman" w:eastAsia="Times New Roman" w:hAnsi="Times New Roman" w:cs="Times New Roman"/>
      <w:b/>
      <w:sz w:val="22"/>
      <w:szCs w:val="22"/>
      <w:lang w:val="lt-LT" w:eastAsia="lt-LT"/>
    </w:rPr>
  </w:style>
  <w:style w:type="character" w:customStyle="1" w:styleId="Antrat3Diagrama">
    <w:name w:val="Antraštė 3 Diagrama"/>
    <w:basedOn w:val="Numatytasispastraiposriftas"/>
    <w:link w:val="Antrat3"/>
    <w:rsid w:val="003F2C04"/>
    <w:rPr>
      <w:rFonts w:ascii="Times New Roman" w:eastAsia="Times New Roman" w:hAnsi="Times New Roman" w:cs="Times New Roman"/>
      <w:b/>
      <w:sz w:val="22"/>
      <w:szCs w:val="20"/>
      <w:lang w:val="lt-LT" w:eastAsia="lt-LT"/>
    </w:rPr>
  </w:style>
  <w:style w:type="character" w:customStyle="1" w:styleId="Antrat4Diagrama">
    <w:name w:val="Antraštė 4 Diagrama"/>
    <w:basedOn w:val="Numatytasispastraiposriftas"/>
    <w:link w:val="Antrat4"/>
    <w:uiPriority w:val="9"/>
    <w:rsid w:val="003F2C04"/>
    <w:rPr>
      <w:rFonts w:asciiTheme="majorHAnsi" w:eastAsiaTheme="majorEastAsia" w:hAnsiTheme="majorHAnsi" w:cstheme="majorBidi"/>
      <w:b/>
      <w:bCs/>
      <w:i/>
      <w:iCs/>
      <w:color w:val="4F81BD" w:themeColor="accent1"/>
    </w:rPr>
  </w:style>
  <w:style w:type="paragraph" w:styleId="Pagrindinistekstas">
    <w:name w:val="Body Text"/>
    <w:basedOn w:val="prastasis"/>
    <w:link w:val="PagrindinistekstasDiagrama"/>
    <w:rsid w:val="003F2C0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3F2C04"/>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3F2C04"/>
    <w:pPr>
      <w:tabs>
        <w:tab w:val="left" w:pos="567"/>
      </w:tabs>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3F2C04"/>
    <w:rPr>
      <w:rFonts w:ascii="Times New Roman" w:eastAsia="Times New Roman" w:hAnsi="Times New Roman" w:cs="Times New Roman"/>
      <w:b/>
      <w:kern w:val="28"/>
      <w:sz w:val="22"/>
      <w:szCs w:val="20"/>
      <w:lang w:val="lt-LT" w:eastAsia="lt-LT"/>
    </w:rPr>
  </w:style>
  <w:style w:type="character" w:styleId="Hipersaitas">
    <w:name w:val="Hyperlink"/>
    <w:basedOn w:val="Numatytasispastraiposriftas"/>
    <w:uiPriority w:val="99"/>
    <w:rsid w:val="003F2C04"/>
    <w:rPr>
      <w:color w:val="0000FF"/>
      <w:u w:val="single"/>
    </w:rPr>
  </w:style>
  <w:style w:type="paragraph" w:styleId="Pagrindinistekstas2">
    <w:name w:val="Body Text 2"/>
    <w:basedOn w:val="prastasis"/>
    <w:link w:val="Pagrindinistekstas2Diagrama"/>
    <w:rsid w:val="003F2C04"/>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3F2C04"/>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3F2C04"/>
    <w:rPr>
      <w:noProof/>
      <w:sz w:val="22"/>
      <w:szCs w:val="22"/>
      <w:lang w:val="lt-LT"/>
    </w:rPr>
  </w:style>
  <w:style w:type="paragraph" w:customStyle="1" w:styleId="BT-EMEASMCA">
    <w:name w:val="BT- EMEA_SMCA"/>
    <w:basedOn w:val="prastasis"/>
    <w:rsid w:val="003F2C04"/>
    <w:pPr>
      <w:numPr>
        <w:numId w:val="4"/>
      </w:numPr>
    </w:pPr>
  </w:style>
  <w:style w:type="paragraph" w:styleId="Porat">
    <w:name w:val="footer"/>
    <w:basedOn w:val="prastasis"/>
    <w:link w:val="PoratDiagrama"/>
    <w:rsid w:val="003F2C04"/>
    <w:pPr>
      <w:tabs>
        <w:tab w:val="center" w:pos="4819"/>
        <w:tab w:val="right" w:pos="9638"/>
      </w:tabs>
    </w:pPr>
  </w:style>
  <w:style w:type="character" w:customStyle="1" w:styleId="PoratDiagrama">
    <w:name w:val="Poraštė Diagrama"/>
    <w:basedOn w:val="Numatytasispastraiposriftas"/>
    <w:link w:val="Porat"/>
    <w:rsid w:val="003F2C04"/>
    <w:rPr>
      <w:rFonts w:ascii="Times New Roman" w:eastAsia="Times New Roman" w:hAnsi="Times New Roman" w:cs="Times New Roman"/>
    </w:rPr>
  </w:style>
  <w:style w:type="character" w:styleId="Puslapionumeris">
    <w:name w:val="page number"/>
    <w:basedOn w:val="Numatytasispastraiposriftas"/>
    <w:rsid w:val="003F2C04"/>
  </w:style>
  <w:style w:type="paragraph" w:styleId="Debesliotekstas">
    <w:name w:val="Balloon Text"/>
    <w:basedOn w:val="prastasis"/>
    <w:link w:val="DebesliotekstasDiagrama"/>
    <w:uiPriority w:val="99"/>
    <w:semiHidden/>
    <w:unhideWhenUsed/>
    <w:rsid w:val="003F2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2C04"/>
    <w:rPr>
      <w:rFonts w:ascii="Tahoma" w:eastAsia="Times New Roman" w:hAnsi="Tahoma" w:cs="Tahoma"/>
      <w:sz w:val="16"/>
      <w:szCs w:val="16"/>
    </w:rPr>
  </w:style>
  <w:style w:type="paragraph" w:customStyle="1" w:styleId="Formatvorlage1">
    <w:name w:val="Formatvorlage1"/>
    <w:basedOn w:val="prastasis"/>
    <w:rsid w:val="003F2C04"/>
    <w:rPr>
      <w:rFonts w:ascii="Arial" w:hAnsi="Arial"/>
      <w:sz w:val="22"/>
      <w:szCs w:val="20"/>
      <w:lang w:val="en-GB" w:eastAsia="de-DE"/>
    </w:rPr>
  </w:style>
  <w:style w:type="character" w:styleId="Komentaronuoroda">
    <w:name w:val="annotation reference"/>
    <w:basedOn w:val="Numatytasispastraiposriftas"/>
    <w:uiPriority w:val="99"/>
    <w:semiHidden/>
    <w:unhideWhenUsed/>
    <w:rsid w:val="003F2C04"/>
    <w:rPr>
      <w:sz w:val="16"/>
      <w:szCs w:val="16"/>
    </w:rPr>
  </w:style>
  <w:style w:type="paragraph" w:styleId="Komentarotekstas">
    <w:name w:val="annotation text"/>
    <w:basedOn w:val="prastasis"/>
    <w:link w:val="KomentarotekstasDiagrama"/>
    <w:uiPriority w:val="99"/>
    <w:unhideWhenUsed/>
    <w:rsid w:val="003F2C04"/>
    <w:rPr>
      <w:sz w:val="20"/>
      <w:szCs w:val="20"/>
    </w:rPr>
  </w:style>
  <w:style w:type="character" w:customStyle="1" w:styleId="KomentarotekstasDiagrama">
    <w:name w:val="Komentaro tekstas Diagrama"/>
    <w:basedOn w:val="Numatytasispastraiposriftas"/>
    <w:link w:val="Komentarotekstas"/>
    <w:uiPriority w:val="99"/>
    <w:rsid w:val="003F2C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F2C04"/>
    <w:rPr>
      <w:b/>
      <w:bCs/>
    </w:rPr>
  </w:style>
  <w:style w:type="character" w:customStyle="1" w:styleId="KomentarotemaDiagrama">
    <w:name w:val="Komentaro tema Diagrama"/>
    <w:basedOn w:val="KomentarotekstasDiagrama"/>
    <w:link w:val="Komentarotema"/>
    <w:uiPriority w:val="99"/>
    <w:semiHidden/>
    <w:rsid w:val="003F2C04"/>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3F2C04"/>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3F2C04"/>
    <w:rPr>
      <w:rFonts w:ascii="Courier New" w:eastAsia="SimSun" w:hAnsi="Courier New" w:cs="Times New Roman"/>
      <w:sz w:val="20"/>
      <w:szCs w:val="20"/>
    </w:rPr>
  </w:style>
  <w:style w:type="paragraph" w:styleId="Betarp">
    <w:name w:val="No Spacing"/>
    <w:uiPriority w:val="1"/>
    <w:qFormat/>
    <w:rsid w:val="003F2C04"/>
    <w:rPr>
      <w:rFonts w:ascii="Times New Roman" w:eastAsia="Times New Roman" w:hAnsi="Times New Roman" w:cs="Times New Roman"/>
    </w:rPr>
  </w:style>
  <w:style w:type="character" w:styleId="Grietas">
    <w:name w:val="Strong"/>
    <w:basedOn w:val="Numatytasispastraiposriftas"/>
    <w:uiPriority w:val="22"/>
    <w:qFormat/>
    <w:rsid w:val="003F2C04"/>
    <w:rPr>
      <w:b/>
      <w:bCs/>
    </w:rPr>
  </w:style>
  <w:style w:type="paragraph" w:styleId="Sraopastraipa">
    <w:name w:val="List Paragraph"/>
    <w:basedOn w:val="prastasis"/>
    <w:uiPriority w:val="34"/>
    <w:qFormat/>
    <w:rsid w:val="003F2C04"/>
    <w:pPr>
      <w:ind w:left="720"/>
      <w:contextualSpacing/>
    </w:pPr>
  </w:style>
  <w:style w:type="paragraph" w:styleId="Antrats">
    <w:name w:val="header"/>
    <w:basedOn w:val="prastasis"/>
    <w:link w:val="AntratsDiagrama"/>
    <w:uiPriority w:val="99"/>
    <w:unhideWhenUsed/>
    <w:rsid w:val="003F2C04"/>
    <w:pPr>
      <w:tabs>
        <w:tab w:val="center" w:pos="4819"/>
        <w:tab w:val="right" w:pos="9638"/>
      </w:tabs>
    </w:pPr>
  </w:style>
  <w:style w:type="character" w:customStyle="1" w:styleId="AntratsDiagrama">
    <w:name w:val="Antraštės Diagrama"/>
    <w:basedOn w:val="Numatytasispastraiposriftas"/>
    <w:link w:val="Antrats"/>
    <w:uiPriority w:val="99"/>
    <w:rsid w:val="003F2C04"/>
    <w:rPr>
      <w:rFonts w:ascii="Times New Roman" w:eastAsia="Times New Roman" w:hAnsi="Times New Roman" w:cs="Times New Roman"/>
    </w:rPr>
  </w:style>
  <w:style w:type="paragraph" w:styleId="Pataisymai">
    <w:name w:val="Revision"/>
    <w:hidden/>
    <w:uiPriority w:val="99"/>
    <w:semiHidden/>
    <w:rsid w:val="003F2C04"/>
    <w:rPr>
      <w:rFonts w:ascii="Times New Roman" w:eastAsia="Times New Roman" w:hAnsi="Times New Roman" w:cs="Times New Roman"/>
    </w:rPr>
  </w:style>
  <w:style w:type="character" w:customStyle="1" w:styleId="BTEMEASMCAChar">
    <w:name w:val="BT EMEA_SMCA Char"/>
    <w:link w:val="BTEMEASMCA"/>
    <w:rsid w:val="007C2577"/>
    <w:rPr>
      <w:rFonts w:ascii="Times New Roman" w:eastAsia="Times New Roman" w:hAnsi="Times New Roman" w:cs="Times New Roman"/>
      <w:noProo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802382676948C3B8340ABDA7216BFF"/>
        <w:category>
          <w:name w:val="Bendrosios nuostatos"/>
          <w:gallery w:val="placeholder"/>
        </w:category>
        <w:types>
          <w:type w:val="bbPlcHdr"/>
        </w:types>
        <w:behaviors>
          <w:behavior w:val="content"/>
        </w:behaviors>
        <w:guid w:val="{2248419A-4678-4662-A4D3-EAAFA83CA8B1}"/>
      </w:docPartPr>
      <w:docPartBody>
        <w:p w:rsidR="00033220" w:rsidRDefault="00033220" w:rsidP="00033220">
          <w:pPr>
            <w:pStyle w:val="84802382676948C3B8340ABDA7216BFF"/>
          </w:pPr>
          <w:r>
            <w:rPr>
              <w:rStyle w:val="Vietosrezervavimoenklotekstas"/>
            </w:rPr>
            <w:t>Leidimo Nr</w:t>
          </w:r>
          <w:r w:rsidRPr="00573C2C">
            <w:rPr>
              <w:rStyle w:val="Vietosrezervavimoenklotekstas"/>
            </w:rPr>
            <w:t>.</w:t>
          </w:r>
        </w:p>
      </w:docPartBody>
    </w:docPart>
    <w:docPart>
      <w:docPartPr>
        <w:name w:val="1C45866F78CE42F39836A025F89DD645"/>
        <w:category>
          <w:name w:val="Bendrosios nuostatos"/>
          <w:gallery w:val="placeholder"/>
        </w:category>
        <w:types>
          <w:type w:val="bbPlcHdr"/>
        </w:types>
        <w:behaviors>
          <w:behavior w:val="content"/>
        </w:behaviors>
        <w:guid w:val="{1471B5D0-5A35-4D97-A5BD-21FAD91BE980}"/>
      </w:docPartPr>
      <w:docPartBody>
        <w:p w:rsidR="00033220" w:rsidRDefault="00033220" w:rsidP="00033220">
          <w:pPr>
            <w:pStyle w:val="1C45866F78CE42F39836A025F89DD645"/>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220"/>
    <w:rsid w:val="00033220"/>
    <w:rsid w:val="00874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3220"/>
    <w:rPr>
      <w:color w:val="808080"/>
    </w:rPr>
  </w:style>
  <w:style w:type="paragraph" w:customStyle="1" w:styleId="84802382676948C3B8340ABDA7216BFF">
    <w:name w:val="84802382676948C3B8340ABDA7216BFF"/>
    <w:rsid w:val="00033220"/>
  </w:style>
  <w:style w:type="paragraph" w:customStyle="1" w:styleId="1C45866F78CE42F39836A025F89DD645">
    <w:name w:val="1C45866F78CE42F39836A025F89DD645"/>
    <w:rsid w:val="00033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4B4B9F-C298-42A7-BAA3-1D84D6E6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BF69A-1D7C-4469-8050-0DAD02B5342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ED4EEB85-D38E-43F5-BFF9-2484084D2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12202</Words>
  <Characters>6956</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Donata Zalensiene</cp:lastModifiedBy>
  <cp:revision>3</cp:revision>
  <dcterms:created xsi:type="dcterms:W3CDTF">2025-10-01T08:31:00Z</dcterms:created>
  <dcterms:modified xsi:type="dcterms:W3CDTF">2025-10-13T05:54:00Z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