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242C0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s-ES_tradnl"/>
          <w14:ligatures w14:val="none"/>
        </w:rPr>
      </w:pPr>
    </w:p>
    <w:p w14:paraId="1E379F23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s-ES_tradnl"/>
          <w14:ligatures w14:val="none"/>
        </w:rPr>
      </w:pPr>
    </w:p>
    <w:p w14:paraId="56E0BDF5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s-ES_tradnl"/>
          <w14:ligatures w14:val="none"/>
        </w:rPr>
      </w:pPr>
    </w:p>
    <w:p w14:paraId="06E43B58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s-ES_tradnl"/>
          <w14:ligatures w14:val="none"/>
        </w:rPr>
      </w:pPr>
    </w:p>
    <w:p w14:paraId="7CC5628D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s-ES_tradnl"/>
          <w14:ligatures w14:val="none"/>
        </w:rPr>
      </w:pPr>
    </w:p>
    <w:p w14:paraId="3B62B548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s-ES_tradnl"/>
          <w14:ligatures w14:val="none"/>
        </w:rPr>
      </w:pPr>
    </w:p>
    <w:p w14:paraId="54D160F3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s-ES_tradnl"/>
          <w14:ligatures w14:val="none"/>
        </w:rPr>
      </w:pPr>
    </w:p>
    <w:p w14:paraId="7F81234A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s-ES_tradnl"/>
          <w14:ligatures w14:val="none"/>
        </w:rPr>
      </w:pPr>
    </w:p>
    <w:p w14:paraId="1833C5FF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s-ES_tradnl"/>
          <w14:ligatures w14:val="none"/>
        </w:rPr>
      </w:pPr>
    </w:p>
    <w:p w14:paraId="153F81B6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s-ES_tradnl"/>
          <w14:ligatures w14:val="none"/>
        </w:rPr>
      </w:pPr>
    </w:p>
    <w:p w14:paraId="405FCDD4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s-ES_tradnl"/>
          <w14:ligatures w14:val="none"/>
        </w:rPr>
      </w:pPr>
    </w:p>
    <w:p w14:paraId="36680606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val="es-ES_tradnl"/>
          <w14:ligatures w14:val="none"/>
        </w:rPr>
      </w:pP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:lang w:val="es-ES_tradnl"/>
          <w14:ligatures w14:val="none"/>
        </w:rPr>
        <w:t xml:space="preserve">                                                    </w:t>
      </w:r>
    </w:p>
    <w:p w14:paraId="4FBBDD02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val="es-ES_tradnl"/>
          <w14:ligatures w14:val="none"/>
        </w:rPr>
      </w:pPr>
    </w:p>
    <w:p w14:paraId="751A84D8" w14:textId="77777777" w:rsidR="00F23C1F" w:rsidRPr="00F23C1F" w:rsidRDefault="00F23C1F" w:rsidP="00F23C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es-ES_tradnl"/>
          <w14:ligatures w14:val="none"/>
        </w:rPr>
      </w:pPr>
    </w:p>
    <w:p w14:paraId="15673A9F" w14:textId="77777777" w:rsidR="00F23C1F" w:rsidRPr="00F23C1F" w:rsidRDefault="00F23C1F" w:rsidP="00F23C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es-ES_tradnl"/>
          <w14:ligatures w14:val="none"/>
        </w:rPr>
      </w:pP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:lang w:val="es-ES_tradnl"/>
          <w14:ligatures w14:val="none"/>
        </w:rPr>
        <w:t>A. ŽENKLINIMAS</w:t>
      </w:r>
    </w:p>
    <w:p w14:paraId="3440ABD2" w14:textId="77777777" w:rsidR="00F23C1F" w:rsidRPr="00F23C1F" w:rsidRDefault="00F23C1F" w:rsidP="00F23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val="es-ES_tradnl"/>
          <w14:ligatures w14:val="none"/>
        </w:rPr>
      </w:pP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:lang w:val="es-ES_tradnl"/>
          <w14:ligatures w14:val="none"/>
        </w:rPr>
        <w:br w:type="page"/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lastRenderedPageBreak/>
        <w:t>INFORMACIJA ANT IŠORINĖS  PAKUOTĖS</w:t>
      </w:r>
    </w:p>
    <w:p w14:paraId="5FD754EF" w14:textId="77777777" w:rsidR="002D6045" w:rsidRDefault="002D6045" w:rsidP="00F23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00C6AC3" w14:textId="2D9247C0" w:rsidR="00F23C1F" w:rsidRPr="00F23C1F" w:rsidRDefault="00F23C1F" w:rsidP="00F23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KARTONO DĖŽUTĖ</w:t>
      </w:r>
    </w:p>
    <w:p w14:paraId="67687BA7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E5C9414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0A99803" w14:textId="77777777" w:rsidR="00F23C1F" w:rsidRPr="00F23C1F" w:rsidRDefault="00F23C1F" w:rsidP="00F23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1.</w:t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VAISTINIO PREPARATO  PAVADINIMAS</w:t>
      </w:r>
    </w:p>
    <w:p w14:paraId="75396F46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76EB582" w14:textId="50D84A4F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proofErr w:type="spellStart"/>
      <w:r w:rsidRPr="00F23C1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Brexin</w:t>
      </w:r>
      <w:r w:rsidR="00CA283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</w:t>
      </w:r>
      <w:proofErr w:type="spellEnd"/>
      <w:r w:rsidRPr="00F23C1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20 mg tabletės</w:t>
      </w:r>
    </w:p>
    <w:p w14:paraId="0F2D1986" w14:textId="7143E61D" w:rsidR="00F23C1F" w:rsidRPr="00F23C1F" w:rsidRDefault="002D6045" w:rsidP="002D604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2D604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piroksikamas</w:t>
      </w:r>
      <w:proofErr w:type="spellEnd"/>
    </w:p>
    <w:p w14:paraId="5038DF41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0D99595" w14:textId="77777777" w:rsidR="00F23C1F" w:rsidRPr="00F23C1F" w:rsidRDefault="00F23C1F" w:rsidP="00F23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2.</w:t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VEIKLIOJI MEDŽIAGA IR JOS KIEKIS</w:t>
      </w:r>
    </w:p>
    <w:p w14:paraId="264C4E38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25382B0" w14:textId="1D5A2E78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23C1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Kiekvienoje tabletėje yra 20 mg </w:t>
      </w:r>
      <w:proofErr w:type="spellStart"/>
      <w:r w:rsidRPr="00F23C1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piroksikamo</w:t>
      </w:r>
      <w:proofErr w:type="spellEnd"/>
      <w:r w:rsidRPr="00F23C1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(atitinka 191,2 mg </w:t>
      </w:r>
      <w:proofErr w:type="spellStart"/>
      <w:r w:rsidRPr="00F23C1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piroksikamo</w:t>
      </w:r>
      <w:proofErr w:type="spellEnd"/>
      <w:r w:rsidRPr="00F23C1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F23C1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betaciklodekstrino</w:t>
      </w:r>
      <w:proofErr w:type="spellEnd"/>
      <w:r w:rsidRPr="00F23C1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).</w:t>
      </w:r>
    </w:p>
    <w:p w14:paraId="48C9646A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11E2579" w14:textId="77777777" w:rsidR="00F23C1F" w:rsidRPr="00F23C1F" w:rsidRDefault="00F23C1F" w:rsidP="00F23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3.</w:t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2C909389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178BCEC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23C1F">
        <w:rPr>
          <w:rFonts w:ascii="Times New Roman" w:eastAsia="Times New Roman" w:hAnsi="Times New Roman" w:cs="Times New Roman"/>
          <w:kern w:val="0"/>
          <w:sz w:val="22"/>
          <w14:ligatures w14:val="none"/>
        </w:rPr>
        <w:t xml:space="preserve">Sudėtyje yra laktozės </w:t>
      </w:r>
      <w:proofErr w:type="spellStart"/>
      <w:r w:rsidRPr="00F23C1F">
        <w:rPr>
          <w:rFonts w:ascii="Times New Roman" w:eastAsia="Times New Roman" w:hAnsi="Times New Roman" w:cs="Times New Roman"/>
          <w:kern w:val="0"/>
          <w:sz w:val="22"/>
          <w14:ligatures w14:val="none"/>
        </w:rPr>
        <w:t>monohidrato</w:t>
      </w:r>
      <w:proofErr w:type="spellEnd"/>
      <w:r w:rsidRPr="00F23C1F">
        <w:rPr>
          <w:rFonts w:ascii="Times New Roman" w:eastAsia="Times New Roman" w:hAnsi="Times New Roman" w:cs="Times New Roman"/>
          <w:kern w:val="0"/>
          <w:sz w:val="22"/>
          <w14:ligatures w14:val="none"/>
        </w:rPr>
        <w:t xml:space="preserve"> ir natrio.</w:t>
      </w:r>
      <w:r w:rsidRPr="00F23C1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6F40B46A" w14:textId="52994609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23C1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Daugiau informacijos pateikta pakuotės lapelyje.</w:t>
      </w:r>
    </w:p>
    <w:p w14:paraId="20562705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4239C7F" w14:textId="77777777" w:rsidR="00F23C1F" w:rsidRPr="00F23C1F" w:rsidRDefault="00F23C1F" w:rsidP="00F23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4.</w:t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05377807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B336634" w14:textId="110D934A" w:rsidR="00F23C1F" w:rsidRPr="00F23C1F" w:rsidRDefault="00CA2837" w:rsidP="00F23C1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30</w:t>
      </w:r>
      <w:r w:rsidR="00F23C1F" w:rsidRPr="00F23C1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tablečių</w:t>
      </w:r>
    </w:p>
    <w:p w14:paraId="4DE48612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52F84EAF" w14:textId="77777777" w:rsidR="00F23C1F" w:rsidRPr="00F23C1F" w:rsidRDefault="00F23C1F" w:rsidP="00F23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5.</w:t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VARTOJIMO METODAS IR BŪDAS</w:t>
      </w:r>
    </w:p>
    <w:p w14:paraId="1AEF69DE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DBD1867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23C1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 per burną.</w:t>
      </w:r>
    </w:p>
    <w:p w14:paraId="6B3AF052" w14:textId="78867AAB" w:rsid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23C1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2070C952" w14:textId="77777777" w:rsidR="00CA2837" w:rsidRPr="00F23C1F" w:rsidRDefault="00CA2837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F225F77" w14:textId="77777777" w:rsidR="00F23C1F" w:rsidRPr="00F23C1F" w:rsidRDefault="00F23C1F" w:rsidP="00F23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6.</w:t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SPECIALUS ĮSPĖJIMAS, KAD VAISTINĮ PREPARATĄ</w:t>
      </w:r>
      <w:r w:rsidRPr="00F23C1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BŪTINA LAIKYTI</w:t>
      </w:r>
      <w:r w:rsidRPr="00F23C1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VAIKAMS  NEPASTEBIMOJE IR NEPASIEKIAMOJE VIETOJE</w:t>
      </w:r>
    </w:p>
    <w:p w14:paraId="74B544CC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4418FAD" w14:textId="19DCF316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s-ES_tradnl"/>
          <w14:ligatures w14:val="none"/>
        </w:rPr>
      </w:pPr>
      <w:r w:rsidRPr="00F23C1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vaikams  nepastebimoje ir nepasiekiamoje vietoje.</w:t>
      </w:r>
    </w:p>
    <w:p w14:paraId="023198A6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s-ES_tradnl"/>
          <w14:ligatures w14:val="none"/>
        </w:rPr>
      </w:pPr>
    </w:p>
    <w:p w14:paraId="43B9BFA4" w14:textId="77777777" w:rsidR="00F23C1F" w:rsidRPr="00F23C1F" w:rsidRDefault="00F23C1F" w:rsidP="00F23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:lang w:val="es-ES_tradnl"/>
          <w14:ligatures w14:val="none"/>
        </w:rPr>
        <w:t>7.</w:t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:lang w:val="es-ES_tradnl"/>
          <w14:ligatures w14:val="none"/>
        </w:rPr>
        <w:tab/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KITAS SPECIALUS ĮSPĖJIMAS (JEI REIKIA)</w:t>
      </w:r>
    </w:p>
    <w:p w14:paraId="47F9DE48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7D1499F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3022DF5" w14:textId="77777777" w:rsidR="00F23C1F" w:rsidRPr="00F23C1F" w:rsidRDefault="00F23C1F" w:rsidP="00F23C1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kern w:val="0"/>
          <w:sz w:val="22"/>
          <w:szCs w:val="22"/>
          <w:lang w:val="es-ES_tradnl"/>
          <w14:ligatures w14:val="none"/>
        </w:rPr>
      </w:pP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:lang w:val="es-ES_tradnl"/>
          <w14:ligatures w14:val="none"/>
        </w:rPr>
        <w:t>8.</w:t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:lang w:val="es-ES_tradnl"/>
          <w14:ligatures w14:val="none"/>
        </w:rPr>
        <w:tab/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TINKAMUMO LAIKAS</w:t>
      </w:r>
    </w:p>
    <w:p w14:paraId="55A9D7A2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D331C0A" w14:textId="093EB30E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s-ES_tradnl"/>
          <w14:ligatures w14:val="none"/>
        </w:rPr>
      </w:pPr>
      <w:r w:rsidRPr="00F23C1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EXP: (mm/MMMM)</w:t>
      </w:r>
    </w:p>
    <w:p w14:paraId="7CC76BB1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s-ES_tradnl"/>
          <w14:ligatures w14:val="none"/>
        </w:rPr>
      </w:pPr>
    </w:p>
    <w:p w14:paraId="097B711F" w14:textId="77777777" w:rsidR="00F23C1F" w:rsidRPr="00F23C1F" w:rsidRDefault="00F23C1F" w:rsidP="00F23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:lang w:val="es-ES_tradnl"/>
          <w14:ligatures w14:val="none"/>
        </w:rPr>
        <w:t>9.</w:t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:lang w:val="es-ES_tradnl"/>
          <w14:ligatures w14:val="none"/>
        </w:rPr>
        <w:tab/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SPECIALIOS LAIKYMO SĄLYGOS</w:t>
      </w:r>
    </w:p>
    <w:p w14:paraId="5FAF63A3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68E58F3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DF76254" w14:textId="77777777" w:rsidR="00F23C1F" w:rsidRPr="00F23C1F" w:rsidRDefault="00F23C1F" w:rsidP="00F23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:lang w:val="es-ES_tradnl"/>
          <w14:ligatures w14:val="none"/>
        </w:rPr>
        <w:t>10.</w:t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:lang w:val="es-ES_tradnl"/>
          <w14:ligatures w14:val="none"/>
        </w:rPr>
        <w:tab/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SPECIALIOS ATSARGUMO PRIEMONĖS DĖL NESUVARTOTO VAISTINIO PREPARATO AR JO ATLIEKŲ TVARKYMO (JEI REIKIA)</w:t>
      </w:r>
    </w:p>
    <w:p w14:paraId="16841A9E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4FDDAAA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s-ES_tradnl"/>
          <w14:ligatures w14:val="none"/>
        </w:rPr>
      </w:pPr>
    </w:p>
    <w:p w14:paraId="49E149EA" w14:textId="77777777" w:rsidR="002E172F" w:rsidRPr="002E172F" w:rsidRDefault="002E172F" w:rsidP="002E1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2E172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2E172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62DD6368" w14:textId="77777777" w:rsidR="002E172F" w:rsidRPr="002E172F" w:rsidRDefault="002E172F" w:rsidP="002E172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23B7EF8" w14:textId="77777777" w:rsidR="002E172F" w:rsidRPr="002E172F" w:rsidRDefault="002E172F" w:rsidP="002E172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E1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1F82E968" w14:textId="77777777" w:rsidR="002E172F" w:rsidRPr="002E172F" w:rsidRDefault="002E172F" w:rsidP="002E172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2E172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7C40F12D" w14:textId="77777777" w:rsidR="002E172F" w:rsidRPr="002E172F" w:rsidRDefault="002E172F" w:rsidP="002E172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2E172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6271469A" w14:textId="77777777" w:rsidR="002E172F" w:rsidRPr="002E172F" w:rsidRDefault="002E172F" w:rsidP="002E172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2E172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2EAE7A82" w14:textId="77777777" w:rsidR="002E172F" w:rsidRPr="002E172F" w:rsidRDefault="002E172F" w:rsidP="002E172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769E8AAA" w14:textId="77777777" w:rsidR="002E172F" w:rsidRPr="002E172F" w:rsidRDefault="002E172F" w:rsidP="002E1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2E172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2E172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3B3A99DD" w14:textId="77777777" w:rsidR="002E172F" w:rsidRPr="002E172F" w:rsidRDefault="002E172F" w:rsidP="002E172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22D81BC" w14:textId="1024985A" w:rsidR="002E172F" w:rsidRPr="002E172F" w:rsidRDefault="002E172F" w:rsidP="002E172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2E172F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</w:t>
      </w:r>
      <w:r w:rsidR="0056720B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25/2934/001</w:t>
      </w:r>
      <w:bookmarkStart w:id="0" w:name="_GoBack"/>
      <w:bookmarkEnd w:id="0"/>
    </w:p>
    <w:p w14:paraId="60BD53EB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s-ES_tradnl"/>
          <w14:ligatures w14:val="none"/>
        </w:rPr>
      </w:pPr>
    </w:p>
    <w:p w14:paraId="5A494D57" w14:textId="77777777" w:rsidR="00F23C1F" w:rsidRPr="00F23C1F" w:rsidRDefault="00F23C1F" w:rsidP="00F23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:lang w:val="es-ES_tradnl"/>
          <w14:ligatures w14:val="none"/>
        </w:rPr>
        <w:t>13.</w:t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:lang w:val="es-ES_tradnl"/>
          <w14:ligatures w14:val="none"/>
        </w:rPr>
        <w:tab/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SERIJOS NUMERIS</w:t>
      </w:r>
    </w:p>
    <w:p w14:paraId="4928DCD2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val="es-ES_tradnl"/>
          <w14:ligatures w14:val="none"/>
        </w:rPr>
      </w:pPr>
    </w:p>
    <w:p w14:paraId="4C17DDD6" w14:textId="478DDC91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sv-SE"/>
          <w14:ligatures w14:val="none"/>
        </w:rPr>
      </w:pPr>
      <w:r w:rsidRPr="00F23C1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Lot: (numeris)</w:t>
      </w:r>
    </w:p>
    <w:p w14:paraId="4AA62AD7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sv-SE"/>
          <w14:ligatures w14:val="none"/>
        </w:rPr>
      </w:pPr>
    </w:p>
    <w:p w14:paraId="63C65A9C" w14:textId="77777777" w:rsidR="00F23C1F" w:rsidRPr="00F23C1F" w:rsidRDefault="00F23C1F" w:rsidP="00F23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kern w:val="0"/>
          <w:sz w:val="22"/>
          <w:szCs w:val="22"/>
          <w:lang w:val="sv-SE"/>
          <w14:ligatures w14:val="none"/>
        </w:rPr>
      </w:pP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:lang w:val="sv-SE"/>
          <w14:ligatures w14:val="none"/>
        </w:rPr>
        <w:t>14.</w:t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:lang w:val="sv-SE"/>
          <w14:ligatures w14:val="none"/>
        </w:rPr>
        <w:tab/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PARDAVIMO (IŠDAVIMO) TVARKA</w:t>
      </w:r>
    </w:p>
    <w:p w14:paraId="4B8F1113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89FD15F" w14:textId="748BBB73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sv-SE"/>
          <w14:ligatures w14:val="none"/>
        </w:rPr>
      </w:pPr>
      <w:r w:rsidRPr="00F23C1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Receptinis vaistas.</w:t>
      </w:r>
    </w:p>
    <w:p w14:paraId="5630151C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sv-SE"/>
          <w14:ligatures w14:val="none"/>
        </w:rPr>
      </w:pPr>
    </w:p>
    <w:p w14:paraId="0DA6A6B8" w14:textId="77777777" w:rsidR="00F23C1F" w:rsidRPr="00F23C1F" w:rsidRDefault="00F23C1F" w:rsidP="00F23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kern w:val="0"/>
          <w:sz w:val="22"/>
          <w:szCs w:val="22"/>
          <w:lang w:val="sv-SE"/>
          <w14:ligatures w14:val="none"/>
        </w:rPr>
      </w:pP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:lang w:val="sv-SE"/>
          <w14:ligatures w14:val="none"/>
        </w:rPr>
        <w:t>15.</w:t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:lang w:val="sv-SE"/>
          <w14:ligatures w14:val="none"/>
        </w:rPr>
        <w:tab/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VARTOJIMO INSTRUKCIJA</w:t>
      </w:r>
    </w:p>
    <w:p w14:paraId="4D56A8A0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sv-SE"/>
          <w14:ligatures w14:val="none"/>
        </w:rPr>
      </w:pPr>
    </w:p>
    <w:p w14:paraId="108FDC6B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sv-SE"/>
          <w14:ligatures w14:val="none"/>
        </w:rPr>
      </w:pPr>
    </w:p>
    <w:p w14:paraId="7A07A3A0" w14:textId="77777777" w:rsidR="00F23C1F" w:rsidRPr="00F23C1F" w:rsidRDefault="00F23C1F" w:rsidP="00F23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16.</w:t>
      </w:r>
      <w:r w:rsidRPr="00F23C1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121D1828" w14:textId="77777777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sv-SE"/>
          <w14:ligatures w14:val="none"/>
        </w:rPr>
      </w:pPr>
    </w:p>
    <w:p w14:paraId="516F306F" w14:textId="0395C27B" w:rsidR="00F23C1F" w:rsidRPr="00F23C1F" w:rsidRDefault="00F23C1F" w:rsidP="00F23C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sv-SE"/>
          <w14:ligatures w14:val="none"/>
        </w:rPr>
      </w:pPr>
      <w:r w:rsidRPr="00F23C1F">
        <w:rPr>
          <w:rFonts w:ascii="Times New Roman" w:eastAsia="Times New Roman" w:hAnsi="Times New Roman" w:cs="Times New Roman"/>
          <w:kern w:val="0"/>
          <w:sz w:val="22"/>
          <w:szCs w:val="22"/>
          <w:lang w:val="sv-SE"/>
          <w14:ligatures w14:val="none"/>
        </w:rPr>
        <w:t>brexin</w:t>
      </w:r>
      <w:r w:rsidR="00CA2837">
        <w:rPr>
          <w:rFonts w:ascii="Times New Roman" w:eastAsia="Times New Roman" w:hAnsi="Times New Roman" w:cs="Times New Roman"/>
          <w:kern w:val="0"/>
          <w:sz w:val="22"/>
          <w:szCs w:val="22"/>
          <w:lang w:val="sv-SE"/>
          <w14:ligatures w14:val="none"/>
        </w:rPr>
        <w:t>e</w:t>
      </w:r>
      <w:r w:rsidRPr="00F23C1F">
        <w:rPr>
          <w:rFonts w:ascii="Times New Roman" w:eastAsia="Times New Roman" w:hAnsi="Times New Roman" w:cs="Times New Roman"/>
          <w:kern w:val="0"/>
          <w:sz w:val="22"/>
          <w:szCs w:val="22"/>
          <w:lang w:val="sv-SE"/>
          <w14:ligatures w14:val="none"/>
        </w:rPr>
        <w:t xml:space="preserve"> 20 mg</w:t>
      </w:r>
    </w:p>
    <w:p w14:paraId="31A1F801" w14:textId="77777777" w:rsidR="00F23C1F" w:rsidRPr="00F23C1F" w:rsidRDefault="00F23C1F" w:rsidP="00F23C1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</w:p>
    <w:p w14:paraId="2DB40FF6" w14:textId="77777777" w:rsidR="00F23C1F" w:rsidRPr="00F23C1F" w:rsidRDefault="00F23C1F" w:rsidP="00F23C1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:lang w:val="en-GB"/>
          <w14:ligatures w14:val="none"/>
        </w:rPr>
      </w:pPr>
      <w:r w:rsidRPr="00F23C1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:lang w:val="en-GB"/>
          <w14:ligatures w14:val="none"/>
        </w:rPr>
        <w:t>17.</w:t>
      </w:r>
      <w:r w:rsidRPr="00F23C1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:lang w:val="en-GB"/>
          <w14:ligatures w14:val="none"/>
        </w:rPr>
        <w:tab/>
        <w:t>UNIKALUS IDENTIFIKATORIUS – 2D BRŪKŠNINIS KODAS</w:t>
      </w:r>
    </w:p>
    <w:p w14:paraId="6FD522C9" w14:textId="77777777" w:rsidR="00F23C1F" w:rsidRPr="00F23C1F" w:rsidRDefault="00F23C1F" w:rsidP="00F23C1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lang w:val="en-GB"/>
          <w14:ligatures w14:val="none"/>
        </w:rPr>
      </w:pPr>
    </w:p>
    <w:p w14:paraId="65ABDE62" w14:textId="7AF49904" w:rsidR="00F23C1F" w:rsidRPr="00F23C1F" w:rsidRDefault="00F23C1F" w:rsidP="00F23C1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lang w:val="en-GB"/>
          <w14:ligatures w14:val="none"/>
        </w:rPr>
      </w:pPr>
      <w:r w:rsidRPr="00F23C1F">
        <w:rPr>
          <w:rFonts w:ascii="Times New Roman" w:eastAsia="Times New Roman" w:hAnsi="Times New Roman" w:cs="Times New Roman"/>
          <w:kern w:val="0"/>
          <w:sz w:val="22"/>
          <w:highlight w:val="lightGray"/>
          <w:lang w:val="en-GB"/>
          <w14:ligatures w14:val="none"/>
        </w:rPr>
        <w:t xml:space="preserve">2D </w:t>
      </w:r>
      <w:proofErr w:type="spellStart"/>
      <w:r w:rsidRPr="00F23C1F">
        <w:rPr>
          <w:rFonts w:ascii="Times New Roman" w:eastAsia="Times New Roman" w:hAnsi="Times New Roman" w:cs="Times New Roman"/>
          <w:kern w:val="0"/>
          <w:sz w:val="22"/>
          <w:highlight w:val="lightGray"/>
          <w:lang w:val="en-GB"/>
          <w14:ligatures w14:val="none"/>
        </w:rPr>
        <w:t>brūkšninis</w:t>
      </w:r>
      <w:proofErr w:type="spellEnd"/>
      <w:r w:rsidRPr="00F23C1F">
        <w:rPr>
          <w:rFonts w:ascii="Times New Roman" w:eastAsia="Times New Roman" w:hAnsi="Times New Roman" w:cs="Times New Roman"/>
          <w:kern w:val="0"/>
          <w:sz w:val="22"/>
          <w:highlight w:val="lightGray"/>
          <w:lang w:val="en-GB"/>
          <w14:ligatures w14:val="none"/>
        </w:rPr>
        <w:t xml:space="preserve"> </w:t>
      </w:r>
      <w:proofErr w:type="spellStart"/>
      <w:r w:rsidRPr="00F23C1F">
        <w:rPr>
          <w:rFonts w:ascii="Times New Roman" w:eastAsia="Times New Roman" w:hAnsi="Times New Roman" w:cs="Times New Roman"/>
          <w:kern w:val="0"/>
          <w:sz w:val="22"/>
          <w:highlight w:val="lightGray"/>
          <w:lang w:val="en-GB"/>
          <w14:ligatures w14:val="none"/>
        </w:rPr>
        <w:t>kodas</w:t>
      </w:r>
      <w:proofErr w:type="spellEnd"/>
      <w:r w:rsidRPr="00F23C1F">
        <w:rPr>
          <w:rFonts w:ascii="Times New Roman" w:eastAsia="Times New Roman" w:hAnsi="Times New Roman" w:cs="Times New Roman"/>
          <w:kern w:val="0"/>
          <w:sz w:val="22"/>
          <w:highlight w:val="lightGray"/>
          <w:lang w:val="en-GB"/>
          <w14:ligatures w14:val="none"/>
        </w:rPr>
        <w:t xml:space="preserve"> </w:t>
      </w:r>
      <w:proofErr w:type="spellStart"/>
      <w:r w:rsidRPr="00F23C1F">
        <w:rPr>
          <w:rFonts w:ascii="Times New Roman" w:eastAsia="Times New Roman" w:hAnsi="Times New Roman" w:cs="Times New Roman"/>
          <w:kern w:val="0"/>
          <w:sz w:val="22"/>
          <w:highlight w:val="lightGray"/>
          <w:lang w:val="en-GB"/>
          <w14:ligatures w14:val="none"/>
        </w:rPr>
        <w:t>su</w:t>
      </w:r>
      <w:proofErr w:type="spellEnd"/>
      <w:r w:rsidRPr="00F23C1F">
        <w:rPr>
          <w:rFonts w:ascii="Times New Roman" w:eastAsia="Times New Roman" w:hAnsi="Times New Roman" w:cs="Times New Roman"/>
          <w:kern w:val="0"/>
          <w:sz w:val="22"/>
          <w:highlight w:val="lightGray"/>
          <w:lang w:val="en-GB"/>
          <w14:ligatures w14:val="none"/>
        </w:rPr>
        <w:t xml:space="preserve"> </w:t>
      </w:r>
      <w:proofErr w:type="spellStart"/>
      <w:r w:rsidRPr="00F23C1F">
        <w:rPr>
          <w:rFonts w:ascii="Times New Roman" w:eastAsia="Times New Roman" w:hAnsi="Times New Roman" w:cs="Times New Roman"/>
          <w:kern w:val="0"/>
          <w:sz w:val="22"/>
          <w:highlight w:val="lightGray"/>
          <w:lang w:val="en-GB"/>
          <w14:ligatures w14:val="none"/>
        </w:rPr>
        <w:t>nurodytu</w:t>
      </w:r>
      <w:proofErr w:type="spellEnd"/>
      <w:r w:rsidRPr="00F23C1F">
        <w:rPr>
          <w:rFonts w:ascii="Times New Roman" w:eastAsia="Times New Roman" w:hAnsi="Times New Roman" w:cs="Times New Roman"/>
          <w:kern w:val="0"/>
          <w:sz w:val="22"/>
          <w:highlight w:val="lightGray"/>
          <w:lang w:val="en-GB"/>
          <w14:ligatures w14:val="none"/>
        </w:rPr>
        <w:t xml:space="preserve"> </w:t>
      </w:r>
      <w:proofErr w:type="spellStart"/>
      <w:r w:rsidRPr="00F23C1F">
        <w:rPr>
          <w:rFonts w:ascii="Times New Roman" w:eastAsia="Times New Roman" w:hAnsi="Times New Roman" w:cs="Times New Roman"/>
          <w:kern w:val="0"/>
          <w:sz w:val="22"/>
          <w:highlight w:val="lightGray"/>
          <w:lang w:val="en-GB"/>
          <w14:ligatures w14:val="none"/>
        </w:rPr>
        <w:t>unikaliu</w:t>
      </w:r>
      <w:proofErr w:type="spellEnd"/>
      <w:r w:rsidRPr="00F23C1F">
        <w:rPr>
          <w:rFonts w:ascii="Times New Roman" w:eastAsia="Times New Roman" w:hAnsi="Times New Roman" w:cs="Times New Roman"/>
          <w:kern w:val="0"/>
          <w:sz w:val="22"/>
          <w:highlight w:val="lightGray"/>
          <w:lang w:val="en-GB"/>
          <w14:ligatures w14:val="none"/>
        </w:rPr>
        <w:t xml:space="preserve"> </w:t>
      </w:r>
      <w:proofErr w:type="spellStart"/>
      <w:r w:rsidRPr="00F23C1F">
        <w:rPr>
          <w:rFonts w:ascii="Times New Roman" w:eastAsia="Times New Roman" w:hAnsi="Times New Roman" w:cs="Times New Roman"/>
          <w:kern w:val="0"/>
          <w:sz w:val="22"/>
          <w:highlight w:val="lightGray"/>
          <w:lang w:val="en-GB"/>
          <w14:ligatures w14:val="none"/>
        </w:rPr>
        <w:t>identifikatoriumi</w:t>
      </w:r>
      <w:proofErr w:type="spellEnd"/>
      <w:r w:rsidRPr="00F23C1F">
        <w:rPr>
          <w:rFonts w:ascii="Times New Roman" w:eastAsia="Times New Roman" w:hAnsi="Times New Roman" w:cs="Times New Roman"/>
          <w:kern w:val="0"/>
          <w:sz w:val="22"/>
          <w:highlight w:val="lightGray"/>
          <w:lang w:val="en-GB"/>
          <w14:ligatures w14:val="none"/>
        </w:rPr>
        <w:t>.</w:t>
      </w:r>
    </w:p>
    <w:p w14:paraId="0D7F526F" w14:textId="77777777" w:rsidR="00F23C1F" w:rsidRPr="00F23C1F" w:rsidRDefault="00F23C1F" w:rsidP="00F23C1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lang w:val="en-GB"/>
          <w14:ligatures w14:val="none"/>
        </w:rPr>
      </w:pPr>
    </w:p>
    <w:p w14:paraId="688A3753" w14:textId="77777777" w:rsidR="00F23C1F" w:rsidRPr="00F23C1F" w:rsidRDefault="00F23C1F" w:rsidP="00F23C1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:szCs w:val="20"/>
          <w:lang w:val="en-GB"/>
          <w14:ligatures w14:val="none"/>
        </w:rPr>
      </w:pPr>
      <w:r w:rsidRPr="00F23C1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:lang w:val="en-GB"/>
          <w14:ligatures w14:val="none"/>
        </w:rPr>
        <w:t>18.</w:t>
      </w:r>
      <w:r w:rsidRPr="00F23C1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:lang w:val="en-GB"/>
          <w14:ligatures w14:val="none"/>
        </w:rPr>
        <w:tab/>
        <w:t>UNIKALUS IDENTIFIKATORIUS – ŽMONĖMS SUPRANTAMI DUOMENYS</w:t>
      </w:r>
    </w:p>
    <w:p w14:paraId="1979648A" w14:textId="77777777" w:rsidR="00F23C1F" w:rsidRPr="00F23C1F" w:rsidRDefault="00F23C1F" w:rsidP="00F23C1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lang w:val="en-GB"/>
          <w14:ligatures w14:val="none"/>
        </w:rPr>
      </w:pPr>
    </w:p>
    <w:p w14:paraId="6112BF7F" w14:textId="77777777" w:rsidR="00F23C1F" w:rsidRPr="00F23C1F" w:rsidRDefault="00F23C1F" w:rsidP="00F23C1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lang w:val="en-GB"/>
          <w14:ligatures w14:val="none"/>
        </w:rPr>
      </w:pPr>
      <w:r w:rsidRPr="00F23C1F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lang w:val="en-GB"/>
          <w14:ligatures w14:val="none"/>
        </w:rPr>
        <w:t>PC:</w:t>
      </w:r>
    </w:p>
    <w:p w14:paraId="27496246" w14:textId="77777777" w:rsidR="00F23C1F" w:rsidRPr="00F23C1F" w:rsidRDefault="00F23C1F" w:rsidP="00F23C1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lang w:val="en-GB"/>
          <w14:ligatures w14:val="none"/>
        </w:rPr>
      </w:pPr>
      <w:r w:rsidRPr="00F23C1F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lang w:val="en-GB"/>
          <w14:ligatures w14:val="none"/>
        </w:rPr>
        <w:t xml:space="preserve">SN: </w:t>
      </w:r>
    </w:p>
    <w:p w14:paraId="0A20398B" w14:textId="02119FEE" w:rsidR="000E75BE" w:rsidRDefault="00F23C1F" w:rsidP="00130B3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sv-SE"/>
          <w14:ligatures w14:val="none"/>
        </w:rPr>
      </w:pPr>
      <w:r w:rsidRPr="00F23C1F">
        <w:rPr>
          <w:rFonts w:ascii="Times New Roman" w:eastAsia="Times New Roman" w:hAnsi="Times New Roman" w:cs="Times New Roman"/>
          <w:kern w:val="0"/>
          <w:sz w:val="22"/>
          <w:highlight w:val="lightGray"/>
          <w:lang w:val="en-GB"/>
          <w14:ligatures w14:val="none"/>
        </w:rPr>
        <w:t xml:space="preserve">NN: </w:t>
      </w:r>
    </w:p>
    <w:p w14:paraId="6A14A807" w14:textId="77777777" w:rsidR="00130B32" w:rsidRDefault="00130B32" w:rsidP="00130B3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sv-SE"/>
          <w14:ligatures w14:val="none"/>
        </w:rPr>
      </w:pPr>
    </w:p>
    <w:p w14:paraId="6CB6FF23" w14:textId="38A6B61C" w:rsidR="00130B32" w:rsidRPr="00130B32" w:rsidRDefault="00130B32" w:rsidP="00130B3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Chiesi</w:t>
      </w:r>
      <w:proofErr w:type="spellEnd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Farmaceutici</w:t>
      </w:r>
      <w:proofErr w:type="spellEnd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S.p.A</w:t>
      </w:r>
      <w:proofErr w:type="spellEnd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Via San Leonardo, 96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43122 Parma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Italija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Fine </w:t>
      </w:r>
      <w:proofErr w:type="spellStart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Foods</w:t>
      </w:r>
      <w:proofErr w:type="spellEnd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&amp; </w:t>
      </w:r>
      <w:proofErr w:type="spellStart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Pharmaceuticals</w:t>
      </w:r>
      <w:proofErr w:type="spellEnd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N.T.M. </w:t>
      </w:r>
      <w:proofErr w:type="spellStart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S.p.A</w:t>
      </w:r>
      <w:proofErr w:type="spellEnd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Via </w:t>
      </w:r>
      <w:proofErr w:type="spellStart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Grignano</w:t>
      </w:r>
      <w:proofErr w:type="spellEnd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43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24041 </w:t>
      </w:r>
      <w:proofErr w:type="spellStart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Brembate</w:t>
      </w:r>
      <w:proofErr w:type="spellEnd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(BG)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Italija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4366E4FD" w14:textId="77777777" w:rsidR="00130B32" w:rsidRPr="00130B32" w:rsidRDefault="00130B32" w:rsidP="00130B3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D6BA0BD" w14:textId="77777777" w:rsidR="00130B32" w:rsidRPr="00130B32" w:rsidRDefault="00130B32" w:rsidP="00130B3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Lenkija arba UAB „</w:t>
      </w:r>
      <w:proofErr w:type="spellStart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Entafarma</w:t>
      </w:r>
      <w:proofErr w:type="spellEnd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“, </w:t>
      </w:r>
      <w:proofErr w:type="spellStart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050262E8" w14:textId="77777777" w:rsidR="00130B32" w:rsidRPr="00130B32" w:rsidRDefault="00130B32" w:rsidP="00130B3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7991581" w14:textId="77777777" w:rsidR="00130B32" w:rsidRPr="00130B32" w:rsidRDefault="00130B32" w:rsidP="00130B3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30B3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56DACAAE" w14:textId="77777777" w:rsidR="00130B32" w:rsidRPr="00130B32" w:rsidRDefault="00130B32" w:rsidP="00130B3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44957B7" w14:textId="2F8F0444" w:rsidR="00130B32" w:rsidRPr="00CA2837" w:rsidRDefault="00CA2837" w:rsidP="00CA2837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CA2837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pakuotės dydžiu: referencinio vaisto – N20, lygiagrečiai importuojamo – N30.</w:t>
      </w:r>
    </w:p>
    <w:sectPr w:rsidR="00130B32" w:rsidRPr="00CA2837" w:rsidSect="002D6045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3CC"/>
    <w:rsid w:val="00090DCA"/>
    <w:rsid w:val="000E75BE"/>
    <w:rsid w:val="00130B32"/>
    <w:rsid w:val="001812A7"/>
    <w:rsid w:val="002236BF"/>
    <w:rsid w:val="002D6045"/>
    <w:rsid w:val="002E172F"/>
    <w:rsid w:val="004E1C37"/>
    <w:rsid w:val="005552EE"/>
    <w:rsid w:val="0056720B"/>
    <w:rsid w:val="006C23CC"/>
    <w:rsid w:val="008B33E6"/>
    <w:rsid w:val="00CA2837"/>
    <w:rsid w:val="00CF5B9D"/>
    <w:rsid w:val="00F23208"/>
    <w:rsid w:val="00F2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87A65"/>
  <w15:chartTrackingRefBased/>
  <w15:docId w15:val="{05F80794-9676-4C95-866F-0A5DBB0E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2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3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3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3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3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3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3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3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3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3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3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3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1309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Renata Tomaševič</cp:lastModifiedBy>
  <cp:revision>3</cp:revision>
  <dcterms:created xsi:type="dcterms:W3CDTF">2025-10-08T19:27:00Z</dcterms:created>
  <dcterms:modified xsi:type="dcterms:W3CDTF">2025-10-08T20:08:00Z</dcterms:modified>
</cp:coreProperties>
</file>