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A542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D796C3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BFA31C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E15512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895C97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B210E1" w14:textId="77777777" w:rsidR="00225097" w:rsidRPr="00225097" w:rsidRDefault="00225097" w:rsidP="0022509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173E63AE" w14:textId="77777777" w:rsidR="00225097" w:rsidRPr="00225097" w:rsidRDefault="00225097" w:rsidP="0022509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4F82B8D1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64F90303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F5892B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99C12DC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8C4C68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385BD406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E1C465" w14:textId="7594A07C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Noliprel </w:t>
      </w:r>
      <w:r w:rsidR="006002AF" w:rsidRPr="006002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Arginine </w:t>
      </w: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2,5 mg/0,625 mg plėvele dengtos tabletės</w:t>
      </w:r>
    </w:p>
    <w:p w14:paraId="51EA3741" w14:textId="386908B5" w:rsidR="00225097" w:rsidRPr="00225097" w:rsidRDefault="00D0338E" w:rsidP="00D0338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="00225097" w:rsidRPr="002250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erindoprilio argininas/indapamidas</w:t>
      </w:r>
    </w:p>
    <w:p w14:paraId="215688B7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C78EA1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75B7682A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C12D95" w14:textId="001ECC9C" w:rsidR="00225097" w:rsidRPr="00225097" w:rsidRDefault="00225097" w:rsidP="00D0338E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Vienoje plėvele dengtoje tabletėje yra 1,6975 mg perindoprilio, atitinkančio 2,5 mg perindoprilio arginino ir 0,625 mg indapamido.</w:t>
      </w:r>
    </w:p>
    <w:p w14:paraId="08FE804E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8CD547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03DECD54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B95A13" w14:textId="77777777" w:rsidR="00D0338E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laktozės monohidrato. </w:t>
      </w:r>
    </w:p>
    <w:p w14:paraId="2D836754" w14:textId="6AE8939D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Daugiau informacijos žr. pakuotės lapelyje. </w:t>
      </w:r>
    </w:p>
    <w:p w14:paraId="251FC5ED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F8E8B8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E04A998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41B7F6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30 plėvele dengtų tablečių</w:t>
      </w:r>
    </w:p>
    <w:p w14:paraId="1699BCE6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F08186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FA5AD78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0E0C7D" w14:textId="77777777" w:rsidR="00D0338E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2B31AB38" w14:textId="396FFCCB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B825BC3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070834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ind w:left="567" w:hanging="567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2509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7FD28DDA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0B04F22" w14:textId="3551FE9F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6D8A62A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6B78CC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605CDED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B9D032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74DDF6" w14:textId="77777777" w:rsidR="00225097" w:rsidRPr="00225097" w:rsidRDefault="00225097" w:rsidP="002250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7474115D" w14:textId="77777777" w:rsidR="00225097" w:rsidRPr="00225097" w:rsidRDefault="00225097" w:rsidP="00225097">
      <w:pPr>
        <w:keepNext/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CB0550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Tinka iki {mmMMMM} [mėnuo, metai]</w:t>
      </w:r>
    </w:p>
    <w:p w14:paraId="579042F0" w14:textId="1ED3462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EXP{mmMMMM} [mėnuo, metai]</w:t>
      </w:r>
    </w:p>
    <w:p w14:paraId="5464DE5B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B33BD9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430BD829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C6ED9D" w14:textId="2E46DD4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Tablečių talpyklę laikyti sandarią, kad preparatas būtų apsaugotas nuo drėgmės.</w:t>
      </w:r>
    </w:p>
    <w:p w14:paraId="40967C59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2D33C7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29284424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CAF3AC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33BF5B" w14:textId="77777777" w:rsidR="002B3DDA" w:rsidRPr="002B3DDA" w:rsidRDefault="002B3DDA" w:rsidP="002B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B3D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2B3D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940DE7A" w14:textId="77777777" w:rsidR="002B3DDA" w:rsidRPr="002B3DDA" w:rsidRDefault="002B3DDA" w:rsidP="002B3D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A3AEAF" w14:textId="77777777" w:rsidR="002B3DDA" w:rsidRPr="002B3DDA" w:rsidRDefault="002B3DDA" w:rsidP="002B3D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B3D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A714A89" w14:textId="77777777" w:rsidR="002B3DDA" w:rsidRPr="002B3DDA" w:rsidRDefault="002B3DDA" w:rsidP="002B3D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B3DD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745573D" w14:textId="77777777" w:rsidR="002B3DDA" w:rsidRPr="002B3DDA" w:rsidRDefault="002B3DDA" w:rsidP="002B3D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B3DD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A30A788" w14:textId="77777777" w:rsidR="002B3DDA" w:rsidRPr="002B3DDA" w:rsidRDefault="002B3DDA" w:rsidP="002B3D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B3DD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7980D95" w14:textId="77777777" w:rsidR="002B3DDA" w:rsidRPr="002B3DDA" w:rsidRDefault="002B3DDA" w:rsidP="002B3DD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F4DECA9" w14:textId="77777777" w:rsidR="002B3DDA" w:rsidRPr="002B3DDA" w:rsidRDefault="002B3DDA" w:rsidP="002B3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B3D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B3DD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0922BD5" w14:textId="53AADE24" w:rsidR="005155F5" w:rsidRPr="005155F5" w:rsidRDefault="005155F5" w:rsidP="005155F5">
      <w:pPr>
        <w:tabs>
          <w:tab w:val="left" w:pos="540"/>
        </w:tabs>
        <w:spacing w:after="0" w:line="259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2A87D9F" w14:textId="5D18FFF7" w:rsidR="005155F5" w:rsidRPr="005155F5" w:rsidRDefault="005155F5" w:rsidP="005155F5">
      <w:pPr>
        <w:tabs>
          <w:tab w:val="left" w:pos="540"/>
        </w:tabs>
        <w:spacing w:after="0" w:line="259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155F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LT/L/25/2919/001</w:t>
      </w:r>
    </w:p>
    <w:p w14:paraId="1F985BF5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0C7955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097759E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87E9AB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Serija</w:t>
      </w:r>
    </w:p>
    <w:p w14:paraId="3A0255D8" w14:textId="1657F73B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Lot</w:t>
      </w:r>
    </w:p>
    <w:p w14:paraId="06A4066E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975DF6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2FC8275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87C035" w14:textId="508D4870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03E58ACC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0A69E9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28DD327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EA7241" w14:textId="77777777" w:rsidR="00225097" w:rsidRPr="00225097" w:rsidRDefault="00225097" w:rsidP="00225097">
      <w:pPr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2E27D1" w14:textId="77777777" w:rsidR="00225097" w:rsidRPr="00225097" w:rsidRDefault="00225097" w:rsidP="002250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59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BBA4EAD" w14:textId="77777777" w:rsidR="00225097" w:rsidRPr="00225097" w:rsidRDefault="00225097" w:rsidP="00225097">
      <w:pPr>
        <w:keepNext/>
        <w:tabs>
          <w:tab w:val="left" w:pos="540"/>
        </w:tabs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B8B493" w14:textId="779A4850" w:rsidR="00225097" w:rsidRPr="00225097" w:rsidRDefault="004E3C83" w:rsidP="00225097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</w:t>
      </w:r>
      <w:r w:rsidR="00225097"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oliprel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arginine </w:t>
      </w:r>
      <w:r w:rsidR="00225097"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2,5 mg/0,625 mg </w:t>
      </w:r>
    </w:p>
    <w:p w14:paraId="73F43787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7B0324DC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567" w:hanging="567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42A9FEA3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AC1D8D" w14:textId="0BBE44FD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266AAF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7F67D9F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3DF69B" w14:textId="77777777" w:rsidR="00225097" w:rsidRPr="00225097" w:rsidRDefault="00225097" w:rsidP="00225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567" w:hanging="567"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22509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722A7AD6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B75E79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</w:t>
      </w:r>
    </w:p>
    <w:p w14:paraId="2FB0362E" w14:textId="77777777" w:rsidR="00225097" w:rsidRPr="00225097" w:rsidRDefault="00225097" w:rsidP="0022509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250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</w:t>
      </w:r>
    </w:p>
    <w:p w14:paraId="161B3D9C" w14:textId="77777777" w:rsidR="00225097" w:rsidRPr="00225097" w:rsidRDefault="00225097" w:rsidP="00225097">
      <w:pPr>
        <w:spacing w:after="0" w:line="260" w:lineRule="exact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  <w:r w:rsidRPr="007F559B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</w:t>
      </w:r>
    </w:p>
    <w:p w14:paraId="781DB30B" w14:textId="371DCE9D" w:rsidR="000E75BE" w:rsidRDefault="000E75BE" w:rsidP="00225097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4185ED" w14:textId="6EFFC32D" w:rsidR="00057AAC" w:rsidRPr="00057AAC" w:rsidRDefault="00057AAC" w:rsidP="00057A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Les Laboratoires Servier Industrie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905 route de Saran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45520 Gidy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Servier (Ireland) Industries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Gorey Road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Arklow - Co. Wicklow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ANPHARM Przedsiebiorstwo Farmaceutyczne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Annopol 6B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03-236 Warszawa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DBB996E" w14:textId="77777777" w:rsidR="00057AAC" w:rsidRPr="00057AAC" w:rsidRDefault="00057AAC" w:rsidP="00057A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FA03FB" w14:textId="77777777" w:rsidR="00057AAC" w:rsidRPr="00057AAC" w:rsidRDefault="00057AAC" w:rsidP="00057A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27760B2" w14:textId="77777777" w:rsidR="00057AAC" w:rsidRPr="00057AAC" w:rsidRDefault="00057AAC" w:rsidP="00057AA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E918E7E" w14:textId="509B066F" w:rsidR="00225097" w:rsidRDefault="00057AAC" w:rsidP="006002A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57A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4C1EFB1" w14:textId="77777777" w:rsidR="00F750F5" w:rsidRDefault="00F750F5" w:rsidP="006002A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B564DDA" w14:textId="40659B0A" w:rsidR="00F750F5" w:rsidRPr="00F750F5" w:rsidRDefault="00F750F5" w:rsidP="006002A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lang w:eastAsia="ar-SA"/>
          <w14:ligatures w14:val="none"/>
        </w:rPr>
      </w:pPr>
      <w:r w:rsidRPr="00F750F5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:lang w:eastAsia="ar-SA"/>
          <w14:ligatures w14:val="none"/>
        </w:rPr>
        <w:t>Lygiagrečiai importuojamas vaistas nuo referencinio vaisto skiriasi išvaizda: lygiagrečiai importuojamo vaisto tabletės yra ovalios formos, referencinio vaisto – pailgos, lazdelės formos.</w:t>
      </w:r>
    </w:p>
    <w:sectPr w:rsidR="00F750F5" w:rsidRPr="00F750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F3"/>
    <w:rsid w:val="00057AAC"/>
    <w:rsid w:val="00090DCA"/>
    <w:rsid w:val="000E75BE"/>
    <w:rsid w:val="00225097"/>
    <w:rsid w:val="00266AAF"/>
    <w:rsid w:val="002B3DDA"/>
    <w:rsid w:val="00425B98"/>
    <w:rsid w:val="004B663E"/>
    <w:rsid w:val="004E3C83"/>
    <w:rsid w:val="005155F5"/>
    <w:rsid w:val="006002AF"/>
    <w:rsid w:val="00717F04"/>
    <w:rsid w:val="007F559B"/>
    <w:rsid w:val="00D0338E"/>
    <w:rsid w:val="00E631F3"/>
    <w:rsid w:val="00EC173A"/>
    <w:rsid w:val="00EC553E"/>
    <w:rsid w:val="00F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10B7"/>
  <w15:chartTrackingRefBased/>
  <w15:docId w15:val="{F853ACA9-1468-4568-B2FE-38AFE40A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6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31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31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31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31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31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31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31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31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31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31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1514</Words>
  <Characters>863</Characters>
  <Application>Microsoft Office Word</Application>
  <DocSecurity>0</DocSecurity>
  <Lines>7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11</cp:revision>
  <dcterms:created xsi:type="dcterms:W3CDTF">2025-04-23T18:24:00Z</dcterms:created>
  <dcterms:modified xsi:type="dcterms:W3CDTF">2025-10-09T10:59:00Z</dcterms:modified>
</cp:coreProperties>
</file>