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6B11E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0C5D40C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064857D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B61B791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ECC277D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913E351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B046C78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3C233D2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bookmarkStart w:id="0" w:name="_Toc129243261"/>
      <w:bookmarkStart w:id="1" w:name="_Toc129243136"/>
    </w:p>
    <w:p w14:paraId="7C4B05C8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A. ŽENKLINIMAS</w:t>
      </w:r>
      <w:bookmarkEnd w:id="0"/>
      <w:bookmarkEnd w:id="1"/>
    </w:p>
    <w:p w14:paraId="6529CBA8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  <w:bookmarkStart w:id="2" w:name="OLE_LINK4"/>
    </w:p>
    <w:bookmarkEnd w:id="2"/>
    <w:p w14:paraId="0F76CB91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14:ligatures w14:val="none"/>
        </w:rPr>
      </w:pPr>
    </w:p>
    <w:p w14:paraId="6E02B01B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INFORMACIJA ANT IŠORINĖS PAKUOTĖS</w:t>
      </w:r>
    </w:p>
    <w:p w14:paraId="782AE827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119132F" w14:textId="1C776ADC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5A01C505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0F02D95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9115BA8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3E740F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VAISTINIO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PREPARATO PAVADINIMAS</w:t>
      </w:r>
    </w:p>
    <w:p w14:paraId="59F63484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54988CA" w14:textId="0B2C4E08" w:rsidR="003E740F" w:rsidRPr="003E740F" w:rsidRDefault="005565B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565B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Fesoterodina Aristo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3E740F"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8 mg pailginto atpalaidavimo tabletės</w:t>
      </w:r>
    </w:p>
    <w:p w14:paraId="3F60F8AD" w14:textId="27985926" w:rsidR="003E740F" w:rsidRDefault="005565B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565B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fezoterodino fumaratas</w:t>
      </w:r>
    </w:p>
    <w:p w14:paraId="26F40158" w14:textId="77777777" w:rsidR="005565BF" w:rsidRPr="003E740F" w:rsidRDefault="005565B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630E8B2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1D5B9662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D9A1D0E" w14:textId="6A206145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Kiekvienoje tabletėje yra 8 mg fezoterodino fumarato.</w:t>
      </w:r>
    </w:p>
    <w:p w14:paraId="3C596440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C67ADA3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407D1D82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20F3D8E" w14:textId="175C9BA6" w:rsidR="005565BF" w:rsidRDefault="00E006D7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006D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Sudėtyje yra laktozės ir natrio.</w:t>
      </w:r>
      <w:r w:rsidR="003E740F"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63D4FD95" w14:textId="3D27D710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Daugiau informacijos žr. pakuotės lapelyje.</w:t>
      </w:r>
    </w:p>
    <w:p w14:paraId="7D1124FA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5C48196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2EAC0739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89DE43C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Pailginto atpalaidavimo tabletė</w:t>
      </w:r>
    </w:p>
    <w:p w14:paraId="14D3B73E" w14:textId="2B03530C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28 pailginto atpalaidavimo tabletės</w:t>
      </w:r>
    </w:p>
    <w:p w14:paraId="192985D1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8FF508E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25C2492E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02469E5" w14:textId="77777777" w:rsidR="005565BF" w:rsidRPr="003E740F" w:rsidRDefault="005565BF" w:rsidP="005565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37EBAB02" w14:textId="7E2AFE42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670C33A8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A269C41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16455CDB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3CD5FE4" w14:textId="47A1D246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48E4619A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C813E7D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7.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054730AF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7235303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Sandari pakuotė.</w:t>
      </w:r>
    </w:p>
    <w:p w14:paraId="1122C7BC" w14:textId="577F0F0E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pakuotė buvo pažeista, vartoti negalima.</w:t>
      </w:r>
    </w:p>
    <w:p w14:paraId="7E5539AE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692C5DE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8.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67BDA0A6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91FB8AA" w14:textId="328361E9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EXP {mm/MMMM}</w:t>
      </w:r>
    </w:p>
    <w:p w14:paraId="00FC48F9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9882B8E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9.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27FBE225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3600A78" w14:textId="1E7E4EF1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Laikyti gamintojo pakuotėje, kad vaistas būtų apsaugotas nuo drėgmės. </w:t>
      </w:r>
    </w:p>
    <w:p w14:paraId="367E6A3F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ABEC5C2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73B57944" w14:textId="77777777" w:rsid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28A6FED" w14:textId="77777777" w:rsidR="005565BF" w:rsidRPr="003E740F" w:rsidRDefault="005565B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3FA2516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4EE4252" w14:textId="77777777" w:rsidR="00C82807" w:rsidRPr="00C82807" w:rsidRDefault="00C82807" w:rsidP="00C82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8280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C8280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3733681" w14:textId="77777777" w:rsidR="00C82807" w:rsidRPr="00C82807" w:rsidRDefault="00C82807" w:rsidP="00C8280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5FED03A" w14:textId="77777777" w:rsidR="00C82807" w:rsidRPr="00C82807" w:rsidRDefault="00C82807" w:rsidP="00C8280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828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1B8700FD" w14:textId="77777777" w:rsidR="00C82807" w:rsidRPr="00C82807" w:rsidRDefault="00C82807" w:rsidP="00C8280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C8280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253D9B11" w14:textId="77777777" w:rsidR="00C82807" w:rsidRPr="00C82807" w:rsidRDefault="00C82807" w:rsidP="00C8280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C8280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77294A5" w14:textId="77777777" w:rsidR="00C82807" w:rsidRPr="00C82807" w:rsidRDefault="00C82807" w:rsidP="00C8280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8280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1BD63FF" w14:textId="77777777" w:rsidR="00C82807" w:rsidRPr="00C82807" w:rsidRDefault="00C82807" w:rsidP="00C8280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9B1F040" w14:textId="77777777" w:rsidR="00C82807" w:rsidRPr="00C82807" w:rsidRDefault="00C82807" w:rsidP="00C82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8280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C8280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2A5A8D16" w14:textId="77777777" w:rsidR="00C82807" w:rsidRPr="00C82807" w:rsidRDefault="00C82807" w:rsidP="00C8280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EE3438E" w14:textId="6A449110" w:rsidR="00C82807" w:rsidRPr="00C82807" w:rsidRDefault="00C410CB" w:rsidP="00C8280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sz w:val="22"/>
            <w:szCs w:val="20"/>
            <w:lang w:eastAsia="x-none"/>
            <w14:ligatures w14:val="none"/>
          </w:rPr>
          <w:alias w:val="Leidimo numeris"/>
          <w:tag w:val="LI_NO"/>
          <w:id w:val="1054658693"/>
          <w:placeholder>
            <w:docPart w:val="DFC14BE78C844E1A9692AA4FD5251436"/>
          </w:placeholder>
          <w:text/>
        </w:sdtPr>
        <w:sdtContent>
          <w:r w:rsidRPr="00C410CB">
            <w:rPr>
              <w:rFonts w:ascii="Times New Roman" w:eastAsia="Times New Roman" w:hAnsi="Times New Roman" w:cs="Times New Roman"/>
              <w:kern w:val="0"/>
              <w:sz w:val="22"/>
              <w:szCs w:val="20"/>
              <w:lang w:eastAsia="x-none"/>
              <w14:ligatures w14:val="none"/>
            </w:rPr>
            <w:t>LT/L/25/2975/001</w:t>
          </w:r>
        </w:sdtContent>
      </w:sdt>
    </w:p>
    <w:p w14:paraId="7288BCC1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2BE33E6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13.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55D9B4BA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4103838" w14:textId="3D254C4A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Lot </w:t>
      </w: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{numeris}</w:t>
      </w:r>
    </w:p>
    <w:p w14:paraId="2D49B55B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FBF2505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14.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62FC1D29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E4DD84" w14:textId="6682CECD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6112E6E5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D30C625" w14:textId="77777777" w:rsidR="003E740F" w:rsidRPr="003E740F" w:rsidRDefault="003E740F" w:rsidP="003E740F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432E42F2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0CB1F05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B71EC3D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0C80CFCF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048B4CC" w14:textId="37C593A9" w:rsidR="003E740F" w:rsidRPr="003E740F" w:rsidRDefault="00C82807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</w:t>
      </w:r>
      <w:r w:rsidRPr="00C828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esoterodina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Pr="00C828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risto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3E740F" w:rsidRPr="003E740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8 mg</w:t>
      </w:r>
    </w:p>
    <w:p w14:paraId="104CDC64" w14:textId="77777777" w:rsidR="003E740F" w:rsidRPr="003E740F" w:rsidRDefault="003E740F" w:rsidP="003E740F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:lang w:eastAsia="lt-LT" w:bidi="lt-LT"/>
          <w14:ligatures w14:val="none"/>
        </w:rPr>
      </w:pPr>
    </w:p>
    <w:p w14:paraId="6FAF997A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spacing w:after="0" w:line="240" w:lineRule="auto"/>
        <w:ind w:left="1077" w:hanging="1077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lt-LT" w:bidi="lt-LT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>17.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ab/>
        <w:t>UNIKALUS IDENTIFIKATORIUS – 2D BRŪKŠNINIS KODAS</w:t>
      </w:r>
    </w:p>
    <w:p w14:paraId="3E9FE384" w14:textId="77777777" w:rsidR="003E740F" w:rsidRPr="003E740F" w:rsidRDefault="003E740F" w:rsidP="003E740F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62E36035" w14:textId="702C990C" w:rsidR="003E740F" w:rsidRPr="003E740F" w:rsidRDefault="003E740F" w:rsidP="003E740F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  <w:t>2D brūkšninis kodas su nurodytu unikaliu identifikatoriumi.</w:t>
      </w:r>
    </w:p>
    <w:p w14:paraId="47EEB954" w14:textId="77777777" w:rsidR="003E740F" w:rsidRPr="003E740F" w:rsidRDefault="003E740F" w:rsidP="003E740F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2C48B0D2" w14:textId="77777777" w:rsidR="003E740F" w:rsidRPr="003E740F" w:rsidRDefault="003E740F" w:rsidP="003E7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spacing w:after="0" w:line="240" w:lineRule="auto"/>
        <w:ind w:left="1077" w:hanging="1077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lt-LT" w:bidi="lt-LT"/>
          <w14:ligatures w14:val="none"/>
        </w:rPr>
      </w:pP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>18.</w:t>
      </w:r>
      <w:r w:rsidRPr="003E740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ab/>
        <w:t>UNIKALUS IDENTIFIKATORIUS – ŽMONĖMS SUPRANTAMI DUOMENYS</w:t>
      </w:r>
    </w:p>
    <w:p w14:paraId="7BB431F1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4AECD998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PC</w:t>
      </w:r>
    </w:p>
    <w:p w14:paraId="7B647D8C" w14:textId="77777777" w:rsidR="003E740F" w:rsidRPr="003E740F" w:rsidRDefault="003E740F" w:rsidP="003E7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SN</w:t>
      </w:r>
    </w:p>
    <w:p w14:paraId="46E67887" w14:textId="53BC0FF1" w:rsidR="00C82807" w:rsidRDefault="003E740F" w:rsidP="00C828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3E740F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  <w:t>NN</w:t>
      </w:r>
    </w:p>
    <w:p w14:paraId="0A890AA1" w14:textId="77777777" w:rsidR="00C82807" w:rsidRDefault="00C82807" w:rsidP="00C828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393D0307" w14:textId="77777777" w:rsidR="00516305" w:rsidRPr="00516305" w:rsidRDefault="00516305" w:rsidP="0051630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4A9EBB2" w14:textId="2DAB73A9" w:rsidR="00516305" w:rsidRPr="00516305" w:rsidRDefault="00516305" w:rsidP="0051630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1630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RONTIS HELLAS MEDICAL AND PHARMACEUTICAL PRODUCTS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2A631B" w:rsidRPr="002A631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Larissa Industrial Area P. O. Box 3012 </w:t>
      </w:r>
      <w:r w:rsidR="002A631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-</w:t>
      </w:r>
      <w:r w:rsidR="002A631B" w:rsidRPr="002A631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Larissa 41</w:t>
      </w:r>
      <w:r w:rsidR="002A631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 </w:t>
      </w:r>
      <w:r w:rsidR="002A631B" w:rsidRPr="002A631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500</w:t>
      </w:r>
      <w:r w:rsidR="002A631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</w:t>
      </w:r>
      <w:r w:rsidR="002A631B" w:rsidRPr="002A631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Graikija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5C408CC" w14:textId="77777777" w:rsidR="00516305" w:rsidRPr="00516305" w:rsidRDefault="00516305" w:rsidP="0051630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C923AC6" w14:textId="77777777" w:rsidR="00516305" w:rsidRPr="00516305" w:rsidRDefault="00516305" w:rsidP="0051630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1630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50E58E67" w14:textId="77777777" w:rsidR="00516305" w:rsidRPr="00516305" w:rsidRDefault="00516305" w:rsidP="0051630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68EDA06" w14:textId="52BAD6C3" w:rsidR="00C82807" w:rsidRPr="00543E1B" w:rsidRDefault="00516305" w:rsidP="00543E1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1630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C82807" w:rsidRPr="00543E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B94"/>
    <w:rsid w:val="00090DCA"/>
    <w:rsid w:val="000E75BE"/>
    <w:rsid w:val="002A631B"/>
    <w:rsid w:val="003E740F"/>
    <w:rsid w:val="00431640"/>
    <w:rsid w:val="004A2299"/>
    <w:rsid w:val="0051163B"/>
    <w:rsid w:val="00516305"/>
    <w:rsid w:val="00543E1B"/>
    <w:rsid w:val="005565BF"/>
    <w:rsid w:val="00BA1893"/>
    <w:rsid w:val="00C410CB"/>
    <w:rsid w:val="00C656DE"/>
    <w:rsid w:val="00C82807"/>
    <w:rsid w:val="00E006D7"/>
    <w:rsid w:val="00F1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BB5A"/>
  <w15:chartTrackingRefBased/>
  <w15:docId w15:val="{D1D5A99B-618E-4DD7-9B92-53AB6569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15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15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15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15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15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15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15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15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15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15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15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15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15B9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15B9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15B9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15B9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15B9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15B9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15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15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15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15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15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15B9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15B9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15B9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15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15B9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15B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C14BE78C844E1A9692AA4FD525143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E0A7B12-3651-4FAC-96D2-AEC9D1E866D1}"/>
      </w:docPartPr>
      <w:docPartBody>
        <w:p w:rsidR="00B85129" w:rsidRDefault="00B85129" w:rsidP="00B85129">
          <w:pPr>
            <w:pStyle w:val="DFC14BE78C844E1A9692AA4FD5251436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29"/>
    <w:rsid w:val="00B85129"/>
    <w:rsid w:val="00C6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B85129"/>
    <w:rPr>
      <w:color w:val="808080"/>
    </w:rPr>
  </w:style>
  <w:style w:type="paragraph" w:customStyle="1" w:styleId="DFC14BE78C844E1A9692AA4FD5251436">
    <w:name w:val="DFC14BE78C844E1A9692AA4FD5251436"/>
    <w:rsid w:val="00B851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1298</Words>
  <Characters>740</Characters>
  <Application>Microsoft Office Word</Application>
  <DocSecurity>0</DocSecurity>
  <Lines>6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Zalensienė</cp:lastModifiedBy>
  <cp:revision>9</cp:revision>
  <dcterms:created xsi:type="dcterms:W3CDTF">2025-05-04T20:02:00Z</dcterms:created>
  <dcterms:modified xsi:type="dcterms:W3CDTF">2025-10-24T13:00:00Z</dcterms:modified>
</cp:coreProperties>
</file>