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48773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9CD34FF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076FBF8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FAD310F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23FEFBB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9DCA643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0E31D34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3E40497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D91179C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2436DCD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FD818CE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03C6DAD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94873B2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B8B3214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60D0EDE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E00402E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AAADCE9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7E992F6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6B7C9AD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3C0B150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25F1E22" w14:textId="77777777" w:rsidR="007A2DC0" w:rsidRPr="007A2DC0" w:rsidRDefault="007A2DC0" w:rsidP="007A2DC0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613D08D" w14:textId="77777777" w:rsidR="007A2DC0" w:rsidRPr="007A2DC0" w:rsidRDefault="007A2DC0" w:rsidP="007A2DC0">
      <w:pPr>
        <w:keepNext/>
        <w:tabs>
          <w:tab w:val="left" w:pos="567"/>
        </w:tabs>
        <w:snapToGri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0"/>
          <w:sz w:val="22"/>
          <w:lang w:eastAsia="x-none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t>A. ŽENKLINIMAS</w:t>
      </w: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instrText xml:space="preserve"> DOCVARIABLE VAULT_ND_59e5552f-73f0-4348-a2b2-2ae64f4da798 \* MERGEFORMAT </w:instrText>
      </w: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bCs/>
          <w:iCs/>
          <w:kern w:val="0"/>
          <w:sz w:val="22"/>
          <w:szCs w:val="28"/>
          <w:lang w:eastAsia="x-none"/>
          <w14:ligatures w14:val="none"/>
        </w:rPr>
        <w:fldChar w:fldCharType="end"/>
      </w:r>
    </w:p>
    <w:p w14:paraId="61346EAA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br w:type="page"/>
      </w:r>
    </w:p>
    <w:p w14:paraId="33864780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lastRenderedPageBreak/>
        <w:t>INFORMACIJA ANT IŠORINĖS PAKUOTĖS</w:t>
      </w:r>
    </w:p>
    <w:p w14:paraId="4171C7E0" w14:textId="77777777" w:rsid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</w:p>
    <w:p w14:paraId="569B6546" w14:textId="35982E8F" w:rsidR="007A2DC0" w:rsidRPr="007A2DC0" w:rsidRDefault="00E542C2" w:rsidP="00E542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KARTONO DĖŽUTĖ</w:t>
      </w:r>
    </w:p>
    <w:p w14:paraId="22892245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1F483DE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C73841D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</w:r>
      <w:r w:rsidRPr="007A2DC0">
        <w:rPr>
          <w:rFonts w:ascii="Times New Roman" w:eastAsia="Times New Roman" w:hAnsi="Times New Roman" w:cs="Times New Roman"/>
          <w:b/>
          <w:caps/>
          <w:kern w:val="0"/>
          <w:sz w:val="22"/>
          <w14:ligatures w14:val="none"/>
        </w:rPr>
        <w:t>VAISTINIO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PREPARATO PAVADINIMAS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VAULT_ND_8279c81a-d8c6-4d9e-bb79-a82c97e3b6b1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16A00350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3ABD614" w14:textId="54507DC2" w:rsidR="007A2DC0" w:rsidRPr="007A2DC0" w:rsidRDefault="00A2084B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proofErr w:type="spellStart"/>
      <w:r w:rsidRPr="00A2084B">
        <w:rPr>
          <w:rFonts w:ascii="Times New Roman" w:eastAsia="Times New Roman" w:hAnsi="Times New Roman" w:cs="Times New Roman"/>
          <w:kern w:val="0"/>
          <w:sz w:val="22"/>
          <w14:ligatures w14:val="none"/>
        </w:rPr>
        <w:t>Pleyris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</w:t>
      </w:r>
      <w:r w:rsidR="007A2DC0"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25 mg injekcinis tirpalas</w:t>
      </w:r>
    </w:p>
    <w:p w14:paraId="3D575904" w14:textId="6C369C90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progesteron</w:t>
      </w:r>
      <w:r w:rsidR="00E542C2">
        <w:rPr>
          <w:rFonts w:ascii="Times New Roman" w:eastAsia="Times New Roman" w:hAnsi="Times New Roman" w:cs="Times New Roman"/>
          <w:kern w:val="0"/>
          <w:sz w:val="22"/>
          <w14:ligatures w14:val="none"/>
        </w:rPr>
        <w:t>as</w:t>
      </w:r>
    </w:p>
    <w:p w14:paraId="5AFEB8A1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8FDF1F2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2.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VEIKLIOJI (-IOS) MEDŽIAGA (-OS) IR JOS (-Ų) KIEKIS (-IAI)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VAULT_ND_586b6c32-e2b9-4bcc-8d86-d1247ce96b6d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4137BB9D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A7C2CCF" w14:textId="3DB6F7EA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Kiekviename flakone (1,112 ml) yra 25 mg progesterono (teorinė koncentracija – 22,48 mg/ml).</w:t>
      </w:r>
    </w:p>
    <w:p w14:paraId="48CFD6FE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877A749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3.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PAGALBINIŲ MEDŽIAGŲ SĄRAŠAS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VAULT_ND_7aa484e3-18d8-4813-9be1-6e2c4ab305b1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515993A1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48167D8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proofErr w:type="spellStart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Hidroksipropilbetadeksas</w:t>
      </w:r>
      <w:proofErr w:type="spellEnd"/>
    </w:p>
    <w:p w14:paraId="2379B9F0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proofErr w:type="spellStart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Dinatrio</w:t>
      </w:r>
      <w:proofErr w:type="spellEnd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fosfatas</w:t>
      </w:r>
    </w:p>
    <w:p w14:paraId="0FDEF865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Natrio-</w:t>
      </w:r>
      <w:proofErr w:type="spellStart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divandenilio</w:t>
      </w:r>
      <w:proofErr w:type="spellEnd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fosfatas </w:t>
      </w:r>
      <w:proofErr w:type="spellStart"/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dihidratas</w:t>
      </w:r>
      <w:proofErr w:type="spellEnd"/>
    </w:p>
    <w:p w14:paraId="77EBE3C0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Injekcinis vanduo</w:t>
      </w:r>
    </w:p>
    <w:p w14:paraId="2F8D2B45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6DECE21" w14:textId="4F650BAA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Daugiau informacijos pateikta pakuotės lapelyje.</w:t>
      </w:r>
    </w:p>
    <w:p w14:paraId="2C968668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5AF0306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4.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FARMACINĖ FORMA IR KIEKIS PAKUOTĖJE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VAULT_ND_4dbef7b2-c16b-42b5-87bb-932334e02fc2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4613BC58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E2D5A86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Injekcinis tirpalas</w:t>
      </w: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</w:t>
      </w:r>
    </w:p>
    <w:p w14:paraId="7A190FD4" w14:textId="3B244536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Pakuotėje yra 7 flakonai</w:t>
      </w:r>
    </w:p>
    <w:p w14:paraId="2E813107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D429A82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5.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VARTOJIMO METODAS IR BŪDAS (-AI)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VAULT_ND_46b2bfe5-d0b1-4efc-9629-88c14397c317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6F2E3335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A6F6B1E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Leisti į raumenis arba po oda.</w:t>
      </w:r>
    </w:p>
    <w:p w14:paraId="1EA0C112" w14:textId="76F2F410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Prieš vartojimą perskaitykite pakuotės lapelį.</w:t>
      </w:r>
    </w:p>
    <w:p w14:paraId="181BA3B0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776349BC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6.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SPECIALUS ĮSPĖJIMAS, KAD VAISTINĮ PREPARATĄ BŪTINA LAIKYTI VAIKAMS NEPASTEBIMOJE IR NEPASIEKIAMOJE VIETOJE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VAULT_ND_8e3ea8a7-9b34-4951-8ff2-b1866427ba46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3710B758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CF28DB7" w14:textId="136F5F9B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Laikyti vaikams nepastebimoje ir nepasiekiamoje vietoje.</w:t>
      </w:r>
    </w:p>
    <w:p w14:paraId="30338CCF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4ADA742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7.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KITAS (-I) SPECIALUS (-ŪS) ĮSPĖJIMAS (-AI) (JEI REIKIA)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VAULT_ND_9a6bd756-e87b-44ba-aa0e-3497e1e221ca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54F66272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23CFD44" w14:textId="2331D6E4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Vartoti kaip nurodė gydytojas.</w:t>
      </w:r>
    </w:p>
    <w:p w14:paraId="18CCEE73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Šis vaistas turi būti suvartotas iš karto po pirmojo atidarymo. Bet koks tirpalo likutis turi būti išmestas.</w:t>
      </w:r>
    </w:p>
    <w:p w14:paraId="3F8E4372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FBE4787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720"/>
        </w:tabs>
        <w:snapToGrid w:val="0"/>
        <w:spacing w:after="0" w:line="240" w:lineRule="auto"/>
        <w:ind w:right="-29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Pacientai susileidžia:</w:t>
      </w:r>
      <w:r w:rsidRPr="007A2DC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kern w:val="0"/>
          <w:sz w:val="22"/>
          <w:szCs w:val="22"/>
          <w:u w:val="single"/>
          <w14:ligatures w14:val="none"/>
        </w:rPr>
        <w:t>tik poodinę injekciją</w:t>
      </w:r>
    </w:p>
    <w:p w14:paraId="51CADB16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720"/>
        </w:tabs>
        <w:snapToGrid w:val="0"/>
        <w:spacing w:after="0" w:line="240" w:lineRule="auto"/>
        <w:ind w:right="-29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Sveikatos priežiūros specialistai suleidžia:</w:t>
      </w:r>
      <w:r w:rsidRPr="007A2DC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poodinę injekciją ir injekciją į raumenis </w:t>
      </w:r>
    </w:p>
    <w:p w14:paraId="376BB651" w14:textId="77777777" w:rsid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EBA5EC6" w14:textId="77777777" w:rsidR="00A2084B" w:rsidRPr="007A2DC0" w:rsidRDefault="00A2084B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A3E1E1D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8.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TINKAMUMO LAIKAS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VAULT_ND_f7a7cd09-fe6d-4a68-aa81-2e28b53640a5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7C160C75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2510CBB6" w14:textId="28625810" w:rsid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 xml:space="preserve">EXP </w:t>
      </w:r>
      <w:r w:rsidRPr="007A2DC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{mm/</w:t>
      </w:r>
      <w:proofErr w:type="spellStart"/>
      <w:r w:rsidRPr="007A2DC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dd</w:t>
      </w:r>
      <w:proofErr w:type="spellEnd"/>
      <w:r w:rsidRPr="007A2DC0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/MMMM}</w:t>
      </w:r>
    </w:p>
    <w:p w14:paraId="13FC5FEE" w14:textId="77777777" w:rsidR="00A2084B" w:rsidRPr="007A2DC0" w:rsidRDefault="00A2084B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063C52F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E905B2A" w14:textId="77777777" w:rsidR="007A2DC0" w:rsidRPr="007A2DC0" w:rsidRDefault="007A2DC0" w:rsidP="007A2DC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lastRenderedPageBreak/>
        <w:t>9.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SPECIALIOS LAIKYMO SĄLYGOS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VAULT_ND_70cd08e0-b41b-477d-a160-8fbe50625d39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630631D9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CA73153" w14:textId="151C30C5" w:rsidR="005B2B8F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Laikyti žemesnėje nei 25</w:t>
      </w:r>
      <w:r w:rsidR="005B2B8F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°C. </w:t>
      </w:r>
    </w:p>
    <w:p w14:paraId="71FC6AB0" w14:textId="77777777" w:rsidR="005B2B8F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Flakoną laikyti gamintojo pakuotėje, kad vaistas būtų apsaugotas nuo šviesos. </w:t>
      </w:r>
    </w:p>
    <w:p w14:paraId="199080C9" w14:textId="5F96F7CE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>Negalima šaldyti ar užšaldyti</w:t>
      </w: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.</w:t>
      </w:r>
    </w:p>
    <w:p w14:paraId="57A96214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82488E9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10.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SPECIALIOS ATSARGUMO PRIEMONĖS DĖL NESUVARTOTO VAISTINIO PREPARATO AR JO ATLIEKŲ TVARKYMO (JEI REIKIA)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VAULT_ND_9f5f5a3d-7c3f-4bd7-a901-56ee464030a0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4CA51ED9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3808A0D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353CEE6A" w14:textId="77777777" w:rsidR="005B2B8F" w:rsidRPr="005B2B8F" w:rsidRDefault="005B2B8F" w:rsidP="005B2B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5B2B8F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5B2B8F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7D931C3D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FAF5829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B2B8F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54D5C415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5B2B8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27D03365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5B2B8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79507464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5B2B8F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1E8E2434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4E0FACBE" w14:textId="77777777" w:rsidR="005B2B8F" w:rsidRPr="005B2B8F" w:rsidRDefault="005B2B8F" w:rsidP="005B2B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5B2B8F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5B2B8F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4A62C44C" w14:textId="77777777" w:rsidR="005B2B8F" w:rsidRPr="005B2B8F" w:rsidRDefault="005B2B8F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4A117831" w14:textId="1F28EE86" w:rsidR="005B2B8F" w:rsidRPr="00D45F26" w:rsidRDefault="00F46456" w:rsidP="005B2B8F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0"/>
          <w:lang w:eastAsia="x-none"/>
          <w14:ligatures w14:val="none"/>
        </w:rPr>
      </w:pPr>
      <w:r w:rsidRPr="00D45F26">
        <w:rPr>
          <w:rFonts w:asciiTheme="majorBidi" w:eastAsia="Times New Roman" w:hAnsiTheme="majorBidi" w:cstheme="majorBidi"/>
          <w:kern w:val="0"/>
          <w:sz w:val="22"/>
          <w:szCs w:val="20"/>
          <w:highlight w:val="lightGray"/>
          <w:lang w:eastAsia="x-none"/>
          <w14:ligatures w14:val="none"/>
        </w:rPr>
        <w:t>N7</w:t>
      </w:r>
      <w:r w:rsidRPr="00D45F26">
        <w:rPr>
          <w:rFonts w:asciiTheme="majorBidi" w:eastAsia="Times New Roman" w:hAnsiTheme="majorBidi" w:cstheme="majorBidi"/>
          <w:kern w:val="0"/>
          <w:sz w:val="22"/>
          <w:szCs w:val="20"/>
          <w:lang w:eastAsia="x-none"/>
          <w14:ligatures w14:val="none"/>
        </w:rPr>
        <w:t xml:space="preserve"> - </w:t>
      </w:r>
      <w:r w:rsidR="005B2B8F" w:rsidRPr="00D45F26">
        <w:rPr>
          <w:rFonts w:asciiTheme="majorBidi" w:eastAsia="Times New Roman" w:hAnsiTheme="majorBidi" w:cstheme="majorBidi"/>
          <w:kern w:val="0"/>
          <w:sz w:val="22"/>
          <w:szCs w:val="20"/>
          <w:lang w:eastAsia="x-none"/>
          <w14:ligatures w14:val="none"/>
        </w:rPr>
        <w:t>LT/L/</w:t>
      </w:r>
      <w:r w:rsidR="00D45F26" w:rsidRPr="00D45F26">
        <w:rPr>
          <w:rFonts w:asciiTheme="majorBidi" w:hAnsiTheme="majorBidi" w:cstheme="majorBidi"/>
        </w:rPr>
        <w:t>25/2989/001</w:t>
      </w:r>
    </w:p>
    <w:p w14:paraId="17D6915A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D92D89A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13.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SERIJOS NUMERIS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VAULT_ND_7e6209c8-a21b-4272-a367-046a50437367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258C5A8C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</w:p>
    <w:p w14:paraId="38EAD117" w14:textId="0718F16C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>Lot</w:t>
      </w:r>
    </w:p>
    <w:p w14:paraId="2364421D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8491572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14.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PARDAVIMO (IŠDAVIMO) TVARKA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VAULT_ND_e0a46b57-e08c-4cff-9a5f-b82c452bab88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06C89820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C2E3B6D" w14:textId="73397216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Receptinis vaistas</w:t>
      </w:r>
      <w:r>
        <w:rPr>
          <w:rFonts w:ascii="Times New Roman" w:eastAsia="Times New Roman" w:hAnsi="Times New Roman" w:cs="Times New Roman"/>
          <w:kern w:val="0"/>
          <w:sz w:val="22"/>
          <w14:ligatures w14:val="none"/>
        </w:rPr>
        <w:t>.</w:t>
      </w:r>
    </w:p>
    <w:p w14:paraId="74AABA28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54B49082" w14:textId="77777777" w:rsidR="007A2DC0" w:rsidRPr="007A2DC0" w:rsidRDefault="007A2DC0" w:rsidP="007A2DC0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15.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VARTOJIMO INSTRUKCIJA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instrText xml:space="preserve"> DOCVARIABLE VAULT_ND_dd9fdfcb-d79a-46a6-8a03-fe2c076c264b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fldChar w:fldCharType="end"/>
      </w:r>
    </w:p>
    <w:p w14:paraId="2E18AE5C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03E5BED1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FD5FEAA" w14:textId="77777777" w:rsidR="007A2DC0" w:rsidRPr="007A2DC0" w:rsidRDefault="007A2DC0" w:rsidP="007A2DC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color w:val="008000"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>16.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14:ligatures w14:val="none"/>
        </w:rPr>
        <w:tab/>
        <w:t>INFORMACIJA BRAILIO RAŠTU</w:t>
      </w:r>
    </w:p>
    <w:p w14:paraId="6F979613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377BAA38" w14:textId="2EBE42AF" w:rsidR="007A2DC0" w:rsidRPr="007A2DC0" w:rsidRDefault="00A2084B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2"/>
          <w14:ligatures w14:val="none"/>
        </w:rPr>
        <w:t>p</w:t>
      </w:r>
      <w:r w:rsidRPr="00A2084B">
        <w:rPr>
          <w:rFonts w:ascii="Times New Roman" w:eastAsia="Times New Roman" w:hAnsi="Times New Roman" w:cs="Times New Roman"/>
          <w:kern w:val="0"/>
          <w:sz w:val="22"/>
          <w14:ligatures w14:val="none"/>
        </w:rPr>
        <w:t>leyris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14:ligatures w14:val="none"/>
        </w:rPr>
        <w:t xml:space="preserve"> </w:t>
      </w:r>
      <w:r w:rsidR="007A2DC0" w:rsidRPr="007A2DC0">
        <w:rPr>
          <w:rFonts w:ascii="Times New Roman" w:eastAsia="Times New Roman" w:hAnsi="Times New Roman" w:cs="Times New Roman"/>
          <w:kern w:val="0"/>
          <w:sz w:val="22"/>
          <w14:ligatures w14:val="none"/>
        </w:rPr>
        <w:t>25 mg</w:t>
      </w:r>
    </w:p>
    <w:p w14:paraId="1E3DE9EE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14:ligatures w14:val="none"/>
        </w:rPr>
      </w:pPr>
    </w:p>
    <w:p w14:paraId="48442328" w14:textId="77777777" w:rsidR="007A2DC0" w:rsidRPr="007A2DC0" w:rsidRDefault="007A2DC0" w:rsidP="007A2DC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>17.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ab/>
        <w:t>UNIKALUS IDENTIFIKATORIUS – 2D BRŪKŠNINIS KODAS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instrText xml:space="preserve"> DOCVARIABLE VAULT_ND_a84f26a7-79d7-4b07-8439-96cad91554d8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end"/>
      </w:r>
    </w:p>
    <w:p w14:paraId="79058B3F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</w:p>
    <w:p w14:paraId="17CB818E" w14:textId="1A96B1E3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shd w:val="clear" w:color="auto" w:fill="CCCCCC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14:ligatures w14:val="none"/>
        </w:rPr>
        <w:t>2D brūkšninis kodas su nurodytu unikaliu identifikatoriumi.</w:t>
      </w:r>
    </w:p>
    <w:p w14:paraId="7535E52C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</w:p>
    <w:p w14:paraId="2FA5B8DB" w14:textId="77777777" w:rsidR="007A2DC0" w:rsidRPr="007A2DC0" w:rsidRDefault="007A2DC0" w:rsidP="007A2DC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:szCs w:val="20"/>
          <w14:ligatures w14:val="none"/>
        </w:rPr>
      </w:pP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>18.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ab/>
        <w:t>UNIKALUS IDENTIFIKATORIUS – ŽMONĖMS SUPRANTAMI DUOMENYS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begin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instrText xml:space="preserve"> DOCVARIABLE VAULT_ND_79740947-1cf5-48ec-9580-bbb1f9cbad08 \* MERGEFORMAT </w:instrTex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separate"/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t xml:space="preserve"> </w:t>
      </w:r>
      <w:r w:rsidRPr="007A2DC0">
        <w:rPr>
          <w:rFonts w:ascii="Times New Roman" w:eastAsia="Times New Roman" w:hAnsi="Times New Roman" w:cs="Times New Roman"/>
          <w:b/>
          <w:kern w:val="0"/>
          <w:sz w:val="22"/>
          <w:szCs w:val="20"/>
          <w14:ligatures w14:val="none"/>
        </w:rPr>
        <w:fldChar w:fldCharType="end"/>
      </w:r>
    </w:p>
    <w:p w14:paraId="03B16462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</w:p>
    <w:p w14:paraId="4764A744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>PC:</w:t>
      </w:r>
    </w:p>
    <w:p w14:paraId="7B71C739" w14:textId="77777777" w:rsidR="007A2DC0" w:rsidRPr="007A2DC0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  <w:t>SN:</w:t>
      </w:r>
    </w:p>
    <w:p w14:paraId="4E8D4395" w14:textId="05675B98" w:rsidR="000E75BE" w:rsidRDefault="007A2DC0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  <w:r w:rsidRPr="007A2DC0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14:ligatures w14:val="none"/>
        </w:rPr>
        <w:t>NN:</w:t>
      </w:r>
    </w:p>
    <w:p w14:paraId="60B3742A" w14:textId="77777777" w:rsidR="0043075C" w:rsidRDefault="0043075C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14:ligatures w14:val="none"/>
        </w:rPr>
      </w:pPr>
    </w:p>
    <w:p w14:paraId="1A59BA35" w14:textId="4DB98CD3" w:rsidR="0043075C" w:rsidRPr="0043075C" w:rsidRDefault="0043075C" w:rsidP="0043075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Imed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Poland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314,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Pulawska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Str.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02-819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Warsaw</w:t>
      </w:r>
      <w:proofErr w:type="spellEnd"/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Lenkija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Hälsa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Pharma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Hafenweg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18-20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D-48155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Münster</w:t>
      </w:r>
      <w:proofErr w:type="spellEnd"/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 w:rsidR="00C23E0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7F493467" w14:textId="77777777" w:rsidR="0043075C" w:rsidRPr="0043075C" w:rsidRDefault="0043075C" w:rsidP="0043075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66C599E" w14:textId="77777777" w:rsidR="0043075C" w:rsidRPr="0043075C" w:rsidRDefault="0043075C" w:rsidP="0043075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75B6C229" w14:textId="77777777" w:rsidR="0043075C" w:rsidRPr="0043075C" w:rsidRDefault="0043075C" w:rsidP="0043075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41C76AD1" w14:textId="11236AB0" w:rsidR="0043075C" w:rsidRPr="007A2DC0" w:rsidRDefault="0043075C" w:rsidP="007A2DC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3075C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sectPr w:rsidR="0043075C" w:rsidRPr="007A2DC0" w:rsidSect="00E94509">
      <w:pgSz w:w="11906" w:h="16838"/>
      <w:pgMar w:top="1701" w:right="567" w:bottom="85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20D"/>
    <w:rsid w:val="00090DCA"/>
    <w:rsid w:val="000E75BE"/>
    <w:rsid w:val="001D720D"/>
    <w:rsid w:val="0043075C"/>
    <w:rsid w:val="005A1936"/>
    <w:rsid w:val="005B2B8F"/>
    <w:rsid w:val="005C2355"/>
    <w:rsid w:val="006F04EE"/>
    <w:rsid w:val="007A2DC0"/>
    <w:rsid w:val="007A7834"/>
    <w:rsid w:val="00A2084B"/>
    <w:rsid w:val="00C23E07"/>
    <w:rsid w:val="00D45F26"/>
    <w:rsid w:val="00E542C2"/>
    <w:rsid w:val="00E94509"/>
    <w:rsid w:val="00EF5E2F"/>
    <w:rsid w:val="00F42B3D"/>
    <w:rsid w:val="00F46456"/>
    <w:rsid w:val="00FA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7748E"/>
  <w15:chartTrackingRefBased/>
  <w15:docId w15:val="{F89F4E18-A80B-4669-85F8-CE386B8D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1D72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D7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D72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D72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D72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D72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D72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D72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D72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D7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D7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D7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D720D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D720D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D720D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D720D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D720D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D720D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D72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D7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D72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D7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D7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D720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D720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D720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D7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D720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D72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2322</Words>
  <Characters>1324</Characters>
  <Application>Microsoft Office Word</Application>
  <DocSecurity>0</DocSecurity>
  <Lines>11</Lines>
  <Paragraphs>7</Paragraphs>
  <ScaleCrop>false</ScaleCrop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12</cp:revision>
  <dcterms:created xsi:type="dcterms:W3CDTF">2025-05-12T18:52:00Z</dcterms:created>
  <dcterms:modified xsi:type="dcterms:W3CDTF">2025-11-04T12:44:00Z</dcterms:modified>
</cp:coreProperties>
</file>