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8773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9CD34FF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076FBF8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AD310F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23FEFBB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9DCA643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0E31D34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E40497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D91179C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2436DCD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FD818CE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03C6DAD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94873B2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B8B3214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60D0EDE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E00402E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AAADCE9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7E992F6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6B7C9AD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3C0B150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25F1E22" w14:textId="77777777" w:rsidR="007A2DC0" w:rsidRPr="007A2DC0" w:rsidRDefault="007A2DC0" w:rsidP="007A2DC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613D08D" w14:textId="77777777" w:rsidR="007A2DC0" w:rsidRPr="007A2DC0" w:rsidRDefault="007A2DC0" w:rsidP="007A2DC0">
      <w:pPr>
        <w:keepNext/>
        <w:tabs>
          <w:tab w:val="left" w:pos="567"/>
        </w:tabs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lang w:eastAsia="x-none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t>A. ŽENKLINIMAS</w:t>
      </w:r>
      <w:r w:rsidRPr="007A2DC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instrText xml:space="preserve"> DOCVARIABLE VAULT_ND_59e5552f-73f0-4348-a2b2-2ae64f4da798 \* MERGEFORMAT </w:instrText>
      </w:r>
      <w:r w:rsidRPr="007A2DC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fldChar w:fldCharType="end"/>
      </w:r>
    </w:p>
    <w:p w14:paraId="61346EAA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33864780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INFORMACIJA ANT IŠORINĖS PAKUOTĖS</w:t>
      </w:r>
    </w:p>
    <w:p w14:paraId="4171C7E0" w14:textId="77777777" w:rsid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</w:p>
    <w:p w14:paraId="569B6546" w14:textId="35982E8F" w:rsidR="007A2DC0" w:rsidRPr="007A2DC0" w:rsidRDefault="00E542C2" w:rsidP="00E5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22892245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1F483DE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C73841D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7A2DC0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VAISTINIO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PREPARATO PAVADINIMAS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VAULT_ND_8279c81a-d8c6-4d9e-bb79-a82c97e3b6b1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16A00350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3ABD614" w14:textId="54507DC2" w:rsidR="007A2DC0" w:rsidRPr="007A2DC0" w:rsidRDefault="00A2084B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A2084B">
        <w:rPr>
          <w:rFonts w:ascii="Times New Roman" w:eastAsia="Times New Roman" w:hAnsi="Times New Roman" w:cs="Times New Roman"/>
          <w:kern w:val="0"/>
          <w:sz w:val="22"/>
          <w14:ligatures w14:val="none"/>
        </w:rPr>
        <w:t>Pleyris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="007A2DC0"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25 mg injekcinis tirpalas</w:t>
      </w:r>
    </w:p>
    <w:p w14:paraId="3D575904" w14:textId="6C369C90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progesteron</w:t>
      </w:r>
      <w:r w:rsidR="00E542C2">
        <w:rPr>
          <w:rFonts w:ascii="Times New Roman" w:eastAsia="Times New Roman" w:hAnsi="Times New Roman" w:cs="Times New Roman"/>
          <w:kern w:val="0"/>
          <w:sz w:val="22"/>
          <w14:ligatures w14:val="none"/>
        </w:rPr>
        <w:t>as</w:t>
      </w:r>
    </w:p>
    <w:p w14:paraId="5AFEB8A1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8FDF1F2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VAULT_ND_586b6c32-e2b9-4bcc-8d86-d1247ce96b6d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4137BB9D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A7C2CCF" w14:textId="3DB6F7EA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Kiekviename flakone (1,112 ml) yra 25 mg progesterono (teorinė koncentracija – 22,48 mg/ml).</w:t>
      </w:r>
    </w:p>
    <w:p w14:paraId="48CFD6FE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877A749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VAULT_ND_7aa484e3-18d8-4813-9be1-6e2c4ab305b1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515993A1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48167D8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Hidroksipropilbetadeksas</w:t>
      </w:r>
      <w:proofErr w:type="spellEnd"/>
    </w:p>
    <w:p w14:paraId="2379B9F0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Dinatrio fosfatas</w:t>
      </w:r>
    </w:p>
    <w:p w14:paraId="0FDEF865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Natrio-</w:t>
      </w:r>
      <w:proofErr w:type="spellStart"/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divandenilio</w:t>
      </w:r>
      <w:proofErr w:type="spellEnd"/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fosfatas dihidratas</w:t>
      </w:r>
    </w:p>
    <w:p w14:paraId="77EBE3C0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Injekcinis vanduo</w:t>
      </w:r>
    </w:p>
    <w:p w14:paraId="2F8D2B45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6DECE21" w14:textId="4F650BAA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Daugiau informacijos pateikta pakuotės lapelyje.</w:t>
      </w:r>
    </w:p>
    <w:p w14:paraId="2C968668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5AF0306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VAULT_ND_4dbef7b2-c16b-42b5-87bb-932334e02fc2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4613BC58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E2D5A86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Injekcinis tirpalas</w:t>
      </w: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</w:p>
    <w:p w14:paraId="7A190FD4" w14:textId="3B244536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Pakuotėje yra 7 flakonai</w:t>
      </w:r>
    </w:p>
    <w:p w14:paraId="2E813107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D429A82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VAULT_ND_46b2bfe5-d0b1-4efc-9629-88c14397c317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6F2E3335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A6F6B1E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Leisti į raumenis arba po oda.</w:t>
      </w:r>
    </w:p>
    <w:p w14:paraId="1EA0C112" w14:textId="76F2F410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181BA3B0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76349BC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SPECIALUS ĮSPĖJIMAS, KAD VAISTINĮ PREPARATĄ BŪTINA LAIKYTI VAIKAMS NEPASTEBIMOJE IR NEPASIEKIAMOJE VIETOJE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VAULT_ND_8e3ea8a7-9b34-4951-8ff2-b1866427ba46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3710B758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CF28DB7" w14:textId="136F5F9B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Laikyti vaikams nepastebimoje ir nepasiekiamoje vietoje.</w:t>
      </w:r>
    </w:p>
    <w:p w14:paraId="30338CCF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ADA742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KITAS (-I) SPECIALUS (-ŪS) ĮSPĖJIMAS (-AI) (JEI REIKIA)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VAULT_ND_9a6bd756-e87b-44ba-aa0e-3497e1e221ca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54F66272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23CFD44" w14:textId="2331D6E4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kaip nurodė gydytojas.</w:t>
      </w:r>
    </w:p>
    <w:p w14:paraId="18CCEE73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Šis vaistas turi būti suvartotas iš karto po pirmojo atidarymo. Bet koks tirpalo likutis turi būti išmestas.</w:t>
      </w:r>
    </w:p>
    <w:p w14:paraId="3F8E4372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BE4787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napToGrid w:val="0"/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Pacientai susileidžia:</w:t>
      </w:r>
      <w:r w:rsidRPr="007A2D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tik poodinę injekciją</w:t>
      </w:r>
    </w:p>
    <w:p w14:paraId="51CADB16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napToGrid w:val="0"/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Sveikatos priežiūros specialistai suleidžia:</w:t>
      </w:r>
      <w:r w:rsidRPr="007A2D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poodinę injekciją ir injekciją į raumenis </w:t>
      </w:r>
    </w:p>
    <w:p w14:paraId="376BB651" w14:textId="77777777" w:rsid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BA5EC6" w14:textId="77777777" w:rsidR="00A2084B" w:rsidRPr="007A2DC0" w:rsidRDefault="00A2084B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A3E1E1D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TINKAMUMO LAIKAS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VAULT_ND_f7a7cd09-fe6d-4a68-aa81-2e28b53640a5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7C160C75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510CBB6" w14:textId="28625810" w:rsid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EXP </w:t>
      </w:r>
      <w:r w:rsidRPr="007A2D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{mm/</w:t>
      </w:r>
      <w:proofErr w:type="spellStart"/>
      <w:r w:rsidRPr="007A2D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dd</w:t>
      </w:r>
      <w:proofErr w:type="spellEnd"/>
      <w:r w:rsidRPr="007A2D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/MMMM}</w:t>
      </w:r>
    </w:p>
    <w:p w14:paraId="13FC5FEE" w14:textId="77777777" w:rsidR="00A2084B" w:rsidRPr="007A2DC0" w:rsidRDefault="00A2084B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063C52F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E905B2A" w14:textId="77777777" w:rsidR="007A2DC0" w:rsidRPr="007A2DC0" w:rsidRDefault="007A2DC0" w:rsidP="007A2D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9.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SPECIALIOS LAIKYMO SĄLYGOS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VAULT_ND_70cd08e0-b41b-477d-a160-8fbe50625d39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630631D9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A73153" w14:textId="151C30C5" w:rsidR="005B2B8F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Laikyti žemesnėje nei 25</w:t>
      </w:r>
      <w:r w:rsidR="005B2B8F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°C. </w:t>
      </w:r>
    </w:p>
    <w:p w14:paraId="71FC6AB0" w14:textId="77777777" w:rsidR="005B2B8F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Flakoną laikyti gamintojo pakuotėje, kad vaistas būtų apsaugotas nuo šviesos. </w:t>
      </w:r>
    </w:p>
    <w:p w14:paraId="199080C9" w14:textId="5F96F7CE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Negalima šaldyti ar užšaldyti</w:t>
      </w: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.</w:t>
      </w:r>
    </w:p>
    <w:p w14:paraId="57A96214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82488E9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VAULT_ND_9f5f5a3d-7c3f-4bd7-a901-56ee464030a0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4CA51ED9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3808A0D" w14:textId="77777777" w:rsidR="005B2B8F" w:rsidRPr="005B2B8F" w:rsidRDefault="005B2B8F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53CEE6A" w14:textId="77777777" w:rsidR="005B2B8F" w:rsidRPr="005B2B8F" w:rsidRDefault="005B2B8F" w:rsidP="005B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B2B8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B2B8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D931C3D" w14:textId="77777777" w:rsidR="005B2B8F" w:rsidRPr="005B2B8F" w:rsidRDefault="005B2B8F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FAF5829" w14:textId="77777777" w:rsidR="005B2B8F" w:rsidRPr="005B2B8F" w:rsidRDefault="005B2B8F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2B8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4D5C415" w14:textId="77777777" w:rsidR="005B2B8F" w:rsidRPr="005B2B8F" w:rsidRDefault="005B2B8F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B2B8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7D03365" w14:textId="77777777" w:rsidR="005B2B8F" w:rsidRPr="005B2B8F" w:rsidRDefault="005B2B8F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B2B8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9507464" w14:textId="77777777" w:rsidR="005B2B8F" w:rsidRPr="005B2B8F" w:rsidRDefault="005B2B8F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B2B8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E8E2434" w14:textId="77777777" w:rsidR="005B2B8F" w:rsidRPr="005B2B8F" w:rsidRDefault="005B2B8F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E0FACBE" w14:textId="77777777" w:rsidR="005B2B8F" w:rsidRPr="005B2B8F" w:rsidRDefault="005B2B8F" w:rsidP="005B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B2B8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B2B8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A62C44C" w14:textId="77777777" w:rsidR="005B2B8F" w:rsidRPr="005B2B8F" w:rsidRDefault="005B2B8F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A117831" w14:textId="1F28EE86" w:rsidR="005B2B8F" w:rsidRPr="00D45F26" w:rsidRDefault="00F46456" w:rsidP="005B2B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D45F26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N7</w:t>
      </w:r>
      <w:r w:rsidRPr="00D45F26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5B2B8F" w:rsidRPr="00D45F26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D45F26" w:rsidRPr="00D45F26">
        <w:rPr>
          <w:rFonts w:asciiTheme="majorBidi" w:hAnsiTheme="majorBidi" w:cstheme="majorBidi"/>
        </w:rPr>
        <w:t>25/2989/001</w:t>
      </w:r>
    </w:p>
    <w:p w14:paraId="17D6915A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D92D89A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SERIJOS NUMERIS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VAULT_ND_7e6209c8-a21b-4272-a367-046a50437367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258C5A8C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8EAD117" w14:textId="0718F16C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Lot</w:t>
      </w:r>
    </w:p>
    <w:p w14:paraId="2364421D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8491572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 TVARKA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VAULT_ND_e0a46b57-e08c-4cff-9a5f-b82c452bab88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06C89820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2E3B6D" w14:textId="73397216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.</w:t>
      </w:r>
    </w:p>
    <w:p w14:paraId="74AABA28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4B49082" w14:textId="77777777" w:rsidR="007A2DC0" w:rsidRPr="007A2DC0" w:rsidRDefault="007A2DC0" w:rsidP="007A2DC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INSTRUKCIJA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instrText xml:space="preserve"> DOCVARIABLE VAULT_ND_dd9fdfcb-d79a-46a6-8a03-fe2c076c264b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fldChar w:fldCharType="end"/>
      </w:r>
    </w:p>
    <w:p w14:paraId="2E18AE5C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3E5BED1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FD5FEAA" w14:textId="77777777" w:rsidR="007A2DC0" w:rsidRPr="007A2DC0" w:rsidRDefault="007A2DC0" w:rsidP="007A2D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6F979613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77BAA38" w14:textId="2EBE42AF" w:rsidR="007A2DC0" w:rsidRPr="007A2DC0" w:rsidRDefault="00A2084B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p</w:t>
      </w:r>
      <w:r w:rsidRPr="00A2084B">
        <w:rPr>
          <w:rFonts w:ascii="Times New Roman" w:eastAsia="Times New Roman" w:hAnsi="Times New Roman" w:cs="Times New Roman"/>
          <w:kern w:val="0"/>
          <w:sz w:val="22"/>
          <w14:ligatures w14:val="none"/>
        </w:rPr>
        <w:t>leyris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="007A2DC0" w:rsidRPr="007A2DC0">
        <w:rPr>
          <w:rFonts w:ascii="Times New Roman" w:eastAsia="Times New Roman" w:hAnsi="Times New Roman" w:cs="Times New Roman"/>
          <w:kern w:val="0"/>
          <w:sz w:val="22"/>
          <w14:ligatures w14:val="none"/>
        </w:rPr>
        <w:t>25 mg</w:t>
      </w:r>
    </w:p>
    <w:p w14:paraId="1E3DE9EE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48442328" w14:textId="77777777" w:rsidR="007A2DC0" w:rsidRPr="007A2DC0" w:rsidRDefault="007A2DC0" w:rsidP="007A2D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17.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2D BRŪKŠNINIS KODAS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instrText xml:space="preserve"> DOCVARIABLE VAULT_ND_a84f26a7-79d7-4b07-8439-96cad91554d8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fldChar w:fldCharType="end"/>
      </w:r>
    </w:p>
    <w:p w14:paraId="79058B3F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7CB818E" w14:textId="1A96B1E3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7535E52C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FA5B8DB" w14:textId="77777777" w:rsidR="007A2DC0" w:rsidRPr="007A2DC0" w:rsidRDefault="007A2DC0" w:rsidP="007A2D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18.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fldChar w:fldCharType="begin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instrText xml:space="preserve"> DOCVARIABLE VAULT_ND_79740947-1cf5-48ec-9580-bbb1f9cbad08 \* MERGEFORMAT </w:instrText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fldChar w:fldCharType="separate"/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</w:t>
      </w:r>
      <w:r w:rsidRPr="007A2DC0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fldChar w:fldCharType="end"/>
      </w:r>
    </w:p>
    <w:p w14:paraId="03B16462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764A744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PC:</w:t>
      </w:r>
    </w:p>
    <w:p w14:paraId="7B71C739" w14:textId="77777777" w:rsidR="007A2DC0" w:rsidRPr="007A2DC0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SN:</w:t>
      </w:r>
    </w:p>
    <w:p w14:paraId="4E8D4395" w14:textId="05675B98" w:rsidR="000E75BE" w:rsidRDefault="007A2DC0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A2DC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NN:</w:t>
      </w:r>
    </w:p>
    <w:p w14:paraId="60B3742A" w14:textId="77777777" w:rsidR="0043075C" w:rsidRDefault="0043075C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A59BA35" w14:textId="2F7302B4" w:rsidR="0043075C" w:rsidRPr="0043075C" w:rsidRDefault="0043075C" w:rsidP="0043075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3075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IBSA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Farmaceutici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Italia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Srl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Via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Martiri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di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Cefalonia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2, 26900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Lodi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Italija arba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Imed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Poland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o.o., 314,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Pulawska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Str., 02-819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Warsaw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Hälsa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GmbH, </w:t>
      </w:r>
      <w:proofErr w:type="spellStart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Hafenweg</w:t>
      </w:r>
      <w:proofErr w:type="spellEnd"/>
      <w:r w:rsidR="0022157F" w:rsidRPr="0022157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18-20, D-48155 Münster, Vokietija</w:t>
      </w:r>
      <w:r w:rsidR="00C23E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F493467" w14:textId="77777777" w:rsidR="0043075C" w:rsidRPr="0043075C" w:rsidRDefault="0043075C" w:rsidP="0043075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66C599E" w14:textId="77777777" w:rsidR="0043075C" w:rsidRPr="0043075C" w:rsidRDefault="0043075C" w:rsidP="0043075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3075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5B6C229" w14:textId="77777777" w:rsidR="0043075C" w:rsidRPr="0043075C" w:rsidRDefault="0043075C" w:rsidP="0043075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C76AD1" w14:textId="11236AB0" w:rsidR="0043075C" w:rsidRPr="007A2DC0" w:rsidRDefault="0043075C" w:rsidP="007A2D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3075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43075C" w:rsidRPr="007A2DC0" w:rsidSect="00E94509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0D"/>
    <w:rsid w:val="00090DCA"/>
    <w:rsid w:val="000E75BE"/>
    <w:rsid w:val="001D720D"/>
    <w:rsid w:val="0022157F"/>
    <w:rsid w:val="003661C4"/>
    <w:rsid w:val="0043075C"/>
    <w:rsid w:val="005A1936"/>
    <w:rsid w:val="005B2B8F"/>
    <w:rsid w:val="005C2355"/>
    <w:rsid w:val="006F04EE"/>
    <w:rsid w:val="007A2DC0"/>
    <w:rsid w:val="007A7834"/>
    <w:rsid w:val="00A2084B"/>
    <w:rsid w:val="00C23E07"/>
    <w:rsid w:val="00D45F26"/>
    <w:rsid w:val="00E542C2"/>
    <w:rsid w:val="00E94509"/>
    <w:rsid w:val="00EF5E2F"/>
    <w:rsid w:val="00F42B3D"/>
    <w:rsid w:val="00F46456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748E"/>
  <w15:chartTrackingRefBased/>
  <w15:docId w15:val="{F89F4E18-A80B-4669-85F8-CE386B8D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7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7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7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7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7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7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7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7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7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7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72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72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72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72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72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72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7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7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72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72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72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7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72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7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2375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Marius Leicmonas</cp:lastModifiedBy>
  <cp:revision>13</cp:revision>
  <dcterms:created xsi:type="dcterms:W3CDTF">2025-05-12T18:52:00Z</dcterms:created>
  <dcterms:modified xsi:type="dcterms:W3CDTF">2026-02-27T07:06:00Z</dcterms:modified>
</cp:coreProperties>
</file>