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A11F" w14:textId="77777777" w:rsidR="00263B9F" w:rsidRDefault="00263B9F" w:rsidP="00263B9F">
      <w:pPr>
        <w:widowControl w:val="0"/>
        <w:spacing w:after="0" w:line="240" w:lineRule="auto"/>
        <w:jc w:val="center"/>
        <w:outlineLvl w:val="0"/>
        <w:rPr>
          <w:rFonts w:ascii="Times New Roman" w:eastAsia="Times New Roman" w:hAnsi="Times New Roman"/>
          <w:b/>
          <w:lang w:eastAsia="sl-SI"/>
        </w:rPr>
      </w:pPr>
    </w:p>
    <w:p w14:paraId="30C48C56"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1B7C7677"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7F517EE8"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3309E606"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71F54BF5"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60235097"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7CF891E8"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607879DE"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4E25E735"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3666FB67"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29187C44"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34BCBDFA"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370F39AE"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3C7E1482"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443BFB2E"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01CED60B"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58FAF99F"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5B291006" w14:textId="77777777" w:rsidR="00D61DF4" w:rsidRDefault="00D61DF4" w:rsidP="00263B9F">
      <w:pPr>
        <w:widowControl w:val="0"/>
        <w:spacing w:after="0" w:line="240" w:lineRule="auto"/>
        <w:jc w:val="center"/>
        <w:outlineLvl w:val="0"/>
        <w:rPr>
          <w:rFonts w:ascii="Times New Roman" w:eastAsia="Times New Roman" w:hAnsi="Times New Roman"/>
          <w:b/>
          <w:lang w:eastAsia="sl-SI"/>
        </w:rPr>
      </w:pPr>
    </w:p>
    <w:p w14:paraId="503A833A" w14:textId="77777777" w:rsidR="00D61DF4" w:rsidRPr="00263B9F" w:rsidRDefault="00D61DF4" w:rsidP="00263B9F">
      <w:pPr>
        <w:widowControl w:val="0"/>
        <w:spacing w:after="0" w:line="240" w:lineRule="auto"/>
        <w:jc w:val="center"/>
        <w:outlineLvl w:val="0"/>
        <w:rPr>
          <w:rFonts w:ascii="Times New Roman" w:eastAsia="Times New Roman" w:hAnsi="Times New Roman"/>
          <w:b/>
          <w:lang w:eastAsia="sl-SI"/>
        </w:rPr>
      </w:pPr>
    </w:p>
    <w:p w14:paraId="73F9EB64" w14:textId="77777777" w:rsidR="00263B9F" w:rsidRPr="00263B9F" w:rsidRDefault="00263B9F" w:rsidP="00263B9F">
      <w:pPr>
        <w:widowControl w:val="0"/>
        <w:spacing w:after="0" w:line="240" w:lineRule="auto"/>
        <w:jc w:val="center"/>
        <w:outlineLvl w:val="0"/>
        <w:rPr>
          <w:rFonts w:ascii="Times New Roman" w:eastAsia="Times New Roman" w:hAnsi="Times New Roman"/>
          <w:b/>
          <w:lang w:eastAsia="sl-SI"/>
        </w:rPr>
      </w:pPr>
    </w:p>
    <w:p w14:paraId="55C83FF5" w14:textId="77777777" w:rsidR="00263B9F" w:rsidRDefault="00263B9F" w:rsidP="00263B9F">
      <w:pPr>
        <w:widowControl w:val="0"/>
        <w:spacing w:after="0" w:line="240" w:lineRule="auto"/>
        <w:jc w:val="center"/>
        <w:outlineLvl w:val="0"/>
        <w:rPr>
          <w:rFonts w:ascii="Times New Roman" w:eastAsia="Times New Roman" w:hAnsi="Times New Roman"/>
          <w:b/>
          <w:lang w:eastAsia="sl-SI"/>
        </w:rPr>
      </w:pPr>
    </w:p>
    <w:p w14:paraId="114C4326" w14:textId="77777777" w:rsidR="00D61DF4" w:rsidRPr="00263B9F" w:rsidRDefault="00D61DF4" w:rsidP="00263B9F">
      <w:pPr>
        <w:widowControl w:val="0"/>
        <w:spacing w:after="0" w:line="240" w:lineRule="auto"/>
        <w:jc w:val="center"/>
        <w:outlineLvl w:val="0"/>
        <w:rPr>
          <w:rFonts w:ascii="Times New Roman" w:eastAsia="Times New Roman" w:hAnsi="Times New Roman"/>
          <w:b/>
          <w:lang w:eastAsia="sl-SI"/>
        </w:rPr>
      </w:pPr>
    </w:p>
    <w:p w14:paraId="7E4A71BE" w14:textId="77777777" w:rsidR="00263B9F" w:rsidRPr="00263B9F" w:rsidRDefault="00263B9F" w:rsidP="00263B9F">
      <w:pPr>
        <w:widowControl w:val="0"/>
        <w:spacing w:after="0" w:line="240" w:lineRule="auto"/>
        <w:jc w:val="center"/>
        <w:outlineLvl w:val="0"/>
        <w:rPr>
          <w:rFonts w:ascii="Times New Roman" w:eastAsia="Times New Roman" w:hAnsi="Times New Roman"/>
          <w:lang w:eastAsia="sl-SI"/>
        </w:rPr>
      </w:pPr>
      <w:r w:rsidRPr="00263B9F">
        <w:rPr>
          <w:rFonts w:ascii="Times New Roman" w:eastAsia="Times New Roman" w:hAnsi="Times New Roman"/>
          <w:b/>
          <w:lang w:eastAsia="sl-SI"/>
        </w:rPr>
        <w:t>B. PAKUOTĖS LAPELIS</w:t>
      </w:r>
    </w:p>
    <w:p w14:paraId="08FA7AC4" w14:textId="77777777" w:rsidR="00263B9F" w:rsidRPr="00263B9F" w:rsidRDefault="00263B9F" w:rsidP="00263B9F">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sidRPr="00263B9F">
        <w:rPr>
          <w:rFonts w:ascii="Times New Roman" w:eastAsia="Times New Roman" w:hAnsi="Times New Roman"/>
          <w:b/>
          <w:caps/>
          <w:lang w:eastAsia="sl-SI"/>
        </w:rPr>
        <w:br w:type="page"/>
      </w:r>
      <w:bookmarkStart w:id="0" w:name="_Toc129243263"/>
      <w:bookmarkStart w:id="1" w:name="_Toc129243138"/>
      <w:r w:rsidRPr="00263B9F">
        <w:rPr>
          <w:rFonts w:ascii="Times New Roman" w:eastAsia="Times New Roman" w:hAnsi="Times New Roman"/>
          <w:b/>
          <w:caps/>
          <w:lang w:eastAsia="sl-SI"/>
        </w:rPr>
        <w:lastRenderedPageBreak/>
        <w:t>P</w:t>
      </w:r>
      <w:r w:rsidRPr="00263B9F">
        <w:rPr>
          <w:rFonts w:ascii="Times New Roman" w:eastAsia="Times New Roman" w:hAnsi="Times New Roman"/>
          <w:b/>
          <w:lang w:eastAsia="sl-SI"/>
        </w:rPr>
        <w:t>akuotės lapelis</w:t>
      </w:r>
      <w:r w:rsidRPr="00263B9F">
        <w:rPr>
          <w:rFonts w:ascii="Times New Roman" w:eastAsia="Times New Roman" w:hAnsi="Times New Roman"/>
          <w:b/>
          <w:caps/>
          <w:lang w:eastAsia="sl-SI"/>
        </w:rPr>
        <w:t xml:space="preserve">: </w:t>
      </w:r>
      <w:r w:rsidRPr="00263B9F">
        <w:rPr>
          <w:rFonts w:ascii="Times New Roman" w:eastAsia="Times New Roman" w:hAnsi="Times New Roman"/>
          <w:b/>
          <w:lang w:eastAsia="sl-SI"/>
        </w:rPr>
        <w:t xml:space="preserve">informacija </w:t>
      </w:r>
      <w:bookmarkEnd w:id="0"/>
      <w:bookmarkEnd w:id="1"/>
      <w:r w:rsidRPr="00263B9F">
        <w:rPr>
          <w:rFonts w:ascii="Times New Roman" w:eastAsia="Times New Roman" w:hAnsi="Times New Roman"/>
          <w:b/>
          <w:lang w:eastAsia="sl-SI"/>
        </w:rPr>
        <w:t>pacientui</w:t>
      </w:r>
    </w:p>
    <w:p w14:paraId="0C4464AF"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36D738E2" w14:textId="77777777" w:rsidR="00263B9F" w:rsidRPr="00263B9F" w:rsidRDefault="00263B9F" w:rsidP="00263B9F">
      <w:pPr>
        <w:widowControl w:val="0"/>
        <w:spacing w:after="0" w:line="240" w:lineRule="auto"/>
        <w:jc w:val="center"/>
        <w:rPr>
          <w:rFonts w:ascii="Times New Roman" w:eastAsia="Times New Roman" w:hAnsi="Times New Roman"/>
          <w:b/>
          <w:bCs/>
          <w:lang w:eastAsia="sl-SI"/>
        </w:rPr>
      </w:pPr>
      <w:r w:rsidRPr="00263B9F">
        <w:rPr>
          <w:rFonts w:ascii="Times New Roman" w:eastAsia="Times New Roman" w:hAnsi="Times New Roman"/>
          <w:b/>
          <w:bCs/>
          <w:lang w:eastAsia="sl-SI"/>
        </w:rPr>
        <w:t>Escadra 20 mg skrandyje neirios kietosios kapsulės</w:t>
      </w:r>
    </w:p>
    <w:p w14:paraId="79AE0F7D" w14:textId="77777777" w:rsidR="00263B9F" w:rsidRPr="00263B9F" w:rsidRDefault="00263B9F" w:rsidP="00263B9F">
      <w:pPr>
        <w:widowControl w:val="0"/>
        <w:numPr>
          <w:ilvl w:val="12"/>
          <w:numId w:val="0"/>
        </w:numPr>
        <w:spacing w:after="0" w:line="240" w:lineRule="auto"/>
        <w:jc w:val="center"/>
        <w:rPr>
          <w:rFonts w:ascii="Times New Roman" w:eastAsia="Times New Roman" w:hAnsi="Times New Roman"/>
          <w:lang w:eastAsia="sl-SI"/>
        </w:rPr>
      </w:pPr>
      <w:r w:rsidRPr="00263B9F">
        <w:rPr>
          <w:rFonts w:ascii="Times New Roman" w:eastAsia="Times New Roman" w:hAnsi="Times New Roman"/>
          <w:lang w:eastAsia="sl-SI"/>
        </w:rPr>
        <w:t>ezomeprazolas</w:t>
      </w:r>
    </w:p>
    <w:p w14:paraId="25952300"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656C82C0"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Atidžiai perskaitykite visą šį lapelį, prieš pradėdami vartoti vaistą, nes jame pateikiama Jums svarbi informacija.</w:t>
      </w:r>
    </w:p>
    <w:p w14:paraId="0EE0F218" w14:textId="77777777" w:rsidR="00263B9F" w:rsidRPr="00263B9F" w:rsidRDefault="00263B9F" w:rsidP="00263B9F">
      <w:pPr>
        <w:widowControl w:val="0"/>
        <w:spacing w:after="0" w:line="240" w:lineRule="auto"/>
        <w:ind w:left="567" w:hanging="567"/>
        <w:rPr>
          <w:rFonts w:ascii="Times New Roman" w:eastAsia="Times New Roman" w:hAnsi="Times New Roman"/>
          <w:b/>
          <w:lang w:eastAsia="sl-SI"/>
        </w:rPr>
      </w:pPr>
      <w:r w:rsidRPr="00263B9F">
        <w:rPr>
          <w:rFonts w:ascii="Times New Roman" w:hAnsi="Times New Roman"/>
          <w:noProof/>
        </w:rPr>
        <w:t>Visada vartokite šį vaistą tiksliai kaip aprašyta šiame lapelyje arba kaip nurodė vaistininkas.</w:t>
      </w:r>
    </w:p>
    <w:p w14:paraId="66B43D3C" w14:textId="77777777" w:rsidR="00263B9F" w:rsidRPr="00263B9F" w:rsidRDefault="00263B9F" w:rsidP="00263B9F">
      <w:pPr>
        <w:widowControl w:val="0"/>
        <w:numPr>
          <w:ilvl w:val="0"/>
          <w:numId w:val="9"/>
        </w:numPr>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Neišmeskite šio lapelio, nes vėl gali prireikti jį perskaityti.</w:t>
      </w:r>
    </w:p>
    <w:p w14:paraId="2B9E21AE" w14:textId="77777777" w:rsidR="00263B9F" w:rsidRPr="00263B9F" w:rsidRDefault="00263B9F" w:rsidP="00263B9F">
      <w:pPr>
        <w:widowControl w:val="0"/>
        <w:numPr>
          <w:ilvl w:val="0"/>
          <w:numId w:val="9"/>
        </w:numPr>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Jeigu norite sužinoti daugiau arba pasitarti, kreipkitės į vaistininką.</w:t>
      </w:r>
    </w:p>
    <w:p w14:paraId="6C7EE5DA" w14:textId="77777777" w:rsidR="00263B9F" w:rsidRPr="00263B9F" w:rsidRDefault="00263B9F" w:rsidP="00263B9F">
      <w:pPr>
        <w:widowControl w:val="0"/>
        <w:numPr>
          <w:ilvl w:val="0"/>
          <w:numId w:val="9"/>
        </w:numPr>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Jeigu pasireiškė šalutinis poveikis (net jeigu jis šiame lapelyje nenurodytas), kreipkitės į gydytoją arba vaistininką.</w:t>
      </w:r>
      <w:r w:rsidRPr="00685B6A">
        <w:rPr>
          <w:rFonts w:ascii="Times New Roman" w:eastAsia="Times New Roman" w:hAnsi="Times New Roman"/>
          <w:lang w:eastAsia="sl-SI"/>
        </w:rPr>
        <w:t xml:space="preserve"> Žr. 4 skyrių.</w:t>
      </w:r>
    </w:p>
    <w:p w14:paraId="5B44CDA3" w14:textId="77777777" w:rsidR="00263B9F" w:rsidRPr="00263B9F" w:rsidRDefault="00263B9F" w:rsidP="00263B9F">
      <w:pPr>
        <w:numPr>
          <w:ilvl w:val="0"/>
          <w:numId w:val="9"/>
        </w:numPr>
        <w:tabs>
          <w:tab w:val="left" w:pos="567"/>
        </w:tabs>
        <w:spacing w:after="0" w:line="240" w:lineRule="auto"/>
        <w:ind w:left="567" w:hanging="567"/>
        <w:rPr>
          <w:rFonts w:ascii="Times New Roman" w:hAnsi="Times New Roman"/>
        </w:rPr>
      </w:pPr>
      <w:r w:rsidRPr="00263B9F">
        <w:rPr>
          <w:rFonts w:ascii="Times New Roman" w:hAnsi="Times New Roman"/>
          <w:noProof/>
        </w:rPr>
        <w:t>Jeigu per 14 dienų Jūsų savijauta nepagerėjo arba net pablogėjo, kreipkitės į gydytoją.</w:t>
      </w:r>
    </w:p>
    <w:p w14:paraId="7991C05A"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678D2A3D"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685B6A">
        <w:rPr>
          <w:rFonts w:ascii="Times New Roman" w:eastAsia="Times New Roman" w:hAnsi="Times New Roman"/>
          <w:b/>
          <w:lang w:eastAsia="sl-SI"/>
        </w:rPr>
        <w:t>Apie</w:t>
      </w:r>
      <w:r w:rsidRPr="00263B9F">
        <w:rPr>
          <w:rFonts w:ascii="Times New Roman" w:eastAsia="Times New Roman" w:hAnsi="Times New Roman"/>
          <w:b/>
          <w:lang w:eastAsia="sl-SI"/>
        </w:rPr>
        <w:t xml:space="preserve"> ką rašoma šiame lapelyje?</w:t>
      </w:r>
    </w:p>
    <w:p w14:paraId="2D9A5594" w14:textId="77777777" w:rsidR="00263B9F" w:rsidRPr="00263B9F" w:rsidRDefault="00263B9F" w:rsidP="00263B9F">
      <w:pPr>
        <w:widowControl w:val="0"/>
        <w:spacing w:after="0" w:line="240" w:lineRule="auto"/>
        <w:rPr>
          <w:rFonts w:ascii="Times New Roman" w:eastAsia="Times New Roman" w:hAnsi="Times New Roman"/>
          <w:b/>
          <w:lang w:eastAsia="sl-SI"/>
        </w:rPr>
      </w:pPr>
    </w:p>
    <w:p w14:paraId="14D1EC6E" w14:textId="77777777" w:rsidR="00263B9F" w:rsidRPr="00263B9F" w:rsidRDefault="00263B9F" w:rsidP="00263B9F">
      <w:pPr>
        <w:widowControl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1.</w:t>
      </w:r>
      <w:r w:rsidRPr="00263B9F">
        <w:rPr>
          <w:rFonts w:ascii="Times New Roman" w:eastAsia="Times New Roman" w:hAnsi="Times New Roman"/>
          <w:lang w:eastAsia="sl-SI"/>
        </w:rPr>
        <w:tab/>
        <w:t>Kas yra Escadra ir kam jis vartojamas</w:t>
      </w:r>
    </w:p>
    <w:p w14:paraId="5467ED62" w14:textId="77777777" w:rsidR="00263B9F" w:rsidRPr="00263B9F" w:rsidRDefault="00263B9F" w:rsidP="00263B9F">
      <w:pPr>
        <w:widowControl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2.</w:t>
      </w:r>
      <w:r w:rsidRPr="00263B9F">
        <w:rPr>
          <w:rFonts w:ascii="Times New Roman" w:eastAsia="Times New Roman" w:hAnsi="Times New Roman"/>
          <w:lang w:eastAsia="sl-SI"/>
        </w:rPr>
        <w:tab/>
        <w:t>Kas žinotina prieš vartojant Escadra</w:t>
      </w:r>
    </w:p>
    <w:p w14:paraId="320AB5FF" w14:textId="77777777" w:rsidR="00263B9F" w:rsidRPr="00263B9F" w:rsidRDefault="00263B9F" w:rsidP="00263B9F">
      <w:pPr>
        <w:widowControl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3.</w:t>
      </w:r>
      <w:r w:rsidRPr="00263B9F">
        <w:rPr>
          <w:rFonts w:ascii="Times New Roman" w:eastAsia="Times New Roman" w:hAnsi="Times New Roman"/>
          <w:lang w:eastAsia="sl-SI"/>
        </w:rPr>
        <w:tab/>
        <w:t>Kaip vartoti Escadra</w:t>
      </w:r>
    </w:p>
    <w:p w14:paraId="5FF4D8F8" w14:textId="77777777" w:rsidR="00263B9F" w:rsidRPr="00263B9F" w:rsidRDefault="00263B9F" w:rsidP="00263B9F">
      <w:pPr>
        <w:widowControl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4.</w:t>
      </w:r>
      <w:r w:rsidRPr="00263B9F">
        <w:rPr>
          <w:rFonts w:ascii="Times New Roman" w:eastAsia="Times New Roman" w:hAnsi="Times New Roman"/>
          <w:lang w:eastAsia="sl-SI"/>
        </w:rPr>
        <w:tab/>
        <w:t>Galimas šalutinis poveikis</w:t>
      </w:r>
    </w:p>
    <w:p w14:paraId="4F347A0F" w14:textId="77777777" w:rsidR="00263B9F" w:rsidRPr="00263B9F" w:rsidRDefault="00263B9F" w:rsidP="00263B9F">
      <w:pPr>
        <w:widowControl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5.</w:t>
      </w:r>
      <w:r w:rsidRPr="00263B9F">
        <w:rPr>
          <w:rFonts w:ascii="Times New Roman" w:eastAsia="Times New Roman" w:hAnsi="Times New Roman"/>
          <w:lang w:eastAsia="sl-SI"/>
        </w:rPr>
        <w:tab/>
        <w:t>Kaip laikyti Escadra</w:t>
      </w:r>
    </w:p>
    <w:p w14:paraId="2B3B74BB" w14:textId="77777777" w:rsidR="00263B9F" w:rsidRPr="00263B9F" w:rsidRDefault="00263B9F" w:rsidP="00263B9F">
      <w:pPr>
        <w:widowControl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6.</w:t>
      </w:r>
      <w:r w:rsidRPr="00263B9F">
        <w:rPr>
          <w:rFonts w:ascii="Times New Roman" w:eastAsia="Times New Roman" w:hAnsi="Times New Roman"/>
          <w:lang w:eastAsia="sl-SI"/>
        </w:rPr>
        <w:tab/>
        <w:t>Pakuotės turinys ir kita informacija</w:t>
      </w:r>
    </w:p>
    <w:p w14:paraId="6A8F8A32"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FB59D99"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56BAC9C" w14:textId="77777777" w:rsidR="00263B9F" w:rsidRPr="00263B9F" w:rsidRDefault="00263B9F" w:rsidP="00263B9F">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sidRPr="00263B9F">
        <w:rPr>
          <w:rFonts w:ascii="Times New Roman" w:eastAsia="Times New Roman" w:hAnsi="Times New Roman"/>
          <w:b/>
          <w:lang w:eastAsia="sl-SI"/>
        </w:rPr>
        <w:t>1.</w:t>
      </w:r>
      <w:r w:rsidRPr="00263B9F">
        <w:rPr>
          <w:rFonts w:ascii="Times New Roman" w:eastAsia="Times New Roman" w:hAnsi="Times New Roman"/>
          <w:b/>
          <w:lang w:eastAsia="sl-SI"/>
        </w:rPr>
        <w:tab/>
        <w:t>Kas yra Escadra ir kam jis vartojamas</w:t>
      </w:r>
      <w:bookmarkEnd w:id="2"/>
      <w:bookmarkEnd w:id="3"/>
    </w:p>
    <w:p w14:paraId="5EC98EB9"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757535EE" w14:textId="77777777" w:rsidR="00263B9F" w:rsidRPr="00263B9F" w:rsidRDefault="00263B9F" w:rsidP="00263B9F">
      <w:pPr>
        <w:widowControl w:val="0"/>
        <w:numPr>
          <w:ilvl w:val="12"/>
          <w:numId w:val="0"/>
        </w:numPr>
        <w:tabs>
          <w:tab w:val="left" w:pos="8505"/>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Escadra veiklioji medžiaga yra ezomeprazolas. Jis priklauso vaistų, vadinamų protonų siurblio inhibitoriais, grupei. Tokie vaistai veikia mažindami skrandyje susidarančios rūgšties kiekį.</w:t>
      </w:r>
    </w:p>
    <w:p w14:paraId="2CA2ECCA" w14:textId="77777777" w:rsidR="00263B9F" w:rsidRPr="00263B9F" w:rsidRDefault="00263B9F" w:rsidP="00263B9F">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162C8A5"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Šis vaistas vartojamas suaugusių žmonių refliukso simptomų (pvz., rėmens ir rūgšties atpylimo) trumpalaikiam gydymui.</w:t>
      </w:r>
    </w:p>
    <w:p w14:paraId="45B80B74" w14:textId="77777777" w:rsidR="00263B9F" w:rsidRPr="00263B9F" w:rsidRDefault="00263B9F" w:rsidP="00263B9F">
      <w:pPr>
        <w:spacing w:after="0" w:line="240" w:lineRule="auto"/>
        <w:ind w:left="567" w:hanging="567"/>
        <w:rPr>
          <w:rFonts w:ascii="Times New Roman" w:eastAsia="Times New Roman" w:hAnsi="Times New Roman"/>
        </w:rPr>
      </w:pPr>
    </w:p>
    <w:p w14:paraId="409C2CBF" w14:textId="77777777" w:rsidR="00263B9F" w:rsidRPr="00263B9F" w:rsidRDefault="00263B9F" w:rsidP="00263B9F">
      <w:pPr>
        <w:tabs>
          <w:tab w:val="left" w:pos="567"/>
        </w:tabs>
        <w:spacing w:after="0" w:line="240" w:lineRule="auto"/>
        <w:rPr>
          <w:rFonts w:ascii="Times New Roman" w:eastAsia="Times New Roman" w:hAnsi="Times New Roman"/>
        </w:rPr>
      </w:pPr>
      <w:r w:rsidRPr="00263B9F">
        <w:rPr>
          <w:rFonts w:ascii="Times New Roman" w:eastAsia="Times New Roman" w:hAnsi="Times New Roman"/>
        </w:rPr>
        <w:t>Refliuksas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426D64E4" w14:textId="77777777" w:rsidR="00263B9F" w:rsidRPr="00263B9F" w:rsidRDefault="00263B9F" w:rsidP="00263B9F">
      <w:pPr>
        <w:tabs>
          <w:tab w:val="left" w:pos="567"/>
        </w:tabs>
        <w:spacing w:after="0" w:line="240" w:lineRule="auto"/>
        <w:rPr>
          <w:rFonts w:ascii="Times New Roman" w:eastAsia="Times New Roman" w:hAnsi="Times New Roman"/>
        </w:rPr>
      </w:pPr>
    </w:p>
    <w:p w14:paraId="79C45FEF" w14:textId="77777777" w:rsidR="00263B9F" w:rsidRPr="00263B9F" w:rsidRDefault="00263B9F" w:rsidP="00263B9F">
      <w:pPr>
        <w:widowControl w:val="0"/>
        <w:tabs>
          <w:tab w:val="left" w:pos="8505"/>
        </w:tabs>
        <w:spacing w:after="0" w:line="240" w:lineRule="auto"/>
        <w:ind w:right="-2"/>
        <w:rPr>
          <w:rFonts w:ascii="Times New Roman" w:eastAsia="Times New Roman" w:hAnsi="Times New Roman"/>
        </w:rPr>
      </w:pPr>
      <w:r w:rsidRPr="00263B9F">
        <w:rPr>
          <w:rFonts w:ascii="Times New Roman" w:eastAsia="Times New Roman" w:hAnsi="Times New Roman"/>
        </w:rPr>
        <w:t>Escadra nėra skirtas labai greitam simptomų palengvėjimui. Kapsulių Jums gali prireikti vartoti 2–3 dienas iš eilės, kol savijauta pagerės. Jeigu po 14 vaisto vartojimo parų savijauta nepagerės arba pablogės, kreipkitės į gydytoją.</w:t>
      </w:r>
    </w:p>
    <w:p w14:paraId="7DA13D3F" w14:textId="77777777" w:rsidR="00263B9F" w:rsidRPr="00263B9F" w:rsidRDefault="00263B9F" w:rsidP="00263B9F">
      <w:pPr>
        <w:widowControl w:val="0"/>
        <w:tabs>
          <w:tab w:val="left" w:pos="8505"/>
        </w:tabs>
        <w:spacing w:after="0" w:line="240" w:lineRule="auto"/>
        <w:ind w:right="-2"/>
        <w:rPr>
          <w:rFonts w:ascii="Times New Roman" w:eastAsia="Times New Roman" w:hAnsi="Times New Roman"/>
          <w:lang w:eastAsia="sl-SI"/>
        </w:rPr>
      </w:pPr>
    </w:p>
    <w:p w14:paraId="2DB7899B"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7526D28D" w14:textId="77777777" w:rsidR="00263B9F" w:rsidRPr="00263B9F" w:rsidRDefault="00263B9F" w:rsidP="00263B9F">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sidRPr="00263B9F">
        <w:rPr>
          <w:rFonts w:ascii="Times New Roman" w:eastAsia="Times New Roman" w:hAnsi="Times New Roman"/>
          <w:b/>
          <w:lang w:eastAsia="sl-SI"/>
        </w:rPr>
        <w:t>2.</w:t>
      </w:r>
      <w:r w:rsidRPr="00263B9F">
        <w:rPr>
          <w:rFonts w:ascii="Times New Roman" w:eastAsia="Times New Roman" w:hAnsi="Times New Roman"/>
          <w:b/>
          <w:lang w:eastAsia="sl-SI"/>
        </w:rPr>
        <w:tab/>
        <w:t xml:space="preserve">Kas žinotina prieš vartojant </w:t>
      </w:r>
      <w:bookmarkEnd w:id="4"/>
      <w:bookmarkEnd w:id="5"/>
      <w:r w:rsidRPr="00263B9F">
        <w:rPr>
          <w:rFonts w:ascii="Times New Roman" w:eastAsia="Times New Roman" w:hAnsi="Times New Roman"/>
          <w:b/>
          <w:lang w:eastAsia="sl-SI"/>
        </w:rPr>
        <w:t>Escadra</w:t>
      </w:r>
    </w:p>
    <w:p w14:paraId="6D6863DB"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58CBB37B"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Escadra vartoti draudžiama:</w:t>
      </w:r>
    </w:p>
    <w:p w14:paraId="19B15751"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 xml:space="preserve">jeigu yra </w:t>
      </w:r>
      <w:r w:rsidRPr="00263B9F">
        <w:rPr>
          <w:rFonts w:ascii="Times New Roman" w:eastAsia="Times New Roman" w:hAnsi="Times New Roman"/>
          <w:bCs/>
          <w:lang w:eastAsia="sl-SI"/>
        </w:rPr>
        <w:t>alergija</w:t>
      </w:r>
      <w:r w:rsidRPr="00263B9F">
        <w:rPr>
          <w:rFonts w:ascii="Times New Roman" w:eastAsia="Times New Roman" w:hAnsi="Times New Roman"/>
          <w:lang w:eastAsia="sl-SI"/>
        </w:rPr>
        <w:t xml:space="preserve"> (padidėjęs jautrumas) ezomeprazolui arba bet kuriai pagalbinei Escadra medžiagai (jos išvardytos 6 skyriuje);</w:t>
      </w:r>
    </w:p>
    <w:p w14:paraId="436F8BE7"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 xml:space="preserve">jeigu yra </w:t>
      </w:r>
      <w:r w:rsidRPr="00263B9F">
        <w:rPr>
          <w:rFonts w:ascii="Times New Roman" w:eastAsia="Times New Roman" w:hAnsi="Times New Roman"/>
          <w:bCs/>
          <w:lang w:eastAsia="sl-SI"/>
        </w:rPr>
        <w:t>alergija vaistams, kurių sudėtyje yra kitų protonų siurblio inhibitorių (pvz., pantoprazolui, lansoprazolui, rabeprazolui, omeprazolui)</w:t>
      </w:r>
      <w:r w:rsidRPr="00263B9F">
        <w:rPr>
          <w:rFonts w:ascii="Times New Roman" w:eastAsia="Times New Roman" w:hAnsi="Times New Roman"/>
          <w:lang w:eastAsia="sl-SI"/>
        </w:rPr>
        <w:t>;</w:t>
      </w:r>
    </w:p>
    <w:p w14:paraId="2956EFB7"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jei vartojate vaisto, kurio sudėtyje yra nelfinaviro (vaisto nuo ŽIV).</w:t>
      </w:r>
    </w:p>
    <w:p w14:paraId="07370E4F"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662CA378" w14:textId="77777777" w:rsidR="00263B9F" w:rsidRPr="00263B9F" w:rsidRDefault="00263B9F" w:rsidP="00263B9F">
      <w:pPr>
        <w:widowControl w:val="0"/>
        <w:spacing w:after="0" w:line="240" w:lineRule="auto"/>
        <w:rPr>
          <w:rFonts w:ascii="Times New Roman" w:eastAsia="Times New Roman" w:hAnsi="Times New Roman"/>
          <w:bCs/>
          <w:lang w:eastAsia="sl-SI"/>
        </w:rPr>
      </w:pPr>
      <w:r w:rsidRPr="00263B9F">
        <w:rPr>
          <w:rFonts w:ascii="Times New Roman" w:eastAsia="Times New Roman" w:hAnsi="Times New Roman"/>
          <w:bCs/>
          <w:lang w:eastAsia="sl-SI"/>
        </w:rPr>
        <w:t>Jei kuri nors iš paminėtų būklių Jums tinka, šio vaisto nevartokite. Jei abejojate, prieš šio vaisto vartojimą pasitarkite su gydytoju arba vaistininku.</w:t>
      </w:r>
    </w:p>
    <w:p w14:paraId="59882A54"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57CCBC65"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Įspėjimai ir atsargumo priemonės</w:t>
      </w:r>
    </w:p>
    <w:p w14:paraId="64644D66"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Cs/>
          <w:lang w:eastAsia="sl-SI"/>
        </w:rPr>
        <w:t>Prieš Escadra vartojimą pasitarkite su gydytoju arba vaistininku, jeigu:</w:t>
      </w:r>
    </w:p>
    <w:p w14:paraId="76FA32AB"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lastRenderedPageBreak/>
        <w:t>ankščiau sirgote skrandžio opa arba patyrėte skrandžio operaciją;</w:t>
      </w:r>
    </w:p>
    <w:p w14:paraId="7776CA8C"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4 savaites arba ilgiau nepertraukiamai gydėtės dėl refliukso arba rėmens</w:t>
      </w:r>
      <w:r w:rsidRPr="00263B9F">
        <w:rPr>
          <w:rFonts w:ascii="Times New Roman" w:eastAsia="Times New Roman" w:hAnsi="Times New Roman"/>
          <w:lang w:eastAsia="sl-SI"/>
        </w:rPr>
        <w:t>;</w:t>
      </w:r>
    </w:p>
    <w:p w14:paraId="23454397"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yra gelta (odos arba akių pageltimas) arba sunkių kepenų sutrikimų</w:t>
      </w:r>
      <w:r w:rsidRPr="00263B9F">
        <w:rPr>
          <w:rFonts w:ascii="Times New Roman" w:eastAsia="Times New Roman" w:hAnsi="Times New Roman"/>
          <w:lang w:eastAsia="sl-SI"/>
        </w:rPr>
        <w:t>;</w:t>
      </w:r>
    </w:p>
    <w:p w14:paraId="333EAC88"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turite sunkių inkstų veiklos sutrikimų;</w:t>
      </w:r>
    </w:p>
    <w:p w14:paraId="066DAB7C"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esate vyresnis negu 55 metų ir pasireiškė nauji arba neseniai pakito refliukso simptomai arba jeigu kasdien Jums reikia vartoti nereceptinių vaistų nuo nevirškinimo arba rėmens;</w:t>
      </w:r>
    </w:p>
    <w:p w14:paraId="385871DD" w14:textId="77777777" w:rsidR="00263B9F" w:rsidRPr="00685B6A"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Jums kada nors pasireiškė odos reakcija po gydymo vaistu, panašiu į Escadra, kuriuo mažinamas skrandžio rūgštingumas;</w:t>
      </w:r>
    </w:p>
    <w:p w14:paraId="3414FF81" w14:textId="77777777" w:rsidR="00263B9F" w:rsidRPr="00685B6A"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Jums bus atliekama endoskopija arba ureazės kvėpavimo testas;</w:t>
      </w:r>
    </w:p>
    <w:p w14:paraId="249AD800" w14:textId="77777777" w:rsidR="00263B9F" w:rsidRPr="00685B6A" w:rsidRDefault="00263B9F" w:rsidP="00263B9F">
      <w:pPr>
        <w:widowControl w:val="0"/>
        <w:numPr>
          <w:ilvl w:val="0"/>
          <w:numId w:val="11"/>
        </w:numPr>
        <w:tabs>
          <w:tab w:val="clear" w:pos="1983"/>
          <w:tab w:val="num" w:pos="567"/>
        </w:tabs>
        <w:spacing w:after="0" w:line="240" w:lineRule="auto"/>
        <w:ind w:left="567" w:hanging="567"/>
        <w:rPr>
          <w:rFonts w:ascii="Times New Roman" w:hAnsi="Times New Roman"/>
          <w:color w:val="000000"/>
          <w:lang w:eastAsia="sl-SI"/>
        </w:rPr>
      </w:pPr>
      <w:r w:rsidRPr="00685B6A">
        <w:rPr>
          <w:rFonts w:ascii="Times New Roman" w:hAnsi="Times New Roman"/>
          <w:color w:val="000000"/>
          <w:lang w:eastAsia="sl-SI"/>
        </w:rPr>
        <w:t>Jums bus atliekamas specialus kraujo tyrimas (dėl chromogranino A).</w:t>
      </w:r>
    </w:p>
    <w:p w14:paraId="635D2D32"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089BD605" w14:textId="77777777" w:rsidR="00263B9F" w:rsidRPr="00685B6A" w:rsidRDefault="00263B9F" w:rsidP="00263B9F">
      <w:pPr>
        <w:widowControl w:val="0"/>
        <w:autoSpaceDE w:val="0"/>
        <w:autoSpaceDN w:val="0"/>
        <w:adjustRightInd w:val="0"/>
        <w:spacing w:after="0" w:line="240" w:lineRule="auto"/>
        <w:rPr>
          <w:rFonts w:ascii="Times New Roman" w:eastAsia="Times New Roman" w:hAnsi="Times New Roman"/>
          <w:b/>
          <w:lang w:eastAsia="sl-SI"/>
        </w:rPr>
      </w:pPr>
      <w:r w:rsidRPr="00263B9F">
        <w:rPr>
          <w:rFonts w:ascii="Times New Roman" w:hAnsi="Times New Roman"/>
        </w:rPr>
        <w:t>Prieš šio vaisto vartojimą arba po jo pavartojimo nedelsdami pasakykite savo gydytojui, jeigu pastebite bet kokį iš šių simptomų, kurie galėtų būti kitos sunkesnės ligos požymis</w:t>
      </w:r>
      <w:r w:rsidRPr="00263B9F">
        <w:rPr>
          <w:rFonts w:ascii="Times New Roman" w:eastAsia="Times New Roman" w:hAnsi="Times New Roman"/>
          <w:lang w:eastAsia="sl-SI"/>
        </w:rPr>
        <w:t>.</w:t>
      </w:r>
    </w:p>
    <w:p w14:paraId="5D6E4526"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Be priežasties labai sumažėjęs svoris.</w:t>
      </w:r>
    </w:p>
    <w:p w14:paraId="6A5F99A5"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Rydami juntate sunkumą arba skausmą.</w:t>
      </w:r>
    </w:p>
    <w:p w14:paraId="70963CC9" w14:textId="77777777" w:rsidR="00263B9F" w:rsidRPr="00263B9F" w:rsidRDefault="00263B9F" w:rsidP="00263B9F">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 xml:space="preserve">Patiriate pilvo skausmą arba nevirškinimo požymius </w:t>
      </w:r>
      <w:r w:rsidRPr="00263B9F">
        <w:rPr>
          <w:rFonts w:ascii="Times New Roman" w:hAnsi="Times New Roman"/>
        </w:rPr>
        <w:t>pvz., pykinimą, pilnumą, vidurių pūtimą, ypač pavalgius</w:t>
      </w:r>
      <w:r w:rsidRPr="00263B9F">
        <w:rPr>
          <w:rFonts w:ascii="Times New Roman" w:eastAsia="Times New Roman" w:hAnsi="Times New Roman"/>
          <w:lang w:eastAsia="sl-SI"/>
        </w:rPr>
        <w:t>.</w:t>
      </w:r>
    </w:p>
    <w:p w14:paraId="4EA6CFCC" w14:textId="77777777" w:rsidR="00263B9F" w:rsidRPr="00685B6A" w:rsidRDefault="00263B9F" w:rsidP="00263B9F">
      <w:pPr>
        <w:pStyle w:val="Sraopastraipa"/>
        <w:numPr>
          <w:ilvl w:val="0"/>
          <w:numId w:val="1"/>
        </w:numPr>
        <w:spacing w:after="0" w:line="240" w:lineRule="auto"/>
        <w:rPr>
          <w:rFonts w:ascii="Times New Roman" w:hAnsi="Times New Roman"/>
        </w:rPr>
      </w:pPr>
      <w:r w:rsidRPr="00685B6A">
        <w:rPr>
          <w:rFonts w:ascii="Times New Roman" w:hAnsi="Times New Roman"/>
        </w:rPr>
        <w:t>Pradėjote vemti maistu arba krauju, kuris vėmaluose gali atrodyti kaip tamsūs kavos tirščiai.</w:t>
      </w:r>
    </w:p>
    <w:p w14:paraId="707EAAC9" w14:textId="77777777" w:rsidR="00263B9F" w:rsidRPr="00685B6A" w:rsidRDefault="00263B9F" w:rsidP="00263B9F">
      <w:pPr>
        <w:pStyle w:val="Sraopastraipa"/>
        <w:numPr>
          <w:ilvl w:val="0"/>
          <w:numId w:val="1"/>
        </w:numPr>
        <w:spacing w:after="0" w:line="240" w:lineRule="auto"/>
        <w:rPr>
          <w:rFonts w:ascii="Times New Roman" w:hAnsi="Times New Roman"/>
        </w:rPr>
      </w:pPr>
      <w:r w:rsidRPr="00685B6A">
        <w:rPr>
          <w:rFonts w:ascii="Times New Roman" w:hAnsi="Times New Roman"/>
        </w:rPr>
        <w:t>Pasituštinote juodomis išmatomis (krauju nudažytos išmatos).</w:t>
      </w:r>
    </w:p>
    <w:p w14:paraId="466ACD84" w14:textId="77777777" w:rsidR="00263B9F" w:rsidRPr="00685B6A" w:rsidRDefault="00263B9F" w:rsidP="00263B9F">
      <w:pPr>
        <w:pStyle w:val="Sraopastraipa"/>
        <w:numPr>
          <w:ilvl w:val="0"/>
          <w:numId w:val="1"/>
        </w:numPr>
        <w:spacing w:after="0" w:line="240" w:lineRule="auto"/>
        <w:rPr>
          <w:rFonts w:ascii="Times New Roman" w:hAnsi="Times New Roman"/>
        </w:rPr>
      </w:pPr>
      <w:r w:rsidRPr="00685B6A">
        <w:rPr>
          <w:rFonts w:ascii="Times New Roman" w:hAnsi="Times New Roman"/>
        </w:rPr>
        <w:t>Patiriate stiprų arba nuolatinį viduriavimą; ezomeprazolo vartojimas siejamas su nedidele infekcinio viduriavimo padidėjimo rizika.</w:t>
      </w:r>
    </w:p>
    <w:p w14:paraId="0A5B1B65" w14:textId="77777777" w:rsidR="00263B9F" w:rsidRPr="00685B6A" w:rsidRDefault="00263B9F" w:rsidP="00263B9F">
      <w:pPr>
        <w:pStyle w:val="Sraopastraipa"/>
        <w:numPr>
          <w:ilvl w:val="0"/>
          <w:numId w:val="1"/>
        </w:numPr>
        <w:spacing w:after="0" w:line="240" w:lineRule="auto"/>
        <w:rPr>
          <w:rFonts w:ascii="Times New Roman" w:hAnsi="Times New Roman"/>
        </w:rPr>
      </w:pPr>
      <w:r w:rsidRPr="00685B6A">
        <w:rPr>
          <w:rFonts w:ascii="Times New Roman" w:hAnsi="Times New Roman"/>
        </w:rPr>
        <w:t>Jeigu Jums išbertų odą, ypač saulės apšviestose vietose, kuo skubiau pasakykite apie tai savo gydytojui, kadangi Jums gali tekti nutraukti gydymą Escadra. Taip pat nepamirškite pasakyti, jeigu Jums pasireiškia bet koks kitas šalutinis poveikis, toks, kaip sąnarių skausmas.</w:t>
      </w:r>
    </w:p>
    <w:p w14:paraId="6436AE62"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20CCC463"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Jeigu pasireiškė krūtinės skausmas, kartu su svaiguliu, prakaitavimu, galvos sukimusi ar peties skausmu bei oro trūkumu, nedelsiant kreipkitės medicininės pagalbos. Tai gali būti sunkios širdies būklės požymis.</w:t>
      </w:r>
    </w:p>
    <w:p w14:paraId="6A96DB2F" w14:textId="77777777" w:rsidR="00263B9F" w:rsidRPr="00263B9F" w:rsidRDefault="00263B9F" w:rsidP="00263B9F">
      <w:pPr>
        <w:spacing w:after="0" w:line="240" w:lineRule="auto"/>
        <w:rPr>
          <w:rFonts w:ascii="Times New Roman" w:eastAsia="Times New Roman" w:hAnsi="Times New Roman"/>
        </w:rPr>
      </w:pPr>
    </w:p>
    <w:p w14:paraId="38639662"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Jeigu kuri nors aukščiau išvardyta būklė Jums tinka, nedelsiant pasitarkite su savo gydytoju.</w:t>
      </w:r>
    </w:p>
    <w:p w14:paraId="5F8CEE30" w14:textId="77777777" w:rsidR="00263B9F" w:rsidRPr="00263B9F" w:rsidRDefault="00263B9F" w:rsidP="00263B9F">
      <w:pPr>
        <w:spacing w:after="0" w:line="240" w:lineRule="auto"/>
        <w:rPr>
          <w:rFonts w:ascii="Times New Roman" w:eastAsia="Times New Roman" w:hAnsi="Times New Roman"/>
        </w:rPr>
      </w:pPr>
    </w:p>
    <w:p w14:paraId="3C9A974E" w14:textId="77777777" w:rsidR="00263B9F" w:rsidRPr="00263B9F" w:rsidRDefault="00263B9F" w:rsidP="00263B9F">
      <w:pPr>
        <w:spacing w:after="0" w:line="240" w:lineRule="auto"/>
        <w:rPr>
          <w:rFonts w:ascii="Times New Roman" w:eastAsia="Times New Roman" w:hAnsi="Times New Roman"/>
          <w:b/>
        </w:rPr>
      </w:pPr>
      <w:r w:rsidRPr="00263B9F">
        <w:rPr>
          <w:rFonts w:ascii="Times New Roman" w:eastAsia="Times New Roman" w:hAnsi="Times New Roman"/>
          <w:b/>
        </w:rPr>
        <w:t>Vaikams ir paaugliams</w:t>
      </w:r>
    </w:p>
    <w:p w14:paraId="11AB6C72" w14:textId="77777777" w:rsidR="00263B9F" w:rsidRPr="00263B9F" w:rsidRDefault="00263B9F" w:rsidP="00263B9F">
      <w:pPr>
        <w:widowControl w:val="0"/>
        <w:spacing w:after="0" w:line="240" w:lineRule="auto"/>
        <w:rPr>
          <w:rFonts w:ascii="Times New Roman" w:eastAsia="Times New Roman" w:hAnsi="Times New Roman"/>
        </w:rPr>
      </w:pPr>
      <w:r w:rsidRPr="00263B9F">
        <w:rPr>
          <w:rFonts w:ascii="Times New Roman" w:eastAsia="Times New Roman" w:hAnsi="Times New Roman"/>
        </w:rPr>
        <w:t>Vaikams ir jaunesniems kaip 18 metų paaugliams šio vaisto vartoti negalima.</w:t>
      </w:r>
    </w:p>
    <w:p w14:paraId="786C1479" w14:textId="77777777" w:rsidR="00263B9F" w:rsidRPr="00263B9F" w:rsidRDefault="00263B9F" w:rsidP="00263B9F">
      <w:pPr>
        <w:widowControl w:val="0"/>
        <w:spacing w:after="0" w:line="240" w:lineRule="auto"/>
        <w:rPr>
          <w:rFonts w:ascii="Times New Roman" w:eastAsia="Times New Roman" w:hAnsi="Times New Roman"/>
          <w:u w:val="single"/>
          <w:lang w:eastAsia="sl-SI"/>
        </w:rPr>
      </w:pPr>
    </w:p>
    <w:p w14:paraId="655A5599"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Kiti vaistai ir Escadra</w:t>
      </w:r>
    </w:p>
    <w:p w14:paraId="5592C14C"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 xml:space="preserve">Jeigu vartojate arba neseniai vartojote kitų vaistų arba dėl to nesate tikri, apie tai pasakykite gydytojui arba vaistininkui. </w:t>
      </w:r>
      <w:r w:rsidRPr="00263B9F">
        <w:rPr>
          <w:rFonts w:ascii="Times New Roman" w:hAnsi="Times New Roman"/>
        </w:rPr>
        <w:t>Tai reikia padaryti todėl, kad šis vaistas gali keisti kai kurių vaistų poveikį ir kai kurie vaistai gali keisti jo poveikį.</w:t>
      </w:r>
    </w:p>
    <w:p w14:paraId="7A0E5DF8"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437D960"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rPr>
      </w:pPr>
      <w:r w:rsidRPr="00263B9F">
        <w:rPr>
          <w:rFonts w:ascii="Times New Roman" w:eastAsia="Times New Roman" w:hAnsi="Times New Roman"/>
        </w:rPr>
        <w:t>Jeigu gydotės vaistais, kurių sudėtyje yra nelfinaviro (vaistas ŽIV infekcijai gydyti), šio vaisto nevartokite.</w:t>
      </w:r>
    </w:p>
    <w:p w14:paraId="3D9AE91A"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rPr>
      </w:pPr>
    </w:p>
    <w:p w14:paraId="7AED713E" w14:textId="77777777" w:rsidR="00263B9F" w:rsidRPr="00685B6A"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rPr>
        <w:t>Ypač savo gydytojui turite pasakyti, jeigu vartojate klopidogrelio (vaisto, vartojamo siekiant išvengti kraujo krešulių susidarymo).</w:t>
      </w:r>
    </w:p>
    <w:p w14:paraId="021E5FD2"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624EBE59"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Kartu su kitais vaistais, mažinančiais rūgšties gamybą skrandyje, tokiais kaip protonų siurblio inhibitoriai (pvz., pantoprazolas, lansoprazolas, rabeprazolas ar omeprazolas) arba H</w:t>
      </w:r>
      <w:r w:rsidRPr="00263B9F">
        <w:rPr>
          <w:rFonts w:ascii="Times New Roman" w:eastAsia="Times New Roman" w:hAnsi="Times New Roman"/>
          <w:vertAlign w:val="subscript"/>
        </w:rPr>
        <w:t>2</w:t>
      </w:r>
      <w:r w:rsidRPr="00263B9F">
        <w:rPr>
          <w:rFonts w:ascii="Times New Roman" w:eastAsia="Times New Roman" w:hAnsi="Times New Roman"/>
        </w:rPr>
        <w:t> receptorių blokatoriai (pvz., ranitidinas, famotidinas) šio vaisto nevartokite.</w:t>
      </w:r>
    </w:p>
    <w:p w14:paraId="01E94BFB"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Jeigu reikia, šio vaisto galite vartoti kartu su antacidiniais vaistais (pvz., magaldratu, algino rūgštimi, natrio bikarbonatu, aliuminio hidroksidu, magnio karbonatu arba jų deriniais).</w:t>
      </w:r>
    </w:p>
    <w:p w14:paraId="6E149906"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273F67E8"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Jei vartojate toliau išvardytų vaistų, pasakykite gydytojui arba vaistininkui.</w:t>
      </w:r>
    </w:p>
    <w:p w14:paraId="4681E8E7"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Ketokonazolo ir itrakonazolo (jais gydomos grybelių sukeltos infekcinės ligos).</w:t>
      </w:r>
    </w:p>
    <w:p w14:paraId="00D0B38C" w14:textId="4E23C9A9"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Vorikonazolo (vaist</w:t>
      </w:r>
      <w:r w:rsidR="00192FED">
        <w:rPr>
          <w:rFonts w:ascii="Times New Roman" w:hAnsi="Times New Roman"/>
        </w:rPr>
        <w:t>o</w:t>
      </w:r>
      <w:r w:rsidRPr="00263B9F">
        <w:rPr>
          <w:rFonts w:ascii="Times New Roman" w:hAnsi="Times New Roman"/>
        </w:rPr>
        <w:t xml:space="preserve"> grybelių sukeltoms ligoms gydyti), klaritromicino (vaist</w:t>
      </w:r>
      <w:r w:rsidR="00192FED">
        <w:rPr>
          <w:rFonts w:ascii="Times New Roman" w:hAnsi="Times New Roman"/>
        </w:rPr>
        <w:t>o</w:t>
      </w:r>
      <w:r w:rsidRPr="00263B9F">
        <w:rPr>
          <w:rFonts w:ascii="Times New Roman" w:hAnsi="Times New Roman"/>
        </w:rPr>
        <w:t xml:space="preserve"> infekcinėms ligoms gydyti). Jūsų gydytojas gali koreguoti Escadra dozę, jeigu turite ir sunkių kepenų </w:t>
      </w:r>
      <w:r w:rsidRPr="00263B9F">
        <w:rPr>
          <w:rFonts w:ascii="Times New Roman" w:hAnsi="Times New Roman"/>
        </w:rPr>
        <w:lastRenderedPageBreak/>
        <w:t>sutrikimų bei esate gydomi ilgai</w:t>
      </w:r>
      <w:r w:rsidRPr="00685B6A">
        <w:rPr>
          <w:rFonts w:ascii="Times New Roman" w:hAnsi="Times New Roman"/>
        </w:rPr>
        <w:t>.</w:t>
      </w:r>
    </w:p>
    <w:p w14:paraId="6184BC3A"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685B6A">
        <w:rPr>
          <w:rFonts w:ascii="Times New Roman" w:eastAsia="Times New Roman" w:hAnsi="Times New Roman"/>
          <w:lang w:eastAsia="sl-SI"/>
        </w:rPr>
        <w:t>Digoksino (jo skiriama širdies ligoms gydyti)</w:t>
      </w:r>
      <w:r w:rsidRPr="00263B9F">
        <w:rPr>
          <w:rFonts w:ascii="Times New Roman" w:eastAsia="Times New Roman" w:hAnsi="Times New Roman"/>
          <w:lang w:eastAsia="sl-SI"/>
        </w:rPr>
        <w:t>.</w:t>
      </w:r>
    </w:p>
    <w:p w14:paraId="3C35EA05" w14:textId="4DFC2DBD"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Erlotinibo (vartojam</w:t>
      </w:r>
      <w:r w:rsidR="00192FED">
        <w:rPr>
          <w:rFonts w:ascii="Times New Roman" w:eastAsia="Times New Roman" w:hAnsi="Times New Roman"/>
          <w:lang w:eastAsia="sl-SI"/>
        </w:rPr>
        <w:t>o</w:t>
      </w:r>
      <w:r w:rsidRPr="00263B9F">
        <w:rPr>
          <w:rFonts w:ascii="Times New Roman" w:eastAsia="Times New Roman" w:hAnsi="Times New Roman"/>
          <w:lang w:eastAsia="sl-SI"/>
        </w:rPr>
        <w:t xml:space="preserve"> vėžio gydymui).</w:t>
      </w:r>
    </w:p>
    <w:p w14:paraId="7B5F84CD" w14:textId="1031788C"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Metotreksato (vaist</w:t>
      </w:r>
      <w:r w:rsidR="00192FED">
        <w:rPr>
          <w:rFonts w:ascii="Times New Roman" w:hAnsi="Times New Roman"/>
        </w:rPr>
        <w:t>o</w:t>
      </w:r>
      <w:r w:rsidRPr="00263B9F">
        <w:rPr>
          <w:rFonts w:ascii="Times New Roman" w:hAnsi="Times New Roman"/>
        </w:rPr>
        <w:t>, vartojam</w:t>
      </w:r>
      <w:r w:rsidR="00192FED">
        <w:rPr>
          <w:rFonts w:ascii="Times New Roman" w:hAnsi="Times New Roman"/>
        </w:rPr>
        <w:t>o</w:t>
      </w:r>
      <w:r w:rsidRPr="00263B9F">
        <w:rPr>
          <w:rFonts w:ascii="Times New Roman" w:hAnsi="Times New Roman"/>
        </w:rPr>
        <w:t xml:space="preserve"> vėžiui ir reumatiniams sutrikimams gydyti).</w:t>
      </w:r>
    </w:p>
    <w:p w14:paraId="1A769526" w14:textId="7BFA337F"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hAnsi="Times New Roman"/>
        </w:rPr>
        <w:t>Atazanaviro, sakvinaviro (</w:t>
      </w:r>
      <w:r w:rsidR="002D6654" w:rsidRPr="00263B9F">
        <w:rPr>
          <w:rFonts w:ascii="Times New Roman" w:hAnsi="Times New Roman"/>
        </w:rPr>
        <w:t>vaist</w:t>
      </w:r>
      <w:r w:rsidR="002D6654">
        <w:rPr>
          <w:rFonts w:ascii="Times New Roman" w:hAnsi="Times New Roman"/>
        </w:rPr>
        <w:t>o</w:t>
      </w:r>
      <w:r w:rsidR="002D6654" w:rsidRPr="00263B9F">
        <w:rPr>
          <w:rFonts w:ascii="Times New Roman" w:hAnsi="Times New Roman"/>
        </w:rPr>
        <w:t xml:space="preserve"> </w:t>
      </w:r>
      <w:r w:rsidRPr="00263B9F">
        <w:rPr>
          <w:rFonts w:ascii="Times New Roman" w:hAnsi="Times New Roman"/>
        </w:rPr>
        <w:t>ŽIV infekcijai gydyti).</w:t>
      </w:r>
    </w:p>
    <w:p w14:paraId="5244A334" w14:textId="77777777"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Citalopramo, imipramino ar klomipramino (jais gydoma depresija).</w:t>
      </w:r>
    </w:p>
    <w:p w14:paraId="2E35D7E9" w14:textId="77777777"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Diazepamo (juo šalinamas nerimas, atpalaiduojami raumenys arba gydoma epilepsija).</w:t>
      </w:r>
    </w:p>
    <w:p w14:paraId="62A8CD33"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Fenitoino (vaisto nuo epilepsijos).</w:t>
      </w:r>
    </w:p>
    <w:p w14:paraId="00D50947"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Vaistų, kuriais skystinamas kraujas, pvz., varfarino. Pradedant ar baigiant gydymą Escadra, gydytojui gali tekti Jus stebėti.</w:t>
      </w:r>
    </w:p>
    <w:p w14:paraId="07D1A3EA"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 xml:space="preserve">Cilostazolo (vartojamo protarpinio šlubumo </w:t>
      </w:r>
      <w:r w:rsidRPr="00263B9F">
        <w:rPr>
          <w:rFonts w:ascii="Times New Roman" w:hAnsi="Times New Roman"/>
        </w:rPr>
        <w:t>t. y. nepakankamos kraujotakos sukeltam kojų skausmui vaikštant, gydyti</w:t>
      </w:r>
      <w:r w:rsidRPr="00263B9F">
        <w:rPr>
          <w:rFonts w:ascii="Times New Roman" w:eastAsia="Times New Roman" w:hAnsi="Times New Roman"/>
          <w:lang w:eastAsia="sl-SI"/>
        </w:rPr>
        <w:t>).</w:t>
      </w:r>
    </w:p>
    <w:p w14:paraId="108A078D" w14:textId="77777777"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Cisaprido (vaisto nuo nevirškinimo ir rėmens).</w:t>
      </w:r>
    </w:p>
    <w:p w14:paraId="1A506C67" w14:textId="2D8AD82B" w:rsidR="00263B9F" w:rsidRPr="00685B6A"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685B6A">
        <w:rPr>
          <w:rFonts w:ascii="Times New Roman" w:eastAsia="Times New Roman" w:hAnsi="Times New Roman"/>
          <w:lang w:eastAsia="sl-SI"/>
        </w:rPr>
        <w:t>Takrolimuz</w:t>
      </w:r>
      <w:r w:rsidR="00103D66">
        <w:rPr>
          <w:rFonts w:ascii="Times New Roman" w:eastAsia="Times New Roman" w:hAnsi="Times New Roman"/>
          <w:lang w:eastAsia="sl-SI"/>
        </w:rPr>
        <w:t>o</w:t>
      </w:r>
      <w:r w:rsidRPr="00685B6A">
        <w:rPr>
          <w:rFonts w:ascii="Times New Roman" w:eastAsia="Times New Roman" w:hAnsi="Times New Roman"/>
          <w:lang w:eastAsia="sl-SI"/>
        </w:rPr>
        <w:t xml:space="preserve"> (vartojam</w:t>
      </w:r>
      <w:r w:rsidR="00103D66">
        <w:rPr>
          <w:rFonts w:ascii="Times New Roman" w:eastAsia="Times New Roman" w:hAnsi="Times New Roman"/>
          <w:lang w:eastAsia="sl-SI"/>
        </w:rPr>
        <w:t>o</w:t>
      </w:r>
      <w:r w:rsidRPr="00685B6A">
        <w:rPr>
          <w:rFonts w:ascii="Times New Roman" w:eastAsia="Times New Roman" w:hAnsi="Times New Roman"/>
          <w:lang w:eastAsia="sl-SI"/>
        </w:rPr>
        <w:t xml:space="preserve"> persodinus organus).</w:t>
      </w:r>
    </w:p>
    <w:p w14:paraId="1A5B61C8"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Rifampicino (tuberkuliozės gydymui).</w:t>
      </w:r>
    </w:p>
    <w:p w14:paraId="3EC2F3E2" w14:textId="77777777" w:rsidR="00263B9F" w:rsidRPr="00263B9F" w:rsidRDefault="00263B9F" w:rsidP="00263B9F">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685B6A">
        <w:rPr>
          <w:rFonts w:ascii="Times New Roman" w:eastAsia="Times New Roman" w:hAnsi="Times New Roman"/>
          <w:lang w:eastAsia="sl-SI"/>
        </w:rPr>
        <w:t>Jonažolės (</w:t>
      </w:r>
      <w:r w:rsidRPr="00685B6A">
        <w:rPr>
          <w:rFonts w:ascii="Times New Roman" w:eastAsia="Times New Roman" w:hAnsi="Times New Roman"/>
          <w:i/>
          <w:iCs/>
          <w:lang w:eastAsia="sl-SI"/>
        </w:rPr>
        <w:t>Hypericum perforatum</w:t>
      </w:r>
      <w:r w:rsidRPr="00685B6A">
        <w:rPr>
          <w:rFonts w:ascii="Times New Roman" w:eastAsia="Times New Roman" w:hAnsi="Times New Roman"/>
          <w:lang w:eastAsia="sl-SI"/>
        </w:rPr>
        <w:t>) preparatų (jų vartojama lengvai depresijai gydyti).</w:t>
      </w:r>
    </w:p>
    <w:p w14:paraId="58130C77" w14:textId="77777777" w:rsidR="00263B9F" w:rsidRPr="00685B6A" w:rsidRDefault="00263B9F" w:rsidP="00263B9F">
      <w:pPr>
        <w:widowControl w:val="0"/>
        <w:tabs>
          <w:tab w:val="num" w:pos="540"/>
        </w:tabs>
        <w:autoSpaceDE w:val="0"/>
        <w:autoSpaceDN w:val="0"/>
        <w:adjustRightInd w:val="0"/>
        <w:spacing w:after="0" w:line="240" w:lineRule="auto"/>
        <w:rPr>
          <w:rFonts w:ascii="Times New Roman" w:eastAsia="Times New Roman" w:hAnsi="Times New Roman"/>
          <w:lang w:eastAsia="sl-SI"/>
        </w:rPr>
      </w:pPr>
    </w:p>
    <w:p w14:paraId="6DD20DD7"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Nėštumas ir žindymo laikotarpis</w:t>
      </w:r>
    </w:p>
    <w:p w14:paraId="2E69DE6D"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hAnsi="Times New Roman"/>
        </w:rPr>
        <w:t>Atsargumo dėlei Escadra vartoti nėštumo metu geriau turite vengti. Žindymo laikotarpiu šio vaisto vartoti negalima.</w:t>
      </w:r>
    </w:p>
    <w:p w14:paraId="2E86D60A"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14:paraId="05CDFA54"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4A0920F0"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Vairavimas ir mechanizmų valdymas</w:t>
      </w:r>
    </w:p>
    <w:p w14:paraId="5B416869"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Tikimybė, kad Escadra paveiks Jūsų gebėjimą vairuoti ir valdyti mechanizmus yra maža. Vis dėlto nedažnais atvejais gali atsirasti šalutinis poveikis, pvz., svaigulys ir regos sutrikimas (žr. 4 skyrių). Jeigu toks poveikis pasireiškia, turite nevairuoti ir nevaldyti mechanizmų</w:t>
      </w:r>
      <w:r w:rsidRPr="00263B9F">
        <w:rPr>
          <w:rFonts w:ascii="Times New Roman" w:eastAsia="Times New Roman" w:hAnsi="Times New Roman"/>
          <w:lang w:eastAsia="sl-SI"/>
        </w:rPr>
        <w:t>.</w:t>
      </w:r>
    </w:p>
    <w:p w14:paraId="774F5A16"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3A3FE4F2"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Escadra sudėtyje yra sacharozės ir natrio</w:t>
      </w:r>
    </w:p>
    <w:p w14:paraId="403EE192" w14:textId="77777777" w:rsidR="00263B9F" w:rsidRPr="00263B9F" w:rsidRDefault="00263B9F" w:rsidP="00263B9F">
      <w:pPr>
        <w:widowControl w:val="0"/>
        <w:numPr>
          <w:ilvl w:val="12"/>
          <w:numId w:val="0"/>
        </w:numPr>
        <w:spacing w:after="0" w:line="240" w:lineRule="auto"/>
        <w:ind w:right="-2"/>
        <w:outlineLvl w:val="0"/>
        <w:rPr>
          <w:rFonts w:ascii="Times New Roman" w:eastAsia="Times New Roman" w:hAnsi="Times New Roman"/>
          <w:lang w:eastAsia="sl-SI"/>
        </w:rPr>
      </w:pPr>
      <w:r w:rsidRPr="00263B9F">
        <w:rPr>
          <w:rFonts w:ascii="Times New Roman" w:eastAsia="Times New Roman" w:hAnsi="Times New Roman"/>
          <w:lang w:eastAsia="sl-SI"/>
        </w:rPr>
        <w:t>Escadra sudėtyje yra sacharozės. Jeigu gydytojas Jums yra sakęs, kad netoleruojate kokių nors angliavandenių, kreipkitės į jį prieš pradėdami vartoti šį vaistą.</w:t>
      </w:r>
    </w:p>
    <w:p w14:paraId="476066B8" w14:textId="07D1260B" w:rsidR="00263B9F" w:rsidRPr="00263B9F" w:rsidRDefault="00263B9F" w:rsidP="00263B9F">
      <w:pPr>
        <w:widowControl w:val="0"/>
        <w:numPr>
          <w:ilvl w:val="12"/>
          <w:numId w:val="0"/>
        </w:numPr>
        <w:spacing w:after="0" w:line="240" w:lineRule="auto"/>
        <w:ind w:right="-2"/>
        <w:outlineLvl w:val="0"/>
        <w:rPr>
          <w:rFonts w:ascii="Times New Roman" w:eastAsia="Times New Roman" w:hAnsi="Times New Roman"/>
          <w:lang w:eastAsia="sl-SI"/>
        </w:rPr>
      </w:pPr>
      <w:r w:rsidRPr="00263B9F">
        <w:rPr>
          <w:rFonts w:ascii="Times New Roman" w:eastAsia="Times New Roman" w:hAnsi="Times New Roman"/>
          <w:lang w:eastAsia="sl-SI"/>
        </w:rPr>
        <w:t>Šio vaisto kapsulėje yra mažiau nei 1 mmol (23 mg) natrio, t.</w:t>
      </w:r>
      <w:r w:rsidR="00192FED">
        <w:rPr>
          <w:rFonts w:ascii="Times New Roman" w:eastAsia="Times New Roman" w:hAnsi="Times New Roman"/>
          <w:lang w:eastAsia="sl-SI"/>
        </w:rPr>
        <w:t xml:space="preserve"> </w:t>
      </w:r>
      <w:r w:rsidRPr="00263B9F">
        <w:rPr>
          <w:rFonts w:ascii="Times New Roman" w:eastAsia="Times New Roman" w:hAnsi="Times New Roman"/>
          <w:lang w:eastAsia="sl-SI"/>
        </w:rPr>
        <w:t>y. jis beveik neturi reikšmės.</w:t>
      </w:r>
    </w:p>
    <w:p w14:paraId="58518206"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49F61092"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7FE69C8F" w14:textId="77777777" w:rsidR="00263B9F" w:rsidRPr="00263B9F" w:rsidRDefault="00263B9F" w:rsidP="00263B9F">
      <w:pPr>
        <w:widowControl w:val="0"/>
        <w:tabs>
          <w:tab w:val="left" w:pos="567"/>
        </w:tabs>
        <w:spacing w:after="0" w:line="240" w:lineRule="auto"/>
        <w:ind w:left="567" w:hanging="567"/>
        <w:outlineLvl w:val="1"/>
        <w:rPr>
          <w:rFonts w:ascii="Times New Roman" w:eastAsia="Times New Roman" w:hAnsi="Times New Roman"/>
          <w:b/>
          <w:lang w:eastAsia="sl-SI"/>
        </w:rPr>
      </w:pPr>
      <w:bookmarkStart w:id="6" w:name="_Toc129243266"/>
      <w:bookmarkStart w:id="7" w:name="_Toc129243141"/>
      <w:r w:rsidRPr="00263B9F">
        <w:rPr>
          <w:rFonts w:ascii="Times New Roman" w:eastAsia="Times New Roman" w:hAnsi="Times New Roman"/>
          <w:b/>
          <w:lang w:eastAsia="sl-SI"/>
        </w:rPr>
        <w:t>3.</w:t>
      </w:r>
      <w:r w:rsidRPr="00263B9F">
        <w:rPr>
          <w:rFonts w:ascii="Times New Roman" w:eastAsia="Times New Roman" w:hAnsi="Times New Roman"/>
          <w:b/>
          <w:lang w:eastAsia="sl-SI"/>
        </w:rPr>
        <w:tab/>
        <w:t xml:space="preserve">Kaip vartoti </w:t>
      </w:r>
      <w:bookmarkEnd w:id="6"/>
      <w:bookmarkEnd w:id="7"/>
      <w:r w:rsidRPr="00263B9F">
        <w:rPr>
          <w:rFonts w:ascii="Times New Roman" w:eastAsia="Times New Roman" w:hAnsi="Times New Roman"/>
          <w:b/>
          <w:lang w:eastAsia="sl-SI"/>
        </w:rPr>
        <w:t>Escadra</w:t>
      </w:r>
    </w:p>
    <w:p w14:paraId="4D110CE4"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222852E2"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hAnsi="Times New Roman"/>
        </w:rPr>
        <w:t>Visada vartokite šį vaistą tiksliai kaip aprašyta šiame lapelyje arba kaip nurodė gydytojas arba vaistininkas</w:t>
      </w:r>
      <w:r w:rsidRPr="00263B9F">
        <w:rPr>
          <w:rFonts w:ascii="Times New Roman" w:eastAsia="Times New Roman" w:hAnsi="Times New Roman"/>
          <w:lang w:eastAsia="sl-SI"/>
        </w:rPr>
        <w:t>. Jeigu abejojate, kreipkitės į gydytoją arba vaistininką.</w:t>
      </w:r>
    </w:p>
    <w:p w14:paraId="00006998"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2ADF9641"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Kiek vaisto vartoti</w:t>
      </w:r>
    </w:p>
    <w:p w14:paraId="5E9411A1" w14:textId="77777777" w:rsidR="00263B9F" w:rsidRPr="00263B9F" w:rsidRDefault="00263B9F" w:rsidP="00263B9F">
      <w:pPr>
        <w:numPr>
          <w:ilvl w:val="0"/>
          <w:numId w:val="12"/>
        </w:numPr>
        <w:spacing w:after="0" w:line="240" w:lineRule="auto"/>
        <w:ind w:left="567" w:hanging="567"/>
        <w:contextualSpacing/>
        <w:rPr>
          <w:rFonts w:ascii="Times New Roman" w:eastAsia="Times New Roman" w:hAnsi="Times New Roman"/>
        </w:rPr>
      </w:pPr>
      <w:r w:rsidRPr="00263B9F">
        <w:rPr>
          <w:rFonts w:ascii="Times New Roman" w:eastAsia="Times New Roman" w:hAnsi="Times New Roman"/>
        </w:rPr>
        <w:t>Rekomenduojama dozė yra viena kapsulė per parą.</w:t>
      </w:r>
    </w:p>
    <w:p w14:paraId="71754931" w14:textId="5295AFD7" w:rsidR="00263B9F" w:rsidRPr="00263B9F" w:rsidRDefault="00263B9F" w:rsidP="00263B9F">
      <w:pPr>
        <w:numPr>
          <w:ilvl w:val="0"/>
          <w:numId w:val="12"/>
        </w:numPr>
        <w:spacing w:after="0" w:line="240" w:lineRule="auto"/>
        <w:ind w:left="567" w:hanging="567"/>
        <w:contextualSpacing/>
        <w:rPr>
          <w:rFonts w:ascii="Times New Roman" w:eastAsia="Times New Roman" w:hAnsi="Times New Roman"/>
        </w:rPr>
      </w:pPr>
      <w:r w:rsidRPr="00263B9F">
        <w:rPr>
          <w:rFonts w:ascii="Times New Roman" w:eastAsia="Times New Roman" w:hAnsi="Times New Roman"/>
        </w:rPr>
        <w:t>Daugiau negu ši rekomenduojama dozė, t. y. viena ka</w:t>
      </w:r>
      <w:r w:rsidR="00192FED">
        <w:rPr>
          <w:rFonts w:ascii="Times New Roman" w:eastAsia="Times New Roman" w:hAnsi="Times New Roman"/>
        </w:rPr>
        <w:t>p</w:t>
      </w:r>
      <w:r w:rsidRPr="00263B9F">
        <w:rPr>
          <w:rFonts w:ascii="Times New Roman" w:eastAsia="Times New Roman" w:hAnsi="Times New Roman"/>
        </w:rPr>
        <w:t>sulė (20 mg) per parą, nevartokite, net jeigu tuoj pat palengvėjimo nejuntate.</w:t>
      </w:r>
    </w:p>
    <w:p w14:paraId="3B85D8BC" w14:textId="77777777" w:rsidR="00263B9F" w:rsidRPr="00263B9F" w:rsidRDefault="00263B9F" w:rsidP="00263B9F">
      <w:pPr>
        <w:numPr>
          <w:ilvl w:val="0"/>
          <w:numId w:val="12"/>
        </w:numPr>
        <w:spacing w:after="0" w:line="240" w:lineRule="auto"/>
        <w:ind w:left="567" w:hanging="567"/>
        <w:contextualSpacing/>
        <w:rPr>
          <w:rFonts w:ascii="Times New Roman" w:eastAsia="Times New Roman" w:hAnsi="Times New Roman"/>
        </w:rPr>
      </w:pPr>
      <w:r w:rsidRPr="00263B9F">
        <w:rPr>
          <w:rFonts w:ascii="Times New Roman" w:eastAsia="Times New Roman" w:hAnsi="Times New Roman"/>
        </w:rPr>
        <w:t>Jums gali reikėti kapsulių vartoti 2–3 paras iš eilės, kol Jūsų refliukso simptomai (pvz., rėmuo ir rūgšties atpylimas) palengvės.</w:t>
      </w:r>
    </w:p>
    <w:p w14:paraId="18D8688F" w14:textId="77777777" w:rsidR="00263B9F" w:rsidRPr="00263B9F" w:rsidRDefault="00263B9F" w:rsidP="00263B9F">
      <w:pPr>
        <w:numPr>
          <w:ilvl w:val="0"/>
          <w:numId w:val="12"/>
        </w:numPr>
        <w:spacing w:after="0" w:line="240" w:lineRule="auto"/>
        <w:ind w:left="567" w:hanging="567"/>
        <w:contextualSpacing/>
        <w:rPr>
          <w:rFonts w:ascii="Times New Roman" w:eastAsia="Times New Roman" w:hAnsi="Times New Roman"/>
        </w:rPr>
      </w:pPr>
      <w:r w:rsidRPr="00263B9F">
        <w:rPr>
          <w:rFonts w:ascii="Times New Roman" w:eastAsia="Times New Roman" w:hAnsi="Times New Roman"/>
        </w:rPr>
        <w:t>Gydymo trukmė iki 14 parų.</w:t>
      </w:r>
    </w:p>
    <w:p w14:paraId="412FFBA2" w14:textId="77777777" w:rsidR="00263B9F" w:rsidRPr="00263B9F" w:rsidRDefault="00263B9F" w:rsidP="00263B9F">
      <w:pPr>
        <w:numPr>
          <w:ilvl w:val="0"/>
          <w:numId w:val="12"/>
        </w:numPr>
        <w:spacing w:after="0" w:line="240" w:lineRule="auto"/>
        <w:ind w:left="567" w:hanging="567"/>
        <w:contextualSpacing/>
        <w:rPr>
          <w:rFonts w:ascii="Times New Roman" w:eastAsia="Times New Roman" w:hAnsi="Times New Roman"/>
        </w:rPr>
      </w:pPr>
      <w:r w:rsidRPr="00263B9F">
        <w:rPr>
          <w:rFonts w:ascii="Times New Roman" w:eastAsia="Times New Roman" w:hAnsi="Times New Roman"/>
        </w:rPr>
        <w:t>Kai Jūsų refliukso simptomai visiškai išnyks, šio vaisto vartojimą turite nutraukti.</w:t>
      </w:r>
    </w:p>
    <w:p w14:paraId="68D54CD7" w14:textId="77777777" w:rsidR="00263B9F" w:rsidRPr="00263B9F" w:rsidRDefault="00263B9F" w:rsidP="00263B9F">
      <w:pPr>
        <w:numPr>
          <w:ilvl w:val="0"/>
          <w:numId w:val="12"/>
        </w:numPr>
        <w:spacing w:after="0" w:line="240" w:lineRule="auto"/>
        <w:ind w:left="567" w:hanging="567"/>
        <w:contextualSpacing/>
        <w:rPr>
          <w:rFonts w:ascii="Times New Roman" w:eastAsia="Times New Roman" w:hAnsi="Times New Roman"/>
        </w:rPr>
      </w:pPr>
      <w:r w:rsidRPr="00263B9F">
        <w:rPr>
          <w:rFonts w:ascii="Times New Roman" w:eastAsia="Times New Roman" w:hAnsi="Times New Roman"/>
        </w:rPr>
        <w:t>Jeigu šio vaisto vartojus 14 parų iš eilės Jūsų refliukso simptomai pasunkėjo arba nepalengvėjo, kreipkitės į gydytoją.</w:t>
      </w:r>
    </w:p>
    <w:p w14:paraId="59F1CFE3" w14:textId="77777777" w:rsidR="00263B9F" w:rsidRPr="00263B9F" w:rsidRDefault="00263B9F" w:rsidP="00263B9F">
      <w:pPr>
        <w:spacing w:after="0" w:line="240" w:lineRule="auto"/>
        <w:ind w:left="567" w:hanging="567"/>
        <w:rPr>
          <w:rFonts w:ascii="Times New Roman" w:eastAsia="Times New Roman" w:hAnsi="Times New Roman"/>
        </w:rPr>
      </w:pPr>
    </w:p>
    <w:p w14:paraId="2CC11401"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Jeigu Jums yra nuolatinių arba ilgalaikių dažnai pasikartojančių simptomų net po gydymo šiuo vaistu, turite kreiptis į Jus gydantį gydytoją.</w:t>
      </w:r>
    </w:p>
    <w:p w14:paraId="06292A5B"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744A9D2D"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
          <w:lang w:eastAsia="sl-SI"/>
        </w:rPr>
        <w:t>Šio vaisto vartojimas</w:t>
      </w:r>
    </w:p>
    <w:p w14:paraId="6D7CC96C"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Kapsules galima gerti bet kuriuo paros metu</w:t>
      </w:r>
      <w:r w:rsidRPr="00685B6A">
        <w:rPr>
          <w:rFonts w:ascii="Times New Roman" w:hAnsi="Times New Roman"/>
        </w:rPr>
        <w:t xml:space="preserve">, </w:t>
      </w:r>
      <w:r w:rsidRPr="00263B9F">
        <w:rPr>
          <w:rFonts w:ascii="Times New Roman" w:eastAsia="Times New Roman" w:hAnsi="Times New Roman"/>
          <w:lang w:eastAsia="sl-SI"/>
        </w:rPr>
        <w:t>valgant arba nevalgius.</w:t>
      </w:r>
    </w:p>
    <w:p w14:paraId="67481AA9"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lastRenderedPageBreak/>
        <w:t>Kapsulę nurykite sveiką užsigerdami puse stikline vandens. Kapsulių negalima kramtyti arba smulkinti, kadangi jos padengtos danga, kuri neleidžia rūgščiai suardyti vaistą skrandyje. Labai svarbu nepažeisti granulių.</w:t>
      </w:r>
    </w:p>
    <w:p w14:paraId="5433AAEC"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5D30FE4B" w14:textId="77777777" w:rsidR="00263B9F" w:rsidRPr="00263B9F" w:rsidRDefault="00263B9F" w:rsidP="00263B9F">
      <w:pPr>
        <w:spacing w:after="0" w:line="240" w:lineRule="auto"/>
        <w:rPr>
          <w:rFonts w:ascii="Times New Roman" w:eastAsia="Times New Roman" w:hAnsi="Times New Roman"/>
          <w:b/>
        </w:rPr>
      </w:pPr>
      <w:r w:rsidRPr="00263B9F">
        <w:rPr>
          <w:rFonts w:ascii="Times New Roman" w:eastAsia="Times New Roman" w:hAnsi="Times New Roman"/>
          <w:b/>
        </w:rPr>
        <w:t>Kitoks šio vaisto vartojimo būdas</w:t>
      </w:r>
    </w:p>
    <w:p w14:paraId="3B9865ED" w14:textId="77777777" w:rsidR="00263B9F" w:rsidRPr="00263B9F" w:rsidRDefault="00263B9F" w:rsidP="00263B9F">
      <w:pPr>
        <w:widowControl w:val="0"/>
        <w:numPr>
          <w:ilvl w:val="0"/>
          <w:numId w:val="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hAnsi="Times New Roman"/>
        </w:rPr>
        <w:t>Tabletę įmeskite į pusę stiklinės negazuoto vandens</w:t>
      </w:r>
      <w:r w:rsidRPr="00263B9F">
        <w:rPr>
          <w:rFonts w:ascii="Times New Roman" w:eastAsia="Times New Roman" w:hAnsi="Times New Roman"/>
          <w:lang w:eastAsia="sl-SI"/>
        </w:rPr>
        <w:t>. Nenaudokite kitokių skysčių.</w:t>
      </w:r>
    </w:p>
    <w:p w14:paraId="608B1767" w14:textId="77777777" w:rsidR="00263B9F" w:rsidRPr="00263B9F" w:rsidRDefault="00263B9F" w:rsidP="00263B9F">
      <w:pPr>
        <w:widowControl w:val="0"/>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Gautą mišinį gerkite iš karto arba per 30 minučių. Mišinį visuomet prieš gerdami išmaišykite;</w:t>
      </w:r>
    </w:p>
    <w:p w14:paraId="530DB03F" w14:textId="77777777" w:rsidR="00263B9F" w:rsidRPr="00263B9F" w:rsidRDefault="00263B9F" w:rsidP="00263B9F">
      <w:pPr>
        <w:widowControl w:val="0"/>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Kad būtumėte tikri, jog išgėrėte visą vaisto dozę, stiklinę labai gerai išskalaukite dar puse stiklinės vandens ir jį išgerkite. Vaiste yra kietų dalelių, jų nekramtykite ir nesmulkinkite.</w:t>
      </w:r>
    </w:p>
    <w:p w14:paraId="4F2F34F5"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610F6D33"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Ką daryti pavartojus per didelę Escadra dozę</w:t>
      </w:r>
    </w:p>
    <w:p w14:paraId="27DD2155"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Jei Escadra išgėrėte daugiau negu rekomenduojama, nedelsiant kreipkitės į gydytoją arba vaistininką.</w:t>
      </w:r>
    </w:p>
    <w:p w14:paraId="6954919E"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hAnsi="Times New Roman"/>
        </w:rPr>
        <w:t>Jums gali atsirasti simptomų, tokių, kaip viduriavimas, skrandžio skausmas, vidurių užkietėjimas, pykinimas arba vėmimas ir silpnumas.</w:t>
      </w:r>
    </w:p>
    <w:p w14:paraId="6C634F22"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38DFCB68"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Pamiršus pavartoti Escadra</w:t>
      </w:r>
    </w:p>
    <w:p w14:paraId="7C8B1897"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Jei pamiršote išgerti dozę, ją suvartokite, kai tik atsiminsite, tą pačią dieną.</w:t>
      </w:r>
    </w:p>
    <w:p w14:paraId="7F3B4174"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Negalima vartoti dvigubos dozės (dviejų dozių tuo pat metu) norint kompensuoti praleistą dozę.</w:t>
      </w:r>
    </w:p>
    <w:p w14:paraId="1F4AEEDC"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8BA412C"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Jeigu kiltų daugiau klausimų dėl šio vaisto vartojimo, kreipkitės į gydytoją arba vaistininką.</w:t>
      </w:r>
    </w:p>
    <w:p w14:paraId="3C62E0E5"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385A759A"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015E6892" w14:textId="77777777" w:rsidR="00263B9F" w:rsidRPr="00263B9F" w:rsidRDefault="00263B9F" w:rsidP="00263B9F">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67"/>
      <w:bookmarkStart w:id="9" w:name="_Toc129243142"/>
      <w:r w:rsidRPr="00263B9F">
        <w:rPr>
          <w:rFonts w:ascii="Times New Roman" w:eastAsia="Times New Roman" w:hAnsi="Times New Roman"/>
          <w:b/>
          <w:lang w:eastAsia="sl-SI"/>
        </w:rPr>
        <w:t>4.</w:t>
      </w:r>
      <w:r w:rsidRPr="00263B9F">
        <w:rPr>
          <w:rFonts w:ascii="Times New Roman" w:eastAsia="Times New Roman" w:hAnsi="Times New Roman"/>
          <w:b/>
          <w:lang w:eastAsia="sl-SI"/>
        </w:rPr>
        <w:tab/>
        <w:t>Galimas šalutinis poveikis</w:t>
      </w:r>
      <w:bookmarkEnd w:id="8"/>
      <w:bookmarkEnd w:id="9"/>
    </w:p>
    <w:p w14:paraId="1DDE516E"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74E698C3"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Šis vaistas, kaip ir visi kiti, gali sukelti šalutinį poveikį, nors jis pasireiškia ne visiems žmonėms.</w:t>
      </w:r>
    </w:p>
    <w:p w14:paraId="4D7F7833"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b/>
          <w:lang w:eastAsia="sl-SI"/>
        </w:rPr>
      </w:pPr>
    </w:p>
    <w:p w14:paraId="2E33086E"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
          <w:lang w:eastAsia="sl-SI"/>
        </w:rPr>
        <w:t>Jei atsiras bet koks toliau išvardytas sunkus šalutinis poveikis, nedelsdamas nutraukite Escadra vartojimą ir kreipkitės į gydytoją.</w:t>
      </w:r>
    </w:p>
    <w:p w14:paraId="76D73DDF"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Staiga atsiradęs švokštimas, lūpų, liežuvio, ryklės ar viso kūno patinimas, išbėrimas, alpulys ar rijimo pasunkėjimas (sunki alerginė reakcija, pasireiškia retai).</w:t>
      </w:r>
    </w:p>
    <w:p w14:paraId="3A6D9304"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Odos paraudimas su jos pūslėjimu ar lupimusi. Gali atsirasti sunkių pūslių ir kraujavimas lūpose, akyse, burnoje, nosyje ir lyties organuose. Tai gali būti būklės, vadinamos Stivenso- Džonsono (</w:t>
      </w:r>
      <w:r w:rsidRPr="00263B9F">
        <w:rPr>
          <w:rFonts w:ascii="Times New Roman" w:eastAsia="Times New Roman" w:hAnsi="Times New Roman"/>
          <w:i/>
          <w:lang w:eastAsia="sl-SI"/>
        </w:rPr>
        <w:t>Stevens-Johnson</w:t>
      </w:r>
      <w:r w:rsidRPr="00263B9F">
        <w:rPr>
          <w:rFonts w:ascii="Times New Roman" w:eastAsia="Times New Roman" w:hAnsi="Times New Roman"/>
          <w:lang w:eastAsia="sl-SI"/>
        </w:rPr>
        <w:t>) sindromu arba toksine epidermio nekrolize, pasireiškia labai retai.</w:t>
      </w:r>
    </w:p>
    <w:p w14:paraId="18ADD5CD" w14:textId="77777777" w:rsidR="00263B9F" w:rsidRPr="00263B9F" w:rsidRDefault="00263B9F" w:rsidP="00263B9F">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Odos pageltimas, šlapimo patamsėjimas ir nuovargis, kurie gali būti kepenų sutrikimo simptomai, pasireiškia retai.</w:t>
      </w:r>
    </w:p>
    <w:p w14:paraId="5FEFC8AD" w14:textId="77777777" w:rsidR="00263B9F" w:rsidRPr="00263B9F" w:rsidRDefault="00263B9F" w:rsidP="00263B9F">
      <w:pPr>
        <w:widowControl w:val="0"/>
        <w:tabs>
          <w:tab w:val="left" w:pos="708"/>
        </w:tabs>
        <w:spacing w:after="0" w:line="240" w:lineRule="auto"/>
        <w:ind w:right="-29"/>
        <w:rPr>
          <w:rFonts w:ascii="Times New Roman" w:eastAsia="Times New Roman" w:hAnsi="Times New Roman"/>
        </w:rPr>
      </w:pPr>
    </w:p>
    <w:p w14:paraId="0CF27F53" w14:textId="77777777" w:rsidR="00263B9F" w:rsidRPr="00263B9F" w:rsidRDefault="00263B9F" w:rsidP="00263B9F">
      <w:pPr>
        <w:spacing w:after="0" w:line="240" w:lineRule="auto"/>
        <w:rPr>
          <w:rFonts w:ascii="Times New Roman" w:eastAsia="Times New Roman" w:hAnsi="Times New Roman"/>
          <w:b/>
        </w:rPr>
      </w:pPr>
      <w:r w:rsidRPr="00263B9F">
        <w:rPr>
          <w:rFonts w:ascii="Times New Roman" w:eastAsia="Times New Roman" w:hAnsi="Times New Roman"/>
          <w:b/>
        </w:rPr>
        <w:t>Jeigu pastebėjote bet kurį iš toliau aprašytų infekcijos požymių, nedelsiant pasakykite savo gydytojui.</w:t>
      </w:r>
    </w:p>
    <w:p w14:paraId="4E0B4AE6" w14:textId="77777777" w:rsidR="00263B9F" w:rsidRPr="00263B9F" w:rsidRDefault="00263B9F" w:rsidP="00263B9F">
      <w:pPr>
        <w:spacing w:after="0" w:line="240" w:lineRule="auto"/>
        <w:rPr>
          <w:rFonts w:ascii="Times New Roman" w:eastAsia="Times New Roman" w:hAnsi="Times New Roman"/>
        </w:rPr>
      </w:pPr>
      <w:r w:rsidRPr="00263B9F">
        <w:rPr>
          <w:rFonts w:ascii="Times New Roman" w:eastAsia="Times New Roman" w:hAnsi="Times New Roman"/>
        </w:rPr>
        <w:t xml:space="preserve">Labai retais atvejais šis vaistas veikia baltuosius kraujo kūnelius, dėl to susidaro imuniteto deficitas. Jeigu sergate infekcine liga, pasireiškiančia simptomais, tokiais kaip karščiavimas, susijęs su </w:t>
      </w:r>
      <w:r w:rsidRPr="00263B9F">
        <w:rPr>
          <w:rFonts w:ascii="Times New Roman" w:eastAsia="Times New Roman" w:hAnsi="Times New Roman"/>
          <w:b/>
        </w:rPr>
        <w:t>sunkiu</w:t>
      </w:r>
      <w:r w:rsidRPr="00263B9F">
        <w:rPr>
          <w:rFonts w:ascii="Times New Roman" w:eastAsia="Times New Roman" w:hAnsi="Times New Roman"/>
        </w:rPr>
        <w:t xml:space="preserve"> bendrosios būklės pablogėjimu, arba karščiavimas, susijęs su lokalios infekcijos simptomais, pvz., kaklo, ryklės ar burnos skausmu arba šlapinimosi pasunkėjimu, turite nedelsiant kreiptis į Jus gydantį gydytoją, kadangi baltųjų kraujo kūnelių stoką (agranulocitozę) galima atmesti kraujo tyrimu. Svarbu laiku informuoti apie vartojamą vaistą</w:t>
      </w:r>
      <w:r w:rsidRPr="00263B9F">
        <w:rPr>
          <w:rFonts w:ascii="Times New Roman" w:eastAsia="Times New Roman" w:hAnsi="Times New Roman"/>
          <w:lang w:eastAsia="sl-SI"/>
        </w:rPr>
        <w:t>.</w:t>
      </w:r>
    </w:p>
    <w:p w14:paraId="224538CA" w14:textId="77777777" w:rsidR="00263B9F" w:rsidRPr="00263B9F" w:rsidRDefault="00263B9F" w:rsidP="00263B9F">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54A0720D" w14:textId="77777777" w:rsidR="00263B9F" w:rsidRPr="00263B9F" w:rsidRDefault="00263B9F" w:rsidP="00263B9F">
      <w:pPr>
        <w:widowControl w:val="0"/>
        <w:numPr>
          <w:ilvl w:val="12"/>
          <w:numId w:val="0"/>
        </w:numPr>
        <w:tabs>
          <w:tab w:val="left" w:pos="708"/>
        </w:tabs>
        <w:spacing w:after="0" w:line="240" w:lineRule="auto"/>
        <w:ind w:right="-29"/>
        <w:rPr>
          <w:rFonts w:ascii="Times New Roman" w:eastAsia="Times New Roman" w:hAnsi="Times New Roman"/>
        </w:rPr>
      </w:pPr>
      <w:r w:rsidRPr="00263B9F">
        <w:rPr>
          <w:rFonts w:ascii="Times New Roman" w:eastAsia="Times New Roman" w:hAnsi="Times New Roman"/>
          <w:lang w:eastAsia="sl-SI"/>
        </w:rPr>
        <w:t>Kitas šalutinis poveikis.</w:t>
      </w:r>
    </w:p>
    <w:p w14:paraId="2A44404E"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1763B32D"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
          <w:i/>
          <w:lang w:eastAsia="sl-SI"/>
        </w:rPr>
        <w:t xml:space="preserve">Dažni šalutinio poveikio reiškiniai </w:t>
      </w:r>
      <w:r w:rsidRPr="00685B6A">
        <w:rPr>
          <w:rFonts w:ascii="Times New Roman" w:eastAsia="Times New Roman" w:hAnsi="Times New Roman"/>
          <w:lang w:eastAsia="sl-SI"/>
        </w:rPr>
        <w:t>(gali pasireikšti rečiau kaip 1 iš 10 asmenų):</w:t>
      </w:r>
    </w:p>
    <w:p w14:paraId="66DD79B8" w14:textId="77777777" w:rsidR="00263B9F" w:rsidRPr="00263B9F" w:rsidRDefault="00263B9F" w:rsidP="00263B9F">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galvos skausmas;</w:t>
      </w:r>
    </w:p>
    <w:p w14:paraId="599386C5" w14:textId="77777777" w:rsidR="00263B9F" w:rsidRPr="00263B9F" w:rsidRDefault="00263B9F" w:rsidP="00263B9F">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poveikis skrandžiui ir žarnoms: viduriavimas, pilvo skausmas, vidurių užkietėjimas, pilvo pūtimas;</w:t>
      </w:r>
    </w:p>
    <w:p w14:paraId="0BA6283C" w14:textId="77777777" w:rsidR="00263B9F" w:rsidRPr="00263B9F" w:rsidRDefault="00263B9F" w:rsidP="00263B9F">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šleikštulys (pykinimas) ir vėmimas;</w:t>
      </w:r>
    </w:p>
    <w:p w14:paraId="00623229" w14:textId="77777777" w:rsidR="00263B9F" w:rsidRPr="00263B9F" w:rsidRDefault="00263B9F" w:rsidP="00263B9F">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hAnsi="Times New Roman"/>
        </w:rPr>
        <w:t>gerybiniai skrandžio polipai.</w:t>
      </w:r>
    </w:p>
    <w:p w14:paraId="522AF063"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5454E739"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
          <w:i/>
          <w:lang w:eastAsia="sl-SI"/>
        </w:rPr>
        <w:lastRenderedPageBreak/>
        <w:t xml:space="preserve">Nedažni šalutinio poveikio reiškiniai </w:t>
      </w:r>
      <w:r w:rsidRPr="00685B6A">
        <w:rPr>
          <w:rFonts w:ascii="Times New Roman" w:eastAsia="Times New Roman" w:hAnsi="Times New Roman"/>
          <w:lang w:eastAsia="sl-SI"/>
        </w:rPr>
        <w:t>(gali pasireikšti rečiau kaip 1 iš 100 asmenų):</w:t>
      </w:r>
    </w:p>
    <w:p w14:paraId="58375517" w14:textId="77777777" w:rsidR="00263B9F" w:rsidRPr="00263B9F"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pėdų ir kulkšnių patinimas;</w:t>
      </w:r>
    </w:p>
    <w:p w14:paraId="5DC835F6" w14:textId="77777777" w:rsidR="00263B9F" w:rsidRPr="00685B6A"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miego sutrikimas (nemiga);</w:t>
      </w:r>
    </w:p>
    <w:p w14:paraId="64CAF9B4" w14:textId="77777777" w:rsidR="00263B9F" w:rsidRPr="00685B6A"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svaigulys, dilgčiojimo (smeigtukų ir adatų) pojūtis, mieguistumas;</w:t>
      </w:r>
    </w:p>
    <w:p w14:paraId="59DA5857" w14:textId="77777777" w:rsidR="00263B9F" w:rsidRPr="00685B6A"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sukimosi pojūtis (galvos sukimasis);</w:t>
      </w:r>
    </w:p>
    <w:p w14:paraId="287BD54D" w14:textId="77777777" w:rsidR="00263B9F" w:rsidRPr="00263B9F"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burnos džiūvimas;</w:t>
      </w:r>
    </w:p>
    <w:p w14:paraId="31B2C0B1" w14:textId="77777777" w:rsidR="00263B9F" w:rsidRPr="00685B6A"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kraujo tyrimų, rodančių kepenų veiklą, nustatytas padidėjęs kepenų fermentų aktyvumas;</w:t>
      </w:r>
    </w:p>
    <w:p w14:paraId="31971859" w14:textId="77777777" w:rsidR="00263B9F" w:rsidRPr="00685B6A" w:rsidRDefault="00263B9F" w:rsidP="00263B9F">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odos išbėrimas, gumbuotas išbėrimas (dilgėlinė) ir odos niežėjimas.</w:t>
      </w:r>
    </w:p>
    <w:p w14:paraId="0C8DE434"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3A785883"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
          <w:i/>
          <w:lang w:eastAsia="sl-SI"/>
        </w:rPr>
        <w:t xml:space="preserve">Reti šalutinio poveikio reiškiniai </w:t>
      </w:r>
      <w:r w:rsidRPr="00685B6A">
        <w:rPr>
          <w:rFonts w:ascii="Times New Roman" w:eastAsia="Times New Roman" w:hAnsi="Times New Roman"/>
          <w:lang w:eastAsia="sl-SI"/>
        </w:rPr>
        <w:t>(gali pasireikšti rečiau kaip 1 iš 1 000 asmenų):</w:t>
      </w:r>
    </w:p>
    <w:p w14:paraId="35E86737" w14:textId="77777777" w:rsidR="00263B9F" w:rsidRP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 xml:space="preserve">kraujo sutrikimai, pvz., mažas baltųjų kraujo ląstelių kiekis arba </w:t>
      </w:r>
      <w:r w:rsidRPr="00263B9F">
        <w:rPr>
          <w:rFonts w:ascii="Times New Roman" w:hAnsi="Times New Roman"/>
        </w:rPr>
        <w:t>kraujo plokštelių</w:t>
      </w:r>
      <w:r w:rsidRPr="00263B9F">
        <w:rPr>
          <w:rFonts w:ascii="Times New Roman" w:eastAsia="Times New Roman" w:hAnsi="Times New Roman"/>
          <w:lang w:eastAsia="sl-SI"/>
        </w:rPr>
        <w:t xml:space="preserve"> kiekis. Dėl tokio poveikio gali pasireikšti silpnumas, kraujosruvos arba padidėti infekcijos atsiradimo rizika;</w:t>
      </w:r>
    </w:p>
    <w:p w14:paraId="2FCC89B7" w14:textId="77777777" w:rsidR="00263B9F" w:rsidRP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mažas natrio kiekis kraujyje. Dėl tokio poveikio gali pasireikšti silpnumas, vėmimas ir diegliai;</w:t>
      </w:r>
    </w:p>
    <w:p w14:paraId="54CBF810" w14:textId="77777777" w:rsidR="00263B9F" w:rsidRPr="00685B6A"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baimingo susijaudinimo, sumišimo ar depresijos pojūtis;</w:t>
      </w:r>
    </w:p>
    <w:p w14:paraId="2FF85BB3" w14:textId="77777777" w:rsidR="00263B9F" w:rsidRPr="00685B6A"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skonio pojūčio pokytis;</w:t>
      </w:r>
    </w:p>
    <w:p w14:paraId="65E2AC5B" w14:textId="77777777" w:rsidR="00263B9F" w:rsidRP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regos sutrikimai, pvz., neaiškus matomas vaizdas;</w:t>
      </w:r>
    </w:p>
    <w:p w14:paraId="43FB0017" w14:textId="77777777" w:rsidR="00263B9F" w:rsidRPr="00685B6A"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staiga atsiradęs švokštimas ar dusulys (bronchų spazmas);</w:t>
      </w:r>
    </w:p>
    <w:p w14:paraId="0F3F54D1" w14:textId="77777777" w:rsidR="00263B9F" w:rsidRP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burnos gleivinės uždegimas;</w:t>
      </w:r>
    </w:p>
    <w:p w14:paraId="0BA57CF8" w14:textId="77777777" w:rsid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infekcija, vadinama šerpėmis, galinti pažeisti žarnyną (ją sukelia grybelis);</w:t>
      </w:r>
    </w:p>
    <w:p w14:paraId="366ECFE5" w14:textId="266843C5" w:rsidR="00263B9F" w:rsidRPr="00740D08" w:rsidRDefault="00740D08" w:rsidP="00740D08">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685B6A">
        <w:rPr>
          <w:rFonts w:ascii="Times New Roman" w:eastAsia="Times New Roman" w:hAnsi="Times New Roman"/>
          <w:lang w:eastAsia="sl-SI"/>
        </w:rPr>
        <w:t>kepenų sutrikimai, įskaitant geltą (galimas odos pageltimas, šlapimo patamsėjimas ir nuovargis</w:t>
      </w:r>
      <w:r w:rsidR="00263B9F" w:rsidRPr="00685B6A">
        <w:rPr>
          <w:rFonts w:ascii="Times New Roman" w:eastAsia="Times New Roman" w:hAnsi="Times New Roman"/>
          <w:lang w:eastAsia="sl-SI"/>
        </w:rPr>
        <w:t>);</w:t>
      </w:r>
    </w:p>
    <w:p w14:paraId="542A60F4" w14:textId="77777777" w:rsidR="00263B9F" w:rsidRPr="00685B6A"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plaukų nuslinkimas (alopecija);</w:t>
      </w:r>
    </w:p>
    <w:p w14:paraId="78D64588" w14:textId="77777777" w:rsidR="00263B9F" w:rsidRP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odos išbėrimas dėl saulės spindulių poveikio;</w:t>
      </w:r>
    </w:p>
    <w:p w14:paraId="4F366AE4" w14:textId="77777777" w:rsidR="00263B9F" w:rsidRPr="00685B6A"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sąnarių skausmas (artralgija) ar raumenų skausmas (mialgija);</w:t>
      </w:r>
    </w:p>
    <w:p w14:paraId="75AF89A9" w14:textId="77777777" w:rsidR="00263B9F" w:rsidRPr="00263B9F"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bloga bendroji savijauta ir energijos stoka;</w:t>
      </w:r>
    </w:p>
    <w:p w14:paraId="6A411A9E" w14:textId="77777777" w:rsidR="00263B9F" w:rsidRPr="00685B6A" w:rsidRDefault="00263B9F" w:rsidP="00263B9F">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sustiprėjęs prakaitavimas.</w:t>
      </w:r>
    </w:p>
    <w:p w14:paraId="5EA713E9"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4AB3BCCB"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r w:rsidRPr="00263B9F">
        <w:rPr>
          <w:rFonts w:ascii="Times New Roman" w:eastAsia="Times New Roman" w:hAnsi="Times New Roman"/>
          <w:b/>
          <w:i/>
          <w:lang w:eastAsia="sl-SI"/>
        </w:rPr>
        <w:t xml:space="preserve">Labai reti šalutinio poveikio reiškiniai </w:t>
      </w:r>
      <w:r w:rsidRPr="00685B6A">
        <w:rPr>
          <w:rFonts w:ascii="Times New Roman" w:eastAsia="Times New Roman" w:hAnsi="Times New Roman"/>
          <w:lang w:eastAsia="sl-SI"/>
        </w:rPr>
        <w:t>(gali pasireikšti rečiau kaip 1 iš 10 000 asmenų):</w:t>
      </w:r>
    </w:p>
    <w:p w14:paraId="6C5E87D8" w14:textId="77777777" w:rsidR="00263B9F" w:rsidRPr="00263B9F"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hAnsi="Times New Roman"/>
        </w:rPr>
        <w:t>mažas raudonųjų kraujo kūnelių, baltųjų kraujo kūnelių ir kraujo plokštelių kiekis</w:t>
      </w:r>
      <w:r w:rsidRPr="00263B9F">
        <w:rPr>
          <w:rFonts w:ascii="Times New Roman" w:eastAsia="Times New Roman" w:hAnsi="Times New Roman"/>
          <w:lang w:eastAsia="sl-SI"/>
        </w:rPr>
        <w:t xml:space="preserve"> (pancitopenija);</w:t>
      </w:r>
    </w:p>
    <w:p w14:paraId="018E49FB" w14:textId="77777777" w:rsidR="00263B9F" w:rsidRPr="00263B9F"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agresyvumas;</w:t>
      </w:r>
    </w:p>
    <w:p w14:paraId="4AB8D3DC" w14:textId="77777777" w:rsidR="00263B9F" w:rsidRPr="00685B6A"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nesamų daiktų matymas, jutimas ar girdėjimas (haliucinacijos);</w:t>
      </w:r>
    </w:p>
    <w:p w14:paraId="2FA4892C" w14:textId="77777777" w:rsidR="00263B9F" w:rsidRPr="00263B9F"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sunkus kepenų sutrikimas, sukeliantis kepenų nepakankamumą ir smegenų uždegimą;</w:t>
      </w:r>
    </w:p>
    <w:p w14:paraId="562F31A7" w14:textId="2EE9B7B0" w:rsidR="00263B9F" w:rsidRPr="00685B6A" w:rsidRDefault="00263B9F" w:rsidP="00685B6A">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685B6A">
        <w:rPr>
          <w:rFonts w:ascii="Times New Roman" w:eastAsia="Times New Roman" w:hAnsi="Times New Roman"/>
          <w:lang w:eastAsia="sl-SI"/>
        </w:rPr>
        <w:t>staiga atsiradęs sunkus odos išbėrimas, pūslėjimas ar lupimasis, tuo pat metu gali pasireikšti karščiavimas ir sąnarių skausmas (daugiaformė raudonė (eritema), Stivenso-Džonsono (</w:t>
      </w:r>
      <w:r w:rsidRPr="00685B6A">
        <w:rPr>
          <w:rFonts w:ascii="Times New Roman" w:eastAsia="Times New Roman" w:hAnsi="Times New Roman"/>
          <w:i/>
          <w:iCs/>
          <w:lang w:eastAsia="sl-SI"/>
        </w:rPr>
        <w:t>Stevens-Johnson</w:t>
      </w:r>
      <w:r w:rsidRPr="00685B6A">
        <w:rPr>
          <w:rFonts w:ascii="Times New Roman" w:eastAsia="Times New Roman" w:hAnsi="Times New Roman"/>
          <w:lang w:eastAsia="sl-SI"/>
        </w:rPr>
        <w:t>) sindromas, toksinė epidermio nekrolizė);</w:t>
      </w:r>
    </w:p>
    <w:p w14:paraId="29D2D516" w14:textId="77777777" w:rsidR="00263B9F" w:rsidRPr="00685B6A"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raumenų silpnumas;</w:t>
      </w:r>
    </w:p>
    <w:p w14:paraId="184587BC" w14:textId="77777777" w:rsidR="00263B9F" w:rsidRPr="00685B6A"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sunkus kepenų sutrikimas;</w:t>
      </w:r>
    </w:p>
    <w:p w14:paraId="3E74E980" w14:textId="77777777" w:rsidR="00263B9F" w:rsidRPr="00685B6A" w:rsidRDefault="00263B9F" w:rsidP="00263B9F">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263B9F">
        <w:rPr>
          <w:rFonts w:ascii="Times New Roman" w:eastAsia="Times New Roman" w:hAnsi="Times New Roman"/>
          <w:lang w:eastAsia="sl-SI"/>
        </w:rPr>
        <w:t>krūtų padidėjimas vyrams.</w:t>
      </w:r>
    </w:p>
    <w:p w14:paraId="262EA1CD"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66020831" w14:textId="032A8168" w:rsidR="00263B9F" w:rsidRPr="00740D08" w:rsidRDefault="00192FED" w:rsidP="00263B9F">
      <w:pPr>
        <w:widowControl w:val="0"/>
        <w:autoSpaceDE w:val="0"/>
        <w:autoSpaceDN w:val="0"/>
        <w:adjustRightInd w:val="0"/>
        <w:spacing w:after="0" w:line="240" w:lineRule="auto"/>
        <w:rPr>
          <w:rFonts w:ascii="Times New Roman" w:eastAsia="Times New Roman" w:hAnsi="Times New Roman"/>
          <w:lang w:eastAsia="sl-SI"/>
        </w:rPr>
      </w:pPr>
      <w:bookmarkStart w:id="10" w:name="_Hlk200116904"/>
      <w:r w:rsidRPr="00685B6A">
        <w:rPr>
          <w:rFonts w:ascii="Times New Roman" w:hAnsi="Times New Roman"/>
          <w:b/>
          <w:bCs/>
          <w:lang w:eastAsia="lt-LT"/>
        </w:rPr>
        <w:t>Šalutinio poveikio reiškiniai, kurių dažnis nežinomas (negali būti apskaičiuotas pagal turimus duomenis</w:t>
      </w:r>
      <w:r w:rsidR="00263B9F" w:rsidRPr="00740D08">
        <w:rPr>
          <w:rFonts w:ascii="Times New Roman" w:eastAsia="Times New Roman" w:hAnsi="Times New Roman"/>
          <w:lang w:eastAsia="sl-SI"/>
        </w:rPr>
        <w:t>):</w:t>
      </w:r>
    </w:p>
    <w:bookmarkEnd w:id="10"/>
    <w:p w14:paraId="77012E04" w14:textId="77777777" w:rsidR="00263B9F" w:rsidRPr="00685B6A" w:rsidRDefault="00263B9F" w:rsidP="00263B9F">
      <w:pPr>
        <w:pStyle w:val="Sraopastraipa"/>
        <w:numPr>
          <w:ilvl w:val="0"/>
          <w:numId w:val="7"/>
        </w:numPr>
        <w:spacing w:after="0" w:line="240" w:lineRule="auto"/>
        <w:ind w:left="567" w:hanging="567"/>
        <w:rPr>
          <w:rFonts w:ascii="Times New Roman" w:hAnsi="Times New Roman"/>
        </w:rPr>
      </w:pPr>
      <w:r w:rsidRPr="00685B6A">
        <w:rPr>
          <w:rFonts w:ascii="Times New Roman" w:hAnsi="Times New Roman"/>
        </w:rPr>
        <w:t>mažas magnio kiekis kraujyje. Tai gali sukelti silpnumą, vėmimą, mėšlungį, drebulį ir širdies ritmo pokyčius (aritmiją). Jeigu magnio kiekis yra labai mažas, gali būti mažas ir kalcio bei (arba) kalio kiekis Jūsų kraujyje;</w:t>
      </w:r>
    </w:p>
    <w:p w14:paraId="034F5714" w14:textId="77777777" w:rsidR="00263B9F" w:rsidRPr="00263B9F" w:rsidRDefault="00263B9F" w:rsidP="00263B9F">
      <w:pPr>
        <w:widowControl w:val="0"/>
        <w:numPr>
          <w:ilvl w:val="0"/>
          <w:numId w:val="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žarnų uždegimas (sukeliantis viduriavimą);</w:t>
      </w:r>
    </w:p>
    <w:p w14:paraId="15CC450D" w14:textId="77777777" w:rsidR="00263B9F" w:rsidRPr="00263B9F" w:rsidRDefault="00263B9F" w:rsidP="00263B9F">
      <w:pPr>
        <w:widowControl w:val="0"/>
        <w:numPr>
          <w:ilvl w:val="0"/>
          <w:numId w:val="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išbėrimas, galintis pasireikšti kartu su sąnarių skausmu.</w:t>
      </w:r>
    </w:p>
    <w:p w14:paraId="5881D2B3" w14:textId="77777777" w:rsidR="00263B9F" w:rsidRPr="00263B9F" w:rsidRDefault="00263B9F" w:rsidP="00263B9F">
      <w:pPr>
        <w:widowControl w:val="0"/>
        <w:autoSpaceDE w:val="0"/>
        <w:autoSpaceDN w:val="0"/>
        <w:adjustRightInd w:val="0"/>
        <w:spacing w:after="0" w:line="240" w:lineRule="auto"/>
        <w:rPr>
          <w:rFonts w:ascii="Times New Roman" w:eastAsia="Times New Roman" w:hAnsi="Times New Roman"/>
          <w:lang w:eastAsia="sl-SI"/>
        </w:rPr>
      </w:pPr>
    </w:p>
    <w:p w14:paraId="077CF8BE"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noProof/>
          <w:lang w:eastAsia="sl-SI"/>
        </w:rPr>
        <w:t>Pranešimas apie šalutinį poveikį</w:t>
      </w:r>
    </w:p>
    <w:p w14:paraId="605F5116" w14:textId="0B086F68" w:rsidR="00263B9F" w:rsidRPr="00263B9F" w:rsidRDefault="00263B9F" w:rsidP="00263B9F">
      <w:pPr>
        <w:widowControl w:val="0"/>
        <w:spacing w:after="0" w:line="240" w:lineRule="auto"/>
        <w:ind w:right="-449"/>
        <w:rPr>
          <w:rFonts w:ascii="Times New Roman" w:eastAsia="Times New Roman" w:hAnsi="Times New Roman"/>
          <w:lang w:eastAsia="sl-SI"/>
        </w:rPr>
      </w:pPr>
      <w:r w:rsidRPr="00263B9F">
        <w:rPr>
          <w:rFonts w:ascii="Times New Roman" w:eastAsia="Times New Roman" w:hAnsi="Times New Roman"/>
          <w:noProof/>
          <w:lang w:eastAsia="sl-SI"/>
        </w:rPr>
        <w:t>Jeigu pasireiškė šalutinis poveikis, įskaitant šiame lapelyje nenurodytą, pasakykite gydytojui arba vaistininkui.</w:t>
      </w:r>
      <w:r w:rsidRPr="00685B6A">
        <w:rPr>
          <w:rFonts w:ascii="Times New Roman" w:hAnsi="Times New Roman"/>
        </w:rPr>
        <w:t xml:space="preserve"> </w:t>
      </w:r>
      <w:bookmarkStart w:id="11" w:name="_Hlk200116891"/>
      <w:r w:rsidR="00192FED" w:rsidRPr="00685B6A">
        <w:rPr>
          <w:rFonts w:ascii="Times New Roman" w:hAnsi="Times New Roman"/>
          <w:lang w:eastAsia="lt-LT"/>
        </w:rPr>
        <w:t xml:space="preserve">Pranešimą apie šalutinį poveikį galite užpildyti ir pateikti Valstybinės vaistų kontrolės </w:t>
      </w:r>
      <w:r w:rsidR="00192FED" w:rsidRPr="00685B6A">
        <w:rPr>
          <w:rFonts w:ascii="Times New Roman" w:hAnsi="Times New Roman"/>
          <w:lang w:eastAsia="lt-LT"/>
        </w:rPr>
        <w:lastRenderedPageBreak/>
        <w:t xml:space="preserve">tarnybos prie Lietuvos Respublikos sveikatos apsaugos ministerijos tinklalapyje </w:t>
      </w:r>
      <w:r w:rsidR="00192FED" w:rsidRPr="00685B6A">
        <w:rPr>
          <w:rFonts w:ascii="Times New Roman" w:hAnsi="Times New Roman"/>
          <w:color w:val="0000EE"/>
          <w:u w:val="single"/>
          <w:lang w:eastAsia="lt-LT"/>
        </w:rPr>
        <w:t>https://vvkt.lrv.lt/lt/</w:t>
      </w:r>
      <w:r w:rsidR="00192FED" w:rsidRPr="00685B6A">
        <w:rPr>
          <w:rFonts w:ascii="Times New Roman" w:hAnsi="Times New Roman"/>
          <w:lang w:eastAsia="lt-LT"/>
        </w:rPr>
        <w:t xml:space="preserve"> nurodytais būdais arba paskambinti nemokamu telefonu +370 800 73 568. Pranešdami apie šalutinį poveikį galite mums padėti gauti daugiau informacijos apie šio vaisto saugumą</w:t>
      </w:r>
      <w:bookmarkEnd w:id="11"/>
      <w:r w:rsidR="00192FED">
        <w:rPr>
          <w:lang w:eastAsia="lt-LT"/>
        </w:rPr>
        <w:t>.</w:t>
      </w:r>
    </w:p>
    <w:p w14:paraId="43B69E72"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4FE95301"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4522342A" w14:textId="77777777" w:rsidR="00263B9F" w:rsidRPr="00263B9F" w:rsidRDefault="00263B9F" w:rsidP="00263B9F">
      <w:pPr>
        <w:widowControl w:val="0"/>
        <w:tabs>
          <w:tab w:val="left" w:pos="567"/>
        </w:tabs>
        <w:spacing w:after="0" w:line="240" w:lineRule="auto"/>
        <w:ind w:left="567" w:hanging="567"/>
        <w:outlineLvl w:val="1"/>
        <w:rPr>
          <w:rFonts w:ascii="Times New Roman" w:eastAsia="Times New Roman" w:hAnsi="Times New Roman"/>
          <w:b/>
          <w:lang w:eastAsia="sl-SI"/>
        </w:rPr>
      </w:pPr>
      <w:bookmarkStart w:id="12" w:name="_Toc129243268"/>
      <w:bookmarkStart w:id="13" w:name="_Toc129243143"/>
      <w:r w:rsidRPr="00263B9F">
        <w:rPr>
          <w:rFonts w:ascii="Times New Roman" w:eastAsia="Times New Roman" w:hAnsi="Times New Roman"/>
          <w:b/>
          <w:lang w:eastAsia="sl-SI"/>
        </w:rPr>
        <w:t>5.</w:t>
      </w:r>
      <w:r w:rsidRPr="00263B9F">
        <w:rPr>
          <w:rFonts w:ascii="Times New Roman" w:eastAsia="Times New Roman" w:hAnsi="Times New Roman"/>
          <w:b/>
          <w:lang w:eastAsia="sl-SI"/>
        </w:rPr>
        <w:tab/>
        <w:t xml:space="preserve">Kaip laikyti </w:t>
      </w:r>
      <w:bookmarkEnd w:id="12"/>
      <w:bookmarkEnd w:id="13"/>
      <w:r w:rsidRPr="00263B9F">
        <w:rPr>
          <w:rFonts w:ascii="Times New Roman" w:eastAsia="Times New Roman" w:hAnsi="Times New Roman"/>
          <w:b/>
          <w:lang w:eastAsia="sl-SI"/>
        </w:rPr>
        <w:t>Escadra</w:t>
      </w:r>
    </w:p>
    <w:p w14:paraId="4C381130"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DF847CA"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Šį vaistą laikykite vaikams nepastebimoje ir nepasiekiamoje vietoje.</w:t>
      </w:r>
    </w:p>
    <w:p w14:paraId="58E6D2B1" w14:textId="77777777" w:rsidR="00263B9F" w:rsidRPr="00263B9F" w:rsidRDefault="00263B9F" w:rsidP="00263B9F">
      <w:pPr>
        <w:widowControl w:val="0"/>
        <w:spacing w:after="0" w:line="240" w:lineRule="auto"/>
        <w:ind w:left="567" w:hanging="567"/>
        <w:outlineLvl w:val="0"/>
        <w:rPr>
          <w:rFonts w:ascii="Times New Roman" w:eastAsia="Times New Roman" w:hAnsi="Times New Roman"/>
          <w:lang w:eastAsia="sl-SI"/>
        </w:rPr>
      </w:pPr>
    </w:p>
    <w:p w14:paraId="2A2DC6FD" w14:textId="0F9EF1B0"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Ant dėžutės po „</w:t>
      </w:r>
      <w:r w:rsidR="00192FED">
        <w:rPr>
          <w:rFonts w:ascii="Times New Roman" w:eastAsia="Times New Roman" w:hAnsi="Times New Roman"/>
          <w:lang w:eastAsia="sl-SI"/>
        </w:rPr>
        <w:t>EXP</w:t>
      </w:r>
      <w:r w:rsidRPr="00263B9F">
        <w:rPr>
          <w:rFonts w:ascii="Times New Roman" w:eastAsia="Times New Roman" w:hAnsi="Times New Roman"/>
          <w:lang w:eastAsia="sl-SI"/>
        </w:rPr>
        <w:t xml:space="preserve"> ir</w:t>
      </w:r>
      <w:r w:rsidR="00192FED">
        <w:rPr>
          <w:rFonts w:ascii="Times New Roman" w:eastAsia="Times New Roman" w:hAnsi="Times New Roman"/>
          <w:lang w:eastAsia="sl-SI"/>
        </w:rPr>
        <w:t xml:space="preserve"> </w:t>
      </w:r>
      <w:r w:rsidRPr="00263B9F">
        <w:rPr>
          <w:rFonts w:ascii="Times New Roman" w:eastAsia="Times New Roman" w:hAnsi="Times New Roman"/>
          <w:lang w:eastAsia="sl-SI"/>
        </w:rPr>
        <w:t>lizdinės plokštelės nurodytam tinkamumo laikui pasibaigus, šio vaisto vartoti negalima. Vaistas tinkamas vartoti iki paskutinės nurodyto mėnesio dienos.</w:t>
      </w:r>
    </w:p>
    <w:p w14:paraId="3937A6F6" w14:textId="77777777" w:rsidR="00263B9F" w:rsidRPr="00263B9F" w:rsidRDefault="00263B9F" w:rsidP="00263B9F">
      <w:pPr>
        <w:widowControl w:val="0"/>
        <w:spacing w:after="0" w:line="240" w:lineRule="auto"/>
        <w:ind w:left="567" w:hanging="567"/>
        <w:outlineLvl w:val="0"/>
        <w:rPr>
          <w:rFonts w:ascii="Times New Roman" w:eastAsia="Times New Roman" w:hAnsi="Times New Roman"/>
          <w:lang w:eastAsia="sl-SI"/>
        </w:rPr>
      </w:pPr>
    </w:p>
    <w:p w14:paraId="270CF70C" w14:textId="77777777" w:rsidR="00263B9F" w:rsidRPr="00263B9F" w:rsidRDefault="00263B9F" w:rsidP="00263B9F">
      <w:pPr>
        <w:widowControl w:val="0"/>
        <w:spacing w:after="0" w:line="240" w:lineRule="auto"/>
        <w:outlineLvl w:val="0"/>
        <w:rPr>
          <w:rFonts w:ascii="Times New Roman" w:eastAsia="Times New Roman" w:hAnsi="Times New Roman"/>
          <w:u w:val="single"/>
          <w:lang w:eastAsia="sl-SI"/>
        </w:rPr>
      </w:pPr>
      <w:r w:rsidRPr="00263B9F">
        <w:rPr>
          <w:rFonts w:ascii="Times New Roman" w:eastAsia="Times New Roman" w:hAnsi="Times New Roman"/>
          <w:u w:val="single"/>
        </w:rPr>
        <w:t>OPA/Al/PE + sausiklio/Al + PE folijos lizdinės plokštelės</w:t>
      </w:r>
    </w:p>
    <w:p w14:paraId="376E4C5F" w14:textId="77777777" w:rsidR="00263B9F" w:rsidRPr="00263B9F" w:rsidRDefault="00263B9F" w:rsidP="00263B9F">
      <w:pPr>
        <w:widowControl w:val="0"/>
        <w:spacing w:after="0" w:line="240" w:lineRule="auto"/>
        <w:outlineLvl w:val="0"/>
        <w:rPr>
          <w:rFonts w:ascii="Times New Roman" w:eastAsia="Times New Roman" w:hAnsi="Times New Roman"/>
          <w:lang w:eastAsia="sl-SI"/>
        </w:rPr>
      </w:pPr>
      <w:r w:rsidRPr="00263B9F">
        <w:rPr>
          <w:rFonts w:ascii="Times New Roman" w:eastAsia="Times New Roman" w:hAnsi="Times New Roman"/>
          <w:lang w:eastAsia="sl-SI"/>
        </w:rPr>
        <w:t>Laikyti gamintojo pakuotėje, kad vaistas būtų apsaugotas nuo drėgmės.</w:t>
      </w:r>
    </w:p>
    <w:p w14:paraId="1D749727" w14:textId="77777777" w:rsidR="00263B9F" w:rsidRPr="00263B9F" w:rsidRDefault="00263B9F" w:rsidP="00263B9F">
      <w:pPr>
        <w:widowControl w:val="0"/>
        <w:spacing w:after="0" w:line="240" w:lineRule="auto"/>
        <w:outlineLvl w:val="0"/>
        <w:rPr>
          <w:rFonts w:ascii="Times New Roman" w:eastAsia="Times New Roman" w:hAnsi="Times New Roman"/>
          <w:lang w:eastAsia="sl-SI"/>
        </w:rPr>
      </w:pPr>
    </w:p>
    <w:p w14:paraId="1CD78751" w14:textId="77777777" w:rsidR="00263B9F" w:rsidRPr="00263B9F" w:rsidRDefault="00263B9F" w:rsidP="00263B9F">
      <w:pPr>
        <w:widowControl w:val="0"/>
        <w:tabs>
          <w:tab w:val="left" w:pos="567"/>
        </w:tabs>
        <w:spacing w:after="0" w:line="240" w:lineRule="auto"/>
        <w:rPr>
          <w:rFonts w:ascii="Times New Roman" w:eastAsia="Times New Roman" w:hAnsi="Times New Roman"/>
          <w:i/>
          <w:color w:val="000000"/>
          <w:u w:val="single"/>
        </w:rPr>
      </w:pPr>
      <w:r w:rsidRPr="00263B9F">
        <w:rPr>
          <w:rFonts w:ascii="Times New Roman" w:eastAsia="Times New Roman" w:hAnsi="Times New Roman"/>
          <w:color w:val="000000"/>
          <w:u w:val="single"/>
        </w:rPr>
        <w:t>OPA/Al/PVC/Al</w:t>
      </w:r>
      <w:r w:rsidRPr="00263B9F">
        <w:rPr>
          <w:rFonts w:ascii="Times New Roman" w:eastAsia="Times New Roman" w:hAnsi="Times New Roman"/>
          <w:i/>
          <w:color w:val="000000"/>
          <w:u w:val="single"/>
        </w:rPr>
        <w:t xml:space="preserve"> </w:t>
      </w:r>
      <w:r w:rsidRPr="00263B9F">
        <w:rPr>
          <w:rFonts w:ascii="Times New Roman" w:eastAsia="Times New Roman" w:hAnsi="Times New Roman"/>
          <w:u w:val="single"/>
        </w:rPr>
        <w:t>folijos lizdinės plokštelės</w:t>
      </w:r>
    </w:p>
    <w:p w14:paraId="136EE13B" w14:textId="77777777" w:rsidR="00263B9F" w:rsidRPr="00263B9F" w:rsidRDefault="00263B9F" w:rsidP="00263B9F">
      <w:pPr>
        <w:widowControl w:val="0"/>
        <w:tabs>
          <w:tab w:val="left" w:pos="567"/>
        </w:tabs>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Laikyti ne aukštesnėje kaip 30 </w:t>
      </w:r>
      <w:r w:rsidRPr="00263B9F">
        <w:rPr>
          <w:rFonts w:ascii="Times New Roman" w:eastAsia="Times New Roman" w:hAnsi="Times New Roman"/>
          <w:lang w:eastAsia="sl-SI"/>
        </w:rPr>
        <w:sym w:font="Symbol" w:char="00B0"/>
      </w:r>
      <w:r w:rsidRPr="00263B9F">
        <w:rPr>
          <w:rFonts w:ascii="Times New Roman" w:eastAsia="Times New Roman" w:hAnsi="Times New Roman"/>
          <w:lang w:eastAsia="sl-SI"/>
        </w:rPr>
        <w:t>C temperatūroje.</w:t>
      </w:r>
    </w:p>
    <w:p w14:paraId="1FC34DC2" w14:textId="77777777" w:rsidR="00263B9F" w:rsidRPr="00263B9F" w:rsidRDefault="00263B9F" w:rsidP="00263B9F">
      <w:pPr>
        <w:widowControl w:val="0"/>
        <w:spacing w:after="0" w:line="240" w:lineRule="auto"/>
        <w:outlineLvl w:val="0"/>
        <w:rPr>
          <w:rFonts w:ascii="Times New Roman" w:eastAsia="Times New Roman" w:hAnsi="Times New Roman"/>
          <w:lang w:eastAsia="sl-SI"/>
        </w:rPr>
      </w:pPr>
      <w:r w:rsidRPr="00263B9F">
        <w:rPr>
          <w:rFonts w:ascii="Times New Roman" w:eastAsia="Times New Roman" w:hAnsi="Times New Roman"/>
          <w:lang w:eastAsia="sl-SI"/>
        </w:rPr>
        <w:t>Laikyti gamintojo pakuotėje, kad vaistas būtų apsaugotas nuo drėgmės.</w:t>
      </w:r>
    </w:p>
    <w:p w14:paraId="228ABD3B"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3F8A4B4A"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37771AF8"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6F5261B3"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467B066A" w14:textId="77777777" w:rsidR="00263B9F" w:rsidRPr="00263B9F" w:rsidRDefault="00263B9F" w:rsidP="00263B9F">
      <w:pPr>
        <w:widowControl w:val="0"/>
        <w:tabs>
          <w:tab w:val="left" w:pos="567"/>
        </w:tabs>
        <w:spacing w:after="0" w:line="240" w:lineRule="auto"/>
        <w:ind w:left="567" w:hanging="567"/>
        <w:outlineLvl w:val="1"/>
        <w:rPr>
          <w:rFonts w:ascii="Times New Roman" w:eastAsia="Times New Roman" w:hAnsi="Times New Roman"/>
          <w:b/>
          <w:lang w:eastAsia="sl-SI"/>
        </w:rPr>
      </w:pPr>
      <w:bookmarkStart w:id="14" w:name="_Toc129243269"/>
      <w:bookmarkStart w:id="15" w:name="_Toc129243144"/>
      <w:r w:rsidRPr="00263B9F">
        <w:rPr>
          <w:rFonts w:ascii="Times New Roman" w:eastAsia="Times New Roman" w:hAnsi="Times New Roman"/>
          <w:b/>
          <w:lang w:eastAsia="sl-SI"/>
        </w:rPr>
        <w:t>6.</w:t>
      </w:r>
      <w:r w:rsidRPr="00263B9F">
        <w:rPr>
          <w:rFonts w:ascii="Times New Roman" w:eastAsia="Times New Roman" w:hAnsi="Times New Roman"/>
          <w:b/>
          <w:lang w:eastAsia="sl-SI"/>
        </w:rPr>
        <w:tab/>
        <w:t>Pakuotės turinys ir kita informacija</w:t>
      </w:r>
      <w:bookmarkEnd w:id="14"/>
      <w:bookmarkEnd w:id="15"/>
    </w:p>
    <w:p w14:paraId="78B1EA0B"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5C6CAA85"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Escadra sudėtis</w:t>
      </w:r>
    </w:p>
    <w:p w14:paraId="4FD69A57"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76EBD644" w14:textId="77777777" w:rsidR="00263B9F" w:rsidRPr="00263B9F" w:rsidRDefault="00263B9F" w:rsidP="00263B9F">
      <w:pPr>
        <w:widowControl w:val="0"/>
        <w:numPr>
          <w:ilvl w:val="0"/>
          <w:numId w:val="8"/>
        </w:numPr>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Veiklioji medžiaga yra ezomeprazolas. Kiekvienoje skrandyje neirioje kietojoje kapsulėje yra 20 mg ezomeprazolo (magnio druskos dihidrato pavidalu).</w:t>
      </w:r>
    </w:p>
    <w:p w14:paraId="5087E6AA" w14:textId="77777777" w:rsidR="00263B9F" w:rsidRPr="00263B9F" w:rsidRDefault="00263B9F" w:rsidP="00263B9F">
      <w:pPr>
        <w:widowControl w:val="0"/>
        <w:numPr>
          <w:ilvl w:val="0"/>
          <w:numId w:val="8"/>
        </w:numPr>
        <w:spacing w:after="0" w:line="240" w:lineRule="auto"/>
        <w:ind w:left="567" w:hanging="567"/>
        <w:rPr>
          <w:rFonts w:ascii="Times New Roman" w:eastAsia="Times New Roman" w:hAnsi="Times New Roman"/>
          <w:lang w:eastAsia="sl-SI"/>
        </w:rPr>
      </w:pPr>
      <w:r w:rsidRPr="00263B9F">
        <w:rPr>
          <w:rFonts w:ascii="Times New Roman" w:eastAsia="Times New Roman" w:hAnsi="Times New Roman"/>
          <w:lang w:eastAsia="sl-SI"/>
        </w:rPr>
        <w:t xml:space="preserve">Pagalbinės medžiagos. </w:t>
      </w:r>
      <w:r w:rsidRPr="00263B9F">
        <w:rPr>
          <w:rFonts w:ascii="Times New Roman" w:eastAsia="Times New Roman" w:hAnsi="Times New Roman"/>
          <w:u w:val="single"/>
          <w:lang w:eastAsia="sl-SI"/>
        </w:rPr>
        <w:t>Kapsulės turinys (granulės):</w:t>
      </w:r>
      <w:r w:rsidRPr="00263B9F">
        <w:rPr>
          <w:rFonts w:ascii="Times New Roman" w:eastAsia="Times New Roman" w:hAnsi="Times New Roman"/>
          <w:lang w:eastAsia="sl-SI"/>
        </w:rPr>
        <w:t xml:space="preserve"> sacharozė, k</w:t>
      </w:r>
      <w:r w:rsidRPr="00263B9F">
        <w:rPr>
          <w:rFonts w:ascii="Times New Roman" w:eastAsia="Times New Roman" w:hAnsi="Times New Roman"/>
        </w:rPr>
        <w:t xml:space="preserve">ukurūzų krakmolas, povidonas K30, natrio laurilsulfatas, polivinilo alkoholis, titano dioksidas (E171), makrogolis 3000, makrogolis 6000, talkas, sunkusis magnio subkarbonatas, metakrilo rūgšties ir etilakrilato 1:1 </w:t>
      </w:r>
      <w:r w:rsidRPr="00685B6A">
        <w:rPr>
          <w:rFonts w:ascii="Times New Roman" w:eastAsia="Times New Roman" w:hAnsi="Times New Roman"/>
          <w:lang w:eastAsia="sl-SI"/>
        </w:rPr>
        <w:t>kopolimeras</w:t>
      </w:r>
      <w:r w:rsidRPr="00263B9F">
        <w:rPr>
          <w:rFonts w:ascii="Times New Roman" w:eastAsia="Times New Roman" w:hAnsi="Times New Roman"/>
        </w:rPr>
        <w:t xml:space="preserve"> bei polisorbatas 80. </w:t>
      </w:r>
      <w:r w:rsidRPr="00263B9F">
        <w:rPr>
          <w:rFonts w:ascii="Times New Roman" w:eastAsia="Times New Roman" w:hAnsi="Times New Roman"/>
          <w:u w:val="single"/>
        </w:rPr>
        <w:t>Kapsulės apvalkalas:</w:t>
      </w:r>
      <w:r w:rsidRPr="00263B9F">
        <w:rPr>
          <w:rFonts w:ascii="Times New Roman" w:eastAsia="Times New Roman" w:hAnsi="Times New Roman"/>
        </w:rPr>
        <w:t xml:space="preserve"> ž</w:t>
      </w:r>
      <w:r w:rsidRPr="00263B9F">
        <w:rPr>
          <w:rFonts w:ascii="Times New Roman" w:eastAsia="Times New Roman" w:hAnsi="Times New Roman"/>
          <w:lang w:eastAsia="sl-SI"/>
        </w:rPr>
        <w:t>elatina, titano dioksidas (E171) bei raudonasis geležies oksidas (E172). Žr. 2 skyrių „Escadra sudėtyje yra sacharozės ir natrio“.</w:t>
      </w:r>
    </w:p>
    <w:p w14:paraId="08A8DA42"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50C9C8ED" w14:textId="77777777" w:rsidR="00263B9F" w:rsidRPr="00263B9F"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Escadra išvaizda ir kiekis pakuotėje</w:t>
      </w:r>
    </w:p>
    <w:p w14:paraId="682E19B7"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4B9D77B8" w14:textId="77777777" w:rsidR="00263B9F" w:rsidRPr="00263B9F" w:rsidRDefault="00263B9F" w:rsidP="00263B9F">
      <w:pPr>
        <w:widowControl w:val="0"/>
        <w:tabs>
          <w:tab w:val="left" w:pos="567"/>
        </w:tabs>
        <w:spacing w:after="0" w:line="240" w:lineRule="auto"/>
        <w:rPr>
          <w:rFonts w:ascii="Times New Roman" w:eastAsia="Times New Roman" w:hAnsi="Times New Roman"/>
        </w:rPr>
      </w:pPr>
      <w:r w:rsidRPr="00263B9F">
        <w:rPr>
          <w:rFonts w:ascii="Times New Roman" w:eastAsia="Times New Roman" w:hAnsi="Times New Roman"/>
        </w:rPr>
        <w:t>Skrandyje neirios kietosios kapsulės korpusas ir dangtelis yra šviesiai rožiniai. Kapsulės turinys – baltos arba beveik baltos granulės.</w:t>
      </w:r>
    </w:p>
    <w:p w14:paraId="73069972" w14:textId="77777777" w:rsidR="00263B9F" w:rsidRPr="00263B9F" w:rsidRDefault="00263B9F" w:rsidP="00263B9F">
      <w:pPr>
        <w:widowControl w:val="0"/>
        <w:numPr>
          <w:ilvl w:val="12"/>
          <w:numId w:val="0"/>
        </w:numPr>
        <w:tabs>
          <w:tab w:val="left" w:pos="8505"/>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Escadra tiekiamas lizdinėmis plokštelėmis po 7 kapsules</w:t>
      </w:r>
      <w:r w:rsidRPr="00263B9F">
        <w:rPr>
          <w:rFonts w:ascii="Times New Roman" w:eastAsia="Times New Roman" w:hAnsi="Times New Roman"/>
          <w:snapToGrid w:val="0"/>
        </w:rPr>
        <w:t>.</w:t>
      </w:r>
    </w:p>
    <w:p w14:paraId="5F398ED1" w14:textId="77777777" w:rsidR="00263B9F" w:rsidRPr="00263B9F" w:rsidRDefault="00263B9F" w:rsidP="00263B9F">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03AC577" w14:textId="1F4E58E5" w:rsidR="00263B9F" w:rsidRPr="00263B9F" w:rsidRDefault="00263B9F" w:rsidP="00263B9F">
      <w:pPr>
        <w:widowControl w:val="0"/>
        <w:spacing w:after="0" w:line="240" w:lineRule="auto"/>
        <w:rPr>
          <w:rFonts w:ascii="Times New Roman" w:eastAsia="Times New Roman" w:hAnsi="Times New Roman"/>
          <w:b/>
          <w:lang w:eastAsia="sl-SI"/>
        </w:rPr>
      </w:pPr>
      <w:bookmarkStart w:id="16" w:name="_Hlk200116733"/>
      <w:r w:rsidRPr="00263B9F">
        <w:rPr>
          <w:rFonts w:ascii="Times New Roman" w:eastAsia="Times New Roman" w:hAnsi="Times New Roman"/>
          <w:b/>
          <w:lang w:eastAsia="sl-SI"/>
        </w:rPr>
        <w:t>Registruotojas eksportuojančioje valstybėje ir gamintojas</w:t>
      </w:r>
    </w:p>
    <w:p w14:paraId="083BFAFE"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KRKA, d.d., Novo mesto</w:t>
      </w:r>
    </w:p>
    <w:p w14:paraId="0018A6C3"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Šmarješka cesta 6</w:t>
      </w:r>
    </w:p>
    <w:p w14:paraId="4CC23B10" w14:textId="77777777" w:rsidR="00263B9F" w:rsidRP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8501 Novo mesto</w:t>
      </w:r>
    </w:p>
    <w:p w14:paraId="5260C5CE" w14:textId="77777777" w:rsidR="00263B9F"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Slovėnija</w:t>
      </w:r>
    </w:p>
    <w:p w14:paraId="16780059" w14:textId="77777777" w:rsidR="00D61DF4" w:rsidRPr="00263B9F" w:rsidRDefault="00D61DF4" w:rsidP="00263B9F">
      <w:pPr>
        <w:widowControl w:val="0"/>
        <w:spacing w:after="0" w:line="240" w:lineRule="auto"/>
        <w:rPr>
          <w:rFonts w:ascii="Times New Roman" w:eastAsia="Times New Roman" w:hAnsi="Times New Roman"/>
          <w:lang w:eastAsia="sl-SI"/>
        </w:rPr>
      </w:pPr>
    </w:p>
    <w:p w14:paraId="22E9F5D7" w14:textId="77777777" w:rsidR="005E5D3A" w:rsidRPr="005E5D3A" w:rsidRDefault="005E5D3A" w:rsidP="005E5D3A">
      <w:pPr>
        <w:numPr>
          <w:ilvl w:val="12"/>
          <w:numId w:val="0"/>
        </w:numPr>
        <w:spacing w:after="0" w:line="240" w:lineRule="auto"/>
        <w:rPr>
          <w:rFonts w:ascii="Times New Roman" w:eastAsia="Times New Roman" w:hAnsi="Times New Roman"/>
          <w:b/>
          <w:snapToGrid w:val="0"/>
        </w:rPr>
      </w:pPr>
      <w:r w:rsidRPr="005E5D3A">
        <w:rPr>
          <w:rFonts w:ascii="Times New Roman" w:eastAsia="Times New Roman" w:hAnsi="Times New Roman"/>
          <w:b/>
          <w:snapToGrid w:val="0"/>
        </w:rPr>
        <w:t xml:space="preserve">Lygiagretus importuotojas </w:t>
      </w:r>
    </w:p>
    <w:p w14:paraId="0488F640" w14:textId="77777777" w:rsidR="005E5D3A" w:rsidRPr="005E5D3A" w:rsidRDefault="005E5D3A" w:rsidP="005E5D3A">
      <w:pPr>
        <w:numPr>
          <w:ilvl w:val="12"/>
          <w:numId w:val="0"/>
        </w:numPr>
        <w:spacing w:after="0" w:line="240" w:lineRule="auto"/>
        <w:rPr>
          <w:rFonts w:ascii="Times New Roman" w:eastAsia="Times New Roman" w:hAnsi="Times New Roman"/>
          <w:snapToGrid w:val="0"/>
        </w:rPr>
      </w:pPr>
      <w:r w:rsidRPr="005E5D3A">
        <w:rPr>
          <w:rFonts w:ascii="Times New Roman" w:eastAsia="Times New Roman" w:hAnsi="Times New Roman"/>
          <w:snapToGrid w:val="0"/>
        </w:rPr>
        <w:t>UAB „Ideal Trade Links“</w:t>
      </w:r>
    </w:p>
    <w:p w14:paraId="155BB11F" w14:textId="77777777" w:rsidR="005E5D3A" w:rsidRPr="005E5D3A" w:rsidRDefault="005E5D3A" w:rsidP="005E5D3A">
      <w:pPr>
        <w:numPr>
          <w:ilvl w:val="12"/>
          <w:numId w:val="0"/>
        </w:numPr>
        <w:spacing w:after="0" w:line="240" w:lineRule="auto"/>
        <w:rPr>
          <w:rFonts w:ascii="Times New Roman" w:eastAsia="Times New Roman" w:hAnsi="Times New Roman"/>
          <w:snapToGrid w:val="0"/>
        </w:rPr>
      </w:pPr>
      <w:r w:rsidRPr="005E5D3A">
        <w:rPr>
          <w:rFonts w:ascii="Times New Roman" w:eastAsia="Times New Roman" w:hAnsi="Times New Roman"/>
          <w:snapToGrid w:val="0"/>
        </w:rPr>
        <w:t>Kerupės g. 17, Zapyškis</w:t>
      </w:r>
    </w:p>
    <w:p w14:paraId="79A6AAC1" w14:textId="77777777" w:rsidR="005E5D3A" w:rsidRPr="005E5D3A" w:rsidRDefault="005E5D3A" w:rsidP="005E5D3A">
      <w:pPr>
        <w:numPr>
          <w:ilvl w:val="12"/>
          <w:numId w:val="0"/>
        </w:numPr>
        <w:spacing w:after="0" w:line="240" w:lineRule="auto"/>
        <w:rPr>
          <w:rFonts w:ascii="Times New Roman" w:eastAsia="Times New Roman" w:hAnsi="Times New Roman"/>
          <w:snapToGrid w:val="0"/>
        </w:rPr>
      </w:pPr>
      <w:r w:rsidRPr="005E5D3A">
        <w:rPr>
          <w:rFonts w:ascii="Times New Roman" w:eastAsia="Times New Roman" w:hAnsi="Times New Roman"/>
          <w:snapToGrid w:val="0"/>
        </w:rPr>
        <w:t>LT-53431 Kauno r.</w:t>
      </w:r>
    </w:p>
    <w:p w14:paraId="09F1ACAC" w14:textId="77777777" w:rsidR="005E5D3A" w:rsidRPr="005E5D3A" w:rsidRDefault="005E5D3A" w:rsidP="005E5D3A">
      <w:pPr>
        <w:numPr>
          <w:ilvl w:val="12"/>
          <w:numId w:val="0"/>
        </w:numPr>
        <w:spacing w:after="0" w:line="240" w:lineRule="auto"/>
        <w:rPr>
          <w:rFonts w:ascii="Times New Roman" w:eastAsia="Times New Roman" w:hAnsi="Times New Roman"/>
          <w:snapToGrid w:val="0"/>
        </w:rPr>
      </w:pPr>
      <w:r w:rsidRPr="005E5D3A">
        <w:rPr>
          <w:rFonts w:ascii="Times New Roman" w:eastAsia="Times New Roman" w:hAnsi="Times New Roman"/>
          <w:snapToGrid w:val="0"/>
        </w:rPr>
        <w:t>Lietuva</w:t>
      </w:r>
    </w:p>
    <w:p w14:paraId="1779EE05"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3BACFDC0" w14:textId="77777777" w:rsidR="005E5D3A" w:rsidRPr="005E5D3A" w:rsidRDefault="005E5D3A" w:rsidP="005E5D3A">
      <w:pPr>
        <w:numPr>
          <w:ilvl w:val="12"/>
          <w:numId w:val="0"/>
        </w:numPr>
        <w:spacing w:after="0" w:line="240" w:lineRule="auto"/>
        <w:ind w:right="-2"/>
        <w:rPr>
          <w:rFonts w:ascii="Times New Roman" w:eastAsia="Times New Roman" w:hAnsi="Times New Roman"/>
          <w:b/>
          <w:snapToGrid w:val="0"/>
        </w:rPr>
      </w:pPr>
      <w:r w:rsidRPr="005E5D3A">
        <w:rPr>
          <w:rFonts w:ascii="Times New Roman" w:eastAsia="Times New Roman" w:hAnsi="Times New Roman"/>
          <w:b/>
          <w:snapToGrid w:val="0"/>
        </w:rPr>
        <w:t xml:space="preserve">Perpakavo </w:t>
      </w:r>
    </w:p>
    <w:p w14:paraId="768F709C"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UAB „Entafarma“</w:t>
      </w:r>
    </w:p>
    <w:p w14:paraId="77E003E9"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lastRenderedPageBreak/>
        <w:t>Klonėnų vs. 1</w:t>
      </w:r>
    </w:p>
    <w:p w14:paraId="6802E991"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LT-19156 Širvintų r. sav., Jauniūnų sen.</w:t>
      </w:r>
    </w:p>
    <w:p w14:paraId="52C75D7B"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Lietuva</w:t>
      </w:r>
    </w:p>
    <w:p w14:paraId="455A108C"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2B39B509" w14:textId="77777777" w:rsidR="005E5D3A" w:rsidRPr="005E5D3A" w:rsidRDefault="005E5D3A" w:rsidP="005E5D3A">
      <w:pPr>
        <w:numPr>
          <w:ilvl w:val="12"/>
          <w:numId w:val="0"/>
        </w:numPr>
        <w:spacing w:after="0" w:line="240" w:lineRule="auto"/>
        <w:ind w:right="-2"/>
        <w:rPr>
          <w:rFonts w:ascii="Times New Roman" w:eastAsia="Times New Roman" w:hAnsi="Times New Roman"/>
          <w:bCs/>
          <w:iCs/>
          <w:snapToGrid w:val="0"/>
        </w:rPr>
      </w:pPr>
      <w:r w:rsidRPr="005E5D3A">
        <w:rPr>
          <w:rFonts w:ascii="Times New Roman" w:eastAsia="Times New Roman" w:hAnsi="Times New Roman"/>
          <w:bCs/>
          <w:iCs/>
          <w:snapToGrid w:val="0"/>
        </w:rPr>
        <w:t xml:space="preserve">arba </w:t>
      </w:r>
    </w:p>
    <w:p w14:paraId="5FE2DC81"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1D323095"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bookmarkStart w:id="17" w:name="_Hlk136350898"/>
      <w:r w:rsidRPr="005E5D3A">
        <w:rPr>
          <w:rFonts w:ascii="Times New Roman" w:eastAsia="Times New Roman" w:hAnsi="Times New Roman"/>
          <w:snapToGrid w:val="0"/>
        </w:rPr>
        <w:t>Medezin Sp. z o.o.</w:t>
      </w:r>
    </w:p>
    <w:p w14:paraId="297E974D"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Ul. Księdza Kazimierza Janika 14</w:t>
      </w:r>
    </w:p>
    <w:p w14:paraId="787F3046"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Konstantynów Łódzki, Łódzkie 95-050</w:t>
      </w:r>
    </w:p>
    <w:bookmarkEnd w:id="17"/>
    <w:p w14:paraId="426BDC53"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Lenkija</w:t>
      </w:r>
    </w:p>
    <w:p w14:paraId="3EF02F66"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1F572E54" w14:textId="77777777" w:rsidR="005E5D3A" w:rsidRPr="005E5D3A" w:rsidRDefault="005E5D3A" w:rsidP="005E5D3A">
      <w:pPr>
        <w:numPr>
          <w:ilvl w:val="12"/>
          <w:numId w:val="0"/>
        </w:numPr>
        <w:spacing w:after="0" w:line="240" w:lineRule="auto"/>
        <w:ind w:right="-2"/>
        <w:rPr>
          <w:rFonts w:ascii="Times New Roman" w:eastAsia="Times New Roman" w:hAnsi="Times New Roman"/>
          <w:bCs/>
          <w:iCs/>
          <w:snapToGrid w:val="0"/>
        </w:rPr>
      </w:pPr>
      <w:r w:rsidRPr="005E5D3A">
        <w:rPr>
          <w:rFonts w:ascii="Times New Roman" w:eastAsia="Times New Roman" w:hAnsi="Times New Roman"/>
          <w:bCs/>
          <w:iCs/>
          <w:snapToGrid w:val="0"/>
        </w:rPr>
        <w:t xml:space="preserve">arba </w:t>
      </w:r>
    </w:p>
    <w:p w14:paraId="6E9910EC"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012B27B9"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UAB „Armila“</w:t>
      </w:r>
    </w:p>
    <w:p w14:paraId="6F9F8C97"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Molėtų pl. 75</w:t>
      </w:r>
    </w:p>
    <w:p w14:paraId="56E17963"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LT-14259 Vilnius</w:t>
      </w:r>
    </w:p>
    <w:p w14:paraId="22FAAC00"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Lietuva</w:t>
      </w:r>
    </w:p>
    <w:p w14:paraId="05A53819"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2E65BE1F" w14:textId="77777777" w:rsidR="005E5D3A" w:rsidRPr="005E5D3A" w:rsidRDefault="005E5D3A" w:rsidP="005E5D3A">
      <w:pPr>
        <w:numPr>
          <w:ilvl w:val="12"/>
          <w:numId w:val="0"/>
        </w:numPr>
        <w:spacing w:after="0" w:line="240" w:lineRule="auto"/>
        <w:ind w:right="-2"/>
        <w:rPr>
          <w:rFonts w:ascii="Times New Roman" w:eastAsia="Times New Roman" w:hAnsi="Times New Roman"/>
          <w:bCs/>
          <w:iCs/>
          <w:snapToGrid w:val="0"/>
        </w:rPr>
      </w:pPr>
      <w:r w:rsidRPr="005E5D3A">
        <w:rPr>
          <w:rFonts w:ascii="Times New Roman" w:eastAsia="Times New Roman" w:hAnsi="Times New Roman"/>
          <w:bCs/>
          <w:iCs/>
          <w:snapToGrid w:val="0"/>
        </w:rPr>
        <w:t xml:space="preserve">arba </w:t>
      </w:r>
    </w:p>
    <w:p w14:paraId="103B7718"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p w14:paraId="5454804D"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UAB „Santamed LT“</w:t>
      </w:r>
    </w:p>
    <w:p w14:paraId="48CAE6BC"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Kauno r. sav.</w:t>
      </w:r>
    </w:p>
    <w:p w14:paraId="2B028F31"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Linksmakalnio sen., Linksmakalnio km.</w:t>
      </w:r>
    </w:p>
    <w:p w14:paraId="1C3C1CED"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LT-53290</w:t>
      </w:r>
    </w:p>
    <w:p w14:paraId="492E6692"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Liepų g. 9</w:t>
      </w:r>
    </w:p>
    <w:p w14:paraId="1421CAE7"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r w:rsidRPr="005E5D3A">
        <w:rPr>
          <w:rFonts w:ascii="Times New Roman" w:eastAsia="Times New Roman" w:hAnsi="Times New Roman"/>
          <w:snapToGrid w:val="0"/>
        </w:rPr>
        <w:t>Lietuva</w:t>
      </w:r>
    </w:p>
    <w:p w14:paraId="6F71CDEA" w14:textId="77777777" w:rsidR="005E5D3A" w:rsidRPr="005E5D3A" w:rsidRDefault="005E5D3A" w:rsidP="005E5D3A">
      <w:pPr>
        <w:numPr>
          <w:ilvl w:val="12"/>
          <w:numId w:val="0"/>
        </w:numPr>
        <w:spacing w:after="0" w:line="240" w:lineRule="auto"/>
        <w:ind w:right="-2"/>
        <w:rPr>
          <w:rFonts w:ascii="Times New Roman" w:eastAsia="Times New Roman" w:hAnsi="Times New Roman"/>
          <w:snapToGrid w:val="0"/>
        </w:rPr>
      </w:pPr>
    </w:p>
    <w:bookmarkEnd w:id="16"/>
    <w:p w14:paraId="41FBB74A" w14:textId="6517E129" w:rsidR="00263B9F" w:rsidRPr="00263B9F" w:rsidRDefault="00263B9F" w:rsidP="00263B9F">
      <w:pPr>
        <w:widowControl w:val="0"/>
        <w:numPr>
          <w:ilvl w:val="12"/>
          <w:numId w:val="0"/>
        </w:numPr>
        <w:tabs>
          <w:tab w:val="left" w:pos="567"/>
        </w:tabs>
        <w:spacing w:after="0" w:line="240" w:lineRule="auto"/>
        <w:ind w:right="-2"/>
        <w:rPr>
          <w:rFonts w:ascii="Times New Roman" w:eastAsia="Times New Roman" w:hAnsi="Times New Roman"/>
          <w:snapToGrid w:val="0"/>
        </w:rPr>
      </w:pPr>
      <w:r w:rsidRPr="00263B9F">
        <w:rPr>
          <w:rFonts w:ascii="Times New Roman" w:eastAsia="Times New Roman" w:hAnsi="Times New Roman"/>
          <w:b/>
          <w:snapToGrid w:val="0"/>
        </w:rPr>
        <w:t xml:space="preserve">Šis vaistas </w:t>
      </w:r>
      <w:r w:rsidR="00D61DF4" w:rsidRPr="008216C5">
        <w:rPr>
          <w:rFonts w:ascii="Times New Roman" w:eastAsia="Times New Roman" w:hAnsi="Times New Roman"/>
          <w:b/>
          <w:snapToGrid w:val="0"/>
        </w:rPr>
        <w:t>Europos ekonominės erdvės</w:t>
      </w:r>
      <w:r w:rsidRPr="00263B9F">
        <w:rPr>
          <w:rFonts w:ascii="Times New Roman" w:eastAsia="Times New Roman" w:hAnsi="Times New Roman"/>
          <w:b/>
          <w:snapToGrid w:val="0"/>
        </w:rPr>
        <w:t xml:space="preserve"> valstybėse narėse registruotas tokiais pavadinimais</w:t>
      </w:r>
      <w:r w:rsidRPr="00263B9F">
        <w:rPr>
          <w:rFonts w:ascii="Times New Roman" w:eastAsia="Times New Roman" w:hAnsi="Times New Roman"/>
          <w:snapToGrid w:val="0"/>
        </w:rPr>
        <w:t>:</w:t>
      </w:r>
    </w:p>
    <w:p w14:paraId="70B36A12" w14:textId="77777777" w:rsidR="00263B9F" w:rsidRPr="00263B9F" w:rsidRDefault="00263B9F" w:rsidP="00263B9F">
      <w:pPr>
        <w:widowControl w:val="0"/>
        <w:tabs>
          <w:tab w:val="left" w:pos="708"/>
        </w:tabs>
        <w:spacing w:after="0" w:line="240" w:lineRule="auto"/>
        <w:rPr>
          <w:rFonts w:ascii="Times New Roman" w:eastAsia="Times New Roman" w:hAnsi="Times New Roman"/>
          <w:i/>
        </w:rPr>
      </w:pPr>
    </w:p>
    <w:p w14:paraId="2DF92CBA" w14:textId="77777777" w:rsidR="00263B9F" w:rsidRPr="00263B9F" w:rsidRDefault="00263B9F" w:rsidP="00263B9F">
      <w:pPr>
        <w:widowControl w:val="0"/>
        <w:spacing w:after="0" w:line="240" w:lineRule="auto"/>
        <w:rPr>
          <w:rFonts w:ascii="Times New Roman" w:eastAsia="Times New Roman" w:hAnsi="Times New Roman"/>
          <w:lang w:eastAsia="sl-S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263B9F" w:rsidRPr="00685B6A" w14:paraId="6CF42D9D" w14:textId="77777777" w:rsidTr="005D1E4C">
        <w:tc>
          <w:tcPr>
            <w:tcW w:w="2977" w:type="dxa"/>
            <w:tcBorders>
              <w:top w:val="single" w:sz="4" w:space="0" w:color="auto"/>
              <w:left w:val="single" w:sz="4" w:space="0" w:color="auto"/>
              <w:bottom w:val="single" w:sz="4" w:space="0" w:color="auto"/>
              <w:right w:val="single" w:sz="4" w:space="0" w:color="auto"/>
            </w:tcBorders>
          </w:tcPr>
          <w:p w14:paraId="4B359C88" w14:textId="77777777" w:rsidR="00263B9F" w:rsidRPr="00263B9F" w:rsidRDefault="00263B9F" w:rsidP="005D1E4C">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62C2F9C0" w14:textId="77777777" w:rsidR="00263B9F" w:rsidRPr="00263B9F" w:rsidRDefault="00263B9F" w:rsidP="005D1E4C">
            <w:pPr>
              <w:widowControl w:val="0"/>
              <w:spacing w:after="0" w:line="240" w:lineRule="auto"/>
              <w:ind w:left="34"/>
              <w:rPr>
                <w:rFonts w:ascii="Times New Roman" w:eastAsia="Times New Roman" w:hAnsi="Times New Roman"/>
                <w:b/>
                <w:lang w:eastAsia="sl-SI"/>
              </w:rPr>
            </w:pPr>
            <w:r w:rsidRPr="00263B9F">
              <w:rPr>
                <w:rFonts w:ascii="Times New Roman" w:eastAsia="Times New Roman" w:hAnsi="Times New Roman"/>
                <w:b/>
                <w:bCs/>
                <w:lang w:eastAsia="sl-SI"/>
              </w:rPr>
              <w:t>Vaisto pavadinimas</w:t>
            </w:r>
          </w:p>
        </w:tc>
      </w:tr>
      <w:tr w:rsidR="00263B9F" w:rsidRPr="00685B6A" w14:paraId="010D3E5A" w14:textId="77777777" w:rsidTr="005D1E4C">
        <w:tc>
          <w:tcPr>
            <w:tcW w:w="2977" w:type="dxa"/>
            <w:tcBorders>
              <w:top w:val="single" w:sz="4" w:space="0" w:color="auto"/>
              <w:left w:val="single" w:sz="4" w:space="0" w:color="auto"/>
              <w:bottom w:val="single" w:sz="4" w:space="0" w:color="auto"/>
              <w:right w:val="single" w:sz="4" w:space="0" w:color="auto"/>
            </w:tcBorders>
          </w:tcPr>
          <w:p w14:paraId="6E86CB54"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Austrija, Danija, Suomija, Islandija, Norvegija</w:t>
            </w:r>
          </w:p>
        </w:tc>
        <w:tc>
          <w:tcPr>
            <w:tcW w:w="3402" w:type="dxa"/>
            <w:tcBorders>
              <w:top w:val="single" w:sz="4" w:space="0" w:color="auto"/>
              <w:left w:val="single" w:sz="4" w:space="0" w:color="auto"/>
              <w:bottom w:val="single" w:sz="4" w:space="0" w:color="auto"/>
              <w:right w:val="single" w:sz="4" w:space="0" w:color="auto"/>
            </w:tcBorders>
          </w:tcPr>
          <w:p w14:paraId="443359EA"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685B6A">
              <w:rPr>
                <w:rFonts w:ascii="Times New Roman" w:eastAsiaTheme="minorHAnsi" w:hAnsi="Times New Roman"/>
              </w:rPr>
              <w:t>Esomeprazol Krka</w:t>
            </w:r>
          </w:p>
        </w:tc>
      </w:tr>
      <w:tr w:rsidR="00263B9F" w:rsidRPr="00685B6A" w14:paraId="3F35CA66" w14:textId="77777777" w:rsidTr="005D1E4C">
        <w:tc>
          <w:tcPr>
            <w:tcW w:w="2977" w:type="dxa"/>
            <w:tcBorders>
              <w:top w:val="single" w:sz="4" w:space="0" w:color="auto"/>
              <w:left w:val="single" w:sz="4" w:space="0" w:color="auto"/>
              <w:bottom w:val="single" w:sz="4" w:space="0" w:color="auto"/>
              <w:right w:val="single" w:sz="4" w:space="0" w:color="auto"/>
            </w:tcBorders>
          </w:tcPr>
          <w:p w14:paraId="741DBC16"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Bulgarija, Čekija, Lenkija, Rumunija, Slovakija</w:t>
            </w:r>
          </w:p>
        </w:tc>
        <w:tc>
          <w:tcPr>
            <w:tcW w:w="3402" w:type="dxa"/>
            <w:tcBorders>
              <w:top w:val="single" w:sz="4" w:space="0" w:color="auto"/>
              <w:left w:val="single" w:sz="4" w:space="0" w:color="auto"/>
              <w:bottom w:val="single" w:sz="4" w:space="0" w:color="auto"/>
              <w:right w:val="single" w:sz="4" w:space="0" w:color="auto"/>
            </w:tcBorders>
          </w:tcPr>
          <w:p w14:paraId="33C59D71"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Emanera</w:t>
            </w:r>
          </w:p>
        </w:tc>
      </w:tr>
      <w:tr w:rsidR="00263B9F" w:rsidRPr="00685B6A" w14:paraId="035120C8" w14:textId="77777777" w:rsidTr="005D1E4C">
        <w:tc>
          <w:tcPr>
            <w:tcW w:w="2977" w:type="dxa"/>
            <w:tcBorders>
              <w:top w:val="single" w:sz="4" w:space="0" w:color="auto"/>
              <w:left w:val="single" w:sz="4" w:space="0" w:color="auto"/>
              <w:bottom w:val="single" w:sz="4" w:space="0" w:color="auto"/>
              <w:right w:val="single" w:sz="4" w:space="0" w:color="auto"/>
            </w:tcBorders>
          </w:tcPr>
          <w:p w14:paraId="0DA27670"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Vengrija</w:t>
            </w:r>
          </w:p>
        </w:tc>
        <w:tc>
          <w:tcPr>
            <w:tcW w:w="3402" w:type="dxa"/>
            <w:tcBorders>
              <w:top w:val="single" w:sz="4" w:space="0" w:color="auto"/>
              <w:left w:val="single" w:sz="4" w:space="0" w:color="auto"/>
              <w:bottom w:val="single" w:sz="4" w:space="0" w:color="auto"/>
              <w:right w:val="single" w:sz="4" w:space="0" w:color="auto"/>
            </w:tcBorders>
          </w:tcPr>
          <w:p w14:paraId="2CA64FD3"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685B6A">
              <w:rPr>
                <w:rFonts w:ascii="Times New Roman" w:eastAsia="Times New Roman" w:hAnsi="Times New Roman"/>
                <w:lang w:eastAsia="sl-SI"/>
              </w:rPr>
              <w:t>Emozul Control</w:t>
            </w:r>
          </w:p>
        </w:tc>
      </w:tr>
      <w:tr w:rsidR="00263B9F" w:rsidRPr="00685B6A" w14:paraId="39F6CF12" w14:textId="77777777" w:rsidTr="005D1E4C">
        <w:tc>
          <w:tcPr>
            <w:tcW w:w="2977" w:type="dxa"/>
            <w:tcBorders>
              <w:top w:val="single" w:sz="4" w:space="0" w:color="auto"/>
              <w:left w:val="single" w:sz="4" w:space="0" w:color="auto"/>
              <w:bottom w:val="single" w:sz="4" w:space="0" w:color="auto"/>
              <w:right w:val="single" w:sz="4" w:space="0" w:color="auto"/>
            </w:tcBorders>
          </w:tcPr>
          <w:p w14:paraId="5A6344F0"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Lietuva, Latvija, Estija</w:t>
            </w:r>
          </w:p>
        </w:tc>
        <w:tc>
          <w:tcPr>
            <w:tcW w:w="3402" w:type="dxa"/>
            <w:tcBorders>
              <w:top w:val="single" w:sz="4" w:space="0" w:color="auto"/>
              <w:left w:val="single" w:sz="4" w:space="0" w:color="auto"/>
              <w:bottom w:val="single" w:sz="4" w:space="0" w:color="auto"/>
              <w:right w:val="single" w:sz="4" w:space="0" w:color="auto"/>
            </w:tcBorders>
          </w:tcPr>
          <w:p w14:paraId="2D589271" w14:textId="77777777" w:rsidR="00263B9F" w:rsidRPr="00263B9F" w:rsidRDefault="00263B9F" w:rsidP="005D1E4C">
            <w:pPr>
              <w:widowControl w:val="0"/>
              <w:numPr>
                <w:ilvl w:val="12"/>
                <w:numId w:val="0"/>
              </w:numPr>
              <w:tabs>
                <w:tab w:val="left" w:pos="708"/>
              </w:tabs>
              <w:spacing w:after="0" w:line="240" w:lineRule="auto"/>
              <w:ind w:right="-2"/>
              <w:rPr>
                <w:rFonts w:ascii="Times New Roman" w:eastAsia="Times New Roman" w:hAnsi="Times New Roman"/>
                <w:lang w:eastAsia="sl-SI"/>
              </w:rPr>
            </w:pPr>
            <w:r w:rsidRPr="00263B9F">
              <w:rPr>
                <w:rFonts w:ascii="Times New Roman" w:eastAsia="Times New Roman" w:hAnsi="Times New Roman"/>
                <w:lang w:eastAsia="sl-SI"/>
              </w:rPr>
              <w:t>Escadra</w:t>
            </w:r>
          </w:p>
        </w:tc>
      </w:tr>
    </w:tbl>
    <w:p w14:paraId="4C72AD18" w14:textId="77777777" w:rsidR="00263B9F" w:rsidRPr="00263B9F" w:rsidRDefault="00263B9F" w:rsidP="00263B9F">
      <w:pPr>
        <w:widowControl w:val="0"/>
        <w:tabs>
          <w:tab w:val="left" w:pos="708"/>
        </w:tabs>
        <w:spacing w:after="0" w:line="240" w:lineRule="auto"/>
        <w:rPr>
          <w:rFonts w:ascii="Times New Roman" w:eastAsia="Times New Roman" w:hAnsi="Times New Roman"/>
          <w:lang w:eastAsia="sl-SI"/>
        </w:rPr>
      </w:pPr>
    </w:p>
    <w:p w14:paraId="66675D77" w14:textId="14120813" w:rsidR="00263B9F" w:rsidRPr="00685B6A" w:rsidRDefault="00263B9F" w:rsidP="00263B9F">
      <w:pPr>
        <w:widowControl w:val="0"/>
        <w:spacing w:after="0" w:line="240" w:lineRule="auto"/>
        <w:rPr>
          <w:rFonts w:ascii="Times New Roman" w:eastAsia="Times New Roman" w:hAnsi="Times New Roman"/>
          <w:b/>
          <w:lang w:eastAsia="sl-SI"/>
        </w:rPr>
      </w:pPr>
      <w:r w:rsidRPr="00263B9F">
        <w:rPr>
          <w:rFonts w:ascii="Times New Roman" w:eastAsia="Times New Roman" w:hAnsi="Times New Roman"/>
          <w:b/>
          <w:lang w:eastAsia="sl-SI"/>
        </w:rPr>
        <w:t>Šis pakuotės lapelis paskutinį kartą peržiūrėtas</w:t>
      </w:r>
      <w:r w:rsidR="00120728">
        <w:rPr>
          <w:rFonts w:ascii="Times New Roman" w:eastAsia="Times New Roman" w:hAnsi="Times New Roman"/>
          <w:b/>
          <w:lang w:eastAsia="sl-SI"/>
        </w:rPr>
        <w:t xml:space="preserve"> 2025-10-29</w:t>
      </w:r>
    </w:p>
    <w:p w14:paraId="26797FB7"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E254F06"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18554DDB" w14:textId="367E26C6" w:rsidR="00263B9F" w:rsidRPr="00685B6A" w:rsidRDefault="00263B9F" w:rsidP="00263B9F">
      <w:pPr>
        <w:widowControl w:val="0"/>
        <w:spacing w:after="0" w:line="240" w:lineRule="auto"/>
        <w:rPr>
          <w:rFonts w:ascii="Times New Roman" w:eastAsia="Times New Roman" w:hAnsi="Times New Roman"/>
          <w:lang w:eastAsia="sl-SI"/>
        </w:rPr>
      </w:pPr>
      <w:r w:rsidRPr="00263B9F">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sidR="00192FED" w:rsidRPr="00685B6A">
        <w:rPr>
          <w:rFonts w:ascii="Times New Roman" w:hAnsi="Times New Roman"/>
          <w:color w:val="0000EE"/>
          <w:u w:val="single"/>
          <w:lang w:eastAsia="lt-LT"/>
        </w:rPr>
        <w:t>https://vvkt.lrv.lt/lt</w:t>
      </w:r>
      <w:r w:rsidR="00192FED" w:rsidRPr="00740D08">
        <w:rPr>
          <w:rFonts w:ascii="Times New Roman" w:hAnsi="Times New Roman"/>
        </w:rPr>
        <w:t>.</w:t>
      </w:r>
    </w:p>
    <w:p w14:paraId="1B9898A3" w14:textId="77777777" w:rsidR="00263B9F" w:rsidRPr="00685B6A" w:rsidRDefault="00263B9F" w:rsidP="00263B9F">
      <w:pPr>
        <w:widowControl w:val="0"/>
        <w:spacing w:after="0" w:line="240" w:lineRule="auto"/>
        <w:rPr>
          <w:rFonts w:ascii="Times New Roman" w:eastAsia="Times New Roman" w:hAnsi="Times New Roman"/>
          <w:lang w:eastAsia="sl-SI"/>
        </w:rPr>
      </w:pPr>
    </w:p>
    <w:p w14:paraId="48246308" w14:textId="77777777" w:rsidR="00263B9F" w:rsidRPr="00263B9F" w:rsidRDefault="00263B9F" w:rsidP="00263B9F">
      <w:pPr>
        <w:widowControl w:val="0"/>
        <w:spacing w:after="0" w:line="240" w:lineRule="auto"/>
        <w:rPr>
          <w:rFonts w:ascii="Times New Roman" w:eastAsia="Times New Roman" w:hAnsi="Times New Roman"/>
          <w:lang w:eastAsia="sl-SI"/>
        </w:rPr>
      </w:pPr>
    </w:p>
    <w:p w14:paraId="36F7FE20" w14:textId="77777777" w:rsidR="00263B9F" w:rsidRPr="00263B9F" w:rsidRDefault="00263B9F" w:rsidP="00263B9F">
      <w:pPr>
        <w:widowControl w:val="0"/>
        <w:spacing w:after="0" w:line="240" w:lineRule="auto"/>
        <w:rPr>
          <w:rFonts w:ascii="Times New Roman" w:hAnsi="Times New Roman"/>
        </w:rPr>
      </w:pPr>
      <w:r w:rsidRPr="00263B9F">
        <w:rPr>
          <w:rFonts w:ascii="Times New Roman" w:hAnsi="Times New Roman"/>
        </w:rPr>
        <w:t>KITA NAUDINGA INFORMACIJA</w:t>
      </w:r>
    </w:p>
    <w:p w14:paraId="62DCF1C2" w14:textId="77777777" w:rsidR="00263B9F" w:rsidRPr="00263B9F" w:rsidRDefault="00263B9F" w:rsidP="00263B9F">
      <w:pPr>
        <w:widowControl w:val="0"/>
        <w:spacing w:after="0" w:line="240" w:lineRule="auto"/>
        <w:rPr>
          <w:rFonts w:ascii="Times New Roman" w:hAnsi="Times New Roman"/>
          <w:b/>
        </w:rPr>
      </w:pPr>
    </w:p>
    <w:p w14:paraId="51337B0A" w14:textId="77777777" w:rsidR="00263B9F" w:rsidRPr="00263B9F" w:rsidRDefault="00263B9F" w:rsidP="00263B9F">
      <w:pPr>
        <w:widowControl w:val="0"/>
        <w:spacing w:after="0" w:line="240" w:lineRule="auto"/>
        <w:rPr>
          <w:rFonts w:ascii="Times New Roman" w:hAnsi="Times New Roman"/>
          <w:b/>
        </w:rPr>
      </w:pPr>
      <w:r w:rsidRPr="00263B9F">
        <w:rPr>
          <w:rFonts w:ascii="Times New Roman" w:hAnsi="Times New Roman"/>
          <w:b/>
        </w:rPr>
        <w:t>Kokie yra rėmens simptomai?</w:t>
      </w:r>
    </w:p>
    <w:p w14:paraId="3F040720" w14:textId="77777777" w:rsidR="00263B9F" w:rsidRPr="00263B9F" w:rsidRDefault="00263B9F" w:rsidP="00263B9F">
      <w:pPr>
        <w:widowControl w:val="0"/>
        <w:spacing w:after="0" w:line="240" w:lineRule="auto"/>
        <w:rPr>
          <w:rFonts w:ascii="Times New Roman" w:hAnsi="Times New Roman"/>
        </w:rPr>
      </w:pPr>
      <w:r w:rsidRPr="00263B9F">
        <w:rPr>
          <w:rFonts w:ascii="Times New Roman" w:hAnsi="Times New Roman"/>
        </w:rPr>
        <w:t>Įprasti refliukso simptomai yra skausmingas pojūtis krūtinėje, kuris kyla iki Jūsų gerklės (rėmuo), ir rūgštus skonis burnoje (rūgšties regurgitacija).</w:t>
      </w:r>
    </w:p>
    <w:p w14:paraId="18921DF6" w14:textId="77777777" w:rsidR="00263B9F" w:rsidRPr="00263B9F" w:rsidRDefault="00263B9F" w:rsidP="00263B9F">
      <w:pPr>
        <w:widowControl w:val="0"/>
        <w:spacing w:after="0" w:line="240" w:lineRule="auto"/>
        <w:rPr>
          <w:rFonts w:ascii="Times New Roman" w:hAnsi="Times New Roman"/>
          <w:b/>
        </w:rPr>
      </w:pPr>
      <w:r w:rsidRPr="00263B9F">
        <w:rPr>
          <w:rFonts w:ascii="Times New Roman" w:hAnsi="Times New Roman"/>
          <w:b/>
        </w:rPr>
        <w:t>Kodėl atsiranda šių simptomų?</w:t>
      </w:r>
    </w:p>
    <w:p w14:paraId="389416D9" w14:textId="77777777" w:rsidR="00263B9F" w:rsidRPr="00263B9F" w:rsidRDefault="00263B9F" w:rsidP="00263B9F">
      <w:pPr>
        <w:widowControl w:val="0"/>
        <w:spacing w:after="0" w:line="240" w:lineRule="auto"/>
        <w:rPr>
          <w:rFonts w:ascii="Times New Roman" w:hAnsi="Times New Roman"/>
        </w:rPr>
      </w:pPr>
      <w:r w:rsidRPr="00263B9F">
        <w:rPr>
          <w:rFonts w:ascii="Times New Roman" w:hAnsi="Times New Roman"/>
        </w:rPr>
        <w:t>Rėmuo gali atsirasti valgant per daug, valgant riebų maistą, valgant per greitai ir geriant daug alkoholinių gėrimų. Taip pat galite pastebėti, kad Jūsų rėmuo sustiprėja, kai atsigulate. Jei turite viršsvorio ar rūkote, Jums būna didesnė rėmens tikimybė.</w:t>
      </w:r>
    </w:p>
    <w:p w14:paraId="243D4A51" w14:textId="77777777" w:rsidR="00263B9F" w:rsidRPr="00263B9F" w:rsidRDefault="00263B9F" w:rsidP="00263B9F">
      <w:pPr>
        <w:widowControl w:val="0"/>
        <w:spacing w:after="0" w:line="240" w:lineRule="auto"/>
        <w:rPr>
          <w:rFonts w:ascii="Times New Roman" w:hAnsi="Times New Roman"/>
          <w:b/>
        </w:rPr>
      </w:pPr>
      <w:r w:rsidRPr="00263B9F">
        <w:rPr>
          <w:rFonts w:ascii="Times New Roman" w:hAnsi="Times New Roman"/>
          <w:b/>
        </w:rPr>
        <w:lastRenderedPageBreak/>
        <w:t>Ką turiu daryti, kad palengvinti savo simptomus?</w:t>
      </w:r>
    </w:p>
    <w:p w14:paraId="5E58C3D7" w14:textId="77777777" w:rsidR="00263B9F" w:rsidRPr="00685B6A" w:rsidRDefault="00263B9F" w:rsidP="00263B9F">
      <w:pPr>
        <w:pStyle w:val="Sraopastraipa"/>
        <w:widowControl w:val="0"/>
        <w:numPr>
          <w:ilvl w:val="0"/>
          <w:numId w:val="13"/>
        </w:numPr>
        <w:spacing w:after="0" w:line="240" w:lineRule="auto"/>
        <w:ind w:left="567" w:hanging="567"/>
        <w:rPr>
          <w:rFonts w:ascii="Times New Roman" w:hAnsi="Times New Roman"/>
        </w:rPr>
      </w:pPr>
      <w:r w:rsidRPr="00685B6A">
        <w:rPr>
          <w:rFonts w:ascii="Times New Roman" w:hAnsi="Times New Roman"/>
        </w:rPr>
        <w:t>Maitinkitės sveikiau ir stenkitės vengti aštraus ir riebaus maisto bei nevalgykite daug prieš miegą. Venkite gazuotų gėrimų, kavos, šokolado ir alkoholio.</w:t>
      </w:r>
    </w:p>
    <w:p w14:paraId="0E5DF4B6" w14:textId="77777777" w:rsidR="00263B9F" w:rsidRPr="00685B6A" w:rsidRDefault="00263B9F" w:rsidP="00263B9F">
      <w:pPr>
        <w:pStyle w:val="Sraopastraipa"/>
        <w:widowControl w:val="0"/>
        <w:numPr>
          <w:ilvl w:val="0"/>
          <w:numId w:val="13"/>
        </w:numPr>
        <w:spacing w:after="0" w:line="240" w:lineRule="auto"/>
        <w:ind w:left="567" w:hanging="567"/>
        <w:rPr>
          <w:rFonts w:ascii="Times New Roman" w:hAnsi="Times New Roman"/>
        </w:rPr>
      </w:pPr>
      <w:r w:rsidRPr="00685B6A">
        <w:rPr>
          <w:rFonts w:ascii="Times New Roman" w:hAnsi="Times New Roman"/>
        </w:rPr>
        <w:t>Valgykite lėtai ir mažesnėmis porcijomis.</w:t>
      </w:r>
    </w:p>
    <w:p w14:paraId="4581A948" w14:textId="77777777" w:rsidR="00263B9F" w:rsidRPr="00685B6A" w:rsidRDefault="00263B9F" w:rsidP="00263B9F">
      <w:pPr>
        <w:pStyle w:val="Sraopastraipa"/>
        <w:widowControl w:val="0"/>
        <w:numPr>
          <w:ilvl w:val="0"/>
          <w:numId w:val="13"/>
        </w:numPr>
        <w:spacing w:after="0" w:line="240" w:lineRule="auto"/>
        <w:ind w:left="567" w:hanging="567"/>
        <w:rPr>
          <w:rFonts w:ascii="Times New Roman" w:hAnsi="Times New Roman"/>
        </w:rPr>
      </w:pPr>
      <w:r w:rsidRPr="00685B6A">
        <w:rPr>
          <w:rFonts w:ascii="Times New Roman" w:hAnsi="Times New Roman"/>
        </w:rPr>
        <w:t>Stenkitės numesti svorio.</w:t>
      </w:r>
    </w:p>
    <w:p w14:paraId="1A480DB8" w14:textId="77777777" w:rsidR="00263B9F" w:rsidRPr="00685B6A" w:rsidRDefault="00263B9F" w:rsidP="00263B9F">
      <w:pPr>
        <w:pStyle w:val="Sraopastraipa"/>
        <w:widowControl w:val="0"/>
        <w:numPr>
          <w:ilvl w:val="0"/>
          <w:numId w:val="13"/>
        </w:numPr>
        <w:spacing w:after="0" w:line="240" w:lineRule="auto"/>
        <w:ind w:left="567" w:hanging="567"/>
        <w:rPr>
          <w:rFonts w:ascii="Times New Roman" w:hAnsi="Times New Roman"/>
        </w:rPr>
      </w:pPr>
      <w:r w:rsidRPr="00685B6A">
        <w:rPr>
          <w:rFonts w:ascii="Times New Roman" w:hAnsi="Times New Roman"/>
        </w:rPr>
        <w:t>Meskite rūkyti.</w:t>
      </w:r>
    </w:p>
    <w:p w14:paraId="59430829" w14:textId="77777777" w:rsidR="00263B9F" w:rsidRPr="00263B9F" w:rsidRDefault="00263B9F" w:rsidP="00263B9F">
      <w:pPr>
        <w:widowControl w:val="0"/>
        <w:spacing w:after="0" w:line="240" w:lineRule="auto"/>
        <w:rPr>
          <w:rFonts w:ascii="Times New Roman" w:hAnsi="Times New Roman"/>
          <w:b/>
        </w:rPr>
      </w:pPr>
      <w:r w:rsidRPr="00263B9F">
        <w:rPr>
          <w:rFonts w:ascii="Times New Roman" w:hAnsi="Times New Roman"/>
          <w:b/>
        </w:rPr>
        <w:t>Kada turite kreiptis patarimo ar pagalbos?</w:t>
      </w:r>
    </w:p>
    <w:p w14:paraId="7B9CEF32" w14:textId="77777777" w:rsidR="00263B9F" w:rsidRPr="00685B6A" w:rsidRDefault="00263B9F" w:rsidP="00263B9F">
      <w:pPr>
        <w:pStyle w:val="Sraopastraipa"/>
        <w:widowControl w:val="0"/>
        <w:numPr>
          <w:ilvl w:val="0"/>
          <w:numId w:val="14"/>
        </w:numPr>
        <w:spacing w:after="0" w:line="240" w:lineRule="auto"/>
        <w:ind w:left="567" w:hanging="567"/>
        <w:rPr>
          <w:rFonts w:ascii="Times New Roman" w:hAnsi="Times New Roman"/>
        </w:rPr>
      </w:pPr>
      <w:r w:rsidRPr="00685B6A">
        <w:rPr>
          <w:rFonts w:ascii="Times New Roman" w:hAnsi="Times New Roman"/>
        </w:rPr>
        <w:t>Turite nedelsiant kreiptis medicininės pagalbos, jei pasireiškia skausmas krūtinėje kartu su galvos sukimusi, prakaitavimu, svaiguliu ar skausmu pečių srityje bei dusuliu.</w:t>
      </w:r>
    </w:p>
    <w:p w14:paraId="4E915D5B" w14:textId="77777777" w:rsidR="00263B9F" w:rsidRPr="00685B6A" w:rsidRDefault="00263B9F" w:rsidP="00263B9F">
      <w:pPr>
        <w:pStyle w:val="Sraopastraipa"/>
        <w:widowControl w:val="0"/>
        <w:numPr>
          <w:ilvl w:val="0"/>
          <w:numId w:val="14"/>
        </w:numPr>
        <w:spacing w:after="0" w:line="240" w:lineRule="auto"/>
        <w:ind w:left="567" w:hanging="567"/>
        <w:rPr>
          <w:rFonts w:ascii="Times New Roman" w:hAnsi="Times New Roman"/>
        </w:rPr>
      </w:pPr>
      <w:r w:rsidRPr="00685B6A">
        <w:rPr>
          <w:rFonts w:ascii="Times New Roman" w:hAnsi="Times New Roman"/>
        </w:rPr>
        <w:t>Jei pasireiškia koks nors iš simptomų, kurie išvardyti šio pakuotės lapelio 2 skyriuje ir dėl kurių patariama kreiptis į gydytoją arba vaistininką.</w:t>
      </w:r>
    </w:p>
    <w:p w14:paraId="39B74034" w14:textId="77777777" w:rsidR="00263B9F" w:rsidRPr="00685B6A" w:rsidRDefault="00263B9F" w:rsidP="00263B9F">
      <w:pPr>
        <w:pStyle w:val="Sraopastraipa"/>
        <w:widowControl w:val="0"/>
        <w:numPr>
          <w:ilvl w:val="0"/>
          <w:numId w:val="14"/>
        </w:numPr>
        <w:spacing w:after="0" w:line="240" w:lineRule="auto"/>
        <w:ind w:left="567" w:hanging="567"/>
        <w:rPr>
          <w:rFonts w:ascii="Times New Roman" w:hAnsi="Times New Roman"/>
        </w:rPr>
      </w:pPr>
      <w:r w:rsidRPr="00685B6A">
        <w:rPr>
          <w:rFonts w:ascii="Times New Roman" w:hAnsi="Times New Roman"/>
        </w:rPr>
        <w:t>Jei pasireiškia bet kuris 4 skyriuje išvardytas šalutinis poveikis, dėl kurio reikia kreiptis medicininės pagalbos.</w:t>
      </w:r>
    </w:p>
    <w:p w14:paraId="0950567D" w14:textId="6479957C" w:rsidR="00867275" w:rsidRPr="00685B6A" w:rsidRDefault="00867275">
      <w:pPr>
        <w:rPr>
          <w:rFonts w:ascii="Times New Roman" w:hAnsi="Times New Roman"/>
        </w:rPr>
      </w:pPr>
    </w:p>
    <w:sectPr w:rsidR="00867275" w:rsidRPr="00685B6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469635D6"/>
    <w:multiLevelType w:val="hybridMultilevel"/>
    <w:tmpl w:val="2B6C214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7BFF42C2"/>
    <w:multiLevelType w:val="hybridMultilevel"/>
    <w:tmpl w:val="B34853E4"/>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05539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5294930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052616">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16cid:durableId="1459839778">
    <w:abstractNumId w:val="2"/>
  </w:num>
  <w:num w:numId="5" w16cid:durableId="1998193417">
    <w:abstractNumId w:val="12"/>
  </w:num>
  <w:num w:numId="6" w16cid:durableId="2037923531">
    <w:abstractNumId w:val="9"/>
  </w:num>
  <w:num w:numId="7" w16cid:durableId="4279728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8729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3090678">
    <w:abstractNumId w:val="1"/>
  </w:num>
  <w:num w:numId="10" w16cid:durableId="1769735268">
    <w:abstractNumId w:val="4"/>
  </w:num>
  <w:num w:numId="11" w16cid:durableId="442774996">
    <w:abstractNumId w:val="6"/>
  </w:num>
  <w:num w:numId="12" w16cid:durableId="2049842237">
    <w:abstractNumId w:val="0"/>
    <w:lvlOverride w:ilvl="0">
      <w:lvl w:ilvl="0">
        <w:numFmt w:val="bullet"/>
        <w:lvlText w:val="-"/>
        <w:lvlJc w:val="left"/>
        <w:pPr>
          <w:ind w:left="360" w:hanging="360"/>
        </w:pPr>
        <w:rPr>
          <w:rFonts w:cs="Times New Roman"/>
        </w:rPr>
      </w:lvl>
    </w:lvlOverride>
  </w:num>
  <w:num w:numId="13" w16cid:durableId="964196484">
    <w:abstractNumId w:val="13"/>
  </w:num>
  <w:num w:numId="14" w16cid:durableId="88045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9F"/>
    <w:rsid w:val="00072232"/>
    <w:rsid w:val="000B4F35"/>
    <w:rsid w:val="00103D66"/>
    <w:rsid w:val="00120728"/>
    <w:rsid w:val="00122548"/>
    <w:rsid w:val="00123517"/>
    <w:rsid w:val="0013158C"/>
    <w:rsid w:val="00192FED"/>
    <w:rsid w:val="00263B9F"/>
    <w:rsid w:val="002D6654"/>
    <w:rsid w:val="004160D7"/>
    <w:rsid w:val="005E5D3A"/>
    <w:rsid w:val="005F2B9C"/>
    <w:rsid w:val="00685B6A"/>
    <w:rsid w:val="006B710F"/>
    <w:rsid w:val="006C03B1"/>
    <w:rsid w:val="00740D08"/>
    <w:rsid w:val="007E3A8E"/>
    <w:rsid w:val="00867275"/>
    <w:rsid w:val="009304D6"/>
    <w:rsid w:val="00C3276B"/>
    <w:rsid w:val="00C60E15"/>
    <w:rsid w:val="00D61DF4"/>
    <w:rsid w:val="00EA11B2"/>
    <w:rsid w:val="00EB663D"/>
    <w:rsid w:val="00F06D6A"/>
    <w:rsid w:val="00F97D80"/>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690D"/>
  <w15:chartTrackingRefBased/>
  <w15:docId w15:val="{3B49531C-2A1B-4B21-BD3E-6A054AEE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B9F"/>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26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6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3B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63B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3B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63B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3B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3B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3B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3B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3B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3B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3B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3B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63B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3B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3B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3B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3B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3B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3B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3B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3B9F"/>
    <w:rPr>
      <w:i/>
      <w:iCs/>
      <w:color w:val="404040" w:themeColor="text1" w:themeTint="BF"/>
    </w:rPr>
  </w:style>
  <w:style w:type="paragraph" w:styleId="Sraopastraipa">
    <w:name w:val="List Paragraph"/>
    <w:basedOn w:val="prastasis"/>
    <w:uiPriority w:val="34"/>
    <w:qFormat/>
    <w:rsid w:val="00263B9F"/>
    <w:pPr>
      <w:ind w:left="720"/>
      <w:contextualSpacing/>
    </w:pPr>
  </w:style>
  <w:style w:type="character" w:styleId="Rykuspabraukimas">
    <w:name w:val="Intense Emphasis"/>
    <w:basedOn w:val="Numatytasispastraiposriftas"/>
    <w:uiPriority w:val="21"/>
    <w:qFormat/>
    <w:rsid w:val="00263B9F"/>
    <w:rPr>
      <w:i/>
      <w:iCs/>
      <w:color w:val="0F4761" w:themeColor="accent1" w:themeShade="BF"/>
    </w:rPr>
  </w:style>
  <w:style w:type="paragraph" w:styleId="Iskirtacitata">
    <w:name w:val="Intense Quote"/>
    <w:basedOn w:val="prastasis"/>
    <w:next w:val="prastasis"/>
    <w:link w:val="IskirtacitataDiagrama"/>
    <w:uiPriority w:val="30"/>
    <w:qFormat/>
    <w:rsid w:val="0026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3B9F"/>
    <w:rPr>
      <w:i/>
      <w:iCs/>
      <w:color w:val="0F4761" w:themeColor="accent1" w:themeShade="BF"/>
    </w:rPr>
  </w:style>
  <w:style w:type="character" w:styleId="Rykinuoroda">
    <w:name w:val="Intense Reference"/>
    <w:basedOn w:val="Numatytasispastraiposriftas"/>
    <w:uiPriority w:val="32"/>
    <w:qFormat/>
    <w:rsid w:val="00263B9F"/>
    <w:rPr>
      <w:b/>
      <w:bCs/>
      <w:smallCaps/>
      <w:color w:val="0F4761" w:themeColor="accent1" w:themeShade="BF"/>
      <w:spacing w:val="5"/>
    </w:rPr>
  </w:style>
  <w:style w:type="paragraph" w:styleId="Pataisymai">
    <w:name w:val="Revision"/>
    <w:hidden/>
    <w:uiPriority w:val="99"/>
    <w:semiHidden/>
    <w:rsid w:val="00263B9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91E3A-D4ED-4D8E-B7FE-7034B91A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B553F-FEE2-431F-BC9C-3BF1998FDC11}">
  <ds:schemaRefs>
    <ds:schemaRef ds:uri="http://schemas.microsoft.com/sharepoint/v3/contenttype/forms"/>
  </ds:schemaRefs>
</ds:datastoreItem>
</file>

<file path=customXml/itemProps3.xml><?xml version="1.0" encoding="utf-8"?>
<ds:datastoreItem xmlns:ds="http://schemas.openxmlformats.org/officeDocument/2006/customXml" ds:itemID="{E4341B5D-D7EC-4D67-BC2C-B8AF0152F8B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11877</Words>
  <Characters>6771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Gintarė Balčiūnaitytė</cp:lastModifiedBy>
  <cp:revision>3</cp:revision>
  <dcterms:created xsi:type="dcterms:W3CDTF">2025-10-20T08:22:00Z</dcterms:created>
  <dcterms:modified xsi:type="dcterms:W3CDTF">2025-11-10T08:27:00Z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