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1C67" w14:textId="77777777" w:rsidR="006D480E" w:rsidRPr="00D61DF0" w:rsidRDefault="006D480E" w:rsidP="008F1675">
      <w:pPr>
        <w:tabs>
          <w:tab w:val="left" w:pos="567"/>
        </w:tabs>
        <w:rPr>
          <w:sz w:val="22"/>
          <w:szCs w:val="22"/>
          <w:lang w:val="lt-LT"/>
        </w:rPr>
      </w:pPr>
    </w:p>
    <w:p w14:paraId="6ED65051" w14:textId="77777777" w:rsidR="006D480E" w:rsidRPr="00D61DF0" w:rsidRDefault="006D480E" w:rsidP="008F1675">
      <w:pPr>
        <w:tabs>
          <w:tab w:val="left" w:pos="567"/>
        </w:tabs>
        <w:rPr>
          <w:sz w:val="22"/>
          <w:szCs w:val="22"/>
          <w:lang w:val="lt-LT"/>
        </w:rPr>
      </w:pPr>
    </w:p>
    <w:p w14:paraId="2ED41668" w14:textId="77777777" w:rsidR="006D480E" w:rsidRPr="00D61DF0" w:rsidRDefault="006D480E" w:rsidP="008F1675">
      <w:pPr>
        <w:tabs>
          <w:tab w:val="left" w:pos="567"/>
        </w:tabs>
        <w:rPr>
          <w:sz w:val="22"/>
          <w:szCs w:val="22"/>
          <w:lang w:val="lt-LT"/>
        </w:rPr>
      </w:pPr>
    </w:p>
    <w:p w14:paraId="196C6BAD" w14:textId="77777777" w:rsidR="006D480E" w:rsidRPr="00D61DF0" w:rsidRDefault="006D480E" w:rsidP="008F1675">
      <w:pPr>
        <w:tabs>
          <w:tab w:val="left" w:pos="567"/>
        </w:tabs>
        <w:rPr>
          <w:sz w:val="22"/>
          <w:szCs w:val="22"/>
          <w:lang w:val="lt-LT"/>
        </w:rPr>
      </w:pPr>
    </w:p>
    <w:p w14:paraId="6F6B81CB" w14:textId="77777777" w:rsidR="006D480E" w:rsidRPr="00D61DF0" w:rsidRDefault="006D480E" w:rsidP="008F1675">
      <w:pPr>
        <w:tabs>
          <w:tab w:val="left" w:pos="567"/>
        </w:tabs>
        <w:rPr>
          <w:sz w:val="22"/>
          <w:szCs w:val="22"/>
          <w:lang w:val="lt-LT"/>
        </w:rPr>
      </w:pPr>
    </w:p>
    <w:p w14:paraId="0A5F408F" w14:textId="77777777" w:rsidR="006D480E" w:rsidRPr="00D61DF0" w:rsidRDefault="006D480E" w:rsidP="008F1675">
      <w:pPr>
        <w:tabs>
          <w:tab w:val="left" w:pos="567"/>
        </w:tabs>
        <w:rPr>
          <w:sz w:val="22"/>
          <w:szCs w:val="22"/>
          <w:lang w:val="lt-LT"/>
        </w:rPr>
      </w:pPr>
    </w:p>
    <w:p w14:paraId="033C7283" w14:textId="77777777" w:rsidR="006D480E" w:rsidRPr="00D61DF0" w:rsidRDefault="006D480E" w:rsidP="008F1675">
      <w:pPr>
        <w:tabs>
          <w:tab w:val="left" w:pos="567"/>
        </w:tabs>
        <w:rPr>
          <w:sz w:val="22"/>
          <w:szCs w:val="22"/>
          <w:lang w:val="lt-LT"/>
        </w:rPr>
      </w:pPr>
    </w:p>
    <w:p w14:paraId="4101C6C9" w14:textId="77777777" w:rsidR="006D480E" w:rsidRPr="00D61DF0" w:rsidRDefault="006D480E" w:rsidP="008F1675">
      <w:pPr>
        <w:tabs>
          <w:tab w:val="left" w:pos="567"/>
        </w:tabs>
        <w:rPr>
          <w:sz w:val="22"/>
          <w:szCs w:val="22"/>
          <w:lang w:val="lt-LT"/>
        </w:rPr>
      </w:pPr>
    </w:p>
    <w:p w14:paraId="7C33D387" w14:textId="77777777" w:rsidR="006D480E" w:rsidRPr="00D61DF0" w:rsidRDefault="006D480E" w:rsidP="008F1675">
      <w:pPr>
        <w:tabs>
          <w:tab w:val="left" w:pos="567"/>
        </w:tabs>
        <w:rPr>
          <w:sz w:val="22"/>
          <w:szCs w:val="22"/>
          <w:lang w:val="lt-LT"/>
        </w:rPr>
      </w:pPr>
    </w:p>
    <w:p w14:paraId="6B46CFF6" w14:textId="77777777" w:rsidR="006D480E" w:rsidRPr="00D61DF0" w:rsidRDefault="006D480E" w:rsidP="008F1675">
      <w:pPr>
        <w:tabs>
          <w:tab w:val="left" w:pos="567"/>
        </w:tabs>
        <w:rPr>
          <w:sz w:val="22"/>
          <w:szCs w:val="22"/>
          <w:lang w:val="lt-LT"/>
        </w:rPr>
      </w:pPr>
    </w:p>
    <w:p w14:paraId="16A4FC31" w14:textId="77777777" w:rsidR="006D480E" w:rsidRPr="00D61DF0" w:rsidRDefault="006D480E" w:rsidP="008F1675">
      <w:pPr>
        <w:tabs>
          <w:tab w:val="left" w:pos="567"/>
        </w:tabs>
        <w:rPr>
          <w:sz w:val="22"/>
          <w:szCs w:val="22"/>
          <w:lang w:val="lt-LT"/>
        </w:rPr>
      </w:pPr>
    </w:p>
    <w:p w14:paraId="526BA5F6" w14:textId="77777777" w:rsidR="006D480E" w:rsidRPr="00D61DF0" w:rsidRDefault="006D480E" w:rsidP="008F1675">
      <w:pPr>
        <w:tabs>
          <w:tab w:val="left" w:pos="567"/>
        </w:tabs>
        <w:rPr>
          <w:sz w:val="22"/>
          <w:szCs w:val="22"/>
          <w:lang w:val="lt-LT"/>
        </w:rPr>
      </w:pPr>
    </w:p>
    <w:p w14:paraId="06CAB71F" w14:textId="77777777" w:rsidR="006D480E" w:rsidRPr="00D61DF0" w:rsidRDefault="006D480E" w:rsidP="008F1675">
      <w:pPr>
        <w:tabs>
          <w:tab w:val="left" w:pos="567"/>
        </w:tabs>
        <w:rPr>
          <w:sz w:val="22"/>
          <w:szCs w:val="22"/>
          <w:lang w:val="lt-LT"/>
        </w:rPr>
      </w:pPr>
    </w:p>
    <w:p w14:paraId="29DFD131" w14:textId="77777777" w:rsidR="006D480E" w:rsidRPr="00D61DF0" w:rsidRDefault="006D480E" w:rsidP="008F1675">
      <w:pPr>
        <w:tabs>
          <w:tab w:val="left" w:pos="567"/>
        </w:tabs>
        <w:rPr>
          <w:sz w:val="22"/>
          <w:szCs w:val="22"/>
          <w:lang w:val="lt-LT"/>
        </w:rPr>
      </w:pPr>
    </w:p>
    <w:p w14:paraId="0A690FBC" w14:textId="77777777" w:rsidR="006D480E" w:rsidRPr="00D61DF0" w:rsidRDefault="006D480E" w:rsidP="008F1675">
      <w:pPr>
        <w:tabs>
          <w:tab w:val="left" w:pos="567"/>
        </w:tabs>
        <w:rPr>
          <w:sz w:val="22"/>
          <w:szCs w:val="22"/>
          <w:lang w:val="lt-LT"/>
        </w:rPr>
      </w:pPr>
    </w:p>
    <w:p w14:paraId="7B8D44FC" w14:textId="77777777" w:rsidR="006D480E" w:rsidRPr="00D61DF0" w:rsidRDefault="006D480E" w:rsidP="008F1675">
      <w:pPr>
        <w:tabs>
          <w:tab w:val="left" w:pos="567"/>
        </w:tabs>
        <w:rPr>
          <w:sz w:val="22"/>
          <w:szCs w:val="22"/>
          <w:lang w:val="lt-LT"/>
        </w:rPr>
      </w:pPr>
    </w:p>
    <w:p w14:paraId="759C5F65" w14:textId="77777777" w:rsidR="006D480E" w:rsidRPr="00D61DF0" w:rsidRDefault="006D480E" w:rsidP="008F1675">
      <w:pPr>
        <w:tabs>
          <w:tab w:val="left" w:pos="567"/>
        </w:tabs>
        <w:rPr>
          <w:sz w:val="22"/>
          <w:szCs w:val="22"/>
          <w:lang w:val="lt-LT"/>
        </w:rPr>
      </w:pPr>
    </w:p>
    <w:p w14:paraId="0B049C9B" w14:textId="77777777" w:rsidR="006D480E" w:rsidRPr="00D61DF0" w:rsidRDefault="006D480E" w:rsidP="008F1675">
      <w:pPr>
        <w:tabs>
          <w:tab w:val="left" w:pos="567"/>
        </w:tabs>
        <w:rPr>
          <w:sz w:val="22"/>
          <w:szCs w:val="22"/>
          <w:lang w:val="lt-LT"/>
        </w:rPr>
      </w:pPr>
    </w:p>
    <w:p w14:paraId="4AF8A3F9" w14:textId="77777777" w:rsidR="006D480E" w:rsidRPr="00D61DF0" w:rsidRDefault="006D480E" w:rsidP="008F1675">
      <w:pPr>
        <w:tabs>
          <w:tab w:val="left" w:pos="567"/>
        </w:tabs>
        <w:rPr>
          <w:sz w:val="22"/>
          <w:szCs w:val="22"/>
          <w:lang w:val="lt-LT"/>
        </w:rPr>
      </w:pPr>
    </w:p>
    <w:p w14:paraId="3FB7741A" w14:textId="77777777" w:rsidR="006D480E" w:rsidRPr="00D61DF0" w:rsidRDefault="006D480E" w:rsidP="008F1675">
      <w:pPr>
        <w:tabs>
          <w:tab w:val="left" w:pos="567"/>
        </w:tabs>
        <w:rPr>
          <w:sz w:val="22"/>
          <w:szCs w:val="22"/>
          <w:lang w:val="lt-LT"/>
        </w:rPr>
      </w:pPr>
    </w:p>
    <w:p w14:paraId="7BEDF1D1" w14:textId="77777777" w:rsidR="006D480E" w:rsidRPr="00D61DF0" w:rsidRDefault="006D480E" w:rsidP="008F1675">
      <w:pPr>
        <w:tabs>
          <w:tab w:val="left" w:pos="567"/>
        </w:tabs>
        <w:rPr>
          <w:sz w:val="22"/>
          <w:szCs w:val="22"/>
          <w:lang w:val="lt-LT"/>
        </w:rPr>
      </w:pPr>
    </w:p>
    <w:p w14:paraId="7262E019" w14:textId="77777777" w:rsidR="00A32F9C" w:rsidRPr="00582D10" w:rsidRDefault="00A32F9C" w:rsidP="00582D10">
      <w:pPr>
        <w:tabs>
          <w:tab w:val="left" w:pos="567"/>
        </w:tabs>
        <w:rPr>
          <w:bCs/>
          <w:sz w:val="22"/>
          <w:szCs w:val="22"/>
          <w:lang w:val="lt-LT"/>
        </w:rPr>
      </w:pPr>
    </w:p>
    <w:p w14:paraId="563C24FA" w14:textId="77777777" w:rsidR="006D480E" w:rsidRPr="00D61DF0" w:rsidRDefault="006D480E" w:rsidP="008F1675">
      <w:pPr>
        <w:tabs>
          <w:tab w:val="left" w:pos="567"/>
        </w:tabs>
        <w:jc w:val="center"/>
        <w:rPr>
          <w:b/>
          <w:sz w:val="22"/>
          <w:szCs w:val="22"/>
          <w:lang w:val="lt-LT"/>
        </w:rPr>
      </w:pPr>
      <w:r w:rsidRPr="00D61DF0">
        <w:rPr>
          <w:b/>
          <w:sz w:val="22"/>
          <w:szCs w:val="22"/>
          <w:lang w:val="lt-LT"/>
        </w:rPr>
        <w:t>B. PAKUOTĖS LAPELIS</w:t>
      </w:r>
    </w:p>
    <w:p w14:paraId="5C637B70" w14:textId="77777777" w:rsidR="00157A1F" w:rsidRPr="00D61DF0" w:rsidRDefault="006D480E" w:rsidP="008F1675">
      <w:pPr>
        <w:jc w:val="center"/>
        <w:rPr>
          <w:noProof w:val="0"/>
          <w:sz w:val="22"/>
          <w:szCs w:val="22"/>
          <w:lang w:val="lt-LT"/>
        </w:rPr>
      </w:pPr>
      <w:r w:rsidRPr="00D61DF0">
        <w:rPr>
          <w:b/>
          <w:sz w:val="22"/>
          <w:szCs w:val="22"/>
          <w:lang w:val="lt-LT"/>
        </w:rPr>
        <w:br w:type="page"/>
      </w:r>
      <w:r w:rsidRPr="00D61DF0">
        <w:rPr>
          <w:b/>
          <w:sz w:val="22"/>
          <w:szCs w:val="22"/>
          <w:lang w:val="lt-LT"/>
        </w:rPr>
        <w:lastRenderedPageBreak/>
        <w:t>Pakuotės lapelis: informacija vartotojui</w:t>
      </w:r>
    </w:p>
    <w:p w14:paraId="6F8351C0" w14:textId="77777777" w:rsidR="00BD51A6" w:rsidRPr="00D61DF0" w:rsidRDefault="00BD51A6" w:rsidP="00011AC4">
      <w:pPr>
        <w:rPr>
          <w:noProof w:val="0"/>
          <w:sz w:val="22"/>
          <w:szCs w:val="22"/>
          <w:lang w:val="lt-LT"/>
        </w:rPr>
      </w:pPr>
    </w:p>
    <w:p w14:paraId="1BE41954" w14:textId="77777777" w:rsidR="00BD51A6" w:rsidRPr="00D61DF0" w:rsidRDefault="00941A19" w:rsidP="008F1675">
      <w:pPr>
        <w:jc w:val="center"/>
        <w:rPr>
          <w:b/>
          <w:noProof w:val="0"/>
          <w:sz w:val="22"/>
          <w:szCs w:val="22"/>
          <w:lang w:val="lt-LT"/>
        </w:rPr>
      </w:pPr>
      <w:r w:rsidRPr="00D61DF0">
        <w:rPr>
          <w:b/>
          <w:noProof w:val="0"/>
          <w:sz w:val="22"/>
          <w:szCs w:val="22"/>
          <w:lang w:val="lt-LT"/>
        </w:rPr>
        <w:t>Paracetamol Zentiva</w:t>
      </w:r>
      <w:r w:rsidR="0043582A" w:rsidRPr="00D61DF0">
        <w:rPr>
          <w:b/>
          <w:noProof w:val="0"/>
          <w:sz w:val="22"/>
          <w:szCs w:val="22"/>
          <w:lang w:val="lt-LT"/>
        </w:rPr>
        <w:t xml:space="preserve"> </w:t>
      </w:r>
      <w:r w:rsidR="00BD51A6" w:rsidRPr="00D61DF0">
        <w:rPr>
          <w:b/>
          <w:noProof w:val="0"/>
          <w:sz w:val="22"/>
          <w:szCs w:val="22"/>
          <w:lang w:val="lt-LT"/>
        </w:rPr>
        <w:t>500</w:t>
      </w:r>
      <w:r w:rsidR="0043582A" w:rsidRPr="00D61DF0">
        <w:rPr>
          <w:b/>
          <w:noProof w:val="0"/>
          <w:sz w:val="22"/>
          <w:szCs w:val="22"/>
          <w:lang w:val="lt-LT"/>
        </w:rPr>
        <w:t> mg</w:t>
      </w:r>
      <w:r w:rsidR="00A25DA0" w:rsidRPr="00D61DF0">
        <w:rPr>
          <w:b/>
          <w:noProof w:val="0"/>
          <w:sz w:val="22"/>
          <w:szCs w:val="22"/>
          <w:lang w:val="lt-LT"/>
        </w:rPr>
        <w:t xml:space="preserve"> </w:t>
      </w:r>
      <w:r w:rsidR="0043582A" w:rsidRPr="00D61DF0">
        <w:rPr>
          <w:b/>
          <w:noProof w:val="0"/>
          <w:sz w:val="22"/>
          <w:szCs w:val="22"/>
          <w:lang w:val="lt-LT"/>
        </w:rPr>
        <w:t>t</w:t>
      </w:r>
      <w:r w:rsidR="00BD51A6" w:rsidRPr="00D61DF0">
        <w:rPr>
          <w:b/>
          <w:noProof w:val="0"/>
          <w:sz w:val="22"/>
          <w:szCs w:val="22"/>
          <w:lang w:val="lt-LT"/>
        </w:rPr>
        <w:t>ablet</w:t>
      </w:r>
      <w:r w:rsidR="00A23444" w:rsidRPr="00D61DF0">
        <w:rPr>
          <w:b/>
          <w:noProof w:val="0"/>
          <w:sz w:val="22"/>
          <w:szCs w:val="22"/>
          <w:lang w:val="lt-LT"/>
        </w:rPr>
        <w:t>ė</w:t>
      </w:r>
      <w:r w:rsidR="00BD51A6" w:rsidRPr="00D61DF0">
        <w:rPr>
          <w:b/>
          <w:noProof w:val="0"/>
          <w:sz w:val="22"/>
          <w:szCs w:val="22"/>
          <w:lang w:val="lt-LT"/>
        </w:rPr>
        <w:t>s</w:t>
      </w:r>
    </w:p>
    <w:p w14:paraId="18AC789F" w14:textId="77777777" w:rsidR="00BD51A6" w:rsidRPr="00D61DF0" w:rsidRDefault="00447EB5" w:rsidP="008F1675">
      <w:pPr>
        <w:jc w:val="center"/>
        <w:rPr>
          <w:noProof w:val="0"/>
          <w:sz w:val="22"/>
          <w:szCs w:val="22"/>
          <w:lang w:val="lt-LT"/>
        </w:rPr>
      </w:pPr>
      <w:proofErr w:type="spellStart"/>
      <w:r w:rsidRPr="00D61DF0">
        <w:rPr>
          <w:noProof w:val="0"/>
          <w:sz w:val="22"/>
          <w:szCs w:val="22"/>
          <w:lang w:val="lt-LT"/>
        </w:rPr>
        <w:t>p</w:t>
      </w:r>
      <w:r w:rsidR="00BD51A6" w:rsidRPr="00D61DF0">
        <w:rPr>
          <w:noProof w:val="0"/>
          <w:sz w:val="22"/>
          <w:szCs w:val="22"/>
          <w:lang w:val="lt-LT"/>
        </w:rPr>
        <w:t>aracetamol</w:t>
      </w:r>
      <w:r w:rsidR="00A23444" w:rsidRPr="00D61DF0">
        <w:rPr>
          <w:noProof w:val="0"/>
          <w:sz w:val="22"/>
          <w:szCs w:val="22"/>
          <w:lang w:val="lt-LT"/>
        </w:rPr>
        <w:t>is</w:t>
      </w:r>
      <w:proofErr w:type="spellEnd"/>
    </w:p>
    <w:p w14:paraId="2B9C1BB8" w14:textId="77777777" w:rsidR="00491287" w:rsidRPr="00D61DF0" w:rsidRDefault="00491287" w:rsidP="008F1675">
      <w:pPr>
        <w:jc w:val="both"/>
        <w:rPr>
          <w:noProof w:val="0"/>
          <w:sz w:val="22"/>
          <w:szCs w:val="22"/>
          <w:lang w:val="lt-LT"/>
        </w:rPr>
      </w:pPr>
    </w:p>
    <w:p w14:paraId="1EE01EEA" w14:textId="77777777" w:rsidR="006D6D6A" w:rsidRPr="00011AC4" w:rsidRDefault="006D6D6A" w:rsidP="008F1675">
      <w:pPr>
        <w:numPr>
          <w:ilvl w:val="12"/>
          <w:numId w:val="0"/>
        </w:numPr>
        <w:ind w:right="-2"/>
        <w:rPr>
          <w:bCs/>
          <w:sz w:val="22"/>
          <w:szCs w:val="22"/>
          <w:lang w:val="lt-LT"/>
        </w:rPr>
      </w:pPr>
      <w:r w:rsidRPr="00D61DF0">
        <w:rPr>
          <w:b/>
          <w:sz w:val="22"/>
          <w:szCs w:val="22"/>
          <w:lang w:val="lt-LT"/>
        </w:rPr>
        <w:t>Atidžiai perskaitykite visą šį lapelį, prieš pradėdami vartoti šį vaistą, nes jame pateikiama Jums svarbi informacija.</w:t>
      </w:r>
    </w:p>
    <w:p w14:paraId="170EABE9" w14:textId="7D3729D9" w:rsidR="006D6D6A" w:rsidRPr="00D61DF0" w:rsidRDefault="006D6D6A" w:rsidP="008F1675">
      <w:pPr>
        <w:numPr>
          <w:ilvl w:val="0"/>
          <w:numId w:val="4"/>
        </w:numPr>
        <w:ind w:left="567" w:hanging="567"/>
        <w:rPr>
          <w:sz w:val="22"/>
          <w:szCs w:val="22"/>
          <w:lang w:val="lt-LT"/>
        </w:rPr>
      </w:pPr>
      <w:r w:rsidRPr="00D61DF0">
        <w:rPr>
          <w:sz w:val="22"/>
          <w:szCs w:val="22"/>
          <w:lang w:val="lt-LT"/>
        </w:rPr>
        <w:t>Neišmeskite šio lapelio, nes vėl gali prireikti jį perskaityti.</w:t>
      </w:r>
    </w:p>
    <w:p w14:paraId="28E5C643" w14:textId="77777777" w:rsidR="006D6D6A" w:rsidRPr="00D61DF0" w:rsidRDefault="00D2751E" w:rsidP="008F1675">
      <w:pPr>
        <w:numPr>
          <w:ilvl w:val="0"/>
          <w:numId w:val="4"/>
        </w:numPr>
        <w:ind w:left="567" w:hanging="567"/>
        <w:rPr>
          <w:sz w:val="22"/>
          <w:szCs w:val="22"/>
          <w:lang w:val="lt-LT"/>
        </w:rPr>
      </w:pPr>
      <w:r w:rsidRPr="00D61DF0">
        <w:rPr>
          <w:sz w:val="22"/>
          <w:szCs w:val="22"/>
          <w:lang w:val="lt-LT"/>
        </w:rPr>
        <w:t>Jeigu kiltų daugiau klausimų, kreipkitės į gydytoją arba vaistininką.</w:t>
      </w:r>
    </w:p>
    <w:p w14:paraId="11F3D029" w14:textId="77777777" w:rsidR="00D2751E" w:rsidRPr="00D61DF0" w:rsidRDefault="00D2751E" w:rsidP="008F1675">
      <w:pPr>
        <w:numPr>
          <w:ilvl w:val="0"/>
          <w:numId w:val="4"/>
        </w:numPr>
        <w:ind w:left="567" w:hanging="567"/>
        <w:rPr>
          <w:sz w:val="22"/>
          <w:szCs w:val="22"/>
          <w:lang w:val="lt-LT"/>
        </w:rPr>
      </w:pPr>
      <w:r w:rsidRPr="00D61DF0">
        <w:rPr>
          <w:sz w:val="22"/>
          <w:szCs w:val="22"/>
          <w:lang w:val="lt-LT"/>
        </w:rPr>
        <w:t>Šis vaistas skirtas tik Jums, todėl kitiems žmonėms jo duoti negalima. Vaistas gali jiems pakenkti (net tiems, kurių ligos požymiai yra tokie patys kaip Jūsų).</w:t>
      </w:r>
    </w:p>
    <w:p w14:paraId="518563E0" w14:textId="456CCB6B" w:rsidR="00026ED9" w:rsidRPr="00D61DF0" w:rsidRDefault="006D6D6A" w:rsidP="008F1675">
      <w:pPr>
        <w:numPr>
          <w:ilvl w:val="0"/>
          <w:numId w:val="4"/>
        </w:numPr>
        <w:ind w:left="567" w:hanging="567"/>
        <w:rPr>
          <w:noProof w:val="0"/>
          <w:sz w:val="22"/>
          <w:szCs w:val="22"/>
          <w:lang w:val="lt-LT"/>
        </w:rPr>
      </w:pPr>
      <w:r w:rsidRPr="00D61DF0">
        <w:rPr>
          <w:sz w:val="22"/>
          <w:szCs w:val="22"/>
          <w:lang w:val="lt-LT"/>
        </w:rPr>
        <w:t>Jeigu pasireiškė šalutinis poveikis (net jeigu jis šiame lapelyje nenurodytas), kreipkitės į gydytoją arba vaistininką. Žr.</w:t>
      </w:r>
      <w:r w:rsidR="004F709B" w:rsidRPr="00D61DF0">
        <w:rPr>
          <w:sz w:val="22"/>
          <w:szCs w:val="22"/>
          <w:lang w:val="lt-LT"/>
        </w:rPr>
        <w:t> </w:t>
      </w:r>
      <w:r w:rsidRPr="00D61DF0">
        <w:rPr>
          <w:sz w:val="22"/>
          <w:szCs w:val="22"/>
          <w:lang w:val="lt-LT"/>
        </w:rPr>
        <w:t>4</w:t>
      </w:r>
      <w:r w:rsidR="004F709B" w:rsidRPr="00D61DF0">
        <w:rPr>
          <w:sz w:val="22"/>
          <w:szCs w:val="22"/>
          <w:lang w:val="lt-LT"/>
        </w:rPr>
        <w:t> </w:t>
      </w:r>
      <w:r w:rsidRPr="00D61DF0">
        <w:rPr>
          <w:sz w:val="22"/>
          <w:szCs w:val="22"/>
          <w:lang w:val="lt-LT"/>
        </w:rPr>
        <w:t>skyrių.</w:t>
      </w:r>
    </w:p>
    <w:p w14:paraId="05555DF2" w14:textId="77777777" w:rsidR="00D2751E" w:rsidRPr="00D61DF0" w:rsidRDefault="00D2751E" w:rsidP="00011AC4">
      <w:pPr>
        <w:rPr>
          <w:noProof w:val="0"/>
          <w:sz w:val="22"/>
          <w:szCs w:val="22"/>
          <w:lang w:val="lt-LT"/>
        </w:rPr>
      </w:pPr>
    </w:p>
    <w:p w14:paraId="3701D106" w14:textId="77777777" w:rsidR="008F0277" w:rsidRPr="00D61DF0" w:rsidRDefault="008F0277" w:rsidP="008F1675">
      <w:pPr>
        <w:keepNext/>
        <w:tabs>
          <w:tab w:val="left" w:pos="567"/>
        </w:tabs>
        <w:jc w:val="both"/>
        <w:outlineLvl w:val="3"/>
        <w:rPr>
          <w:sz w:val="22"/>
          <w:szCs w:val="22"/>
          <w:lang w:val="lt-LT"/>
        </w:rPr>
      </w:pPr>
      <w:r w:rsidRPr="00D61DF0">
        <w:rPr>
          <w:b/>
          <w:sz w:val="22"/>
          <w:szCs w:val="22"/>
          <w:lang w:val="lt-LT"/>
        </w:rPr>
        <w:t>Apie ką rašoma šiame lapelyje?</w:t>
      </w:r>
    </w:p>
    <w:p w14:paraId="5BBCB14A" w14:textId="77777777" w:rsidR="008F0277" w:rsidRPr="00D61DF0" w:rsidRDefault="008F0277" w:rsidP="008F1675">
      <w:pPr>
        <w:numPr>
          <w:ilvl w:val="12"/>
          <w:numId w:val="0"/>
        </w:numPr>
        <w:ind w:left="426" w:right="-2" w:hanging="426"/>
        <w:rPr>
          <w:sz w:val="22"/>
          <w:szCs w:val="22"/>
          <w:lang w:val="lt-LT"/>
        </w:rPr>
      </w:pPr>
    </w:p>
    <w:p w14:paraId="70EA431D" w14:textId="77777777" w:rsidR="008F0277" w:rsidRPr="00D61DF0" w:rsidRDefault="008F0277" w:rsidP="008F1675">
      <w:pPr>
        <w:numPr>
          <w:ilvl w:val="12"/>
          <w:numId w:val="0"/>
        </w:numPr>
        <w:tabs>
          <w:tab w:val="left" w:pos="709"/>
        </w:tabs>
        <w:ind w:right="-2"/>
        <w:rPr>
          <w:sz w:val="22"/>
          <w:szCs w:val="22"/>
          <w:lang w:val="lt-LT"/>
        </w:rPr>
      </w:pPr>
      <w:r w:rsidRPr="00D61DF0">
        <w:rPr>
          <w:sz w:val="22"/>
          <w:szCs w:val="22"/>
          <w:lang w:val="lt-LT"/>
        </w:rPr>
        <w:t>1.</w:t>
      </w:r>
      <w:r w:rsidRPr="00D61DF0">
        <w:rPr>
          <w:sz w:val="22"/>
          <w:szCs w:val="22"/>
          <w:lang w:val="lt-LT"/>
        </w:rPr>
        <w:tab/>
        <w:t xml:space="preserve">Kas yra </w:t>
      </w:r>
      <w:r w:rsidR="00367C5D" w:rsidRPr="00D61DF0">
        <w:rPr>
          <w:bCs/>
          <w:noProof w:val="0"/>
          <w:sz w:val="22"/>
          <w:szCs w:val="22"/>
          <w:lang w:val="lt-LT"/>
        </w:rPr>
        <w:t>Paracetamol Zentiva</w:t>
      </w:r>
      <w:r w:rsidRPr="00D61DF0">
        <w:rPr>
          <w:bCs/>
          <w:sz w:val="22"/>
          <w:szCs w:val="22"/>
          <w:lang w:val="lt-LT"/>
        </w:rPr>
        <w:t xml:space="preserve"> </w:t>
      </w:r>
      <w:r w:rsidRPr="00D61DF0">
        <w:rPr>
          <w:sz w:val="22"/>
          <w:szCs w:val="22"/>
          <w:lang w:val="lt-LT"/>
        </w:rPr>
        <w:t xml:space="preserve">ir kam jis vartojamas </w:t>
      </w:r>
    </w:p>
    <w:p w14:paraId="661DAA91" w14:textId="77777777" w:rsidR="008F0277" w:rsidRPr="00D61DF0" w:rsidRDefault="008F0277" w:rsidP="008F1675">
      <w:pPr>
        <w:numPr>
          <w:ilvl w:val="12"/>
          <w:numId w:val="0"/>
        </w:numPr>
        <w:tabs>
          <w:tab w:val="left" w:pos="709"/>
        </w:tabs>
        <w:ind w:right="-2"/>
        <w:rPr>
          <w:sz w:val="22"/>
          <w:szCs w:val="22"/>
          <w:lang w:val="lt-LT"/>
        </w:rPr>
      </w:pPr>
      <w:r w:rsidRPr="00D61DF0">
        <w:rPr>
          <w:sz w:val="22"/>
          <w:szCs w:val="22"/>
          <w:lang w:val="lt-LT"/>
        </w:rPr>
        <w:t>2.</w:t>
      </w:r>
      <w:r w:rsidRPr="00D61DF0">
        <w:rPr>
          <w:sz w:val="22"/>
          <w:szCs w:val="22"/>
          <w:lang w:val="lt-LT"/>
        </w:rPr>
        <w:tab/>
        <w:t xml:space="preserve">Kas žinotina prieš vartojant </w:t>
      </w:r>
      <w:r w:rsidR="00367C5D" w:rsidRPr="00D61DF0">
        <w:rPr>
          <w:bCs/>
          <w:noProof w:val="0"/>
          <w:sz w:val="22"/>
          <w:szCs w:val="22"/>
          <w:lang w:val="lt-LT"/>
        </w:rPr>
        <w:t>Paracetamol Zentiva</w:t>
      </w:r>
    </w:p>
    <w:p w14:paraId="1B256068" w14:textId="77777777" w:rsidR="008F0277" w:rsidRPr="00D61DF0" w:rsidRDefault="008F0277" w:rsidP="008F1675">
      <w:pPr>
        <w:numPr>
          <w:ilvl w:val="12"/>
          <w:numId w:val="0"/>
        </w:numPr>
        <w:tabs>
          <w:tab w:val="left" w:pos="709"/>
        </w:tabs>
        <w:ind w:right="-2"/>
        <w:rPr>
          <w:sz w:val="22"/>
          <w:szCs w:val="22"/>
          <w:lang w:val="lt-LT"/>
        </w:rPr>
      </w:pPr>
      <w:r w:rsidRPr="00D61DF0">
        <w:rPr>
          <w:sz w:val="22"/>
          <w:szCs w:val="22"/>
          <w:lang w:val="lt-LT"/>
        </w:rPr>
        <w:t>3.</w:t>
      </w:r>
      <w:r w:rsidRPr="00D61DF0">
        <w:rPr>
          <w:sz w:val="22"/>
          <w:szCs w:val="22"/>
          <w:lang w:val="lt-LT"/>
        </w:rPr>
        <w:tab/>
        <w:t xml:space="preserve">Kaip vartoti </w:t>
      </w:r>
      <w:r w:rsidR="00367C5D" w:rsidRPr="00D61DF0">
        <w:rPr>
          <w:bCs/>
          <w:noProof w:val="0"/>
          <w:sz w:val="22"/>
          <w:szCs w:val="22"/>
          <w:lang w:val="lt-LT"/>
        </w:rPr>
        <w:t>Paracetamol Zentiva</w:t>
      </w:r>
    </w:p>
    <w:p w14:paraId="03F0468F" w14:textId="77777777" w:rsidR="008F0277" w:rsidRPr="00D61DF0" w:rsidRDefault="008F0277" w:rsidP="008F1675">
      <w:pPr>
        <w:numPr>
          <w:ilvl w:val="12"/>
          <w:numId w:val="0"/>
        </w:numPr>
        <w:tabs>
          <w:tab w:val="left" w:pos="709"/>
        </w:tabs>
        <w:ind w:right="-2"/>
        <w:rPr>
          <w:sz w:val="22"/>
          <w:szCs w:val="22"/>
          <w:lang w:val="lt-LT"/>
        </w:rPr>
      </w:pPr>
      <w:r w:rsidRPr="00D61DF0">
        <w:rPr>
          <w:sz w:val="22"/>
          <w:szCs w:val="22"/>
          <w:lang w:val="lt-LT"/>
        </w:rPr>
        <w:t>4.</w:t>
      </w:r>
      <w:r w:rsidRPr="00D61DF0">
        <w:rPr>
          <w:sz w:val="22"/>
          <w:szCs w:val="22"/>
          <w:lang w:val="lt-LT"/>
        </w:rPr>
        <w:tab/>
        <w:t xml:space="preserve">Galimas šalutinis poveikis </w:t>
      </w:r>
    </w:p>
    <w:p w14:paraId="33CF8815" w14:textId="77777777" w:rsidR="008F0277" w:rsidRPr="00D61DF0" w:rsidRDefault="008F0277" w:rsidP="008F1675">
      <w:pPr>
        <w:numPr>
          <w:ilvl w:val="12"/>
          <w:numId w:val="0"/>
        </w:numPr>
        <w:tabs>
          <w:tab w:val="left" w:pos="709"/>
        </w:tabs>
        <w:ind w:right="-2"/>
        <w:rPr>
          <w:sz w:val="22"/>
          <w:szCs w:val="22"/>
          <w:lang w:val="lt-LT"/>
        </w:rPr>
      </w:pPr>
      <w:r w:rsidRPr="00D61DF0">
        <w:rPr>
          <w:sz w:val="22"/>
          <w:szCs w:val="22"/>
          <w:lang w:val="lt-LT"/>
        </w:rPr>
        <w:t>5.</w:t>
      </w:r>
      <w:r w:rsidRPr="00D61DF0">
        <w:rPr>
          <w:sz w:val="22"/>
          <w:szCs w:val="22"/>
          <w:lang w:val="lt-LT"/>
        </w:rPr>
        <w:tab/>
        <w:t xml:space="preserve">Kaip laikyti </w:t>
      </w:r>
      <w:r w:rsidR="00367C5D" w:rsidRPr="00D61DF0">
        <w:rPr>
          <w:bCs/>
          <w:noProof w:val="0"/>
          <w:sz w:val="22"/>
          <w:szCs w:val="22"/>
          <w:lang w:val="lt-LT"/>
        </w:rPr>
        <w:t>Paracetamol Zentiva</w:t>
      </w:r>
    </w:p>
    <w:p w14:paraId="3BA466F2" w14:textId="77777777" w:rsidR="008F0277" w:rsidRPr="00D61DF0" w:rsidRDefault="008F0277" w:rsidP="008F1675">
      <w:pPr>
        <w:numPr>
          <w:ilvl w:val="12"/>
          <w:numId w:val="0"/>
        </w:numPr>
        <w:tabs>
          <w:tab w:val="left" w:pos="709"/>
        </w:tabs>
        <w:ind w:right="-2"/>
        <w:rPr>
          <w:sz w:val="22"/>
          <w:szCs w:val="22"/>
          <w:lang w:val="lt-LT"/>
        </w:rPr>
      </w:pPr>
      <w:r w:rsidRPr="00D61DF0">
        <w:rPr>
          <w:sz w:val="22"/>
          <w:szCs w:val="22"/>
          <w:lang w:val="lt-LT"/>
        </w:rPr>
        <w:t>6.</w:t>
      </w:r>
      <w:r w:rsidRPr="00D61DF0">
        <w:rPr>
          <w:sz w:val="22"/>
          <w:szCs w:val="22"/>
          <w:lang w:val="lt-LT"/>
        </w:rPr>
        <w:tab/>
        <w:t>Pakuotės turinys ir kita informacija</w:t>
      </w:r>
    </w:p>
    <w:p w14:paraId="2D0E192C" w14:textId="77777777" w:rsidR="00BD51A6" w:rsidRPr="00D61DF0" w:rsidRDefault="00BD51A6" w:rsidP="008F1675">
      <w:pPr>
        <w:jc w:val="both"/>
        <w:rPr>
          <w:noProof w:val="0"/>
          <w:sz w:val="22"/>
          <w:szCs w:val="22"/>
          <w:lang w:val="lt-LT"/>
        </w:rPr>
      </w:pPr>
    </w:p>
    <w:p w14:paraId="10E87CDC" w14:textId="77777777" w:rsidR="00954BA0" w:rsidRPr="00D61DF0" w:rsidRDefault="00954BA0" w:rsidP="008F1675">
      <w:pPr>
        <w:jc w:val="both"/>
        <w:rPr>
          <w:noProof w:val="0"/>
          <w:sz w:val="22"/>
          <w:szCs w:val="22"/>
          <w:lang w:val="lt-LT"/>
        </w:rPr>
      </w:pPr>
    </w:p>
    <w:p w14:paraId="420ACF86" w14:textId="77777777" w:rsidR="008F0277" w:rsidRPr="00D61DF0" w:rsidRDefault="008F0277" w:rsidP="008F1675">
      <w:pPr>
        <w:keepNext/>
        <w:tabs>
          <w:tab w:val="left" w:pos="567"/>
        </w:tabs>
        <w:jc w:val="both"/>
        <w:outlineLvl w:val="3"/>
        <w:rPr>
          <w:sz w:val="22"/>
          <w:szCs w:val="22"/>
          <w:lang w:val="lt-LT"/>
        </w:rPr>
      </w:pPr>
      <w:r w:rsidRPr="00D61DF0">
        <w:rPr>
          <w:b/>
          <w:sz w:val="22"/>
          <w:szCs w:val="22"/>
          <w:lang w:val="lt-LT"/>
        </w:rPr>
        <w:t>1.</w:t>
      </w:r>
      <w:r w:rsidRPr="00D61DF0">
        <w:rPr>
          <w:b/>
          <w:sz w:val="22"/>
          <w:szCs w:val="22"/>
          <w:lang w:val="lt-LT"/>
        </w:rPr>
        <w:tab/>
        <w:t xml:space="preserve">Kas yra </w:t>
      </w:r>
      <w:r w:rsidR="00367C5D" w:rsidRPr="00D61DF0">
        <w:rPr>
          <w:b/>
          <w:noProof w:val="0"/>
          <w:sz w:val="22"/>
          <w:szCs w:val="22"/>
          <w:lang w:val="lt-LT"/>
        </w:rPr>
        <w:t>Paracetamol Zentiva</w:t>
      </w:r>
      <w:r w:rsidRPr="00D61DF0">
        <w:rPr>
          <w:b/>
          <w:sz w:val="22"/>
          <w:szCs w:val="22"/>
          <w:lang w:val="lt-LT"/>
        </w:rPr>
        <w:t xml:space="preserve"> ir kam jis vartojamas</w:t>
      </w:r>
    </w:p>
    <w:p w14:paraId="33C82C16" w14:textId="77777777" w:rsidR="00BD51A6" w:rsidRPr="00D61DF0" w:rsidRDefault="00BD51A6" w:rsidP="008F1675">
      <w:pPr>
        <w:keepNext/>
        <w:jc w:val="both"/>
        <w:rPr>
          <w:noProof w:val="0"/>
          <w:sz w:val="22"/>
          <w:szCs w:val="22"/>
          <w:lang w:val="lt-LT"/>
        </w:rPr>
      </w:pPr>
    </w:p>
    <w:p w14:paraId="21500AC1" w14:textId="77777777" w:rsidR="003607D4" w:rsidRPr="00D61DF0" w:rsidRDefault="00367C5D" w:rsidP="008F1675">
      <w:pPr>
        <w:rPr>
          <w:noProof w:val="0"/>
          <w:sz w:val="22"/>
          <w:szCs w:val="22"/>
          <w:lang w:val="lt-LT"/>
        </w:rPr>
      </w:pPr>
      <w:r w:rsidRPr="00D61DF0">
        <w:rPr>
          <w:noProof w:val="0"/>
          <w:sz w:val="22"/>
          <w:szCs w:val="22"/>
          <w:lang w:val="lt-LT"/>
        </w:rPr>
        <w:t xml:space="preserve">Šio </w:t>
      </w:r>
      <w:r w:rsidR="005960F0" w:rsidRPr="00D61DF0">
        <w:rPr>
          <w:noProof w:val="0"/>
          <w:sz w:val="22"/>
          <w:szCs w:val="22"/>
          <w:lang w:val="lt-LT"/>
        </w:rPr>
        <w:t>vaisto</w:t>
      </w:r>
      <w:r w:rsidRPr="00D61DF0">
        <w:rPr>
          <w:noProof w:val="0"/>
          <w:sz w:val="22"/>
          <w:szCs w:val="22"/>
          <w:lang w:val="lt-LT"/>
        </w:rPr>
        <w:t xml:space="preserve"> sudėtyje yra karščiavimą ir skausmą malšinančios veikliosios medžiagos </w:t>
      </w:r>
      <w:proofErr w:type="spellStart"/>
      <w:r w:rsidRPr="00D61DF0">
        <w:rPr>
          <w:noProof w:val="0"/>
          <w:sz w:val="22"/>
          <w:szCs w:val="22"/>
          <w:lang w:val="lt-LT"/>
        </w:rPr>
        <w:t>paracetamolio</w:t>
      </w:r>
      <w:proofErr w:type="spellEnd"/>
      <w:r w:rsidRPr="00D61DF0">
        <w:rPr>
          <w:noProof w:val="0"/>
          <w:sz w:val="22"/>
          <w:szCs w:val="22"/>
          <w:lang w:val="lt-LT"/>
        </w:rPr>
        <w:t>.</w:t>
      </w:r>
      <w:r w:rsidR="005960F0" w:rsidRPr="00D61DF0">
        <w:rPr>
          <w:noProof w:val="0"/>
          <w:sz w:val="22"/>
          <w:szCs w:val="22"/>
          <w:lang w:val="lt-LT"/>
        </w:rPr>
        <w:t xml:space="preserve"> </w:t>
      </w:r>
      <w:r w:rsidR="00941A19" w:rsidRPr="00D61DF0">
        <w:rPr>
          <w:noProof w:val="0"/>
          <w:sz w:val="22"/>
          <w:szCs w:val="22"/>
          <w:lang w:val="lt-LT"/>
        </w:rPr>
        <w:t>Paracetamol Zentiva</w:t>
      </w:r>
      <w:r w:rsidR="00432392" w:rsidRPr="00D61DF0">
        <w:rPr>
          <w:noProof w:val="0"/>
          <w:sz w:val="22"/>
          <w:szCs w:val="22"/>
          <w:lang w:val="lt-LT"/>
        </w:rPr>
        <w:t xml:space="preserve"> </w:t>
      </w:r>
      <w:r w:rsidR="003607D4" w:rsidRPr="00D61DF0">
        <w:rPr>
          <w:noProof w:val="0"/>
          <w:sz w:val="22"/>
          <w:szCs w:val="22"/>
          <w:lang w:val="lt-LT"/>
        </w:rPr>
        <w:t>tabletės vartojamos trumpalaikiam simptominiam lengvo ar vidutinio stiprumo skausm</w:t>
      </w:r>
      <w:r w:rsidR="00807A64" w:rsidRPr="00D61DF0">
        <w:rPr>
          <w:noProof w:val="0"/>
          <w:sz w:val="22"/>
          <w:szCs w:val="22"/>
          <w:lang w:val="lt-LT"/>
        </w:rPr>
        <w:t>o</w:t>
      </w:r>
      <w:r w:rsidR="003607D4" w:rsidRPr="00D61DF0">
        <w:rPr>
          <w:noProof w:val="0"/>
          <w:sz w:val="22"/>
          <w:szCs w:val="22"/>
          <w:lang w:val="lt-LT"/>
        </w:rPr>
        <w:t>, pvz., galvos, dantų ir menstruacijų skausm</w:t>
      </w:r>
      <w:r w:rsidR="00807A64" w:rsidRPr="00D61DF0">
        <w:rPr>
          <w:noProof w:val="0"/>
          <w:sz w:val="22"/>
          <w:szCs w:val="22"/>
          <w:lang w:val="lt-LT"/>
        </w:rPr>
        <w:t>o</w:t>
      </w:r>
      <w:r w:rsidR="003607D4" w:rsidRPr="00D61DF0">
        <w:rPr>
          <w:noProof w:val="0"/>
          <w:sz w:val="22"/>
          <w:szCs w:val="22"/>
          <w:lang w:val="lt-LT"/>
        </w:rPr>
        <w:t>, raumenų ir sąnarių skausm</w:t>
      </w:r>
      <w:r w:rsidR="00807A64" w:rsidRPr="00D61DF0">
        <w:rPr>
          <w:noProof w:val="0"/>
          <w:sz w:val="22"/>
          <w:szCs w:val="22"/>
          <w:lang w:val="lt-LT"/>
        </w:rPr>
        <w:t>ų</w:t>
      </w:r>
      <w:r w:rsidR="003607D4" w:rsidRPr="00D61DF0">
        <w:rPr>
          <w:noProof w:val="0"/>
          <w:sz w:val="22"/>
          <w:szCs w:val="22"/>
          <w:lang w:val="lt-LT"/>
        </w:rPr>
        <w:t xml:space="preserve"> sergant gripu ir peršalus, </w:t>
      </w:r>
      <w:r w:rsidR="00F47890" w:rsidRPr="00D61DF0">
        <w:rPr>
          <w:noProof w:val="0"/>
          <w:sz w:val="22"/>
          <w:szCs w:val="22"/>
          <w:lang w:val="lt-LT"/>
        </w:rPr>
        <w:t>ir (arba)</w:t>
      </w:r>
      <w:r w:rsidR="00D76EB2" w:rsidRPr="00D61DF0">
        <w:rPr>
          <w:noProof w:val="0"/>
          <w:sz w:val="22"/>
          <w:szCs w:val="22"/>
          <w:lang w:val="lt-LT"/>
        </w:rPr>
        <w:t xml:space="preserve"> </w:t>
      </w:r>
      <w:r w:rsidR="00F47890" w:rsidRPr="00D61DF0">
        <w:rPr>
          <w:noProof w:val="0"/>
          <w:sz w:val="22"/>
          <w:szCs w:val="22"/>
          <w:lang w:val="lt-LT"/>
        </w:rPr>
        <w:t>karščiavim</w:t>
      </w:r>
      <w:r w:rsidR="00807A64" w:rsidRPr="00D61DF0">
        <w:rPr>
          <w:noProof w:val="0"/>
          <w:sz w:val="22"/>
          <w:szCs w:val="22"/>
          <w:lang w:val="lt-LT"/>
        </w:rPr>
        <w:t>o</w:t>
      </w:r>
      <w:r w:rsidR="00F47890" w:rsidRPr="00D61DF0">
        <w:rPr>
          <w:noProof w:val="0"/>
          <w:sz w:val="22"/>
          <w:szCs w:val="22"/>
          <w:lang w:val="lt-LT"/>
        </w:rPr>
        <w:t xml:space="preserve"> malšin</w:t>
      </w:r>
      <w:r w:rsidR="00807A64" w:rsidRPr="00D61DF0">
        <w:rPr>
          <w:noProof w:val="0"/>
          <w:sz w:val="22"/>
          <w:szCs w:val="22"/>
          <w:lang w:val="lt-LT"/>
        </w:rPr>
        <w:t>imui</w:t>
      </w:r>
      <w:r w:rsidR="003607D4" w:rsidRPr="00D61DF0">
        <w:rPr>
          <w:noProof w:val="0"/>
          <w:sz w:val="22"/>
          <w:szCs w:val="22"/>
          <w:lang w:val="lt-LT"/>
        </w:rPr>
        <w:t>.</w:t>
      </w:r>
    </w:p>
    <w:p w14:paraId="16B961E3" w14:textId="77777777" w:rsidR="00183F42" w:rsidRPr="00D61DF0" w:rsidRDefault="00183F42" w:rsidP="008F1675">
      <w:pPr>
        <w:rPr>
          <w:bCs/>
          <w:noProof w:val="0"/>
          <w:sz w:val="22"/>
          <w:szCs w:val="22"/>
          <w:highlight w:val="lightGray"/>
          <w:lang w:val="lt-LT"/>
        </w:rPr>
      </w:pPr>
    </w:p>
    <w:p w14:paraId="60ECF7C9" w14:textId="0651A23E" w:rsidR="00483A6B" w:rsidRPr="00D61DF0" w:rsidRDefault="00483A6B" w:rsidP="008F1675">
      <w:pPr>
        <w:rPr>
          <w:noProof w:val="0"/>
          <w:sz w:val="22"/>
          <w:szCs w:val="22"/>
          <w:lang w:val="lt-LT"/>
        </w:rPr>
      </w:pPr>
      <w:r w:rsidRPr="00D61DF0">
        <w:rPr>
          <w:noProof w:val="0"/>
          <w:sz w:val="22"/>
          <w:szCs w:val="22"/>
          <w:lang w:val="lt-LT"/>
        </w:rPr>
        <w:t>Paracetamol Zentiva 500 mg tabletės skirtos suaugusiesiems, paaugliams ir vaikams, sveriantiems daugiau kaip 21 kg (6</w:t>
      </w:r>
      <w:r w:rsidR="004F709B" w:rsidRPr="00D61DF0">
        <w:rPr>
          <w:noProof w:val="0"/>
          <w:sz w:val="22"/>
          <w:szCs w:val="22"/>
          <w:lang w:val="lt-LT"/>
        </w:rPr>
        <w:t> </w:t>
      </w:r>
      <w:r w:rsidRPr="00D61DF0">
        <w:rPr>
          <w:noProof w:val="0"/>
          <w:sz w:val="22"/>
          <w:szCs w:val="22"/>
          <w:lang w:val="lt-LT"/>
        </w:rPr>
        <w:t>metų ir vyresniems).</w:t>
      </w:r>
    </w:p>
    <w:p w14:paraId="7DEACE4E" w14:textId="1866E126" w:rsidR="00483A6B" w:rsidRPr="00D61DF0" w:rsidRDefault="00483A6B" w:rsidP="008F1675">
      <w:pPr>
        <w:rPr>
          <w:sz w:val="22"/>
          <w:szCs w:val="22"/>
          <w:lang w:val="lt-LT"/>
        </w:rPr>
      </w:pPr>
      <w:r w:rsidRPr="00D61DF0">
        <w:rPr>
          <w:sz w:val="22"/>
          <w:szCs w:val="22"/>
          <w:lang w:val="lt-LT"/>
        </w:rPr>
        <w:t>Jeigu per 3</w:t>
      </w:r>
      <w:r w:rsidR="004F709B" w:rsidRPr="00D61DF0">
        <w:rPr>
          <w:sz w:val="22"/>
          <w:szCs w:val="22"/>
          <w:lang w:val="lt-LT"/>
        </w:rPr>
        <w:t> </w:t>
      </w:r>
      <w:r w:rsidRPr="00D61DF0">
        <w:rPr>
          <w:sz w:val="22"/>
          <w:szCs w:val="22"/>
          <w:lang w:val="lt-LT"/>
        </w:rPr>
        <w:t>dienas (karšči</w:t>
      </w:r>
      <w:r w:rsidR="00F56562" w:rsidRPr="00D61DF0">
        <w:rPr>
          <w:sz w:val="22"/>
          <w:szCs w:val="22"/>
          <w:lang w:val="lt-LT"/>
        </w:rPr>
        <w:t>uojant</w:t>
      </w:r>
      <w:r w:rsidRPr="00D61DF0">
        <w:rPr>
          <w:sz w:val="22"/>
          <w:szCs w:val="22"/>
          <w:lang w:val="lt-LT"/>
        </w:rPr>
        <w:t>) arba per 5</w:t>
      </w:r>
      <w:r w:rsidR="004F709B" w:rsidRPr="00D61DF0">
        <w:rPr>
          <w:sz w:val="22"/>
          <w:szCs w:val="22"/>
          <w:lang w:val="lt-LT"/>
        </w:rPr>
        <w:t> </w:t>
      </w:r>
      <w:r w:rsidRPr="00D61DF0">
        <w:rPr>
          <w:sz w:val="22"/>
          <w:szCs w:val="22"/>
          <w:lang w:val="lt-LT"/>
        </w:rPr>
        <w:t xml:space="preserve">dienas </w:t>
      </w:r>
      <w:r w:rsidRPr="00D61DF0">
        <w:rPr>
          <w:noProof w:val="0"/>
          <w:sz w:val="22"/>
          <w:szCs w:val="22"/>
          <w:lang w:val="lt-LT"/>
        </w:rPr>
        <w:t xml:space="preserve">(esant skausmui) </w:t>
      </w:r>
      <w:r w:rsidRPr="00D61DF0">
        <w:rPr>
          <w:sz w:val="22"/>
          <w:szCs w:val="22"/>
          <w:lang w:val="lt-LT"/>
        </w:rPr>
        <w:t>Jūsų savijauta nepagerėjo arba net pablogėjo, kreipkitės į gydytoją.</w:t>
      </w:r>
    </w:p>
    <w:p w14:paraId="33F982F1" w14:textId="295162B1" w:rsidR="00483A6B" w:rsidRPr="00D61DF0" w:rsidRDefault="00483A6B" w:rsidP="008F1675">
      <w:pPr>
        <w:rPr>
          <w:noProof w:val="0"/>
          <w:sz w:val="22"/>
          <w:szCs w:val="22"/>
          <w:lang w:val="lt-LT"/>
        </w:rPr>
      </w:pPr>
      <w:r w:rsidRPr="00D61DF0">
        <w:rPr>
          <w:noProof w:val="0"/>
          <w:sz w:val="22"/>
          <w:szCs w:val="22"/>
          <w:lang w:val="lt-LT"/>
        </w:rPr>
        <w:t xml:space="preserve">Neduokite vaisto vaikams ilgiau </w:t>
      </w:r>
      <w:r w:rsidR="0057085A" w:rsidRPr="00D61DF0">
        <w:rPr>
          <w:noProof w:val="0"/>
          <w:sz w:val="22"/>
          <w:szCs w:val="22"/>
          <w:lang w:val="lt-LT"/>
        </w:rPr>
        <w:t>kaip</w:t>
      </w:r>
      <w:r w:rsidRPr="00D61DF0">
        <w:rPr>
          <w:noProof w:val="0"/>
          <w:sz w:val="22"/>
          <w:szCs w:val="22"/>
          <w:lang w:val="lt-LT"/>
        </w:rPr>
        <w:t xml:space="preserve"> 3</w:t>
      </w:r>
      <w:r w:rsidR="004F709B" w:rsidRPr="00D61DF0">
        <w:rPr>
          <w:noProof w:val="0"/>
          <w:sz w:val="22"/>
          <w:szCs w:val="22"/>
          <w:lang w:val="lt-LT"/>
        </w:rPr>
        <w:t> </w:t>
      </w:r>
      <w:r w:rsidRPr="00D61DF0">
        <w:rPr>
          <w:noProof w:val="0"/>
          <w:sz w:val="22"/>
          <w:szCs w:val="22"/>
          <w:lang w:val="lt-LT"/>
        </w:rPr>
        <w:t>dienas</w:t>
      </w:r>
      <w:r w:rsidR="00F56562" w:rsidRPr="00D61DF0">
        <w:rPr>
          <w:noProof w:val="0"/>
          <w:sz w:val="22"/>
          <w:szCs w:val="22"/>
          <w:lang w:val="lt-LT"/>
        </w:rPr>
        <w:t>,</w:t>
      </w:r>
      <w:r w:rsidRPr="00D61DF0">
        <w:rPr>
          <w:noProof w:val="0"/>
          <w:sz w:val="22"/>
          <w:szCs w:val="22"/>
          <w:lang w:val="lt-LT"/>
        </w:rPr>
        <w:t xml:space="preserve"> nepasitarę su gydytoju.</w:t>
      </w:r>
    </w:p>
    <w:p w14:paraId="06213417" w14:textId="77777777" w:rsidR="00491287" w:rsidRPr="00D61DF0" w:rsidRDefault="00491287" w:rsidP="008F1675">
      <w:pPr>
        <w:jc w:val="both"/>
        <w:rPr>
          <w:noProof w:val="0"/>
          <w:sz w:val="22"/>
          <w:szCs w:val="22"/>
          <w:lang w:val="lt-LT"/>
        </w:rPr>
      </w:pPr>
    </w:p>
    <w:p w14:paraId="42D81658" w14:textId="77777777" w:rsidR="000850E3" w:rsidRPr="00D61DF0" w:rsidRDefault="000850E3" w:rsidP="008F1675">
      <w:pPr>
        <w:jc w:val="both"/>
        <w:rPr>
          <w:noProof w:val="0"/>
          <w:sz w:val="22"/>
          <w:szCs w:val="22"/>
          <w:lang w:val="lt-LT"/>
        </w:rPr>
      </w:pPr>
    </w:p>
    <w:p w14:paraId="76DE0C73" w14:textId="77777777" w:rsidR="00EB44DC" w:rsidRPr="00D61DF0" w:rsidRDefault="00EB44DC" w:rsidP="008F1675">
      <w:pPr>
        <w:keepNext/>
        <w:tabs>
          <w:tab w:val="left" w:pos="567"/>
        </w:tabs>
        <w:jc w:val="both"/>
        <w:outlineLvl w:val="3"/>
        <w:rPr>
          <w:bCs/>
          <w:sz w:val="22"/>
          <w:szCs w:val="22"/>
          <w:lang w:val="lt-LT"/>
        </w:rPr>
      </w:pPr>
      <w:r w:rsidRPr="00D61DF0">
        <w:rPr>
          <w:b/>
          <w:sz w:val="22"/>
          <w:szCs w:val="22"/>
          <w:lang w:val="lt-LT"/>
        </w:rPr>
        <w:t>2.</w:t>
      </w:r>
      <w:r w:rsidRPr="00D61DF0">
        <w:rPr>
          <w:b/>
          <w:sz w:val="22"/>
          <w:szCs w:val="22"/>
          <w:lang w:val="lt-LT"/>
        </w:rPr>
        <w:tab/>
        <w:t xml:space="preserve">Kas žinotina prieš vartojant </w:t>
      </w:r>
      <w:r w:rsidR="007C58F3" w:rsidRPr="00D61DF0">
        <w:rPr>
          <w:b/>
          <w:noProof w:val="0"/>
          <w:sz w:val="22"/>
          <w:szCs w:val="22"/>
          <w:lang w:val="lt-LT"/>
        </w:rPr>
        <w:t>Paracetamol Zentiva</w:t>
      </w:r>
    </w:p>
    <w:p w14:paraId="3F9099DA" w14:textId="77777777" w:rsidR="00BD51A6" w:rsidRPr="00D61DF0" w:rsidRDefault="00BD51A6" w:rsidP="008F1675">
      <w:pPr>
        <w:jc w:val="both"/>
        <w:rPr>
          <w:bCs/>
          <w:noProof w:val="0"/>
          <w:sz w:val="22"/>
          <w:szCs w:val="22"/>
          <w:lang w:val="lt-LT"/>
        </w:rPr>
      </w:pPr>
    </w:p>
    <w:p w14:paraId="296B26A0" w14:textId="77777777" w:rsidR="00EB44DC" w:rsidRPr="00D61DF0" w:rsidRDefault="007C58F3" w:rsidP="008F1675">
      <w:pPr>
        <w:keepNext/>
        <w:tabs>
          <w:tab w:val="left" w:pos="567"/>
        </w:tabs>
        <w:jc w:val="both"/>
        <w:outlineLvl w:val="3"/>
        <w:rPr>
          <w:bCs/>
          <w:sz w:val="22"/>
          <w:szCs w:val="22"/>
          <w:lang w:val="lt-LT"/>
        </w:rPr>
      </w:pPr>
      <w:r w:rsidRPr="00D61DF0">
        <w:rPr>
          <w:b/>
          <w:noProof w:val="0"/>
          <w:sz w:val="22"/>
          <w:szCs w:val="22"/>
          <w:lang w:val="lt-LT"/>
        </w:rPr>
        <w:t>Paracetamol Zentiva</w:t>
      </w:r>
      <w:r w:rsidR="00EB44DC" w:rsidRPr="00D61DF0">
        <w:rPr>
          <w:b/>
          <w:sz w:val="22"/>
          <w:szCs w:val="22"/>
          <w:lang w:val="lt-LT"/>
        </w:rPr>
        <w:t xml:space="preserve"> vartoti </w:t>
      </w:r>
      <w:r w:rsidR="00EB44DC" w:rsidRPr="00D61DF0">
        <w:rPr>
          <w:b/>
          <w:bCs/>
          <w:sz w:val="22"/>
          <w:szCs w:val="22"/>
          <w:lang w:val="lt-LT" w:eastAsia="x-none"/>
        </w:rPr>
        <w:t>draudžiama</w:t>
      </w:r>
      <w:r w:rsidR="00EB44DC" w:rsidRPr="00D61DF0">
        <w:rPr>
          <w:b/>
          <w:sz w:val="22"/>
          <w:szCs w:val="22"/>
          <w:lang w:val="lt-LT"/>
        </w:rPr>
        <w:t>:</w:t>
      </w:r>
    </w:p>
    <w:p w14:paraId="0EB58738" w14:textId="77777777" w:rsidR="00AB5AF4" w:rsidRPr="00D61DF0" w:rsidRDefault="00EB44DC" w:rsidP="008F1675">
      <w:pPr>
        <w:numPr>
          <w:ilvl w:val="0"/>
          <w:numId w:val="4"/>
        </w:numPr>
        <w:ind w:left="567" w:hanging="567"/>
        <w:jc w:val="both"/>
        <w:rPr>
          <w:noProof w:val="0"/>
          <w:sz w:val="22"/>
          <w:szCs w:val="22"/>
          <w:lang w:val="lt-LT"/>
        </w:rPr>
      </w:pPr>
      <w:r w:rsidRPr="00D61DF0">
        <w:rPr>
          <w:sz w:val="22"/>
          <w:szCs w:val="22"/>
          <w:lang w:val="lt-LT"/>
        </w:rPr>
        <w:t>jeigu yra alergija</w:t>
      </w:r>
      <w:r w:rsidR="00BD51A6" w:rsidRPr="00D61DF0">
        <w:rPr>
          <w:noProof w:val="0"/>
          <w:sz w:val="22"/>
          <w:szCs w:val="22"/>
          <w:lang w:val="lt-LT"/>
        </w:rPr>
        <w:t xml:space="preserve"> </w:t>
      </w:r>
      <w:proofErr w:type="spellStart"/>
      <w:r w:rsidR="00BD51A6" w:rsidRPr="00D61DF0">
        <w:rPr>
          <w:noProof w:val="0"/>
          <w:sz w:val="22"/>
          <w:szCs w:val="22"/>
          <w:lang w:val="lt-LT"/>
        </w:rPr>
        <w:t>paracetamol</w:t>
      </w:r>
      <w:r w:rsidR="007C58F3" w:rsidRPr="00D61DF0">
        <w:rPr>
          <w:noProof w:val="0"/>
          <w:sz w:val="22"/>
          <w:szCs w:val="22"/>
          <w:lang w:val="lt-LT"/>
        </w:rPr>
        <w:t>iui</w:t>
      </w:r>
      <w:proofErr w:type="spellEnd"/>
      <w:r w:rsidR="00BD51A6" w:rsidRPr="00D61DF0">
        <w:rPr>
          <w:noProof w:val="0"/>
          <w:sz w:val="22"/>
          <w:szCs w:val="22"/>
          <w:lang w:val="lt-LT"/>
        </w:rPr>
        <w:t xml:space="preserve"> </w:t>
      </w:r>
      <w:r w:rsidRPr="00D61DF0">
        <w:rPr>
          <w:sz w:val="22"/>
          <w:szCs w:val="22"/>
          <w:lang w:val="lt-LT"/>
        </w:rPr>
        <w:t>arba bet kuriai pagalbinei šio vaisto medžiagai (jos išvardytos 6</w:t>
      </w:r>
      <w:r w:rsidR="00E34129" w:rsidRPr="00D61DF0">
        <w:rPr>
          <w:sz w:val="22"/>
          <w:szCs w:val="22"/>
          <w:lang w:val="lt-LT"/>
        </w:rPr>
        <w:t xml:space="preserve"> </w:t>
      </w:r>
      <w:r w:rsidRPr="00D61DF0">
        <w:rPr>
          <w:sz w:val="22"/>
          <w:szCs w:val="22"/>
          <w:lang w:val="lt-LT"/>
        </w:rPr>
        <w:t>skyriuje)</w:t>
      </w:r>
      <w:r w:rsidR="00C65103" w:rsidRPr="00D61DF0">
        <w:rPr>
          <w:sz w:val="22"/>
          <w:szCs w:val="22"/>
          <w:lang w:val="lt-LT"/>
        </w:rPr>
        <w:t>;</w:t>
      </w:r>
    </w:p>
    <w:p w14:paraId="65112092" w14:textId="77777777" w:rsidR="00914B90" w:rsidRPr="00D61DF0" w:rsidRDefault="007C58F3" w:rsidP="008F1675">
      <w:pPr>
        <w:numPr>
          <w:ilvl w:val="0"/>
          <w:numId w:val="4"/>
        </w:numPr>
        <w:ind w:left="567" w:hanging="567"/>
        <w:jc w:val="both"/>
        <w:rPr>
          <w:noProof w:val="0"/>
          <w:sz w:val="22"/>
          <w:szCs w:val="22"/>
          <w:lang w:val="lt-LT"/>
        </w:rPr>
      </w:pPr>
      <w:r w:rsidRPr="00D61DF0">
        <w:rPr>
          <w:noProof w:val="0"/>
          <w:sz w:val="22"/>
          <w:szCs w:val="22"/>
          <w:lang w:val="lt-LT"/>
        </w:rPr>
        <w:t>jeigu Jums yra sunkus kepenų</w:t>
      </w:r>
      <w:r w:rsidR="00E34129" w:rsidRPr="00D61DF0">
        <w:rPr>
          <w:noProof w:val="0"/>
          <w:sz w:val="22"/>
          <w:szCs w:val="22"/>
          <w:lang w:val="lt-LT"/>
        </w:rPr>
        <w:t xml:space="preserve"> </w:t>
      </w:r>
      <w:r w:rsidR="000064EA" w:rsidRPr="00D61DF0">
        <w:rPr>
          <w:noProof w:val="0"/>
          <w:sz w:val="22"/>
          <w:szCs w:val="22"/>
          <w:lang w:val="lt-LT"/>
        </w:rPr>
        <w:t>funkcijos</w:t>
      </w:r>
      <w:r w:rsidRPr="00D61DF0">
        <w:rPr>
          <w:noProof w:val="0"/>
          <w:sz w:val="22"/>
          <w:szCs w:val="22"/>
          <w:lang w:val="lt-LT"/>
        </w:rPr>
        <w:t xml:space="preserve"> sutrikimas</w:t>
      </w:r>
      <w:r w:rsidR="00C65103" w:rsidRPr="00D61DF0">
        <w:rPr>
          <w:noProof w:val="0"/>
          <w:sz w:val="22"/>
          <w:szCs w:val="22"/>
          <w:lang w:val="lt-LT"/>
        </w:rPr>
        <w:t>;</w:t>
      </w:r>
    </w:p>
    <w:p w14:paraId="5D1B67D7" w14:textId="77777777" w:rsidR="00914B90" w:rsidRPr="00D61DF0" w:rsidRDefault="007C58F3" w:rsidP="008F1675">
      <w:pPr>
        <w:numPr>
          <w:ilvl w:val="0"/>
          <w:numId w:val="4"/>
        </w:numPr>
        <w:ind w:left="567" w:hanging="567"/>
        <w:jc w:val="both"/>
        <w:rPr>
          <w:noProof w:val="0"/>
          <w:sz w:val="22"/>
          <w:szCs w:val="22"/>
          <w:lang w:val="lt-LT"/>
        </w:rPr>
      </w:pPr>
      <w:r w:rsidRPr="00D61DF0">
        <w:rPr>
          <w:noProof w:val="0"/>
          <w:sz w:val="22"/>
          <w:szCs w:val="22"/>
          <w:lang w:val="lt-LT"/>
        </w:rPr>
        <w:t>jeigu Jums yra ūminis kepenų uždegimas.</w:t>
      </w:r>
    </w:p>
    <w:p w14:paraId="7F6B8508" w14:textId="77777777" w:rsidR="00BD51A6" w:rsidRPr="00D61DF0" w:rsidRDefault="00BD51A6" w:rsidP="008F1675">
      <w:pPr>
        <w:jc w:val="both"/>
        <w:rPr>
          <w:noProof w:val="0"/>
          <w:sz w:val="22"/>
          <w:szCs w:val="22"/>
          <w:lang w:val="lt-LT"/>
        </w:rPr>
      </w:pPr>
    </w:p>
    <w:p w14:paraId="5ADB939E" w14:textId="3243D739" w:rsidR="00EB44DC" w:rsidRPr="00D61DF0" w:rsidRDefault="00EB44DC" w:rsidP="008F1675">
      <w:pPr>
        <w:keepNext/>
        <w:tabs>
          <w:tab w:val="left" w:pos="567"/>
        </w:tabs>
        <w:jc w:val="both"/>
        <w:outlineLvl w:val="3"/>
        <w:rPr>
          <w:sz w:val="22"/>
          <w:szCs w:val="22"/>
          <w:lang w:val="lt-LT"/>
        </w:rPr>
      </w:pPr>
      <w:r w:rsidRPr="00D61DF0">
        <w:rPr>
          <w:b/>
          <w:sz w:val="22"/>
          <w:szCs w:val="22"/>
          <w:lang w:val="lt-LT"/>
        </w:rPr>
        <w:t>Įspėjimai ir atsargumo priemonės</w:t>
      </w:r>
    </w:p>
    <w:p w14:paraId="049151F9" w14:textId="2932D802" w:rsidR="00502A53" w:rsidRPr="00011AC4" w:rsidRDefault="00C65103" w:rsidP="008F1675">
      <w:pPr>
        <w:jc w:val="both"/>
        <w:rPr>
          <w:bCs/>
          <w:noProof w:val="0"/>
          <w:sz w:val="22"/>
          <w:szCs w:val="22"/>
          <w:lang w:val="lt-LT"/>
        </w:rPr>
      </w:pPr>
      <w:r w:rsidRPr="00D61DF0">
        <w:rPr>
          <w:b/>
          <w:bCs/>
          <w:noProof w:val="0"/>
          <w:sz w:val="22"/>
          <w:szCs w:val="22"/>
          <w:lang w:val="lt-LT"/>
        </w:rPr>
        <w:t xml:space="preserve">Paracetamol Zentiva </w:t>
      </w:r>
      <w:r w:rsidR="00997202" w:rsidRPr="00D61DF0">
        <w:rPr>
          <w:b/>
          <w:bCs/>
          <w:noProof w:val="0"/>
          <w:sz w:val="22"/>
          <w:szCs w:val="22"/>
          <w:lang w:val="lt-LT"/>
        </w:rPr>
        <w:t xml:space="preserve">nevartokite </w:t>
      </w:r>
      <w:r w:rsidRPr="00D61DF0">
        <w:rPr>
          <w:b/>
          <w:bCs/>
          <w:noProof w:val="0"/>
          <w:sz w:val="22"/>
          <w:szCs w:val="22"/>
          <w:lang w:val="lt-LT"/>
        </w:rPr>
        <w:t xml:space="preserve">kartu su kitais vaistais, kurių sudėtyje yra </w:t>
      </w:r>
      <w:proofErr w:type="spellStart"/>
      <w:r w:rsidRPr="00D61DF0">
        <w:rPr>
          <w:b/>
          <w:bCs/>
          <w:noProof w:val="0"/>
          <w:sz w:val="22"/>
          <w:szCs w:val="22"/>
          <w:lang w:val="lt-LT"/>
        </w:rPr>
        <w:t>paracetamolio</w:t>
      </w:r>
      <w:proofErr w:type="spellEnd"/>
      <w:r w:rsidRPr="00D61DF0">
        <w:rPr>
          <w:b/>
          <w:bCs/>
          <w:noProof w:val="0"/>
          <w:sz w:val="22"/>
          <w:szCs w:val="22"/>
          <w:lang w:val="lt-LT"/>
        </w:rPr>
        <w:t>.</w:t>
      </w:r>
      <w:r w:rsidR="004F709B" w:rsidRPr="00D61DF0">
        <w:rPr>
          <w:b/>
          <w:bCs/>
          <w:noProof w:val="0"/>
          <w:sz w:val="22"/>
          <w:szCs w:val="22"/>
          <w:lang w:val="lt-LT"/>
        </w:rPr>
        <w:t xml:space="preserve"> </w:t>
      </w:r>
      <w:r w:rsidR="00502A53" w:rsidRPr="00D61DF0">
        <w:rPr>
          <w:b/>
          <w:noProof w:val="0"/>
          <w:sz w:val="22"/>
          <w:szCs w:val="22"/>
          <w:lang w:val="lt-LT"/>
        </w:rPr>
        <w:t>Vartojant didesnes nei rekomenduojama vaisto dozes, padidėja sunkaus kepenų pažeidimo pasireiškimo rizika.</w:t>
      </w:r>
    </w:p>
    <w:p w14:paraId="2BFBAD5F" w14:textId="77777777" w:rsidR="00AD0659" w:rsidRPr="00D61DF0" w:rsidRDefault="00AD0659" w:rsidP="008F1675">
      <w:pPr>
        <w:jc w:val="both"/>
        <w:rPr>
          <w:bCs/>
          <w:noProof w:val="0"/>
          <w:sz w:val="22"/>
          <w:szCs w:val="22"/>
          <w:lang w:val="lt-LT"/>
        </w:rPr>
      </w:pPr>
    </w:p>
    <w:p w14:paraId="56025DE6" w14:textId="77777777" w:rsidR="00914B90" w:rsidRPr="00D61DF0" w:rsidRDefault="00C65103" w:rsidP="008F1675">
      <w:pPr>
        <w:jc w:val="both"/>
        <w:rPr>
          <w:noProof w:val="0"/>
          <w:sz w:val="22"/>
          <w:szCs w:val="22"/>
          <w:lang w:val="lt-LT"/>
        </w:rPr>
      </w:pPr>
      <w:r w:rsidRPr="00D61DF0">
        <w:rPr>
          <w:noProof w:val="0"/>
          <w:sz w:val="22"/>
          <w:szCs w:val="22"/>
          <w:lang w:val="lt-LT"/>
        </w:rPr>
        <w:t>Vartodami šį vaistą negerkite alkoholinių gėrimų.</w:t>
      </w:r>
    </w:p>
    <w:p w14:paraId="33D93359" w14:textId="77777777" w:rsidR="00C65103" w:rsidRPr="00D61DF0" w:rsidRDefault="00C65103" w:rsidP="008F1675">
      <w:pPr>
        <w:jc w:val="both"/>
        <w:rPr>
          <w:noProof w:val="0"/>
          <w:snapToGrid w:val="0"/>
          <w:sz w:val="22"/>
          <w:szCs w:val="22"/>
          <w:lang w:val="lt-LT"/>
        </w:rPr>
      </w:pPr>
    </w:p>
    <w:p w14:paraId="2E939B4D" w14:textId="77777777" w:rsidR="00EB44DC" w:rsidRPr="00D61DF0" w:rsidRDefault="00EB44DC" w:rsidP="008F1675">
      <w:pPr>
        <w:ind w:right="-2"/>
        <w:rPr>
          <w:sz w:val="22"/>
          <w:szCs w:val="22"/>
          <w:lang w:val="lt-LT"/>
        </w:rPr>
      </w:pPr>
      <w:r w:rsidRPr="00D61DF0">
        <w:rPr>
          <w:sz w:val="22"/>
          <w:szCs w:val="22"/>
          <w:lang w:val="lt-LT"/>
        </w:rPr>
        <w:t xml:space="preserve">Pasitarkite su gydytoju arba vaistininku, prieš pradėdami vartoti </w:t>
      </w:r>
      <w:r w:rsidR="00C65103" w:rsidRPr="00D61DF0">
        <w:rPr>
          <w:noProof w:val="0"/>
          <w:sz w:val="22"/>
          <w:szCs w:val="22"/>
          <w:lang w:val="lt-LT"/>
        </w:rPr>
        <w:t>Paracetamol Zentiva</w:t>
      </w:r>
      <w:r w:rsidRPr="00D61DF0">
        <w:rPr>
          <w:sz w:val="22"/>
          <w:szCs w:val="22"/>
          <w:lang w:val="lt-LT"/>
        </w:rPr>
        <w:t>, jeigu:</w:t>
      </w:r>
    </w:p>
    <w:p w14:paraId="6FB994C3" w14:textId="417FC2DB" w:rsidR="000D47D1" w:rsidRPr="00D61DF0" w:rsidRDefault="000D47D1" w:rsidP="008F1675">
      <w:pPr>
        <w:numPr>
          <w:ilvl w:val="0"/>
          <w:numId w:val="4"/>
        </w:numPr>
        <w:ind w:left="567" w:hanging="567"/>
        <w:jc w:val="both"/>
        <w:rPr>
          <w:noProof w:val="0"/>
          <w:sz w:val="22"/>
          <w:szCs w:val="22"/>
          <w:lang w:val="lt-LT"/>
        </w:rPr>
      </w:pPr>
      <w:bookmarkStart w:id="0" w:name="_Hlk25760660"/>
      <w:r w:rsidRPr="00D61DF0">
        <w:rPr>
          <w:noProof w:val="0"/>
          <w:sz w:val="22"/>
          <w:szCs w:val="22"/>
          <w:lang w:val="lt-LT"/>
        </w:rPr>
        <w:t>sergate kepenų liga</w:t>
      </w:r>
      <w:r w:rsidR="00E85282">
        <w:rPr>
          <w:noProof w:val="0"/>
          <w:sz w:val="22"/>
          <w:szCs w:val="22"/>
          <w:lang w:val="lt-LT"/>
        </w:rPr>
        <w:t>;</w:t>
      </w:r>
    </w:p>
    <w:p w14:paraId="3D8CFB18" w14:textId="3E59BA57" w:rsidR="000D47D1" w:rsidRPr="00D61DF0" w:rsidRDefault="000D47D1" w:rsidP="008F1675">
      <w:pPr>
        <w:numPr>
          <w:ilvl w:val="0"/>
          <w:numId w:val="4"/>
        </w:numPr>
        <w:ind w:left="567" w:hanging="567"/>
        <w:jc w:val="both"/>
        <w:rPr>
          <w:noProof w:val="0"/>
          <w:sz w:val="22"/>
          <w:szCs w:val="22"/>
          <w:lang w:val="lt-LT"/>
        </w:rPr>
      </w:pPr>
      <w:r w:rsidRPr="00D61DF0">
        <w:rPr>
          <w:noProof w:val="0"/>
          <w:sz w:val="22"/>
          <w:szCs w:val="22"/>
          <w:lang w:val="lt-LT"/>
        </w:rPr>
        <w:t>sergate inkstų liga</w:t>
      </w:r>
      <w:r w:rsidR="00E85282">
        <w:rPr>
          <w:noProof w:val="0"/>
          <w:sz w:val="22"/>
          <w:szCs w:val="22"/>
          <w:lang w:val="lt-LT"/>
        </w:rPr>
        <w:t>;</w:t>
      </w:r>
    </w:p>
    <w:p w14:paraId="6489A41A" w14:textId="44B73FAE" w:rsidR="000D47D1" w:rsidRPr="00D61DF0" w:rsidRDefault="000D47D1" w:rsidP="008F1675">
      <w:pPr>
        <w:numPr>
          <w:ilvl w:val="0"/>
          <w:numId w:val="4"/>
        </w:numPr>
        <w:ind w:left="567" w:hanging="567"/>
        <w:jc w:val="both"/>
        <w:rPr>
          <w:noProof w:val="0"/>
          <w:sz w:val="22"/>
          <w:szCs w:val="22"/>
          <w:lang w:val="lt-LT"/>
        </w:rPr>
      </w:pPr>
      <w:r w:rsidRPr="00D61DF0">
        <w:rPr>
          <w:noProof w:val="0"/>
          <w:sz w:val="22"/>
          <w:szCs w:val="22"/>
          <w:lang w:val="lt-LT"/>
        </w:rPr>
        <w:lastRenderedPageBreak/>
        <w:t>piktnaudžiaujate alkoholiu</w:t>
      </w:r>
      <w:r w:rsidR="00E85282">
        <w:rPr>
          <w:noProof w:val="0"/>
          <w:sz w:val="22"/>
          <w:szCs w:val="22"/>
          <w:lang w:val="lt-LT"/>
        </w:rPr>
        <w:t>;</w:t>
      </w:r>
    </w:p>
    <w:p w14:paraId="0F69783A" w14:textId="7DCCF401" w:rsidR="000D47D1" w:rsidRPr="00D61DF0" w:rsidRDefault="0001665C" w:rsidP="008F1675">
      <w:pPr>
        <w:numPr>
          <w:ilvl w:val="0"/>
          <w:numId w:val="4"/>
        </w:numPr>
        <w:ind w:left="567" w:hanging="567"/>
        <w:jc w:val="both"/>
        <w:rPr>
          <w:noProof w:val="0"/>
          <w:sz w:val="22"/>
          <w:szCs w:val="22"/>
          <w:lang w:val="lt-LT"/>
        </w:rPr>
      </w:pPr>
      <w:r w:rsidRPr="00D61DF0">
        <w:rPr>
          <w:noProof w:val="0"/>
          <w:sz w:val="22"/>
          <w:szCs w:val="22"/>
          <w:lang w:val="lt-LT"/>
        </w:rPr>
        <w:t xml:space="preserve">Jums </w:t>
      </w:r>
      <w:r w:rsidR="000D47D1" w:rsidRPr="00D61DF0">
        <w:rPr>
          <w:noProof w:val="0"/>
          <w:sz w:val="22"/>
          <w:szCs w:val="22"/>
          <w:lang w:val="lt-LT"/>
        </w:rPr>
        <w:t xml:space="preserve">yra fermento gliukozės-6-fosfato </w:t>
      </w:r>
      <w:proofErr w:type="spellStart"/>
      <w:r w:rsidR="000D47D1" w:rsidRPr="00D61DF0">
        <w:rPr>
          <w:noProof w:val="0"/>
          <w:sz w:val="22"/>
          <w:szCs w:val="22"/>
          <w:lang w:val="lt-LT"/>
        </w:rPr>
        <w:t>dehidrogenazės</w:t>
      </w:r>
      <w:proofErr w:type="spellEnd"/>
      <w:r w:rsidR="000D47D1" w:rsidRPr="00D61DF0">
        <w:rPr>
          <w:noProof w:val="0"/>
          <w:sz w:val="22"/>
          <w:szCs w:val="22"/>
          <w:lang w:val="lt-LT"/>
        </w:rPr>
        <w:t xml:space="preserve"> trūkumas</w:t>
      </w:r>
      <w:r w:rsidR="00E85282">
        <w:rPr>
          <w:noProof w:val="0"/>
          <w:sz w:val="22"/>
          <w:szCs w:val="22"/>
          <w:lang w:val="lt-LT"/>
        </w:rPr>
        <w:t>;</w:t>
      </w:r>
    </w:p>
    <w:p w14:paraId="5C36096F" w14:textId="2F98E5C3" w:rsidR="000D47D1" w:rsidRPr="00D61DF0" w:rsidRDefault="0001665C" w:rsidP="008F1675">
      <w:pPr>
        <w:numPr>
          <w:ilvl w:val="0"/>
          <w:numId w:val="4"/>
        </w:numPr>
        <w:ind w:left="567" w:hanging="567"/>
        <w:jc w:val="both"/>
        <w:rPr>
          <w:noProof w:val="0"/>
          <w:sz w:val="22"/>
          <w:szCs w:val="22"/>
          <w:lang w:val="lt-LT"/>
        </w:rPr>
      </w:pPr>
      <w:r w:rsidRPr="00D61DF0">
        <w:rPr>
          <w:noProof w:val="0"/>
          <w:sz w:val="22"/>
          <w:szCs w:val="22"/>
          <w:lang w:val="lt-LT"/>
        </w:rPr>
        <w:t xml:space="preserve">Jums </w:t>
      </w:r>
      <w:r w:rsidR="000D47D1" w:rsidRPr="00D61DF0">
        <w:rPr>
          <w:noProof w:val="0"/>
          <w:sz w:val="22"/>
          <w:szCs w:val="22"/>
          <w:lang w:val="lt-LT"/>
        </w:rPr>
        <w:t>yra mažas raudonųjų kraujo ląstelių kiekis dėl nenormalaus jų irimo (hemolizinė anemija)</w:t>
      </w:r>
      <w:r w:rsidR="00E85282">
        <w:rPr>
          <w:noProof w:val="0"/>
          <w:sz w:val="22"/>
          <w:szCs w:val="22"/>
          <w:lang w:val="lt-LT"/>
        </w:rPr>
        <w:t>;</w:t>
      </w:r>
    </w:p>
    <w:p w14:paraId="2014C24A" w14:textId="02B16477" w:rsidR="000D47D1" w:rsidRPr="00D61DF0" w:rsidRDefault="000D47D1" w:rsidP="008F1675">
      <w:pPr>
        <w:numPr>
          <w:ilvl w:val="0"/>
          <w:numId w:val="4"/>
        </w:numPr>
        <w:ind w:left="567" w:hanging="567"/>
        <w:jc w:val="both"/>
        <w:rPr>
          <w:noProof w:val="0"/>
          <w:sz w:val="22"/>
          <w:szCs w:val="22"/>
          <w:lang w:val="lt-LT"/>
        </w:rPr>
      </w:pPr>
      <w:r w:rsidRPr="00D61DF0">
        <w:rPr>
          <w:noProof w:val="0"/>
          <w:sz w:val="22"/>
          <w:szCs w:val="22"/>
          <w:lang w:val="lt-LT"/>
        </w:rPr>
        <w:t>esate senyvo amžiaus</w:t>
      </w:r>
      <w:r w:rsidR="00E85282">
        <w:rPr>
          <w:noProof w:val="0"/>
          <w:sz w:val="22"/>
          <w:szCs w:val="22"/>
          <w:lang w:val="lt-LT"/>
        </w:rPr>
        <w:t>;</w:t>
      </w:r>
    </w:p>
    <w:p w14:paraId="576E57FD" w14:textId="77777777" w:rsidR="000D47D1" w:rsidRPr="00D61DF0" w:rsidRDefault="0001665C" w:rsidP="008F1675">
      <w:pPr>
        <w:numPr>
          <w:ilvl w:val="0"/>
          <w:numId w:val="4"/>
        </w:numPr>
        <w:ind w:left="567" w:hanging="567"/>
        <w:jc w:val="both"/>
        <w:rPr>
          <w:noProof w:val="0"/>
          <w:sz w:val="22"/>
          <w:szCs w:val="22"/>
          <w:lang w:val="lt-LT"/>
        </w:rPr>
      </w:pPr>
      <w:r w:rsidRPr="00D61DF0">
        <w:rPr>
          <w:noProof w:val="0"/>
          <w:sz w:val="22"/>
          <w:szCs w:val="22"/>
          <w:lang w:val="lt-LT"/>
        </w:rPr>
        <w:t xml:space="preserve">Jūsų </w:t>
      </w:r>
      <w:r w:rsidR="000D47D1" w:rsidRPr="00D61DF0">
        <w:rPr>
          <w:noProof w:val="0"/>
          <w:sz w:val="22"/>
          <w:szCs w:val="22"/>
          <w:lang w:val="lt-LT"/>
        </w:rPr>
        <w:t>organizme trūksta skysči</w:t>
      </w:r>
      <w:r w:rsidRPr="00D61DF0">
        <w:rPr>
          <w:noProof w:val="0"/>
          <w:sz w:val="22"/>
          <w:szCs w:val="22"/>
          <w:lang w:val="lt-LT"/>
        </w:rPr>
        <w:t>ų</w:t>
      </w:r>
      <w:r w:rsidR="000D47D1" w:rsidRPr="00D61DF0">
        <w:rPr>
          <w:noProof w:val="0"/>
          <w:sz w:val="22"/>
          <w:szCs w:val="22"/>
          <w:lang w:val="lt-LT"/>
        </w:rPr>
        <w:t xml:space="preserve"> arba yra nepakankama mityba.</w:t>
      </w:r>
    </w:p>
    <w:p w14:paraId="3F326D36" w14:textId="77777777" w:rsidR="000D47D1" w:rsidRPr="00D61DF0" w:rsidRDefault="000D47D1" w:rsidP="008F1675">
      <w:pPr>
        <w:jc w:val="both"/>
        <w:rPr>
          <w:noProof w:val="0"/>
          <w:sz w:val="22"/>
          <w:szCs w:val="22"/>
          <w:lang w:val="lt-LT"/>
        </w:rPr>
      </w:pPr>
    </w:p>
    <w:p w14:paraId="0C948477" w14:textId="77777777" w:rsidR="000D47D1" w:rsidRPr="00D61DF0" w:rsidRDefault="000D47D1" w:rsidP="008F1675">
      <w:pPr>
        <w:jc w:val="both"/>
        <w:rPr>
          <w:noProof w:val="0"/>
          <w:sz w:val="22"/>
          <w:szCs w:val="22"/>
          <w:lang w:val="lt-LT"/>
        </w:rPr>
      </w:pPr>
      <w:r w:rsidRPr="00D61DF0">
        <w:rPr>
          <w:noProof w:val="0"/>
          <w:sz w:val="22"/>
          <w:szCs w:val="22"/>
          <w:lang w:val="lt-LT"/>
        </w:rPr>
        <w:t>Būtina imtis atsargumo priemonių, jeigu:</w:t>
      </w:r>
    </w:p>
    <w:p w14:paraId="38AA8686" w14:textId="77777777" w:rsidR="000D47D1" w:rsidRPr="00D61DF0" w:rsidRDefault="000D47D1" w:rsidP="008F1675">
      <w:pPr>
        <w:numPr>
          <w:ilvl w:val="0"/>
          <w:numId w:val="4"/>
        </w:numPr>
        <w:ind w:left="567" w:hanging="567"/>
        <w:jc w:val="both"/>
        <w:rPr>
          <w:noProof w:val="0"/>
          <w:sz w:val="22"/>
          <w:szCs w:val="22"/>
          <w:lang w:val="lt-LT"/>
        </w:rPr>
      </w:pPr>
      <w:r w:rsidRPr="00D61DF0">
        <w:rPr>
          <w:noProof w:val="0"/>
          <w:sz w:val="22"/>
          <w:szCs w:val="22"/>
          <w:lang w:val="lt-LT"/>
        </w:rPr>
        <w:t xml:space="preserve">yra sunki infekcija, galinti sukelti </w:t>
      </w:r>
      <w:proofErr w:type="spellStart"/>
      <w:r w:rsidRPr="00D61DF0">
        <w:rPr>
          <w:noProof w:val="0"/>
          <w:sz w:val="22"/>
          <w:szCs w:val="22"/>
          <w:lang w:val="lt-LT"/>
        </w:rPr>
        <w:t>metabolinę</w:t>
      </w:r>
      <w:proofErr w:type="spellEnd"/>
      <w:r w:rsidRPr="00D61DF0">
        <w:rPr>
          <w:noProof w:val="0"/>
          <w:sz w:val="22"/>
          <w:szCs w:val="22"/>
          <w:lang w:val="lt-LT"/>
        </w:rPr>
        <w:t xml:space="preserve"> </w:t>
      </w:r>
      <w:proofErr w:type="spellStart"/>
      <w:r w:rsidRPr="00D61DF0">
        <w:rPr>
          <w:noProof w:val="0"/>
          <w:sz w:val="22"/>
          <w:szCs w:val="22"/>
          <w:lang w:val="lt-LT"/>
        </w:rPr>
        <w:t>acidozę</w:t>
      </w:r>
      <w:proofErr w:type="spellEnd"/>
      <w:r w:rsidRPr="00D61DF0">
        <w:rPr>
          <w:noProof w:val="0"/>
          <w:sz w:val="22"/>
          <w:szCs w:val="22"/>
          <w:lang w:val="lt-LT"/>
        </w:rPr>
        <w:t>.</w:t>
      </w:r>
    </w:p>
    <w:p w14:paraId="6CCAD315" w14:textId="77777777" w:rsidR="00B55339" w:rsidRPr="00D61DF0" w:rsidRDefault="00B55339" w:rsidP="00B55339">
      <w:pPr>
        <w:jc w:val="both"/>
        <w:rPr>
          <w:noProof w:val="0"/>
          <w:sz w:val="22"/>
          <w:szCs w:val="22"/>
          <w:lang w:val="lt-LT"/>
        </w:rPr>
      </w:pPr>
    </w:p>
    <w:p w14:paraId="00F78C7D" w14:textId="77777777" w:rsidR="00125005" w:rsidRPr="00D61DF0" w:rsidRDefault="00125005" w:rsidP="008F1675">
      <w:pPr>
        <w:rPr>
          <w:sz w:val="22"/>
          <w:szCs w:val="22"/>
          <w:lang w:val="lt-LT"/>
        </w:rPr>
      </w:pPr>
      <w:r w:rsidRPr="00D61DF0">
        <w:rPr>
          <w:sz w:val="22"/>
          <w:szCs w:val="22"/>
          <w:lang w:val="lt-LT"/>
        </w:rPr>
        <w:t>Metabolinės acidozės požymiai:</w:t>
      </w:r>
    </w:p>
    <w:p w14:paraId="33D547AA" w14:textId="77777777" w:rsidR="00125005" w:rsidRPr="00D61DF0" w:rsidRDefault="00125005" w:rsidP="00D61DF0">
      <w:pPr>
        <w:numPr>
          <w:ilvl w:val="0"/>
          <w:numId w:val="4"/>
        </w:numPr>
        <w:ind w:left="567" w:hanging="567"/>
        <w:jc w:val="both"/>
        <w:rPr>
          <w:sz w:val="22"/>
          <w:szCs w:val="22"/>
          <w:lang w:val="lt-LT"/>
        </w:rPr>
      </w:pPr>
      <w:r w:rsidRPr="00D61DF0">
        <w:rPr>
          <w:sz w:val="22"/>
          <w:szCs w:val="22"/>
          <w:lang w:val="lt-LT"/>
        </w:rPr>
        <w:t>gilus, pagreitėjęs, sunkus kvėpavimas;</w:t>
      </w:r>
    </w:p>
    <w:p w14:paraId="182B1DB4" w14:textId="77777777" w:rsidR="00125005" w:rsidRPr="00D61DF0" w:rsidRDefault="00B472FB" w:rsidP="00D61DF0">
      <w:pPr>
        <w:numPr>
          <w:ilvl w:val="0"/>
          <w:numId w:val="4"/>
        </w:numPr>
        <w:ind w:left="567" w:hanging="567"/>
        <w:jc w:val="both"/>
        <w:rPr>
          <w:sz w:val="22"/>
          <w:szCs w:val="22"/>
          <w:lang w:val="lt-LT"/>
        </w:rPr>
      </w:pPr>
      <w:r w:rsidRPr="00D61DF0">
        <w:rPr>
          <w:sz w:val="22"/>
          <w:szCs w:val="22"/>
          <w:lang w:val="lt-LT"/>
        </w:rPr>
        <w:t>pykinimas</w:t>
      </w:r>
      <w:r w:rsidR="00125005" w:rsidRPr="00D61DF0">
        <w:rPr>
          <w:sz w:val="22"/>
          <w:szCs w:val="22"/>
          <w:lang w:val="lt-LT"/>
        </w:rPr>
        <w:t>, vėmimas;</w:t>
      </w:r>
    </w:p>
    <w:p w14:paraId="491F324F" w14:textId="77777777" w:rsidR="00125005" w:rsidRPr="00D61DF0" w:rsidRDefault="00125005" w:rsidP="00D61DF0">
      <w:pPr>
        <w:numPr>
          <w:ilvl w:val="0"/>
          <w:numId w:val="4"/>
        </w:numPr>
        <w:ind w:left="567" w:hanging="567"/>
        <w:jc w:val="both"/>
        <w:rPr>
          <w:sz w:val="22"/>
          <w:szCs w:val="22"/>
          <w:lang w:val="lt-LT"/>
        </w:rPr>
      </w:pPr>
      <w:r w:rsidRPr="00D61DF0">
        <w:rPr>
          <w:sz w:val="22"/>
          <w:szCs w:val="22"/>
          <w:lang w:val="lt-LT"/>
        </w:rPr>
        <w:t>apetito praradimas.</w:t>
      </w:r>
    </w:p>
    <w:p w14:paraId="1B000391" w14:textId="77777777" w:rsidR="00D61DF0" w:rsidRDefault="00D61DF0" w:rsidP="008F1675">
      <w:pPr>
        <w:jc w:val="both"/>
        <w:rPr>
          <w:noProof w:val="0"/>
          <w:sz w:val="22"/>
          <w:szCs w:val="22"/>
          <w:lang w:val="lt-LT"/>
        </w:rPr>
      </w:pPr>
    </w:p>
    <w:p w14:paraId="4CD9CD76" w14:textId="31FB9140" w:rsidR="00561A61" w:rsidRPr="00D61DF0" w:rsidRDefault="00561A61" w:rsidP="008F1675">
      <w:pPr>
        <w:jc w:val="both"/>
        <w:rPr>
          <w:noProof w:val="0"/>
          <w:sz w:val="22"/>
          <w:szCs w:val="22"/>
          <w:lang w:val="lt-LT"/>
        </w:rPr>
      </w:pPr>
      <w:r w:rsidRPr="00D61DF0">
        <w:rPr>
          <w:noProof w:val="0"/>
          <w:sz w:val="22"/>
          <w:szCs w:val="22"/>
          <w:lang w:val="lt-LT"/>
        </w:rPr>
        <w:t>Jeigu Jums pasireiškia šių simptomų derinys, nedels</w:t>
      </w:r>
      <w:r w:rsidR="00502A53" w:rsidRPr="00D61DF0">
        <w:rPr>
          <w:noProof w:val="0"/>
          <w:sz w:val="22"/>
          <w:szCs w:val="22"/>
          <w:lang w:val="lt-LT"/>
        </w:rPr>
        <w:t xml:space="preserve">dami </w:t>
      </w:r>
      <w:r w:rsidRPr="00D61DF0">
        <w:rPr>
          <w:noProof w:val="0"/>
          <w:sz w:val="22"/>
          <w:szCs w:val="22"/>
          <w:lang w:val="lt-LT"/>
        </w:rPr>
        <w:t>kreipkitės į gydytoją.</w:t>
      </w:r>
    </w:p>
    <w:p w14:paraId="5AAC1868" w14:textId="77777777" w:rsidR="00F03F69" w:rsidRPr="00D61DF0" w:rsidRDefault="00561A61" w:rsidP="008F1675">
      <w:pPr>
        <w:jc w:val="both"/>
        <w:rPr>
          <w:noProof w:val="0"/>
          <w:sz w:val="22"/>
          <w:szCs w:val="22"/>
          <w:lang w:val="lt-LT"/>
        </w:rPr>
      </w:pPr>
      <w:r w:rsidRPr="00D61DF0">
        <w:rPr>
          <w:noProof w:val="0"/>
          <w:sz w:val="22"/>
          <w:szCs w:val="22"/>
          <w:lang w:val="lt-LT"/>
        </w:rPr>
        <w:t>Jeigu turite problemų dėl alkoholio vartojimo, nevartokite šio vaisto nepasitarę su gydytoju.</w:t>
      </w:r>
    </w:p>
    <w:p w14:paraId="1731473E" w14:textId="77777777" w:rsidR="00561A61" w:rsidRPr="00D61DF0" w:rsidRDefault="00561A61" w:rsidP="008F1675">
      <w:pPr>
        <w:jc w:val="both"/>
        <w:rPr>
          <w:noProof w:val="0"/>
          <w:sz w:val="22"/>
          <w:szCs w:val="22"/>
          <w:lang w:val="lt-LT"/>
        </w:rPr>
      </w:pPr>
    </w:p>
    <w:p w14:paraId="5886D9DB" w14:textId="77777777" w:rsidR="00EB44DC" w:rsidRPr="00D61DF0" w:rsidRDefault="00EB44DC" w:rsidP="008F1675">
      <w:pPr>
        <w:keepNext/>
        <w:tabs>
          <w:tab w:val="left" w:pos="567"/>
        </w:tabs>
        <w:jc w:val="both"/>
        <w:outlineLvl w:val="3"/>
        <w:rPr>
          <w:bCs/>
          <w:sz w:val="22"/>
          <w:szCs w:val="22"/>
          <w:lang w:val="lt-LT"/>
        </w:rPr>
      </w:pPr>
      <w:r w:rsidRPr="00D61DF0">
        <w:rPr>
          <w:b/>
          <w:sz w:val="22"/>
          <w:szCs w:val="22"/>
          <w:lang w:val="lt-LT"/>
        </w:rPr>
        <w:t>Vaikams ir paaugliams</w:t>
      </w:r>
    </w:p>
    <w:p w14:paraId="48609993" w14:textId="77777777" w:rsidR="00561A61" w:rsidRPr="00D61DF0" w:rsidRDefault="00561A61" w:rsidP="008F1675">
      <w:pPr>
        <w:rPr>
          <w:noProof w:val="0"/>
          <w:sz w:val="22"/>
          <w:szCs w:val="22"/>
          <w:lang w:val="lt-LT"/>
        </w:rPr>
      </w:pPr>
      <w:r w:rsidRPr="00D61DF0">
        <w:rPr>
          <w:noProof w:val="0"/>
          <w:sz w:val="22"/>
          <w:szCs w:val="22"/>
          <w:lang w:val="lt-LT"/>
        </w:rPr>
        <w:t>Dėl tabletėje esančio veikliosios medžiagos kiekio Paracetamol Zentiva 500 mg nėra skirtas vartoti jaunesniems kaip 6</w:t>
      </w:r>
      <w:r w:rsidR="00E34129" w:rsidRPr="00D61DF0">
        <w:rPr>
          <w:noProof w:val="0"/>
          <w:sz w:val="22"/>
          <w:szCs w:val="22"/>
          <w:lang w:val="lt-LT"/>
        </w:rPr>
        <w:t xml:space="preserve"> </w:t>
      </w:r>
      <w:r w:rsidRPr="00D61DF0">
        <w:rPr>
          <w:noProof w:val="0"/>
          <w:sz w:val="22"/>
          <w:szCs w:val="22"/>
          <w:lang w:val="lt-LT"/>
        </w:rPr>
        <w:t>metų vaikams, kurių kūno svoris mažesnis kaip 21 kg.</w:t>
      </w:r>
    </w:p>
    <w:p w14:paraId="3CF06F46" w14:textId="77777777" w:rsidR="00914B90" w:rsidRPr="00D61DF0" w:rsidRDefault="00914B90" w:rsidP="008F1675">
      <w:pPr>
        <w:jc w:val="both"/>
        <w:rPr>
          <w:noProof w:val="0"/>
          <w:sz w:val="22"/>
          <w:szCs w:val="22"/>
          <w:highlight w:val="lightGray"/>
          <w:lang w:val="lt-LT"/>
        </w:rPr>
      </w:pPr>
    </w:p>
    <w:bookmarkEnd w:id="0"/>
    <w:p w14:paraId="6EE9A638" w14:textId="77777777" w:rsidR="00EB44DC" w:rsidRPr="00D61DF0" w:rsidRDefault="00EB44DC" w:rsidP="008F1675">
      <w:pPr>
        <w:keepNext/>
        <w:tabs>
          <w:tab w:val="left" w:pos="567"/>
        </w:tabs>
        <w:jc w:val="both"/>
        <w:outlineLvl w:val="3"/>
        <w:rPr>
          <w:sz w:val="22"/>
          <w:szCs w:val="22"/>
          <w:lang w:val="lt-LT"/>
        </w:rPr>
      </w:pPr>
      <w:r w:rsidRPr="00D61DF0">
        <w:rPr>
          <w:b/>
          <w:sz w:val="22"/>
          <w:szCs w:val="22"/>
          <w:lang w:val="lt-LT"/>
        </w:rPr>
        <w:t xml:space="preserve">Kiti vaistai ir </w:t>
      </w:r>
      <w:r w:rsidR="00561A61" w:rsidRPr="00D61DF0">
        <w:rPr>
          <w:b/>
          <w:bCs/>
          <w:noProof w:val="0"/>
          <w:sz w:val="22"/>
          <w:szCs w:val="22"/>
          <w:lang w:val="lt-LT"/>
        </w:rPr>
        <w:t>Paracetamol Zentiva</w:t>
      </w:r>
    </w:p>
    <w:p w14:paraId="149AB1BA" w14:textId="77777777" w:rsidR="00EB44DC" w:rsidRPr="00D61DF0" w:rsidRDefault="00EB44DC" w:rsidP="008F1675">
      <w:pPr>
        <w:jc w:val="both"/>
        <w:rPr>
          <w:sz w:val="22"/>
          <w:szCs w:val="22"/>
          <w:lang w:val="lt-LT"/>
        </w:rPr>
      </w:pPr>
      <w:r w:rsidRPr="00D61DF0">
        <w:rPr>
          <w:sz w:val="22"/>
          <w:szCs w:val="22"/>
          <w:lang w:val="lt-LT"/>
        </w:rPr>
        <w:t>Jeigu vartojate ar neseniai vartojote kitų vaistų arba dėl to nesate tikri, apie tai pasakykite gydytojui arba vaistininkui.</w:t>
      </w:r>
    </w:p>
    <w:p w14:paraId="6BEE3DFC" w14:textId="77777777" w:rsidR="004F709B" w:rsidRPr="00D61DF0" w:rsidRDefault="004F709B" w:rsidP="008F1675">
      <w:pPr>
        <w:jc w:val="both"/>
        <w:rPr>
          <w:sz w:val="22"/>
          <w:szCs w:val="22"/>
          <w:lang w:val="lt-LT"/>
        </w:rPr>
      </w:pPr>
    </w:p>
    <w:p w14:paraId="0DA0D7F5" w14:textId="77777777" w:rsidR="008E365D" w:rsidRPr="00D61DF0" w:rsidRDefault="00997202" w:rsidP="008F1675">
      <w:pPr>
        <w:jc w:val="both"/>
        <w:rPr>
          <w:noProof w:val="0"/>
          <w:snapToGrid w:val="0"/>
          <w:sz w:val="22"/>
          <w:szCs w:val="22"/>
          <w:lang w:val="lt-LT"/>
        </w:rPr>
      </w:pPr>
      <w:r w:rsidRPr="00D61DF0">
        <w:rPr>
          <w:b/>
          <w:bCs/>
          <w:noProof w:val="0"/>
          <w:sz w:val="22"/>
          <w:szCs w:val="22"/>
          <w:lang w:val="lt-LT"/>
        </w:rPr>
        <w:t xml:space="preserve">Paracetamol Zentiva nevartokite kartu su kitais vaistais, kurių sudėtyje yra </w:t>
      </w:r>
      <w:proofErr w:type="spellStart"/>
      <w:r w:rsidRPr="00D61DF0">
        <w:rPr>
          <w:b/>
          <w:bCs/>
          <w:noProof w:val="0"/>
          <w:sz w:val="22"/>
          <w:szCs w:val="22"/>
          <w:lang w:val="lt-LT"/>
        </w:rPr>
        <w:t>paracetamolio</w:t>
      </w:r>
      <w:proofErr w:type="spellEnd"/>
      <w:r w:rsidRPr="00D61DF0">
        <w:rPr>
          <w:b/>
          <w:bCs/>
          <w:noProof w:val="0"/>
          <w:sz w:val="22"/>
          <w:szCs w:val="22"/>
          <w:lang w:val="lt-LT"/>
        </w:rPr>
        <w:t>.</w:t>
      </w:r>
    </w:p>
    <w:p w14:paraId="6E898BFF" w14:textId="77777777" w:rsidR="008E365D" w:rsidRPr="00D61DF0" w:rsidRDefault="00997202" w:rsidP="008F1675">
      <w:pPr>
        <w:jc w:val="both"/>
        <w:rPr>
          <w:noProof w:val="0"/>
          <w:sz w:val="22"/>
          <w:szCs w:val="22"/>
          <w:lang w:val="lt-LT"/>
        </w:rPr>
      </w:pPr>
      <w:proofErr w:type="spellStart"/>
      <w:r w:rsidRPr="00D61DF0">
        <w:rPr>
          <w:noProof w:val="0"/>
          <w:sz w:val="22"/>
          <w:szCs w:val="22"/>
          <w:lang w:val="lt-LT"/>
        </w:rPr>
        <w:t>Paracetamolio</w:t>
      </w:r>
      <w:proofErr w:type="spellEnd"/>
      <w:r w:rsidRPr="00D61DF0">
        <w:rPr>
          <w:noProof w:val="0"/>
          <w:sz w:val="22"/>
          <w:szCs w:val="22"/>
          <w:lang w:val="lt-LT"/>
        </w:rPr>
        <w:t xml:space="preserve"> ir kitų kartu vartojamų vaistų poveikis gali sąveikauti.</w:t>
      </w:r>
    </w:p>
    <w:p w14:paraId="2DCCA61B" w14:textId="77777777" w:rsidR="008E365D" w:rsidRPr="00D61DF0" w:rsidRDefault="00EB44DC" w:rsidP="008F1675">
      <w:pPr>
        <w:numPr>
          <w:ilvl w:val="12"/>
          <w:numId w:val="0"/>
        </w:numPr>
        <w:ind w:right="-2"/>
        <w:rPr>
          <w:noProof w:val="0"/>
          <w:sz w:val="22"/>
          <w:szCs w:val="22"/>
          <w:lang w:val="lt-LT"/>
        </w:rPr>
      </w:pPr>
      <w:r w:rsidRPr="00D61DF0">
        <w:rPr>
          <w:sz w:val="22"/>
          <w:szCs w:val="22"/>
          <w:lang w:val="lt-LT"/>
        </w:rPr>
        <w:t xml:space="preserve">Pasitarkite su gydytoju arba vaistininku, prieš pradėdami vartoti </w:t>
      </w:r>
      <w:r w:rsidR="00997202" w:rsidRPr="00D61DF0">
        <w:rPr>
          <w:noProof w:val="0"/>
          <w:sz w:val="22"/>
          <w:szCs w:val="22"/>
          <w:lang w:val="lt-LT"/>
        </w:rPr>
        <w:t>Paracetamol Zentiva</w:t>
      </w:r>
      <w:r w:rsidRPr="00D61DF0">
        <w:rPr>
          <w:sz w:val="22"/>
          <w:szCs w:val="22"/>
          <w:lang w:val="lt-LT"/>
        </w:rPr>
        <w:t xml:space="preserve">, </w:t>
      </w:r>
      <w:r w:rsidR="00997202" w:rsidRPr="00D61DF0">
        <w:rPr>
          <w:noProof w:val="0"/>
          <w:sz w:val="22"/>
          <w:szCs w:val="22"/>
          <w:lang w:val="lt-LT"/>
        </w:rPr>
        <w:t>jeigu vartojate kurį nors iš šių vaistų:</w:t>
      </w:r>
    </w:p>
    <w:p w14:paraId="1F0D2603" w14:textId="77777777" w:rsidR="000D47D1" w:rsidRPr="00D61DF0" w:rsidRDefault="00D2751E" w:rsidP="008F1675">
      <w:pPr>
        <w:numPr>
          <w:ilvl w:val="0"/>
          <w:numId w:val="6"/>
        </w:numPr>
        <w:ind w:left="567" w:hanging="567"/>
        <w:rPr>
          <w:noProof w:val="0"/>
          <w:sz w:val="22"/>
          <w:szCs w:val="22"/>
          <w:lang w:val="lt-LT"/>
        </w:rPr>
      </w:pPr>
      <w:bookmarkStart w:id="1" w:name="_Hlk95479007"/>
      <w:r w:rsidRPr="00D61DF0">
        <w:rPr>
          <w:noProof w:val="0"/>
          <w:sz w:val="22"/>
          <w:szCs w:val="22"/>
          <w:lang w:val="lt-LT"/>
        </w:rPr>
        <w:t>kai kurių v</w:t>
      </w:r>
      <w:r w:rsidR="000D47D1" w:rsidRPr="00D61DF0">
        <w:rPr>
          <w:noProof w:val="0"/>
          <w:sz w:val="22"/>
          <w:szCs w:val="22"/>
          <w:lang w:val="lt-LT"/>
        </w:rPr>
        <w:t>aist</w:t>
      </w:r>
      <w:r w:rsidRPr="00D61DF0">
        <w:rPr>
          <w:noProof w:val="0"/>
          <w:sz w:val="22"/>
          <w:szCs w:val="22"/>
          <w:lang w:val="lt-LT"/>
        </w:rPr>
        <w:t>ų</w:t>
      </w:r>
      <w:r w:rsidR="000D47D1" w:rsidRPr="00D61DF0">
        <w:rPr>
          <w:noProof w:val="0"/>
          <w:sz w:val="22"/>
          <w:szCs w:val="22"/>
          <w:lang w:val="lt-LT"/>
        </w:rPr>
        <w:t>, mažinan</w:t>
      </w:r>
      <w:r w:rsidR="00F40DA1" w:rsidRPr="00D61DF0">
        <w:rPr>
          <w:noProof w:val="0"/>
          <w:sz w:val="22"/>
          <w:szCs w:val="22"/>
          <w:lang w:val="lt-LT"/>
        </w:rPr>
        <w:t>či</w:t>
      </w:r>
      <w:r w:rsidRPr="00D61DF0">
        <w:rPr>
          <w:noProof w:val="0"/>
          <w:sz w:val="22"/>
          <w:szCs w:val="22"/>
          <w:lang w:val="lt-LT"/>
        </w:rPr>
        <w:t>ų</w:t>
      </w:r>
      <w:r w:rsidR="000D47D1" w:rsidRPr="00D61DF0">
        <w:rPr>
          <w:noProof w:val="0"/>
          <w:sz w:val="22"/>
          <w:szCs w:val="22"/>
          <w:lang w:val="lt-LT"/>
        </w:rPr>
        <w:t xml:space="preserve"> kraujo krešėjimą (pvz., varfarin</w:t>
      </w:r>
      <w:r w:rsidRPr="00D61DF0">
        <w:rPr>
          <w:noProof w:val="0"/>
          <w:sz w:val="22"/>
          <w:szCs w:val="22"/>
          <w:lang w:val="lt-LT"/>
        </w:rPr>
        <w:t>o</w:t>
      </w:r>
      <w:r w:rsidR="000D47D1" w:rsidRPr="00D61DF0">
        <w:rPr>
          <w:noProof w:val="0"/>
          <w:sz w:val="22"/>
          <w:szCs w:val="22"/>
          <w:lang w:val="lt-LT"/>
        </w:rPr>
        <w:t>)</w:t>
      </w:r>
      <w:r w:rsidRPr="00D61DF0">
        <w:rPr>
          <w:noProof w:val="0"/>
          <w:sz w:val="22"/>
          <w:szCs w:val="22"/>
          <w:lang w:val="lt-LT"/>
        </w:rPr>
        <w:t>;</w:t>
      </w:r>
    </w:p>
    <w:p w14:paraId="56781083" w14:textId="77777777" w:rsidR="000D47D1" w:rsidRPr="00D61DF0" w:rsidRDefault="00D2751E" w:rsidP="008F1675">
      <w:pPr>
        <w:numPr>
          <w:ilvl w:val="0"/>
          <w:numId w:val="6"/>
        </w:numPr>
        <w:ind w:left="567" w:hanging="567"/>
        <w:rPr>
          <w:noProof w:val="0"/>
          <w:sz w:val="22"/>
          <w:szCs w:val="22"/>
          <w:lang w:val="lt-LT"/>
        </w:rPr>
      </w:pPr>
      <w:r w:rsidRPr="00D61DF0">
        <w:rPr>
          <w:noProof w:val="0"/>
          <w:sz w:val="22"/>
          <w:szCs w:val="22"/>
          <w:lang w:val="lt-LT"/>
        </w:rPr>
        <w:t>v</w:t>
      </w:r>
      <w:r w:rsidR="000D47D1" w:rsidRPr="00D61DF0">
        <w:rPr>
          <w:noProof w:val="0"/>
          <w:sz w:val="22"/>
          <w:szCs w:val="22"/>
          <w:lang w:val="lt-LT"/>
        </w:rPr>
        <w:t>aist</w:t>
      </w:r>
      <w:r w:rsidRPr="00D61DF0">
        <w:rPr>
          <w:noProof w:val="0"/>
          <w:sz w:val="22"/>
          <w:szCs w:val="22"/>
          <w:lang w:val="lt-LT"/>
        </w:rPr>
        <w:t>ų</w:t>
      </w:r>
      <w:r w:rsidR="000D47D1" w:rsidRPr="00D61DF0">
        <w:rPr>
          <w:noProof w:val="0"/>
          <w:sz w:val="22"/>
          <w:szCs w:val="22"/>
          <w:lang w:val="lt-LT"/>
        </w:rPr>
        <w:t xml:space="preserve"> nuo pykinimo ir vėmimo (pvz., </w:t>
      </w:r>
      <w:proofErr w:type="spellStart"/>
      <w:r w:rsidR="000D47D1" w:rsidRPr="00D61DF0">
        <w:rPr>
          <w:noProof w:val="0"/>
          <w:sz w:val="22"/>
          <w:szCs w:val="22"/>
          <w:lang w:val="lt-LT"/>
        </w:rPr>
        <w:t>metoklopramid</w:t>
      </w:r>
      <w:r w:rsidRPr="00D61DF0">
        <w:rPr>
          <w:noProof w:val="0"/>
          <w:sz w:val="22"/>
          <w:szCs w:val="22"/>
          <w:lang w:val="lt-LT"/>
        </w:rPr>
        <w:t>o</w:t>
      </w:r>
      <w:proofErr w:type="spellEnd"/>
      <w:r w:rsidR="000D47D1" w:rsidRPr="00D61DF0">
        <w:rPr>
          <w:noProof w:val="0"/>
          <w:sz w:val="22"/>
          <w:szCs w:val="22"/>
          <w:lang w:val="lt-LT"/>
        </w:rPr>
        <w:t xml:space="preserve"> ar </w:t>
      </w:r>
      <w:proofErr w:type="spellStart"/>
      <w:r w:rsidR="000D47D1" w:rsidRPr="00D61DF0">
        <w:rPr>
          <w:noProof w:val="0"/>
          <w:sz w:val="22"/>
          <w:szCs w:val="22"/>
          <w:lang w:val="lt-LT"/>
        </w:rPr>
        <w:t>domperidon</w:t>
      </w:r>
      <w:r w:rsidRPr="00D61DF0">
        <w:rPr>
          <w:noProof w:val="0"/>
          <w:sz w:val="22"/>
          <w:szCs w:val="22"/>
          <w:lang w:val="lt-LT"/>
        </w:rPr>
        <w:t>o</w:t>
      </w:r>
      <w:proofErr w:type="spellEnd"/>
      <w:r w:rsidR="000D47D1" w:rsidRPr="00D61DF0">
        <w:rPr>
          <w:noProof w:val="0"/>
          <w:sz w:val="22"/>
          <w:szCs w:val="22"/>
          <w:lang w:val="lt-LT"/>
        </w:rPr>
        <w:t>) arba vaist</w:t>
      </w:r>
      <w:r w:rsidRPr="00D61DF0">
        <w:rPr>
          <w:noProof w:val="0"/>
          <w:sz w:val="22"/>
          <w:szCs w:val="22"/>
          <w:lang w:val="lt-LT"/>
        </w:rPr>
        <w:t>ų</w:t>
      </w:r>
      <w:r w:rsidR="000D47D1" w:rsidRPr="00D61DF0">
        <w:rPr>
          <w:noProof w:val="0"/>
          <w:sz w:val="22"/>
          <w:szCs w:val="22"/>
          <w:lang w:val="lt-LT"/>
        </w:rPr>
        <w:t>, mažinan</w:t>
      </w:r>
      <w:r w:rsidR="00F40DA1" w:rsidRPr="00D61DF0">
        <w:rPr>
          <w:noProof w:val="0"/>
          <w:sz w:val="22"/>
          <w:szCs w:val="22"/>
          <w:lang w:val="lt-LT"/>
        </w:rPr>
        <w:t>či</w:t>
      </w:r>
      <w:r w:rsidRPr="00D61DF0">
        <w:rPr>
          <w:noProof w:val="0"/>
          <w:sz w:val="22"/>
          <w:szCs w:val="22"/>
          <w:lang w:val="lt-LT"/>
        </w:rPr>
        <w:t>ų</w:t>
      </w:r>
      <w:r w:rsidR="000D47D1" w:rsidRPr="00D61DF0">
        <w:rPr>
          <w:noProof w:val="0"/>
          <w:sz w:val="22"/>
          <w:szCs w:val="22"/>
          <w:lang w:val="lt-LT"/>
        </w:rPr>
        <w:t xml:space="preserve"> cholesterolio kiekį (</w:t>
      </w:r>
      <w:proofErr w:type="spellStart"/>
      <w:r w:rsidR="000D47D1" w:rsidRPr="00D61DF0">
        <w:rPr>
          <w:noProof w:val="0"/>
          <w:sz w:val="22"/>
          <w:szCs w:val="22"/>
          <w:lang w:val="lt-LT"/>
        </w:rPr>
        <w:t>kolestiramin</w:t>
      </w:r>
      <w:r w:rsidRPr="00D61DF0">
        <w:rPr>
          <w:noProof w:val="0"/>
          <w:sz w:val="22"/>
          <w:szCs w:val="22"/>
          <w:lang w:val="lt-LT"/>
        </w:rPr>
        <w:t>o</w:t>
      </w:r>
      <w:proofErr w:type="spellEnd"/>
      <w:r w:rsidR="000D47D1" w:rsidRPr="00D61DF0">
        <w:rPr>
          <w:noProof w:val="0"/>
          <w:sz w:val="22"/>
          <w:szCs w:val="22"/>
          <w:lang w:val="lt-LT"/>
        </w:rPr>
        <w:t>)</w:t>
      </w:r>
      <w:r w:rsidRPr="00D61DF0">
        <w:rPr>
          <w:noProof w:val="0"/>
          <w:sz w:val="22"/>
          <w:szCs w:val="22"/>
          <w:lang w:val="lt-LT"/>
        </w:rPr>
        <w:t>;</w:t>
      </w:r>
    </w:p>
    <w:p w14:paraId="571E601C" w14:textId="77777777" w:rsidR="000D47D1" w:rsidRPr="00D61DF0" w:rsidRDefault="00D2751E" w:rsidP="008F1675">
      <w:pPr>
        <w:numPr>
          <w:ilvl w:val="0"/>
          <w:numId w:val="6"/>
        </w:numPr>
        <w:ind w:left="567" w:hanging="567"/>
        <w:rPr>
          <w:noProof w:val="0"/>
          <w:sz w:val="22"/>
          <w:szCs w:val="22"/>
          <w:lang w:val="lt-LT"/>
        </w:rPr>
      </w:pPr>
      <w:r w:rsidRPr="00D61DF0">
        <w:rPr>
          <w:noProof w:val="0"/>
          <w:sz w:val="22"/>
          <w:szCs w:val="22"/>
          <w:lang w:val="lt-LT"/>
        </w:rPr>
        <w:t>a</w:t>
      </w:r>
      <w:r w:rsidR="000D47D1" w:rsidRPr="00D61DF0">
        <w:rPr>
          <w:noProof w:val="0"/>
          <w:sz w:val="22"/>
          <w:szCs w:val="22"/>
          <w:lang w:val="lt-LT"/>
        </w:rPr>
        <w:t>cetilsalicilo rūgšt</w:t>
      </w:r>
      <w:r w:rsidRPr="00D61DF0">
        <w:rPr>
          <w:noProof w:val="0"/>
          <w:sz w:val="22"/>
          <w:szCs w:val="22"/>
          <w:lang w:val="lt-LT"/>
        </w:rPr>
        <w:t>ies</w:t>
      </w:r>
      <w:r w:rsidR="000D47D1" w:rsidRPr="00D61DF0">
        <w:rPr>
          <w:noProof w:val="0"/>
          <w:sz w:val="22"/>
          <w:szCs w:val="22"/>
          <w:lang w:val="lt-LT"/>
        </w:rPr>
        <w:t>, kit</w:t>
      </w:r>
      <w:r w:rsidRPr="00D61DF0">
        <w:rPr>
          <w:noProof w:val="0"/>
          <w:sz w:val="22"/>
          <w:szCs w:val="22"/>
          <w:lang w:val="lt-LT"/>
        </w:rPr>
        <w:t>ų</w:t>
      </w:r>
      <w:r w:rsidR="000D47D1" w:rsidRPr="00D61DF0">
        <w:rPr>
          <w:noProof w:val="0"/>
          <w:sz w:val="22"/>
          <w:szCs w:val="22"/>
          <w:lang w:val="lt-LT"/>
        </w:rPr>
        <w:t xml:space="preserve"> skausmą ir karščiavimą mažinan</w:t>
      </w:r>
      <w:r w:rsidR="00F40DA1" w:rsidRPr="00D61DF0">
        <w:rPr>
          <w:noProof w:val="0"/>
          <w:sz w:val="22"/>
          <w:szCs w:val="22"/>
          <w:lang w:val="lt-LT"/>
        </w:rPr>
        <w:t>či</w:t>
      </w:r>
      <w:r w:rsidRPr="00D61DF0">
        <w:rPr>
          <w:noProof w:val="0"/>
          <w:sz w:val="22"/>
          <w:szCs w:val="22"/>
          <w:lang w:val="lt-LT"/>
        </w:rPr>
        <w:t>ų</w:t>
      </w:r>
      <w:r w:rsidR="000D47D1" w:rsidRPr="00D61DF0">
        <w:rPr>
          <w:noProof w:val="0"/>
          <w:sz w:val="22"/>
          <w:szCs w:val="22"/>
          <w:lang w:val="lt-LT"/>
        </w:rPr>
        <w:t xml:space="preserve"> vaist</w:t>
      </w:r>
      <w:r w:rsidRPr="00D61DF0">
        <w:rPr>
          <w:noProof w:val="0"/>
          <w:sz w:val="22"/>
          <w:szCs w:val="22"/>
          <w:lang w:val="lt-LT"/>
        </w:rPr>
        <w:t>ų</w:t>
      </w:r>
      <w:r w:rsidR="000D47D1" w:rsidRPr="00D61DF0">
        <w:rPr>
          <w:noProof w:val="0"/>
          <w:sz w:val="22"/>
          <w:szCs w:val="22"/>
          <w:lang w:val="lt-LT"/>
        </w:rPr>
        <w:t>, priklausan</w:t>
      </w:r>
      <w:r w:rsidR="00F40DA1" w:rsidRPr="00D61DF0">
        <w:rPr>
          <w:noProof w:val="0"/>
          <w:sz w:val="22"/>
          <w:szCs w:val="22"/>
          <w:lang w:val="lt-LT"/>
        </w:rPr>
        <w:t>či</w:t>
      </w:r>
      <w:r w:rsidRPr="00D61DF0">
        <w:rPr>
          <w:noProof w:val="0"/>
          <w:sz w:val="22"/>
          <w:szCs w:val="22"/>
          <w:lang w:val="lt-LT"/>
        </w:rPr>
        <w:t xml:space="preserve">ų </w:t>
      </w:r>
      <w:r w:rsidR="000D47D1" w:rsidRPr="00D61DF0">
        <w:rPr>
          <w:noProof w:val="0"/>
          <w:sz w:val="22"/>
          <w:szCs w:val="22"/>
          <w:lang w:val="lt-LT"/>
        </w:rPr>
        <w:t>nesteroidinių vaistų nuo uždegimo (NVNU) grupei</w:t>
      </w:r>
      <w:r w:rsidRPr="00D61DF0">
        <w:rPr>
          <w:noProof w:val="0"/>
          <w:sz w:val="22"/>
          <w:szCs w:val="22"/>
          <w:lang w:val="lt-LT"/>
        </w:rPr>
        <w:t>;</w:t>
      </w:r>
    </w:p>
    <w:p w14:paraId="4359E8F0" w14:textId="77777777" w:rsidR="000D47D1" w:rsidRPr="00D61DF0" w:rsidRDefault="00D2751E" w:rsidP="008F1675">
      <w:pPr>
        <w:numPr>
          <w:ilvl w:val="0"/>
          <w:numId w:val="6"/>
        </w:numPr>
        <w:ind w:left="567" w:hanging="567"/>
        <w:rPr>
          <w:noProof w:val="0"/>
          <w:sz w:val="22"/>
          <w:szCs w:val="22"/>
          <w:lang w:val="lt-LT"/>
        </w:rPr>
      </w:pPr>
      <w:r w:rsidRPr="00D61DF0">
        <w:rPr>
          <w:noProof w:val="0"/>
          <w:sz w:val="22"/>
          <w:szCs w:val="22"/>
          <w:lang w:val="lt-LT"/>
        </w:rPr>
        <w:t>k</w:t>
      </w:r>
      <w:r w:rsidR="000D47D1" w:rsidRPr="00D61DF0">
        <w:rPr>
          <w:noProof w:val="0"/>
          <w:sz w:val="22"/>
          <w:szCs w:val="22"/>
          <w:lang w:val="lt-LT"/>
        </w:rPr>
        <w:t>ai kuri</w:t>
      </w:r>
      <w:r w:rsidRPr="00D61DF0">
        <w:rPr>
          <w:noProof w:val="0"/>
          <w:sz w:val="22"/>
          <w:szCs w:val="22"/>
          <w:lang w:val="lt-LT"/>
        </w:rPr>
        <w:t>ų</w:t>
      </w:r>
      <w:r w:rsidR="000D47D1" w:rsidRPr="00D61DF0">
        <w:rPr>
          <w:noProof w:val="0"/>
          <w:sz w:val="22"/>
          <w:szCs w:val="22"/>
          <w:lang w:val="lt-LT"/>
        </w:rPr>
        <w:t xml:space="preserve"> antibiotik</w:t>
      </w:r>
      <w:r w:rsidRPr="00D61DF0">
        <w:rPr>
          <w:noProof w:val="0"/>
          <w:sz w:val="22"/>
          <w:szCs w:val="22"/>
          <w:lang w:val="lt-LT"/>
        </w:rPr>
        <w:t>ų</w:t>
      </w:r>
      <w:r w:rsidR="000D47D1" w:rsidRPr="00D61DF0">
        <w:rPr>
          <w:noProof w:val="0"/>
          <w:sz w:val="22"/>
          <w:szCs w:val="22"/>
          <w:lang w:val="lt-LT"/>
        </w:rPr>
        <w:t xml:space="preserve"> (</w:t>
      </w:r>
      <w:proofErr w:type="spellStart"/>
      <w:r w:rsidR="000D47D1" w:rsidRPr="00D61DF0">
        <w:rPr>
          <w:noProof w:val="0"/>
          <w:sz w:val="22"/>
          <w:szCs w:val="22"/>
          <w:lang w:val="lt-LT"/>
        </w:rPr>
        <w:t>rifampicin</w:t>
      </w:r>
      <w:r w:rsidRPr="00D61DF0">
        <w:rPr>
          <w:noProof w:val="0"/>
          <w:sz w:val="22"/>
          <w:szCs w:val="22"/>
          <w:lang w:val="lt-LT"/>
        </w:rPr>
        <w:t>o</w:t>
      </w:r>
      <w:proofErr w:type="spellEnd"/>
      <w:r w:rsidR="000D47D1" w:rsidRPr="00D61DF0">
        <w:rPr>
          <w:noProof w:val="0"/>
          <w:sz w:val="22"/>
          <w:szCs w:val="22"/>
          <w:lang w:val="lt-LT"/>
        </w:rPr>
        <w:t xml:space="preserve">, </w:t>
      </w:r>
      <w:proofErr w:type="spellStart"/>
      <w:r w:rsidR="000D47D1" w:rsidRPr="00D61DF0">
        <w:rPr>
          <w:noProof w:val="0"/>
          <w:sz w:val="22"/>
          <w:szCs w:val="22"/>
          <w:lang w:val="lt-LT"/>
        </w:rPr>
        <w:t>chloramfenikol</w:t>
      </w:r>
      <w:r w:rsidRPr="00D61DF0">
        <w:rPr>
          <w:noProof w:val="0"/>
          <w:sz w:val="22"/>
          <w:szCs w:val="22"/>
          <w:lang w:val="lt-LT"/>
        </w:rPr>
        <w:t>io</w:t>
      </w:r>
      <w:proofErr w:type="spellEnd"/>
      <w:r w:rsidR="000D47D1" w:rsidRPr="00D61DF0">
        <w:rPr>
          <w:noProof w:val="0"/>
          <w:sz w:val="22"/>
          <w:szCs w:val="22"/>
          <w:lang w:val="lt-LT"/>
        </w:rPr>
        <w:t>)</w:t>
      </w:r>
      <w:r w:rsidRPr="00D61DF0">
        <w:rPr>
          <w:noProof w:val="0"/>
          <w:sz w:val="22"/>
          <w:szCs w:val="22"/>
          <w:lang w:val="lt-LT"/>
        </w:rPr>
        <w:t>;</w:t>
      </w:r>
    </w:p>
    <w:p w14:paraId="6B4A2610" w14:textId="77777777" w:rsidR="000D47D1" w:rsidRPr="00D61DF0" w:rsidRDefault="00D2751E" w:rsidP="008F1675">
      <w:pPr>
        <w:numPr>
          <w:ilvl w:val="0"/>
          <w:numId w:val="6"/>
        </w:numPr>
        <w:ind w:left="567" w:hanging="567"/>
        <w:rPr>
          <w:noProof w:val="0"/>
          <w:sz w:val="22"/>
          <w:szCs w:val="22"/>
          <w:lang w:val="lt-LT"/>
        </w:rPr>
      </w:pPr>
      <w:r w:rsidRPr="00D61DF0">
        <w:rPr>
          <w:noProof w:val="0"/>
          <w:sz w:val="22"/>
          <w:szCs w:val="22"/>
          <w:lang w:val="lt-LT"/>
        </w:rPr>
        <w:t>k</w:t>
      </w:r>
      <w:r w:rsidR="000D47D1" w:rsidRPr="00D61DF0">
        <w:rPr>
          <w:noProof w:val="0"/>
          <w:sz w:val="22"/>
          <w:szCs w:val="22"/>
          <w:lang w:val="lt-LT"/>
        </w:rPr>
        <w:t>ai kuri</w:t>
      </w:r>
      <w:r w:rsidRPr="00D61DF0">
        <w:rPr>
          <w:noProof w:val="0"/>
          <w:sz w:val="22"/>
          <w:szCs w:val="22"/>
          <w:lang w:val="lt-LT"/>
        </w:rPr>
        <w:t>ų</w:t>
      </w:r>
      <w:r w:rsidR="000D47D1" w:rsidRPr="00D61DF0">
        <w:rPr>
          <w:noProof w:val="0"/>
          <w:sz w:val="22"/>
          <w:szCs w:val="22"/>
          <w:lang w:val="lt-LT"/>
        </w:rPr>
        <w:t xml:space="preserve"> vaist</w:t>
      </w:r>
      <w:r w:rsidRPr="00D61DF0">
        <w:rPr>
          <w:noProof w:val="0"/>
          <w:sz w:val="22"/>
          <w:szCs w:val="22"/>
          <w:lang w:val="lt-LT"/>
        </w:rPr>
        <w:t>ų</w:t>
      </w:r>
      <w:r w:rsidR="000D47D1" w:rsidRPr="00D61DF0">
        <w:rPr>
          <w:noProof w:val="0"/>
          <w:sz w:val="22"/>
          <w:szCs w:val="22"/>
          <w:lang w:val="lt-LT"/>
        </w:rPr>
        <w:t>, vartojam</w:t>
      </w:r>
      <w:r w:rsidRPr="00D61DF0">
        <w:rPr>
          <w:noProof w:val="0"/>
          <w:sz w:val="22"/>
          <w:szCs w:val="22"/>
          <w:lang w:val="lt-LT"/>
        </w:rPr>
        <w:t>ų</w:t>
      </w:r>
      <w:r w:rsidR="000D47D1" w:rsidRPr="00D61DF0">
        <w:rPr>
          <w:noProof w:val="0"/>
          <w:sz w:val="22"/>
          <w:szCs w:val="22"/>
          <w:lang w:val="lt-LT"/>
        </w:rPr>
        <w:t xml:space="preserve"> podagrai gydyti (</w:t>
      </w:r>
      <w:proofErr w:type="spellStart"/>
      <w:r w:rsidR="000D47D1" w:rsidRPr="00D61DF0">
        <w:rPr>
          <w:noProof w:val="0"/>
          <w:sz w:val="22"/>
          <w:szCs w:val="22"/>
          <w:lang w:val="lt-LT"/>
        </w:rPr>
        <w:t>probenecid</w:t>
      </w:r>
      <w:r w:rsidRPr="00D61DF0">
        <w:rPr>
          <w:noProof w:val="0"/>
          <w:sz w:val="22"/>
          <w:szCs w:val="22"/>
          <w:lang w:val="lt-LT"/>
        </w:rPr>
        <w:t>o</w:t>
      </w:r>
      <w:proofErr w:type="spellEnd"/>
      <w:r w:rsidR="000D47D1" w:rsidRPr="00D61DF0">
        <w:rPr>
          <w:noProof w:val="0"/>
          <w:sz w:val="22"/>
          <w:szCs w:val="22"/>
          <w:lang w:val="lt-LT"/>
        </w:rPr>
        <w:t>)</w:t>
      </w:r>
      <w:r w:rsidRPr="00D61DF0">
        <w:rPr>
          <w:noProof w:val="0"/>
          <w:sz w:val="22"/>
          <w:szCs w:val="22"/>
          <w:lang w:val="lt-LT"/>
        </w:rPr>
        <w:t>;</w:t>
      </w:r>
    </w:p>
    <w:p w14:paraId="16A31CB7" w14:textId="77777777" w:rsidR="000D47D1" w:rsidRPr="00D61DF0" w:rsidRDefault="00D2751E" w:rsidP="008F1675">
      <w:pPr>
        <w:numPr>
          <w:ilvl w:val="0"/>
          <w:numId w:val="6"/>
        </w:numPr>
        <w:ind w:left="567" w:hanging="567"/>
        <w:rPr>
          <w:noProof w:val="0"/>
          <w:sz w:val="22"/>
          <w:szCs w:val="22"/>
          <w:lang w:val="lt-LT"/>
        </w:rPr>
      </w:pPr>
      <w:r w:rsidRPr="00D61DF0">
        <w:rPr>
          <w:noProof w:val="0"/>
          <w:sz w:val="22"/>
          <w:szCs w:val="22"/>
          <w:lang w:val="lt-LT"/>
        </w:rPr>
        <w:t>k</w:t>
      </w:r>
      <w:r w:rsidR="000D47D1" w:rsidRPr="00D61DF0">
        <w:rPr>
          <w:noProof w:val="0"/>
          <w:sz w:val="22"/>
          <w:szCs w:val="22"/>
          <w:lang w:val="lt-LT"/>
        </w:rPr>
        <w:t>ai kuri</w:t>
      </w:r>
      <w:r w:rsidRPr="00D61DF0">
        <w:rPr>
          <w:noProof w:val="0"/>
          <w:sz w:val="22"/>
          <w:szCs w:val="22"/>
          <w:lang w:val="lt-LT"/>
        </w:rPr>
        <w:t>ų</w:t>
      </w:r>
      <w:r w:rsidR="000D47D1" w:rsidRPr="00D61DF0">
        <w:rPr>
          <w:noProof w:val="0"/>
          <w:sz w:val="22"/>
          <w:szCs w:val="22"/>
          <w:lang w:val="lt-LT"/>
        </w:rPr>
        <w:t xml:space="preserve"> vaist</w:t>
      </w:r>
      <w:r w:rsidRPr="00D61DF0">
        <w:rPr>
          <w:noProof w:val="0"/>
          <w:sz w:val="22"/>
          <w:szCs w:val="22"/>
          <w:lang w:val="lt-LT"/>
        </w:rPr>
        <w:t>ų</w:t>
      </w:r>
      <w:r w:rsidR="000D47D1" w:rsidRPr="00D61DF0">
        <w:rPr>
          <w:noProof w:val="0"/>
          <w:sz w:val="22"/>
          <w:szCs w:val="22"/>
          <w:lang w:val="lt-LT"/>
        </w:rPr>
        <w:t xml:space="preserve"> epilepsijai gydyti (</w:t>
      </w:r>
      <w:proofErr w:type="spellStart"/>
      <w:r w:rsidR="000D47D1" w:rsidRPr="00D61DF0">
        <w:rPr>
          <w:noProof w:val="0"/>
          <w:sz w:val="22"/>
          <w:szCs w:val="22"/>
          <w:lang w:val="lt-LT"/>
        </w:rPr>
        <w:t>fenobarbital</w:t>
      </w:r>
      <w:r w:rsidRPr="00D61DF0">
        <w:rPr>
          <w:noProof w:val="0"/>
          <w:sz w:val="22"/>
          <w:szCs w:val="22"/>
          <w:lang w:val="lt-LT"/>
        </w:rPr>
        <w:t>io</w:t>
      </w:r>
      <w:proofErr w:type="spellEnd"/>
      <w:r w:rsidR="000D47D1" w:rsidRPr="00D61DF0">
        <w:rPr>
          <w:noProof w:val="0"/>
          <w:sz w:val="22"/>
          <w:szCs w:val="22"/>
          <w:lang w:val="lt-LT"/>
        </w:rPr>
        <w:t xml:space="preserve">, </w:t>
      </w:r>
      <w:proofErr w:type="spellStart"/>
      <w:r w:rsidR="000D47D1" w:rsidRPr="00D61DF0">
        <w:rPr>
          <w:noProof w:val="0"/>
          <w:sz w:val="22"/>
          <w:szCs w:val="22"/>
          <w:lang w:val="lt-LT"/>
        </w:rPr>
        <w:t>fenitoin</w:t>
      </w:r>
      <w:r w:rsidRPr="00D61DF0">
        <w:rPr>
          <w:noProof w:val="0"/>
          <w:sz w:val="22"/>
          <w:szCs w:val="22"/>
          <w:lang w:val="lt-LT"/>
        </w:rPr>
        <w:t>o</w:t>
      </w:r>
      <w:proofErr w:type="spellEnd"/>
      <w:r w:rsidR="000D47D1" w:rsidRPr="00D61DF0">
        <w:rPr>
          <w:noProof w:val="0"/>
          <w:sz w:val="22"/>
          <w:szCs w:val="22"/>
          <w:lang w:val="lt-LT"/>
        </w:rPr>
        <w:t xml:space="preserve">, </w:t>
      </w:r>
      <w:proofErr w:type="spellStart"/>
      <w:r w:rsidR="000D47D1" w:rsidRPr="00D61DF0">
        <w:rPr>
          <w:noProof w:val="0"/>
          <w:sz w:val="22"/>
          <w:szCs w:val="22"/>
          <w:lang w:val="lt-LT"/>
        </w:rPr>
        <w:t>karbamazepin</w:t>
      </w:r>
      <w:r w:rsidRPr="00D61DF0">
        <w:rPr>
          <w:noProof w:val="0"/>
          <w:sz w:val="22"/>
          <w:szCs w:val="22"/>
          <w:lang w:val="lt-LT"/>
        </w:rPr>
        <w:t>o</w:t>
      </w:r>
      <w:proofErr w:type="spellEnd"/>
      <w:r w:rsidR="000D47D1" w:rsidRPr="00D61DF0">
        <w:rPr>
          <w:noProof w:val="0"/>
          <w:sz w:val="22"/>
          <w:szCs w:val="22"/>
          <w:lang w:val="lt-LT"/>
        </w:rPr>
        <w:t>)</w:t>
      </w:r>
      <w:r w:rsidRPr="00D61DF0">
        <w:rPr>
          <w:noProof w:val="0"/>
          <w:sz w:val="22"/>
          <w:szCs w:val="22"/>
          <w:lang w:val="lt-LT"/>
        </w:rPr>
        <w:t>;</w:t>
      </w:r>
    </w:p>
    <w:p w14:paraId="0A915759" w14:textId="77777777" w:rsidR="000D47D1" w:rsidRPr="00D61DF0" w:rsidRDefault="00D2751E" w:rsidP="008F1675">
      <w:pPr>
        <w:numPr>
          <w:ilvl w:val="0"/>
          <w:numId w:val="6"/>
        </w:numPr>
        <w:ind w:left="567" w:hanging="567"/>
        <w:rPr>
          <w:noProof w:val="0"/>
          <w:sz w:val="22"/>
          <w:szCs w:val="22"/>
          <w:lang w:val="lt-LT"/>
        </w:rPr>
      </w:pPr>
      <w:r w:rsidRPr="00D61DF0">
        <w:rPr>
          <w:noProof w:val="0"/>
          <w:sz w:val="22"/>
          <w:szCs w:val="22"/>
          <w:lang w:val="lt-LT"/>
        </w:rPr>
        <w:t>a</w:t>
      </w:r>
      <w:r w:rsidR="000D47D1" w:rsidRPr="00D61DF0">
        <w:rPr>
          <w:noProof w:val="0"/>
          <w:sz w:val="22"/>
          <w:szCs w:val="22"/>
          <w:lang w:val="lt-LT"/>
        </w:rPr>
        <w:t>ugalini</w:t>
      </w:r>
      <w:r w:rsidRPr="00D61DF0">
        <w:rPr>
          <w:noProof w:val="0"/>
          <w:sz w:val="22"/>
          <w:szCs w:val="22"/>
          <w:lang w:val="lt-LT"/>
        </w:rPr>
        <w:t>ų</w:t>
      </w:r>
      <w:r w:rsidR="000D47D1" w:rsidRPr="00D61DF0">
        <w:rPr>
          <w:noProof w:val="0"/>
          <w:sz w:val="22"/>
          <w:szCs w:val="22"/>
          <w:lang w:val="lt-LT"/>
        </w:rPr>
        <w:t xml:space="preserve"> </w:t>
      </w:r>
      <w:r w:rsidR="00E15B93" w:rsidRPr="00D61DF0">
        <w:rPr>
          <w:noProof w:val="0"/>
          <w:sz w:val="22"/>
          <w:szCs w:val="22"/>
          <w:lang w:val="lt-LT"/>
        </w:rPr>
        <w:t>vaist</w:t>
      </w:r>
      <w:r w:rsidRPr="00D61DF0">
        <w:rPr>
          <w:noProof w:val="0"/>
          <w:sz w:val="22"/>
          <w:szCs w:val="22"/>
          <w:lang w:val="lt-LT"/>
        </w:rPr>
        <w:t>ų</w:t>
      </w:r>
      <w:r w:rsidR="000D47D1" w:rsidRPr="00D61DF0">
        <w:rPr>
          <w:noProof w:val="0"/>
          <w:sz w:val="22"/>
          <w:szCs w:val="22"/>
          <w:lang w:val="lt-LT"/>
        </w:rPr>
        <w:t>, kurių sudėtyje yra jonažolių</w:t>
      </w:r>
      <w:r w:rsidRPr="00D61DF0">
        <w:rPr>
          <w:noProof w:val="0"/>
          <w:sz w:val="22"/>
          <w:szCs w:val="22"/>
          <w:lang w:val="lt-LT"/>
        </w:rPr>
        <w:t>;</w:t>
      </w:r>
    </w:p>
    <w:p w14:paraId="04D0B406" w14:textId="77777777" w:rsidR="000D47D1" w:rsidRPr="00D61DF0" w:rsidRDefault="00D2751E" w:rsidP="008F1675">
      <w:pPr>
        <w:numPr>
          <w:ilvl w:val="0"/>
          <w:numId w:val="6"/>
        </w:numPr>
        <w:ind w:left="567" w:hanging="567"/>
        <w:rPr>
          <w:noProof w:val="0"/>
          <w:sz w:val="22"/>
          <w:szCs w:val="22"/>
          <w:lang w:val="lt-LT"/>
        </w:rPr>
      </w:pPr>
      <w:proofErr w:type="spellStart"/>
      <w:r w:rsidRPr="00D61DF0">
        <w:rPr>
          <w:noProof w:val="0"/>
          <w:sz w:val="22"/>
          <w:szCs w:val="22"/>
          <w:lang w:val="lt-LT"/>
        </w:rPr>
        <w:t>z</w:t>
      </w:r>
      <w:r w:rsidR="000D47D1" w:rsidRPr="00D61DF0">
        <w:rPr>
          <w:noProof w:val="0"/>
          <w:sz w:val="22"/>
          <w:szCs w:val="22"/>
          <w:lang w:val="lt-LT"/>
        </w:rPr>
        <w:t>idovudin</w:t>
      </w:r>
      <w:r w:rsidRPr="00D61DF0">
        <w:rPr>
          <w:noProof w:val="0"/>
          <w:sz w:val="22"/>
          <w:szCs w:val="22"/>
          <w:lang w:val="lt-LT"/>
        </w:rPr>
        <w:t>o</w:t>
      </w:r>
      <w:proofErr w:type="spellEnd"/>
      <w:r w:rsidR="000D47D1" w:rsidRPr="00D61DF0">
        <w:rPr>
          <w:noProof w:val="0"/>
          <w:sz w:val="22"/>
          <w:szCs w:val="22"/>
          <w:lang w:val="lt-LT"/>
        </w:rPr>
        <w:t xml:space="preserve"> (vartojam</w:t>
      </w:r>
      <w:r w:rsidRPr="00D61DF0">
        <w:rPr>
          <w:noProof w:val="0"/>
          <w:sz w:val="22"/>
          <w:szCs w:val="22"/>
          <w:lang w:val="lt-LT"/>
        </w:rPr>
        <w:t>o</w:t>
      </w:r>
      <w:r w:rsidR="000D47D1" w:rsidRPr="00D61DF0">
        <w:rPr>
          <w:noProof w:val="0"/>
          <w:sz w:val="22"/>
          <w:szCs w:val="22"/>
          <w:lang w:val="lt-LT"/>
        </w:rPr>
        <w:t xml:space="preserve"> ŽIV infekcijai gydyti)</w:t>
      </w:r>
      <w:r w:rsidRPr="00D61DF0">
        <w:rPr>
          <w:noProof w:val="0"/>
          <w:sz w:val="22"/>
          <w:szCs w:val="22"/>
          <w:lang w:val="lt-LT"/>
        </w:rPr>
        <w:t>;</w:t>
      </w:r>
    </w:p>
    <w:p w14:paraId="77789227" w14:textId="77777777" w:rsidR="00405BE4" w:rsidRPr="00D61DF0" w:rsidRDefault="00D2751E" w:rsidP="008F1675">
      <w:pPr>
        <w:numPr>
          <w:ilvl w:val="0"/>
          <w:numId w:val="6"/>
        </w:numPr>
        <w:ind w:left="567" w:hanging="567"/>
        <w:rPr>
          <w:noProof w:val="0"/>
          <w:sz w:val="22"/>
          <w:szCs w:val="22"/>
          <w:lang w:val="lt-LT"/>
        </w:rPr>
      </w:pPr>
      <w:proofErr w:type="spellStart"/>
      <w:r w:rsidRPr="00D61DF0">
        <w:rPr>
          <w:noProof w:val="0"/>
          <w:sz w:val="22"/>
          <w:szCs w:val="22"/>
          <w:lang w:val="lt-LT"/>
        </w:rPr>
        <w:t>i</w:t>
      </w:r>
      <w:r w:rsidR="000D47D1" w:rsidRPr="00D61DF0">
        <w:rPr>
          <w:noProof w:val="0"/>
          <w:sz w:val="22"/>
          <w:szCs w:val="22"/>
          <w:lang w:val="lt-LT"/>
        </w:rPr>
        <w:t>zoniazid</w:t>
      </w:r>
      <w:r w:rsidRPr="00D61DF0">
        <w:rPr>
          <w:noProof w:val="0"/>
          <w:sz w:val="22"/>
          <w:szCs w:val="22"/>
          <w:lang w:val="lt-LT"/>
        </w:rPr>
        <w:t>o</w:t>
      </w:r>
      <w:proofErr w:type="spellEnd"/>
      <w:r w:rsidR="000D47D1" w:rsidRPr="00D61DF0">
        <w:rPr>
          <w:noProof w:val="0"/>
          <w:sz w:val="22"/>
          <w:szCs w:val="22"/>
          <w:lang w:val="lt-LT"/>
        </w:rPr>
        <w:t xml:space="preserve"> (vartojam</w:t>
      </w:r>
      <w:r w:rsidRPr="00D61DF0">
        <w:rPr>
          <w:noProof w:val="0"/>
          <w:sz w:val="22"/>
          <w:szCs w:val="22"/>
          <w:lang w:val="lt-LT"/>
        </w:rPr>
        <w:t>o</w:t>
      </w:r>
      <w:r w:rsidR="000D47D1" w:rsidRPr="00D61DF0">
        <w:rPr>
          <w:noProof w:val="0"/>
          <w:sz w:val="22"/>
          <w:szCs w:val="22"/>
          <w:lang w:val="lt-LT"/>
        </w:rPr>
        <w:t xml:space="preserve"> tuberkuliozei gydyti)</w:t>
      </w:r>
      <w:r w:rsidR="00405BE4" w:rsidRPr="00D61DF0">
        <w:rPr>
          <w:noProof w:val="0"/>
          <w:sz w:val="22"/>
          <w:szCs w:val="22"/>
          <w:lang w:val="lt-LT"/>
        </w:rPr>
        <w:t>;</w:t>
      </w:r>
    </w:p>
    <w:p w14:paraId="5596F09E" w14:textId="559EB5D8" w:rsidR="000D47D1" w:rsidRPr="00D61DF0" w:rsidRDefault="00405BE4" w:rsidP="008F1675">
      <w:pPr>
        <w:numPr>
          <w:ilvl w:val="0"/>
          <w:numId w:val="6"/>
        </w:numPr>
        <w:ind w:left="567" w:hanging="567"/>
        <w:rPr>
          <w:noProof w:val="0"/>
          <w:sz w:val="22"/>
          <w:szCs w:val="22"/>
          <w:lang w:val="lt-LT"/>
        </w:rPr>
      </w:pPr>
      <w:proofErr w:type="spellStart"/>
      <w:r w:rsidRPr="00D61DF0">
        <w:rPr>
          <w:noProof w:val="0"/>
          <w:sz w:val="22"/>
          <w:szCs w:val="22"/>
          <w:lang w:val="lt-LT"/>
        </w:rPr>
        <w:t>flukloksaciliną</w:t>
      </w:r>
      <w:proofErr w:type="spellEnd"/>
      <w:r w:rsidRPr="00D61DF0">
        <w:rPr>
          <w:noProof w:val="0"/>
          <w:sz w:val="22"/>
          <w:szCs w:val="22"/>
          <w:lang w:val="lt-LT"/>
        </w:rPr>
        <w:t xml:space="preserve"> (antibiotiką), nes kyla didelė rizika, jog pasireikš kraujo ir skysčių pusiausvyros sutrikimas (</w:t>
      </w:r>
      <w:proofErr w:type="spellStart"/>
      <w:r w:rsidRPr="00D61DF0">
        <w:rPr>
          <w:noProof w:val="0"/>
          <w:sz w:val="22"/>
          <w:szCs w:val="22"/>
          <w:lang w:val="lt-LT"/>
        </w:rPr>
        <w:t>metabolinė</w:t>
      </w:r>
      <w:proofErr w:type="spellEnd"/>
      <w:r w:rsidRPr="00D61DF0">
        <w:rPr>
          <w:noProof w:val="0"/>
          <w:sz w:val="22"/>
          <w:szCs w:val="22"/>
          <w:lang w:val="lt-LT"/>
        </w:rPr>
        <w:t xml:space="preserve"> </w:t>
      </w:r>
      <w:proofErr w:type="spellStart"/>
      <w:r w:rsidRPr="00D61DF0">
        <w:rPr>
          <w:noProof w:val="0"/>
          <w:sz w:val="22"/>
          <w:szCs w:val="22"/>
          <w:lang w:val="lt-LT"/>
        </w:rPr>
        <w:t>acidozė</w:t>
      </w:r>
      <w:proofErr w:type="spellEnd"/>
      <w:r w:rsidRPr="00D61DF0">
        <w:rPr>
          <w:noProof w:val="0"/>
          <w:sz w:val="22"/>
          <w:szCs w:val="22"/>
          <w:lang w:val="lt-LT"/>
        </w:rPr>
        <w:t xml:space="preserve"> esant padidėjusiam anijoniniam tarpui), kurį reikia skubiai gydyti, ypač jei yra sunkus inkstų funkcijos sutrikimas, sepsis (kai kraujyje esančios bakterijos ir jų toksinai sukelia organų pažeidimą), bloga mityba, lėtinis alkoholizmas ir vartojamos maksimalios </w:t>
      </w:r>
      <w:proofErr w:type="spellStart"/>
      <w:r w:rsidRPr="00D61DF0">
        <w:rPr>
          <w:noProof w:val="0"/>
          <w:sz w:val="22"/>
          <w:szCs w:val="22"/>
          <w:lang w:val="lt-LT"/>
        </w:rPr>
        <w:t>paracetamolio</w:t>
      </w:r>
      <w:proofErr w:type="spellEnd"/>
      <w:r w:rsidRPr="00D61DF0">
        <w:rPr>
          <w:noProof w:val="0"/>
          <w:sz w:val="22"/>
          <w:szCs w:val="22"/>
          <w:lang w:val="lt-LT"/>
        </w:rPr>
        <w:t xml:space="preserve"> paros dozės</w:t>
      </w:r>
      <w:r w:rsidR="000D47D1" w:rsidRPr="00D61DF0">
        <w:rPr>
          <w:noProof w:val="0"/>
          <w:sz w:val="22"/>
          <w:szCs w:val="22"/>
          <w:lang w:val="lt-LT"/>
        </w:rPr>
        <w:t>.</w:t>
      </w:r>
    </w:p>
    <w:bookmarkEnd w:id="1"/>
    <w:p w14:paraId="1A99BE35" w14:textId="77777777" w:rsidR="00DF0B1F" w:rsidRPr="00D61DF0" w:rsidRDefault="00DF0B1F" w:rsidP="008F1675">
      <w:pPr>
        <w:rPr>
          <w:bCs/>
          <w:noProof w:val="0"/>
          <w:sz w:val="22"/>
          <w:szCs w:val="22"/>
          <w:highlight w:val="lightGray"/>
          <w:lang w:val="lt-LT"/>
        </w:rPr>
      </w:pPr>
    </w:p>
    <w:p w14:paraId="1722C4CF" w14:textId="77777777" w:rsidR="00EB44DC" w:rsidRPr="00D61DF0" w:rsidRDefault="00997202" w:rsidP="008F1675">
      <w:pPr>
        <w:keepNext/>
        <w:tabs>
          <w:tab w:val="left" w:pos="567"/>
        </w:tabs>
        <w:outlineLvl w:val="3"/>
        <w:rPr>
          <w:sz w:val="22"/>
          <w:szCs w:val="22"/>
          <w:lang w:val="lt-LT"/>
        </w:rPr>
      </w:pPr>
      <w:r w:rsidRPr="00D61DF0">
        <w:rPr>
          <w:b/>
          <w:bCs/>
          <w:noProof w:val="0"/>
          <w:sz w:val="22"/>
          <w:szCs w:val="22"/>
          <w:lang w:val="lt-LT"/>
        </w:rPr>
        <w:t>Paracetamol Zentiva</w:t>
      </w:r>
      <w:r w:rsidR="00EB44DC" w:rsidRPr="00D61DF0">
        <w:rPr>
          <w:b/>
          <w:sz w:val="22"/>
          <w:szCs w:val="22"/>
          <w:lang w:val="lt-LT"/>
        </w:rPr>
        <w:t xml:space="preserve"> vartojimas su maistu, gėrimais ir alkoholiu</w:t>
      </w:r>
    </w:p>
    <w:p w14:paraId="2BE4EC9A" w14:textId="77777777" w:rsidR="00BD51A6" w:rsidRPr="00D61DF0" w:rsidRDefault="003A2D7F" w:rsidP="008F1675">
      <w:pPr>
        <w:rPr>
          <w:noProof w:val="0"/>
          <w:sz w:val="22"/>
          <w:szCs w:val="22"/>
          <w:lang w:val="lt-LT"/>
        </w:rPr>
      </w:pPr>
      <w:r w:rsidRPr="00D61DF0">
        <w:rPr>
          <w:noProof w:val="0"/>
          <w:sz w:val="22"/>
          <w:szCs w:val="22"/>
          <w:lang w:val="lt-LT"/>
        </w:rPr>
        <w:t xml:space="preserve">Vartodami šį vaistą negerkite alkoholinių gėrimų. Ilgalaikis alkoholio vartojimas žymiai padidina kepenų pažeidimo </w:t>
      </w:r>
      <w:r w:rsidR="0052109F" w:rsidRPr="00D61DF0">
        <w:rPr>
          <w:noProof w:val="0"/>
          <w:sz w:val="22"/>
          <w:szCs w:val="22"/>
          <w:lang w:val="lt-LT"/>
        </w:rPr>
        <w:t xml:space="preserve">pasireiškimo </w:t>
      </w:r>
      <w:r w:rsidRPr="00D61DF0">
        <w:rPr>
          <w:noProof w:val="0"/>
          <w:sz w:val="22"/>
          <w:szCs w:val="22"/>
          <w:lang w:val="lt-LT"/>
        </w:rPr>
        <w:t>riziką. Jei</w:t>
      </w:r>
      <w:r w:rsidR="00502A53" w:rsidRPr="00D61DF0">
        <w:rPr>
          <w:noProof w:val="0"/>
          <w:sz w:val="22"/>
          <w:szCs w:val="22"/>
          <w:lang w:val="lt-LT"/>
        </w:rPr>
        <w:t>gu</w:t>
      </w:r>
      <w:r w:rsidRPr="00D61DF0">
        <w:rPr>
          <w:noProof w:val="0"/>
          <w:sz w:val="22"/>
          <w:szCs w:val="22"/>
          <w:lang w:val="lt-LT"/>
        </w:rPr>
        <w:t xml:space="preserve"> turite problemų dėl alkoholio vartojimo, prieš pradėdami gydymą Paracetamol Zentiva pasitarkite su gydytoju.</w:t>
      </w:r>
    </w:p>
    <w:p w14:paraId="08559AA7" w14:textId="77777777" w:rsidR="003A2D7F" w:rsidRPr="00D61DF0" w:rsidRDefault="003A2D7F" w:rsidP="008F1675">
      <w:pPr>
        <w:rPr>
          <w:bCs/>
          <w:noProof w:val="0"/>
          <w:sz w:val="22"/>
          <w:szCs w:val="22"/>
          <w:lang w:val="lt-LT"/>
        </w:rPr>
      </w:pPr>
    </w:p>
    <w:p w14:paraId="571AAFD0" w14:textId="77777777" w:rsidR="00EB44DC" w:rsidRPr="00D61DF0" w:rsidRDefault="00EB44DC" w:rsidP="008F1675">
      <w:pPr>
        <w:jc w:val="both"/>
        <w:rPr>
          <w:bCs/>
          <w:sz w:val="22"/>
          <w:szCs w:val="22"/>
          <w:lang w:val="lt-LT"/>
        </w:rPr>
      </w:pPr>
      <w:r w:rsidRPr="00D61DF0">
        <w:rPr>
          <w:b/>
          <w:sz w:val="22"/>
          <w:szCs w:val="22"/>
          <w:lang w:val="lt-LT"/>
        </w:rPr>
        <w:t>Nėštumas ir žindymo laikotarpis</w:t>
      </w:r>
    </w:p>
    <w:p w14:paraId="35D7B2C7" w14:textId="77777777" w:rsidR="00EB44DC" w:rsidRPr="00D61DF0" w:rsidRDefault="00EB44DC" w:rsidP="008F1675">
      <w:pPr>
        <w:numPr>
          <w:ilvl w:val="12"/>
          <w:numId w:val="0"/>
        </w:numPr>
        <w:rPr>
          <w:sz w:val="22"/>
          <w:szCs w:val="22"/>
          <w:lang w:val="lt-LT"/>
        </w:rPr>
      </w:pPr>
      <w:r w:rsidRPr="00D61DF0">
        <w:rPr>
          <w:sz w:val="22"/>
          <w:szCs w:val="22"/>
          <w:lang w:val="lt-LT"/>
        </w:rPr>
        <w:t>Jeigu esate nėščia, žindote kūdikį, manote, kad galbūt esate nėščia, arba planuojate pastoti, tai prieš vartodama šį vaistą pasitarkite su gydytoju arba vaistininku.</w:t>
      </w:r>
    </w:p>
    <w:p w14:paraId="2EF24B92" w14:textId="77777777" w:rsidR="006E494E" w:rsidRPr="00D61DF0" w:rsidRDefault="006E494E" w:rsidP="008F1675">
      <w:pPr>
        <w:jc w:val="both"/>
        <w:rPr>
          <w:noProof w:val="0"/>
          <w:sz w:val="22"/>
          <w:szCs w:val="22"/>
          <w:lang w:val="lt-LT"/>
        </w:rPr>
      </w:pPr>
      <w:r w:rsidRPr="00D61DF0">
        <w:rPr>
          <w:noProof w:val="0"/>
          <w:sz w:val="22"/>
          <w:szCs w:val="22"/>
          <w:lang w:val="lt-LT"/>
        </w:rPr>
        <w:t>Jei</w:t>
      </w:r>
      <w:r w:rsidR="00502A53" w:rsidRPr="00D61DF0">
        <w:rPr>
          <w:noProof w:val="0"/>
          <w:sz w:val="22"/>
          <w:szCs w:val="22"/>
          <w:lang w:val="lt-LT"/>
        </w:rPr>
        <w:t>gu</w:t>
      </w:r>
      <w:r w:rsidRPr="00D61DF0">
        <w:rPr>
          <w:noProof w:val="0"/>
          <w:sz w:val="22"/>
          <w:szCs w:val="22"/>
          <w:lang w:val="lt-LT"/>
        </w:rPr>
        <w:t xml:space="preserve"> reikia, Paracetamol Zentiva galima vartoti nėštumo metu. Turėtumėte vartoti mažiausią galimą</w:t>
      </w:r>
      <w:r w:rsidR="00035BAC" w:rsidRPr="00D61DF0">
        <w:rPr>
          <w:noProof w:val="0"/>
          <w:sz w:val="22"/>
          <w:szCs w:val="22"/>
          <w:lang w:val="lt-LT"/>
        </w:rPr>
        <w:t xml:space="preserve"> vaisto</w:t>
      </w:r>
      <w:r w:rsidRPr="00D61DF0">
        <w:rPr>
          <w:noProof w:val="0"/>
          <w:sz w:val="22"/>
          <w:szCs w:val="22"/>
          <w:lang w:val="lt-LT"/>
        </w:rPr>
        <w:t xml:space="preserve"> dozę, kuri sumažintų skausmą ir (arba) karščiavimą, ir vartoti </w:t>
      </w:r>
      <w:r w:rsidR="00502A53" w:rsidRPr="00D61DF0">
        <w:rPr>
          <w:noProof w:val="0"/>
          <w:sz w:val="22"/>
          <w:szCs w:val="22"/>
          <w:lang w:val="lt-LT"/>
        </w:rPr>
        <w:t>vaistą</w:t>
      </w:r>
      <w:r w:rsidR="00035BAC" w:rsidRPr="00D61DF0">
        <w:rPr>
          <w:noProof w:val="0"/>
          <w:sz w:val="22"/>
          <w:szCs w:val="22"/>
          <w:lang w:val="lt-LT"/>
        </w:rPr>
        <w:t xml:space="preserve"> </w:t>
      </w:r>
      <w:r w:rsidRPr="00D61DF0">
        <w:rPr>
          <w:noProof w:val="0"/>
          <w:sz w:val="22"/>
          <w:szCs w:val="22"/>
          <w:lang w:val="lt-LT"/>
        </w:rPr>
        <w:t>kuo trumpesnį laiką.</w:t>
      </w:r>
      <w:r w:rsidR="00035BAC" w:rsidRPr="00D61DF0">
        <w:rPr>
          <w:noProof w:val="0"/>
          <w:sz w:val="22"/>
          <w:szCs w:val="22"/>
          <w:lang w:val="lt-LT"/>
        </w:rPr>
        <w:t xml:space="preserve"> J</w:t>
      </w:r>
      <w:r w:rsidRPr="00D61DF0">
        <w:rPr>
          <w:noProof w:val="0"/>
          <w:sz w:val="22"/>
          <w:szCs w:val="22"/>
          <w:lang w:val="lt-LT"/>
        </w:rPr>
        <w:t>ei</w:t>
      </w:r>
      <w:r w:rsidR="00035BAC" w:rsidRPr="00D61DF0">
        <w:rPr>
          <w:noProof w:val="0"/>
          <w:sz w:val="22"/>
          <w:szCs w:val="22"/>
          <w:lang w:val="lt-LT"/>
        </w:rPr>
        <w:t>gu</w:t>
      </w:r>
      <w:r w:rsidRPr="00D61DF0">
        <w:rPr>
          <w:noProof w:val="0"/>
          <w:sz w:val="22"/>
          <w:szCs w:val="22"/>
          <w:lang w:val="lt-LT"/>
        </w:rPr>
        <w:t xml:space="preserve"> </w:t>
      </w:r>
      <w:r w:rsidRPr="00D61DF0">
        <w:rPr>
          <w:noProof w:val="0"/>
          <w:sz w:val="22"/>
          <w:szCs w:val="22"/>
          <w:lang w:val="lt-LT"/>
        </w:rPr>
        <w:lastRenderedPageBreak/>
        <w:t>skausmas ir (arba) karščiavimas nesumažėja arba jei vaisto reikia vartoti dažniau</w:t>
      </w:r>
      <w:r w:rsidR="00035BAC" w:rsidRPr="00D61DF0">
        <w:rPr>
          <w:noProof w:val="0"/>
          <w:sz w:val="22"/>
          <w:szCs w:val="22"/>
          <w:lang w:val="lt-LT"/>
        </w:rPr>
        <w:t>, kreipkitės į savo gydytoją</w:t>
      </w:r>
      <w:r w:rsidRPr="00D61DF0">
        <w:rPr>
          <w:noProof w:val="0"/>
          <w:sz w:val="22"/>
          <w:szCs w:val="22"/>
          <w:lang w:val="lt-LT"/>
        </w:rPr>
        <w:t>.</w:t>
      </w:r>
    </w:p>
    <w:p w14:paraId="2049DA43" w14:textId="77777777" w:rsidR="006E494E" w:rsidRPr="00D61DF0" w:rsidRDefault="006E494E" w:rsidP="008F1675">
      <w:pPr>
        <w:jc w:val="both"/>
        <w:rPr>
          <w:noProof w:val="0"/>
          <w:sz w:val="22"/>
          <w:szCs w:val="22"/>
          <w:lang w:val="lt-LT"/>
        </w:rPr>
      </w:pPr>
      <w:r w:rsidRPr="00D61DF0">
        <w:rPr>
          <w:noProof w:val="0"/>
          <w:sz w:val="22"/>
          <w:szCs w:val="22"/>
          <w:lang w:val="lt-LT"/>
        </w:rPr>
        <w:t xml:space="preserve">Paracetamol Zentiva </w:t>
      </w:r>
      <w:r w:rsidR="00035BAC" w:rsidRPr="00D61DF0">
        <w:rPr>
          <w:noProof w:val="0"/>
          <w:sz w:val="22"/>
          <w:szCs w:val="22"/>
          <w:lang w:val="lt-LT"/>
        </w:rPr>
        <w:t>išsiskiria</w:t>
      </w:r>
      <w:r w:rsidRPr="00D61DF0">
        <w:rPr>
          <w:noProof w:val="0"/>
          <w:sz w:val="22"/>
          <w:szCs w:val="22"/>
          <w:lang w:val="lt-LT"/>
        </w:rPr>
        <w:t xml:space="preserve"> į motinos pieną, tačiau mažai tikėtina, kad tai turės įtakos žindomiems kūdikiams. Trumpalaikio gydymo rekomenduojamomis šio vaisto dozėmis metu žindymo nutraukti nebūtina.</w:t>
      </w:r>
    </w:p>
    <w:p w14:paraId="4C46F4FC" w14:textId="77777777" w:rsidR="002009BD" w:rsidRPr="00D61DF0" w:rsidRDefault="002009BD" w:rsidP="008F1675">
      <w:pPr>
        <w:jc w:val="both"/>
        <w:rPr>
          <w:noProof w:val="0"/>
          <w:sz w:val="22"/>
          <w:szCs w:val="22"/>
          <w:lang w:val="lt-LT"/>
        </w:rPr>
      </w:pPr>
    </w:p>
    <w:p w14:paraId="59314DAC" w14:textId="77777777" w:rsidR="00B74B8D" w:rsidRPr="00D61DF0" w:rsidRDefault="00B74B8D" w:rsidP="008F1675">
      <w:pPr>
        <w:keepNext/>
        <w:tabs>
          <w:tab w:val="left" w:pos="567"/>
        </w:tabs>
        <w:jc w:val="both"/>
        <w:outlineLvl w:val="3"/>
        <w:rPr>
          <w:bCs/>
          <w:sz w:val="22"/>
          <w:szCs w:val="22"/>
          <w:lang w:val="lt-LT"/>
        </w:rPr>
      </w:pPr>
      <w:r w:rsidRPr="00D61DF0">
        <w:rPr>
          <w:b/>
          <w:sz w:val="22"/>
          <w:szCs w:val="22"/>
          <w:lang w:val="lt-LT"/>
        </w:rPr>
        <w:t>Vairavimas ir mechanizmų valdymas</w:t>
      </w:r>
    </w:p>
    <w:p w14:paraId="537DAF6D" w14:textId="77777777" w:rsidR="006E494E" w:rsidRPr="00D61DF0" w:rsidRDefault="006E494E" w:rsidP="008F1675">
      <w:pPr>
        <w:rPr>
          <w:noProof w:val="0"/>
          <w:sz w:val="22"/>
          <w:szCs w:val="22"/>
          <w:lang w:val="lt-LT"/>
        </w:rPr>
      </w:pPr>
      <w:r w:rsidRPr="00D61DF0">
        <w:rPr>
          <w:noProof w:val="0"/>
          <w:sz w:val="22"/>
          <w:szCs w:val="22"/>
          <w:lang w:val="lt-LT"/>
        </w:rPr>
        <w:t xml:space="preserve">Paracetamol Zentiva </w:t>
      </w:r>
      <w:r w:rsidRPr="00D61DF0">
        <w:rPr>
          <w:sz w:val="22"/>
          <w:szCs w:val="22"/>
          <w:lang w:val="lt-LT"/>
        </w:rPr>
        <w:t>gebėjimo vairuoti ir valdyti mechanizmus neveikia</w:t>
      </w:r>
      <w:r w:rsidRPr="00D61DF0">
        <w:rPr>
          <w:noProof w:val="0"/>
          <w:sz w:val="22"/>
          <w:szCs w:val="22"/>
          <w:lang w:val="lt-LT"/>
        </w:rPr>
        <w:t>.</w:t>
      </w:r>
    </w:p>
    <w:p w14:paraId="17BFD0AD" w14:textId="77777777" w:rsidR="00BD51A6" w:rsidRPr="00D61DF0" w:rsidRDefault="00BD51A6" w:rsidP="008F1675">
      <w:pPr>
        <w:jc w:val="both"/>
        <w:rPr>
          <w:noProof w:val="0"/>
          <w:sz w:val="22"/>
          <w:szCs w:val="22"/>
          <w:lang w:val="lt-LT"/>
        </w:rPr>
      </w:pPr>
    </w:p>
    <w:p w14:paraId="34B53BCA" w14:textId="77777777" w:rsidR="002009BD" w:rsidRPr="00D61DF0" w:rsidRDefault="002009BD" w:rsidP="008F1675">
      <w:pPr>
        <w:jc w:val="both"/>
        <w:rPr>
          <w:noProof w:val="0"/>
          <w:sz w:val="22"/>
          <w:szCs w:val="22"/>
          <w:lang w:val="lt-LT"/>
        </w:rPr>
      </w:pPr>
    </w:p>
    <w:p w14:paraId="27C37E0A" w14:textId="77777777" w:rsidR="00B74B8D" w:rsidRPr="00D61DF0" w:rsidRDefault="00B74B8D" w:rsidP="008F1675">
      <w:pPr>
        <w:keepNext/>
        <w:keepLines/>
        <w:tabs>
          <w:tab w:val="left" w:pos="567"/>
        </w:tabs>
        <w:outlineLvl w:val="2"/>
        <w:rPr>
          <w:sz w:val="22"/>
          <w:szCs w:val="22"/>
          <w:lang w:val="lt-LT"/>
        </w:rPr>
      </w:pPr>
      <w:r w:rsidRPr="00D61DF0">
        <w:rPr>
          <w:b/>
          <w:sz w:val="22"/>
          <w:szCs w:val="22"/>
          <w:lang w:val="lt-LT"/>
        </w:rPr>
        <w:t>3.</w:t>
      </w:r>
      <w:r w:rsidRPr="00D61DF0">
        <w:rPr>
          <w:b/>
          <w:sz w:val="22"/>
          <w:szCs w:val="22"/>
          <w:lang w:val="lt-LT"/>
        </w:rPr>
        <w:tab/>
        <w:t xml:space="preserve">Kaip vartoti </w:t>
      </w:r>
      <w:r w:rsidR="006E494E" w:rsidRPr="00D61DF0">
        <w:rPr>
          <w:b/>
          <w:bCs/>
          <w:noProof w:val="0"/>
          <w:sz w:val="22"/>
          <w:szCs w:val="22"/>
          <w:lang w:val="lt-LT"/>
        </w:rPr>
        <w:t>Paracetamol Zentiva</w:t>
      </w:r>
    </w:p>
    <w:p w14:paraId="11C70E51" w14:textId="77777777" w:rsidR="00BD51A6" w:rsidRPr="00D61DF0" w:rsidRDefault="00BD51A6" w:rsidP="008F1675">
      <w:pPr>
        <w:jc w:val="both"/>
        <w:rPr>
          <w:iCs/>
          <w:noProof w:val="0"/>
          <w:sz w:val="22"/>
          <w:szCs w:val="22"/>
          <w:lang w:val="lt-LT"/>
        </w:rPr>
      </w:pPr>
    </w:p>
    <w:p w14:paraId="1C7CF43F" w14:textId="77777777" w:rsidR="00FA7F2B" w:rsidRPr="00D61DF0" w:rsidRDefault="00D2751E" w:rsidP="008F1675">
      <w:pPr>
        <w:ind w:right="-2"/>
        <w:rPr>
          <w:sz w:val="22"/>
          <w:szCs w:val="22"/>
          <w:lang w:val="lt-LT"/>
        </w:rPr>
      </w:pPr>
      <w:r w:rsidRPr="00D61DF0">
        <w:rPr>
          <w:sz w:val="22"/>
          <w:szCs w:val="22"/>
          <w:lang w:val="lt-LT"/>
        </w:rPr>
        <w:t>Visada vartokite šį vaistą tiksliai, kaip nurodė gydytojas arba vaistininkas. Jeigu abejojate, kreipkitės į  gydytoją arba vaistininką.</w:t>
      </w:r>
    </w:p>
    <w:p w14:paraId="00B2DEEC" w14:textId="77777777" w:rsidR="00D2751E" w:rsidRPr="00D61DF0" w:rsidRDefault="00D2751E" w:rsidP="008F1675">
      <w:pPr>
        <w:ind w:right="-2"/>
        <w:rPr>
          <w:noProof w:val="0"/>
          <w:sz w:val="22"/>
          <w:szCs w:val="22"/>
          <w:lang w:val="lt-LT"/>
        </w:rPr>
      </w:pPr>
    </w:p>
    <w:p w14:paraId="691EA287" w14:textId="77777777" w:rsidR="00D1787D" w:rsidRPr="00D61DF0" w:rsidRDefault="006E494E" w:rsidP="008F1675">
      <w:pPr>
        <w:rPr>
          <w:noProof w:val="0"/>
          <w:sz w:val="22"/>
          <w:szCs w:val="22"/>
          <w:lang w:val="lt-LT"/>
        </w:rPr>
      </w:pPr>
      <w:r w:rsidRPr="00D61DF0">
        <w:rPr>
          <w:noProof w:val="0"/>
          <w:sz w:val="22"/>
          <w:szCs w:val="22"/>
          <w:lang w:val="lt-LT"/>
        </w:rPr>
        <w:t>Dozuokite taip, kaip rekomenduojama toliau esančioje lentelėje.</w:t>
      </w:r>
    </w:p>
    <w:p w14:paraId="574E07FC" w14:textId="77777777" w:rsidR="006E494E" w:rsidRPr="00D61DF0" w:rsidRDefault="006E494E" w:rsidP="008F1675">
      <w:pPr>
        <w:rPr>
          <w:noProof w:val="0"/>
          <w:sz w:val="22"/>
          <w:szCs w:val="22"/>
          <w:lang w:val="lt-LT"/>
        </w:rPr>
      </w:pPr>
    </w:p>
    <w:tbl>
      <w:tblPr>
        <w:tblW w:w="89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4"/>
        <w:gridCol w:w="1768"/>
        <w:gridCol w:w="3305"/>
        <w:gridCol w:w="2229"/>
      </w:tblGrid>
      <w:tr w:rsidR="006E494E" w:rsidRPr="00D61DF0" w14:paraId="5F7E5958" w14:textId="77777777" w:rsidTr="00AA6E48">
        <w:trPr>
          <w:trHeight w:val="283"/>
          <w:jc w:val="center"/>
        </w:trPr>
        <w:tc>
          <w:tcPr>
            <w:tcW w:w="1634" w:type="dxa"/>
          </w:tcPr>
          <w:p w14:paraId="679525E9" w14:textId="02B6AEE0" w:rsidR="006E494E" w:rsidRPr="00D61DF0" w:rsidRDefault="006E494E" w:rsidP="008F1675">
            <w:pPr>
              <w:pStyle w:val="TableParagraph"/>
              <w:spacing w:line="240" w:lineRule="auto"/>
              <w:ind w:left="113" w:right="113"/>
              <w:rPr>
                <w:rFonts w:eastAsia="Calibri"/>
                <w:b/>
                <w:bCs/>
                <w:lang w:val="lt-LT"/>
              </w:rPr>
            </w:pPr>
            <w:r w:rsidRPr="00D61DF0">
              <w:rPr>
                <w:rFonts w:eastAsia="Calibri"/>
                <w:b/>
                <w:bCs/>
                <w:lang w:val="lt-LT"/>
              </w:rPr>
              <w:t>A</w:t>
            </w:r>
            <w:r w:rsidR="00157F32" w:rsidRPr="00D61DF0">
              <w:rPr>
                <w:rFonts w:eastAsia="Calibri"/>
                <w:b/>
                <w:bCs/>
                <w:lang w:val="lt-LT"/>
              </w:rPr>
              <w:t>pytikslis a</w:t>
            </w:r>
            <w:r w:rsidRPr="00D61DF0">
              <w:rPr>
                <w:rFonts w:eastAsia="Calibri"/>
                <w:b/>
                <w:bCs/>
                <w:lang w:val="lt-LT"/>
              </w:rPr>
              <w:t>mžius</w:t>
            </w:r>
          </w:p>
        </w:tc>
        <w:tc>
          <w:tcPr>
            <w:tcW w:w="1768" w:type="dxa"/>
          </w:tcPr>
          <w:p w14:paraId="5FDC53E7" w14:textId="77777777" w:rsidR="006E494E" w:rsidRPr="00D61DF0" w:rsidRDefault="006E494E" w:rsidP="008F1675">
            <w:pPr>
              <w:pStyle w:val="TableParagraph"/>
              <w:spacing w:line="240" w:lineRule="auto"/>
              <w:ind w:left="113" w:right="113"/>
              <w:rPr>
                <w:rFonts w:eastAsia="Calibri"/>
                <w:b/>
                <w:bCs/>
                <w:lang w:val="lt-LT"/>
              </w:rPr>
            </w:pPr>
            <w:r w:rsidRPr="00D61DF0">
              <w:rPr>
                <w:rFonts w:eastAsia="Calibri"/>
                <w:b/>
                <w:bCs/>
                <w:lang w:val="lt-LT"/>
              </w:rPr>
              <w:t>Kūno svoris</w:t>
            </w:r>
          </w:p>
        </w:tc>
        <w:tc>
          <w:tcPr>
            <w:tcW w:w="3305" w:type="dxa"/>
          </w:tcPr>
          <w:p w14:paraId="228BB337" w14:textId="1718A846" w:rsidR="006E494E" w:rsidRPr="00D61DF0" w:rsidRDefault="006E3786" w:rsidP="008F1675">
            <w:pPr>
              <w:pStyle w:val="TableParagraph"/>
              <w:spacing w:line="240" w:lineRule="auto"/>
              <w:ind w:left="113" w:right="113"/>
              <w:rPr>
                <w:rFonts w:eastAsia="Calibri"/>
                <w:b/>
                <w:bCs/>
                <w:lang w:val="lt-LT"/>
              </w:rPr>
            </w:pPr>
            <w:r w:rsidRPr="00D61DF0">
              <w:rPr>
                <w:rFonts w:eastAsia="Calibri"/>
                <w:b/>
                <w:bCs/>
                <w:lang w:val="lt-LT"/>
              </w:rPr>
              <w:t>Vienkartinė dozė</w:t>
            </w:r>
          </w:p>
        </w:tc>
        <w:tc>
          <w:tcPr>
            <w:tcW w:w="2229" w:type="dxa"/>
          </w:tcPr>
          <w:p w14:paraId="646706D7" w14:textId="77777777" w:rsidR="006E494E" w:rsidRPr="00D61DF0" w:rsidRDefault="006E494E" w:rsidP="008F1675">
            <w:pPr>
              <w:pStyle w:val="TableParagraph"/>
              <w:spacing w:line="240" w:lineRule="auto"/>
              <w:ind w:left="113" w:right="113"/>
              <w:rPr>
                <w:rFonts w:eastAsia="Calibri"/>
                <w:b/>
                <w:bCs/>
                <w:lang w:val="lt-LT"/>
              </w:rPr>
            </w:pPr>
            <w:r w:rsidRPr="00D61DF0">
              <w:rPr>
                <w:rFonts w:eastAsia="Calibri"/>
                <w:b/>
                <w:bCs/>
                <w:lang w:val="lt-LT"/>
              </w:rPr>
              <w:t>Didžiausia paros dozė</w:t>
            </w:r>
          </w:p>
        </w:tc>
      </w:tr>
      <w:tr w:rsidR="006E494E" w:rsidRPr="00D61DF0" w14:paraId="441C5933" w14:textId="77777777" w:rsidTr="00AA6E48">
        <w:trPr>
          <w:trHeight w:val="283"/>
          <w:jc w:val="center"/>
        </w:trPr>
        <w:tc>
          <w:tcPr>
            <w:tcW w:w="1634" w:type="dxa"/>
          </w:tcPr>
          <w:p w14:paraId="0D366CBF" w14:textId="2C4C7547" w:rsidR="006E494E" w:rsidRPr="00D61DF0" w:rsidRDefault="006E494E" w:rsidP="008F1675">
            <w:pPr>
              <w:pStyle w:val="TableParagraph"/>
              <w:spacing w:line="240" w:lineRule="auto"/>
              <w:ind w:left="113" w:right="113"/>
              <w:rPr>
                <w:rFonts w:eastAsia="Calibri"/>
                <w:lang w:val="lt-LT"/>
              </w:rPr>
            </w:pPr>
            <w:r w:rsidRPr="00D61DF0">
              <w:rPr>
                <w:lang w:val="lt-LT"/>
              </w:rPr>
              <w:t>6</w:t>
            </w:r>
            <w:r w:rsidR="00D2751E" w:rsidRPr="00D61DF0">
              <w:rPr>
                <w:lang w:val="lt-LT"/>
              </w:rPr>
              <w:noBreakHyphen/>
            </w:r>
            <w:r w:rsidRPr="00D61DF0">
              <w:rPr>
                <w:lang w:val="lt-LT"/>
              </w:rPr>
              <w:t>8</w:t>
            </w:r>
            <w:r w:rsidR="004F709B" w:rsidRPr="00D61DF0">
              <w:rPr>
                <w:lang w:val="lt-LT"/>
              </w:rPr>
              <w:t> </w:t>
            </w:r>
            <w:r w:rsidRPr="00D61DF0">
              <w:rPr>
                <w:lang w:val="lt-LT"/>
              </w:rPr>
              <w:t>metai</w:t>
            </w:r>
          </w:p>
        </w:tc>
        <w:tc>
          <w:tcPr>
            <w:tcW w:w="1768" w:type="dxa"/>
          </w:tcPr>
          <w:p w14:paraId="7BF6A4D0" w14:textId="77777777" w:rsidR="006E494E" w:rsidRPr="00D61DF0" w:rsidRDefault="006E494E" w:rsidP="008F1675">
            <w:pPr>
              <w:pStyle w:val="TableParagraph"/>
              <w:spacing w:line="240" w:lineRule="auto"/>
              <w:ind w:left="113" w:right="113"/>
              <w:rPr>
                <w:rFonts w:eastAsia="Calibri"/>
                <w:lang w:val="lt-LT"/>
              </w:rPr>
            </w:pPr>
            <w:r w:rsidRPr="00D61DF0">
              <w:rPr>
                <w:rFonts w:eastAsia="Calibri"/>
                <w:lang w:val="lt-LT"/>
              </w:rPr>
              <w:t>21</w:t>
            </w:r>
            <w:r w:rsidR="00D2751E" w:rsidRPr="00D61DF0">
              <w:rPr>
                <w:rFonts w:eastAsia="Calibri"/>
                <w:lang w:val="lt-LT"/>
              </w:rPr>
              <w:noBreakHyphen/>
            </w:r>
            <w:r w:rsidRPr="00D61DF0">
              <w:rPr>
                <w:rFonts w:eastAsia="Calibri"/>
                <w:lang w:val="lt-LT"/>
              </w:rPr>
              <w:t>24 kg</w:t>
            </w:r>
          </w:p>
        </w:tc>
        <w:tc>
          <w:tcPr>
            <w:tcW w:w="3305" w:type="dxa"/>
          </w:tcPr>
          <w:p w14:paraId="401DC011" w14:textId="0C3C01EF" w:rsidR="006E494E" w:rsidRPr="00D61DF0" w:rsidRDefault="006E494E" w:rsidP="008F1675">
            <w:pPr>
              <w:pStyle w:val="TableParagraph"/>
              <w:spacing w:line="240" w:lineRule="auto"/>
              <w:ind w:left="0" w:right="-150"/>
              <w:rPr>
                <w:rFonts w:eastAsia="Calibri"/>
                <w:lang w:val="lt-LT"/>
              </w:rPr>
            </w:pPr>
            <w:r w:rsidRPr="00D61DF0">
              <w:rPr>
                <w:rFonts w:eastAsia="Calibri"/>
                <w:lang w:val="lt-LT"/>
              </w:rPr>
              <w:t>½ tab</w:t>
            </w:r>
            <w:r w:rsidR="00502A53" w:rsidRPr="00D61DF0">
              <w:rPr>
                <w:rFonts w:eastAsia="Calibri"/>
                <w:lang w:val="lt-LT"/>
              </w:rPr>
              <w:t>l</w:t>
            </w:r>
            <w:r w:rsidRPr="00D61DF0">
              <w:rPr>
                <w:rFonts w:eastAsia="Calibri"/>
                <w:lang w:val="lt-LT"/>
              </w:rPr>
              <w:t>etės (250 mg)</w:t>
            </w:r>
          </w:p>
        </w:tc>
        <w:tc>
          <w:tcPr>
            <w:tcW w:w="2229" w:type="dxa"/>
          </w:tcPr>
          <w:p w14:paraId="505E136F" w14:textId="0EC29EAF" w:rsidR="006E494E" w:rsidRPr="00D61DF0" w:rsidRDefault="006E494E" w:rsidP="008F1675">
            <w:pPr>
              <w:widowControl w:val="0"/>
              <w:autoSpaceDE w:val="0"/>
              <w:autoSpaceDN w:val="0"/>
              <w:ind w:left="113" w:right="113"/>
              <w:rPr>
                <w:rFonts w:eastAsia="Calibri"/>
                <w:noProof w:val="0"/>
                <w:sz w:val="22"/>
                <w:szCs w:val="22"/>
                <w:lang w:val="lt-LT"/>
              </w:rPr>
            </w:pPr>
            <w:r w:rsidRPr="00D61DF0">
              <w:rPr>
                <w:rFonts w:eastAsia="Calibri"/>
                <w:noProof w:val="0"/>
                <w:sz w:val="22"/>
                <w:szCs w:val="22"/>
                <w:lang w:val="lt-LT"/>
              </w:rPr>
              <w:t>2</w:t>
            </w:r>
            <w:r w:rsidR="004F709B" w:rsidRPr="00D61DF0">
              <w:rPr>
                <w:rFonts w:eastAsia="Calibri"/>
                <w:noProof w:val="0"/>
                <w:sz w:val="22"/>
                <w:szCs w:val="22"/>
                <w:lang w:val="lt-LT"/>
              </w:rPr>
              <w:t> </w:t>
            </w:r>
            <w:r w:rsidRPr="00D61DF0">
              <w:rPr>
                <w:rFonts w:eastAsia="Calibri"/>
                <w:noProof w:val="0"/>
                <w:sz w:val="22"/>
                <w:szCs w:val="22"/>
                <w:lang w:val="lt-LT"/>
              </w:rPr>
              <w:t>tabletės (1 g)</w:t>
            </w:r>
          </w:p>
        </w:tc>
      </w:tr>
      <w:tr w:rsidR="006E494E" w:rsidRPr="00D61DF0" w14:paraId="37E1D855" w14:textId="77777777" w:rsidTr="00AA6E48">
        <w:trPr>
          <w:trHeight w:val="283"/>
          <w:jc w:val="center"/>
        </w:trPr>
        <w:tc>
          <w:tcPr>
            <w:tcW w:w="1634" w:type="dxa"/>
          </w:tcPr>
          <w:p w14:paraId="0E96C522" w14:textId="09C4C399" w:rsidR="006E494E" w:rsidRPr="00D61DF0" w:rsidRDefault="006E494E" w:rsidP="008F1675">
            <w:pPr>
              <w:pStyle w:val="TableParagraph"/>
              <w:spacing w:line="240" w:lineRule="auto"/>
              <w:ind w:left="113" w:right="113"/>
              <w:rPr>
                <w:lang w:val="lt-LT"/>
              </w:rPr>
            </w:pPr>
            <w:r w:rsidRPr="00D61DF0">
              <w:rPr>
                <w:lang w:val="lt-LT"/>
              </w:rPr>
              <w:t>9</w:t>
            </w:r>
            <w:r w:rsidR="00D2751E" w:rsidRPr="00D61DF0">
              <w:rPr>
                <w:lang w:val="lt-LT"/>
              </w:rPr>
              <w:noBreakHyphen/>
            </w:r>
            <w:r w:rsidRPr="00D61DF0">
              <w:rPr>
                <w:lang w:val="lt-LT"/>
              </w:rPr>
              <w:t>10</w:t>
            </w:r>
            <w:r w:rsidR="004F709B" w:rsidRPr="00D61DF0">
              <w:rPr>
                <w:lang w:val="lt-LT"/>
              </w:rPr>
              <w:t> </w:t>
            </w:r>
            <w:r w:rsidRPr="00D61DF0">
              <w:rPr>
                <w:lang w:val="lt-LT"/>
              </w:rPr>
              <w:t>metų</w:t>
            </w:r>
          </w:p>
        </w:tc>
        <w:tc>
          <w:tcPr>
            <w:tcW w:w="1768" w:type="dxa"/>
          </w:tcPr>
          <w:p w14:paraId="49156764" w14:textId="07B5A68D" w:rsidR="006E494E" w:rsidRPr="00D61DF0" w:rsidRDefault="006E494E" w:rsidP="008F1675">
            <w:pPr>
              <w:pStyle w:val="TableParagraph"/>
              <w:spacing w:line="240" w:lineRule="auto"/>
              <w:ind w:left="113" w:right="113"/>
              <w:rPr>
                <w:rFonts w:eastAsia="Calibri"/>
                <w:lang w:val="lt-LT"/>
              </w:rPr>
            </w:pPr>
            <w:r w:rsidRPr="00D61DF0">
              <w:rPr>
                <w:rFonts w:eastAsia="Calibri"/>
                <w:lang w:val="lt-LT"/>
              </w:rPr>
              <w:t>25</w:t>
            </w:r>
            <w:r w:rsidR="00D2751E" w:rsidRPr="00D61DF0">
              <w:rPr>
                <w:rFonts w:eastAsia="Calibri"/>
                <w:lang w:val="lt-LT"/>
              </w:rPr>
              <w:noBreakHyphen/>
            </w:r>
            <w:r w:rsidRPr="00D61DF0">
              <w:rPr>
                <w:rFonts w:eastAsia="Calibri"/>
                <w:lang w:val="lt-LT"/>
              </w:rPr>
              <w:t>3</w:t>
            </w:r>
            <w:r w:rsidR="00157F32" w:rsidRPr="00D61DF0">
              <w:rPr>
                <w:rFonts w:eastAsia="Calibri"/>
                <w:lang w:val="lt-LT"/>
              </w:rPr>
              <w:t>3</w:t>
            </w:r>
            <w:r w:rsidRPr="00D61DF0">
              <w:rPr>
                <w:rFonts w:eastAsia="Calibri"/>
                <w:lang w:val="lt-LT"/>
              </w:rPr>
              <w:t> kg</w:t>
            </w:r>
          </w:p>
        </w:tc>
        <w:tc>
          <w:tcPr>
            <w:tcW w:w="3305" w:type="dxa"/>
          </w:tcPr>
          <w:p w14:paraId="552C5074" w14:textId="7522D8D5" w:rsidR="006E494E" w:rsidRPr="00D61DF0" w:rsidRDefault="006E494E" w:rsidP="008F1675">
            <w:pPr>
              <w:pStyle w:val="TableParagraph"/>
              <w:spacing w:line="240" w:lineRule="auto"/>
              <w:ind w:left="0" w:right="-150"/>
              <w:rPr>
                <w:rFonts w:eastAsia="Calibri"/>
                <w:lang w:val="lt-LT"/>
              </w:rPr>
            </w:pPr>
            <w:r w:rsidRPr="00D61DF0">
              <w:rPr>
                <w:rFonts w:eastAsia="Calibri"/>
                <w:lang w:val="lt-LT"/>
              </w:rPr>
              <w:t>½ tab</w:t>
            </w:r>
            <w:r w:rsidR="00502A53" w:rsidRPr="00D61DF0">
              <w:rPr>
                <w:rFonts w:eastAsia="Calibri"/>
                <w:lang w:val="lt-LT"/>
              </w:rPr>
              <w:t>l</w:t>
            </w:r>
            <w:r w:rsidRPr="00D61DF0">
              <w:rPr>
                <w:rFonts w:eastAsia="Calibri"/>
                <w:lang w:val="lt-LT"/>
              </w:rPr>
              <w:t>etės (250 mg)</w:t>
            </w:r>
          </w:p>
        </w:tc>
        <w:tc>
          <w:tcPr>
            <w:tcW w:w="2229" w:type="dxa"/>
          </w:tcPr>
          <w:p w14:paraId="201745EA" w14:textId="67EBBED9" w:rsidR="006E494E" w:rsidRPr="00D61DF0" w:rsidRDefault="006E494E" w:rsidP="008F1675">
            <w:pPr>
              <w:widowControl w:val="0"/>
              <w:autoSpaceDE w:val="0"/>
              <w:autoSpaceDN w:val="0"/>
              <w:ind w:left="113" w:right="113"/>
              <w:rPr>
                <w:rFonts w:eastAsia="Calibri"/>
                <w:noProof w:val="0"/>
                <w:sz w:val="22"/>
                <w:szCs w:val="22"/>
                <w:lang w:val="lt-LT"/>
              </w:rPr>
            </w:pPr>
            <w:r w:rsidRPr="00D61DF0">
              <w:rPr>
                <w:noProof w:val="0"/>
                <w:sz w:val="22"/>
                <w:szCs w:val="22"/>
                <w:lang w:val="lt-LT"/>
              </w:rPr>
              <w:t>3</w:t>
            </w:r>
            <w:r w:rsidR="004F709B" w:rsidRPr="00D61DF0">
              <w:rPr>
                <w:noProof w:val="0"/>
                <w:sz w:val="22"/>
                <w:szCs w:val="22"/>
                <w:lang w:val="lt-LT"/>
              </w:rPr>
              <w:t> </w:t>
            </w:r>
            <w:r w:rsidRPr="00D61DF0">
              <w:rPr>
                <w:noProof w:val="0"/>
                <w:sz w:val="22"/>
                <w:szCs w:val="22"/>
                <w:lang w:val="lt-LT"/>
              </w:rPr>
              <w:t>tabletės (1,5 g)</w:t>
            </w:r>
          </w:p>
        </w:tc>
      </w:tr>
      <w:tr w:rsidR="006E494E" w:rsidRPr="00D61DF0" w14:paraId="35F21824" w14:textId="77777777" w:rsidTr="00AA6E48">
        <w:trPr>
          <w:trHeight w:val="283"/>
          <w:jc w:val="center"/>
        </w:trPr>
        <w:tc>
          <w:tcPr>
            <w:tcW w:w="1634" w:type="dxa"/>
          </w:tcPr>
          <w:p w14:paraId="6E3502CD" w14:textId="65643224" w:rsidR="006E494E" w:rsidRPr="00D61DF0" w:rsidRDefault="006E494E" w:rsidP="008F1675">
            <w:pPr>
              <w:pStyle w:val="TableParagraph"/>
              <w:spacing w:line="240" w:lineRule="auto"/>
              <w:ind w:left="113" w:right="113"/>
              <w:rPr>
                <w:lang w:val="lt-LT"/>
              </w:rPr>
            </w:pPr>
            <w:r w:rsidRPr="00D61DF0">
              <w:rPr>
                <w:lang w:val="lt-LT"/>
              </w:rPr>
              <w:t>10</w:t>
            </w:r>
            <w:r w:rsidR="00D2751E" w:rsidRPr="00D61DF0">
              <w:rPr>
                <w:lang w:val="lt-LT"/>
              </w:rPr>
              <w:noBreakHyphen/>
            </w:r>
            <w:r w:rsidRPr="00D61DF0">
              <w:rPr>
                <w:lang w:val="lt-LT"/>
              </w:rPr>
              <w:t>12</w:t>
            </w:r>
            <w:r w:rsidR="004F709B" w:rsidRPr="00D61DF0">
              <w:rPr>
                <w:lang w:val="lt-LT"/>
              </w:rPr>
              <w:t> </w:t>
            </w:r>
            <w:r w:rsidRPr="00D61DF0">
              <w:rPr>
                <w:lang w:val="lt-LT"/>
              </w:rPr>
              <w:t>metų</w:t>
            </w:r>
          </w:p>
        </w:tc>
        <w:tc>
          <w:tcPr>
            <w:tcW w:w="1768" w:type="dxa"/>
          </w:tcPr>
          <w:p w14:paraId="02B96F15" w14:textId="62193235" w:rsidR="006E494E" w:rsidRPr="00D61DF0" w:rsidRDefault="006E494E" w:rsidP="008F1675">
            <w:pPr>
              <w:pStyle w:val="TableParagraph"/>
              <w:spacing w:line="240" w:lineRule="auto"/>
              <w:ind w:left="113" w:right="113"/>
              <w:rPr>
                <w:rFonts w:eastAsia="Calibri"/>
                <w:lang w:val="lt-LT"/>
              </w:rPr>
            </w:pPr>
            <w:r w:rsidRPr="00D61DF0">
              <w:rPr>
                <w:lang w:val="lt-LT"/>
              </w:rPr>
              <w:t>3</w:t>
            </w:r>
            <w:r w:rsidR="00157F32" w:rsidRPr="00D61DF0">
              <w:rPr>
                <w:lang w:val="lt-LT"/>
              </w:rPr>
              <w:t>4</w:t>
            </w:r>
            <w:r w:rsidR="00157F32" w:rsidRPr="00D61DF0">
              <w:rPr>
                <w:lang w:val="lt-LT"/>
              </w:rPr>
              <w:noBreakHyphen/>
              <w:t>41</w:t>
            </w:r>
            <w:r w:rsidRPr="00D61DF0">
              <w:rPr>
                <w:lang w:val="lt-LT"/>
              </w:rPr>
              <w:t> kg</w:t>
            </w:r>
          </w:p>
        </w:tc>
        <w:tc>
          <w:tcPr>
            <w:tcW w:w="3305" w:type="dxa"/>
          </w:tcPr>
          <w:p w14:paraId="1EE72ECE" w14:textId="54E54742" w:rsidR="006E494E" w:rsidRPr="00D61DF0" w:rsidRDefault="006E494E" w:rsidP="008F1675">
            <w:pPr>
              <w:pStyle w:val="TableParagraph"/>
              <w:spacing w:line="240" w:lineRule="auto"/>
              <w:ind w:left="0" w:right="-150"/>
              <w:rPr>
                <w:rFonts w:eastAsia="Calibri"/>
                <w:lang w:val="lt-LT"/>
              </w:rPr>
            </w:pPr>
            <w:r w:rsidRPr="00D61DF0">
              <w:rPr>
                <w:rFonts w:eastAsia="Calibri"/>
                <w:lang w:val="lt-LT"/>
              </w:rPr>
              <w:t>1 tabletė (500 mg)</w:t>
            </w:r>
          </w:p>
        </w:tc>
        <w:tc>
          <w:tcPr>
            <w:tcW w:w="2229" w:type="dxa"/>
          </w:tcPr>
          <w:p w14:paraId="25FB54D4" w14:textId="1F386686" w:rsidR="006E494E" w:rsidRPr="00D61DF0" w:rsidRDefault="006E494E" w:rsidP="008F1675">
            <w:pPr>
              <w:widowControl w:val="0"/>
              <w:autoSpaceDE w:val="0"/>
              <w:autoSpaceDN w:val="0"/>
              <w:ind w:left="113" w:right="113"/>
              <w:rPr>
                <w:rFonts w:eastAsia="Calibri"/>
                <w:noProof w:val="0"/>
                <w:sz w:val="22"/>
                <w:szCs w:val="22"/>
                <w:lang w:val="lt-LT"/>
              </w:rPr>
            </w:pPr>
            <w:r w:rsidRPr="00D61DF0">
              <w:rPr>
                <w:noProof w:val="0"/>
                <w:sz w:val="22"/>
                <w:szCs w:val="22"/>
                <w:lang w:val="lt-LT"/>
              </w:rPr>
              <w:t>4</w:t>
            </w:r>
            <w:r w:rsidR="004F709B" w:rsidRPr="00D61DF0">
              <w:rPr>
                <w:noProof w:val="0"/>
                <w:sz w:val="22"/>
                <w:szCs w:val="22"/>
                <w:lang w:val="lt-LT"/>
              </w:rPr>
              <w:t> </w:t>
            </w:r>
            <w:r w:rsidRPr="00D61DF0">
              <w:rPr>
                <w:noProof w:val="0"/>
                <w:sz w:val="22"/>
                <w:szCs w:val="22"/>
                <w:lang w:val="lt-LT"/>
              </w:rPr>
              <w:t>tabletės (2 g)</w:t>
            </w:r>
          </w:p>
        </w:tc>
      </w:tr>
      <w:tr w:rsidR="006E494E" w:rsidRPr="00D61DF0" w14:paraId="7AD9AE20" w14:textId="77777777" w:rsidTr="00AA6E48">
        <w:trPr>
          <w:trHeight w:val="283"/>
          <w:jc w:val="center"/>
        </w:trPr>
        <w:tc>
          <w:tcPr>
            <w:tcW w:w="1634" w:type="dxa"/>
          </w:tcPr>
          <w:p w14:paraId="2394EFBA" w14:textId="18DFEBC4" w:rsidR="006E494E" w:rsidRPr="00D61DF0" w:rsidRDefault="006E494E" w:rsidP="008F1675">
            <w:pPr>
              <w:pStyle w:val="TableParagraph"/>
              <w:spacing w:line="240" w:lineRule="auto"/>
              <w:ind w:left="113" w:right="113"/>
              <w:rPr>
                <w:rFonts w:eastAsia="Calibri"/>
                <w:lang w:val="lt-LT"/>
              </w:rPr>
            </w:pPr>
            <w:r w:rsidRPr="00D61DF0">
              <w:rPr>
                <w:lang w:val="lt-LT"/>
              </w:rPr>
              <w:t>12</w:t>
            </w:r>
            <w:r w:rsidR="00D2751E" w:rsidRPr="00D61DF0">
              <w:rPr>
                <w:lang w:val="lt-LT"/>
              </w:rPr>
              <w:noBreakHyphen/>
            </w:r>
            <w:r w:rsidRPr="00D61DF0">
              <w:rPr>
                <w:lang w:val="lt-LT"/>
              </w:rPr>
              <w:t>15</w:t>
            </w:r>
            <w:r w:rsidR="004F709B" w:rsidRPr="00D61DF0">
              <w:rPr>
                <w:lang w:val="lt-LT"/>
              </w:rPr>
              <w:t> </w:t>
            </w:r>
            <w:r w:rsidRPr="00D61DF0">
              <w:rPr>
                <w:lang w:val="lt-LT"/>
              </w:rPr>
              <w:t>metų</w:t>
            </w:r>
          </w:p>
        </w:tc>
        <w:tc>
          <w:tcPr>
            <w:tcW w:w="1768" w:type="dxa"/>
          </w:tcPr>
          <w:p w14:paraId="23BD7376" w14:textId="47F9A223" w:rsidR="006E494E" w:rsidRPr="00D61DF0" w:rsidRDefault="006E494E" w:rsidP="008F1675">
            <w:pPr>
              <w:pStyle w:val="TableParagraph"/>
              <w:spacing w:line="240" w:lineRule="auto"/>
              <w:ind w:left="113" w:right="113"/>
              <w:rPr>
                <w:rFonts w:eastAsia="Calibri"/>
                <w:lang w:val="lt-LT"/>
              </w:rPr>
            </w:pPr>
            <w:r w:rsidRPr="00D61DF0">
              <w:rPr>
                <w:lang w:val="lt-LT"/>
              </w:rPr>
              <w:t>4</w:t>
            </w:r>
            <w:r w:rsidR="00157F32" w:rsidRPr="00D61DF0">
              <w:rPr>
                <w:lang w:val="lt-LT"/>
              </w:rPr>
              <w:t>2</w:t>
            </w:r>
            <w:r w:rsidR="00D2751E" w:rsidRPr="00D61DF0">
              <w:rPr>
                <w:lang w:val="lt-LT"/>
              </w:rPr>
              <w:noBreakHyphen/>
            </w:r>
            <w:r w:rsidR="00157F32" w:rsidRPr="00D61DF0">
              <w:rPr>
                <w:lang w:val="lt-LT"/>
              </w:rPr>
              <w:t>49</w:t>
            </w:r>
            <w:r w:rsidRPr="00D61DF0">
              <w:rPr>
                <w:lang w:val="lt-LT"/>
              </w:rPr>
              <w:t> kg</w:t>
            </w:r>
          </w:p>
        </w:tc>
        <w:tc>
          <w:tcPr>
            <w:tcW w:w="3305" w:type="dxa"/>
          </w:tcPr>
          <w:p w14:paraId="360334E2" w14:textId="7AEB8DC2" w:rsidR="006E494E" w:rsidRPr="00D61DF0" w:rsidRDefault="006E494E" w:rsidP="008F1675">
            <w:pPr>
              <w:ind w:right="-150"/>
              <w:rPr>
                <w:rFonts w:eastAsia="Calibri"/>
                <w:noProof w:val="0"/>
                <w:sz w:val="22"/>
                <w:szCs w:val="22"/>
                <w:lang w:val="lt-LT"/>
              </w:rPr>
            </w:pPr>
            <w:r w:rsidRPr="00D61DF0">
              <w:rPr>
                <w:rFonts w:eastAsia="Calibri"/>
                <w:sz w:val="22"/>
                <w:szCs w:val="22"/>
                <w:lang w:val="lt-LT"/>
              </w:rPr>
              <w:t>1 tabletė (500 mg)</w:t>
            </w:r>
          </w:p>
        </w:tc>
        <w:tc>
          <w:tcPr>
            <w:tcW w:w="2229" w:type="dxa"/>
          </w:tcPr>
          <w:p w14:paraId="341092BA" w14:textId="1871BDF8" w:rsidR="006E494E" w:rsidRPr="00D61DF0" w:rsidRDefault="006E3786" w:rsidP="008F1675">
            <w:pPr>
              <w:pStyle w:val="TableParagraph"/>
              <w:spacing w:line="240" w:lineRule="auto"/>
              <w:ind w:left="113" w:right="113"/>
              <w:rPr>
                <w:rFonts w:eastAsia="Calibri"/>
                <w:lang w:val="lt-LT"/>
              </w:rPr>
            </w:pPr>
            <w:r w:rsidRPr="00D61DF0">
              <w:rPr>
                <w:rFonts w:eastAsia="Calibri"/>
                <w:lang w:val="lt-LT"/>
              </w:rPr>
              <w:t>5</w:t>
            </w:r>
            <w:r w:rsidR="004F709B" w:rsidRPr="00D61DF0">
              <w:rPr>
                <w:rFonts w:eastAsia="Calibri"/>
                <w:lang w:val="lt-LT"/>
              </w:rPr>
              <w:t> </w:t>
            </w:r>
            <w:r w:rsidR="006E494E" w:rsidRPr="00D61DF0">
              <w:rPr>
                <w:rFonts w:eastAsia="Calibri"/>
                <w:lang w:val="lt-LT"/>
              </w:rPr>
              <w:t>tabletės (</w:t>
            </w:r>
            <w:r w:rsidRPr="00D61DF0">
              <w:rPr>
                <w:rFonts w:eastAsia="Calibri"/>
                <w:lang w:val="lt-LT"/>
              </w:rPr>
              <w:t>2,5</w:t>
            </w:r>
            <w:r w:rsidR="006E494E" w:rsidRPr="00D61DF0">
              <w:rPr>
                <w:rFonts w:eastAsia="Calibri"/>
                <w:lang w:val="lt-LT"/>
              </w:rPr>
              <w:t> g)</w:t>
            </w:r>
          </w:p>
        </w:tc>
      </w:tr>
      <w:tr w:rsidR="006E494E" w:rsidRPr="00D61DF0" w14:paraId="33FB6030" w14:textId="77777777" w:rsidTr="00AA6E48">
        <w:trPr>
          <w:trHeight w:val="283"/>
          <w:jc w:val="center"/>
        </w:trPr>
        <w:tc>
          <w:tcPr>
            <w:tcW w:w="1634" w:type="dxa"/>
            <w:vMerge w:val="restart"/>
          </w:tcPr>
          <w:p w14:paraId="0BFA098C" w14:textId="3F031B7F" w:rsidR="006E494E" w:rsidRPr="00D61DF0" w:rsidRDefault="006E494E" w:rsidP="008F1675">
            <w:pPr>
              <w:pStyle w:val="TableParagraph"/>
              <w:spacing w:line="240" w:lineRule="auto"/>
              <w:ind w:left="113" w:right="113"/>
              <w:rPr>
                <w:rFonts w:eastAsia="Calibri"/>
                <w:lang w:val="lt-LT"/>
              </w:rPr>
            </w:pPr>
            <w:r w:rsidRPr="00D61DF0">
              <w:rPr>
                <w:rFonts w:eastAsia="Calibri"/>
                <w:lang w:val="lt-LT"/>
              </w:rPr>
              <w:t>&gt; 15</w:t>
            </w:r>
            <w:r w:rsidR="004F709B" w:rsidRPr="00D61DF0">
              <w:rPr>
                <w:rFonts w:eastAsia="Calibri"/>
                <w:lang w:val="lt-LT"/>
              </w:rPr>
              <w:t> </w:t>
            </w:r>
            <w:r w:rsidRPr="00D61DF0">
              <w:rPr>
                <w:rFonts w:eastAsia="Calibri"/>
                <w:lang w:val="lt-LT"/>
              </w:rPr>
              <w:t>metų</w:t>
            </w:r>
          </w:p>
        </w:tc>
        <w:tc>
          <w:tcPr>
            <w:tcW w:w="1768" w:type="dxa"/>
          </w:tcPr>
          <w:p w14:paraId="124D0685" w14:textId="197D8A37" w:rsidR="006E494E" w:rsidRPr="00D61DF0" w:rsidRDefault="00157F32" w:rsidP="008F1675">
            <w:pPr>
              <w:pStyle w:val="TableParagraph"/>
              <w:spacing w:line="240" w:lineRule="auto"/>
              <w:ind w:left="113" w:right="113"/>
              <w:rPr>
                <w:rFonts w:eastAsia="Calibri"/>
                <w:lang w:val="lt-LT"/>
              </w:rPr>
            </w:pPr>
            <w:r w:rsidRPr="00D61DF0">
              <w:rPr>
                <w:lang w:val="lt-LT"/>
              </w:rPr>
              <w:t>50</w:t>
            </w:r>
            <w:r w:rsidR="00D2751E" w:rsidRPr="00D61DF0">
              <w:rPr>
                <w:lang w:val="lt-LT"/>
              </w:rPr>
              <w:noBreakHyphen/>
            </w:r>
            <w:r w:rsidR="006E494E" w:rsidRPr="00D61DF0">
              <w:rPr>
                <w:lang w:val="lt-LT"/>
              </w:rPr>
              <w:t>60 kg</w:t>
            </w:r>
          </w:p>
        </w:tc>
        <w:tc>
          <w:tcPr>
            <w:tcW w:w="3305" w:type="dxa"/>
          </w:tcPr>
          <w:p w14:paraId="2FFFDACF" w14:textId="39AA4310" w:rsidR="006E494E" w:rsidRPr="00D61DF0" w:rsidRDefault="006E494E" w:rsidP="008F1675">
            <w:pPr>
              <w:pStyle w:val="TableParagraph"/>
              <w:spacing w:line="240" w:lineRule="auto"/>
              <w:ind w:left="0" w:right="-150"/>
              <w:rPr>
                <w:rFonts w:eastAsia="Calibri"/>
                <w:lang w:val="lt-LT"/>
              </w:rPr>
            </w:pPr>
            <w:r w:rsidRPr="00D61DF0">
              <w:rPr>
                <w:rFonts w:eastAsia="Calibri"/>
                <w:lang w:val="lt-LT"/>
              </w:rPr>
              <w:t>1 tabletė (500 mg)</w:t>
            </w:r>
          </w:p>
        </w:tc>
        <w:tc>
          <w:tcPr>
            <w:tcW w:w="2229" w:type="dxa"/>
          </w:tcPr>
          <w:p w14:paraId="0579FD69" w14:textId="0F6E8604" w:rsidR="006E494E" w:rsidRPr="00D61DF0" w:rsidRDefault="006E494E" w:rsidP="008F1675">
            <w:pPr>
              <w:ind w:left="113"/>
              <w:rPr>
                <w:noProof w:val="0"/>
                <w:sz w:val="22"/>
                <w:szCs w:val="22"/>
                <w:lang w:val="lt-LT"/>
              </w:rPr>
            </w:pPr>
            <w:r w:rsidRPr="00D61DF0">
              <w:rPr>
                <w:rFonts w:eastAsia="Calibri"/>
                <w:sz w:val="22"/>
                <w:szCs w:val="22"/>
                <w:lang w:val="lt-LT"/>
              </w:rPr>
              <w:t>6</w:t>
            </w:r>
            <w:r w:rsidR="004F709B" w:rsidRPr="00D61DF0">
              <w:rPr>
                <w:rFonts w:eastAsia="Calibri"/>
                <w:sz w:val="22"/>
                <w:szCs w:val="22"/>
                <w:lang w:val="lt-LT"/>
              </w:rPr>
              <w:t xml:space="preserve"> </w:t>
            </w:r>
            <w:r w:rsidRPr="00D61DF0">
              <w:rPr>
                <w:rFonts w:eastAsia="Calibri"/>
                <w:sz w:val="22"/>
                <w:szCs w:val="22"/>
                <w:lang w:val="lt-LT"/>
              </w:rPr>
              <w:t>tabletės (3 g)</w:t>
            </w:r>
          </w:p>
        </w:tc>
      </w:tr>
      <w:tr w:rsidR="006E494E" w:rsidRPr="00D61DF0" w14:paraId="3D8F09A0" w14:textId="77777777" w:rsidTr="00AA6E48">
        <w:trPr>
          <w:trHeight w:val="283"/>
          <w:jc w:val="center"/>
        </w:trPr>
        <w:tc>
          <w:tcPr>
            <w:tcW w:w="1634" w:type="dxa"/>
            <w:vMerge/>
          </w:tcPr>
          <w:p w14:paraId="4DA5F05F" w14:textId="77777777" w:rsidR="006E494E" w:rsidRPr="00D61DF0" w:rsidRDefault="006E494E" w:rsidP="008F1675">
            <w:pPr>
              <w:pStyle w:val="TableParagraph"/>
              <w:spacing w:line="240" w:lineRule="auto"/>
              <w:ind w:left="113" w:right="113"/>
              <w:rPr>
                <w:rFonts w:eastAsia="Calibri"/>
                <w:bCs/>
                <w:lang w:val="lt-LT"/>
              </w:rPr>
            </w:pPr>
          </w:p>
        </w:tc>
        <w:tc>
          <w:tcPr>
            <w:tcW w:w="1768" w:type="dxa"/>
          </w:tcPr>
          <w:p w14:paraId="72034BAB" w14:textId="77777777" w:rsidR="006E494E" w:rsidRPr="00D61DF0" w:rsidRDefault="006E494E" w:rsidP="008F1675">
            <w:pPr>
              <w:pStyle w:val="TableParagraph"/>
              <w:spacing w:line="240" w:lineRule="auto"/>
              <w:ind w:left="113" w:right="113"/>
              <w:rPr>
                <w:lang w:val="lt-LT"/>
              </w:rPr>
            </w:pPr>
            <w:r w:rsidRPr="00D61DF0">
              <w:rPr>
                <w:lang w:val="lt-LT"/>
              </w:rPr>
              <w:t>&gt; 60 kg</w:t>
            </w:r>
          </w:p>
        </w:tc>
        <w:tc>
          <w:tcPr>
            <w:tcW w:w="3305" w:type="dxa"/>
          </w:tcPr>
          <w:p w14:paraId="037AD330" w14:textId="53DB92C1" w:rsidR="006E494E" w:rsidRPr="00D61DF0" w:rsidRDefault="006E494E" w:rsidP="008F1675">
            <w:pPr>
              <w:pStyle w:val="TableParagraph"/>
              <w:spacing w:line="240" w:lineRule="auto"/>
              <w:ind w:left="0" w:right="-147"/>
              <w:rPr>
                <w:rFonts w:eastAsia="Calibri"/>
                <w:lang w:val="lt-LT"/>
              </w:rPr>
            </w:pPr>
            <w:r w:rsidRPr="00D61DF0">
              <w:rPr>
                <w:rFonts w:eastAsia="Calibri"/>
                <w:lang w:val="lt-LT"/>
              </w:rPr>
              <w:t>1</w:t>
            </w:r>
            <w:r w:rsidR="00D2751E" w:rsidRPr="00D61DF0">
              <w:rPr>
                <w:rFonts w:eastAsia="Calibri"/>
                <w:lang w:val="lt-LT"/>
              </w:rPr>
              <w:noBreakHyphen/>
            </w:r>
            <w:r w:rsidRPr="00D61DF0">
              <w:rPr>
                <w:rFonts w:eastAsia="Calibri"/>
                <w:lang w:val="lt-LT"/>
              </w:rPr>
              <w:t>2 tabletės (500</w:t>
            </w:r>
            <w:r w:rsidR="00D2751E" w:rsidRPr="00D61DF0">
              <w:rPr>
                <w:rFonts w:eastAsia="Calibri"/>
                <w:lang w:val="lt-LT"/>
              </w:rPr>
              <w:noBreakHyphen/>
            </w:r>
            <w:r w:rsidRPr="00D61DF0">
              <w:rPr>
                <w:rFonts w:eastAsia="Calibri"/>
                <w:lang w:val="lt-LT"/>
              </w:rPr>
              <w:t>1 000 mg)</w:t>
            </w:r>
          </w:p>
        </w:tc>
        <w:tc>
          <w:tcPr>
            <w:tcW w:w="2229" w:type="dxa"/>
          </w:tcPr>
          <w:p w14:paraId="1A0499DA" w14:textId="1B441424" w:rsidR="006E494E" w:rsidRPr="00D61DF0" w:rsidRDefault="006E494E" w:rsidP="008F1675">
            <w:pPr>
              <w:ind w:left="113"/>
              <w:rPr>
                <w:noProof w:val="0"/>
                <w:sz w:val="22"/>
                <w:szCs w:val="22"/>
                <w:lang w:val="lt-LT"/>
              </w:rPr>
            </w:pPr>
            <w:r w:rsidRPr="00D61DF0">
              <w:rPr>
                <w:rFonts w:eastAsia="Calibri"/>
                <w:sz w:val="22"/>
                <w:szCs w:val="22"/>
                <w:lang w:val="lt-LT"/>
              </w:rPr>
              <w:t>6</w:t>
            </w:r>
            <w:r w:rsidR="004F709B" w:rsidRPr="00D61DF0">
              <w:rPr>
                <w:rFonts w:eastAsia="Calibri"/>
                <w:sz w:val="22"/>
                <w:szCs w:val="22"/>
                <w:lang w:val="lt-LT"/>
              </w:rPr>
              <w:t> </w:t>
            </w:r>
            <w:r w:rsidRPr="00D61DF0">
              <w:rPr>
                <w:rFonts w:eastAsia="Calibri"/>
                <w:sz w:val="22"/>
                <w:szCs w:val="22"/>
                <w:lang w:val="lt-LT"/>
              </w:rPr>
              <w:t>tabletės (3 g)</w:t>
            </w:r>
            <w:r w:rsidRPr="00D61DF0">
              <w:rPr>
                <w:noProof w:val="0"/>
                <w:sz w:val="22"/>
                <w:szCs w:val="22"/>
                <w:lang w:val="lt-LT"/>
              </w:rPr>
              <w:t>*</w:t>
            </w:r>
          </w:p>
        </w:tc>
      </w:tr>
    </w:tbl>
    <w:p w14:paraId="62B9E199" w14:textId="495D53D9" w:rsidR="006E3786" w:rsidRPr="00D61DF0" w:rsidRDefault="00AA6E48" w:rsidP="008F1675">
      <w:pPr>
        <w:jc w:val="both"/>
        <w:rPr>
          <w:noProof w:val="0"/>
          <w:sz w:val="22"/>
          <w:szCs w:val="22"/>
          <w:lang w:val="lt-LT"/>
        </w:rPr>
      </w:pPr>
      <w:r w:rsidRPr="00D61DF0">
        <w:rPr>
          <w:noProof w:val="0"/>
          <w:sz w:val="22"/>
          <w:szCs w:val="22"/>
          <w:lang w:val="lt-LT"/>
        </w:rPr>
        <w:t>*</w:t>
      </w:r>
      <w:r w:rsidR="008277D4" w:rsidRPr="00D61DF0">
        <w:rPr>
          <w:noProof w:val="0"/>
          <w:sz w:val="22"/>
          <w:szCs w:val="22"/>
          <w:lang w:val="lt-LT"/>
        </w:rPr>
        <w:tab/>
      </w:r>
      <w:r w:rsidRPr="00D61DF0">
        <w:rPr>
          <w:noProof w:val="0"/>
          <w:sz w:val="22"/>
          <w:szCs w:val="22"/>
          <w:lang w:val="lt-LT"/>
        </w:rPr>
        <w:t>Pacientams, sveriantiems daugiau nei 60 kg, didžiausia paros dozė 8</w:t>
      </w:r>
      <w:r w:rsidR="004F709B" w:rsidRPr="00D61DF0">
        <w:rPr>
          <w:noProof w:val="0"/>
          <w:sz w:val="22"/>
          <w:szCs w:val="22"/>
          <w:lang w:val="lt-LT"/>
        </w:rPr>
        <w:t> </w:t>
      </w:r>
      <w:r w:rsidRPr="00D61DF0">
        <w:rPr>
          <w:noProof w:val="0"/>
          <w:sz w:val="22"/>
          <w:szCs w:val="22"/>
          <w:lang w:val="lt-LT"/>
        </w:rPr>
        <w:t>tabletės (4 g) gali būti vartojama tik pasitarus su gydytoju.</w:t>
      </w:r>
      <w:r w:rsidR="004735EB" w:rsidRPr="00D61DF0">
        <w:rPr>
          <w:noProof w:val="0"/>
          <w:sz w:val="22"/>
          <w:szCs w:val="22"/>
          <w:lang w:val="lt-LT"/>
        </w:rPr>
        <w:t xml:space="preserve"> </w:t>
      </w:r>
      <w:r w:rsidR="006E3786" w:rsidRPr="00D61DF0">
        <w:rPr>
          <w:noProof w:val="0"/>
          <w:sz w:val="22"/>
          <w:szCs w:val="22"/>
          <w:lang w:val="lt-LT"/>
        </w:rPr>
        <w:t>Vienkartinė dozė, esant poreikiui, gali būti kartojama mažiausiai 4</w:t>
      </w:r>
      <w:r w:rsidR="006E3786" w:rsidRPr="00D61DF0">
        <w:rPr>
          <w:noProof w:val="0"/>
          <w:sz w:val="22"/>
          <w:szCs w:val="22"/>
          <w:lang w:val="lt-LT"/>
        </w:rPr>
        <w:noBreakHyphen/>
        <w:t>6</w:t>
      </w:r>
      <w:r w:rsidR="004F709B" w:rsidRPr="00D61DF0">
        <w:rPr>
          <w:noProof w:val="0"/>
          <w:sz w:val="22"/>
          <w:szCs w:val="22"/>
          <w:lang w:val="lt-LT"/>
        </w:rPr>
        <w:t> </w:t>
      </w:r>
      <w:r w:rsidR="006E3786" w:rsidRPr="00D61DF0">
        <w:rPr>
          <w:noProof w:val="0"/>
          <w:sz w:val="22"/>
          <w:szCs w:val="22"/>
          <w:lang w:val="lt-LT"/>
        </w:rPr>
        <w:t>valandų intervalu.</w:t>
      </w:r>
    </w:p>
    <w:p w14:paraId="6572295E" w14:textId="3CA5FA79" w:rsidR="00AA6E48" w:rsidRDefault="00AA6E48" w:rsidP="008F1675">
      <w:pPr>
        <w:rPr>
          <w:noProof w:val="0"/>
          <w:sz w:val="22"/>
          <w:szCs w:val="22"/>
          <w:lang w:val="lt-LT"/>
        </w:rPr>
      </w:pPr>
      <w:r w:rsidRPr="00D61DF0">
        <w:rPr>
          <w:noProof w:val="0"/>
          <w:sz w:val="22"/>
          <w:szCs w:val="22"/>
          <w:lang w:val="lt-LT"/>
        </w:rPr>
        <w:t>Paracetamol Zentiva 500 mg tabletės nėra skirtos jaunesniems kaip 6</w:t>
      </w:r>
      <w:r w:rsidR="004F709B" w:rsidRPr="00D61DF0">
        <w:rPr>
          <w:noProof w:val="0"/>
          <w:sz w:val="22"/>
          <w:szCs w:val="22"/>
          <w:lang w:val="lt-LT"/>
        </w:rPr>
        <w:t> </w:t>
      </w:r>
      <w:r w:rsidRPr="00D61DF0">
        <w:rPr>
          <w:noProof w:val="0"/>
          <w:sz w:val="22"/>
          <w:szCs w:val="22"/>
          <w:lang w:val="lt-LT"/>
        </w:rPr>
        <w:t>metų vaikams, kurių kūno svoris mažesnis kaip 21 kg.</w:t>
      </w:r>
    </w:p>
    <w:p w14:paraId="471A999F" w14:textId="77777777" w:rsidR="00011AC4" w:rsidRPr="00D61DF0" w:rsidRDefault="00011AC4" w:rsidP="008F1675">
      <w:pPr>
        <w:rPr>
          <w:noProof w:val="0"/>
          <w:sz w:val="22"/>
          <w:szCs w:val="22"/>
          <w:lang w:val="lt-LT"/>
        </w:rPr>
      </w:pPr>
    </w:p>
    <w:p w14:paraId="7D986ED3" w14:textId="77777777" w:rsidR="00F47F46" w:rsidRPr="00D61DF0" w:rsidRDefault="00AA6E48" w:rsidP="008F1675">
      <w:pPr>
        <w:rPr>
          <w:noProof w:val="0"/>
          <w:sz w:val="22"/>
          <w:szCs w:val="22"/>
          <w:lang w:val="lt-LT"/>
        </w:rPr>
      </w:pPr>
      <w:r w:rsidRPr="00D61DF0">
        <w:rPr>
          <w:noProof w:val="0"/>
          <w:sz w:val="22"/>
          <w:szCs w:val="22"/>
          <w:lang w:val="lt-LT"/>
        </w:rPr>
        <w:t>Dozę pacientams, kurių inkstų ar kepenų funkcija sutrikusi, nustatys gydytojas.</w:t>
      </w:r>
    </w:p>
    <w:p w14:paraId="5BE0814C" w14:textId="77777777" w:rsidR="00AA6E48" w:rsidRPr="00D61DF0" w:rsidRDefault="00AA6E48" w:rsidP="008F1675">
      <w:pPr>
        <w:rPr>
          <w:noProof w:val="0"/>
          <w:sz w:val="22"/>
          <w:szCs w:val="22"/>
          <w:lang w:val="lt-LT"/>
        </w:rPr>
      </w:pPr>
    </w:p>
    <w:p w14:paraId="4ECD2922" w14:textId="77777777" w:rsidR="00AA6E48" w:rsidRPr="00D61DF0" w:rsidRDefault="00AA6E48" w:rsidP="008F1675">
      <w:pPr>
        <w:rPr>
          <w:noProof w:val="0"/>
          <w:sz w:val="22"/>
          <w:szCs w:val="22"/>
          <w:lang w:val="lt-LT"/>
        </w:rPr>
      </w:pPr>
      <w:r w:rsidRPr="00D61DF0">
        <w:rPr>
          <w:b/>
          <w:bCs/>
          <w:noProof w:val="0"/>
          <w:sz w:val="22"/>
          <w:szCs w:val="22"/>
          <w:lang w:val="lt-LT"/>
        </w:rPr>
        <w:t>Neviršykite rekomenduojamos dozės.</w:t>
      </w:r>
    </w:p>
    <w:p w14:paraId="2FAFE61A" w14:textId="77777777" w:rsidR="00AA6E48" w:rsidRPr="00D61DF0" w:rsidRDefault="00AA6E48" w:rsidP="008F1675">
      <w:pPr>
        <w:rPr>
          <w:noProof w:val="0"/>
          <w:sz w:val="22"/>
          <w:szCs w:val="22"/>
          <w:lang w:val="lt-LT"/>
        </w:rPr>
      </w:pPr>
      <w:r w:rsidRPr="00D61DF0">
        <w:rPr>
          <w:b/>
          <w:bCs/>
          <w:noProof w:val="0"/>
          <w:sz w:val="22"/>
          <w:szCs w:val="22"/>
          <w:lang w:val="lt-LT"/>
        </w:rPr>
        <w:t>Įspėjimas:</w:t>
      </w:r>
      <w:r w:rsidRPr="00D61DF0">
        <w:rPr>
          <w:noProof w:val="0"/>
          <w:sz w:val="22"/>
          <w:szCs w:val="22"/>
          <w:lang w:val="lt-LT"/>
        </w:rPr>
        <w:t xml:space="preserve"> </w:t>
      </w:r>
      <w:r w:rsidR="00502A53" w:rsidRPr="00D61DF0">
        <w:rPr>
          <w:noProof w:val="0"/>
          <w:sz w:val="22"/>
          <w:szCs w:val="22"/>
          <w:lang w:val="lt-LT"/>
        </w:rPr>
        <w:t>vartojant didesnes nei rekomenduojama vaisto dozes, padidėja sunkaus kepenų pažeidimo pasireiškimo rizika.</w:t>
      </w:r>
    </w:p>
    <w:p w14:paraId="0A1B4ABE" w14:textId="77777777" w:rsidR="00F47F46" w:rsidRPr="00D61DF0" w:rsidRDefault="00F47F46" w:rsidP="008F1675">
      <w:pPr>
        <w:rPr>
          <w:noProof w:val="0"/>
          <w:sz w:val="22"/>
          <w:szCs w:val="22"/>
          <w:lang w:val="lt-LT"/>
        </w:rPr>
      </w:pPr>
    </w:p>
    <w:p w14:paraId="540EFF96" w14:textId="77777777" w:rsidR="001873A6" w:rsidRPr="00D61DF0" w:rsidRDefault="001873A6" w:rsidP="008F1675">
      <w:pPr>
        <w:rPr>
          <w:noProof w:val="0"/>
          <w:sz w:val="22"/>
          <w:szCs w:val="22"/>
          <w:u w:val="single"/>
          <w:lang w:val="lt-LT"/>
        </w:rPr>
      </w:pPr>
      <w:r w:rsidRPr="00D61DF0">
        <w:rPr>
          <w:noProof w:val="0"/>
          <w:sz w:val="22"/>
          <w:szCs w:val="22"/>
          <w:u w:val="single"/>
          <w:lang w:val="lt-LT"/>
        </w:rPr>
        <w:t>Gydymo trukmė</w:t>
      </w:r>
    </w:p>
    <w:p w14:paraId="0C1F1F23" w14:textId="31DF8C32" w:rsidR="001873A6" w:rsidRPr="00D61DF0" w:rsidRDefault="001873A6" w:rsidP="008F1675">
      <w:pPr>
        <w:rPr>
          <w:noProof w:val="0"/>
          <w:sz w:val="22"/>
          <w:szCs w:val="22"/>
          <w:lang w:val="lt-LT"/>
        </w:rPr>
      </w:pPr>
      <w:r w:rsidRPr="00D61DF0">
        <w:rPr>
          <w:noProof w:val="0"/>
          <w:sz w:val="22"/>
          <w:szCs w:val="22"/>
          <w:lang w:val="lt-LT"/>
        </w:rPr>
        <w:t>Jei per 3</w:t>
      </w:r>
      <w:r w:rsidR="004F709B" w:rsidRPr="00D61DF0">
        <w:rPr>
          <w:noProof w:val="0"/>
          <w:sz w:val="22"/>
          <w:szCs w:val="22"/>
          <w:lang w:val="lt-LT"/>
        </w:rPr>
        <w:t> </w:t>
      </w:r>
      <w:r w:rsidRPr="00D61DF0">
        <w:rPr>
          <w:noProof w:val="0"/>
          <w:sz w:val="22"/>
          <w:szCs w:val="22"/>
          <w:lang w:val="lt-LT"/>
        </w:rPr>
        <w:t>dienas karščiavimas nesumažėja, o per 5</w:t>
      </w:r>
      <w:r w:rsidR="004F709B" w:rsidRPr="00D61DF0">
        <w:rPr>
          <w:noProof w:val="0"/>
          <w:sz w:val="22"/>
          <w:szCs w:val="22"/>
          <w:lang w:val="lt-LT"/>
        </w:rPr>
        <w:t> </w:t>
      </w:r>
      <w:r w:rsidRPr="00D61DF0">
        <w:rPr>
          <w:noProof w:val="0"/>
          <w:sz w:val="22"/>
          <w:szCs w:val="22"/>
          <w:lang w:val="lt-LT"/>
        </w:rPr>
        <w:t xml:space="preserve">dienas nesumažėja skausmas arba simptomai pasunkėja, arba atsiranda naujų simptomų, </w:t>
      </w:r>
      <w:r w:rsidR="008277D4" w:rsidRPr="00D61DF0">
        <w:rPr>
          <w:noProof w:val="0"/>
          <w:sz w:val="22"/>
          <w:szCs w:val="22"/>
          <w:lang w:val="lt-LT"/>
        </w:rPr>
        <w:t xml:space="preserve">dėl tolesnio gydymo </w:t>
      </w:r>
      <w:r w:rsidRPr="00D61DF0">
        <w:rPr>
          <w:noProof w:val="0"/>
          <w:sz w:val="22"/>
          <w:szCs w:val="22"/>
          <w:lang w:val="lt-LT"/>
        </w:rPr>
        <w:t>kreipkitės į gydytoją. Šį vaistą nepasitarę su gydytoju galite vartoti ne ilgiau kaip 7</w:t>
      </w:r>
      <w:r w:rsidR="004F709B" w:rsidRPr="00D61DF0">
        <w:rPr>
          <w:noProof w:val="0"/>
          <w:sz w:val="22"/>
          <w:szCs w:val="22"/>
          <w:lang w:val="lt-LT"/>
        </w:rPr>
        <w:t> </w:t>
      </w:r>
      <w:r w:rsidRPr="00D61DF0">
        <w:rPr>
          <w:noProof w:val="0"/>
          <w:sz w:val="22"/>
          <w:szCs w:val="22"/>
          <w:lang w:val="lt-LT"/>
        </w:rPr>
        <w:t>dienas.</w:t>
      </w:r>
      <w:r w:rsidR="004F709B" w:rsidRPr="00D61DF0">
        <w:rPr>
          <w:noProof w:val="0"/>
          <w:sz w:val="22"/>
          <w:szCs w:val="22"/>
          <w:lang w:val="lt-LT"/>
        </w:rPr>
        <w:t xml:space="preserve"> </w:t>
      </w:r>
      <w:r w:rsidRPr="00D61DF0">
        <w:rPr>
          <w:noProof w:val="0"/>
          <w:sz w:val="22"/>
          <w:szCs w:val="22"/>
          <w:lang w:val="lt-LT"/>
        </w:rPr>
        <w:t xml:space="preserve">Neduokite vaisto vaikams ilgiau </w:t>
      </w:r>
      <w:r w:rsidR="008277D4" w:rsidRPr="00D61DF0">
        <w:rPr>
          <w:noProof w:val="0"/>
          <w:sz w:val="22"/>
          <w:szCs w:val="22"/>
          <w:lang w:val="lt-LT"/>
        </w:rPr>
        <w:t>kaip</w:t>
      </w:r>
      <w:r w:rsidRPr="00D61DF0">
        <w:rPr>
          <w:noProof w:val="0"/>
          <w:sz w:val="22"/>
          <w:szCs w:val="22"/>
          <w:lang w:val="lt-LT"/>
        </w:rPr>
        <w:t xml:space="preserve"> 3</w:t>
      </w:r>
      <w:r w:rsidR="004F709B" w:rsidRPr="00D61DF0">
        <w:rPr>
          <w:noProof w:val="0"/>
          <w:sz w:val="22"/>
          <w:szCs w:val="22"/>
          <w:lang w:val="lt-LT"/>
        </w:rPr>
        <w:t> </w:t>
      </w:r>
      <w:r w:rsidR="00721BE5" w:rsidRPr="00D61DF0">
        <w:rPr>
          <w:noProof w:val="0"/>
          <w:sz w:val="22"/>
          <w:szCs w:val="22"/>
          <w:lang w:val="lt-LT"/>
        </w:rPr>
        <w:t>d</w:t>
      </w:r>
      <w:r w:rsidRPr="00D61DF0">
        <w:rPr>
          <w:noProof w:val="0"/>
          <w:sz w:val="22"/>
          <w:szCs w:val="22"/>
          <w:lang w:val="lt-LT"/>
        </w:rPr>
        <w:t>ienas</w:t>
      </w:r>
      <w:r w:rsidR="008E56AF" w:rsidRPr="00D61DF0">
        <w:rPr>
          <w:noProof w:val="0"/>
          <w:sz w:val="22"/>
          <w:szCs w:val="22"/>
          <w:lang w:val="lt-LT"/>
        </w:rPr>
        <w:t>,</w:t>
      </w:r>
      <w:r w:rsidRPr="00D61DF0">
        <w:rPr>
          <w:noProof w:val="0"/>
          <w:sz w:val="22"/>
          <w:szCs w:val="22"/>
          <w:lang w:val="lt-LT"/>
        </w:rPr>
        <w:t xml:space="preserve"> nepasitarę su gydytoju.</w:t>
      </w:r>
    </w:p>
    <w:p w14:paraId="20FA2BC0" w14:textId="77777777" w:rsidR="001873A6" w:rsidRPr="00D61DF0" w:rsidRDefault="001873A6" w:rsidP="008F1675">
      <w:pPr>
        <w:rPr>
          <w:noProof w:val="0"/>
          <w:sz w:val="22"/>
          <w:szCs w:val="22"/>
          <w:lang w:val="lt-LT"/>
        </w:rPr>
      </w:pPr>
    </w:p>
    <w:p w14:paraId="386D3AC5" w14:textId="77777777" w:rsidR="00964A5C" w:rsidRPr="00D61DF0" w:rsidRDefault="001873A6" w:rsidP="008F1675">
      <w:pPr>
        <w:rPr>
          <w:noProof w:val="0"/>
          <w:sz w:val="22"/>
          <w:szCs w:val="22"/>
          <w:u w:val="single"/>
          <w:lang w:val="lt-LT"/>
        </w:rPr>
      </w:pPr>
      <w:r w:rsidRPr="00D61DF0">
        <w:rPr>
          <w:noProof w:val="0"/>
          <w:sz w:val="22"/>
          <w:szCs w:val="22"/>
          <w:u w:val="single"/>
          <w:lang w:val="lt-LT"/>
        </w:rPr>
        <w:t>Vartojimo metodas</w:t>
      </w:r>
    </w:p>
    <w:p w14:paraId="51745F1F" w14:textId="77777777" w:rsidR="001873A6" w:rsidRPr="00D61DF0" w:rsidRDefault="001873A6" w:rsidP="008F1675">
      <w:pPr>
        <w:rPr>
          <w:noProof w:val="0"/>
          <w:sz w:val="22"/>
          <w:szCs w:val="22"/>
          <w:lang w:val="lt-LT"/>
        </w:rPr>
      </w:pPr>
      <w:r w:rsidRPr="00D61DF0">
        <w:rPr>
          <w:noProof w:val="0"/>
          <w:sz w:val="22"/>
          <w:szCs w:val="22"/>
          <w:lang w:val="lt-LT"/>
        </w:rPr>
        <w:t>Tabletes reikia nuryti užsigeriant pakankamu kiekiu skysčio.</w:t>
      </w:r>
    </w:p>
    <w:p w14:paraId="78721401" w14:textId="77777777" w:rsidR="00301A19" w:rsidRPr="00D61DF0" w:rsidRDefault="00301A19" w:rsidP="008F1675">
      <w:pPr>
        <w:rPr>
          <w:noProof w:val="0"/>
          <w:sz w:val="22"/>
          <w:szCs w:val="22"/>
          <w:lang w:val="lt-LT"/>
        </w:rPr>
      </w:pPr>
    </w:p>
    <w:p w14:paraId="4B767235" w14:textId="77777777" w:rsidR="00301A19" w:rsidRPr="00D61DF0" w:rsidRDefault="001873A6" w:rsidP="008F1675">
      <w:pPr>
        <w:rPr>
          <w:sz w:val="22"/>
          <w:szCs w:val="22"/>
          <w:lang w:val="lt-LT" w:eastAsia="en-US"/>
        </w:rPr>
      </w:pPr>
      <w:r w:rsidRPr="00D61DF0">
        <w:rPr>
          <w:sz w:val="22"/>
          <w:szCs w:val="22"/>
          <w:lang w:val="lt-LT" w:eastAsia="en-US"/>
        </w:rPr>
        <w:t>Tablet</w:t>
      </w:r>
      <w:r w:rsidR="008E56AF" w:rsidRPr="00D61DF0">
        <w:rPr>
          <w:sz w:val="22"/>
          <w:szCs w:val="22"/>
          <w:lang w:val="lt-LT" w:eastAsia="en-US"/>
        </w:rPr>
        <w:t>ę</w:t>
      </w:r>
      <w:r w:rsidRPr="00D61DF0">
        <w:rPr>
          <w:sz w:val="22"/>
          <w:szCs w:val="22"/>
          <w:lang w:val="lt-LT" w:eastAsia="en-US"/>
        </w:rPr>
        <w:t xml:space="preserve"> galima padalyti į lygias dozes.</w:t>
      </w:r>
    </w:p>
    <w:p w14:paraId="275BB3A9" w14:textId="77777777" w:rsidR="00501DA7" w:rsidRPr="00D61DF0" w:rsidRDefault="00501DA7" w:rsidP="008F1675">
      <w:pPr>
        <w:rPr>
          <w:sz w:val="22"/>
          <w:szCs w:val="22"/>
          <w:lang w:val="lt-LT" w:eastAsia="en-US"/>
        </w:rPr>
      </w:pPr>
    </w:p>
    <w:p w14:paraId="49BB5671" w14:textId="77777777" w:rsidR="00AA4B67" w:rsidRPr="00D61DF0" w:rsidRDefault="006E4A39" w:rsidP="008F1675">
      <w:pPr>
        <w:rPr>
          <w:noProof w:val="0"/>
          <w:sz w:val="22"/>
          <w:szCs w:val="22"/>
          <w:lang w:val="lt-LT"/>
        </w:rPr>
      </w:pPr>
      <w:r w:rsidRPr="00D61DF0">
        <w:rPr>
          <w:noProof w:val="0"/>
          <w:sz w:val="22"/>
          <w:szCs w:val="22"/>
          <w:lang w:val="lt-LT"/>
        </w:rPr>
        <w:t>Paracetamol Zentiva galima vartoti valgio metu arba nevalgius.</w:t>
      </w:r>
    </w:p>
    <w:p w14:paraId="32EFF702" w14:textId="77777777" w:rsidR="006E4A39" w:rsidRPr="00D61DF0" w:rsidRDefault="006E4A39" w:rsidP="008F1675">
      <w:pPr>
        <w:rPr>
          <w:noProof w:val="0"/>
          <w:sz w:val="22"/>
          <w:szCs w:val="22"/>
          <w:lang w:val="lt-LT"/>
        </w:rPr>
      </w:pPr>
    </w:p>
    <w:p w14:paraId="3AE3C5EB" w14:textId="77777777" w:rsidR="00FA7F2B" w:rsidRPr="00D61DF0" w:rsidRDefault="00FA7F2B" w:rsidP="008F1675">
      <w:pPr>
        <w:rPr>
          <w:bCs/>
          <w:sz w:val="22"/>
          <w:szCs w:val="22"/>
          <w:lang w:val="lt-LT"/>
        </w:rPr>
      </w:pPr>
      <w:r w:rsidRPr="00D61DF0">
        <w:rPr>
          <w:b/>
          <w:sz w:val="22"/>
          <w:szCs w:val="22"/>
          <w:lang w:val="lt-LT"/>
        </w:rPr>
        <w:t xml:space="preserve">Ką daryti pavartojus per didelę </w:t>
      </w:r>
      <w:r w:rsidR="006E4A39" w:rsidRPr="00D61DF0">
        <w:rPr>
          <w:b/>
          <w:sz w:val="22"/>
          <w:szCs w:val="22"/>
          <w:lang w:val="lt-LT"/>
        </w:rPr>
        <w:t>Paracetamol Zentiva</w:t>
      </w:r>
      <w:r w:rsidRPr="00D61DF0">
        <w:rPr>
          <w:b/>
          <w:sz w:val="22"/>
          <w:szCs w:val="22"/>
          <w:lang w:val="lt-LT"/>
        </w:rPr>
        <w:t xml:space="preserve"> dozę</w:t>
      </w:r>
    </w:p>
    <w:p w14:paraId="4F2C9911" w14:textId="77777777" w:rsidR="000D47D1" w:rsidRPr="00D61DF0" w:rsidRDefault="000D47D1" w:rsidP="008F1675">
      <w:pPr>
        <w:rPr>
          <w:bCs/>
          <w:noProof w:val="0"/>
          <w:sz w:val="22"/>
          <w:szCs w:val="22"/>
          <w:lang w:val="lt-LT"/>
        </w:rPr>
      </w:pPr>
      <w:r w:rsidRPr="00D61DF0">
        <w:rPr>
          <w:bCs/>
          <w:noProof w:val="0"/>
          <w:sz w:val="22"/>
          <w:szCs w:val="22"/>
          <w:lang w:val="lt-LT"/>
        </w:rPr>
        <w:t>Perdozavimas gali pasireikšti pykinimu, vėmimu ar blyškumu. Visais atvejais, kai įtariamas perdozavimas arba vaistą netyčia praryja vaikas, nedelsdami kreipkitės medicininės pagalbos, net jei Jūs arba vaikas jaučia</w:t>
      </w:r>
      <w:r w:rsidR="0057085A" w:rsidRPr="00D61DF0">
        <w:rPr>
          <w:bCs/>
          <w:noProof w:val="0"/>
          <w:sz w:val="22"/>
          <w:szCs w:val="22"/>
          <w:lang w:val="lt-LT"/>
        </w:rPr>
        <w:t>tės</w:t>
      </w:r>
      <w:r w:rsidRPr="00D61DF0">
        <w:rPr>
          <w:bCs/>
          <w:noProof w:val="0"/>
          <w:sz w:val="22"/>
          <w:szCs w:val="22"/>
          <w:lang w:val="lt-LT"/>
        </w:rPr>
        <w:t xml:space="preserve"> gerai, nes yra uždelsto, sunkaus ir negrįžtamo kepenų pažeidimo pasireiškimo rizika. Duokite medikams pakuotę, iš kurios vartojote vaistą, ir šį lapelį.</w:t>
      </w:r>
    </w:p>
    <w:p w14:paraId="7CF91310" w14:textId="77777777" w:rsidR="001D5E73" w:rsidRPr="00D61DF0" w:rsidRDefault="001D5E73" w:rsidP="008F1675">
      <w:pPr>
        <w:rPr>
          <w:bCs/>
          <w:noProof w:val="0"/>
          <w:sz w:val="22"/>
          <w:szCs w:val="22"/>
          <w:lang w:val="lt-LT"/>
        </w:rPr>
      </w:pPr>
    </w:p>
    <w:p w14:paraId="7A5D509C" w14:textId="77777777" w:rsidR="00FA7F2B" w:rsidRPr="00D61DF0" w:rsidRDefault="00FA7F2B" w:rsidP="008F1675">
      <w:pPr>
        <w:keepNext/>
        <w:tabs>
          <w:tab w:val="left" w:pos="567"/>
        </w:tabs>
        <w:outlineLvl w:val="3"/>
        <w:rPr>
          <w:sz w:val="22"/>
          <w:szCs w:val="22"/>
          <w:lang w:val="lt-LT"/>
        </w:rPr>
      </w:pPr>
      <w:r w:rsidRPr="00D61DF0">
        <w:rPr>
          <w:b/>
          <w:sz w:val="22"/>
          <w:szCs w:val="22"/>
          <w:lang w:val="lt-LT"/>
        </w:rPr>
        <w:lastRenderedPageBreak/>
        <w:t xml:space="preserve">Pamiršus pavartoti </w:t>
      </w:r>
      <w:r w:rsidR="006E4A39" w:rsidRPr="00D61DF0">
        <w:rPr>
          <w:b/>
          <w:sz w:val="22"/>
          <w:szCs w:val="22"/>
          <w:lang w:val="lt-LT"/>
        </w:rPr>
        <w:t>Paracetamol Zentiva</w:t>
      </w:r>
    </w:p>
    <w:p w14:paraId="68EA5DFD" w14:textId="77777777" w:rsidR="001D5E73" w:rsidRPr="00D61DF0" w:rsidRDefault="006E4A39" w:rsidP="008F1675">
      <w:pPr>
        <w:rPr>
          <w:noProof w:val="0"/>
          <w:sz w:val="22"/>
          <w:szCs w:val="22"/>
          <w:lang w:val="lt-LT"/>
        </w:rPr>
      </w:pPr>
      <w:r w:rsidRPr="00D61DF0">
        <w:rPr>
          <w:noProof w:val="0"/>
          <w:sz w:val="22"/>
          <w:szCs w:val="22"/>
          <w:lang w:val="lt-LT"/>
        </w:rPr>
        <w:t>Nevartokite dvigubos dozės norint kompensuoti praleistą dozę. Išgerkite praleistą dozę, kai tik prisiminsite. Bet kokią kitą galimą dozę reikia išgerti praėjus 3</w:t>
      </w:r>
      <w:r w:rsidR="00807A64" w:rsidRPr="00D61DF0">
        <w:rPr>
          <w:noProof w:val="0"/>
          <w:sz w:val="22"/>
          <w:szCs w:val="22"/>
          <w:lang w:val="lt-LT"/>
        </w:rPr>
        <w:t xml:space="preserve"> </w:t>
      </w:r>
      <w:r w:rsidRPr="00D61DF0">
        <w:rPr>
          <w:noProof w:val="0"/>
          <w:sz w:val="22"/>
          <w:szCs w:val="22"/>
          <w:lang w:val="lt-LT"/>
        </w:rPr>
        <w:t>skyriuje nurodytam intervalui.</w:t>
      </w:r>
    </w:p>
    <w:p w14:paraId="0224B3B7" w14:textId="77777777" w:rsidR="006E4A39" w:rsidRPr="00D61DF0" w:rsidRDefault="006E4A39" w:rsidP="008F1675">
      <w:pPr>
        <w:rPr>
          <w:noProof w:val="0"/>
          <w:sz w:val="22"/>
          <w:szCs w:val="22"/>
          <w:lang w:val="lt-LT"/>
        </w:rPr>
      </w:pPr>
    </w:p>
    <w:p w14:paraId="550F302C" w14:textId="77777777" w:rsidR="00BD51A6" w:rsidRPr="00D61DF0" w:rsidRDefault="00FA7F2B" w:rsidP="008F1675">
      <w:pPr>
        <w:rPr>
          <w:noProof w:val="0"/>
          <w:sz w:val="22"/>
          <w:szCs w:val="22"/>
          <w:lang w:val="lt-LT"/>
        </w:rPr>
      </w:pPr>
      <w:r w:rsidRPr="00D61DF0">
        <w:rPr>
          <w:sz w:val="22"/>
          <w:szCs w:val="22"/>
          <w:lang w:val="lt-LT"/>
        </w:rPr>
        <w:t>Jeigu kiltų daugiau klausimų dėl šio vaisto vartojimo, kreipkitės į gydytoją arba vaistininką.</w:t>
      </w:r>
    </w:p>
    <w:p w14:paraId="42B7E6C5" w14:textId="77777777" w:rsidR="00BD51A6" w:rsidRPr="00D61DF0" w:rsidRDefault="00BD51A6" w:rsidP="008F1675">
      <w:pPr>
        <w:rPr>
          <w:bCs/>
          <w:caps/>
          <w:noProof w:val="0"/>
          <w:sz w:val="22"/>
          <w:szCs w:val="22"/>
          <w:lang w:val="lt-LT"/>
        </w:rPr>
      </w:pPr>
    </w:p>
    <w:p w14:paraId="241CFBCB" w14:textId="77777777" w:rsidR="00063C4C" w:rsidRPr="00D61DF0" w:rsidRDefault="00063C4C" w:rsidP="008F1675">
      <w:pPr>
        <w:rPr>
          <w:bCs/>
          <w:caps/>
          <w:noProof w:val="0"/>
          <w:sz w:val="22"/>
          <w:szCs w:val="22"/>
          <w:lang w:val="lt-LT"/>
        </w:rPr>
      </w:pPr>
    </w:p>
    <w:p w14:paraId="06F467A0" w14:textId="77777777" w:rsidR="00FA7F2B" w:rsidRPr="00D61DF0" w:rsidRDefault="00FA7F2B" w:rsidP="008F1675">
      <w:pPr>
        <w:keepNext/>
        <w:keepLines/>
        <w:tabs>
          <w:tab w:val="left" w:pos="567"/>
        </w:tabs>
        <w:outlineLvl w:val="2"/>
        <w:rPr>
          <w:sz w:val="22"/>
          <w:szCs w:val="22"/>
          <w:lang w:val="lt-LT"/>
        </w:rPr>
      </w:pPr>
      <w:r w:rsidRPr="00D61DF0">
        <w:rPr>
          <w:b/>
          <w:sz w:val="22"/>
          <w:szCs w:val="22"/>
          <w:lang w:val="lt-LT"/>
        </w:rPr>
        <w:t>4.</w:t>
      </w:r>
      <w:r w:rsidRPr="00D61DF0">
        <w:rPr>
          <w:b/>
          <w:sz w:val="22"/>
          <w:szCs w:val="22"/>
          <w:lang w:val="lt-LT"/>
        </w:rPr>
        <w:tab/>
        <w:t>Galimas šalutinis poveikis</w:t>
      </w:r>
    </w:p>
    <w:p w14:paraId="69382689" w14:textId="77777777" w:rsidR="00B250FB" w:rsidRPr="00D61DF0" w:rsidRDefault="00B250FB" w:rsidP="008F1675">
      <w:pPr>
        <w:rPr>
          <w:rFonts w:eastAsia="MS Mincho"/>
          <w:noProof w:val="0"/>
          <w:sz w:val="22"/>
          <w:szCs w:val="22"/>
          <w:lang w:val="lt-LT" w:eastAsia="fr-FR"/>
        </w:rPr>
      </w:pPr>
    </w:p>
    <w:p w14:paraId="2A2B4590" w14:textId="77777777" w:rsidR="00FA7F2B" w:rsidRPr="00D61DF0" w:rsidRDefault="00FA7F2B" w:rsidP="008F1675">
      <w:pPr>
        <w:ind w:right="-29"/>
        <w:rPr>
          <w:sz w:val="22"/>
          <w:szCs w:val="22"/>
          <w:lang w:val="lt-LT"/>
        </w:rPr>
      </w:pPr>
      <w:r w:rsidRPr="00D61DF0">
        <w:rPr>
          <w:sz w:val="22"/>
          <w:szCs w:val="22"/>
          <w:lang w:val="lt-LT"/>
        </w:rPr>
        <w:t>Šis vaistas, kaip ir visi kiti, gali sukelti šalutinį poveikį, nors jis pasireiškia ne visiems žmonėms.</w:t>
      </w:r>
    </w:p>
    <w:p w14:paraId="59187F73" w14:textId="77777777" w:rsidR="00BD51A6" w:rsidRPr="00D61DF0" w:rsidRDefault="00BD51A6" w:rsidP="008F1675">
      <w:pPr>
        <w:rPr>
          <w:iCs/>
          <w:noProof w:val="0"/>
          <w:sz w:val="22"/>
          <w:szCs w:val="22"/>
          <w:lang w:val="lt-LT"/>
        </w:rPr>
      </w:pPr>
    </w:p>
    <w:p w14:paraId="1BDE4C53" w14:textId="77777777" w:rsidR="000D47D1" w:rsidRPr="00D61DF0" w:rsidRDefault="000D47D1" w:rsidP="008F1675">
      <w:pPr>
        <w:rPr>
          <w:bCs/>
          <w:noProof w:val="0"/>
          <w:sz w:val="22"/>
          <w:szCs w:val="22"/>
          <w:lang w:val="lt-LT"/>
        </w:rPr>
      </w:pPr>
      <w:r w:rsidRPr="00D61DF0">
        <w:rPr>
          <w:b/>
          <w:noProof w:val="0"/>
          <w:sz w:val="22"/>
          <w:szCs w:val="22"/>
          <w:lang w:val="lt-LT"/>
        </w:rPr>
        <w:t>Tuoj pat nutraukite vaisto vartojimą ir nedelsdami kreipkitės medicininės pagalbos, jei pasireiškia bet kuris iš šių šalutinio poveikio reiškinių:</w:t>
      </w:r>
    </w:p>
    <w:p w14:paraId="3A22D50F" w14:textId="40C056C0" w:rsidR="000D47D1" w:rsidRPr="00D61DF0" w:rsidRDefault="000D47D1" w:rsidP="008F1675">
      <w:pPr>
        <w:numPr>
          <w:ilvl w:val="0"/>
          <w:numId w:val="6"/>
        </w:numPr>
        <w:ind w:left="567" w:hanging="567"/>
        <w:rPr>
          <w:noProof w:val="0"/>
          <w:sz w:val="22"/>
          <w:szCs w:val="22"/>
          <w:lang w:val="lt-LT"/>
        </w:rPr>
      </w:pPr>
      <w:r w:rsidRPr="00D61DF0">
        <w:rPr>
          <w:noProof w:val="0"/>
          <w:sz w:val="22"/>
          <w:szCs w:val="22"/>
          <w:lang w:val="lt-LT"/>
        </w:rPr>
        <w:t>Alerginės reakcijos, tokios kaip išbėrimas ar niežėjimas (reti šalutinio poveikio reiškiniai − gali pasireikšti rečiau kaip 1 iš 1</w:t>
      </w:r>
      <w:r w:rsidR="00896111" w:rsidRPr="00D61DF0">
        <w:rPr>
          <w:noProof w:val="0"/>
          <w:sz w:val="22"/>
          <w:szCs w:val="22"/>
          <w:lang w:val="lt-LT"/>
        </w:rPr>
        <w:t> </w:t>
      </w:r>
      <w:r w:rsidRPr="00D61DF0">
        <w:rPr>
          <w:noProof w:val="0"/>
          <w:sz w:val="22"/>
          <w:szCs w:val="22"/>
          <w:lang w:val="lt-LT"/>
        </w:rPr>
        <w:t>000</w:t>
      </w:r>
      <w:r w:rsidR="00896111" w:rsidRPr="00D61DF0">
        <w:rPr>
          <w:noProof w:val="0"/>
          <w:sz w:val="22"/>
          <w:szCs w:val="22"/>
          <w:lang w:val="lt-LT"/>
        </w:rPr>
        <w:t> </w:t>
      </w:r>
      <w:r w:rsidRPr="00D61DF0">
        <w:rPr>
          <w:noProof w:val="0"/>
          <w:sz w:val="22"/>
          <w:szCs w:val="22"/>
          <w:lang w:val="lt-LT"/>
        </w:rPr>
        <w:t xml:space="preserve">asmenų), kartais kartu pasireiškiant kvėpavimo sutrikimui, lūpų, liežuvio, gerklės ar skruostų patinimui (labai reti šalutinio poveikio reiškiniai </w:t>
      </w:r>
      <w:r w:rsidR="0052109F" w:rsidRPr="00D61DF0">
        <w:rPr>
          <w:noProof w:val="0"/>
          <w:sz w:val="22"/>
          <w:szCs w:val="22"/>
          <w:lang w:val="lt-LT"/>
        </w:rPr>
        <w:t>–</w:t>
      </w:r>
      <w:r w:rsidRPr="00D61DF0">
        <w:rPr>
          <w:noProof w:val="0"/>
          <w:sz w:val="22"/>
          <w:szCs w:val="22"/>
          <w:lang w:val="lt-LT"/>
        </w:rPr>
        <w:t xml:space="preserve"> gali pasireikšti rečiau kaip 1 iš 10</w:t>
      </w:r>
      <w:r w:rsidR="00896111" w:rsidRPr="00D61DF0">
        <w:rPr>
          <w:noProof w:val="0"/>
          <w:sz w:val="22"/>
          <w:szCs w:val="22"/>
          <w:lang w:val="lt-LT"/>
        </w:rPr>
        <w:t> </w:t>
      </w:r>
      <w:r w:rsidRPr="00D61DF0">
        <w:rPr>
          <w:noProof w:val="0"/>
          <w:sz w:val="22"/>
          <w:szCs w:val="22"/>
          <w:lang w:val="lt-LT"/>
        </w:rPr>
        <w:t>000</w:t>
      </w:r>
      <w:r w:rsidR="00896111" w:rsidRPr="00D61DF0">
        <w:rPr>
          <w:noProof w:val="0"/>
          <w:sz w:val="22"/>
          <w:szCs w:val="22"/>
          <w:lang w:val="lt-LT"/>
        </w:rPr>
        <w:t> </w:t>
      </w:r>
      <w:r w:rsidRPr="00D61DF0">
        <w:rPr>
          <w:noProof w:val="0"/>
          <w:sz w:val="22"/>
          <w:szCs w:val="22"/>
          <w:lang w:val="lt-LT"/>
        </w:rPr>
        <w:t>asmenų).</w:t>
      </w:r>
    </w:p>
    <w:p w14:paraId="6554702C" w14:textId="4884AF50" w:rsidR="000D47D1" w:rsidRPr="00D61DF0" w:rsidRDefault="000D47D1" w:rsidP="008F1675">
      <w:pPr>
        <w:numPr>
          <w:ilvl w:val="0"/>
          <w:numId w:val="6"/>
        </w:numPr>
        <w:ind w:left="567" w:hanging="567"/>
        <w:rPr>
          <w:noProof w:val="0"/>
          <w:sz w:val="22"/>
          <w:szCs w:val="22"/>
          <w:lang w:val="lt-LT"/>
        </w:rPr>
      </w:pPr>
      <w:r w:rsidRPr="00D61DF0">
        <w:rPr>
          <w:noProof w:val="0"/>
          <w:sz w:val="22"/>
          <w:szCs w:val="22"/>
          <w:lang w:val="lt-LT"/>
        </w:rPr>
        <w:t>Sunki odos reakcija, įskaitant odos lupimąsi arba pūslių susidarymą burnoje (labai reti šalutinio poveikio reiškiniai − gali pasireikšti rečiau kaip 1 iš 10</w:t>
      </w:r>
      <w:r w:rsidR="00896111" w:rsidRPr="00D61DF0">
        <w:rPr>
          <w:noProof w:val="0"/>
          <w:sz w:val="22"/>
          <w:szCs w:val="22"/>
          <w:lang w:val="lt-LT"/>
        </w:rPr>
        <w:t> </w:t>
      </w:r>
      <w:r w:rsidRPr="00D61DF0">
        <w:rPr>
          <w:noProof w:val="0"/>
          <w:sz w:val="22"/>
          <w:szCs w:val="22"/>
          <w:lang w:val="lt-LT"/>
        </w:rPr>
        <w:t>000</w:t>
      </w:r>
      <w:r w:rsidR="00896111" w:rsidRPr="00D61DF0">
        <w:rPr>
          <w:noProof w:val="0"/>
          <w:sz w:val="22"/>
          <w:szCs w:val="22"/>
          <w:lang w:val="lt-LT"/>
        </w:rPr>
        <w:t> </w:t>
      </w:r>
      <w:r w:rsidRPr="00D61DF0">
        <w:rPr>
          <w:noProof w:val="0"/>
          <w:sz w:val="22"/>
          <w:szCs w:val="22"/>
          <w:lang w:val="lt-LT"/>
        </w:rPr>
        <w:t>asmenų).</w:t>
      </w:r>
    </w:p>
    <w:p w14:paraId="73602C03" w14:textId="5B8ED7BF" w:rsidR="000D47D1" w:rsidRPr="00D61DF0" w:rsidRDefault="000D47D1" w:rsidP="008F1675">
      <w:pPr>
        <w:numPr>
          <w:ilvl w:val="0"/>
          <w:numId w:val="6"/>
        </w:numPr>
        <w:ind w:left="567" w:hanging="567"/>
        <w:rPr>
          <w:noProof w:val="0"/>
          <w:sz w:val="22"/>
          <w:szCs w:val="22"/>
          <w:lang w:val="lt-LT"/>
        </w:rPr>
      </w:pPr>
      <w:r w:rsidRPr="00D61DF0">
        <w:rPr>
          <w:noProof w:val="0"/>
          <w:sz w:val="22"/>
          <w:szCs w:val="22"/>
          <w:lang w:val="lt-LT"/>
        </w:rPr>
        <w:t xml:space="preserve">Jei yra buvę kvėpavimo sutrikimų pavartojus acetilsalicilo rūgšties ar kitų skausmą malšinančių vaistų, priklausančių nesteroidinių vaistų nuo uždegimo grupei, panašių problemų gali atsirasti pavartojus </w:t>
      </w:r>
      <w:r w:rsidR="0052109F" w:rsidRPr="00D61DF0">
        <w:rPr>
          <w:noProof w:val="0"/>
          <w:sz w:val="22"/>
          <w:szCs w:val="22"/>
          <w:lang w:val="lt-LT"/>
        </w:rPr>
        <w:t>Paracetamol Zentiva</w:t>
      </w:r>
      <w:r w:rsidRPr="00D61DF0">
        <w:rPr>
          <w:noProof w:val="0"/>
          <w:sz w:val="22"/>
          <w:szCs w:val="22"/>
          <w:lang w:val="lt-LT"/>
        </w:rPr>
        <w:t xml:space="preserve"> (labai reti šalutinio poveikio reiškiniai − gali pasireikšti rečiau kaip 1 iš 10</w:t>
      </w:r>
      <w:r w:rsidR="00896111" w:rsidRPr="00D61DF0">
        <w:rPr>
          <w:noProof w:val="0"/>
          <w:sz w:val="22"/>
          <w:szCs w:val="22"/>
          <w:lang w:val="lt-LT"/>
        </w:rPr>
        <w:t> </w:t>
      </w:r>
      <w:r w:rsidRPr="00D61DF0">
        <w:rPr>
          <w:noProof w:val="0"/>
          <w:sz w:val="22"/>
          <w:szCs w:val="22"/>
          <w:lang w:val="lt-LT"/>
        </w:rPr>
        <w:t>000</w:t>
      </w:r>
      <w:r w:rsidR="00896111" w:rsidRPr="00D61DF0">
        <w:rPr>
          <w:noProof w:val="0"/>
          <w:sz w:val="22"/>
          <w:szCs w:val="22"/>
          <w:lang w:val="lt-LT"/>
        </w:rPr>
        <w:t> </w:t>
      </w:r>
      <w:r w:rsidRPr="00D61DF0">
        <w:rPr>
          <w:noProof w:val="0"/>
          <w:sz w:val="22"/>
          <w:szCs w:val="22"/>
          <w:lang w:val="lt-LT"/>
        </w:rPr>
        <w:t>asmenų).</w:t>
      </w:r>
    </w:p>
    <w:p w14:paraId="4B855BBC" w14:textId="65B0EE5A" w:rsidR="000D47D1" w:rsidRPr="00D61DF0" w:rsidRDefault="000D47D1" w:rsidP="008F1675">
      <w:pPr>
        <w:numPr>
          <w:ilvl w:val="0"/>
          <w:numId w:val="6"/>
        </w:numPr>
        <w:ind w:left="567" w:hanging="567"/>
        <w:rPr>
          <w:noProof w:val="0"/>
          <w:sz w:val="22"/>
          <w:szCs w:val="22"/>
          <w:lang w:val="lt-LT"/>
        </w:rPr>
      </w:pPr>
      <w:r w:rsidRPr="00D61DF0">
        <w:rPr>
          <w:noProof w:val="0"/>
          <w:sz w:val="22"/>
          <w:szCs w:val="22"/>
          <w:lang w:val="lt-LT"/>
        </w:rPr>
        <w:t>Dėl nežinomų priežasčių atsiradusios kraujosruvos (labai reti šalutinio poveikio reiškiniai − gali pasireikšti rečiau kaip 1 iš 10</w:t>
      </w:r>
      <w:r w:rsidR="00896111" w:rsidRPr="00D61DF0">
        <w:rPr>
          <w:noProof w:val="0"/>
          <w:sz w:val="22"/>
          <w:szCs w:val="22"/>
          <w:lang w:val="lt-LT"/>
        </w:rPr>
        <w:t> </w:t>
      </w:r>
      <w:r w:rsidRPr="00D61DF0">
        <w:rPr>
          <w:noProof w:val="0"/>
          <w:sz w:val="22"/>
          <w:szCs w:val="22"/>
          <w:lang w:val="lt-LT"/>
        </w:rPr>
        <w:t>000</w:t>
      </w:r>
      <w:r w:rsidR="00896111" w:rsidRPr="00D61DF0">
        <w:rPr>
          <w:noProof w:val="0"/>
          <w:sz w:val="22"/>
          <w:szCs w:val="22"/>
          <w:lang w:val="lt-LT"/>
        </w:rPr>
        <w:t> </w:t>
      </w:r>
      <w:r w:rsidRPr="00D61DF0">
        <w:rPr>
          <w:noProof w:val="0"/>
          <w:sz w:val="22"/>
          <w:szCs w:val="22"/>
          <w:lang w:val="lt-LT"/>
        </w:rPr>
        <w:t>asmenų).</w:t>
      </w:r>
    </w:p>
    <w:p w14:paraId="561D23D2" w14:textId="77777777" w:rsidR="00F6167E" w:rsidRPr="00D61DF0" w:rsidRDefault="00F6167E" w:rsidP="008F1675">
      <w:pPr>
        <w:rPr>
          <w:noProof w:val="0"/>
          <w:sz w:val="22"/>
          <w:szCs w:val="22"/>
          <w:highlight w:val="yellow"/>
          <w:lang w:val="lt-LT"/>
        </w:rPr>
      </w:pPr>
    </w:p>
    <w:p w14:paraId="36F4180A" w14:textId="77777777" w:rsidR="00B459D7" w:rsidRPr="00D61DF0" w:rsidRDefault="00B459D7" w:rsidP="008F1675">
      <w:pPr>
        <w:rPr>
          <w:noProof w:val="0"/>
          <w:sz w:val="22"/>
          <w:szCs w:val="22"/>
          <w:lang w:val="lt-LT"/>
        </w:rPr>
      </w:pPr>
      <w:r w:rsidRPr="00D61DF0">
        <w:rPr>
          <w:b/>
          <w:bCs/>
          <w:noProof w:val="0"/>
          <w:sz w:val="22"/>
          <w:szCs w:val="22"/>
          <w:lang w:val="lt-LT"/>
        </w:rPr>
        <w:t>Kitas šalutinis poveikis</w:t>
      </w:r>
    </w:p>
    <w:p w14:paraId="4D4B0EEC" w14:textId="7AB9A42E" w:rsidR="00B459D7" w:rsidRPr="00D61DF0" w:rsidRDefault="00B459D7" w:rsidP="008F1675">
      <w:pPr>
        <w:rPr>
          <w:noProof w:val="0"/>
          <w:sz w:val="22"/>
          <w:szCs w:val="22"/>
          <w:lang w:val="lt-LT"/>
        </w:rPr>
      </w:pPr>
      <w:r w:rsidRPr="00D61DF0">
        <w:rPr>
          <w:noProof w:val="0"/>
          <w:sz w:val="22"/>
          <w:szCs w:val="22"/>
          <w:lang w:val="lt-LT"/>
        </w:rPr>
        <w:t>Labai reti šalutinio poveikio reiškiniai (gali pasireikšti rečiau kaip 1 iš 10</w:t>
      </w:r>
      <w:r w:rsidR="00896111" w:rsidRPr="00D61DF0">
        <w:rPr>
          <w:noProof w:val="0"/>
          <w:sz w:val="22"/>
          <w:szCs w:val="22"/>
          <w:lang w:val="lt-LT"/>
        </w:rPr>
        <w:t> </w:t>
      </w:r>
      <w:r w:rsidRPr="00D61DF0">
        <w:rPr>
          <w:noProof w:val="0"/>
          <w:sz w:val="22"/>
          <w:szCs w:val="22"/>
          <w:lang w:val="lt-LT"/>
        </w:rPr>
        <w:t>000</w:t>
      </w:r>
      <w:r w:rsidR="00896111" w:rsidRPr="00D61DF0">
        <w:rPr>
          <w:noProof w:val="0"/>
          <w:sz w:val="22"/>
          <w:szCs w:val="22"/>
          <w:lang w:val="lt-LT"/>
        </w:rPr>
        <w:t> </w:t>
      </w:r>
      <w:r w:rsidRPr="00D61DF0">
        <w:rPr>
          <w:noProof w:val="0"/>
          <w:sz w:val="22"/>
          <w:szCs w:val="22"/>
          <w:lang w:val="lt-LT"/>
        </w:rPr>
        <w:t>asmenų):</w:t>
      </w:r>
    </w:p>
    <w:p w14:paraId="53886506" w14:textId="77777777" w:rsidR="00B459D7" w:rsidRPr="00D61DF0" w:rsidRDefault="00B459D7" w:rsidP="008F1675">
      <w:pPr>
        <w:numPr>
          <w:ilvl w:val="0"/>
          <w:numId w:val="6"/>
        </w:numPr>
        <w:ind w:left="567" w:hanging="567"/>
        <w:rPr>
          <w:noProof w:val="0"/>
          <w:sz w:val="22"/>
          <w:szCs w:val="22"/>
          <w:lang w:val="lt-LT"/>
        </w:rPr>
      </w:pPr>
      <w:r w:rsidRPr="00D61DF0">
        <w:rPr>
          <w:noProof w:val="0"/>
          <w:sz w:val="22"/>
          <w:szCs w:val="22"/>
          <w:lang w:val="lt-LT"/>
        </w:rPr>
        <w:t>Kepenų funkcijos sutrikimas.</w:t>
      </w:r>
    </w:p>
    <w:p w14:paraId="32988999" w14:textId="77777777" w:rsidR="00B459D7" w:rsidRPr="00D61DF0" w:rsidRDefault="00B459D7" w:rsidP="008F1675">
      <w:pPr>
        <w:rPr>
          <w:noProof w:val="0"/>
          <w:sz w:val="22"/>
          <w:szCs w:val="22"/>
          <w:u w:val="single"/>
          <w:lang w:val="lt-LT"/>
        </w:rPr>
      </w:pPr>
    </w:p>
    <w:p w14:paraId="20E37412" w14:textId="77777777" w:rsidR="00FA7F2B" w:rsidRPr="00D61DF0" w:rsidRDefault="00FA7F2B" w:rsidP="008F1675">
      <w:pPr>
        <w:tabs>
          <w:tab w:val="left" w:pos="567"/>
        </w:tabs>
        <w:rPr>
          <w:bCs/>
          <w:sz w:val="22"/>
          <w:szCs w:val="22"/>
          <w:lang w:val="lt-LT"/>
        </w:rPr>
      </w:pPr>
      <w:r w:rsidRPr="00D61DF0">
        <w:rPr>
          <w:b/>
          <w:sz w:val="22"/>
          <w:szCs w:val="22"/>
          <w:lang w:val="lt-LT"/>
        </w:rPr>
        <w:t>Pranešimas apie šalutinį poveikį</w:t>
      </w:r>
    </w:p>
    <w:p w14:paraId="1EEE389B" w14:textId="77777777" w:rsidR="00A256B2" w:rsidRPr="00D61DF0" w:rsidRDefault="00A256B2" w:rsidP="008F1675">
      <w:pPr>
        <w:suppressAutoHyphens/>
        <w:rPr>
          <w:kern w:val="2"/>
          <w:sz w:val="22"/>
          <w:szCs w:val="22"/>
          <w:lang w:val="lt-LT"/>
        </w:rPr>
      </w:pPr>
      <w:r w:rsidRPr="00D61DF0">
        <w:rPr>
          <w:kern w:val="2"/>
          <w:sz w:val="22"/>
          <w:szCs w:val="22"/>
          <w:lang w:val="lt-LT"/>
        </w:rPr>
        <w:t xml:space="preserve">Jeigu pasireiškė šalutinis poveikis, įskaitant šiame lapelyje nenurodytą, pasakykite gydytojui arba vaistininkui. </w:t>
      </w:r>
      <w:r w:rsidRPr="00D61DF0">
        <w:rPr>
          <w:sz w:val="22"/>
          <w:szCs w:val="22"/>
          <w:lang w:val="lt-LT"/>
        </w:rPr>
        <w:t xml:space="preserve">Pranešimą apie šalutinį poveikį galite užpildyti ir pateikti Valstybinės vaistų kontrolės tarnybos prie Lietuvos Respublikos sveikatos apsaugos ministerijos tinklalapyje </w:t>
      </w:r>
      <w:r w:rsidRPr="00D61DF0">
        <w:rPr>
          <w:color w:val="0000EE"/>
          <w:sz w:val="22"/>
          <w:szCs w:val="22"/>
          <w:u w:val="single"/>
          <w:lang w:val="lt-LT"/>
        </w:rPr>
        <w:t>https://vvkt.lrv.lt/lt/</w:t>
      </w:r>
      <w:r w:rsidRPr="00D61DF0">
        <w:rPr>
          <w:sz w:val="22"/>
          <w:szCs w:val="22"/>
          <w:lang w:val="lt-LT"/>
        </w:rPr>
        <w:t xml:space="preserve"> nurodytais būdais arba paskambinti nemokamu telefonu </w:t>
      </w:r>
      <w:r w:rsidRPr="00D61DF0">
        <w:rPr>
          <w:sz w:val="22"/>
          <w:szCs w:val="22"/>
          <w:shd w:val="clear" w:color="auto" w:fill="FFFFFF"/>
          <w:lang w:val="lt-LT"/>
        </w:rPr>
        <w:t xml:space="preserve">+370 800 73568. </w:t>
      </w:r>
      <w:r w:rsidRPr="00D61DF0">
        <w:rPr>
          <w:sz w:val="22"/>
          <w:szCs w:val="22"/>
          <w:lang w:val="lt-LT"/>
        </w:rPr>
        <w:t>Pranešdami apie šalutinį poveikį galite mums padėti gauti daugiau informacijos apie šio vaisto saugumą.</w:t>
      </w:r>
    </w:p>
    <w:p w14:paraId="08591B35" w14:textId="77777777" w:rsidR="00BD51A6" w:rsidRPr="00D61DF0" w:rsidRDefault="00BD51A6" w:rsidP="008F1675">
      <w:pPr>
        <w:jc w:val="both"/>
        <w:rPr>
          <w:noProof w:val="0"/>
          <w:sz w:val="22"/>
          <w:szCs w:val="22"/>
          <w:lang w:val="lt-LT"/>
        </w:rPr>
      </w:pPr>
    </w:p>
    <w:p w14:paraId="5D7587CF" w14:textId="77777777" w:rsidR="00F37155" w:rsidRPr="00D61DF0" w:rsidRDefault="00F37155" w:rsidP="008F1675">
      <w:pPr>
        <w:jc w:val="both"/>
        <w:rPr>
          <w:noProof w:val="0"/>
          <w:sz w:val="22"/>
          <w:szCs w:val="22"/>
          <w:lang w:val="lt-LT"/>
        </w:rPr>
      </w:pPr>
    </w:p>
    <w:p w14:paraId="00E7FBF3" w14:textId="77777777" w:rsidR="00FA7F2B" w:rsidRPr="00D61DF0" w:rsidRDefault="00FA7F2B" w:rsidP="008F1675">
      <w:pPr>
        <w:keepNext/>
        <w:keepLines/>
        <w:tabs>
          <w:tab w:val="left" w:pos="567"/>
        </w:tabs>
        <w:outlineLvl w:val="2"/>
        <w:rPr>
          <w:sz w:val="22"/>
          <w:szCs w:val="22"/>
          <w:lang w:val="lt-LT"/>
        </w:rPr>
      </w:pPr>
      <w:r w:rsidRPr="00D61DF0">
        <w:rPr>
          <w:b/>
          <w:sz w:val="22"/>
          <w:szCs w:val="22"/>
          <w:lang w:val="lt-LT"/>
        </w:rPr>
        <w:t>5.</w:t>
      </w:r>
      <w:r w:rsidRPr="00D61DF0">
        <w:rPr>
          <w:b/>
          <w:sz w:val="22"/>
          <w:szCs w:val="22"/>
          <w:lang w:val="lt-LT"/>
        </w:rPr>
        <w:tab/>
        <w:t xml:space="preserve">Kaip laikyti </w:t>
      </w:r>
      <w:r w:rsidR="006E4A39" w:rsidRPr="00D61DF0">
        <w:rPr>
          <w:b/>
          <w:sz w:val="22"/>
          <w:szCs w:val="22"/>
          <w:lang w:val="lt-LT"/>
        </w:rPr>
        <w:t>Paracetamol Zentiva</w:t>
      </w:r>
    </w:p>
    <w:p w14:paraId="5EB95465" w14:textId="77777777" w:rsidR="00FA7F2B" w:rsidRPr="00D61DF0" w:rsidRDefault="00FA7F2B" w:rsidP="008F1675">
      <w:pPr>
        <w:numPr>
          <w:ilvl w:val="12"/>
          <w:numId w:val="0"/>
        </w:numPr>
        <w:ind w:right="-2"/>
        <w:rPr>
          <w:sz w:val="22"/>
          <w:szCs w:val="22"/>
          <w:lang w:val="lt-LT"/>
        </w:rPr>
      </w:pPr>
    </w:p>
    <w:p w14:paraId="06E78C99" w14:textId="77777777" w:rsidR="00FA7F2B" w:rsidRPr="00D61DF0" w:rsidRDefault="00FA7F2B" w:rsidP="008F1675">
      <w:pPr>
        <w:numPr>
          <w:ilvl w:val="12"/>
          <w:numId w:val="0"/>
        </w:numPr>
        <w:ind w:right="-2"/>
        <w:rPr>
          <w:sz w:val="22"/>
          <w:szCs w:val="22"/>
          <w:lang w:val="lt-LT"/>
        </w:rPr>
      </w:pPr>
      <w:r w:rsidRPr="00D61DF0">
        <w:rPr>
          <w:sz w:val="22"/>
          <w:szCs w:val="22"/>
          <w:lang w:val="lt-LT"/>
        </w:rPr>
        <w:t>Šį vaistą laikykite vaikams nepastebimoje ir nepasiekiamoje vietoje.</w:t>
      </w:r>
    </w:p>
    <w:p w14:paraId="35F1368D" w14:textId="77777777" w:rsidR="00122E26" w:rsidRPr="00D61DF0" w:rsidRDefault="00122E26" w:rsidP="008F1675">
      <w:pPr>
        <w:numPr>
          <w:ilvl w:val="12"/>
          <w:numId w:val="0"/>
        </w:numPr>
        <w:ind w:right="-2"/>
        <w:rPr>
          <w:sz w:val="22"/>
          <w:szCs w:val="22"/>
          <w:lang w:val="lt-LT"/>
        </w:rPr>
      </w:pPr>
    </w:p>
    <w:p w14:paraId="7C0989B8" w14:textId="77777777" w:rsidR="00FA7F2B" w:rsidRPr="00D61DF0" w:rsidRDefault="00FA7F2B" w:rsidP="008F1675">
      <w:pPr>
        <w:numPr>
          <w:ilvl w:val="12"/>
          <w:numId w:val="0"/>
        </w:numPr>
        <w:ind w:right="-2"/>
        <w:rPr>
          <w:sz w:val="22"/>
          <w:szCs w:val="22"/>
          <w:lang w:val="lt-LT"/>
        </w:rPr>
      </w:pPr>
      <w:r w:rsidRPr="00D61DF0">
        <w:rPr>
          <w:sz w:val="22"/>
          <w:szCs w:val="22"/>
          <w:lang w:val="lt-LT"/>
        </w:rPr>
        <w:t>Ant dėžutės ir lizdinės plokštelės po „EXP“ nurodytam tinkamumo laikui pasibaigus, šio vaisto vartoti negalima. Vaistas tinkamas vartoti iki paskutinės nurodyto mėnesio dienos.</w:t>
      </w:r>
    </w:p>
    <w:p w14:paraId="37F3EEA1" w14:textId="77777777" w:rsidR="00122E26" w:rsidRPr="00D61DF0" w:rsidRDefault="00122E26" w:rsidP="008F1675">
      <w:pPr>
        <w:numPr>
          <w:ilvl w:val="12"/>
          <w:numId w:val="0"/>
        </w:numPr>
        <w:ind w:right="-2"/>
        <w:rPr>
          <w:sz w:val="22"/>
          <w:szCs w:val="22"/>
          <w:lang w:val="lt-LT"/>
        </w:rPr>
      </w:pPr>
    </w:p>
    <w:p w14:paraId="14F54445" w14:textId="77777777" w:rsidR="006E4A39" w:rsidRPr="00D61DF0" w:rsidRDefault="006E4A39" w:rsidP="008F1675">
      <w:pPr>
        <w:tabs>
          <w:tab w:val="left" w:pos="567"/>
        </w:tabs>
        <w:rPr>
          <w:sz w:val="22"/>
          <w:szCs w:val="22"/>
          <w:lang w:val="lt-LT" w:eastAsia="en-US"/>
        </w:rPr>
      </w:pPr>
      <w:r w:rsidRPr="00D61DF0">
        <w:rPr>
          <w:sz w:val="22"/>
          <w:szCs w:val="22"/>
          <w:lang w:val="lt-LT" w:eastAsia="en-US"/>
        </w:rPr>
        <w:t>Šiam vaistui specialių laikymo sąlygų nereikia.</w:t>
      </w:r>
    </w:p>
    <w:p w14:paraId="08201A64" w14:textId="77777777" w:rsidR="00122E26" w:rsidRPr="00D61DF0" w:rsidRDefault="00122E26" w:rsidP="008F1675">
      <w:pPr>
        <w:tabs>
          <w:tab w:val="left" w:pos="567"/>
        </w:tabs>
        <w:rPr>
          <w:sz w:val="22"/>
          <w:szCs w:val="22"/>
          <w:lang w:val="lt-LT" w:eastAsia="en-US"/>
        </w:rPr>
      </w:pPr>
    </w:p>
    <w:p w14:paraId="2048B840" w14:textId="77777777" w:rsidR="006E13FC" w:rsidRPr="00D61DF0" w:rsidRDefault="006E13FC" w:rsidP="008F1675">
      <w:pPr>
        <w:numPr>
          <w:ilvl w:val="12"/>
          <w:numId w:val="0"/>
        </w:numPr>
        <w:ind w:right="-2"/>
        <w:rPr>
          <w:i/>
          <w:sz w:val="22"/>
          <w:szCs w:val="22"/>
          <w:lang w:val="lt-LT"/>
        </w:rPr>
      </w:pPr>
      <w:r w:rsidRPr="00D61DF0">
        <w:rPr>
          <w:sz w:val="22"/>
          <w:szCs w:val="22"/>
          <w:lang w:val="lt-LT"/>
        </w:rPr>
        <w:t>Vaistų negalima išmesti į kanalizaciją arba su buitinėmis atliekomis. Kaip išmesti nereikalingus vaistus, klauskite vaistininko. Šios priemonės padės apsaugoti aplinką.</w:t>
      </w:r>
    </w:p>
    <w:p w14:paraId="20D13709" w14:textId="77777777" w:rsidR="00BD51A6" w:rsidRPr="00D61DF0" w:rsidRDefault="00BD51A6" w:rsidP="008F1675">
      <w:pPr>
        <w:jc w:val="both"/>
        <w:rPr>
          <w:bCs/>
          <w:caps/>
          <w:noProof w:val="0"/>
          <w:sz w:val="22"/>
          <w:szCs w:val="22"/>
          <w:lang w:val="lt-LT"/>
        </w:rPr>
      </w:pPr>
    </w:p>
    <w:p w14:paraId="15390833" w14:textId="77777777" w:rsidR="00F37155" w:rsidRPr="00D61DF0" w:rsidRDefault="00F37155" w:rsidP="008F1675">
      <w:pPr>
        <w:jc w:val="both"/>
        <w:rPr>
          <w:bCs/>
          <w:caps/>
          <w:noProof w:val="0"/>
          <w:sz w:val="22"/>
          <w:szCs w:val="22"/>
          <w:lang w:val="lt-LT"/>
        </w:rPr>
      </w:pPr>
    </w:p>
    <w:p w14:paraId="47FC3B48" w14:textId="77777777" w:rsidR="00E95F4B" w:rsidRPr="00D61DF0" w:rsidRDefault="00E95F4B" w:rsidP="008F1675">
      <w:pPr>
        <w:keepNext/>
        <w:keepLines/>
        <w:tabs>
          <w:tab w:val="left" w:pos="567"/>
        </w:tabs>
        <w:outlineLvl w:val="2"/>
        <w:rPr>
          <w:sz w:val="22"/>
          <w:szCs w:val="22"/>
          <w:lang w:val="lt-LT"/>
        </w:rPr>
      </w:pPr>
      <w:r w:rsidRPr="00D61DF0">
        <w:rPr>
          <w:b/>
          <w:sz w:val="22"/>
          <w:szCs w:val="22"/>
          <w:lang w:val="lt-LT"/>
        </w:rPr>
        <w:t>6.</w:t>
      </w:r>
      <w:r w:rsidRPr="00D61DF0">
        <w:rPr>
          <w:sz w:val="22"/>
          <w:szCs w:val="22"/>
          <w:lang w:val="lt-LT"/>
        </w:rPr>
        <w:tab/>
      </w:r>
      <w:r w:rsidRPr="00D61DF0">
        <w:rPr>
          <w:b/>
          <w:sz w:val="22"/>
          <w:szCs w:val="22"/>
          <w:lang w:val="lt-LT"/>
        </w:rPr>
        <w:t>Pakuotės turinys ir kita informacija</w:t>
      </w:r>
    </w:p>
    <w:p w14:paraId="327B202F" w14:textId="77777777" w:rsidR="00BD51A6" w:rsidRPr="00D61DF0" w:rsidRDefault="00BD51A6" w:rsidP="008F1675">
      <w:pPr>
        <w:keepNext/>
        <w:jc w:val="both"/>
        <w:rPr>
          <w:rFonts w:eastAsia="MS Mincho"/>
          <w:noProof w:val="0"/>
          <w:sz w:val="22"/>
          <w:szCs w:val="22"/>
          <w:lang w:val="lt-LT" w:eastAsia="fr-FR"/>
        </w:rPr>
      </w:pPr>
    </w:p>
    <w:p w14:paraId="388E7B8C" w14:textId="77777777" w:rsidR="00E95F4B" w:rsidRPr="00D61DF0" w:rsidRDefault="006E4A39" w:rsidP="008F1675">
      <w:pPr>
        <w:keepNext/>
        <w:tabs>
          <w:tab w:val="left" w:pos="567"/>
        </w:tabs>
        <w:jc w:val="both"/>
        <w:outlineLvl w:val="3"/>
        <w:rPr>
          <w:bCs/>
          <w:sz w:val="22"/>
          <w:szCs w:val="22"/>
          <w:lang w:val="lt-LT"/>
        </w:rPr>
      </w:pPr>
      <w:r w:rsidRPr="00D61DF0">
        <w:rPr>
          <w:b/>
          <w:sz w:val="22"/>
          <w:szCs w:val="22"/>
          <w:lang w:val="lt-LT"/>
        </w:rPr>
        <w:t>Paracetamol Zentiva</w:t>
      </w:r>
      <w:r w:rsidR="00E95F4B" w:rsidRPr="00D61DF0">
        <w:rPr>
          <w:b/>
          <w:sz w:val="22"/>
          <w:szCs w:val="22"/>
          <w:lang w:val="lt-LT"/>
        </w:rPr>
        <w:t xml:space="preserve"> sudėtis</w:t>
      </w:r>
    </w:p>
    <w:p w14:paraId="4D2686D8" w14:textId="77777777" w:rsidR="00B42F74" w:rsidRPr="00D61DF0" w:rsidRDefault="00E95F4B" w:rsidP="00501DA7">
      <w:pPr>
        <w:numPr>
          <w:ilvl w:val="0"/>
          <w:numId w:val="6"/>
        </w:numPr>
        <w:ind w:left="567" w:hanging="567"/>
        <w:rPr>
          <w:noProof w:val="0"/>
          <w:sz w:val="22"/>
          <w:szCs w:val="22"/>
          <w:lang w:val="lt-LT"/>
        </w:rPr>
      </w:pPr>
      <w:r w:rsidRPr="00D61DF0">
        <w:rPr>
          <w:noProof w:val="0"/>
          <w:sz w:val="22"/>
          <w:szCs w:val="22"/>
          <w:lang w:val="lt-LT"/>
        </w:rPr>
        <w:t>Veiklioji medžiaga yra</w:t>
      </w:r>
      <w:r w:rsidR="00BD51A6" w:rsidRPr="00D61DF0">
        <w:rPr>
          <w:noProof w:val="0"/>
          <w:sz w:val="22"/>
          <w:szCs w:val="22"/>
          <w:lang w:val="lt-LT"/>
        </w:rPr>
        <w:t xml:space="preserve"> </w:t>
      </w:r>
      <w:proofErr w:type="spellStart"/>
      <w:r w:rsidR="00BD51A6" w:rsidRPr="00D61DF0">
        <w:rPr>
          <w:noProof w:val="0"/>
          <w:sz w:val="22"/>
          <w:szCs w:val="22"/>
          <w:lang w:val="lt-LT"/>
        </w:rPr>
        <w:t>paracetamol</w:t>
      </w:r>
      <w:r w:rsidR="00B42F74" w:rsidRPr="00D61DF0">
        <w:rPr>
          <w:noProof w:val="0"/>
          <w:sz w:val="22"/>
          <w:szCs w:val="22"/>
          <w:lang w:val="lt-LT"/>
        </w:rPr>
        <w:t>is</w:t>
      </w:r>
      <w:proofErr w:type="spellEnd"/>
      <w:r w:rsidR="00BD51A6" w:rsidRPr="00D61DF0">
        <w:rPr>
          <w:noProof w:val="0"/>
          <w:sz w:val="22"/>
          <w:szCs w:val="22"/>
          <w:lang w:val="lt-LT"/>
        </w:rPr>
        <w:t xml:space="preserve">. </w:t>
      </w:r>
      <w:r w:rsidR="00B42F74" w:rsidRPr="00D61DF0">
        <w:rPr>
          <w:noProof w:val="0"/>
          <w:sz w:val="22"/>
          <w:szCs w:val="22"/>
          <w:lang w:val="lt-LT"/>
        </w:rPr>
        <w:t xml:space="preserve">Kiekvienoje tabletėje yra 500 mg </w:t>
      </w:r>
      <w:proofErr w:type="spellStart"/>
      <w:r w:rsidR="00B42F74" w:rsidRPr="00D61DF0">
        <w:rPr>
          <w:noProof w:val="0"/>
          <w:sz w:val="22"/>
          <w:szCs w:val="22"/>
          <w:lang w:val="lt-LT"/>
        </w:rPr>
        <w:t>paracetamolio</w:t>
      </w:r>
      <w:proofErr w:type="spellEnd"/>
      <w:r w:rsidR="00B42F74" w:rsidRPr="00D61DF0">
        <w:rPr>
          <w:noProof w:val="0"/>
          <w:sz w:val="22"/>
          <w:szCs w:val="22"/>
          <w:lang w:val="lt-LT"/>
        </w:rPr>
        <w:t>.</w:t>
      </w:r>
    </w:p>
    <w:p w14:paraId="5A0FF644" w14:textId="697B812B" w:rsidR="00BD51A6" w:rsidRPr="00D61DF0" w:rsidRDefault="00E95F4B" w:rsidP="00501DA7">
      <w:pPr>
        <w:numPr>
          <w:ilvl w:val="0"/>
          <w:numId w:val="6"/>
        </w:numPr>
        <w:ind w:left="567" w:hanging="567"/>
        <w:rPr>
          <w:noProof w:val="0"/>
          <w:sz w:val="22"/>
          <w:szCs w:val="22"/>
          <w:lang w:val="lt-LT"/>
        </w:rPr>
      </w:pPr>
      <w:r w:rsidRPr="00D61DF0">
        <w:rPr>
          <w:noProof w:val="0"/>
          <w:sz w:val="22"/>
          <w:szCs w:val="22"/>
          <w:lang w:val="lt-LT"/>
        </w:rPr>
        <w:t>Pagalbinės medžiagos yra</w:t>
      </w:r>
      <w:r w:rsidR="00BD51A6" w:rsidRPr="00D61DF0">
        <w:rPr>
          <w:noProof w:val="0"/>
          <w:sz w:val="22"/>
          <w:szCs w:val="22"/>
          <w:lang w:val="lt-LT"/>
        </w:rPr>
        <w:t xml:space="preserve"> </w:t>
      </w:r>
      <w:proofErr w:type="spellStart"/>
      <w:r w:rsidR="00C33F60" w:rsidRPr="00D61DF0">
        <w:rPr>
          <w:noProof w:val="0"/>
          <w:sz w:val="22"/>
          <w:szCs w:val="22"/>
          <w:lang w:val="lt-LT"/>
        </w:rPr>
        <w:t>pregelifikuotas</w:t>
      </w:r>
      <w:proofErr w:type="spellEnd"/>
      <w:r w:rsidR="00C33F60" w:rsidRPr="00D61DF0">
        <w:rPr>
          <w:noProof w:val="0"/>
          <w:sz w:val="22"/>
          <w:szCs w:val="22"/>
          <w:lang w:val="lt-LT"/>
        </w:rPr>
        <w:t xml:space="preserve"> kukurūzų krakmolas</w:t>
      </w:r>
      <w:r w:rsidR="00DA79D6" w:rsidRPr="00D61DF0">
        <w:rPr>
          <w:noProof w:val="0"/>
          <w:sz w:val="22"/>
          <w:szCs w:val="22"/>
          <w:lang w:val="lt-LT"/>
        </w:rPr>
        <w:t>,</w:t>
      </w:r>
      <w:r w:rsidR="0082001E" w:rsidRPr="00D61DF0">
        <w:rPr>
          <w:noProof w:val="0"/>
          <w:sz w:val="22"/>
          <w:szCs w:val="22"/>
          <w:lang w:val="lt-LT"/>
        </w:rPr>
        <w:t xml:space="preserve"> </w:t>
      </w:r>
      <w:r w:rsidR="00C33F60" w:rsidRPr="00D61DF0">
        <w:rPr>
          <w:noProof w:val="0"/>
          <w:sz w:val="22"/>
          <w:szCs w:val="22"/>
          <w:lang w:val="lt-LT"/>
        </w:rPr>
        <w:t>kukurūzų krakmolas</w:t>
      </w:r>
      <w:r w:rsidR="00DA79D6" w:rsidRPr="00D61DF0">
        <w:rPr>
          <w:noProof w:val="0"/>
          <w:sz w:val="22"/>
          <w:szCs w:val="22"/>
          <w:lang w:val="lt-LT"/>
        </w:rPr>
        <w:t>,</w:t>
      </w:r>
      <w:r w:rsidR="0082001E" w:rsidRPr="00D61DF0">
        <w:rPr>
          <w:noProof w:val="0"/>
          <w:sz w:val="22"/>
          <w:szCs w:val="22"/>
          <w:lang w:val="lt-LT"/>
        </w:rPr>
        <w:t xml:space="preserve"> tal</w:t>
      </w:r>
      <w:r w:rsidR="00C33F60" w:rsidRPr="00D61DF0">
        <w:rPr>
          <w:noProof w:val="0"/>
          <w:sz w:val="22"/>
          <w:szCs w:val="22"/>
          <w:lang w:val="lt-LT"/>
        </w:rPr>
        <w:t>kas</w:t>
      </w:r>
      <w:r w:rsidR="005B3E94" w:rsidRPr="00D61DF0">
        <w:rPr>
          <w:noProof w:val="0"/>
          <w:sz w:val="22"/>
          <w:szCs w:val="22"/>
          <w:lang w:val="lt-LT"/>
        </w:rPr>
        <w:t xml:space="preserve"> (E553)</w:t>
      </w:r>
      <w:r w:rsidR="00DA79D6" w:rsidRPr="00D61DF0">
        <w:rPr>
          <w:noProof w:val="0"/>
          <w:sz w:val="22"/>
          <w:szCs w:val="22"/>
          <w:lang w:val="lt-LT"/>
        </w:rPr>
        <w:t>,</w:t>
      </w:r>
      <w:r w:rsidR="0082001E" w:rsidRPr="00D61DF0">
        <w:rPr>
          <w:noProof w:val="0"/>
          <w:sz w:val="22"/>
          <w:szCs w:val="22"/>
          <w:lang w:val="lt-LT"/>
        </w:rPr>
        <w:t xml:space="preserve"> </w:t>
      </w:r>
      <w:r w:rsidR="00C33F60" w:rsidRPr="00D61DF0">
        <w:rPr>
          <w:noProof w:val="0"/>
          <w:sz w:val="22"/>
          <w:szCs w:val="22"/>
          <w:lang w:val="lt-LT"/>
        </w:rPr>
        <w:t>stearino rūgštis</w:t>
      </w:r>
      <w:r w:rsidR="001F17F4" w:rsidRPr="00D61DF0">
        <w:rPr>
          <w:noProof w:val="0"/>
          <w:sz w:val="22"/>
          <w:szCs w:val="22"/>
          <w:lang w:val="lt-LT"/>
        </w:rPr>
        <w:t xml:space="preserve"> </w:t>
      </w:r>
      <w:r w:rsidR="005B3E94" w:rsidRPr="00D61DF0">
        <w:rPr>
          <w:noProof w:val="0"/>
          <w:sz w:val="22"/>
          <w:szCs w:val="22"/>
          <w:lang w:val="lt-LT"/>
        </w:rPr>
        <w:t>(E570)</w:t>
      </w:r>
      <w:r w:rsidR="00DA79D6" w:rsidRPr="00D61DF0">
        <w:rPr>
          <w:noProof w:val="0"/>
          <w:sz w:val="22"/>
          <w:szCs w:val="22"/>
          <w:lang w:val="lt-LT"/>
        </w:rPr>
        <w:t>,</w:t>
      </w:r>
      <w:r w:rsidR="0082001E" w:rsidRPr="00D61DF0">
        <w:rPr>
          <w:noProof w:val="0"/>
          <w:sz w:val="22"/>
          <w:szCs w:val="22"/>
          <w:lang w:val="lt-LT"/>
        </w:rPr>
        <w:t xml:space="preserve"> </w:t>
      </w:r>
      <w:proofErr w:type="spellStart"/>
      <w:r w:rsidR="0082001E" w:rsidRPr="00D61DF0">
        <w:rPr>
          <w:noProof w:val="0"/>
          <w:sz w:val="22"/>
          <w:szCs w:val="22"/>
          <w:lang w:val="lt-LT"/>
        </w:rPr>
        <w:t>povidon</w:t>
      </w:r>
      <w:r w:rsidR="00C33F60" w:rsidRPr="00D61DF0">
        <w:rPr>
          <w:noProof w:val="0"/>
          <w:sz w:val="22"/>
          <w:szCs w:val="22"/>
          <w:lang w:val="lt-LT"/>
        </w:rPr>
        <w:t>as</w:t>
      </w:r>
      <w:proofErr w:type="spellEnd"/>
      <w:r w:rsidR="0082001E" w:rsidRPr="00D61DF0">
        <w:rPr>
          <w:noProof w:val="0"/>
          <w:sz w:val="22"/>
          <w:szCs w:val="22"/>
          <w:lang w:val="lt-LT"/>
        </w:rPr>
        <w:t xml:space="preserve"> </w:t>
      </w:r>
      <w:r w:rsidR="005B3E94" w:rsidRPr="00D61DF0">
        <w:rPr>
          <w:noProof w:val="0"/>
          <w:sz w:val="22"/>
          <w:szCs w:val="22"/>
          <w:lang w:val="lt-LT"/>
        </w:rPr>
        <w:t>(E1201)</w:t>
      </w:r>
      <w:r w:rsidR="00BD51A6" w:rsidRPr="00D61DF0">
        <w:rPr>
          <w:noProof w:val="0"/>
          <w:sz w:val="22"/>
          <w:szCs w:val="22"/>
          <w:lang w:val="lt-LT"/>
        </w:rPr>
        <w:t>.</w:t>
      </w:r>
    </w:p>
    <w:p w14:paraId="31677AD3" w14:textId="77777777" w:rsidR="00C33F60" w:rsidRPr="00D61DF0" w:rsidRDefault="00C33F60" w:rsidP="008F1675">
      <w:pPr>
        <w:keepNext/>
        <w:tabs>
          <w:tab w:val="left" w:pos="567"/>
        </w:tabs>
        <w:jc w:val="both"/>
        <w:outlineLvl w:val="3"/>
        <w:rPr>
          <w:noProof w:val="0"/>
          <w:sz w:val="22"/>
          <w:szCs w:val="22"/>
          <w:lang w:val="lt-LT"/>
        </w:rPr>
      </w:pPr>
    </w:p>
    <w:p w14:paraId="69DFCE9C" w14:textId="77777777" w:rsidR="00E95F4B" w:rsidRPr="00D61DF0" w:rsidRDefault="006E4A39" w:rsidP="008F1675">
      <w:pPr>
        <w:keepNext/>
        <w:tabs>
          <w:tab w:val="left" w:pos="567"/>
        </w:tabs>
        <w:jc w:val="both"/>
        <w:outlineLvl w:val="3"/>
        <w:rPr>
          <w:sz w:val="22"/>
          <w:szCs w:val="22"/>
          <w:lang w:val="lt-LT"/>
        </w:rPr>
      </w:pPr>
      <w:r w:rsidRPr="00D61DF0">
        <w:rPr>
          <w:b/>
          <w:sz w:val="22"/>
          <w:szCs w:val="22"/>
          <w:lang w:val="lt-LT"/>
        </w:rPr>
        <w:t>Paracetamol Zentiva</w:t>
      </w:r>
      <w:r w:rsidR="00E95F4B" w:rsidRPr="00D61DF0">
        <w:rPr>
          <w:b/>
          <w:sz w:val="22"/>
          <w:szCs w:val="22"/>
          <w:lang w:val="lt-LT"/>
        </w:rPr>
        <w:t xml:space="preserve"> išvaizda ir kiekis pakuotėje</w:t>
      </w:r>
    </w:p>
    <w:p w14:paraId="6A2C4FCA" w14:textId="26A3BD74" w:rsidR="00C33F60" w:rsidRPr="00D61DF0" w:rsidRDefault="008E56AF" w:rsidP="008F1675">
      <w:pPr>
        <w:tabs>
          <w:tab w:val="left" w:pos="567"/>
        </w:tabs>
        <w:rPr>
          <w:sz w:val="22"/>
          <w:szCs w:val="22"/>
          <w:lang w:val="lt-LT" w:eastAsia="en-US"/>
        </w:rPr>
      </w:pPr>
      <w:r w:rsidRPr="00D61DF0">
        <w:rPr>
          <w:noProof w:val="0"/>
          <w:sz w:val="22"/>
          <w:szCs w:val="22"/>
          <w:lang w:val="lt-LT"/>
        </w:rPr>
        <w:t>Balta kapsulės formos tabletė nuožulniais kraštais, kurios matmenys yra maždaug 17×7</w:t>
      </w:r>
      <w:r w:rsidR="00014EFB">
        <w:rPr>
          <w:noProof w:val="0"/>
          <w:sz w:val="22"/>
          <w:szCs w:val="22"/>
          <w:lang w:val="lt-LT"/>
        </w:rPr>
        <w:t> </w:t>
      </w:r>
      <w:r w:rsidRPr="00D61DF0">
        <w:rPr>
          <w:noProof w:val="0"/>
          <w:sz w:val="22"/>
          <w:szCs w:val="22"/>
          <w:lang w:val="lt-LT"/>
        </w:rPr>
        <w:t xml:space="preserve">mm, su vagele vienoje pusėje, kuri skiria „S“ ir „1“ žymenis (S|1). </w:t>
      </w:r>
      <w:r w:rsidR="00C33F60" w:rsidRPr="00D61DF0">
        <w:rPr>
          <w:sz w:val="22"/>
          <w:szCs w:val="22"/>
          <w:lang w:val="lt-LT" w:eastAsia="en-US"/>
        </w:rPr>
        <w:t>Tabletę galima padalyti į lygias dozes.</w:t>
      </w:r>
    </w:p>
    <w:p w14:paraId="40FDDB37" w14:textId="77777777" w:rsidR="00C51FC4" w:rsidRPr="00D61DF0" w:rsidRDefault="00C51FC4" w:rsidP="008F1675">
      <w:pPr>
        <w:rPr>
          <w:bCs/>
          <w:noProof w:val="0"/>
          <w:sz w:val="22"/>
          <w:szCs w:val="22"/>
          <w:highlight w:val="lightGray"/>
          <w:lang w:val="lt-LT"/>
        </w:rPr>
      </w:pPr>
    </w:p>
    <w:p w14:paraId="65CF96DC" w14:textId="77777777" w:rsidR="00C33F60" w:rsidRPr="00D61DF0" w:rsidRDefault="00143DC6" w:rsidP="008F1675">
      <w:pPr>
        <w:rPr>
          <w:noProof w:val="0"/>
          <w:sz w:val="22"/>
          <w:szCs w:val="22"/>
          <w:lang w:val="lt-LT"/>
        </w:rPr>
      </w:pPr>
      <w:r w:rsidRPr="00D61DF0">
        <w:rPr>
          <w:noProof w:val="0"/>
          <w:sz w:val="22"/>
          <w:szCs w:val="22"/>
          <w:lang w:val="lt-LT"/>
        </w:rPr>
        <w:t xml:space="preserve">Paracetamol Zentiva yra supakuotas </w:t>
      </w:r>
      <w:r w:rsidR="00C33F60" w:rsidRPr="00D61DF0">
        <w:rPr>
          <w:noProof w:val="0"/>
          <w:sz w:val="22"/>
          <w:szCs w:val="22"/>
          <w:lang w:val="lt-LT"/>
        </w:rPr>
        <w:t>PVC/Aliuminio lizdinė</w:t>
      </w:r>
      <w:r w:rsidRPr="00D61DF0">
        <w:rPr>
          <w:noProof w:val="0"/>
          <w:sz w:val="22"/>
          <w:szCs w:val="22"/>
          <w:lang w:val="lt-LT"/>
        </w:rPr>
        <w:t>se</w:t>
      </w:r>
      <w:r w:rsidR="00C33F60" w:rsidRPr="00D61DF0">
        <w:rPr>
          <w:noProof w:val="0"/>
          <w:sz w:val="22"/>
          <w:szCs w:val="22"/>
          <w:lang w:val="lt-LT"/>
        </w:rPr>
        <w:t xml:space="preserve"> plokštelė</w:t>
      </w:r>
      <w:r w:rsidRPr="00D61DF0">
        <w:rPr>
          <w:noProof w:val="0"/>
          <w:sz w:val="22"/>
          <w:szCs w:val="22"/>
          <w:lang w:val="lt-LT"/>
        </w:rPr>
        <w:t>se</w:t>
      </w:r>
      <w:r w:rsidR="00C33F60" w:rsidRPr="00D61DF0">
        <w:rPr>
          <w:noProof w:val="0"/>
          <w:sz w:val="22"/>
          <w:szCs w:val="22"/>
          <w:lang w:val="lt-LT"/>
        </w:rPr>
        <w:t>.</w:t>
      </w:r>
    </w:p>
    <w:p w14:paraId="641F770B" w14:textId="0439613B" w:rsidR="00C33F60" w:rsidRPr="00D61DF0" w:rsidRDefault="00143DC6" w:rsidP="008F1675">
      <w:pPr>
        <w:rPr>
          <w:noProof w:val="0"/>
          <w:sz w:val="22"/>
          <w:szCs w:val="22"/>
          <w:lang w:val="lt-LT"/>
        </w:rPr>
      </w:pPr>
      <w:proofErr w:type="spellStart"/>
      <w:r w:rsidRPr="00D61DF0">
        <w:rPr>
          <w:noProof w:val="0"/>
          <w:sz w:val="22"/>
          <w:szCs w:val="22"/>
          <w:lang w:val="lt-LT"/>
        </w:rPr>
        <w:t>Paracetamol</w:t>
      </w:r>
      <w:proofErr w:type="spellEnd"/>
      <w:r w:rsidRPr="00D61DF0">
        <w:rPr>
          <w:noProof w:val="0"/>
          <w:sz w:val="22"/>
          <w:szCs w:val="22"/>
          <w:lang w:val="lt-LT"/>
        </w:rPr>
        <w:t xml:space="preserve"> </w:t>
      </w:r>
      <w:proofErr w:type="spellStart"/>
      <w:r w:rsidRPr="00D61DF0">
        <w:rPr>
          <w:noProof w:val="0"/>
          <w:sz w:val="22"/>
          <w:szCs w:val="22"/>
          <w:lang w:val="lt-LT"/>
        </w:rPr>
        <w:t>Zentiva</w:t>
      </w:r>
      <w:proofErr w:type="spellEnd"/>
      <w:r w:rsidRPr="00D61DF0">
        <w:rPr>
          <w:noProof w:val="0"/>
          <w:sz w:val="22"/>
          <w:szCs w:val="22"/>
          <w:lang w:val="lt-LT"/>
        </w:rPr>
        <w:t xml:space="preserve"> 500 mg tabletės yra tiekiamos pakuotėse po</w:t>
      </w:r>
      <w:r w:rsidR="00C33F60" w:rsidRPr="00D61DF0">
        <w:rPr>
          <w:noProof w:val="0"/>
          <w:sz w:val="22"/>
          <w:szCs w:val="22"/>
          <w:lang w:val="lt-LT"/>
        </w:rPr>
        <w:t xml:space="preserve"> 100</w:t>
      </w:r>
      <w:r w:rsidR="00582D10">
        <w:rPr>
          <w:noProof w:val="0"/>
          <w:sz w:val="22"/>
          <w:szCs w:val="22"/>
          <w:lang w:val="lt-LT"/>
        </w:rPr>
        <w:t xml:space="preserve"> ir</w:t>
      </w:r>
      <w:r w:rsidR="00C33F60" w:rsidRPr="00D61DF0">
        <w:rPr>
          <w:noProof w:val="0"/>
          <w:sz w:val="22"/>
          <w:szCs w:val="22"/>
          <w:lang w:val="lt-LT"/>
        </w:rPr>
        <w:t xml:space="preserve"> 300 tablečių.</w:t>
      </w:r>
    </w:p>
    <w:p w14:paraId="613CC60E" w14:textId="77777777" w:rsidR="00A10EC0" w:rsidRPr="00D61DF0" w:rsidRDefault="00A10EC0" w:rsidP="008F1675">
      <w:pPr>
        <w:rPr>
          <w:bCs/>
          <w:noProof w:val="0"/>
          <w:sz w:val="22"/>
          <w:szCs w:val="22"/>
          <w:lang w:val="lt-LT"/>
        </w:rPr>
      </w:pPr>
    </w:p>
    <w:p w14:paraId="2626D284" w14:textId="77777777" w:rsidR="00C33F60" w:rsidRPr="00D61DF0" w:rsidRDefault="00C33F60" w:rsidP="008F1675">
      <w:pPr>
        <w:rPr>
          <w:sz w:val="22"/>
          <w:szCs w:val="22"/>
          <w:lang w:val="lt-LT"/>
        </w:rPr>
      </w:pPr>
      <w:r w:rsidRPr="00D61DF0">
        <w:rPr>
          <w:sz w:val="22"/>
          <w:szCs w:val="22"/>
          <w:lang w:val="lt-LT"/>
        </w:rPr>
        <w:t>Gali būti tiekiamos ne visų dydžių pakuotės.</w:t>
      </w:r>
    </w:p>
    <w:p w14:paraId="3A66CC8C" w14:textId="77777777" w:rsidR="00C33F60" w:rsidRPr="00D61DF0" w:rsidRDefault="00C33F60" w:rsidP="008F1675">
      <w:pPr>
        <w:rPr>
          <w:noProof w:val="0"/>
          <w:sz w:val="22"/>
          <w:szCs w:val="22"/>
          <w:lang w:val="lt-LT"/>
        </w:rPr>
      </w:pPr>
    </w:p>
    <w:p w14:paraId="2AD1CA7C" w14:textId="466AF3CA" w:rsidR="0052733D" w:rsidRPr="00D61DF0" w:rsidRDefault="0052733D" w:rsidP="008F1675">
      <w:pPr>
        <w:keepNext/>
        <w:rPr>
          <w:bCs/>
          <w:sz w:val="22"/>
          <w:szCs w:val="22"/>
          <w:lang w:val="lt-LT"/>
        </w:rPr>
      </w:pPr>
      <w:r w:rsidRPr="00D61DF0">
        <w:rPr>
          <w:b/>
          <w:sz w:val="22"/>
          <w:szCs w:val="22"/>
          <w:lang w:val="lt-LT"/>
        </w:rPr>
        <w:t>Gamintojas</w:t>
      </w:r>
    </w:p>
    <w:p w14:paraId="6D3DA46D" w14:textId="115A7FBE" w:rsidR="0052733D" w:rsidRPr="00D61DF0" w:rsidRDefault="00F40774" w:rsidP="008F1675">
      <w:pPr>
        <w:keepNext/>
        <w:rPr>
          <w:bCs/>
          <w:sz w:val="22"/>
          <w:szCs w:val="22"/>
          <w:lang w:val="lt-LT"/>
        </w:rPr>
      </w:pPr>
      <w:r w:rsidRPr="00D61DF0">
        <w:rPr>
          <w:bCs/>
          <w:sz w:val="22"/>
          <w:szCs w:val="22"/>
          <w:lang w:val="lt-LT"/>
        </w:rPr>
        <w:t xml:space="preserve">Zentiva S.A., </w:t>
      </w:r>
      <w:r w:rsidR="00AC5598" w:rsidRPr="00B5393A">
        <w:rPr>
          <w:sz w:val="22"/>
          <w:szCs w:val="22"/>
          <w:lang w:val="nl-NL"/>
        </w:rPr>
        <w:t xml:space="preserve">Bulevardul </w:t>
      </w:r>
      <w:r w:rsidRPr="00D61DF0">
        <w:rPr>
          <w:bCs/>
          <w:sz w:val="22"/>
          <w:szCs w:val="22"/>
          <w:lang w:val="lt-LT"/>
        </w:rPr>
        <w:t>Pallady Theodor, Nr. 50 – 032266, Sector 3, Bukarest, Rumunija</w:t>
      </w:r>
    </w:p>
    <w:p w14:paraId="4D51B9CF" w14:textId="77777777" w:rsidR="0052733D" w:rsidRPr="00D61DF0" w:rsidRDefault="0052733D" w:rsidP="008F1675">
      <w:pPr>
        <w:rPr>
          <w:bCs/>
          <w:sz w:val="22"/>
          <w:szCs w:val="22"/>
          <w:lang w:val="lt-LT"/>
        </w:rPr>
      </w:pPr>
    </w:p>
    <w:p w14:paraId="53520DF8" w14:textId="77777777" w:rsidR="0052733D" w:rsidRPr="00D61DF0" w:rsidRDefault="0052733D" w:rsidP="008F1675">
      <w:pPr>
        <w:rPr>
          <w:sz w:val="22"/>
          <w:szCs w:val="22"/>
          <w:lang w:val="lt-LT"/>
        </w:rPr>
      </w:pPr>
      <w:r w:rsidRPr="00D61DF0">
        <w:rPr>
          <w:b/>
          <w:bCs/>
          <w:sz w:val="22"/>
          <w:szCs w:val="22"/>
          <w:lang w:val="lt-LT"/>
        </w:rPr>
        <w:t>Lygiagretus importuotojas</w:t>
      </w:r>
    </w:p>
    <w:p w14:paraId="0DEEBFC9" w14:textId="77777777" w:rsidR="0052733D" w:rsidRPr="00D61DF0" w:rsidRDefault="0052733D" w:rsidP="008F1675">
      <w:pPr>
        <w:rPr>
          <w:sz w:val="22"/>
          <w:szCs w:val="22"/>
          <w:lang w:val="lt-LT"/>
        </w:rPr>
      </w:pPr>
      <w:r w:rsidRPr="00D61DF0">
        <w:rPr>
          <w:sz w:val="22"/>
          <w:szCs w:val="22"/>
          <w:lang w:val="lt-LT"/>
        </w:rPr>
        <w:t>UAB „Lex ano“, Naugarduko g. 3, LT-03231 Vilnius, Lietuva</w:t>
      </w:r>
    </w:p>
    <w:p w14:paraId="1B402996" w14:textId="77777777" w:rsidR="0052733D" w:rsidRPr="00D61DF0" w:rsidRDefault="0052733D" w:rsidP="008F1675">
      <w:pPr>
        <w:rPr>
          <w:sz w:val="22"/>
          <w:szCs w:val="22"/>
          <w:lang w:val="lt-LT"/>
        </w:rPr>
      </w:pPr>
    </w:p>
    <w:p w14:paraId="07880F60" w14:textId="77777777" w:rsidR="0052733D" w:rsidRPr="00D61DF0" w:rsidRDefault="0052733D" w:rsidP="008F1675">
      <w:pPr>
        <w:rPr>
          <w:sz w:val="22"/>
          <w:szCs w:val="22"/>
          <w:lang w:val="lt-LT"/>
        </w:rPr>
      </w:pPr>
      <w:r w:rsidRPr="00D61DF0">
        <w:rPr>
          <w:b/>
          <w:bCs/>
          <w:sz w:val="22"/>
          <w:szCs w:val="22"/>
          <w:lang w:val="lt-LT"/>
        </w:rPr>
        <w:t>Perpakavo</w:t>
      </w:r>
    </w:p>
    <w:p w14:paraId="09C28BFA" w14:textId="77777777" w:rsidR="0052733D" w:rsidRPr="00D61DF0" w:rsidRDefault="0052733D" w:rsidP="008F1675">
      <w:pPr>
        <w:rPr>
          <w:sz w:val="22"/>
          <w:szCs w:val="22"/>
          <w:lang w:val="lt-LT"/>
        </w:rPr>
      </w:pPr>
      <w:r w:rsidRPr="00D61DF0">
        <w:rPr>
          <w:sz w:val="22"/>
          <w:szCs w:val="22"/>
          <w:lang w:val="lt-LT"/>
        </w:rPr>
        <w:t>Lietuvos ir Norvegijos UAB „Norfachema“, Vytauto g. 6, LT-55175 Jonava, Lietuva</w:t>
      </w:r>
    </w:p>
    <w:p w14:paraId="0780AED8" w14:textId="77777777" w:rsidR="0052733D" w:rsidRPr="00D61DF0" w:rsidRDefault="0052733D" w:rsidP="008F1675">
      <w:pPr>
        <w:rPr>
          <w:sz w:val="22"/>
          <w:szCs w:val="22"/>
          <w:lang w:val="lt-LT"/>
        </w:rPr>
      </w:pPr>
      <w:r w:rsidRPr="00D61DF0">
        <w:rPr>
          <w:sz w:val="22"/>
          <w:szCs w:val="22"/>
          <w:lang w:val="lt-LT"/>
        </w:rPr>
        <w:t>arba</w:t>
      </w:r>
    </w:p>
    <w:p w14:paraId="6EC050B5" w14:textId="77777777" w:rsidR="0052733D" w:rsidRPr="00D61DF0" w:rsidRDefault="0052733D" w:rsidP="008F1675">
      <w:pPr>
        <w:rPr>
          <w:sz w:val="22"/>
          <w:szCs w:val="22"/>
          <w:lang w:val="lt-LT"/>
        </w:rPr>
      </w:pPr>
      <w:r w:rsidRPr="00D61DF0">
        <w:rPr>
          <w:sz w:val="22"/>
          <w:szCs w:val="22"/>
          <w:lang w:val="lt-LT"/>
        </w:rPr>
        <w:t>UAB „ENTAFARMA“, Klonėnų vs. 1, LT-19156 Širvintų r. sav., Lietuva</w:t>
      </w:r>
    </w:p>
    <w:p w14:paraId="11162EC7" w14:textId="69832596" w:rsidR="0052733D" w:rsidRDefault="00041D59" w:rsidP="008F1675">
      <w:pPr>
        <w:numPr>
          <w:ilvl w:val="12"/>
          <w:numId w:val="0"/>
        </w:numPr>
        <w:tabs>
          <w:tab w:val="left" w:pos="708"/>
        </w:tabs>
        <w:ind w:right="-2"/>
        <w:outlineLvl w:val="0"/>
        <w:rPr>
          <w:sz w:val="22"/>
          <w:szCs w:val="22"/>
          <w:lang w:val="lt-LT"/>
        </w:rPr>
      </w:pPr>
      <w:r>
        <w:rPr>
          <w:sz w:val="22"/>
          <w:szCs w:val="22"/>
          <w:lang w:val="lt-LT"/>
        </w:rPr>
        <w:t>arba</w:t>
      </w:r>
    </w:p>
    <w:p w14:paraId="2FABC77A" w14:textId="77777777" w:rsidR="00041D59" w:rsidRPr="00041D59" w:rsidRDefault="00041D59" w:rsidP="00041D59">
      <w:pPr>
        <w:numPr>
          <w:ilvl w:val="12"/>
          <w:numId w:val="0"/>
        </w:numPr>
        <w:tabs>
          <w:tab w:val="left" w:pos="708"/>
        </w:tabs>
        <w:ind w:right="-2"/>
        <w:outlineLvl w:val="0"/>
        <w:rPr>
          <w:sz w:val="22"/>
          <w:szCs w:val="22"/>
          <w:lang w:val="lt-LT"/>
        </w:rPr>
      </w:pPr>
      <w:r w:rsidRPr="00041D59">
        <w:rPr>
          <w:sz w:val="22"/>
          <w:szCs w:val="22"/>
          <w:lang w:val="lt-LT"/>
        </w:rPr>
        <w:t>Medezin Sp. z o.o., Ul. Księdza Kazimierza Janika 14, Konstantynów Łódzki, 95-050, Lenkija</w:t>
      </w:r>
    </w:p>
    <w:p w14:paraId="6E15B5C5" w14:textId="77777777" w:rsidR="00041D59" w:rsidRPr="00D61DF0" w:rsidRDefault="00041D59" w:rsidP="008F1675">
      <w:pPr>
        <w:numPr>
          <w:ilvl w:val="12"/>
          <w:numId w:val="0"/>
        </w:numPr>
        <w:tabs>
          <w:tab w:val="left" w:pos="708"/>
        </w:tabs>
        <w:ind w:right="-2"/>
        <w:outlineLvl w:val="0"/>
        <w:rPr>
          <w:sz w:val="22"/>
          <w:szCs w:val="22"/>
          <w:lang w:val="lt-LT"/>
        </w:rPr>
      </w:pPr>
    </w:p>
    <w:p w14:paraId="667B5D92" w14:textId="00FBEB87" w:rsidR="0052733D" w:rsidRPr="00D61DF0" w:rsidRDefault="0052733D" w:rsidP="008F1675">
      <w:pPr>
        <w:numPr>
          <w:ilvl w:val="12"/>
          <w:numId w:val="0"/>
        </w:numPr>
        <w:tabs>
          <w:tab w:val="left" w:pos="708"/>
        </w:tabs>
        <w:ind w:right="-2"/>
        <w:outlineLvl w:val="0"/>
        <w:rPr>
          <w:bCs/>
          <w:sz w:val="22"/>
          <w:szCs w:val="22"/>
          <w:lang w:val="lt-LT"/>
        </w:rPr>
      </w:pPr>
      <w:r w:rsidRPr="00D61DF0">
        <w:rPr>
          <w:b/>
          <w:sz w:val="22"/>
          <w:szCs w:val="22"/>
          <w:lang w:val="lt-LT"/>
        </w:rPr>
        <w:t>Registruotojas eksportuojančioje valstybėje</w:t>
      </w:r>
      <w:r w:rsidRPr="00D61DF0">
        <w:rPr>
          <w:bCs/>
          <w:sz w:val="22"/>
          <w:szCs w:val="22"/>
          <w:lang w:val="lt-LT"/>
        </w:rPr>
        <w:t xml:space="preserve"> </w:t>
      </w:r>
      <w:r w:rsidR="00225B4A" w:rsidRPr="00D61DF0">
        <w:rPr>
          <w:bCs/>
          <w:sz w:val="22"/>
          <w:szCs w:val="22"/>
          <w:lang w:val="lt-LT"/>
        </w:rPr>
        <w:t>Zentiva, k.s., U Kabelovny 130,</w:t>
      </w:r>
      <w:r w:rsidR="00CC7FC0" w:rsidRPr="004620D8">
        <w:rPr>
          <w:sz w:val="22"/>
          <w:szCs w:val="22"/>
          <w:lang w:val="lt-LT"/>
        </w:rPr>
        <w:t xml:space="preserve"> </w:t>
      </w:r>
      <w:r w:rsidR="00225B4A" w:rsidRPr="00D61DF0">
        <w:rPr>
          <w:bCs/>
          <w:sz w:val="22"/>
          <w:szCs w:val="22"/>
          <w:lang w:val="lt-LT"/>
        </w:rPr>
        <w:t>102 37 Pra</w:t>
      </w:r>
      <w:r w:rsidR="00D60426" w:rsidRPr="00D61DF0">
        <w:rPr>
          <w:bCs/>
          <w:sz w:val="22"/>
          <w:szCs w:val="22"/>
          <w:lang w:val="lt-LT"/>
        </w:rPr>
        <w:t>ha</w:t>
      </w:r>
      <w:r w:rsidR="00225B4A" w:rsidRPr="00D61DF0">
        <w:rPr>
          <w:bCs/>
          <w:sz w:val="22"/>
          <w:szCs w:val="22"/>
          <w:lang w:val="lt-LT"/>
        </w:rPr>
        <w:t xml:space="preserve"> 10, Čekija</w:t>
      </w:r>
    </w:p>
    <w:p w14:paraId="1866BB41" w14:textId="77777777" w:rsidR="0052733D" w:rsidRPr="00D61DF0" w:rsidRDefault="0052733D" w:rsidP="008F1675">
      <w:pPr>
        <w:numPr>
          <w:ilvl w:val="12"/>
          <w:numId w:val="0"/>
        </w:numPr>
        <w:tabs>
          <w:tab w:val="left" w:pos="708"/>
        </w:tabs>
        <w:ind w:right="-2"/>
        <w:outlineLvl w:val="0"/>
        <w:rPr>
          <w:sz w:val="22"/>
          <w:szCs w:val="22"/>
          <w:lang w:val="lt-LT"/>
        </w:rPr>
      </w:pPr>
    </w:p>
    <w:p w14:paraId="0DA7192B" w14:textId="38B92B52" w:rsidR="0052733D" w:rsidRPr="00D61DF0" w:rsidRDefault="0052733D" w:rsidP="008F1675">
      <w:pPr>
        <w:numPr>
          <w:ilvl w:val="12"/>
          <w:numId w:val="0"/>
        </w:numPr>
        <w:tabs>
          <w:tab w:val="left" w:pos="708"/>
        </w:tabs>
        <w:ind w:right="-2"/>
        <w:outlineLvl w:val="0"/>
        <w:rPr>
          <w:sz w:val="22"/>
          <w:szCs w:val="22"/>
          <w:lang w:val="lt-LT"/>
        </w:rPr>
      </w:pPr>
      <w:r w:rsidRPr="00D61DF0">
        <w:rPr>
          <w:b/>
          <w:bCs/>
          <w:sz w:val="22"/>
          <w:szCs w:val="22"/>
          <w:lang w:val="lt-LT"/>
        </w:rPr>
        <w:t xml:space="preserve">Šis pakuotės </w:t>
      </w:r>
      <w:r w:rsidRPr="00D61DF0">
        <w:rPr>
          <w:b/>
          <w:sz w:val="22"/>
          <w:szCs w:val="22"/>
          <w:lang w:val="lt-LT"/>
        </w:rPr>
        <w:t xml:space="preserve">lapelis paskutinį kartą peržiūrėtas </w:t>
      </w:r>
      <w:r w:rsidR="0090252B">
        <w:rPr>
          <w:b/>
          <w:sz w:val="22"/>
          <w:szCs w:val="22"/>
          <w:lang w:val="lt-LT"/>
        </w:rPr>
        <w:t>2025-12-12</w:t>
      </w:r>
      <w:r w:rsidR="00041D59">
        <w:rPr>
          <w:b/>
          <w:sz w:val="22"/>
          <w:szCs w:val="22"/>
          <w:lang w:val="lt-LT"/>
        </w:rPr>
        <w:t>.</w:t>
      </w:r>
    </w:p>
    <w:p w14:paraId="5E7D3AEB" w14:textId="77777777" w:rsidR="0052733D" w:rsidRPr="00D61DF0" w:rsidRDefault="0052733D" w:rsidP="008F1675">
      <w:pPr>
        <w:pStyle w:val="BTEMEASMCA"/>
      </w:pPr>
    </w:p>
    <w:p w14:paraId="054A4156" w14:textId="77777777" w:rsidR="0052733D" w:rsidRPr="00D61DF0" w:rsidRDefault="0052733D" w:rsidP="008F1675">
      <w:pPr>
        <w:numPr>
          <w:ilvl w:val="12"/>
          <w:numId w:val="0"/>
        </w:numPr>
        <w:ind w:right="-2"/>
        <w:rPr>
          <w:sz w:val="22"/>
          <w:szCs w:val="22"/>
          <w:lang w:val="lt-LT" w:eastAsia="x-none"/>
        </w:rPr>
      </w:pPr>
      <w:r w:rsidRPr="00D61DF0">
        <w:rPr>
          <w:sz w:val="22"/>
          <w:szCs w:val="22"/>
          <w:lang w:val="lt-LT" w:eastAsia="x-none"/>
        </w:rPr>
        <w:t>Išsami informacija apie šį vaistą pateikiama Valstybinės vaistų kontrolės tarnybos prie Lietuvos Respublikos sveikatos apsaugos ministerijos tinklalapyje</w:t>
      </w:r>
      <w:bookmarkStart w:id="2" w:name="_Hlk196826725"/>
      <w:r w:rsidRPr="00D61DF0">
        <w:rPr>
          <w:color w:val="0000EE"/>
          <w:sz w:val="22"/>
          <w:szCs w:val="22"/>
          <w:u w:val="single"/>
          <w:lang w:val="lt-LT"/>
        </w:rPr>
        <w:t xml:space="preserve"> https://vvkt.lrv.lt/lt/</w:t>
      </w:r>
      <w:bookmarkEnd w:id="2"/>
      <w:r w:rsidRPr="00D61DF0">
        <w:rPr>
          <w:sz w:val="22"/>
          <w:szCs w:val="22"/>
          <w:lang w:val="lt-LT"/>
        </w:rPr>
        <w:t>.</w:t>
      </w:r>
    </w:p>
    <w:p w14:paraId="2044CDBD" w14:textId="77777777" w:rsidR="00E95F4B" w:rsidRDefault="00E95F4B" w:rsidP="008F1675">
      <w:pPr>
        <w:jc w:val="both"/>
        <w:rPr>
          <w:noProof w:val="0"/>
          <w:sz w:val="22"/>
          <w:szCs w:val="22"/>
          <w:lang w:val="lt-LT"/>
        </w:rPr>
      </w:pPr>
    </w:p>
    <w:p w14:paraId="0315DB18" w14:textId="77777777" w:rsidR="0090252B" w:rsidRPr="0090252B" w:rsidRDefault="0090252B" w:rsidP="0090252B">
      <w:pPr>
        <w:rPr>
          <w:sz w:val="22"/>
          <w:szCs w:val="22"/>
          <w:lang w:val="lt-LT"/>
        </w:rPr>
      </w:pPr>
    </w:p>
    <w:p w14:paraId="4E062B83" w14:textId="77777777" w:rsidR="0090252B" w:rsidRPr="0090252B" w:rsidRDefault="0090252B" w:rsidP="0090252B">
      <w:pPr>
        <w:rPr>
          <w:sz w:val="22"/>
          <w:szCs w:val="22"/>
          <w:lang w:val="lt-LT"/>
        </w:rPr>
      </w:pPr>
    </w:p>
    <w:p w14:paraId="2E6F37E0" w14:textId="77777777" w:rsidR="0090252B" w:rsidRDefault="0090252B" w:rsidP="0090252B">
      <w:pPr>
        <w:rPr>
          <w:noProof w:val="0"/>
          <w:sz w:val="22"/>
          <w:szCs w:val="22"/>
          <w:lang w:val="lt-LT"/>
        </w:rPr>
      </w:pPr>
    </w:p>
    <w:p w14:paraId="76207BE9" w14:textId="573E9EA4" w:rsidR="0090252B" w:rsidRPr="0090252B" w:rsidRDefault="0090252B" w:rsidP="0090252B">
      <w:pPr>
        <w:tabs>
          <w:tab w:val="left" w:pos="7608"/>
        </w:tabs>
        <w:rPr>
          <w:sz w:val="22"/>
          <w:szCs w:val="22"/>
          <w:lang w:val="lt-LT"/>
        </w:rPr>
      </w:pPr>
      <w:r>
        <w:rPr>
          <w:sz w:val="22"/>
          <w:szCs w:val="22"/>
          <w:lang w:val="lt-LT"/>
        </w:rPr>
        <w:tab/>
      </w:r>
    </w:p>
    <w:sectPr w:rsidR="0090252B" w:rsidRPr="0090252B" w:rsidSect="000665A4">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B1B3" w14:textId="77777777" w:rsidR="00F052CD" w:rsidRDefault="00F052CD">
      <w:r>
        <w:separator/>
      </w:r>
    </w:p>
    <w:p w14:paraId="35A71C2F" w14:textId="77777777" w:rsidR="00F052CD" w:rsidRDefault="00F052CD"/>
  </w:endnote>
  <w:endnote w:type="continuationSeparator" w:id="0">
    <w:p w14:paraId="4905F3F9" w14:textId="77777777" w:rsidR="00F052CD" w:rsidRDefault="00F052CD">
      <w:r>
        <w:continuationSeparator/>
      </w:r>
    </w:p>
    <w:p w14:paraId="046D73B3" w14:textId="77777777" w:rsidR="00F052CD" w:rsidRDefault="00F052CD"/>
  </w:endnote>
  <w:endnote w:type="continuationNotice" w:id="1">
    <w:p w14:paraId="68E8DA0B" w14:textId="77777777" w:rsidR="00F052CD" w:rsidRDefault="00F05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923F" w14:textId="77777777" w:rsidR="00405BE4" w:rsidRDefault="00405BE4" w:rsidP="00F9656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183269" w14:textId="77777777" w:rsidR="00405BE4" w:rsidRDefault="00405BE4">
    <w:pPr>
      <w:pStyle w:val="Porat"/>
    </w:pPr>
  </w:p>
  <w:p w14:paraId="6652B079" w14:textId="77777777" w:rsidR="00405BE4" w:rsidRDefault="00405B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B65E" w14:textId="2958FE32" w:rsidR="00405BE4" w:rsidRPr="00A53567" w:rsidRDefault="00405BE4" w:rsidP="00F9656E">
    <w:pPr>
      <w:pStyle w:val="Porat"/>
      <w:framePr w:wrap="around" w:vAnchor="text" w:hAnchor="margin" w:xAlign="center" w:y="1"/>
      <w:rPr>
        <w:rStyle w:val="Puslapionumeris"/>
        <w:sz w:val="22"/>
        <w:szCs w:val="22"/>
      </w:rPr>
    </w:pPr>
    <w:r w:rsidRPr="00A53567">
      <w:rPr>
        <w:rStyle w:val="Puslapionumeris"/>
        <w:sz w:val="22"/>
        <w:szCs w:val="22"/>
      </w:rPr>
      <w:fldChar w:fldCharType="begin"/>
    </w:r>
    <w:r w:rsidRPr="00A53567">
      <w:rPr>
        <w:rStyle w:val="Puslapionumeris"/>
        <w:sz w:val="22"/>
        <w:szCs w:val="22"/>
      </w:rPr>
      <w:instrText xml:space="preserve">PAGE  </w:instrText>
    </w:r>
    <w:r w:rsidRPr="00A53567">
      <w:rPr>
        <w:rStyle w:val="Puslapionumeris"/>
        <w:sz w:val="22"/>
        <w:szCs w:val="22"/>
      </w:rPr>
      <w:fldChar w:fldCharType="separate"/>
    </w:r>
    <w:r w:rsidR="006A51BA" w:rsidRPr="00A53567">
      <w:rPr>
        <w:rStyle w:val="Puslapionumeris"/>
        <w:sz w:val="22"/>
        <w:szCs w:val="22"/>
      </w:rPr>
      <w:t>20</w:t>
    </w:r>
    <w:r w:rsidRPr="00A53567">
      <w:rPr>
        <w:rStyle w:val="Puslapionumeris"/>
        <w:sz w:val="22"/>
        <w:szCs w:val="22"/>
      </w:rPr>
      <w:fldChar w:fldCharType="end"/>
    </w:r>
  </w:p>
  <w:p w14:paraId="5DC7018C" w14:textId="77777777" w:rsidR="00405BE4" w:rsidRPr="00A53567" w:rsidRDefault="00405BE4" w:rsidP="004946D1">
    <w:pPr>
      <w:pStyle w:val="Por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3514" w14:textId="77777777" w:rsidR="00F052CD" w:rsidRDefault="00F052CD">
      <w:r>
        <w:separator/>
      </w:r>
    </w:p>
    <w:p w14:paraId="7D3C28A3" w14:textId="77777777" w:rsidR="00F052CD" w:rsidRDefault="00F052CD"/>
  </w:footnote>
  <w:footnote w:type="continuationSeparator" w:id="0">
    <w:p w14:paraId="1BCC39DD" w14:textId="77777777" w:rsidR="00F052CD" w:rsidRDefault="00F052CD">
      <w:r>
        <w:continuationSeparator/>
      </w:r>
    </w:p>
    <w:p w14:paraId="04D49D78" w14:textId="77777777" w:rsidR="00F052CD" w:rsidRDefault="00F052CD"/>
  </w:footnote>
  <w:footnote w:type="continuationNotice" w:id="1">
    <w:p w14:paraId="6804A7D9" w14:textId="77777777" w:rsidR="00F052CD" w:rsidRDefault="00F052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1431F"/>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 w15:restartNumberingAfterBreak="0">
    <w:nsid w:val="1320551C"/>
    <w:multiLevelType w:val="hybridMultilevel"/>
    <w:tmpl w:val="A7224EE2"/>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1F1DA8"/>
    <w:multiLevelType w:val="hybridMultilevel"/>
    <w:tmpl w:val="EE9C8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766367"/>
    <w:multiLevelType w:val="hybridMultilevel"/>
    <w:tmpl w:val="83E212E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C9E0FDF"/>
    <w:multiLevelType w:val="hybridMultilevel"/>
    <w:tmpl w:val="7894578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053AC"/>
    <w:multiLevelType w:val="hybridMultilevel"/>
    <w:tmpl w:val="7D64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E17AE"/>
    <w:multiLevelType w:val="hybridMultilevel"/>
    <w:tmpl w:val="F764740E"/>
    <w:lvl w:ilvl="0" w:tplc="0409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3B5B3C"/>
    <w:multiLevelType w:val="hybridMultilevel"/>
    <w:tmpl w:val="3C88BBD2"/>
    <w:lvl w:ilvl="0" w:tplc="E398C8F6">
      <w:start w:val="4"/>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FD5FC8"/>
    <w:multiLevelType w:val="hybridMultilevel"/>
    <w:tmpl w:val="9B4C543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189"/>
    <w:multiLevelType w:val="hybridMultilevel"/>
    <w:tmpl w:val="AF1653B2"/>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1C30F8"/>
    <w:multiLevelType w:val="hybridMultilevel"/>
    <w:tmpl w:val="C9520A4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7B3169"/>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13" w15:restartNumberingAfterBreak="0">
    <w:nsid w:val="3C0257F4"/>
    <w:multiLevelType w:val="hybridMultilevel"/>
    <w:tmpl w:val="E1E0E5DC"/>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C14AA"/>
    <w:multiLevelType w:val="hybridMultilevel"/>
    <w:tmpl w:val="3D962464"/>
    <w:lvl w:ilvl="0" w:tplc="3D38D5E2">
      <w:start w:val="4"/>
      <w:numFmt w:val="bullet"/>
      <w:lvlText w:val="‒"/>
      <w:lvlJc w:val="left"/>
      <w:pPr>
        <w:ind w:left="720" w:hanging="360"/>
      </w:pPr>
      <w:rPr>
        <w:rFonts w:ascii="Times New Roman" w:hAnsi="Times New Roman" w:cs="Times New Roman" w:hint="default"/>
      </w:rPr>
    </w:lvl>
    <w:lvl w:ilvl="1" w:tplc="862CEF22">
      <w:numFmt w:val="bullet"/>
      <w:lvlText w:val="-"/>
      <w:lvlJc w:val="left"/>
      <w:pPr>
        <w:ind w:left="1440" w:hanging="360"/>
      </w:pPr>
      <w:rPr>
        <w:rFonts w:ascii="Times New Roman" w:eastAsia="SimSu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29299E"/>
    <w:multiLevelType w:val="hybridMultilevel"/>
    <w:tmpl w:val="7508521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61A16"/>
    <w:multiLevelType w:val="hybridMultilevel"/>
    <w:tmpl w:val="15ACBCD8"/>
    <w:lvl w:ilvl="0" w:tplc="29ECAFFC">
      <w:start w:val="1"/>
      <w:numFmt w:val="bullet"/>
      <w:lvlText w:val="-"/>
      <w:lvlJc w:val="left"/>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A74E6D"/>
    <w:multiLevelType w:val="hybridMultilevel"/>
    <w:tmpl w:val="E9DC5CC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8865CC"/>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0" w15:restartNumberingAfterBreak="0">
    <w:nsid w:val="497146AC"/>
    <w:multiLevelType w:val="hybridMultilevel"/>
    <w:tmpl w:val="069E434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F04B08"/>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2" w15:restartNumberingAfterBreak="0">
    <w:nsid w:val="4FF40BAD"/>
    <w:multiLevelType w:val="hybridMultilevel"/>
    <w:tmpl w:val="01488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96B84"/>
    <w:multiLevelType w:val="hybridMultilevel"/>
    <w:tmpl w:val="D4C8BF3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387ACD"/>
    <w:multiLevelType w:val="hybridMultilevel"/>
    <w:tmpl w:val="CEF0744C"/>
    <w:lvl w:ilvl="0" w:tplc="127A1C4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2D3720"/>
    <w:multiLevelType w:val="hybridMultilevel"/>
    <w:tmpl w:val="9ABA6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FA78DF"/>
    <w:multiLevelType w:val="hybridMultilevel"/>
    <w:tmpl w:val="45BE0C6E"/>
    <w:lvl w:ilvl="0" w:tplc="2374838E">
      <w:numFmt w:val="bullet"/>
      <w:lvlText w:val="-"/>
      <w:lvlJc w:val="left"/>
      <w:pPr>
        <w:ind w:left="930" w:hanging="57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808E4"/>
    <w:multiLevelType w:val="hybridMultilevel"/>
    <w:tmpl w:val="A5460D58"/>
    <w:lvl w:ilvl="0" w:tplc="0405000B">
      <w:start w:val="1"/>
      <w:numFmt w:val="bullet"/>
      <w:lvlText w:val=""/>
      <w:lvlJc w:val="left"/>
      <w:pPr>
        <w:tabs>
          <w:tab w:val="num" w:pos="644"/>
        </w:tabs>
        <w:ind w:left="64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E84C49"/>
    <w:multiLevelType w:val="hybridMultilevel"/>
    <w:tmpl w:val="A9603AC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F718F0"/>
    <w:multiLevelType w:val="hybridMultilevel"/>
    <w:tmpl w:val="EBB297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CA1E51"/>
    <w:multiLevelType w:val="multilevel"/>
    <w:tmpl w:val="A58A2658"/>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1A171C"/>
        <w:spacing w:val="0"/>
        <w:w w:val="100"/>
        <w:position w:val="0"/>
        <w:sz w:val="19"/>
        <w:szCs w:val="19"/>
        <w:u w:val="none"/>
        <w:effect w:val="none"/>
      </w:rPr>
    </w:lvl>
    <w:lvl w:ilvl="1">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2">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3">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4">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5">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6">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7">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8">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abstractNum>
  <w:abstractNum w:abstractNumId="32" w15:restartNumberingAfterBreak="0">
    <w:nsid w:val="6F81711F"/>
    <w:multiLevelType w:val="hybridMultilevel"/>
    <w:tmpl w:val="20164D3A"/>
    <w:lvl w:ilvl="0" w:tplc="3D38D5E2">
      <w:start w:val="4"/>
      <w:numFmt w:val="bullet"/>
      <w:lvlText w:val="‒"/>
      <w:lvlJc w:val="left"/>
      <w:pPr>
        <w:ind w:left="785" w:hanging="360"/>
      </w:pPr>
      <w:rPr>
        <w:rFonts w:ascii="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3" w15:restartNumberingAfterBreak="0">
    <w:nsid w:val="6FC3573C"/>
    <w:multiLevelType w:val="hybridMultilevel"/>
    <w:tmpl w:val="B5F282BA"/>
    <w:lvl w:ilvl="0" w:tplc="3D38D5E2">
      <w:start w:val="4"/>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6A5A94"/>
    <w:multiLevelType w:val="hybridMultilevel"/>
    <w:tmpl w:val="5D1A1972"/>
    <w:lvl w:ilvl="0" w:tplc="54C6CA18">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5" w15:restartNumberingAfterBreak="0">
    <w:nsid w:val="74A402C5"/>
    <w:multiLevelType w:val="hybridMultilevel"/>
    <w:tmpl w:val="DF2667E4"/>
    <w:lvl w:ilvl="0" w:tplc="54C6CA18">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AA1A91"/>
    <w:multiLevelType w:val="hybridMultilevel"/>
    <w:tmpl w:val="AD0C4FD6"/>
    <w:lvl w:ilvl="0" w:tplc="0409000F">
      <w:start w:val="1"/>
      <w:numFmt w:val="decimal"/>
      <w:lvlText w:val="%1."/>
      <w:lvlJc w:val="left"/>
      <w:pPr>
        <w:ind w:left="617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BA160C"/>
    <w:multiLevelType w:val="hybridMultilevel"/>
    <w:tmpl w:val="EBE443B0"/>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7B6948"/>
    <w:multiLevelType w:val="hybridMultilevel"/>
    <w:tmpl w:val="9AE0E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1241150">
    <w:abstractNumId w:val="12"/>
  </w:num>
  <w:num w:numId="2" w16cid:durableId="1973561583">
    <w:abstractNumId w:val="36"/>
  </w:num>
  <w:num w:numId="3" w16cid:durableId="1012688501">
    <w:abstractNumId w:val="30"/>
  </w:num>
  <w:num w:numId="4" w16cid:durableId="1631940599">
    <w:abstractNumId w:val="0"/>
  </w:num>
  <w:num w:numId="5" w16cid:durableId="1006907923">
    <w:abstractNumId w:val="2"/>
  </w:num>
  <w:num w:numId="6" w16cid:durableId="811680789">
    <w:abstractNumId w:val="28"/>
  </w:num>
  <w:num w:numId="7" w16cid:durableId="1606158818">
    <w:abstractNumId w:val="25"/>
  </w:num>
  <w:num w:numId="8" w16cid:durableId="1080175820">
    <w:abstractNumId w:val="22"/>
  </w:num>
  <w:num w:numId="9" w16cid:durableId="535123475">
    <w:abstractNumId w:val="37"/>
  </w:num>
  <w:num w:numId="10" w16cid:durableId="1913809206">
    <w:abstractNumId w:val="5"/>
  </w:num>
  <w:num w:numId="11" w16cid:durableId="1717968767">
    <w:abstractNumId w:val="27"/>
  </w:num>
  <w:num w:numId="12" w16cid:durableId="1545940855">
    <w:abstractNumId w:val="10"/>
  </w:num>
  <w:num w:numId="13" w16cid:durableId="534923728">
    <w:abstractNumId w:val="6"/>
  </w:num>
  <w:num w:numId="14" w16cid:durableId="2071927415">
    <w:abstractNumId w:val="13"/>
  </w:num>
  <w:num w:numId="15" w16cid:durableId="1226450447">
    <w:abstractNumId w:val="11"/>
  </w:num>
  <w:num w:numId="16" w16cid:durableId="980110198">
    <w:abstractNumId w:val="20"/>
  </w:num>
  <w:num w:numId="17" w16cid:durableId="871071540">
    <w:abstractNumId w:val="7"/>
  </w:num>
  <w:num w:numId="18" w16cid:durableId="1633633280">
    <w:abstractNumId w:val="38"/>
  </w:num>
  <w:num w:numId="19" w16cid:durableId="958293932">
    <w:abstractNumId w:val="23"/>
  </w:num>
  <w:num w:numId="20" w16cid:durableId="643586284">
    <w:abstractNumId w:val="32"/>
  </w:num>
  <w:num w:numId="21" w16cid:durableId="809515669">
    <w:abstractNumId w:val="1"/>
  </w:num>
  <w:num w:numId="22" w16cid:durableId="539049628">
    <w:abstractNumId w:val="21"/>
  </w:num>
  <w:num w:numId="23" w16cid:durableId="418521011">
    <w:abstractNumId w:val="19"/>
  </w:num>
  <w:num w:numId="24" w16cid:durableId="1147473513">
    <w:abstractNumId w:val="14"/>
  </w:num>
  <w:num w:numId="25" w16cid:durableId="1755856696">
    <w:abstractNumId w:val="4"/>
  </w:num>
  <w:num w:numId="26" w16cid:durableId="1606225449">
    <w:abstractNumId w:val="34"/>
  </w:num>
  <w:num w:numId="27" w16cid:durableId="1201282614">
    <w:abstractNumId w:val="31"/>
  </w:num>
  <w:num w:numId="28" w16cid:durableId="2053340790">
    <w:abstractNumId w:val="33"/>
  </w:num>
  <w:num w:numId="29" w16cid:durableId="1020738181">
    <w:abstractNumId w:val="3"/>
  </w:num>
  <w:num w:numId="30" w16cid:durableId="1421753515">
    <w:abstractNumId w:val="8"/>
  </w:num>
  <w:num w:numId="31" w16cid:durableId="108207770">
    <w:abstractNumId w:val="9"/>
  </w:num>
  <w:num w:numId="32" w16cid:durableId="1343823440">
    <w:abstractNumId w:val="29"/>
  </w:num>
  <w:num w:numId="33" w16cid:durableId="1803765823">
    <w:abstractNumId w:val="35"/>
  </w:num>
  <w:num w:numId="34" w16cid:durableId="1405490713">
    <w:abstractNumId w:val="18"/>
  </w:num>
  <w:num w:numId="35" w16cid:durableId="1259023661">
    <w:abstractNumId w:val="24"/>
  </w:num>
  <w:num w:numId="36" w16cid:durableId="1114204320">
    <w:abstractNumId w:val="17"/>
  </w:num>
  <w:num w:numId="37" w16cid:durableId="138498401">
    <w:abstractNumId w:val="15"/>
  </w:num>
  <w:num w:numId="38" w16cid:durableId="825167158">
    <w:abstractNumId w:val="16"/>
  </w:num>
  <w:num w:numId="39" w16cid:durableId="1775319568">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F5B"/>
    <w:rsid w:val="0000195F"/>
    <w:rsid w:val="00003F2C"/>
    <w:rsid w:val="000064EA"/>
    <w:rsid w:val="00007E2C"/>
    <w:rsid w:val="00010404"/>
    <w:rsid w:val="00011AC4"/>
    <w:rsid w:val="00014EFB"/>
    <w:rsid w:val="0001665C"/>
    <w:rsid w:val="0002244C"/>
    <w:rsid w:val="000233A1"/>
    <w:rsid w:val="000258C3"/>
    <w:rsid w:val="00026ED9"/>
    <w:rsid w:val="0002786E"/>
    <w:rsid w:val="00030AEE"/>
    <w:rsid w:val="000338DA"/>
    <w:rsid w:val="00033EC5"/>
    <w:rsid w:val="000340B1"/>
    <w:rsid w:val="00034B4E"/>
    <w:rsid w:val="00035BAC"/>
    <w:rsid w:val="00037E4C"/>
    <w:rsid w:val="00041D59"/>
    <w:rsid w:val="00042190"/>
    <w:rsid w:val="00045BEC"/>
    <w:rsid w:val="00046D5D"/>
    <w:rsid w:val="00046EC0"/>
    <w:rsid w:val="000471AC"/>
    <w:rsid w:val="00047D6E"/>
    <w:rsid w:val="00050A59"/>
    <w:rsid w:val="000516C4"/>
    <w:rsid w:val="00052977"/>
    <w:rsid w:val="000533BF"/>
    <w:rsid w:val="000534DD"/>
    <w:rsid w:val="00054028"/>
    <w:rsid w:val="000553D4"/>
    <w:rsid w:val="00056E56"/>
    <w:rsid w:val="000570A9"/>
    <w:rsid w:val="00057AFD"/>
    <w:rsid w:val="00060FC7"/>
    <w:rsid w:val="00063C4C"/>
    <w:rsid w:val="000665A4"/>
    <w:rsid w:val="0006717B"/>
    <w:rsid w:val="0007021B"/>
    <w:rsid w:val="000725A4"/>
    <w:rsid w:val="00073464"/>
    <w:rsid w:val="00074D03"/>
    <w:rsid w:val="00076197"/>
    <w:rsid w:val="000765BC"/>
    <w:rsid w:val="0008298C"/>
    <w:rsid w:val="00082C21"/>
    <w:rsid w:val="00084BB0"/>
    <w:rsid w:val="000850E3"/>
    <w:rsid w:val="0009129C"/>
    <w:rsid w:val="000A0077"/>
    <w:rsid w:val="000A09C6"/>
    <w:rsid w:val="000A3BF1"/>
    <w:rsid w:val="000B4F47"/>
    <w:rsid w:val="000B4FF2"/>
    <w:rsid w:val="000B5287"/>
    <w:rsid w:val="000B530E"/>
    <w:rsid w:val="000B5384"/>
    <w:rsid w:val="000B5A10"/>
    <w:rsid w:val="000C4E6B"/>
    <w:rsid w:val="000C5255"/>
    <w:rsid w:val="000C5B27"/>
    <w:rsid w:val="000C6268"/>
    <w:rsid w:val="000C7840"/>
    <w:rsid w:val="000D0036"/>
    <w:rsid w:val="000D038C"/>
    <w:rsid w:val="000D03AD"/>
    <w:rsid w:val="000D0CF7"/>
    <w:rsid w:val="000D12D7"/>
    <w:rsid w:val="000D32ED"/>
    <w:rsid w:val="000D47D1"/>
    <w:rsid w:val="000D48DA"/>
    <w:rsid w:val="000D4F71"/>
    <w:rsid w:val="000D5131"/>
    <w:rsid w:val="000D62AB"/>
    <w:rsid w:val="000E0C18"/>
    <w:rsid w:val="000E40BF"/>
    <w:rsid w:val="000E5481"/>
    <w:rsid w:val="000F09CB"/>
    <w:rsid w:val="000F47FC"/>
    <w:rsid w:val="000F4CD0"/>
    <w:rsid w:val="000F5FF9"/>
    <w:rsid w:val="000F705A"/>
    <w:rsid w:val="001066F2"/>
    <w:rsid w:val="00112AFF"/>
    <w:rsid w:val="00115D93"/>
    <w:rsid w:val="00116083"/>
    <w:rsid w:val="00117AD9"/>
    <w:rsid w:val="00120330"/>
    <w:rsid w:val="00120A91"/>
    <w:rsid w:val="00122E26"/>
    <w:rsid w:val="00123B58"/>
    <w:rsid w:val="00125005"/>
    <w:rsid w:val="00125C22"/>
    <w:rsid w:val="001272BD"/>
    <w:rsid w:val="00132198"/>
    <w:rsid w:val="0013238A"/>
    <w:rsid w:val="00136DB1"/>
    <w:rsid w:val="00141036"/>
    <w:rsid w:val="00143854"/>
    <w:rsid w:val="00143AC0"/>
    <w:rsid w:val="00143DC6"/>
    <w:rsid w:val="00144F6E"/>
    <w:rsid w:val="00146692"/>
    <w:rsid w:val="00150632"/>
    <w:rsid w:val="001507D1"/>
    <w:rsid w:val="001513D0"/>
    <w:rsid w:val="00151FBD"/>
    <w:rsid w:val="00152D91"/>
    <w:rsid w:val="00154549"/>
    <w:rsid w:val="001556CE"/>
    <w:rsid w:val="0015756B"/>
    <w:rsid w:val="00157A1F"/>
    <w:rsid w:val="00157F32"/>
    <w:rsid w:val="00161648"/>
    <w:rsid w:val="00163F68"/>
    <w:rsid w:val="0016470D"/>
    <w:rsid w:val="00171170"/>
    <w:rsid w:val="00172429"/>
    <w:rsid w:val="00172DC2"/>
    <w:rsid w:val="0017479A"/>
    <w:rsid w:val="00181979"/>
    <w:rsid w:val="0018323B"/>
    <w:rsid w:val="0018330E"/>
    <w:rsid w:val="00183F42"/>
    <w:rsid w:val="001873A6"/>
    <w:rsid w:val="00197F92"/>
    <w:rsid w:val="001A51F5"/>
    <w:rsid w:val="001A55E3"/>
    <w:rsid w:val="001A5D91"/>
    <w:rsid w:val="001B7855"/>
    <w:rsid w:val="001C0914"/>
    <w:rsid w:val="001C19A3"/>
    <w:rsid w:val="001C20F6"/>
    <w:rsid w:val="001C2715"/>
    <w:rsid w:val="001C5459"/>
    <w:rsid w:val="001C6589"/>
    <w:rsid w:val="001C7635"/>
    <w:rsid w:val="001D00E4"/>
    <w:rsid w:val="001D0481"/>
    <w:rsid w:val="001D3595"/>
    <w:rsid w:val="001D3B0D"/>
    <w:rsid w:val="001D5E73"/>
    <w:rsid w:val="001D6868"/>
    <w:rsid w:val="001D6B23"/>
    <w:rsid w:val="001D75F7"/>
    <w:rsid w:val="001D7C56"/>
    <w:rsid w:val="001E061E"/>
    <w:rsid w:val="001E24D4"/>
    <w:rsid w:val="001E3CE3"/>
    <w:rsid w:val="001E3EEE"/>
    <w:rsid w:val="001F17F4"/>
    <w:rsid w:val="001F2624"/>
    <w:rsid w:val="001F6F17"/>
    <w:rsid w:val="002009BD"/>
    <w:rsid w:val="00202358"/>
    <w:rsid w:val="00204BDC"/>
    <w:rsid w:val="002067DA"/>
    <w:rsid w:val="00210BDE"/>
    <w:rsid w:val="0021280D"/>
    <w:rsid w:val="00213DE5"/>
    <w:rsid w:val="00216915"/>
    <w:rsid w:val="00216A60"/>
    <w:rsid w:val="00220E94"/>
    <w:rsid w:val="002210EA"/>
    <w:rsid w:val="00221820"/>
    <w:rsid w:val="00222815"/>
    <w:rsid w:val="0022406C"/>
    <w:rsid w:val="00224BEA"/>
    <w:rsid w:val="00225B4A"/>
    <w:rsid w:val="00225DFD"/>
    <w:rsid w:val="00227E02"/>
    <w:rsid w:val="00231D20"/>
    <w:rsid w:val="002329DE"/>
    <w:rsid w:val="0023527F"/>
    <w:rsid w:val="00235ECD"/>
    <w:rsid w:val="00236165"/>
    <w:rsid w:val="00236F95"/>
    <w:rsid w:val="00237612"/>
    <w:rsid w:val="002438BB"/>
    <w:rsid w:val="00243B13"/>
    <w:rsid w:val="00245161"/>
    <w:rsid w:val="00246BA0"/>
    <w:rsid w:val="00246FFA"/>
    <w:rsid w:val="00247DD1"/>
    <w:rsid w:val="0025076F"/>
    <w:rsid w:val="002513C0"/>
    <w:rsid w:val="00252C2F"/>
    <w:rsid w:val="0026642C"/>
    <w:rsid w:val="00267263"/>
    <w:rsid w:val="00270631"/>
    <w:rsid w:val="002716D4"/>
    <w:rsid w:val="00275935"/>
    <w:rsid w:val="002768E7"/>
    <w:rsid w:val="00277E4B"/>
    <w:rsid w:val="002810EC"/>
    <w:rsid w:val="0028448C"/>
    <w:rsid w:val="0029224D"/>
    <w:rsid w:val="0029306A"/>
    <w:rsid w:val="002933B9"/>
    <w:rsid w:val="00296B3B"/>
    <w:rsid w:val="00297333"/>
    <w:rsid w:val="0029797C"/>
    <w:rsid w:val="002A0012"/>
    <w:rsid w:val="002A11E0"/>
    <w:rsid w:val="002A372B"/>
    <w:rsid w:val="002A3FBB"/>
    <w:rsid w:val="002A631F"/>
    <w:rsid w:val="002B7401"/>
    <w:rsid w:val="002C11CE"/>
    <w:rsid w:val="002C27A7"/>
    <w:rsid w:val="002C506D"/>
    <w:rsid w:val="002D15EB"/>
    <w:rsid w:val="002D51B9"/>
    <w:rsid w:val="002E3989"/>
    <w:rsid w:val="002E4661"/>
    <w:rsid w:val="002E5083"/>
    <w:rsid w:val="002E551D"/>
    <w:rsid w:val="002E66CB"/>
    <w:rsid w:val="002E684F"/>
    <w:rsid w:val="002E6F85"/>
    <w:rsid w:val="002E73B2"/>
    <w:rsid w:val="002E7B16"/>
    <w:rsid w:val="002F2BF8"/>
    <w:rsid w:val="002F36C4"/>
    <w:rsid w:val="002F4BAA"/>
    <w:rsid w:val="002F5201"/>
    <w:rsid w:val="002F6896"/>
    <w:rsid w:val="00301A05"/>
    <w:rsid w:val="00301A19"/>
    <w:rsid w:val="00310241"/>
    <w:rsid w:val="00311D2E"/>
    <w:rsid w:val="00312C9F"/>
    <w:rsid w:val="00316C57"/>
    <w:rsid w:val="0032353B"/>
    <w:rsid w:val="003315FD"/>
    <w:rsid w:val="003331F6"/>
    <w:rsid w:val="003363C8"/>
    <w:rsid w:val="00346A64"/>
    <w:rsid w:val="00351609"/>
    <w:rsid w:val="00352738"/>
    <w:rsid w:val="00353336"/>
    <w:rsid w:val="00353EC4"/>
    <w:rsid w:val="00355FCF"/>
    <w:rsid w:val="003564AE"/>
    <w:rsid w:val="003578DC"/>
    <w:rsid w:val="00357E7D"/>
    <w:rsid w:val="003607D4"/>
    <w:rsid w:val="00361268"/>
    <w:rsid w:val="00361639"/>
    <w:rsid w:val="00361688"/>
    <w:rsid w:val="00362935"/>
    <w:rsid w:val="00364260"/>
    <w:rsid w:val="00364C50"/>
    <w:rsid w:val="00364D13"/>
    <w:rsid w:val="00367C5D"/>
    <w:rsid w:val="00371B26"/>
    <w:rsid w:val="00381640"/>
    <w:rsid w:val="00381F97"/>
    <w:rsid w:val="00382B32"/>
    <w:rsid w:val="00383CD7"/>
    <w:rsid w:val="003842E6"/>
    <w:rsid w:val="003860D5"/>
    <w:rsid w:val="00393AD1"/>
    <w:rsid w:val="00396C56"/>
    <w:rsid w:val="00397807"/>
    <w:rsid w:val="003A2D7F"/>
    <w:rsid w:val="003A4B1A"/>
    <w:rsid w:val="003A4E91"/>
    <w:rsid w:val="003A5622"/>
    <w:rsid w:val="003A6E29"/>
    <w:rsid w:val="003B14E9"/>
    <w:rsid w:val="003B2024"/>
    <w:rsid w:val="003B3E33"/>
    <w:rsid w:val="003B4313"/>
    <w:rsid w:val="003B5BFF"/>
    <w:rsid w:val="003B5EF1"/>
    <w:rsid w:val="003B70B7"/>
    <w:rsid w:val="003C146E"/>
    <w:rsid w:val="003C1E53"/>
    <w:rsid w:val="003C5FCD"/>
    <w:rsid w:val="003D3908"/>
    <w:rsid w:val="003D4AA8"/>
    <w:rsid w:val="003D585E"/>
    <w:rsid w:val="003D6FE2"/>
    <w:rsid w:val="003E4B87"/>
    <w:rsid w:val="003E4C69"/>
    <w:rsid w:val="003E5FA5"/>
    <w:rsid w:val="003E7DCC"/>
    <w:rsid w:val="003F000E"/>
    <w:rsid w:val="003F09FD"/>
    <w:rsid w:val="003F193E"/>
    <w:rsid w:val="003F3BDB"/>
    <w:rsid w:val="003F4E40"/>
    <w:rsid w:val="003F53D9"/>
    <w:rsid w:val="004029F0"/>
    <w:rsid w:val="00404305"/>
    <w:rsid w:val="00405BE4"/>
    <w:rsid w:val="00406882"/>
    <w:rsid w:val="004114E4"/>
    <w:rsid w:val="00414446"/>
    <w:rsid w:val="0041598E"/>
    <w:rsid w:val="00417B12"/>
    <w:rsid w:val="004200FE"/>
    <w:rsid w:val="004253A7"/>
    <w:rsid w:val="00430F2B"/>
    <w:rsid w:val="00432392"/>
    <w:rsid w:val="004339A7"/>
    <w:rsid w:val="0043582A"/>
    <w:rsid w:val="00440F25"/>
    <w:rsid w:val="004456BD"/>
    <w:rsid w:val="00446EE8"/>
    <w:rsid w:val="00447277"/>
    <w:rsid w:val="00447EB5"/>
    <w:rsid w:val="0045535B"/>
    <w:rsid w:val="0045718E"/>
    <w:rsid w:val="00460768"/>
    <w:rsid w:val="00461D91"/>
    <w:rsid w:val="004620D8"/>
    <w:rsid w:val="00463088"/>
    <w:rsid w:val="00465954"/>
    <w:rsid w:val="004735EB"/>
    <w:rsid w:val="004766BB"/>
    <w:rsid w:val="00476FA8"/>
    <w:rsid w:val="00477908"/>
    <w:rsid w:val="00477ADF"/>
    <w:rsid w:val="004827B7"/>
    <w:rsid w:val="00483A6B"/>
    <w:rsid w:val="00486E24"/>
    <w:rsid w:val="00486FCA"/>
    <w:rsid w:val="00490298"/>
    <w:rsid w:val="00491287"/>
    <w:rsid w:val="0049139E"/>
    <w:rsid w:val="004917B5"/>
    <w:rsid w:val="004933D5"/>
    <w:rsid w:val="00493B97"/>
    <w:rsid w:val="004946D1"/>
    <w:rsid w:val="004A35A2"/>
    <w:rsid w:val="004A3CD8"/>
    <w:rsid w:val="004A6E75"/>
    <w:rsid w:val="004B2720"/>
    <w:rsid w:val="004B2E5C"/>
    <w:rsid w:val="004B3734"/>
    <w:rsid w:val="004B459C"/>
    <w:rsid w:val="004B6559"/>
    <w:rsid w:val="004B6D96"/>
    <w:rsid w:val="004C270E"/>
    <w:rsid w:val="004C5AAA"/>
    <w:rsid w:val="004D0571"/>
    <w:rsid w:val="004D0E04"/>
    <w:rsid w:val="004D2149"/>
    <w:rsid w:val="004D2354"/>
    <w:rsid w:val="004D25C4"/>
    <w:rsid w:val="004D6AD8"/>
    <w:rsid w:val="004D7513"/>
    <w:rsid w:val="004E08F0"/>
    <w:rsid w:val="004E123A"/>
    <w:rsid w:val="004E1A24"/>
    <w:rsid w:val="004E3156"/>
    <w:rsid w:val="004E5213"/>
    <w:rsid w:val="004F0101"/>
    <w:rsid w:val="004F2B56"/>
    <w:rsid w:val="004F62D2"/>
    <w:rsid w:val="004F709B"/>
    <w:rsid w:val="00501DA7"/>
    <w:rsid w:val="00501DDD"/>
    <w:rsid w:val="00502A53"/>
    <w:rsid w:val="00505A64"/>
    <w:rsid w:val="00506A78"/>
    <w:rsid w:val="005073EA"/>
    <w:rsid w:val="00511493"/>
    <w:rsid w:val="00511832"/>
    <w:rsid w:val="00515E29"/>
    <w:rsid w:val="005163F7"/>
    <w:rsid w:val="00516969"/>
    <w:rsid w:val="005173EC"/>
    <w:rsid w:val="0052074A"/>
    <w:rsid w:val="0052109F"/>
    <w:rsid w:val="00521515"/>
    <w:rsid w:val="005219E7"/>
    <w:rsid w:val="00521BBA"/>
    <w:rsid w:val="00526F65"/>
    <w:rsid w:val="0052733D"/>
    <w:rsid w:val="00534724"/>
    <w:rsid w:val="00540092"/>
    <w:rsid w:val="00540527"/>
    <w:rsid w:val="00540EFD"/>
    <w:rsid w:val="005439A2"/>
    <w:rsid w:val="00544C78"/>
    <w:rsid w:val="0054620F"/>
    <w:rsid w:val="00553098"/>
    <w:rsid w:val="005547DD"/>
    <w:rsid w:val="00560D50"/>
    <w:rsid w:val="00561A61"/>
    <w:rsid w:val="00562227"/>
    <w:rsid w:val="00562796"/>
    <w:rsid w:val="0056412A"/>
    <w:rsid w:val="00564207"/>
    <w:rsid w:val="005643F5"/>
    <w:rsid w:val="005647DA"/>
    <w:rsid w:val="0056481E"/>
    <w:rsid w:val="00564EF8"/>
    <w:rsid w:val="0056522E"/>
    <w:rsid w:val="0057085A"/>
    <w:rsid w:val="0057392E"/>
    <w:rsid w:val="00573B2C"/>
    <w:rsid w:val="005763E4"/>
    <w:rsid w:val="005764AD"/>
    <w:rsid w:val="00580DD3"/>
    <w:rsid w:val="00581918"/>
    <w:rsid w:val="00582D10"/>
    <w:rsid w:val="005848DA"/>
    <w:rsid w:val="00586C57"/>
    <w:rsid w:val="005878E7"/>
    <w:rsid w:val="005905FC"/>
    <w:rsid w:val="0059081F"/>
    <w:rsid w:val="00590BCE"/>
    <w:rsid w:val="00592FEB"/>
    <w:rsid w:val="005932E8"/>
    <w:rsid w:val="00594B2C"/>
    <w:rsid w:val="005959FA"/>
    <w:rsid w:val="005960F0"/>
    <w:rsid w:val="005974A5"/>
    <w:rsid w:val="00597660"/>
    <w:rsid w:val="00597FDA"/>
    <w:rsid w:val="005A07FF"/>
    <w:rsid w:val="005A0A2C"/>
    <w:rsid w:val="005A1F5B"/>
    <w:rsid w:val="005A35A6"/>
    <w:rsid w:val="005A6076"/>
    <w:rsid w:val="005B1BB9"/>
    <w:rsid w:val="005B3E94"/>
    <w:rsid w:val="005B411F"/>
    <w:rsid w:val="005B4DF8"/>
    <w:rsid w:val="005B5408"/>
    <w:rsid w:val="005B6147"/>
    <w:rsid w:val="005B61DB"/>
    <w:rsid w:val="005B6932"/>
    <w:rsid w:val="005C0704"/>
    <w:rsid w:val="005C1BA4"/>
    <w:rsid w:val="005C4964"/>
    <w:rsid w:val="005C4A0A"/>
    <w:rsid w:val="005C4F6B"/>
    <w:rsid w:val="005C5A46"/>
    <w:rsid w:val="005C7CB0"/>
    <w:rsid w:val="005D3788"/>
    <w:rsid w:val="005D6E76"/>
    <w:rsid w:val="005E01D9"/>
    <w:rsid w:val="005E53FB"/>
    <w:rsid w:val="005F3D51"/>
    <w:rsid w:val="006016A8"/>
    <w:rsid w:val="00601A47"/>
    <w:rsid w:val="00602E73"/>
    <w:rsid w:val="00604436"/>
    <w:rsid w:val="00604591"/>
    <w:rsid w:val="00606376"/>
    <w:rsid w:val="00606BC3"/>
    <w:rsid w:val="0061053A"/>
    <w:rsid w:val="006114BC"/>
    <w:rsid w:val="00613A44"/>
    <w:rsid w:val="006146C6"/>
    <w:rsid w:val="0061526D"/>
    <w:rsid w:val="00620369"/>
    <w:rsid w:val="0062299E"/>
    <w:rsid w:val="00626045"/>
    <w:rsid w:val="0062643E"/>
    <w:rsid w:val="00631DF3"/>
    <w:rsid w:val="00637CD3"/>
    <w:rsid w:val="00642311"/>
    <w:rsid w:val="00643CB8"/>
    <w:rsid w:val="00643FD8"/>
    <w:rsid w:val="00652AAD"/>
    <w:rsid w:val="00656250"/>
    <w:rsid w:val="006564E4"/>
    <w:rsid w:val="00657A6B"/>
    <w:rsid w:val="006603F3"/>
    <w:rsid w:val="00660CD1"/>
    <w:rsid w:val="00663D21"/>
    <w:rsid w:val="006640EB"/>
    <w:rsid w:val="00665A8E"/>
    <w:rsid w:val="00666ED8"/>
    <w:rsid w:val="00670590"/>
    <w:rsid w:val="00671DB1"/>
    <w:rsid w:val="00677B7B"/>
    <w:rsid w:val="00677F04"/>
    <w:rsid w:val="0068166A"/>
    <w:rsid w:val="006867D6"/>
    <w:rsid w:val="006871EC"/>
    <w:rsid w:val="00687805"/>
    <w:rsid w:val="00691252"/>
    <w:rsid w:val="00691B7F"/>
    <w:rsid w:val="0069248C"/>
    <w:rsid w:val="00692F04"/>
    <w:rsid w:val="00693D53"/>
    <w:rsid w:val="00695B88"/>
    <w:rsid w:val="00696DDC"/>
    <w:rsid w:val="006A1D4B"/>
    <w:rsid w:val="006A51BA"/>
    <w:rsid w:val="006A7DB5"/>
    <w:rsid w:val="006B0767"/>
    <w:rsid w:val="006B203E"/>
    <w:rsid w:val="006C11E0"/>
    <w:rsid w:val="006C383F"/>
    <w:rsid w:val="006C5300"/>
    <w:rsid w:val="006C6687"/>
    <w:rsid w:val="006C6D35"/>
    <w:rsid w:val="006C7507"/>
    <w:rsid w:val="006C79AE"/>
    <w:rsid w:val="006D19EC"/>
    <w:rsid w:val="006D1A57"/>
    <w:rsid w:val="006D1F75"/>
    <w:rsid w:val="006D2733"/>
    <w:rsid w:val="006D2B12"/>
    <w:rsid w:val="006D480E"/>
    <w:rsid w:val="006D6D6A"/>
    <w:rsid w:val="006D7495"/>
    <w:rsid w:val="006D74A9"/>
    <w:rsid w:val="006E04EE"/>
    <w:rsid w:val="006E1180"/>
    <w:rsid w:val="006E13FC"/>
    <w:rsid w:val="006E19C8"/>
    <w:rsid w:val="006E255A"/>
    <w:rsid w:val="006E2DA4"/>
    <w:rsid w:val="006E3391"/>
    <w:rsid w:val="006E3786"/>
    <w:rsid w:val="006E494E"/>
    <w:rsid w:val="006E4A39"/>
    <w:rsid w:val="006E513B"/>
    <w:rsid w:val="006F41A3"/>
    <w:rsid w:val="006F51BD"/>
    <w:rsid w:val="006F52E6"/>
    <w:rsid w:val="006F592C"/>
    <w:rsid w:val="006F6823"/>
    <w:rsid w:val="00700123"/>
    <w:rsid w:val="00701403"/>
    <w:rsid w:val="00701C86"/>
    <w:rsid w:val="00702BD7"/>
    <w:rsid w:val="007035D3"/>
    <w:rsid w:val="00706035"/>
    <w:rsid w:val="00706473"/>
    <w:rsid w:val="007071D4"/>
    <w:rsid w:val="007121D5"/>
    <w:rsid w:val="007121F6"/>
    <w:rsid w:val="00712F89"/>
    <w:rsid w:val="00713362"/>
    <w:rsid w:val="00715CB3"/>
    <w:rsid w:val="0071638C"/>
    <w:rsid w:val="00717D94"/>
    <w:rsid w:val="00720905"/>
    <w:rsid w:val="00721B1B"/>
    <w:rsid w:val="00721BE5"/>
    <w:rsid w:val="00723204"/>
    <w:rsid w:val="00724F5F"/>
    <w:rsid w:val="00732E6F"/>
    <w:rsid w:val="00733AB8"/>
    <w:rsid w:val="0073417C"/>
    <w:rsid w:val="00734412"/>
    <w:rsid w:val="00734F2B"/>
    <w:rsid w:val="0073588F"/>
    <w:rsid w:val="00737B13"/>
    <w:rsid w:val="00741161"/>
    <w:rsid w:val="00741587"/>
    <w:rsid w:val="00743531"/>
    <w:rsid w:val="00744A64"/>
    <w:rsid w:val="007475C7"/>
    <w:rsid w:val="007477B0"/>
    <w:rsid w:val="007478FF"/>
    <w:rsid w:val="00747FCA"/>
    <w:rsid w:val="00750AF8"/>
    <w:rsid w:val="00750D7C"/>
    <w:rsid w:val="0075224D"/>
    <w:rsid w:val="00754469"/>
    <w:rsid w:val="007552DB"/>
    <w:rsid w:val="0075588C"/>
    <w:rsid w:val="00755BB8"/>
    <w:rsid w:val="007636C6"/>
    <w:rsid w:val="00764ED4"/>
    <w:rsid w:val="00765AA4"/>
    <w:rsid w:val="00771714"/>
    <w:rsid w:val="00772BE9"/>
    <w:rsid w:val="007748D3"/>
    <w:rsid w:val="00782A1F"/>
    <w:rsid w:val="0078361F"/>
    <w:rsid w:val="0078412D"/>
    <w:rsid w:val="0078516A"/>
    <w:rsid w:val="00785755"/>
    <w:rsid w:val="0078649E"/>
    <w:rsid w:val="00786752"/>
    <w:rsid w:val="007868AC"/>
    <w:rsid w:val="00790CBD"/>
    <w:rsid w:val="00790DB5"/>
    <w:rsid w:val="00790E91"/>
    <w:rsid w:val="00793A26"/>
    <w:rsid w:val="0079796B"/>
    <w:rsid w:val="007A4D0D"/>
    <w:rsid w:val="007A7B37"/>
    <w:rsid w:val="007B1E21"/>
    <w:rsid w:val="007B28D4"/>
    <w:rsid w:val="007B336F"/>
    <w:rsid w:val="007B7560"/>
    <w:rsid w:val="007C351C"/>
    <w:rsid w:val="007C4F8F"/>
    <w:rsid w:val="007C51DC"/>
    <w:rsid w:val="007C58F3"/>
    <w:rsid w:val="007D1C42"/>
    <w:rsid w:val="007D4F38"/>
    <w:rsid w:val="007E03DF"/>
    <w:rsid w:val="007E0B0D"/>
    <w:rsid w:val="007E1BA8"/>
    <w:rsid w:val="007E2518"/>
    <w:rsid w:val="007F05FE"/>
    <w:rsid w:val="007F26B5"/>
    <w:rsid w:val="007F3518"/>
    <w:rsid w:val="007F36A4"/>
    <w:rsid w:val="007F555B"/>
    <w:rsid w:val="00801868"/>
    <w:rsid w:val="00801CCB"/>
    <w:rsid w:val="00805278"/>
    <w:rsid w:val="00805B31"/>
    <w:rsid w:val="00806453"/>
    <w:rsid w:val="00807A64"/>
    <w:rsid w:val="0081293C"/>
    <w:rsid w:val="0081416F"/>
    <w:rsid w:val="00817924"/>
    <w:rsid w:val="0082001E"/>
    <w:rsid w:val="0082074E"/>
    <w:rsid w:val="0082098F"/>
    <w:rsid w:val="00821AEA"/>
    <w:rsid w:val="00821DCC"/>
    <w:rsid w:val="00822948"/>
    <w:rsid w:val="00824BBF"/>
    <w:rsid w:val="008268ED"/>
    <w:rsid w:val="008277D4"/>
    <w:rsid w:val="00827EB4"/>
    <w:rsid w:val="00833CC3"/>
    <w:rsid w:val="00833F45"/>
    <w:rsid w:val="008463A4"/>
    <w:rsid w:val="00846E36"/>
    <w:rsid w:val="00847A01"/>
    <w:rsid w:val="00851389"/>
    <w:rsid w:val="00854A6E"/>
    <w:rsid w:val="00854DA4"/>
    <w:rsid w:val="0085638E"/>
    <w:rsid w:val="008567E7"/>
    <w:rsid w:val="00857F75"/>
    <w:rsid w:val="00863089"/>
    <w:rsid w:val="008656A1"/>
    <w:rsid w:val="008666B8"/>
    <w:rsid w:val="00867BEE"/>
    <w:rsid w:val="00872E54"/>
    <w:rsid w:val="00873BF8"/>
    <w:rsid w:val="008744B9"/>
    <w:rsid w:val="00874682"/>
    <w:rsid w:val="00875C94"/>
    <w:rsid w:val="00877B3D"/>
    <w:rsid w:val="0088086F"/>
    <w:rsid w:val="0088142B"/>
    <w:rsid w:val="00881E39"/>
    <w:rsid w:val="008854B8"/>
    <w:rsid w:val="008854C9"/>
    <w:rsid w:val="00885974"/>
    <w:rsid w:val="00885B6D"/>
    <w:rsid w:val="008907D4"/>
    <w:rsid w:val="00890916"/>
    <w:rsid w:val="00893F4B"/>
    <w:rsid w:val="00894FA9"/>
    <w:rsid w:val="00895527"/>
    <w:rsid w:val="00896111"/>
    <w:rsid w:val="008A4C75"/>
    <w:rsid w:val="008A5436"/>
    <w:rsid w:val="008A61F5"/>
    <w:rsid w:val="008A73CC"/>
    <w:rsid w:val="008A7788"/>
    <w:rsid w:val="008B0D3B"/>
    <w:rsid w:val="008B109F"/>
    <w:rsid w:val="008B10B5"/>
    <w:rsid w:val="008B28BA"/>
    <w:rsid w:val="008B4181"/>
    <w:rsid w:val="008B5A47"/>
    <w:rsid w:val="008C0538"/>
    <w:rsid w:val="008C27F5"/>
    <w:rsid w:val="008C6893"/>
    <w:rsid w:val="008D1179"/>
    <w:rsid w:val="008D421E"/>
    <w:rsid w:val="008E0776"/>
    <w:rsid w:val="008E365D"/>
    <w:rsid w:val="008E470A"/>
    <w:rsid w:val="008E5494"/>
    <w:rsid w:val="008E553C"/>
    <w:rsid w:val="008E56AF"/>
    <w:rsid w:val="008E6B83"/>
    <w:rsid w:val="008E70DF"/>
    <w:rsid w:val="008E730D"/>
    <w:rsid w:val="008F0277"/>
    <w:rsid w:val="008F125A"/>
    <w:rsid w:val="008F1675"/>
    <w:rsid w:val="008F2737"/>
    <w:rsid w:val="008F31C2"/>
    <w:rsid w:val="008F407D"/>
    <w:rsid w:val="008F45E0"/>
    <w:rsid w:val="008F46DD"/>
    <w:rsid w:val="008F4771"/>
    <w:rsid w:val="008F64AD"/>
    <w:rsid w:val="008F6CD5"/>
    <w:rsid w:val="0090130C"/>
    <w:rsid w:val="0090252B"/>
    <w:rsid w:val="00902D7B"/>
    <w:rsid w:val="0091153B"/>
    <w:rsid w:val="009129FF"/>
    <w:rsid w:val="00914739"/>
    <w:rsid w:val="00914A8F"/>
    <w:rsid w:val="00914B90"/>
    <w:rsid w:val="00915340"/>
    <w:rsid w:val="00922291"/>
    <w:rsid w:val="0092491C"/>
    <w:rsid w:val="00925DC0"/>
    <w:rsid w:val="00926FB7"/>
    <w:rsid w:val="009274B5"/>
    <w:rsid w:val="00933168"/>
    <w:rsid w:val="00934004"/>
    <w:rsid w:val="009366B8"/>
    <w:rsid w:val="00937C19"/>
    <w:rsid w:val="00941A19"/>
    <w:rsid w:val="00941FC3"/>
    <w:rsid w:val="00942835"/>
    <w:rsid w:val="0094650E"/>
    <w:rsid w:val="00947B52"/>
    <w:rsid w:val="009534E7"/>
    <w:rsid w:val="00953553"/>
    <w:rsid w:val="00954BA0"/>
    <w:rsid w:val="009563C7"/>
    <w:rsid w:val="00956FD7"/>
    <w:rsid w:val="0096074A"/>
    <w:rsid w:val="00964A5C"/>
    <w:rsid w:val="00966F4C"/>
    <w:rsid w:val="009703A8"/>
    <w:rsid w:val="009733CC"/>
    <w:rsid w:val="00976F6D"/>
    <w:rsid w:val="00981419"/>
    <w:rsid w:val="0098226E"/>
    <w:rsid w:val="00982DAE"/>
    <w:rsid w:val="009843C8"/>
    <w:rsid w:val="009866E9"/>
    <w:rsid w:val="0099032B"/>
    <w:rsid w:val="00991F99"/>
    <w:rsid w:val="00994FC5"/>
    <w:rsid w:val="009968E5"/>
    <w:rsid w:val="00997202"/>
    <w:rsid w:val="009A19F1"/>
    <w:rsid w:val="009A208C"/>
    <w:rsid w:val="009A321E"/>
    <w:rsid w:val="009A56FE"/>
    <w:rsid w:val="009A71BC"/>
    <w:rsid w:val="009B004F"/>
    <w:rsid w:val="009B2642"/>
    <w:rsid w:val="009B4DD7"/>
    <w:rsid w:val="009B5FB5"/>
    <w:rsid w:val="009B63F8"/>
    <w:rsid w:val="009B6DD9"/>
    <w:rsid w:val="009B7719"/>
    <w:rsid w:val="009C22A6"/>
    <w:rsid w:val="009C2ED5"/>
    <w:rsid w:val="009D15CB"/>
    <w:rsid w:val="009D3352"/>
    <w:rsid w:val="009D33B8"/>
    <w:rsid w:val="009E1E50"/>
    <w:rsid w:val="009F172D"/>
    <w:rsid w:val="009F2DCE"/>
    <w:rsid w:val="009F31E0"/>
    <w:rsid w:val="009F3E34"/>
    <w:rsid w:val="00A01B81"/>
    <w:rsid w:val="00A03D81"/>
    <w:rsid w:val="00A06556"/>
    <w:rsid w:val="00A06715"/>
    <w:rsid w:val="00A06C48"/>
    <w:rsid w:val="00A06EEC"/>
    <w:rsid w:val="00A10EC0"/>
    <w:rsid w:val="00A13969"/>
    <w:rsid w:val="00A1471B"/>
    <w:rsid w:val="00A1563A"/>
    <w:rsid w:val="00A15F98"/>
    <w:rsid w:val="00A22558"/>
    <w:rsid w:val="00A23444"/>
    <w:rsid w:val="00A23570"/>
    <w:rsid w:val="00A23AC8"/>
    <w:rsid w:val="00A23FDC"/>
    <w:rsid w:val="00A2552B"/>
    <w:rsid w:val="00A256B2"/>
    <w:rsid w:val="00A25DA0"/>
    <w:rsid w:val="00A261DD"/>
    <w:rsid w:val="00A32F9C"/>
    <w:rsid w:val="00A336C0"/>
    <w:rsid w:val="00A33B14"/>
    <w:rsid w:val="00A35B8E"/>
    <w:rsid w:val="00A36FB6"/>
    <w:rsid w:val="00A370F2"/>
    <w:rsid w:val="00A40651"/>
    <w:rsid w:val="00A41740"/>
    <w:rsid w:val="00A44111"/>
    <w:rsid w:val="00A44D3C"/>
    <w:rsid w:val="00A44DA9"/>
    <w:rsid w:val="00A5156F"/>
    <w:rsid w:val="00A51D5B"/>
    <w:rsid w:val="00A52C92"/>
    <w:rsid w:val="00A53567"/>
    <w:rsid w:val="00A537E2"/>
    <w:rsid w:val="00A62039"/>
    <w:rsid w:val="00A62D11"/>
    <w:rsid w:val="00A6405D"/>
    <w:rsid w:val="00A71A82"/>
    <w:rsid w:val="00A7259F"/>
    <w:rsid w:val="00A7318E"/>
    <w:rsid w:val="00A7454E"/>
    <w:rsid w:val="00A771F1"/>
    <w:rsid w:val="00A779DD"/>
    <w:rsid w:val="00A77DEA"/>
    <w:rsid w:val="00A90FEF"/>
    <w:rsid w:val="00A92513"/>
    <w:rsid w:val="00A93EDF"/>
    <w:rsid w:val="00A96EC5"/>
    <w:rsid w:val="00A97A06"/>
    <w:rsid w:val="00A97D14"/>
    <w:rsid w:val="00AA226A"/>
    <w:rsid w:val="00AA3692"/>
    <w:rsid w:val="00AA4B67"/>
    <w:rsid w:val="00AA5080"/>
    <w:rsid w:val="00AA5C19"/>
    <w:rsid w:val="00AA6E48"/>
    <w:rsid w:val="00AA6E53"/>
    <w:rsid w:val="00AB09C0"/>
    <w:rsid w:val="00AB4A95"/>
    <w:rsid w:val="00AB5AF4"/>
    <w:rsid w:val="00AB5E93"/>
    <w:rsid w:val="00AC0075"/>
    <w:rsid w:val="00AC0814"/>
    <w:rsid w:val="00AC133F"/>
    <w:rsid w:val="00AC1778"/>
    <w:rsid w:val="00AC2140"/>
    <w:rsid w:val="00AC2E4D"/>
    <w:rsid w:val="00AC3B9B"/>
    <w:rsid w:val="00AC5598"/>
    <w:rsid w:val="00AD02DB"/>
    <w:rsid w:val="00AD0659"/>
    <w:rsid w:val="00AD13FC"/>
    <w:rsid w:val="00AD3210"/>
    <w:rsid w:val="00AE0032"/>
    <w:rsid w:val="00AE15E4"/>
    <w:rsid w:val="00AE16A4"/>
    <w:rsid w:val="00AE1C87"/>
    <w:rsid w:val="00AE4B1D"/>
    <w:rsid w:val="00AE71E6"/>
    <w:rsid w:val="00AF1FEC"/>
    <w:rsid w:val="00AF2C91"/>
    <w:rsid w:val="00AF4A00"/>
    <w:rsid w:val="00AF4F1C"/>
    <w:rsid w:val="00AF5EA0"/>
    <w:rsid w:val="00AF7967"/>
    <w:rsid w:val="00B0464C"/>
    <w:rsid w:val="00B0503C"/>
    <w:rsid w:val="00B060D6"/>
    <w:rsid w:val="00B1045B"/>
    <w:rsid w:val="00B11D2D"/>
    <w:rsid w:val="00B12389"/>
    <w:rsid w:val="00B1257E"/>
    <w:rsid w:val="00B1265F"/>
    <w:rsid w:val="00B152BF"/>
    <w:rsid w:val="00B160B3"/>
    <w:rsid w:val="00B2412F"/>
    <w:rsid w:val="00B24EB4"/>
    <w:rsid w:val="00B250FB"/>
    <w:rsid w:val="00B2778A"/>
    <w:rsid w:val="00B27D04"/>
    <w:rsid w:val="00B33854"/>
    <w:rsid w:val="00B42F74"/>
    <w:rsid w:val="00B43997"/>
    <w:rsid w:val="00B459D7"/>
    <w:rsid w:val="00B46269"/>
    <w:rsid w:val="00B472FB"/>
    <w:rsid w:val="00B512A9"/>
    <w:rsid w:val="00B5297B"/>
    <w:rsid w:val="00B55339"/>
    <w:rsid w:val="00B55932"/>
    <w:rsid w:val="00B564D7"/>
    <w:rsid w:val="00B57F37"/>
    <w:rsid w:val="00B601A5"/>
    <w:rsid w:val="00B61B3B"/>
    <w:rsid w:val="00B62A18"/>
    <w:rsid w:val="00B62F7B"/>
    <w:rsid w:val="00B71B47"/>
    <w:rsid w:val="00B71FAE"/>
    <w:rsid w:val="00B72657"/>
    <w:rsid w:val="00B7384A"/>
    <w:rsid w:val="00B73AC3"/>
    <w:rsid w:val="00B74B8D"/>
    <w:rsid w:val="00B80BF7"/>
    <w:rsid w:val="00B81124"/>
    <w:rsid w:val="00B81160"/>
    <w:rsid w:val="00B85CD5"/>
    <w:rsid w:val="00B85E8D"/>
    <w:rsid w:val="00B85F01"/>
    <w:rsid w:val="00B8699E"/>
    <w:rsid w:val="00B91366"/>
    <w:rsid w:val="00B925E5"/>
    <w:rsid w:val="00B93DD4"/>
    <w:rsid w:val="00B97890"/>
    <w:rsid w:val="00B97C38"/>
    <w:rsid w:val="00BA3879"/>
    <w:rsid w:val="00BA3F6E"/>
    <w:rsid w:val="00BA433D"/>
    <w:rsid w:val="00BA4A2D"/>
    <w:rsid w:val="00BA4D86"/>
    <w:rsid w:val="00BA64F2"/>
    <w:rsid w:val="00BB18A0"/>
    <w:rsid w:val="00BB2AA5"/>
    <w:rsid w:val="00BB69CE"/>
    <w:rsid w:val="00BB6F9C"/>
    <w:rsid w:val="00BB7132"/>
    <w:rsid w:val="00BC1588"/>
    <w:rsid w:val="00BC1D95"/>
    <w:rsid w:val="00BC4499"/>
    <w:rsid w:val="00BC47A4"/>
    <w:rsid w:val="00BC7B72"/>
    <w:rsid w:val="00BD0E0F"/>
    <w:rsid w:val="00BD4424"/>
    <w:rsid w:val="00BD51A6"/>
    <w:rsid w:val="00BD53B3"/>
    <w:rsid w:val="00BD56D3"/>
    <w:rsid w:val="00BD6579"/>
    <w:rsid w:val="00BE0772"/>
    <w:rsid w:val="00BE108E"/>
    <w:rsid w:val="00BE17B4"/>
    <w:rsid w:val="00BE1EA9"/>
    <w:rsid w:val="00BE3593"/>
    <w:rsid w:val="00BE391A"/>
    <w:rsid w:val="00BE7520"/>
    <w:rsid w:val="00BF73FD"/>
    <w:rsid w:val="00C021A4"/>
    <w:rsid w:val="00C054BD"/>
    <w:rsid w:val="00C120EE"/>
    <w:rsid w:val="00C14F04"/>
    <w:rsid w:val="00C21399"/>
    <w:rsid w:val="00C223B1"/>
    <w:rsid w:val="00C24041"/>
    <w:rsid w:val="00C26350"/>
    <w:rsid w:val="00C327BA"/>
    <w:rsid w:val="00C33F60"/>
    <w:rsid w:val="00C36501"/>
    <w:rsid w:val="00C3685E"/>
    <w:rsid w:val="00C40001"/>
    <w:rsid w:val="00C41F33"/>
    <w:rsid w:val="00C4225E"/>
    <w:rsid w:val="00C43881"/>
    <w:rsid w:val="00C441A3"/>
    <w:rsid w:val="00C47553"/>
    <w:rsid w:val="00C50FCF"/>
    <w:rsid w:val="00C512CF"/>
    <w:rsid w:val="00C51FC4"/>
    <w:rsid w:val="00C53F93"/>
    <w:rsid w:val="00C54DAB"/>
    <w:rsid w:val="00C555B2"/>
    <w:rsid w:val="00C56379"/>
    <w:rsid w:val="00C61385"/>
    <w:rsid w:val="00C61AC3"/>
    <w:rsid w:val="00C635CD"/>
    <w:rsid w:val="00C65103"/>
    <w:rsid w:val="00C67114"/>
    <w:rsid w:val="00C67263"/>
    <w:rsid w:val="00C700B1"/>
    <w:rsid w:val="00C720C8"/>
    <w:rsid w:val="00C7326E"/>
    <w:rsid w:val="00C7395C"/>
    <w:rsid w:val="00C757BC"/>
    <w:rsid w:val="00C76FB2"/>
    <w:rsid w:val="00C820D8"/>
    <w:rsid w:val="00C82104"/>
    <w:rsid w:val="00C84988"/>
    <w:rsid w:val="00C920F1"/>
    <w:rsid w:val="00C93FAE"/>
    <w:rsid w:val="00C97C4A"/>
    <w:rsid w:val="00CA0532"/>
    <w:rsid w:val="00CA0FE7"/>
    <w:rsid w:val="00CA2246"/>
    <w:rsid w:val="00CA3FCA"/>
    <w:rsid w:val="00CA40DC"/>
    <w:rsid w:val="00CA44FB"/>
    <w:rsid w:val="00CB333C"/>
    <w:rsid w:val="00CB3AD2"/>
    <w:rsid w:val="00CB3ED7"/>
    <w:rsid w:val="00CB50D3"/>
    <w:rsid w:val="00CB6706"/>
    <w:rsid w:val="00CB7D81"/>
    <w:rsid w:val="00CC1BC7"/>
    <w:rsid w:val="00CC2718"/>
    <w:rsid w:val="00CC53E3"/>
    <w:rsid w:val="00CC7FC0"/>
    <w:rsid w:val="00CD3D26"/>
    <w:rsid w:val="00CD5FAA"/>
    <w:rsid w:val="00CD6330"/>
    <w:rsid w:val="00CD6849"/>
    <w:rsid w:val="00CE01E2"/>
    <w:rsid w:val="00CE1408"/>
    <w:rsid w:val="00CE292B"/>
    <w:rsid w:val="00CE372B"/>
    <w:rsid w:val="00CE78CB"/>
    <w:rsid w:val="00CE7A0B"/>
    <w:rsid w:val="00CF2247"/>
    <w:rsid w:val="00CF46B8"/>
    <w:rsid w:val="00CF4A67"/>
    <w:rsid w:val="00CF5CD0"/>
    <w:rsid w:val="00D0189B"/>
    <w:rsid w:val="00D0287E"/>
    <w:rsid w:val="00D03D52"/>
    <w:rsid w:val="00D03DA1"/>
    <w:rsid w:val="00D0503C"/>
    <w:rsid w:val="00D07821"/>
    <w:rsid w:val="00D10104"/>
    <w:rsid w:val="00D1050A"/>
    <w:rsid w:val="00D11B3E"/>
    <w:rsid w:val="00D13824"/>
    <w:rsid w:val="00D15103"/>
    <w:rsid w:val="00D1787D"/>
    <w:rsid w:val="00D20F04"/>
    <w:rsid w:val="00D22625"/>
    <w:rsid w:val="00D23105"/>
    <w:rsid w:val="00D243FA"/>
    <w:rsid w:val="00D2751E"/>
    <w:rsid w:val="00D31027"/>
    <w:rsid w:val="00D35E76"/>
    <w:rsid w:val="00D36267"/>
    <w:rsid w:val="00D374BF"/>
    <w:rsid w:val="00D37A30"/>
    <w:rsid w:val="00D40A6A"/>
    <w:rsid w:val="00D41663"/>
    <w:rsid w:val="00D42991"/>
    <w:rsid w:val="00D43F2C"/>
    <w:rsid w:val="00D43FC8"/>
    <w:rsid w:val="00D46820"/>
    <w:rsid w:val="00D515EF"/>
    <w:rsid w:val="00D52BBB"/>
    <w:rsid w:val="00D53A3B"/>
    <w:rsid w:val="00D54A77"/>
    <w:rsid w:val="00D550A3"/>
    <w:rsid w:val="00D60426"/>
    <w:rsid w:val="00D6044A"/>
    <w:rsid w:val="00D61DF0"/>
    <w:rsid w:val="00D653EA"/>
    <w:rsid w:val="00D6618D"/>
    <w:rsid w:val="00D73E82"/>
    <w:rsid w:val="00D74AD0"/>
    <w:rsid w:val="00D75F59"/>
    <w:rsid w:val="00D76EB2"/>
    <w:rsid w:val="00D80E97"/>
    <w:rsid w:val="00D81660"/>
    <w:rsid w:val="00D83EE5"/>
    <w:rsid w:val="00D83F91"/>
    <w:rsid w:val="00D84250"/>
    <w:rsid w:val="00D854C6"/>
    <w:rsid w:val="00D875BD"/>
    <w:rsid w:val="00D909CE"/>
    <w:rsid w:val="00D940CD"/>
    <w:rsid w:val="00D95972"/>
    <w:rsid w:val="00DA0047"/>
    <w:rsid w:val="00DA2143"/>
    <w:rsid w:val="00DA79D6"/>
    <w:rsid w:val="00DB1CE1"/>
    <w:rsid w:val="00DB447F"/>
    <w:rsid w:val="00DB5B05"/>
    <w:rsid w:val="00DC124A"/>
    <w:rsid w:val="00DC1FD0"/>
    <w:rsid w:val="00DC5DCB"/>
    <w:rsid w:val="00DC647A"/>
    <w:rsid w:val="00DD239E"/>
    <w:rsid w:val="00DD29C8"/>
    <w:rsid w:val="00DD39EF"/>
    <w:rsid w:val="00DD3BFF"/>
    <w:rsid w:val="00DD50AA"/>
    <w:rsid w:val="00DD5EF5"/>
    <w:rsid w:val="00DE0439"/>
    <w:rsid w:val="00DE1B16"/>
    <w:rsid w:val="00DE2A6D"/>
    <w:rsid w:val="00DE50B4"/>
    <w:rsid w:val="00DE7938"/>
    <w:rsid w:val="00DF0B1F"/>
    <w:rsid w:val="00DF17F4"/>
    <w:rsid w:val="00DF45BD"/>
    <w:rsid w:val="00DF68FA"/>
    <w:rsid w:val="00DF6D74"/>
    <w:rsid w:val="00E031C6"/>
    <w:rsid w:val="00E05419"/>
    <w:rsid w:val="00E12764"/>
    <w:rsid w:val="00E12DE4"/>
    <w:rsid w:val="00E13B78"/>
    <w:rsid w:val="00E13E42"/>
    <w:rsid w:val="00E15B93"/>
    <w:rsid w:val="00E17C9D"/>
    <w:rsid w:val="00E20D82"/>
    <w:rsid w:val="00E21FFA"/>
    <w:rsid w:val="00E248C7"/>
    <w:rsid w:val="00E265DA"/>
    <w:rsid w:val="00E2687D"/>
    <w:rsid w:val="00E27D24"/>
    <w:rsid w:val="00E310AE"/>
    <w:rsid w:val="00E338ED"/>
    <w:rsid w:val="00E33EFB"/>
    <w:rsid w:val="00E34129"/>
    <w:rsid w:val="00E3544C"/>
    <w:rsid w:val="00E36FA5"/>
    <w:rsid w:val="00E417E7"/>
    <w:rsid w:val="00E43B07"/>
    <w:rsid w:val="00E46E0D"/>
    <w:rsid w:val="00E471C9"/>
    <w:rsid w:val="00E506DE"/>
    <w:rsid w:val="00E5204A"/>
    <w:rsid w:val="00E62A18"/>
    <w:rsid w:val="00E6472C"/>
    <w:rsid w:val="00E6568A"/>
    <w:rsid w:val="00E8234F"/>
    <w:rsid w:val="00E82BE7"/>
    <w:rsid w:val="00E85282"/>
    <w:rsid w:val="00E85855"/>
    <w:rsid w:val="00E85FC5"/>
    <w:rsid w:val="00E95F4B"/>
    <w:rsid w:val="00E96D1F"/>
    <w:rsid w:val="00E97365"/>
    <w:rsid w:val="00EA0856"/>
    <w:rsid w:val="00EA1C89"/>
    <w:rsid w:val="00EA1FDC"/>
    <w:rsid w:val="00EA2B53"/>
    <w:rsid w:val="00EA3FDA"/>
    <w:rsid w:val="00EB03BA"/>
    <w:rsid w:val="00EB28B9"/>
    <w:rsid w:val="00EB40A7"/>
    <w:rsid w:val="00EB44DC"/>
    <w:rsid w:val="00EB5E3D"/>
    <w:rsid w:val="00EC0A95"/>
    <w:rsid w:val="00EC3BCB"/>
    <w:rsid w:val="00EC432F"/>
    <w:rsid w:val="00EC53BF"/>
    <w:rsid w:val="00EC69E8"/>
    <w:rsid w:val="00ED0079"/>
    <w:rsid w:val="00ED0534"/>
    <w:rsid w:val="00ED5B06"/>
    <w:rsid w:val="00EE364B"/>
    <w:rsid w:val="00EE3CE0"/>
    <w:rsid w:val="00EE658E"/>
    <w:rsid w:val="00EF0297"/>
    <w:rsid w:val="00EF1527"/>
    <w:rsid w:val="00EF2FB8"/>
    <w:rsid w:val="00EF5BD0"/>
    <w:rsid w:val="00EF5EC5"/>
    <w:rsid w:val="00EF7CD1"/>
    <w:rsid w:val="00F005D9"/>
    <w:rsid w:val="00F00E1E"/>
    <w:rsid w:val="00F0210C"/>
    <w:rsid w:val="00F036BF"/>
    <w:rsid w:val="00F03F69"/>
    <w:rsid w:val="00F04607"/>
    <w:rsid w:val="00F052CD"/>
    <w:rsid w:val="00F10141"/>
    <w:rsid w:val="00F11A55"/>
    <w:rsid w:val="00F133AE"/>
    <w:rsid w:val="00F14B95"/>
    <w:rsid w:val="00F15F80"/>
    <w:rsid w:val="00F1661A"/>
    <w:rsid w:val="00F228D3"/>
    <w:rsid w:val="00F23B87"/>
    <w:rsid w:val="00F25DE0"/>
    <w:rsid w:val="00F26C25"/>
    <w:rsid w:val="00F311BD"/>
    <w:rsid w:val="00F313E4"/>
    <w:rsid w:val="00F33EC4"/>
    <w:rsid w:val="00F34365"/>
    <w:rsid w:val="00F347F3"/>
    <w:rsid w:val="00F355AB"/>
    <w:rsid w:val="00F36A62"/>
    <w:rsid w:val="00F37155"/>
    <w:rsid w:val="00F37CFE"/>
    <w:rsid w:val="00F40774"/>
    <w:rsid w:val="00F40DA1"/>
    <w:rsid w:val="00F4238D"/>
    <w:rsid w:val="00F43367"/>
    <w:rsid w:val="00F43C39"/>
    <w:rsid w:val="00F474F5"/>
    <w:rsid w:val="00F47890"/>
    <w:rsid w:val="00F47F3A"/>
    <w:rsid w:val="00F47F46"/>
    <w:rsid w:val="00F53789"/>
    <w:rsid w:val="00F56562"/>
    <w:rsid w:val="00F60EC0"/>
    <w:rsid w:val="00F60EC5"/>
    <w:rsid w:val="00F61305"/>
    <w:rsid w:val="00F6167E"/>
    <w:rsid w:val="00F7173B"/>
    <w:rsid w:val="00F7731B"/>
    <w:rsid w:val="00F83AA4"/>
    <w:rsid w:val="00F84023"/>
    <w:rsid w:val="00F84FF4"/>
    <w:rsid w:val="00F852EC"/>
    <w:rsid w:val="00F86555"/>
    <w:rsid w:val="00F87611"/>
    <w:rsid w:val="00F9656E"/>
    <w:rsid w:val="00F96AF3"/>
    <w:rsid w:val="00F96BAB"/>
    <w:rsid w:val="00FA0045"/>
    <w:rsid w:val="00FA0349"/>
    <w:rsid w:val="00FA1342"/>
    <w:rsid w:val="00FA1C13"/>
    <w:rsid w:val="00FA2552"/>
    <w:rsid w:val="00FA2640"/>
    <w:rsid w:val="00FA6340"/>
    <w:rsid w:val="00FA6A72"/>
    <w:rsid w:val="00FA7F2B"/>
    <w:rsid w:val="00FB03E3"/>
    <w:rsid w:val="00FB0537"/>
    <w:rsid w:val="00FB1490"/>
    <w:rsid w:val="00FB60F4"/>
    <w:rsid w:val="00FC0E2C"/>
    <w:rsid w:val="00FC2E92"/>
    <w:rsid w:val="00FC45BB"/>
    <w:rsid w:val="00FC6BAF"/>
    <w:rsid w:val="00FD204A"/>
    <w:rsid w:val="00FD4525"/>
    <w:rsid w:val="00FD6820"/>
    <w:rsid w:val="00FD7FAA"/>
    <w:rsid w:val="00FE1387"/>
    <w:rsid w:val="00FE13FE"/>
    <w:rsid w:val="00FF55BE"/>
    <w:rsid w:val="00FF7C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5243C"/>
  <w15:docId w15:val="{2AFD6BCE-E61E-42AF-868E-D9DCE08C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0AEE"/>
    <w:rPr>
      <w:noProof/>
      <w:sz w:val="24"/>
      <w:szCs w:val="24"/>
      <w:lang w:val="en-US" w:eastAsia="zh-CN"/>
    </w:rPr>
  </w:style>
  <w:style w:type="paragraph" w:styleId="Antrat1">
    <w:name w:val="heading 1"/>
    <w:basedOn w:val="prastasis"/>
    <w:next w:val="prastasis"/>
    <w:link w:val="Antrat1Diagrama"/>
    <w:qFormat/>
    <w:rsid w:val="007E03DF"/>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7E03DF"/>
    <w:pPr>
      <w:keepNext/>
      <w:spacing w:before="240" w:after="60"/>
      <w:outlineLvl w:val="1"/>
    </w:pPr>
    <w:rPr>
      <w:rFonts w:ascii="Cambria" w:eastAsia="Times New Roma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5">
    <w:name w:val="toc 5"/>
    <w:basedOn w:val="prastasis"/>
    <w:next w:val="prastasis"/>
    <w:autoRedefine/>
    <w:semiHidden/>
    <w:rsid w:val="006F52E6"/>
    <w:pPr>
      <w:ind w:left="960"/>
    </w:pPr>
    <w:rPr>
      <w:sz w:val="22"/>
    </w:rPr>
  </w:style>
  <w:style w:type="paragraph" w:styleId="Turinys4">
    <w:name w:val="toc 4"/>
    <w:basedOn w:val="prastasis"/>
    <w:next w:val="prastasis"/>
    <w:autoRedefine/>
    <w:semiHidden/>
    <w:rsid w:val="006F52E6"/>
    <w:pPr>
      <w:ind w:left="720"/>
    </w:pPr>
    <w:rPr>
      <w:sz w:val="22"/>
    </w:rPr>
  </w:style>
  <w:style w:type="paragraph" w:styleId="Pagrindinistekstas">
    <w:name w:val="Body Text"/>
    <w:basedOn w:val="prastasis"/>
    <w:rsid w:val="005A1F5B"/>
    <w:pPr>
      <w:widowControl w:val="0"/>
      <w:snapToGrid w:val="0"/>
    </w:pPr>
    <w:rPr>
      <w:rFonts w:eastAsia="Times New Roman"/>
      <w:noProof w:val="0"/>
      <w:color w:val="000000"/>
      <w:szCs w:val="20"/>
      <w:lang w:val="cs-CZ" w:eastAsia="cs-CZ"/>
    </w:rPr>
  </w:style>
  <w:style w:type="paragraph" w:styleId="Antrats">
    <w:name w:val="header"/>
    <w:basedOn w:val="prastasis"/>
    <w:rsid w:val="008E0776"/>
    <w:pPr>
      <w:tabs>
        <w:tab w:val="center" w:pos="4536"/>
        <w:tab w:val="right" w:pos="9072"/>
      </w:tabs>
    </w:pPr>
  </w:style>
  <w:style w:type="paragraph" w:styleId="Porat">
    <w:name w:val="footer"/>
    <w:basedOn w:val="prastasis"/>
    <w:rsid w:val="008E0776"/>
    <w:pPr>
      <w:tabs>
        <w:tab w:val="center" w:pos="4536"/>
        <w:tab w:val="right" w:pos="9072"/>
      </w:tabs>
    </w:pPr>
  </w:style>
  <w:style w:type="paragraph" w:styleId="Debesliotekstas">
    <w:name w:val="Balloon Text"/>
    <w:basedOn w:val="prastasis"/>
    <w:semiHidden/>
    <w:rsid w:val="00822948"/>
    <w:rPr>
      <w:rFonts w:ascii="Tahoma" w:hAnsi="Tahoma" w:cs="Tahoma"/>
      <w:sz w:val="16"/>
      <w:szCs w:val="16"/>
    </w:rPr>
  </w:style>
  <w:style w:type="paragraph" w:customStyle="1" w:styleId="Texttabulky1">
    <w:name w:val="Text tabulky 1"/>
    <w:autoRedefine/>
    <w:rsid w:val="0000195F"/>
    <w:pPr>
      <w:ind w:left="72"/>
      <w:jc w:val="both"/>
    </w:pPr>
    <w:rPr>
      <w:rFonts w:eastAsia="Times New Roman"/>
      <w:noProof/>
      <w:sz w:val="24"/>
      <w:lang w:val="cs-CZ" w:eastAsia="cs-CZ"/>
    </w:rPr>
  </w:style>
  <w:style w:type="paragraph" w:styleId="Pagrindinistekstas2">
    <w:name w:val="Body Text 2"/>
    <w:basedOn w:val="prastasis"/>
    <w:link w:val="Pagrindinistekstas2Diagrama"/>
    <w:rsid w:val="001D0481"/>
    <w:pPr>
      <w:spacing w:after="120" w:line="480" w:lineRule="auto"/>
    </w:pPr>
  </w:style>
  <w:style w:type="character" w:customStyle="1" w:styleId="Pagrindinistekstas2Diagrama">
    <w:name w:val="Pagrindinis tekstas 2 Diagrama"/>
    <w:link w:val="Pagrindinistekstas2"/>
    <w:rsid w:val="001D0481"/>
    <w:rPr>
      <w:noProof/>
      <w:sz w:val="24"/>
      <w:szCs w:val="24"/>
      <w:lang w:val="en-US" w:eastAsia="zh-CN"/>
    </w:rPr>
  </w:style>
  <w:style w:type="paragraph" w:customStyle="1" w:styleId="Paragraph">
    <w:name w:val="Paragraph"/>
    <w:basedOn w:val="prastasis"/>
    <w:rsid w:val="001D0481"/>
    <w:pPr>
      <w:spacing w:after="120" w:line="300" w:lineRule="atLeast"/>
    </w:pPr>
    <w:rPr>
      <w:rFonts w:ascii="Arial" w:eastAsia="Times New Roman" w:hAnsi="Arial" w:cs="Arial"/>
      <w:noProof w:val="0"/>
      <w:sz w:val="22"/>
      <w:szCs w:val="22"/>
      <w:lang w:val="en-GB" w:eastAsia="nl-NL"/>
    </w:rPr>
  </w:style>
  <w:style w:type="table" w:styleId="Lentelstinklelis">
    <w:name w:val="Table Grid"/>
    <w:basedOn w:val="prastojilentel"/>
    <w:rsid w:val="001D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7E03DF"/>
    <w:rPr>
      <w:rFonts w:ascii="Cambria" w:eastAsia="Times New Roman" w:hAnsi="Cambria" w:cs="Times New Roman"/>
      <w:b/>
      <w:bCs/>
      <w:noProof/>
      <w:kern w:val="32"/>
      <w:sz w:val="32"/>
      <w:szCs w:val="32"/>
      <w:lang w:val="en-US" w:eastAsia="zh-CN"/>
    </w:rPr>
  </w:style>
  <w:style w:type="character" w:customStyle="1" w:styleId="Antrat2Diagrama">
    <w:name w:val="Antraštė 2 Diagrama"/>
    <w:link w:val="Antrat2"/>
    <w:rsid w:val="007E03DF"/>
    <w:rPr>
      <w:rFonts w:ascii="Cambria" w:eastAsia="Times New Roman" w:hAnsi="Cambria" w:cs="Times New Roman"/>
      <w:b/>
      <w:bCs/>
      <w:i/>
      <w:iCs/>
      <w:noProof/>
      <w:sz w:val="28"/>
      <w:szCs w:val="28"/>
      <w:lang w:val="en-US" w:eastAsia="zh-CN"/>
    </w:rPr>
  </w:style>
  <w:style w:type="character" w:styleId="Komentaronuoroda">
    <w:name w:val="annotation reference"/>
    <w:semiHidden/>
    <w:rsid w:val="00DD5EF5"/>
    <w:rPr>
      <w:sz w:val="16"/>
      <w:szCs w:val="16"/>
    </w:rPr>
  </w:style>
  <w:style w:type="paragraph" w:styleId="Komentarotekstas">
    <w:name w:val="annotation text"/>
    <w:basedOn w:val="prastasis"/>
    <w:link w:val="KomentarotekstasDiagrama"/>
    <w:semiHidden/>
    <w:rsid w:val="00DD5EF5"/>
    <w:rPr>
      <w:sz w:val="20"/>
      <w:szCs w:val="20"/>
    </w:rPr>
  </w:style>
  <w:style w:type="paragraph" w:styleId="Komentarotema">
    <w:name w:val="annotation subject"/>
    <w:basedOn w:val="Komentarotekstas"/>
    <w:next w:val="Komentarotekstas"/>
    <w:semiHidden/>
    <w:rsid w:val="00DD5EF5"/>
    <w:rPr>
      <w:b/>
      <w:bCs/>
    </w:rPr>
  </w:style>
  <w:style w:type="character" w:styleId="Puslapionumeris">
    <w:name w:val="page number"/>
    <w:basedOn w:val="Numatytasispastraiposriftas"/>
    <w:rsid w:val="00B93DD4"/>
  </w:style>
  <w:style w:type="paragraph" w:styleId="Sraopastraipa">
    <w:name w:val="List Paragraph"/>
    <w:basedOn w:val="prastasis"/>
    <w:uiPriority w:val="34"/>
    <w:qFormat/>
    <w:rsid w:val="00BD51A6"/>
    <w:pPr>
      <w:ind w:left="720"/>
      <w:contextualSpacing/>
    </w:pPr>
  </w:style>
  <w:style w:type="paragraph" w:styleId="Pataisymai">
    <w:name w:val="Revision"/>
    <w:hidden/>
    <w:uiPriority w:val="99"/>
    <w:semiHidden/>
    <w:rsid w:val="00D83F91"/>
    <w:rPr>
      <w:noProof/>
      <w:sz w:val="24"/>
      <w:szCs w:val="24"/>
      <w:lang w:val="en-US" w:eastAsia="zh-CN"/>
    </w:rPr>
  </w:style>
  <w:style w:type="paragraph" w:customStyle="1" w:styleId="Default">
    <w:name w:val="Default"/>
    <w:uiPriority w:val="99"/>
    <w:rsid w:val="00152D91"/>
    <w:pPr>
      <w:autoSpaceDE w:val="0"/>
      <w:autoSpaceDN w:val="0"/>
      <w:adjustRightInd w:val="0"/>
    </w:pPr>
    <w:rPr>
      <w:rFonts w:eastAsia="Times New Roman"/>
      <w:color w:val="000000"/>
      <w:sz w:val="24"/>
      <w:szCs w:val="24"/>
      <w:lang w:val="cs-CZ" w:eastAsia="cs-CZ"/>
    </w:rPr>
  </w:style>
  <w:style w:type="paragraph" w:customStyle="1" w:styleId="Fliesstext">
    <w:name w:val="Fliesstext"/>
    <w:basedOn w:val="prastasis"/>
    <w:uiPriority w:val="99"/>
    <w:rsid w:val="005974A5"/>
    <w:pPr>
      <w:jc w:val="both"/>
    </w:pPr>
    <w:rPr>
      <w:rFonts w:eastAsia="Arial Unicode MS"/>
      <w:bCs/>
      <w:noProof w:val="0"/>
      <w:lang w:val="de-DE" w:eastAsia="de-DE"/>
    </w:rPr>
  </w:style>
  <w:style w:type="paragraph" w:customStyle="1" w:styleId="2PIL">
    <w:name w:val="2 PIL"/>
    <w:basedOn w:val="Antrat2"/>
    <w:link w:val="2PILChar"/>
    <w:autoRedefine/>
    <w:uiPriority w:val="4"/>
    <w:qFormat/>
    <w:rsid w:val="00371B26"/>
    <w:pPr>
      <w:spacing w:before="0"/>
      <w:ind w:left="567" w:hanging="567"/>
      <w:jc w:val="both"/>
    </w:pPr>
    <w:rPr>
      <w:rFonts w:ascii="Times New Roman" w:eastAsia="MS Mincho" w:hAnsi="Times New Roman" w:cs="Arial"/>
      <w:i w:val="0"/>
      <w:iCs w:val="0"/>
      <w:sz w:val="24"/>
      <w:szCs w:val="24"/>
      <w:lang w:val="en-GB" w:eastAsia="de-DE"/>
    </w:rPr>
  </w:style>
  <w:style w:type="character" w:customStyle="1" w:styleId="2PILChar">
    <w:name w:val="2 PIL Char"/>
    <w:link w:val="2PIL"/>
    <w:uiPriority w:val="4"/>
    <w:rsid w:val="00371B26"/>
    <w:rPr>
      <w:rFonts w:ascii="Cambria" w:eastAsia="MS Mincho" w:hAnsi="Cambria" w:cs="Arial"/>
      <w:b/>
      <w:bCs/>
      <w:i w:val="0"/>
      <w:iCs w:val="0"/>
      <w:noProof/>
      <w:sz w:val="24"/>
      <w:szCs w:val="24"/>
      <w:lang w:val="en-GB" w:eastAsia="de-DE"/>
    </w:rPr>
  </w:style>
  <w:style w:type="paragraph" w:customStyle="1" w:styleId="2LAB">
    <w:name w:val="2 LAB"/>
    <w:basedOn w:val="Antrat2"/>
    <w:link w:val="2LABChar"/>
    <w:uiPriority w:val="3"/>
    <w:qFormat/>
    <w:rsid w:val="00B250FB"/>
    <w:pPr>
      <w:pBdr>
        <w:top w:val="single" w:sz="4" w:space="1" w:color="auto"/>
        <w:left w:val="single" w:sz="4" w:space="4" w:color="auto"/>
        <w:bottom w:val="single" w:sz="4" w:space="1" w:color="auto"/>
        <w:right w:val="single" w:sz="4" w:space="4" w:color="auto"/>
      </w:pBdr>
      <w:spacing w:before="0" w:after="0"/>
      <w:jc w:val="both"/>
    </w:pPr>
    <w:rPr>
      <w:rFonts w:eastAsia="MS Mincho" w:cs="Arial"/>
      <w:i w:val="0"/>
      <w:iCs w:val="0"/>
      <w:caps/>
      <w:sz w:val="24"/>
      <w:szCs w:val="24"/>
      <w:lang w:eastAsia="de-DE"/>
    </w:rPr>
  </w:style>
  <w:style w:type="character" w:customStyle="1" w:styleId="2LABChar">
    <w:name w:val="2 LAB Char"/>
    <w:link w:val="2LAB"/>
    <w:uiPriority w:val="3"/>
    <w:rsid w:val="00B250FB"/>
    <w:rPr>
      <w:rFonts w:ascii="Cambria" w:eastAsia="MS Mincho" w:hAnsi="Cambria" w:cs="Arial"/>
      <w:b/>
      <w:bCs/>
      <w:i w:val="0"/>
      <w:iCs w:val="0"/>
      <w:caps/>
      <w:noProof/>
      <w:sz w:val="24"/>
      <w:szCs w:val="24"/>
      <w:lang w:val="en-US" w:eastAsia="de-DE"/>
    </w:rPr>
  </w:style>
  <w:style w:type="paragraph" w:customStyle="1" w:styleId="Normln">
    <w:name w:val="Norm‡ln’"/>
    <w:rsid w:val="00657A6B"/>
    <w:pPr>
      <w:spacing w:after="200" w:line="276" w:lineRule="auto"/>
    </w:pPr>
    <w:rPr>
      <w:rFonts w:eastAsia="MS Mincho"/>
      <w:sz w:val="22"/>
      <w:szCs w:val="22"/>
      <w:lang w:val="cs-CZ" w:eastAsia="cs-CZ"/>
    </w:rPr>
  </w:style>
  <w:style w:type="paragraph" w:customStyle="1" w:styleId="TableParagraph">
    <w:name w:val="Table Paragraph"/>
    <w:basedOn w:val="prastasis"/>
    <w:uiPriority w:val="1"/>
    <w:qFormat/>
    <w:rsid w:val="00D243FA"/>
    <w:pPr>
      <w:widowControl w:val="0"/>
      <w:autoSpaceDE w:val="0"/>
      <w:autoSpaceDN w:val="0"/>
      <w:spacing w:line="252" w:lineRule="exact"/>
      <w:ind w:left="68"/>
    </w:pPr>
    <w:rPr>
      <w:rFonts w:eastAsia="Times New Roman"/>
      <w:noProof w:val="0"/>
      <w:sz w:val="22"/>
      <w:szCs w:val="22"/>
      <w:lang w:val="de-DE" w:eastAsia="de-DE" w:bidi="de-DE"/>
    </w:rPr>
  </w:style>
  <w:style w:type="character" w:customStyle="1" w:styleId="KomentarotekstasDiagrama">
    <w:name w:val="Komentaro tekstas Diagrama"/>
    <w:link w:val="Komentarotekstas"/>
    <w:semiHidden/>
    <w:rsid w:val="008F407D"/>
    <w:rPr>
      <w:noProof/>
      <w:lang w:val="en-US" w:eastAsia="zh-CN"/>
    </w:rPr>
  </w:style>
  <w:style w:type="paragraph" w:styleId="Pagrindiniotekstotrauka2">
    <w:name w:val="Body Text Indent 2"/>
    <w:basedOn w:val="prastasis"/>
    <w:link w:val="Pagrindiniotekstotrauka2Diagrama"/>
    <w:semiHidden/>
    <w:unhideWhenUsed/>
    <w:rsid w:val="00BD6579"/>
    <w:pPr>
      <w:spacing w:after="120" w:line="480" w:lineRule="auto"/>
      <w:ind w:left="283"/>
    </w:pPr>
  </w:style>
  <w:style w:type="character" w:customStyle="1" w:styleId="Pagrindiniotekstotrauka2Diagrama">
    <w:name w:val="Pagrindinio teksto įtrauka 2 Diagrama"/>
    <w:link w:val="Pagrindiniotekstotrauka2"/>
    <w:semiHidden/>
    <w:rsid w:val="00BD6579"/>
    <w:rPr>
      <w:noProof/>
      <w:sz w:val="24"/>
      <w:szCs w:val="24"/>
      <w:lang w:val="en-US" w:eastAsia="zh-CN"/>
    </w:rPr>
  </w:style>
  <w:style w:type="character" w:customStyle="1" w:styleId="BTEMEASMCAChar">
    <w:name w:val="BT EMEA_SMCA Char"/>
    <w:link w:val="BTEMEASMCA"/>
    <w:locked/>
    <w:rsid w:val="00074D03"/>
    <w:rPr>
      <w:rFonts w:eastAsia="Times New Roman"/>
      <w:noProof/>
      <w:sz w:val="22"/>
      <w:szCs w:val="22"/>
    </w:rPr>
  </w:style>
  <w:style w:type="paragraph" w:customStyle="1" w:styleId="BTEMEASMCA">
    <w:name w:val="BT EMEA_SMCA"/>
    <w:basedOn w:val="prastasis"/>
    <w:link w:val="BTEMEASMCAChar"/>
    <w:autoRedefine/>
    <w:rsid w:val="00074D03"/>
    <w:pPr>
      <w:ind w:right="-569"/>
    </w:pPr>
    <w:rPr>
      <w:rFonts w:eastAsia="Times New Roman"/>
      <w:sz w:val="22"/>
      <w:szCs w:val="22"/>
      <w:lang w:val="lt-LT" w:eastAsia="lt-LT"/>
    </w:rPr>
  </w:style>
  <w:style w:type="paragraph" w:customStyle="1" w:styleId="Spalvotassraas1parykinimas1">
    <w:name w:val="Spalvotas sąrašas – 1 paryškinimas1"/>
    <w:basedOn w:val="prastasis"/>
    <w:uiPriority w:val="34"/>
    <w:qFormat/>
    <w:rsid w:val="00125005"/>
    <w:pPr>
      <w:ind w:left="720"/>
      <w:contextualSpacing/>
    </w:pPr>
    <w:rPr>
      <w:rFonts w:eastAsia="Times New Roman"/>
      <w:noProof w:val="0"/>
      <w:lang w:val="en-GB" w:eastAsia="en-US"/>
    </w:rPr>
  </w:style>
  <w:style w:type="character" w:styleId="Hipersaitas">
    <w:name w:val="Hyperlink"/>
    <w:unhideWhenUsed/>
    <w:rsid w:val="00E34129"/>
    <w:rPr>
      <w:color w:val="0563C1"/>
      <w:u w:val="single"/>
    </w:rPr>
  </w:style>
  <w:style w:type="character" w:customStyle="1" w:styleId="UnresolvedMention1">
    <w:name w:val="Unresolved Mention1"/>
    <w:uiPriority w:val="99"/>
    <w:semiHidden/>
    <w:unhideWhenUsed/>
    <w:rsid w:val="00E34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361">
      <w:bodyDiv w:val="1"/>
      <w:marLeft w:val="0"/>
      <w:marRight w:val="0"/>
      <w:marTop w:val="0"/>
      <w:marBottom w:val="0"/>
      <w:divBdr>
        <w:top w:val="none" w:sz="0" w:space="0" w:color="auto"/>
        <w:left w:val="none" w:sz="0" w:space="0" w:color="auto"/>
        <w:bottom w:val="none" w:sz="0" w:space="0" w:color="auto"/>
        <w:right w:val="none" w:sz="0" w:space="0" w:color="auto"/>
      </w:divBdr>
    </w:div>
    <w:div w:id="199325136">
      <w:bodyDiv w:val="1"/>
      <w:marLeft w:val="0"/>
      <w:marRight w:val="0"/>
      <w:marTop w:val="0"/>
      <w:marBottom w:val="0"/>
      <w:divBdr>
        <w:top w:val="none" w:sz="0" w:space="0" w:color="auto"/>
        <w:left w:val="none" w:sz="0" w:space="0" w:color="auto"/>
        <w:bottom w:val="none" w:sz="0" w:space="0" w:color="auto"/>
        <w:right w:val="none" w:sz="0" w:space="0" w:color="auto"/>
      </w:divBdr>
    </w:div>
    <w:div w:id="277681543">
      <w:bodyDiv w:val="1"/>
      <w:marLeft w:val="0"/>
      <w:marRight w:val="0"/>
      <w:marTop w:val="0"/>
      <w:marBottom w:val="0"/>
      <w:divBdr>
        <w:top w:val="none" w:sz="0" w:space="0" w:color="auto"/>
        <w:left w:val="none" w:sz="0" w:space="0" w:color="auto"/>
        <w:bottom w:val="none" w:sz="0" w:space="0" w:color="auto"/>
        <w:right w:val="none" w:sz="0" w:space="0" w:color="auto"/>
      </w:divBdr>
    </w:div>
    <w:div w:id="286745795">
      <w:bodyDiv w:val="1"/>
      <w:marLeft w:val="0"/>
      <w:marRight w:val="0"/>
      <w:marTop w:val="0"/>
      <w:marBottom w:val="0"/>
      <w:divBdr>
        <w:top w:val="none" w:sz="0" w:space="0" w:color="auto"/>
        <w:left w:val="none" w:sz="0" w:space="0" w:color="auto"/>
        <w:bottom w:val="none" w:sz="0" w:space="0" w:color="auto"/>
        <w:right w:val="none" w:sz="0" w:space="0" w:color="auto"/>
      </w:divBdr>
      <w:divsChild>
        <w:div w:id="412237832">
          <w:marLeft w:val="0"/>
          <w:marRight w:val="0"/>
          <w:marTop w:val="0"/>
          <w:marBottom w:val="0"/>
          <w:divBdr>
            <w:top w:val="none" w:sz="0" w:space="0" w:color="auto"/>
            <w:left w:val="none" w:sz="0" w:space="0" w:color="auto"/>
            <w:bottom w:val="none" w:sz="0" w:space="0" w:color="auto"/>
            <w:right w:val="none" w:sz="0" w:space="0" w:color="auto"/>
          </w:divBdr>
          <w:divsChild>
            <w:div w:id="1226792667">
              <w:marLeft w:val="0"/>
              <w:marRight w:val="0"/>
              <w:marTop w:val="0"/>
              <w:marBottom w:val="0"/>
              <w:divBdr>
                <w:top w:val="none" w:sz="0" w:space="0" w:color="auto"/>
                <w:left w:val="none" w:sz="0" w:space="0" w:color="auto"/>
                <w:bottom w:val="none" w:sz="0" w:space="0" w:color="auto"/>
                <w:right w:val="none" w:sz="0" w:space="0" w:color="auto"/>
              </w:divBdr>
              <w:divsChild>
                <w:div w:id="940651869">
                  <w:marLeft w:val="0"/>
                  <w:marRight w:val="0"/>
                  <w:marTop w:val="0"/>
                  <w:marBottom w:val="0"/>
                  <w:divBdr>
                    <w:top w:val="none" w:sz="0" w:space="0" w:color="auto"/>
                    <w:left w:val="none" w:sz="0" w:space="0" w:color="auto"/>
                    <w:bottom w:val="none" w:sz="0" w:space="0" w:color="auto"/>
                    <w:right w:val="none" w:sz="0" w:space="0" w:color="auto"/>
                  </w:divBdr>
                  <w:divsChild>
                    <w:div w:id="1680809544">
                      <w:marLeft w:val="0"/>
                      <w:marRight w:val="0"/>
                      <w:marTop w:val="0"/>
                      <w:marBottom w:val="0"/>
                      <w:divBdr>
                        <w:top w:val="none" w:sz="0" w:space="0" w:color="auto"/>
                        <w:left w:val="none" w:sz="0" w:space="0" w:color="auto"/>
                        <w:bottom w:val="none" w:sz="0" w:space="0" w:color="auto"/>
                        <w:right w:val="none" w:sz="0" w:space="0" w:color="auto"/>
                      </w:divBdr>
                      <w:divsChild>
                        <w:div w:id="2014410883">
                          <w:marLeft w:val="0"/>
                          <w:marRight w:val="0"/>
                          <w:marTop w:val="0"/>
                          <w:marBottom w:val="0"/>
                          <w:divBdr>
                            <w:top w:val="none" w:sz="0" w:space="0" w:color="auto"/>
                            <w:left w:val="none" w:sz="0" w:space="0" w:color="auto"/>
                            <w:bottom w:val="none" w:sz="0" w:space="0" w:color="auto"/>
                            <w:right w:val="none" w:sz="0" w:space="0" w:color="auto"/>
                          </w:divBdr>
                          <w:divsChild>
                            <w:div w:id="251554206">
                              <w:marLeft w:val="0"/>
                              <w:marRight w:val="0"/>
                              <w:marTop w:val="0"/>
                              <w:marBottom w:val="0"/>
                              <w:divBdr>
                                <w:top w:val="none" w:sz="0" w:space="0" w:color="auto"/>
                                <w:left w:val="none" w:sz="0" w:space="0" w:color="auto"/>
                                <w:bottom w:val="none" w:sz="0" w:space="0" w:color="auto"/>
                                <w:right w:val="none" w:sz="0" w:space="0" w:color="auto"/>
                              </w:divBdr>
                              <w:divsChild>
                                <w:div w:id="1308777162">
                                  <w:marLeft w:val="0"/>
                                  <w:marRight w:val="0"/>
                                  <w:marTop w:val="0"/>
                                  <w:marBottom w:val="0"/>
                                  <w:divBdr>
                                    <w:top w:val="none" w:sz="0" w:space="0" w:color="auto"/>
                                    <w:left w:val="none" w:sz="0" w:space="0" w:color="auto"/>
                                    <w:bottom w:val="none" w:sz="0" w:space="0" w:color="auto"/>
                                    <w:right w:val="none" w:sz="0" w:space="0" w:color="auto"/>
                                  </w:divBdr>
                                  <w:divsChild>
                                    <w:div w:id="607813573">
                                      <w:marLeft w:val="0"/>
                                      <w:marRight w:val="0"/>
                                      <w:marTop w:val="0"/>
                                      <w:marBottom w:val="0"/>
                                      <w:divBdr>
                                        <w:top w:val="single" w:sz="6" w:space="0" w:color="F5F5F5"/>
                                        <w:left w:val="single" w:sz="6" w:space="0" w:color="F5F5F5"/>
                                        <w:bottom w:val="single" w:sz="6" w:space="0" w:color="F5F5F5"/>
                                        <w:right w:val="single" w:sz="6" w:space="0" w:color="F5F5F5"/>
                                      </w:divBdr>
                                      <w:divsChild>
                                        <w:div w:id="1928074993">
                                          <w:marLeft w:val="0"/>
                                          <w:marRight w:val="0"/>
                                          <w:marTop w:val="0"/>
                                          <w:marBottom w:val="0"/>
                                          <w:divBdr>
                                            <w:top w:val="none" w:sz="0" w:space="0" w:color="auto"/>
                                            <w:left w:val="none" w:sz="0" w:space="0" w:color="auto"/>
                                            <w:bottom w:val="none" w:sz="0" w:space="0" w:color="auto"/>
                                            <w:right w:val="none" w:sz="0" w:space="0" w:color="auto"/>
                                          </w:divBdr>
                                          <w:divsChild>
                                            <w:div w:id="20902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112179">
      <w:bodyDiv w:val="1"/>
      <w:marLeft w:val="0"/>
      <w:marRight w:val="0"/>
      <w:marTop w:val="0"/>
      <w:marBottom w:val="0"/>
      <w:divBdr>
        <w:top w:val="none" w:sz="0" w:space="0" w:color="auto"/>
        <w:left w:val="none" w:sz="0" w:space="0" w:color="auto"/>
        <w:bottom w:val="none" w:sz="0" w:space="0" w:color="auto"/>
        <w:right w:val="none" w:sz="0" w:space="0" w:color="auto"/>
      </w:divBdr>
    </w:div>
    <w:div w:id="457801020">
      <w:bodyDiv w:val="1"/>
      <w:marLeft w:val="0"/>
      <w:marRight w:val="0"/>
      <w:marTop w:val="0"/>
      <w:marBottom w:val="0"/>
      <w:divBdr>
        <w:top w:val="none" w:sz="0" w:space="0" w:color="auto"/>
        <w:left w:val="none" w:sz="0" w:space="0" w:color="auto"/>
        <w:bottom w:val="none" w:sz="0" w:space="0" w:color="auto"/>
        <w:right w:val="none" w:sz="0" w:space="0" w:color="auto"/>
      </w:divBdr>
    </w:div>
    <w:div w:id="512063874">
      <w:bodyDiv w:val="1"/>
      <w:marLeft w:val="0"/>
      <w:marRight w:val="0"/>
      <w:marTop w:val="0"/>
      <w:marBottom w:val="0"/>
      <w:divBdr>
        <w:top w:val="none" w:sz="0" w:space="0" w:color="auto"/>
        <w:left w:val="none" w:sz="0" w:space="0" w:color="auto"/>
        <w:bottom w:val="none" w:sz="0" w:space="0" w:color="auto"/>
        <w:right w:val="none" w:sz="0" w:space="0" w:color="auto"/>
      </w:divBdr>
    </w:div>
    <w:div w:id="539706678">
      <w:bodyDiv w:val="1"/>
      <w:marLeft w:val="0"/>
      <w:marRight w:val="0"/>
      <w:marTop w:val="0"/>
      <w:marBottom w:val="0"/>
      <w:divBdr>
        <w:top w:val="none" w:sz="0" w:space="0" w:color="auto"/>
        <w:left w:val="none" w:sz="0" w:space="0" w:color="auto"/>
        <w:bottom w:val="none" w:sz="0" w:space="0" w:color="auto"/>
        <w:right w:val="none" w:sz="0" w:space="0" w:color="auto"/>
      </w:divBdr>
    </w:div>
    <w:div w:id="575362023">
      <w:bodyDiv w:val="1"/>
      <w:marLeft w:val="0"/>
      <w:marRight w:val="0"/>
      <w:marTop w:val="0"/>
      <w:marBottom w:val="0"/>
      <w:divBdr>
        <w:top w:val="none" w:sz="0" w:space="0" w:color="auto"/>
        <w:left w:val="none" w:sz="0" w:space="0" w:color="auto"/>
        <w:bottom w:val="none" w:sz="0" w:space="0" w:color="auto"/>
        <w:right w:val="none" w:sz="0" w:space="0" w:color="auto"/>
      </w:divBdr>
    </w:div>
    <w:div w:id="583609560">
      <w:bodyDiv w:val="1"/>
      <w:marLeft w:val="0"/>
      <w:marRight w:val="0"/>
      <w:marTop w:val="0"/>
      <w:marBottom w:val="0"/>
      <w:divBdr>
        <w:top w:val="none" w:sz="0" w:space="0" w:color="auto"/>
        <w:left w:val="none" w:sz="0" w:space="0" w:color="auto"/>
        <w:bottom w:val="none" w:sz="0" w:space="0" w:color="auto"/>
        <w:right w:val="none" w:sz="0" w:space="0" w:color="auto"/>
      </w:divBdr>
    </w:div>
    <w:div w:id="742488777">
      <w:bodyDiv w:val="1"/>
      <w:marLeft w:val="0"/>
      <w:marRight w:val="0"/>
      <w:marTop w:val="0"/>
      <w:marBottom w:val="0"/>
      <w:divBdr>
        <w:top w:val="none" w:sz="0" w:space="0" w:color="auto"/>
        <w:left w:val="none" w:sz="0" w:space="0" w:color="auto"/>
        <w:bottom w:val="none" w:sz="0" w:space="0" w:color="auto"/>
        <w:right w:val="none" w:sz="0" w:space="0" w:color="auto"/>
      </w:divBdr>
    </w:div>
    <w:div w:id="837766638">
      <w:bodyDiv w:val="1"/>
      <w:marLeft w:val="0"/>
      <w:marRight w:val="0"/>
      <w:marTop w:val="0"/>
      <w:marBottom w:val="0"/>
      <w:divBdr>
        <w:top w:val="none" w:sz="0" w:space="0" w:color="auto"/>
        <w:left w:val="none" w:sz="0" w:space="0" w:color="auto"/>
        <w:bottom w:val="none" w:sz="0" w:space="0" w:color="auto"/>
        <w:right w:val="none" w:sz="0" w:space="0" w:color="auto"/>
      </w:divBdr>
    </w:div>
    <w:div w:id="1060597234">
      <w:bodyDiv w:val="1"/>
      <w:marLeft w:val="0"/>
      <w:marRight w:val="0"/>
      <w:marTop w:val="0"/>
      <w:marBottom w:val="0"/>
      <w:divBdr>
        <w:top w:val="none" w:sz="0" w:space="0" w:color="auto"/>
        <w:left w:val="none" w:sz="0" w:space="0" w:color="auto"/>
        <w:bottom w:val="none" w:sz="0" w:space="0" w:color="auto"/>
        <w:right w:val="none" w:sz="0" w:space="0" w:color="auto"/>
      </w:divBdr>
    </w:div>
    <w:div w:id="1133331964">
      <w:bodyDiv w:val="1"/>
      <w:marLeft w:val="0"/>
      <w:marRight w:val="0"/>
      <w:marTop w:val="0"/>
      <w:marBottom w:val="0"/>
      <w:divBdr>
        <w:top w:val="none" w:sz="0" w:space="0" w:color="auto"/>
        <w:left w:val="none" w:sz="0" w:space="0" w:color="auto"/>
        <w:bottom w:val="none" w:sz="0" w:space="0" w:color="auto"/>
        <w:right w:val="none" w:sz="0" w:space="0" w:color="auto"/>
      </w:divBdr>
    </w:div>
    <w:div w:id="1178537984">
      <w:bodyDiv w:val="1"/>
      <w:marLeft w:val="0"/>
      <w:marRight w:val="0"/>
      <w:marTop w:val="0"/>
      <w:marBottom w:val="0"/>
      <w:divBdr>
        <w:top w:val="none" w:sz="0" w:space="0" w:color="auto"/>
        <w:left w:val="none" w:sz="0" w:space="0" w:color="auto"/>
        <w:bottom w:val="none" w:sz="0" w:space="0" w:color="auto"/>
        <w:right w:val="none" w:sz="0" w:space="0" w:color="auto"/>
      </w:divBdr>
    </w:div>
    <w:div w:id="1221019992">
      <w:bodyDiv w:val="1"/>
      <w:marLeft w:val="0"/>
      <w:marRight w:val="0"/>
      <w:marTop w:val="0"/>
      <w:marBottom w:val="0"/>
      <w:divBdr>
        <w:top w:val="none" w:sz="0" w:space="0" w:color="auto"/>
        <w:left w:val="none" w:sz="0" w:space="0" w:color="auto"/>
        <w:bottom w:val="none" w:sz="0" w:space="0" w:color="auto"/>
        <w:right w:val="none" w:sz="0" w:space="0" w:color="auto"/>
      </w:divBdr>
    </w:div>
    <w:div w:id="1276446616">
      <w:bodyDiv w:val="1"/>
      <w:marLeft w:val="0"/>
      <w:marRight w:val="0"/>
      <w:marTop w:val="0"/>
      <w:marBottom w:val="0"/>
      <w:divBdr>
        <w:top w:val="none" w:sz="0" w:space="0" w:color="auto"/>
        <w:left w:val="none" w:sz="0" w:space="0" w:color="auto"/>
        <w:bottom w:val="none" w:sz="0" w:space="0" w:color="auto"/>
        <w:right w:val="none" w:sz="0" w:space="0" w:color="auto"/>
      </w:divBdr>
    </w:div>
    <w:div w:id="1295864230">
      <w:bodyDiv w:val="1"/>
      <w:marLeft w:val="0"/>
      <w:marRight w:val="0"/>
      <w:marTop w:val="0"/>
      <w:marBottom w:val="0"/>
      <w:divBdr>
        <w:top w:val="none" w:sz="0" w:space="0" w:color="auto"/>
        <w:left w:val="none" w:sz="0" w:space="0" w:color="auto"/>
        <w:bottom w:val="none" w:sz="0" w:space="0" w:color="auto"/>
        <w:right w:val="none" w:sz="0" w:space="0" w:color="auto"/>
      </w:divBdr>
    </w:div>
    <w:div w:id="1320500742">
      <w:bodyDiv w:val="1"/>
      <w:marLeft w:val="0"/>
      <w:marRight w:val="0"/>
      <w:marTop w:val="0"/>
      <w:marBottom w:val="0"/>
      <w:divBdr>
        <w:top w:val="none" w:sz="0" w:space="0" w:color="auto"/>
        <w:left w:val="none" w:sz="0" w:space="0" w:color="auto"/>
        <w:bottom w:val="none" w:sz="0" w:space="0" w:color="auto"/>
        <w:right w:val="none" w:sz="0" w:space="0" w:color="auto"/>
      </w:divBdr>
      <w:divsChild>
        <w:div w:id="1606231208">
          <w:marLeft w:val="0"/>
          <w:marRight w:val="0"/>
          <w:marTop w:val="0"/>
          <w:marBottom w:val="0"/>
          <w:divBdr>
            <w:top w:val="none" w:sz="0" w:space="0" w:color="auto"/>
            <w:left w:val="none" w:sz="0" w:space="0" w:color="auto"/>
            <w:bottom w:val="none" w:sz="0" w:space="0" w:color="auto"/>
            <w:right w:val="none" w:sz="0" w:space="0" w:color="auto"/>
          </w:divBdr>
          <w:divsChild>
            <w:div w:id="1565096020">
              <w:marLeft w:val="0"/>
              <w:marRight w:val="0"/>
              <w:marTop w:val="0"/>
              <w:marBottom w:val="0"/>
              <w:divBdr>
                <w:top w:val="none" w:sz="0" w:space="0" w:color="auto"/>
                <w:left w:val="none" w:sz="0" w:space="0" w:color="auto"/>
                <w:bottom w:val="none" w:sz="0" w:space="0" w:color="auto"/>
                <w:right w:val="none" w:sz="0" w:space="0" w:color="auto"/>
              </w:divBdr>
              <w:divsChild>
                <w:div w:id="1318337993">
                  <w:marLeft w:val="0"/>
                  <w:marRight w:val="0"/>
                  <w:marTop w:val="0"/>
                  <w:marBottom w:val="0"/>
                  <w:divBdr>
                    <w:top w:val="none" w:sz="0" w:space="0" w:color="auto"/>
                    <w:left w:val="none" w:sz="0" w:space="0" w:color="auto"/>
                    <w:bottom w:val="none" w:sz="0" w:space="0" w:color="auto"/>
                    <w:right w:val="none" w:sz="0" w:space="0" w:color="auto"/>
                  </w:divBdr>
                  <w:divsChild>
                    <w:div w:id="1479951737">
                      <w:marLeft w:val="0"/>
                      <w:marRight w:val="0"/>
                      <w:marTop w:val="0"/>
                      <w:marBottom w:val="0"/>
                      <w:divBdr>
                        <w:top w:val="none" w:sz="0" w:space="0" w:color="auto"/>
                        <w:left w:val="none" w:sz="0" w:space="0" w:color="auto"/>
                        <w:bottom w:val="none" w:sz="0" w:space="0" w:color="auto"/>
                        <w:right w:val="none" w:sz="0" w:space="0" w:color="auto"/>
                      </w:divBdr>
                      <w:divsChild>
                        <w:div w:id="561672235">
                          <w:marLeft w:val="0"/>
                          <w:marRight w:val="0"/>
                          <w:marTop w:val="0"/>
                          <w:marBottom w:val="0"/>
                          <w:divBdr>
                            <w:top w:val="none" w:sz="0" w:space="0" w:color="auto"/>
                            <w:left w:val="none" w:sz="0" w:space="0" w:color="auto"/>
                            <w:bottom w:val="none" w:sz="0" w:space="0" w:color="auto"/>
                            <w:right w:val="none" w:sz="0" w:space="0" w:color="auto"/>
                          </w:divBdr>
                          <w:divsChild>
                            <w:div w:id="1106652351">
                              <w:marLeft w:val="0"/>
                              <w:marRight w:val="0"/>
                              <w:marTop w:val="0"/>
                              <w:marBottom w:val="0"/>
                              <w:divBdr>
                                <w:top w:val="none" w:sz="0" w:space="0" w:color="auto"/>
                                <w:left w:val="none" w:sz="0" w:space="0" w:color="auto"/>
                                <w:bottom w:val="none" w:sz="0" w:space="0" w:color="auto"/>
                                <w:right w:val="none" w:sz="0" w:space="0" w:color="auto"/>
                              </w:divBdr>
                              <w:divsChild>
                                <w:div w:id="2145155482">
                                  <w:marLeft w:val="0"/>
                                  <w:marRight w:val="0"/>
                                  <w:marTop w:val="0"/>
                                  <w:marBottom w:val="0"/>
                                  <w:divBdr>
                                    <w:top w:val="none" w:sz="0" w:space="0" w:color="auto"/>
                                    <w:left w:val="none" w:sz="0" w:space="0" w:color="auto"/>
                                    <w:bottom w:val="none" w:sz="0" w:space="0" w:color="auto"/>
                                    <w:right w:val="none" w:sz="0" w:space="0" w:color="auto"/>
                                  </w:divBdr>
                                  <w:divsChild>
                                    <w:div w:id="1602488757">
                                      <w:marLeft w:val="0"/>
                                      <w:marRight w:val="0"/>
                                      <w:marTop w:val="0"/>
                                      <w:marBottom w:val="0"/>
                                      <w:divBdr>
                                        <w:top w:val="single" w:sz="6" w:space="0" w:color="F5F5F5"/>
                                        <w:left w:val="single" w:sz="6" w:space="0" w:color="F5F5F5"/>
                                        <w:bottom w:val="single" w:sz="6" w:space="0" w:color="F5F5F5"/>
                                        <w:right w:val="single" w:sz="6" w:space="0" w:color="F5F5F5"/>
                                      </w:divBdr>
                                      <w:divsChild>
                                        <w:div w:id="288780005">
                                          <w:marLeft w:val="0"/>
                                          <w:marRight w:val="0"/>
                                          <w:marTop w:val="0"/>
                                          <w:marBottom w:val="0"/>
                                          <w:divBdr>
                                            <w:top w:val="none" w:sz="0" w:space="0" w:color="auto"/>
                                            <w:left w:val="none" w:sz="0" w:space="0" w:color="auto"/>
                                            <w:bottom w:val="none" w:sz="0" w:space="0" w:color="auto"/>
                                            <w:right w:val="none" w:sz="0" w:space="0" w:color="auto"/>
                                          </w:divBdr>
                                          <w:divsChild>
                                            <w:div w:id="6119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322530">
      <w:bodyDiv w:val="1"/>
      <w:marLeft w:val="0"/>
      <w:marRight w:val="0"/>
      <w:marTop w:val="0"/>
      <w:marBottom w:val="0"/>
      <w:divBdr>
        <w:top w:val="none" w:sz="0" w:space="0" w:color="auto"/>
        <w:left w:val="none" w:sz="0" w:space="0" w:color="auto"/>
        <w:bottom w:val="none" w:sz="0" w:space="0" w:color="auto"/>
        <w:right w:val="none" w:sz="0" w:space="0" w:color="auto"/>
      </w:divBdr>
    </w:div>
    <w:div w:id="1447508354">
      <w:bodyDiv w:val="1"/>
      <w:marLeft w:val="0"/>
      <w:marRight w:val="0"/>
      <w:marTop w:val="0"/>
      <w:marBottom w:val="0"/>
      <w:divBdr>
        <w:top w:val="none" w:sz="0" w:space="0" w:color="auto"/>
        <w:left w:val="none" w:sz="0" w:space="0" w:color="auto"/>
        <w:bottom w:val="none" w:sz="0" w:space="0" w:color="auto"/>
        <w:right w:val="none" w:sz="0" w:space="0" w:color="auto"/>
      </w:divBdr>
      <w:divsChild>
        <w:div w:id="1928537116">
          <w:marLeft w:val="0"/>
          <w:marRight w:val="0"/>
          <w:marTop w:val="0"/>
          <w:marBottom w:val="0"/>
          <w:divBdr>
            <w:top w:val="none" w:sz="0" w:space="0" w:color="auto"/>
            <w:left w:val="none" w:sz="0" w:space="0" w:color="auto"/>
            <w:bottom w:val="none" w:sz="0" w:space="0" w:color="auto"/>
            <w:right w:val="none" w:sz="0" w:space="0" w:color="auto"/>
          </w:divBdr>
          <w:divsChild>
            <w:div w:id="1802461721">
              <w:marLeft w:val="0"/>
              <w:marRight w:val="0"/>
              <w:marTop w:val="0"/>
              <w:marBottom w:val="0"/>
              <w:divBdr>
                <w:top w:val="none" w:sz="0" w:space="0" w:color="auto"/>
                <w:left w:val="none" w:sz="0" w:space="0" w:color="auto"/>
                <w:bottom w:val="none" w:sz="0" w:space="0" w:color="auto"/>
                <w:right w:val="none" w:sz="0" w:space="0" w:color="auto"/>
              </w:divBdr>
              <w:divsChild>
                <w:div w:id="1661958419">
                  <w:marLeft w:val="0"/>
                  <w:marRight w:val="0"/>
                  <w:marTop w:val="0"/>
                  <w:marBottom w:val="0"/>
                  <w:divBdr>
                    <w:top w:val="none" w:sz="0" w:space="0" w:color="auto"/>
                    <w:left w:val="none" w:sz="0" w:space="0" w:color="auto"/>
                    <w:bottom w:val="none" w:sz="0" w:space="0" w:color="auto"/>
                    <w:right w:val="none" w:sz="0" w:space="0" w:color="auto"/>
                  </w:divBdr>
                  <w:divsChild>
                    <w:div w:id="1971931714">
                      <w:marLeft w:val="0"/>
                      <w:marRight w:val="0"/>
                      <w:marTop w:val="0"/>
                      <w:marBottom w:val="0"/>
                      <w:divBdr>
                        <w:top w:val="none" w:sz="0" w:space="0" w:color="auto"/>
                        <w:left w:val="none" w:sz="0" w:space="0" w:color="auto"/>
                        <w:bottom w:val="none" w:sz="0" w:space="0" w:color="auto"/>
                        <w:right w:val="none" w:sz="0" w:space="0" w:color="auto"/>
                      </w:divBdr>
                      <w:divsChild>
                        <w:div w:id="1360592899">
                          <w:marLeft w:val="0"/>
                          <w:marRight w:val="0"/>
                          <w:marTop w:val="0"/>
                          <w:marBottom w:val="0"/>
                          <w:divBdr>
                            <w:top w:val="none" w:sz="0" w:space="0" w:color="auto"/>
                            <w:left w:val="none" w:sz="0" w:space="0" w:color="auto"/>
                            <w:bottom w:val="none" w:sz="0" w:space="0" w:color="auto"/>
                            <w:right w:val="none" w:sz="0" w:space="0" w:color="auto"/>
                          </w:divBdr>
                          <w:divsChild>
                            <w:div w:id="1123038317">
                              <w:marLeft w:val="0"/>
                              <w:marRight w:val="0"/>
                              <w:marTop w:val="0"/>
                              <w:marBottom w:val="0"/>
                              <w:divBdr>
                                <w:top w:val="none" w:sz="0" w:space="0" w:color="auto"/>
                                <w:left w:val="none" w:sz="0" w:space="0" w:color="auto"/>
                                <w:bottom w:val="none" w:sz="0" w:space="0" w:color="auto"/>
                                <w:right w:val="none" w:sz="0" w:space="0" w:color="auto"/>
                              </w:divBdr>
                              <w:divsChild>
                                <w:div w:id="1467552104">
                                  <w:marLeft w:val="0"/>
                                  <w:marRight w:val="0"/>
                                  <w:marTop w:val="0"/>
                                  <w:marBottom w:val="0"/>
                                  <w:divBdr>
                                    <w:top w:val="none" w:sz="0" w:space="0" w:color="auto"/>
                                    <w:left w:val="none" w:sz="0" w:space="0" w:color="auto"/>
                                    <w:bottom w:val="none" w:sz="0" w:space="0" w:color="auto"/>
                                    <w:right w:val="none" w:sz="0" w:space="0" w:color="auto"/>
                                  </w:divBdr>
                                  <w:divsChild>
                                    <w:div w:id="1542328250">
                                      <w:marLeft w:val="0"/>
                                      <w:marRight w:val="0"/>
                                      <w:marTop w:val="0"/>
                                      <w:marBottom w:val="0"/>
                                      <w:divBdr>
                                        <w:top w:val="single" w:sz="6" w:space="0" w:color="F5F5F5"/>
                                        <w:left w:val="single" w:sz="6" w:space="0" w:color="F5F5F5"/>
                                        <w:bottom w:val="single" w:sz="6" w:space="0" w:color="F5F5F5"/>
                                        <w:right w:val="single" w:sz="6" w:space="0" w:color="F5F5F5"/>
                                      </w:divBdr>
                                      <w:divsChild>
                                        <w:div w:id="1618368504">
                                          <w:marLeft w:val="0"/>
                                          <w:marRight w:val="0"/>
                                          <w:marTop w:val="0"/>
                                          <w:marBottom w:val="0"/>
                                          <w:divBdr>
                                            <w:top w:val="none" w:sz="0" w:space="0" w:color="auto"/>
                                            <w:left w:val="none" w:sz="0" w:space="0" w:color="auto"/>
                                            <w:bottom w:val="none" w:sz="0" w:space="0" w:color="auto"/>
                                            <w:right w:val="none" w:sz="0" w:space="0" w:color="auto"/>
                                          </w:divBdr>
                                          <w:divsChild>
                                            <w:div w:id="4507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478590">
      <w:bodyDiv w:val="1"/>
      <w:marLeft w:val="0"/>
      <w:marRight w:val="0"/>
      <w:marTop w:val="0"/>
      <w:marBottom w:val="0"/>
      <w:divBdr>
        <w:top w:val="none" w:sz="0" w:space="0" w:color="auto"/>
        <w:left w:val="none" w:sz="0" w:space="0" w:color="auto"/>
        <w:bottom w:val="none" w:sz="0" w:space="0" w:color="auto"/>
        <w:right w:val="none" w:sz="0" w:space="0" w:color="auto"/>
      </w:divBdr>
    </w:div>
    <w:div w:id="1504854834">
      <w:bodyDiv w:val="1"/>
      <w:marLeft w:val="0"/>
      <w:marRight w:val="0"/>
      <w:marTop w:val="0"/>
      <w:marBottom w:val="0"/>
      <w:divBdr>
        <w:top w:val="none" w:sz="0" w:space="0" w:color="auto"/>
        <w:left w:val="none" w:sz="0" w:space="0" w:color="auto"/>
        <w:bottom w:val="none" w:sz="0" w:space="0" w:color="auto"/>
        <w:right w:val="none" w:sz="0" w:space="0" w:color="auto"/>
      </w:divBdr>
    </w:div>
    <w:div w:id="1506170964">
      <w:bodyDiv w:val="1"/>
      <w:marLeft w:val="0"/>
      <w:marRight w:val="0"/>
      <w:marTop w:val="0"/>
      <w:marBottom w:val="0"/>
      <w:divBdr>
        <w:top w:val="none" w:sz="0" w:space="0" w:color="auto"/>
        <w:left w:val="none" w:sz="0" w:space="0" w:color="auto"/>
        <w:bottom w:val="none" w:sz="0" w:space="0" w:color="auto"/>
        <w:right w:val="none" w:sz="0" w:space="0" w:color="auto"/>
      </w:divBdr>
    </w:div>
    <w:div w:id="1569072347">
      <w:bodyDiv w:val="1"/>
      <w:marLeft w:val="0"/>
      <w:marRight w:val="0"/>
      <w:marTop w:val="0"/>
      <w:marBottom w:val="0"/>
      <w:divBdr>
        <w:top w:val="none" w:sz="0" w:space="0" w:color="auto"/>
        <w:left w:val="none" w:sz="0" w:space="0" w:color="auto"/>
        <w:bottom w:val="none" w:sz="0" w:space="0" w:color="auto"/>
        <w:right w:val="none" w:sz="0" w:space="0" w:color="auto"/>
      </w:divBdr>
    </w:div>
    <w:div w:id="1614941090">
      <w:bodyDiv w:val="1"/>
      <w:marLeft w:val="0"/>
      <w:marRight w:val="0"/>
      <w:marTop w:val="0"/>
      <w:marBottom w:val="0"/>
      <w:divBdr>
        <w:top w:val="none" w:sz="0" w:space="0" w:color="auto"/>
        <w:left w:val="none" w:sz="0" w:space="0" w:color="auto"/>
        <w:bottom w:val="none" w:sz="0" w:space="0" w:color="auto"/>
        <w:right w:val="none" w:sz="0" w:space="0" w:color="auto"/>
      </w:divBdr>
    </w:div>
    <w:div w:id="1718049281">
      <w:bodyDiv w:val="1"/>
      <w:marLeft w:val="0"/>
      <w:marRight w:val="0"/>
      <w:marTop w:val="0"/>
      <w:marBottom w:val="0"/>
      <w:divBdr>
        <w:top w:val="none" w:sz="0" w:space="0" w:color="auto"/>
        <w:left w:val="none" w:sz="0" w:space="0" w:color="auto"/>
        <w:bottom w:val="none" w:sz="0" w:space="0" w:color="auto"/>
        <w:right w:val="none" w:sz="0" w:space="0" w:color="auto"/>
      </w:divBdr>
    </w:div>
    <w:div w:id="1785465346">
      <w:bodyDiv w:val="1"/>
      <w:marLeft w:val="0"/>
      <w:marRight w:val="0"/>
      <w:marTop w:val="0"/>
      <w:marBottom w:val="0"/>
      <w:divBdr>
        <w:top w:val="none" w:sz="0" w:space="0" w:color="auto"/>
        <w:left w:val="none" w:sz="0" w:space="0" w:color="auto"/>
        <w:bottom w:val="none" w:sz="0" w:space="0" w:color="auto"/>
        <w:right w:val="none" w:sz="0" w:space="0" w:color="auto"/>
      </w:divBdr>
    </w:div>
    <w:div w:id="1810324789">
      <w:bodyDiv w:val="1"/>
      <w:marLeft w:val="0"/>
      <w:marRight w:val="0"/>
      <w:marTop w:val="0"/>
      <w:marBottom w:val="0"/>
      <w:divBdr>
        <w:top w:val="none" w:sz="0" w:space="0" w:color="auto"/>
        <w:left w:val="none" w:sz="0" w:space="0" w:color="auto"/>
        <w:bottom w:val="none" w:sz="0" w:space="0" w:color="auto"/>
        <w:right w:val="none" w:sz="0" w:space="0" w:color="auto"/>
      </w:divBdr>
    </w:div>
    <w:div w:id="1879976116">
      <w:bodyDiv w:val="1"/>
      <w:marLeft w:val="0"/>
      <w:marRight w:val="0"/>
      <w:marTop w:val="0"/>
      <w:marBottom w:val="0"/>
      <w:divBdr>
        <w:top w:val="none" w:sz="0" w:space="0" w:color="auto"/>
        <w:left w:val="none" w:sz="0" w:space="0" w:color="auto"/>
        <w:bottom w:val="none" w:sz="0" w:space="0" w:color="auto"/>
        <w:right w:val="none" w:sz="0" w:space="0" w:color="auto"/>
      </w:divBdr>
    </w:div>
    <w:div w:id="1892308549">
      <w:bodyDiv w:val="1"/>
      <w:marLeft w:val="0"/>
      <w:marRight w:val="0"/>
      <w:marTop w:val="0"/>
      <w:marBottom w:val="0"/>
      <w:divBdr>
        <w:top w:val="none" w:sz="0" w:space="0" w:color="auto"/>
        <w:left w:val="none" w:sz="0" w:space="0" w:color="auto"/>
        <w:bottom w:val="none" w:sz="0" w:space="0" w:color="auto"/>
        <w:right w:val="none" w:sz="0" w:space="0" w:color="auto"/>
      </w:divBdr>
    </w:div>
    <w:div w:id="1969047202">
      <w:bodyDiv w:val="1"/>
      <w:marLeft w:val="0"/>
      <w:marRight w:val="0"/>
      <w:marTop w:val="0"/>
      <w:marBottom w:val="0"/>
      <w:divBdr>
        <w:top w:val="none" w:sz="0" w:space="0" w:color="auto"/>
        <w:left w:val="none" w:sz="0" w:space="0" w:color="auto"/>
        <w:bottom w:val="none" w:sz="0" w:space="0" w:color="auto"/>
        <w:right w:val="none" w:sz="0" w:space="0" w:color="auto"/>
      </w:divBdr>
    </w:div>
    <w:div w:id="2013949968">
      <w:bodyDiv w:val="1"/>
      <w:marLeft w:val="0"/>
      <w:marRight w:val="0"/>
      <w:marTop w:val="0"/>
      <w:marBottom w:val="0"/>
      <w:divBdr>
        <w:top w:val="none" w:sz="0" w:space="0" w:color="auto"/>
        <w:left w:val="none" w:sz="0" w:space="0" w:color="auto"/>
        <w:bottom w:val="none" w:sz="0" w:space="0" w:color="auto"/>
        <w:right w:val="none" w:sz="0" w:space="0" w:color="auto"/>
      </w:divBdr>
    </w:div>
    <w:div w:id="21310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2F31F43-7B68-4C1E-894C-EBCC53823170}">
  <ds:schemaRefs>
    <ds:schemaRef ds:uri="http://schemas.openxmlformats.org/officeDocument/2006/bibliography"/>
  </ds:schemaRefs>
</ds:datastoreItem>
</file>

<file path=customXml/itemProps2.xml><?xml version="1.0" encoding="utf-8"?>
<ds:datastoreItem xmlns:ds="http://schemas.openxmlformats.org/officeDocument/2006/customXml" ds:itemID="{6F890AA5-E09C-47CD-904F-5F355FB9EB79}">
  <ds:schemaRefs>
    <ds:schemaRef ds:uri="http://schemas.openxmlformats.org/officeDocument/2006/bibliography"/>
  </ds:schemaRefs>
</ds:datastoreItem>
</file>

<file path=customXml/itemProps3.xml><?xml version="1.0" encoding="utf-8"?>
<ds:datastoreItem xmlns:ds="http://schemas.openxmlformats.org/officeDocument/2006/customXml" ds:itemID="{DEFE0297-1535-48E4-81C6-740429F0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1650</Words>
  <Characters>10757</Characters>
  <Application>Microsoft Office Word</Application>
  <DocSecurity>0</DocSecurity>
  <Lines>89</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12383</CharactersWithSpaces>
  <SharedDoc>false</SharedDoc>
  <HLinks>
    <vt:vector size="30" baseType="variant">
      <vt:variant>
        <vt:i4>2162708</vt:i4>
      </vt:variant>
      <vt:variant>
        <vt:i4>12</vt:i4>
      </vt:variant>
      <vt:variant>
        <vt:i4>0</vt:i4>
      </vt:variant>
      <vt:variant>
        <vt:i4>5</vt:i4>
      </vt:variant>
      <vt:variant>
        <vt:lpwstr>mailto:NepageidaujamaR@vvkt.lt</vt:lpwstr>
      </vt:variant>
      <vt:variant>
        <vt:lpwstr/>
      </vt:variant>
      <vt:variant>
        <vt:i4>4522058</vt:i4>
      </vt:variant>
      <vt:variant>
        <vt:i4>9</vt:i4>
      </vt:variant>
      <vt:variant>
        <vt:i4>0</vt:i4>
      </vt:variant>
      <vt:variant>
        <vt:i4>5</vt:i4>
      </vt:variant>
      <vt:variant>
        <vt:lpwstr>https://www.vvkt.lt/index.php?4004286486</vt:lpwstr>
      </vt:variant>
      <vt:variant>
        <vt:lpwstr/>
      </vt:variant>
      <vt:variant>
        <vt:i4>3014769</vt:i4>
      </vt:variant>
      <vt:variant>
        <vt:i4>6</vt:i4>
      </vt:variant>
      <vt:variant>
        <vt:i4>0</vt:i4>
      </vt:variant>
      <vt:variant>
        <vt:i4>5</vt:i4>
      </vt:variant>
      <vt:variant>
        <vt:lpwstr>https://vapris.vvkt.lt/vvkt-web/public/nrv</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Karolina Kontrauskaitė</cp:lastModifiedBy>
  <cp:revision>48</cp:revision>
  <dcterms:created xsi:type="dcterms:W3CDTF">2023-11-22T12:02:00Z</dcterms:created>
  <dcterms:modified xsi:type="dcterms:W3CDTF">2025-12-22T08:26:00Z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2022-07-20T06:48:01Z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bc285d9c-1c30-47b5-a1c3-a499e149fc4f</vt:lpwstr>
  </property>
  <property fmtid="{D5CDD505-2E9C-101B-9397-08002B2CF9AE}" pid="8" name="MSIP_Label_c63a0701-319b-41bf-8431-58956e491e60_ContentBits">
    <vt:lpwstr>0</vt:lpwstr>
  </property>
</Properties>
</file>