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B09A" w14:textId="77777777" w:rsidR="009A473F" w:rsidRPr="004D519E" w:rsidRDefault="009A473F" w:rsidP="00CD574A">
      <w:pPr>
        <w:ind w:left="567" w:hanging="567"/>
        <w:rPr>
          <w:sz w:val="22"/>
          <w:szCs w:val="22"/>
        </w:rPr>
      </w:pPr>
    </w:p>
    <w:p w14:paraId="13C0ED39" w14:textId="77777777" w:rsidR="009A473F" w:rsidRPr="004D519E" w:rsidRDefault="009A473F" w:rsidP="009A473F">
      <w:pPr>
        <w:rPr>
          <w:sz w:val="22"/>
          <w:szCs w:val="22"/>
        </w:rPr>
      </w:pPr>
    </w:p>
    <w:p w14:paraId="6B595F0C" w14:textId="77777777" w:rsidR="009A473F" w:rsidRPr="004D519E" w:rsidRDefault="009A473F" w:rsidP="009A473F">
      <w:pPr>
        <w:rPr>
          <w:sz w:val="22"/>
          <w:szCs w:val="22"/>
        </w:rPr>
      </w:pPr>
    </w:p>
    <w:p w14:paraId="125391CB" w14:textId="77777777" w:rsidR="009A473F" w:rsidRPr="004D519E" w:rsidRDefault="009A473F" w:rsidP="009A473F">
      <w:pPr>
        <w:rPr>
          <w:sz w:val="22"/>
          <w:szCs w:val="22"/>
        </w:rPr>
      </w:pPr>
    </w:p>
    <w:p w14:paraId="2B0CCB40" w14:textId="77777777" w:rsidR="009A473F" w:rsidRPr="004D519E" w:rsidRDefault="009A473F" w:rsidP="009A473F">
      <w:pPr>
        <w:rPr>
          <w:sz w:val="22"/>
          <w:szCs w:val="22"/>
        </w:rPr>
      </w:pPr>
    </w:p>
    <w:p w14:paraId="24DE1A10" w14:textId="77777777" w:rsidR="009A473F" w:rsidRPr="004D519E" w:rsidRDefault="009A473F" w:rsidP="009A473F">
      <w:pPr>
        <w:rPr>
          <w:sz w:val="22"/>
          <w:szCs w:val="22"/>
        </w:rPr>
      </w:pPr>
    </w:p>
    <w:p w14:paraId="779A9A0C" w14:textId="77777777" w:rsidR="009A473F" w:rsidRPr="004D519E" w:rsidRDefault="009A473F" w:rsidP="009A473F">
      <w:pPr>
        <w:rPr>
          <w:sz w:val="22"/>
          <w:szCs w:val="22"/>
        </w:rPr>
      </w:pPr>
    </w:p>
    <w:p w14:paraId="0114AE15" w14:textId="77777777" w:rsidR="009A473F" w:rsidRPr="004D519E" w:rsidRDefault="009A473F" w:rsidP="009A473F">
      <w:pPr>
        <w:rPr>
          <w:sz w:val="22"/>
          <w:szCs w:val="22"/>
        </w:rPr>
      </w:pPr>
    </w:p>
    <w:p w14:paraId="11670884" w14:textId="77777777" w:rsidR="009A473F" w:rsidRPr="004D519E" w:rsidRDefault="009A473F" w:rsidP="009A473F">
      <w:pPr>
        <w:rPr>
          <w:sz w:val="22"/>
          <w:szCs w:val="22"/>
        </w:rPr>
      </w:pPr>
    </w:p>
    <w:p w14:paraId="38BE5BDD" w14:textId="77777777" w:rsidR="009A473F" w:rsidRPr="004D519E" w:rsidRDefault="009A473F" w:rsidP="009A473F">
      <w:pPr>
        <w:rPr>
          <w:sz w:val="22"/>
          <w:szCs w:val="22"/>
        </w:rPr>
      </w:pPr>
    </w:p>
    <w:p w14:paraId="79D6FD31" w14:textId="77777777" w:rsidR="009A473F" w:rsidRPr="004D519E" w:rsidRDefault="009A473F" w:rsidP="009A473F">
      <w:pPr>
        <w:rPr>
          <w:sz w:val="22"/>
          <w:szCs w:val="22"/>
        </w:rPr>
      </w:pPr>
    </w:p>
    <w:p w14:paraId="47BC4978" w14:textId="77777777" w:rsidR="009A473F" w:rsidRPr="004D519E" w:rsidRDefault="009A473F" w:rsidP="009A473F">
      <w:pPr>
        <w:rPr>
          <w:sz w:val="22"/>
          <w:szCs w:val="22"/>
        </w:rPr>
      </w:pPr>
    </w:p>
    <w:p w14:paraId="1D5B666C" w14:textId="77777777" w:rsidR="009A473F" w:rsidRPr="004D519E" w:rsidRDefault="009A473F" w:rsidP="009A473F">
      <w:pPr>
        <w:rPr>
          <w:sz w:val="22"/>
          <w:szCs w:val="22"/>
        </w:rPr>
      </w:pPr>
    </w:p>
    <w:p w14:paraId="5675114E" w14:textId="77777777" w:rsidR="009A473F" w:rsidRPr="004D519E" w:rsidRDefault="009A473F" w:rsidP="009A473F">
      <w:pPr>
        <w:rPr>
          <w:sz w:val="22"/>
          <w:szCs w:val="22"/>
        </w:rPr>
      </w:pPr>
    </w:p>
    <w:p w14:paraId="6425AF88" w14:textId="77777777" w:rsidR="009A473F" w:rsidRPr="004D519E" w:rsidRDefault="009A473F" w:rsidP="009A473F">
      <w:pPr>
        <w:rPr>
          <w:sz w:val="22"/>
          <w:szCs w:val="22"/>
        </w:rPr>
      </w:pPr>
    </w:p>
    <w:p w14:paraId="14CBD837" w14:textId="77777777" w:rsidR="009A473F" w:rsidRPr="004D519E" w:rsidRDefault="009A473F" w:rsidP="009A473F">
      <w:pPr>
        <w:rPr>
          <w:sz w:val="22"/>
          <w:szCs w:val="22"/>
        </w:rPr>
      </w:pPr>
    </w:p>
    <w:p w14:paraId="6B32675B" w14:textId="77777777" w:rsidR="009A473F" w:rsidRPr="004D519E" w:rsidRDefault="009A473F" w:rsidP="009A473F">
      <w:pPr>
        <w:rPr>
          <w:sz w:val="22"/>
          <w:szCs w:val="22"/>
        </w:rPr>
      </w:pPr>
    </w:p>
    <w:p w14:paraId="07B402CD" w14:textId="77777777" w:rsidR="009A473F" w:rsidRPr="004D519E" w:rsidRDefault="009A473F" w:rsidP="009A473F">
      <w:pPr>
        <w:rPr>
          <w:sz w:val="22"/>
          <w:szCs w:val="22"/>
        </w:rPr>
      </w:pPr>
    </w:p>
    <w:p w14:paraId="1FDC25F3" w14:textId="77777777" w:rsidR="009A473F" w:rsidRPr="004D519E" w:rsidRDefault="009A473F" w:rsidP="009A473F">
      <w:pPr>
        <w:rPr>
          <w:sz w:val="22"/>
          <w:szCs w:val="22"/>
        </w:rPr>
      </w:pPr>
    </w:p>
    <w:p w14:paraId="5BA8ACF3" w14:textId="77777777" w:rsidR="009A473F" w:rsidRPr="004D519E" w:rsidRDefault="009A473F" w:rsidP="009A473F">
      <w:pPr>
        <w:rPr>
          <w:sz w:val="22"/>
          <w:szCs w:val="22"/>
        </w:rPr>
      </w:pPr>
    </w:p>
    <w:p w14:paraId="70FFBFAA" w14:textId="77777777" w:rsidR="009A473F" w:rsidRPr="004D519E" w:rsidRDefault="009A473F" w:rsidP="009A473F">
      <w:pPr>
        <w:rPr>
          <w:sz w:val="22"/>
          <w:szCs w:val="22"/>
        </w:rPr>
      </w:pPr>
    </w:p>
    <w:p w14:paraId="1E68D159" w14:textId="77777777" w:rsidR="009A473F" w:rsidRPr="004D519E" w:rsidRDefault="009A473F" w:rsidP="009A473F">
      <w:pPr>
        <w:rPr>
          <w:sz w:val="22"/>
          <w:szCs w:val="22"/>
        </w:rPr>
      </w:pPr>
    </w:p>
    <w:p w14:paraId="36340F16" w14:textId="77777777" w:rsidR="009A473F" w:rsidRPr="004D519E" w:rsidRDefault="009A473F" w:rsidP="009A473F">
      <w:pPr>
        <w:rPr>
          <w:sz w:val="22"/>
          <w:szCs w:val="22"/>
        </w:rPr>
      </w:pPr>
    </w:p>
    <w:p w14:paraId="06338AF9" w14:textId="77777777" w:rsidR="009A473F" w:rsidRPr="004D519E" w:rsidRDefault="009A473F" w:rsidP="009A473F">
      <w:pPr>
        <w:rPr>
          <w:sz w:val="22"/>
          <w:szCs w:val="22"/>
        </w:rPr>
      </w:pPr>
    </w:p>
    <w:p w14:paraId="02672CFB" w14:textId="77777777" w:rsidR="009A473F" w:rsidRPr="004D519E" w:rsidRDefault="009A473F" w:rsidP="009A473F">
      <w:pPr>
        <w:rPr>
          <w:sz w:val="22"/>
          <w:szCs w:val="22"/>
        </w:rPr>
      </w:pPr>
    </w:p>
    <w:p w14:paraId="4B354757" w14:textId="77777777" w:rsidR="009A473F" w:rsidRPr="004D519E" w:rsidRDefault="009A473F" w:rsidP="009A473F">
      <w:pPr>
        <w:jc w:val="center"/>
        <w:rPr>
          <w:b/>
          <w:bCs/>
          <w:sz w:val="22"/>
          <w:szCs w:val="22"/>
        </w:rPr>
      </w:pPr>
    </w:p>
    <w:p w14:paraId="55FEAA40" w14:textId="77777777" w:rsidR="009A473F" w:rsidRPr="004D519E" w:rsidRDefault="009A473F" w:rsidP="009A473F">
      <w:pPr>
        <w:jc w:val="center"/>
        <w:rPr>
          <w:b/>
          <w:bCs/>
          <w:sz w:val="22"/>
          <w:szCs w:val="22"/>
        </w:rPr>
      </w:pPr>
      <w:r w:rsidRPr="004D519E">
        <w:rPr>
          <w:b/>
          <w:bCs/>
          <w:sz w:val="22"/>
          <w:szCs w:val="22"/>
        </w:rPr>
        <w:t>A. ŽENKLINIMAS</w:t>
      </w:r>
    </w:p>
    <w:p w14:paraId="25D63B55" w14:textId="77777777" w:rsidR="009A473F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D519E">
        <w:rPr>
          <w:b/>
          <w:bCs/>
          <w:sz w:val="22"/>
          <w:szCs w:val="22"/>
        </w:rPr>
        <w:br w:type="page"/>
      </w:r>
      <w:r w:rsidRPr="004D519E">
        <w:rPr>
          <w:b/>
          <w:sz w:val="22"/>
          <w:szCs w:val="22"/>
        </w:rPr>
        <w:lastRenderedPageBreak/>
        <w:t>INFORMACIJA ANT IŠORINĖS PAKUOTĖS</w:t>
      </w:r>
    </w:p>
    <w:p w14:paraId="26AEFCCE" w14:textId="77777777" w:rsidR="009A473F" w:rsidRPr="009C0992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22524E8" w14:textId="7F906179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4D519E">
        <w:rPr>
          <w:b/>
          <w:bCs/>
          <w:sz w:val="22"/>
          <w:szCs w:val="22"/>
        </w:rPr>
        <w:t>KARTO</w:t>
      </w:r>
      <w:r w:rsidR="001747E5">
        <w:rPr>
          <w:b/>
          <w:bCs/>
          <w:sz w:val="22"/>
          <w:szCs w:val="22"/>
        </w:rPr>
        <w:t>NO</w:t>
      </w:r>
      <w:r w:rsidRPr="004D519E">
        <w:rPr>
          <w:b/>
          <w:bCs/>
          <w:sz w:val="22"/>
          <w:szCs w:val="22"/>
        </w:rPr>
        <w:t xml:space="preserve"> DĖŽUTĖ</w:t>
      </w:r>
    </w:p>
    <w:p w14:paraId="0605A95C" w14:textId="77777777" w:rsidR="009A473F" w:rsidRPr="004D519E" w:rsidRDefault="009A473F" w:rsidP="009A473F">
      <w:pPr>
        <w:rPr>
          <w:sz w:val="22"/>
          <w:szCs w:val="22"/>
        </w:rPr>
      </w:pPr>
    </w:p>
    <w:p w14:paraId="223ED011" w14:textId="77777777" w:rsidR="009A473F" w:rsidRPr="004D519E" w:rsidRDefault="009A473F" w:rsidP="009A473F">
      <w:pPr>
        <w:rPr>
          <w:sz w:val="22"/>
          <w:szCs w:val="22"/>
        </w:rPr>
      </w:pPr>
    </w:p>
    <w:p w14:paraId="5EC0E501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1.</w:t>
      </w:r>
      <w:r w:rsidRPr="004D519E">
        <w:rPr>
          <w:b/>
          <w:sz w:val="22"/>
          <w:szCs w:val="22"/>
        </w:rPr>
        <w:tab/>
        <w:t>VAISTINIO PREPARATO PAVADINIMAS</w:t>
      </w:r>
    </w:p>
    <w:p w14:paraId="291E467C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982C4D6" w14:textId="1D98C309" w:rsidR="009A473F" w:rsidRPr="001747E5" w:rsidRDefault="001747E5" w:rsidP="001747E5">
      <w:pPr>
        <w:tabs>
          <w:tab w:val="left" w:pos="1065"/>
        </w:tabs>
        <w:spacing w:line="260" w:lineRule="exact"/>
      </w:pPr>
      <w:r w:rsidRPr="004B13E1">
        <w:rPr>
          <w:sz w:val="22"/>
          <w:szCs w:val="22"/>
        </w:rPr>
        <w:t>BUPROPIOM GENERIS</w:t>
      </w:r>
      <w:r w:rsidR="009A473F" w:rsidRPr="004B13E1">
        <w:rPr>
          <w:sz w:val="20"/>
          <w:szCs w:val="20"/>
        </w:rPr>
        <w:t xml:space="preserve"> </w:t>
      </w:r>
      <w:r w:rsidR="009A473F" w:rsidRPr="004D519E">
        <w:rPr>
          <w:sz w:val="22"/>
          <w:szCs w:val="22"/>
        </w:rPr>
        <w:t>150 mg modifikuoto atpalaidavimo tabletės</w:t>
      </w:r>
    </w:p>
    <w:p w14:paraId="78C60BA6" w14:textId="77777777" w:rsidR="009A473F" w:rsidRPr="004D519E" w:rsidRDefault="00B36A28" w:rsidP="009A473F">
      <w:pPr>
        <w:tabs>
          <w:tab w:val="left" w:pos="5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="009A473F" w:rsidRPr="004D519E">
        <w:rPr>
          <w:sz w:val="22"/>
          <w:szCs w:val="22"/>
        </w:rPr>
        <w:t>upropiono</w:t>
      </w:r>
      <w:proofErr w:type="spellEnd"/>
      <w:r w:rsidR="009A473F" w:rsidRPr="004D519E">
        <w:rPr>
          <w:sz w:val="22"/>
          <w:szCs w:val="22"/>
        </w:rPr>
        <w:t xml:space="preserve"> hidrochloridas</w:t>
      </w:r>
    </w:p>
    <w:p w14:paraId="60B9CB33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52B552F2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113BEB94" w14:textId="6EC973B6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2.</w:t>
      </w:r>
      <w:r w:rsidRPr="004D519E">
        <w:rPr>
          <w:b/>
          <w:sz w:val="22"/>
          <w:szCs w:val="22"/>
        </w:rPr>
        <w:tab/>
        <w:t xml:space="preserve">VEIKLIOJI </w:t>
      </w:r>
      <w:r w:rsidR="005824CD" w:rsidRPr="009D0038">
        <w:rPr>
          <w:rFonts w:eastAsia="Times New Roman"/>
          <w:b/>
          <w:sz w:val="22"/>
          <w:szCs w:val="20"/>
        </w:rPr>
        <w:t xml:space="preserve">(-IOS) </w:t>
      </w:r>
      <w:r w:rsidRPr="004D519E">
        <w:rPr>
          <w:b/>
          <w:sz w:val="22"/>
          <w:szCs w:val="22"/>
        </w:rPr>
        <w:t xml:space="preserve">MEDŽIAGA </w:t>
      </w:r>
      <w:r w:rsidR="00965D49" w:rsidRPr="009D0038">
        <w:rPr>
          <w:rFonts w:eastAsia="Times New Roman"/>
          <w:b/>
          <w:sz w:val="22"/>
          <w:szCs w:val="20"/>
        </w:rPr>
        <w:t xml:space="preserve">(-OS) </w:t>
      </w:r>
      <w:r w:rsidRPr="004D519E">
        <w:rPr>
          <w:b/>
          <w:sz w:val="22"/>
          <w:szCs w:val="22"/>
        </w:rPr>
        <w:t>IR JOS</w:t>
      </w:r>
      <w:r w:rsidR="007E54F3">
        <w:rPr>
          <w:b/>
          <w:sz w:val="22"/>
          <w:szCs w:val="22"/>
        </w:rPr>
        <w:t xml:space="preserve"> </w:t>
      </w:r>
      <w:r w:rsidR="007E54F3" w:rsidRPr="009D0038">
        <w:rPr>
          <w:rFonts w:eastAsia="Times New Roman"/>
          <w:b/>
          <w:sz w:val="22"/>
          <w:szCs w:val="20"/>
        </w:rPr>
        <w:t xml:space="preserve">(-Ų) </w:t>
      </w:r>
      <w:r w:rsidRPr="004D519E">
        <w:rPr>
          <w:b/>
          <w:sz w:val="22"/>
          <w:szCs w:val="22"/>
        </w:rPr>
        <w:t xml:space="preserve">KIEKIS </w:t>
      </w:r>
      <w:r w:rsidR="00E32FE7" w:rsidRPr="009D0038">
        <w:rPr>
          <w:rFonts w:eastAsia="Times New Roman"/>
          <w:b/>
          <w:sz w:val="22"/>
          <w:szCs w:val="20"/>
        </w:rPr>
        <w:t>(-IAI)</w:t>
      </w:r>
    </w:p>
    <w:p w14:paraId="42C94231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DFD18D5" w14:textId="77777777" w:rsidR="009A473F" w:rsidRPr="004D519E" w:rsidRDefault="003D121D" w:rsidP="009A473F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Kiekvienoje</w:t>
      </w:r>
      <w:r w:rsidRPr="004D519E">
        <w:rPr>
          <w:sz w:val="22"/>
          <w:szCs w:val="22"/>
        </w:rPr>
        <w:t xml:space="preserve"> </w:t>
      </w:r>
      <w:r w:rsidR="009A473F" w:rsidRPr="004D519E">
        <w:rPr>
          <w:sz w:val="22"/>
          <w:szCs w:val="22"/>
        </w:rPr>
        <w:t xml:space="preserve">tabletėje yra 150 mg </w:t>
      </w:r>
      <w:proofErr w:type="spellStart"/>
      <w:r w:rsidR="009A473F" w:rsidRPr="004D519E">
        <w:rPr>
          <w:sz w:val="22"/>
          <w:szCs w:val="22"/>
        </w:rPr>
        <w:t>bupropiono</w:t>
      </w:r>
      <w:proofErr w:type="spellEnd"/>
      <w:r w:rsidR="009A473F" w:rsidRPr="004D519E">
        <w:rPr>
          <w:sz w:val="22"/>
          <w:szCs w:val="22"/>
        </w:rPr>
        <w:t xml:space="preserve"> hidrochlorido.</w:t>
      </w:r>
    </w:p>
    <w:p w14:paraId="31AE84B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  <w:lang w:eastAsia="en-US"/>
        </w:rPr>
      </w:pPr>
    </w:p>
    <w:p w14:paraId="0F26121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  <w:lang w:eastAsia="en-US"/>
        </w:rPr>
      </w:pPr>
    </w:p>
    <w:p w14:paraId="429092E9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3.</w:t>
      </w:r>
      <w:r w:rsidRPr="004D519E">
        <w:rPr>
          <w:b/>
          <w:sz w:val="22"/>
          <w:szCs w:val="22"/>
        </w:rPr>
        <w:tab/>
        <w:t>PAGALBINIŲ MEDŽIAGŲ SĄRAŠAS</w:t>
      </w:r>
    </w:p>
    <w:p w14:paraId="3F60C1F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DFE3250" w14:textId="21AB6591" w:rsidR="009A473F" w:rsidRPr="004D519E" w:rsidRDefault="009A473F" w:rsidP="009A473F">
      <w:pPr>
        <w:pStyle w:val="Dokumentoinaostekstas"/>
        <w:tabs>
          <w:tab w:val="clear" w:pos="567"/>
          <w:tab w:val="left" w:pos="540"/>
        </w:tabs>
        <w:rPr>
          <w:sz w:val="22"/>
          <w:szCs w:val="22"/>
          <w:lang w:val="lt-LT"/>
        </w:rPr>
      </w:pPr>
    </w:p>
    <w:p w14:paraId="1BDD247F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4.</w:t>
      </w:r>
      <w:r w:rsidRPr="004D519E">
        <w:rPr>
          <w:b/>
          <w:sz w:val="22"/>
          <w:szCs w:val="22"/>
        </w:rPr>
        <w:tab/>
        <w:t>FARMACINĖ FORMA IR KIEKIS PAKUOTĖJE</w:t>
      </w:r>
    </w:p>
    <w:p w14:paraId="0DCDD250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17BD5C3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1747E5">
        <w:rPr>
          <w:sz w:val="22"/>
        </w:rPr>
        <w:t>30 modifikuoto atpalaidavimo tablečių</w:t>
      </w:r>
    </w:p>
    <w:p w14:paraId="1CA1422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173DDF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517E424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5.</w:t>
      </w:r>
      <w:r w:rsidRPr="004D519E">
        <w:rPr>
          <w:b/>
          <w:sz w:val="22"/>
          <w:szCs w:val="22"/>
        </w:rPr>
        <w:tab/>
        <w:t>VARTOJIMO METODAS IR BŪDAS (-AI)</w:t>
      </w:r>
    </w:p>
    <w:p w14:paraId="0097F998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614EFEC1" w14:textId="77777777" w:rsidR="009A473F" w:rsidRPr="004D519E" w:rsidRDefault="009A473F" w:rsidP="009A473F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4D519E">
        <w:rPr>
          <w:sz w:val="22"/>
          <w:szCs w:val="22"/>
        </w:rPr>
        <w:t>Prieš vartojimą perskaitykite pakuotės lapelį.</w:t>
      </w:r>
    </w:p>
    <w:p w14:paraId="2E901758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Vartoti per burną.</w:t>
      </w:r>
    </w:p>
    <w:p w14:paraId="68DC591E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Vartoti kartą per parą.</w:t>
      </w:r>
    </w:p>
    <w:p w14:paraId="6853BF0B" w14:textId="164EF5A3" w:rsidR="009A473F" w:rsidRPr="004D519E" w:rsidRDefault="004B13E1" w:rsidP="009A473F">
      <w:pPr>
        <w:tabs>
          <w:tab w:val="left" w:pos="540"/>
        </w:tabs>
        <w:rPr>
          <w:bCs/>
          <w:sz w:val="22"/>
          <w:szCs w:val="22"/>
        </w:rPr>
      </w:pPr>
      <w:r w:rsidRPr="004B13E1">
        <w:rPr>
          <w:sz w:val="22"/>
          <w:szCs w:val="22"/>
        </w:rPr>
        <w:t>BUPROPIOM GENERIS</w:t>
      </w:r>
      <w:r w:rsidR="009A473F" w:rsidRPr="004B13E1">
        <w:rPr>
          <w:bCs/>
          <w:sz w:val="20"/>
          <w:szCs w:val="20"/>
        </w:rPr>
        <w:t xml:space="preserve"> </w:t>
      </w:r>
      <w:r w:rsidR="009A473F" w:rsidRPr="004D519E">
        <w:rPr>
          <w:bCs/>
          <w:sz w:val="22"/>
          <w:szCs w:val="22"/>
        </w:rPr>
        <w:t>tabletę reikia nuryti visą, jos negalima dalyti, kramtyti ar smulkinti.</w:t>
      </w:r>
    </w:p>
    <w:p w14:paraId="6FD4FF75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59590C03" w14:textId="77777777" w:rsidR="009A473F" w:rsidRPr="004D519E" w:rsidRDefault="009A473F" w:rsidP="009A473F">
      <w:pPr>
        <w:rPr>
          <w:sz w:val="22"/>
          <w:szCs w:val="22"/>
        </w:rPr>
      </w:pPr>
    </w:p>
    <w:p w14:paraId="482EA721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6.</w:t>
      </w:r>
      <w:r w:rsidRPr="004D519E">
        <w:rPr>
          <w:b/>
          <w:sz w:val="22"/>
          <w:szCs w:val="22"/>
        </w:rPr>
        <w:tab/>
        <w:t>SPECIALUS ĮSPĖJIMAS, KAD VAISTINĮ PREPARATĄ BŪTINA LAIKYTI  VAIKAMS NEPASTEBIMOJE IR NEPASIEKIAMOJE VIETOJE</w:t>
      </w:r>
    </w:p>
    <w:p w14:paraId="40CE873D" w14:textId="77777777" w:rsidR="009A473F" w:rsidRPr="004D519E" w:rsidRDefault="009A473F" w:rsidP="009A473F">
      <w:pPr>
        <w:rPr>
          <w:sz w:val="22"/>
          <w:szCs w:val="22"/>
        </w:rPr>
      </w:pPr>
    </w:p>
    <w:p w14:paraId="4E26F85D" w14:textId="77777777" w:rsidR="009A473F" w:rsidRPr="004D519E" w:rsidRDefault="009A473F" w:rsidP="009A473F">
      <w:pPr>
        <w:rPr>
          <w:sz w:val="22"/>
          <w:szCs w:val="22"/>
        </w:rPr>
      </w:pPr>
      <w:r w:rsidRPr="004D519E">
        <w:rPr>
          <w:sz w:val="22"/>
          <w:szCs w:val="22"/>
        </w:rPr>
        <w:t>Laikyti vaikams nepastebimoje ir nepasiekiamoje vietoje.</w:t>
      </w:r>
    </w:p>
    <w:p w14:paraId="4812F362" w14:textId="77777777" w:rsidR="009A473F" w:rsidRPr="004D519E" w:rsidRDefault="009A473F" w:rsidP="009A473F">
      <w:pPr>
        <w:rPr>
          <w:sz w:val="22"/>
          <w:szCs w:val="22"/>
        </w:rPr>
      </w:pPr>
    </w:p>
    <w:p w14:paraId="1A0FCA26" w14:textId="77777777" w:rsidR="009A473F" w:rsidRPr="004D519E" w:rsidRDefault="009A473F" w:rsidP="009A473F">
      <w:pPr>
        <w:pStyle w:val="Dokumentoinaostekstas"/>
        <w:rPr>
          <w:sz w:val="22"/>
          <w:szCs w:val="22"/>
          <w:lang w:val="lt-LT"/>
        </w:rPr>
      </w:pPr>
    </w:p>
    <w:p w14:paraId="6ACADB95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7.</w:t>
      </w:r>
      <w:r w:rsidRPr="004D519E">
        <w:rPr>
          <w:b/>
          <w:sz w:val="22"/>
          <w:szCs w:val="22"/>
        </w:rPr>
        <w:tab/>
        <w:t>KITAS (-I) SPECIALUS (-ŪS) ĮSPĖJIMAS (-AI) (JEI REIKIA)</w:t>
      </w:r>
    </w:p>
    <w:p w14:paraId="0356E3C9" w14:textId="77777777" w:rsidR="009A473F" w:rsidRPr="004D519E" w:rsidRDefault="009A473F" w:rsidP="009A473F">
      <w:pPr>
        <w:rPr>
          <w:sz w:val="22"/>
          <w:szCs w:val="22"/>
        </w:rPr>
      </w:pPr>
    </w:p>
    <w:p w14:paraId="376D44DA" w14:textId="77777777" w:rsidR="009A473F" w:rsidRPr="004D519E" w:rsidRDefault="009A473F" w:rsidP="009A473F">
      <w:pPr>
        <w:rPr>
          <w:sz w:val="22"/>
          <w:szCs w:val="22"/>
        </w:rPr>
      </w:pPr>
    </w:p>
    <w:p w14:paraId="75F726D3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8.</w:t>
      </w:r>
      <w:r w:rsidRPr="004D519E">
        <w:rPr>
          <w:b/>
          <w:sz w:val="22"/>
          <w:szCs w:val="22"/>
        </w:rPr>
        <w:tab/>
        <w:t>TINKAMUMO LAIKAS</w:t>
      </w:r>
    </w:p>
    <w:p w14:paraId="25995F5F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7EC7696" w14:textId="487D6144" w:rsidR="009A473F" w:rsidRPr="00250A2C" w:rsidRDefault="004B13E1" w:rsidP="004B13E1">
      <w:pPr>
        <w:ind w:left="567" w:hanging="567"/>
        <w:outlineLvl w:val="0"/>
        <w:rPr>
          <w:rFonts w:eastAsia="Times New Roman"/>
          <w:sz w:val="22"/>
          <w:szCs w:val="22"/>
        </w:rPr>
      </w:pPr>
      <w:r w:rsidRPr="00250A2C">
        <w:rPr>
          <w:rFonts w:eastAsia="Times New Roman"/>
          <w:sz w:val="22"/>
          <w:szCs w:val="22"/>
        </w:rPr>
        <w:t xml:space="preserve">EXP: </w:t>
      </w:r>
      <w:r w:rsidRPr="00250A2C">
        <w:rPr>
          <w:rFonts w:eastAsia="Times New Roman"/>
          <w:sz w:val="22"/>
          <w:szCs w:val="22"/>
          <w:highlight w:val="lightGray"/>
        </w:rPr>
        <w:t>MMMM mm</w:t>
      </w:r>
    </w:p>
    <w:p w14:paraId="158E1F61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8567946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8772C45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9.</w:t>
      </w:r>
      <w:r w:rsidRPr="004D519E">
        <w:rPr>
          <w:b/>
          <w:sz w:val="22"/>
          <w:szCs w:val="22"/>
        </w:rPr>
        <w:tab/>
        <w:t>SPECIALIOS LAIKYMO SĄLYGOS</w:t>
      </w:r>
    </w:p>
    <w:p w14:paraId="0EEA5BF7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4FD6C0D0" w14:textId="284DA144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 xml:space="preserve">Laikyti </w:t>
      </w:r>
      <w:r w:rsidR="00250A2C">
        <w:rPr>
          <w:sz w:val="22"/>
          <w:szCs w:val="22"/>
        </w:rPr>
        <w:t>žemesnėje</w:t>
      </w:r>
      <w:r w:rsidR="004B13E1">
        <w:rPr>
          <w:sz w:val="22"/>
          <w:szCs w:val="22"/>
        </w:rPr>
        <w:t xml:space="preserve"> kaip 30 °C temperatūroje.</w:t>
      </w:r>
    </w:p>
    <w:p w14:paraId="7CAFBA3C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C88855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1C70F41D" w14:textId="77777777" w:rsidR="009A473F" w:rsidRPr="004D519E" w:rsidRDefault="009A473F" w:rsidP="009A473F">
      <w:pPr>
        <w:pStyle w:val="Pagrindiniotekstotrau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10.</w:t>
      </w:r>
      <w:r w:rsidRPr="004D519E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14:paraId="3451C05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F4CD892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21D2266" w14:textId="47D5EC01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11.</w:t>
      </w:r>
      <w:r w:rsidRPr="004D519E">
        <w:rPr>
          <w:b/>
          <w:sz w:val="22"/>
          <w:szCs w:val="22"/>
        </w:rPr>
        <w:tab/>
      </w:r>
      <w:r w:rsidR="004B13E1" w:rsidRPr="004B13E1">
        <w:rPr>
          <w:b/>
          <w:sz w:val="22"/>
          <w:szCs w:val="22"/>
        </w:rPr>
        <w:t>LYGIAGRETUS IMPORTUOTOJAS</w:t>
      </w:r>
    </w:p>
    <w:p w14:paraId="32BD4FDD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5C39780D" w14:textId="77777777" w:rsidR="004B13E1" w:rsidRPr="004B13E1" w:rsidRDefault="004B13E1" w:rsidP="004B13E1">
      <w:pPr>
        <w:tabs>
          <w:tab w:val="left" w:pos="567"/>
        </w:tabs>
        <w:rPr>
          <w:sz w:val="22"/>
          <w:szCs w:val="16"/>
          <w:lang w:val="et-EE" w:eastAsia="et-EE"/>
        </w:rPr>
      </w:pPr>
      <w:r w:rsidRPr="004B13E1">
        <w:rPr>
          <w:sz w:val="22"/>
          <w:szCs w:val="16"/>
          <w:lang w:val="et-EE" w:eastAsia="et-EE"/>
        </w:rPr>
        <w:t>Lygiagretus importuotojas UAB „Lex ano“</w:t>
      </w:r>
      <w:r w:rsidRPr="004B13E1">
        <w:rPr>
          <w:sz w:val="22"/>
          <w:szCs w:val="16"/>
          <w:highlight w:val="lightGray"/>
          <w:lang w:val="et-EE" w:eastAsia="et-EE"/>
        </w:rPr>
        <w:t>, Naugarduko g. 3, LT-03231 Vilnius, Lietuva</w:t>
      </w:r>
    </w:p>
    <w:p w14:paraId="375B6B0E" w14:textId="77777777" w:rsidR="009A473F" w:rsidRPr="004D519E" w:rsidRDefault="009A473F" w:rsidP="009A473F">
      <w:pPr>
        <w:rPr>
          <w:sz w:val="22"/>
          <w:szCs w:val="22"/>
        </w:rPr>
      </w:pPr>
    </w:p>
    <w:p w14:paraId="4926D8A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252F721" w14:textId="56C69391" w:rsidR="009A473F" w:rsidRPr="004B13E1" w:rsidRDefault="009A473F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4D519E">
        <w:rPr>
          <w:b/>
          <w:sz w:val="22"/>
          <w:szCs w:val="22"/>
        </w:rPr>
        <w:t>12.</w:t>
      </w:r>
      <w:r w:rsidRPr="004D519E">
        <w:rPr>
          <w:b/>
          <w:sz w:val="22"/>
          <w:szCs w:val="22"/>
        </w:rPr>
        <w:tab/>
      </w:r>
      <w:r w:rsidR="004B13E1" w:rsidRPr="001B2236">
        <w:rPr>
          <w:b/>
          <w:lang w:val="es-ES_tradnl"/>
        </w:rPr>
        <w:t>LYGIAGRETAUS IMPORTO LEIDIMO NUMERIS</w:t>
      </w:r>
      <w:r w:rsidR="004B13E1" w:rsidRPr="001B2236">
        <w:rPr>
          <w:b/>
          <w:noProof/>
        </w:rPr>
        <w:t xml:space="preserve"> (-IAI)</w:t>
      </w:r>
    </w:p>
    <w:p w14:paraId="73DF931D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7E2D6062" w14:textId="21351015" w:rsidR="009A473F" w:rsidRPr="003F6854" w:rsidRDefault="003F6854" w:rsidP="004B13E1">
      <w:pPr>
        <w:ind w:left="567" w:hanging="567"/>
        <w:outlineLvl w:val="0"/>
        <w:rPr>
          <w:rFonts w:eastAsia="Times New Roman"/>
          <w:sz w:val="22"/>
          <w:szCs w:val="22"/>
        </w:rPr>
      </w:pPr>
      <w:r w:rsidRPr="003F6854">
        <w:rPr>
          <w:sz w:val="22"/>
          <w:szCs w:val="22"/>
          <w:highlight w:val="lightGray"/>
          <w:lang w:val="et-EE" w:eastAsia="et-EE"/>
        </w:rPr>
        <w:t>N30</w:t>
      </w:r>
      <w:r w:rsidRPr="003F6854">
        <w:rPr>
          <w:sz w:val="22"/>
          <w:szCs w:val="22"/>
          <w:lang w:val="et-EE" w:eastAsia="et-EE"/>
        </w:rPr>
        <w:t xml:space="preserve"> - </w:t>
      </w:r>
      <w:r w:rsidR="004B13E1" w:rsidRPr="003F6854">
        <w:rPr>
          <w:sz w:val="22"/>
          <w:szCs w:val="22"/>
          <w:lang w:val="et-EE" w:eastAsia="et-EE"/>
        </w:rPr>
        <w:t>LT/L/</w:t>
      </w:r>
      <w:r w:rsidRPr="003F6854">
        <w:rPr>
          <w:sz w:val="22"/>
          <w:szCs w:val="22"/>
        </w:rPr>
        <w:t>25/3073/001</w:t>
      </w:r>
    </w:p>
    <w:p w14:paraId="2DD77B80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EA9A68E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13.</w:t>
      </w:r>
      <w:r w:rsidRPr="004D519E">
        <w:rPr>
          <w:b/>
          <w:sz w:val="22"/>
          <w:szCs w:val="22"/>
        </w:rPr>
        <w:tab/>
        <w:t>SERIJOS NUMERIS</w:t>
      </w:r>
    </w:p>
    <w:p w14:paraId="0D677340" w14:textId="77777777" w:rsidR="009A473F" w:rsidRPr="004D519E" w:rsidRDefault="009A473F" w:rsidP="009A473F">
      <w:pPr>
        <w:rPr>
          <w:sz w:val="22"/>
          <w:szCs w:val="22"/>
        </w:rPr>
      </w:pPr>
    </w:p>
    <w:p w14:paraId="54BD13AC" w14:textId="2544108F" w:rsidR="009A473F" w:rsidRPr="004D519E" w:rsidRDefault="00204617" w:rsidP="009A473F">
      <w:pPr>
        <w:rPr>
          <w:sz w:val="22"/>
          <w:szCs w:val="22"/>
        </w:rPr>
      </w:pPr>
      <w:r>
        <w:rPr>
          <w:sz w:val="22"/>
          <w:szCs w:val="22"/>
        </w:rPr>
        <w:t>Lot</w:t>
      </w:r>
      <w:r w:rsidR="004B13E1">
        <w:rPr>
          <w:sz w:val="22"/>
          <w:szCs w:val="22"/>
        </w:rPr>
        <w:t>:</w:t>
      </w:r>
    </w:p>
    <w:p w14:paraId="74A89AE0" w14:textId="77777777" w:rsidR="009A473F" w:rsidRPr="004D519E" w:rsidRDefault="009A473F" w:rsidP="009A473F">
      <w:pPr>
        <w:rPr>
          <w:sz w:val="22"/>
          <w:szCs w:val="22"/>
        </w:rPr>
      </w:pPr>
    </w:p>
    <w:p w14:paraId="034A8B13" w14:textId="77777777" w:rsidR="009A473F" w:rsidRPr="004D519E" w:rsidRDefault="009A473F" w:rsidP="009A473F">
      <w:pPr>
        <w:rPr>
          <w:sz w:val="22"/>
          <w:szCs w:val="22"/>
        </w:rPr>
      </w:pPr>
    </w:p>
    <w:p w14:paraId="5DC60994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14.</w:t>
      </w:r>
      <w:r w:rsidRPr="004D519E">
        <w:rPr>
          <w:b/>
          <w:sz w:val="22"/>
          <w:szCs w:val="22"/>
        </w:rPr>
        <w:tab/>
        <w:t>PARDAVIMO (IŠDAVIMO) TVARKA</w:t>
      </w:r>
    </w:p>
    <w:p w14:paraId="116A5D05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87F42A9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Receptinis vaistas.</w:t>
      </w:r>
    </w:p>
    <w:p w14:paraId="052D2FEE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31946B78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25EBA24D" w14:textId="77777777" w:rsidR="009A473F" w:rsidRPr="004D519E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15.</w:t>
      </w:r>
      <w:r w:rsidRPr="004D519E">
        <w:rPr>
          <w:b/>
          <w:sz w:val="22"/>
          <w:szCs w:val="22"/>
        </w:rPr>
        <w:tab/>
        <w:t>VARTOJIMO INSTRUKCIJA</w:t>
      </w:r>
    </w:p>
    <w:p w14:paraId="5BBE374B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2B5C117D" w14:textId="77777777" w:rsidR="009A473F" w:rsidRPr="004D519E" w:rsidRDefault="009A473F" w:rsidP="009A473F">
      <w:pPr>
        <w:tabs>
          <w:tab w:val="left" w:pos="540"/>
        </w:tabs>
        <w:rPr>
          <w:sz w:val="22"/>
          <w:szCs w:val="22"/>
        </w:rPr>
      </w:pPr>
    </w:p>
    <w:p w14:paraId="0617A8B4" w14:textId="4B4FC180" w:rsidR="009A473F" w:rsidRPr="00B97945" w:rsidRDefault="009A473F" w:rsidP="009A4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sz w:val="22"/>
          <w:szCs w:val="22"/>
        </w:rPr>
      </w:pPr>
      <w:r w:rsidRPr="00B97945">
        <w:rPr>
          <w:b/>
          <w:sz w:val="22"/>
          <w:szCs w:val="22"/>
        </w:rPr>
        <w:t>16.</w:t>
      </w:r>
      <w:r w:rsidRPr="00B97945">
        <w:rPr>
          <w:b/>
          <w:sz w:val="22"/>
          <w:szCs w:val="22"/>
        </w:rPr>
        <w:tab/>
        <w:t>INFORMACIJA BRAILIO RAŠTU</w:t>
      </w:r>
      <w:r w:rsidR="00F83EE7">
        <w:rPr>
          <w:b/>
          <w:sz w:val="22"/>
          <w:szCs w:val="22"/>
        </w:rPr>
        <w:fldChar w:fldCharType="begin"/>
      </w:r>
      <w:r w:rsidR="00F83EE7">
        <w:rPr>
          <w:b/>
          <w:sz w:val="22"/>
          <w:szCs w:val="22"/>
        </w:rPr>
        <w:instrText xml:space="preserve"> DOCVARIABLE VAULT_ND_312db5a5-f415-4ff5-8c7e-efa856469c33 \* MERGEFORMAT </w:instrText>
      </w:r>
      <w:r w:rsidR="00F83EE7">
        <w:rPr>
          <w:b/>
          <w:sz w:val="22"/>
          <w:szCs w:val="22"/>
        </w:rPr>
        <w:fldChar w:fldCharType="separate"/>
      </w:r>
      <w:r w:rsidR="00F83EE7">
        <w:rPr>
          <w:b/>
          <w:sz w:val="22"/>
          <w:szCs w:val="22"/>
        </w:rPr>
        <w:t xml:space="preserve"> </w:t>
      </w:r>
      <w:r w:rsidR="00F83EE7">
        <w:rPr>
          <w:b/>
          <w:sz w:val="22"/>
          <w:szCs w:val="22"/>
        </w:rPr>
        <w:fldChar w:fldCharType="end"/>
      </w:r>
    </w:p>
    <w:p w14:paraId="54AFAF05" w14:textId="77777777" w:rsidR="009A473F" w:rsidRPr="00B97945" w:rsidRDefault="009A473F" w:rsidP="009A473F">
      <w:pPr>
        <w:pStyle w:val="BTEMEASMCA"/>
        <w:rPr>
          <w:iCs w:val="0"/>
          <w:noProof w:val="0"/>
          <w:sz w:val="22"/>
          <w:szCs w:val="22"/>
          <w:lang w:val="lt-LT"/>
        </w:rPr>
      </w:pPr>
    </w:p>
    <w:p w14:paraId="72DA4468" w14:textId="4D80C8CF" w:rsidR="009A473F" w:rsidRPr="004D519E" w:rsidRDefault="004B13E1" w:rsidP="009A473F">
      <w:pPr>
        <w:rPr>
          <w:sz w:val="22"/>
          <w:szCs w:val="22"/>
        </w:rPr>
      </w:pPr>
      <w:proofErr w:type="spellStart"/>
      <w:r w:rsidRPr="004B13E1">
        <w:rPr>
          <w:sz w:val="22"/>
          <w:szCs w:val="22"/>
        </w:rPr>
        <w:t>bupropiom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generis</w:t>
      </w:r>
      <w:proofErr w:type="spellEnd"/>
      <w:r w:rsidRPr="004B13E1">
        <w:rPr>
          <w:sz w:val="20"/>
          <w:szCs w:val="20"/>
        </w:rPr>
        <w:t xml:space="preserve"> </w:t>
      </w:r>
      <w:r w:rsidR="009A473F" w:rsidRPr="004D519E">
        <w:rPr>
          <w:sz w:val="22"/>
          <w:szCs w:val="22"/>
        </w:rPr>
        <w:t>150 mg</w:t>
      </w:r>
    </w:p>
    <w:p w14:paraId="3A7F31B5" w14:textId="77777777" w:rsidR="009A473F" w:rsidRPr="009C0992" w:rsidRDefault="009A473F" w:rsidP="009A473F">
      <w:pPr>
        <w:rPr>
          <w:sz w:val="22"/>
          <w:szCs w:val="20"/>
          <w:shd w:val="clear" w:color="auto" w:fill="CCCCCC"/>
        </w:rPr>
      </w:pPr>
    </w:p>
    <w:p w14:paraId="3CA2C432" w14:textId="77777777" w:rsidR="009A473F" w:rsidRPr="009C0992" w:rsidRDefault="009A473F" w:rsidP="009A473F">
      <w:pPr>
        <w:rPr>
          <w:sz w:val="22"/>
          <w:szCs w:val="22"/>
          <w:shd w:val="clear" w:color="auto" w:fill="CCCCCC"/>
        </w:rPr>
      </w:pPr>
    </w:p>
    <w:p w14:paraId="4B4D8B07" w14:textId="74168B08" w:rsidR="009A473F" w:rsidRPr="009C0992" w:rsidRDefault="009A473F" w:rsidP="009A473F">
      <w:pPr>
        <w:keepNext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800"/>
        <w:outlineLvl w:val="0"/>
        <w:rPr>
          <w:i/>
          <w:sz w:val="22"/>
          <w:szCs w:val="22"/>
        </w:rPr>
      </w:pPr>
      <w:r w:rsidRPr="009C0992">
        <w:rPr>
          <w:b/>
          <w:sz w:val="22"/>
          <w:szCs w:val="22"/>
        </w:rPr>
        <w:t>UNIKALUS IDENTIFIKATORIUS – 2D BRŪKŠNINIS KODAS</w:t>
      </w:r>
      <w:r w:rsidR="00F83EE7">
        <w:rPr>
          <w:b/>
          <w:sz w:val="22"/>
          <w:szCs w:val="22"/>
        </w:rPr>
        <w:fldChar w:fldCharType="begin"/>
      </w:r>
      <w:r w:rsidR="00F83EE7">
        <w:rPr>
          <w:b/>
          <w:sz w:val="22"/>
          <w:szCs w:val="22"/>
        </w:rPr>
        <w:instrText xml:space="preserve"> DOCVARIABLE VAULT_ND_d7ac2288-3834-402e-8fdb-eaa7f17c7abf \* MERGEFORMAT </w:instrText>
      </w:r>
      <w:r w:rsidR="00F83EE7">
        <w:rPr>
          <w:b/>
          <w:sz w:val="22"/>
          <w:szCs w:val="22"/>
        </w:rPr>
        <w:fldChar w:fldCharType="separate"/>
      </w:r>
      <w:r w:rsidR="00F83EE7">
        <w:rPr>
          <w:b/>
          <w:sz w:val="22"/>
          <w:szCs w:val="22"/>
        </w:rPr>
        <w:t xml:space="preserve"> </w:t>
      </w:r>
      <w:r w:rsidR="00F83EE7">
        <w:rPr>
          <w:b/>
          <w:sz w:val="22"/>
          <w:szCs w:val="22"/>
        </w:rPr>
        <w:fldChar w:fldCharType="end"/>
      </w:r>
    </w:p>
    <w:p w14:paraId="78DB75B7" w14:textId="77777777" w:rsidR="009A473F" w:rsidRPr="009C0992" w:rsidRDefault="009A473F" w:rsidP="009A473F">
      <w:pPr>
        <w:rPr>
          <w:sz w:val="22"/>
          <w:szCs w:val="22"/>
        </w:rPr>
      </w:pPr>
    </w:p>
    <w:p w14:paraId="163FD615" w14:textId="77777777" w:rsidR="009A473F" w:rsidRPr="009C0992" w:rsidRDefault="009A473F" w:rsidP="009A473F">
      <w:pPr>
        <w:rPr>
          <w:sz w:val="22"/>
          <w:szCs w:val="22"/>
          <w:shd w:val="clear" w:color="auto" w:fill="CCCCCC"/>
        </w:rPr>
      </w:pPr>
      <w:r w:rsidRPr="00516634">
        <w:rPr>
          <w:sz w:val="22"/>
          <w:szCs w:val="22"/>
          <w:highlight w:val="lightGray"/>
        </w:rPr>
        <w:t>2D brūkšninis kodas su nurodytu unikaliu identifikatoriumi.</w:t>
      </w:r>
    </w:p>
    <w:p w14:paraId="2A04ACFC" w14:textId="77777777" w:rsidR="009A473F" w:rsidRPr="009C0992" w:rsidRDefault="009A473F" w:rsidP="009A473F">
      <w:pPr>
        <w:rPr>
          <w:sz w:val="22"/>
          <w:szCs w:val="22"/>
        </w:rPr>
      </w:pPr>
    </w:p>
    <w:p w14:paraId="106D12B8" w14:textId="77777777" w:rsidR="009A473F" w:rsidRPr="009C0992" w:rsidRDefault="009A473F" w:rsidP="009A473F">
      <w:pPr>
        <w:rPr>
          <w:sz w:val="22"/>
          <w:szCs w:val="22"/>
        </w:rPr>
      </w:pPr>
    </w:p>
    <w:p w14:paraId="4373E826" w14:textId="4E776046" w:rsidR="009A473F" w:rsidRPr="009C0992" w:rsidRDefault="009A473F" w:rsidP="009A473F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800"/>
        <w:outlineLvl w:val="0"/>
        <w:rPr>
          <w:i/>
          <w:sz w:val="22"/>
          <w:szCs w:val="22"/>
        </w:rPr>
      </w:pPr>
      <w:r w:rsidRPr="009C0992">
        <w:rPr>
          <w:b/>
          <w:sz w:val="22"/>
          <w:szCs w:val="22"/>
        </w:rPr>
        <w:t>UNIKALUS IDENTIFIKATORIUS – ŽMONĖMS SUPRANTAMI DUOMENYS</w:t>
      </w:r>
      <w:r w:rsidR="00F83EE7">
        <w:rPr>
          <w:b/>
          <w:sz w:val="22"/>
          <w:szCs w:val="22"/>
        </w:rPr>
        <w:fldChar w:fldCharType="begin"/>
      </w:r>
      <w:r w:rsidR="00F83EE7">
        <w:rPr>
          <w:b/>
          <w:sz w:val="22"/>
          <w:szCs w:val="22"/>
        </w:rPr>
        <w:instrText xml:space="preserve"> DOCVARIABLE VAULT_ND_01e1bedf-1870-49d3-9869-665c94ee6590 \* MERGEFORMAT </w:instrText>
      </w:r>
      <w:r w:rsidR="00F83EE7">
        <w:rPr>
          <w:b/>
          <w:sz w:val="22"/>
          <w:szCs w:val="22"/>
        </w:rPr>
        <w:fldChar w:fldCharType="separate"/>
      </w:r>
      <w:r w:rsidR="00F83EE7">
        <w:rPr>
          <w:b/>
          <w:sz w:val="22"/>
          <w:szCs w:val="22"/>
        </w:rPr>
        <w:t xml:space="preserve"> </w:t>
      </w:r>
      <w:r w:rsidR="00F83EE7">
        <w:rPr>
          <w:b/>
          <w:sz w:val="22"/>
          <w:szCs w:val="22"/>
        </w:rPr>
        <w:fldChar w:fldCharType="end"/>
      </w:r>
    </w:p>
    <w:p w14:paraId="509DC256" w14:textId="77777777" w:rsidR="009A473F" w:rsidRPr="009C0992" w:rsidRDefault="009A473F" w:rsidP="009A473F">
      <w:pPr>
        <w:rPr>
          <w:sz w:val="22"/>
          <w:szCs w:val="22"/>
        </w:rPr>
      </w:pPr>
    </w:p>
    <w:p w14:paraId="4F35307D" w14:textId="60A4962C" w:rsidR="009A473F" w:rsidRPr="009C0992" w:rsidRDefault="009A473F" w:rsidP="009A473F">
      <w:pPr>
        <w:rPr>
          <w:sz w:val="22"/>
          <w:szCs w:val="22"/>
        </w:rPr>
      </w:pPr>
      <w:r w:rsidRPr="009C0992">
        <w:rPr>
          <w:sz w:val="22"/>
          <w:szCs w:val="22"/>
        </w:rPr>
        <w:t>PC</w:t>
      </w:r>
      <w:r w:rsidR="004B13E1">
        <w:rPr>
          <w:sz w:val="22"/>
          <w:szCs w:val="22"/>
        </w:rPr>
        <w:t>:</w:t>
      </w:r>
    </w:p>
    <w:p w14:paraId="4691FDAE" w14:textId="2522022F" w:rsidR="009A473F" w:rsidRPr="009C0992" w:rsidRDefault="009A473F" w:rsidP="009A473F">
      <w:pPr>
        <w:rPr>
          <w:sz w:val="22"/>
          <w:szCs w:val="22"/>
        </w:rPr>
      </w:pPr>
      <w:r w:rsidRPr="009C0992">
        <w:rPr>
          <w:sz w:val="22"/>
          <w:szCs w:val="22"/>
        </w:rPr>
        <w:t>SN</w:t>
      </w:r>
      <w:r w:rsidR="004B13E1">
        <w:rPr>
          <w:sz w:val="22"/>
          <w:szCs w:val="22"/>
        </w:rPr>
        <w:t>:</w:t>
      </w:r>
    </w:p>
    <w:p w14:paraId="07A3E459" w14:textId="067BF128" w:rsidR="004B13E1" w:rsidRDefault="009A473F" w:rsidP="009A473F">
      <w:pPr>
        <w:rPr>
          <w:sz w:val="22"/>
          <w:szCs w:val="22"/>
        </w:rPr>
      </w:pPr>
      <w:r w:rsidRPr="00516634">
        <w:rPr>
          <w:sz w:val="22"/>
          <w:szCs w:val="22"/>
          <w:highlight w:val="lightGray"/>
        </w:rPr>
        <w:t>NN</w:t>
      </w:r>
      <w:r w:rsidR="004B13E1" w:rsidRPr="004B13E1">
        <w:rPr>
          <w:sz w:val="22"/>
          <w:szCs w:val="22"/>
          <w:highlight w:val="lightGray"/>
        </w:rPr>
        <w:t>:</w:t>
      </w:r>
    </w:p>
    <w:p w14:paraId="0B35B635" w14:textId="717AF62F" w:rsidR="004B13E1" w:rsidRPr="00AD0F93" w:rsidRDefault="004B13E1" w:rsidP="004B13E1">
      <w:pPr>
        <w:widowControl w:val="0"/>
        <w:ind w:left="539" w:hanging="539"/>
      </w:pPr>
      <w:r w:rsidRPr="00AD0F93">
        <w:t>---------------------------------------------------------------------------------------------------------------</w:t>
      </w:r>
      <w:r>
        <w:t>--</w:t>
      </w:r>
    </w:p>
    <w:p w14:paraId="269BD384" w14:textId="50C2C93F" w:rsidR="004B13E1" w:rsidRPr="004B13E1" w:rsidRDefault="004B13E1" w:rsidP="004B13E1">
      <w:pPr>
        <w:widowControl w:val="0"/>
        <w:rPr>
          <w:sz w:val="22"/>
          <w:szCs w:val="22"/>
        </w:rPr>
      </w:pPr>
      <w:r w:rsidRPr="004B13E1">
        <w:rPr>
          <w:sz w:val="22"/>
          <w:szCs w:val="22"/>
        </w:rPr>
        <w:t xml:space="preserve">Gamintojas: </w:t>
      </w:r>
      <w:proofErr w:type="spellStart"/>
      <w:r w:rsidRPr="004B13E1">
        <w:rPr>
          <w:sz w:val="22"/>
          <w:szCs w:val="22"/>
        </w:rPr>
        <w:t>Generis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Farmacêutica</w:t>
      </w:r>
      <w:proofErr w:type="spellEnd"/>
      <w:r w:rsidRPr="004B13E1">
        <w:rPr>
          <w:sz w:val="22"/>
          <w:szCs w:val="22"/>
        </w:rPr>
        <w:t>, S.A.</w:t>
      </w:r>
      <w:r>
        <w:rPr>
          <w:sz w:val="22"/>
          <w:szCs w:val="22"/>
        </w:rPr>
        <w:t xml:space="preserve">, </w:t>
      </w:r>
      <w:proofErr w:type="spellStart"/>
      <w:r w:rsidRPr="004B13E1">
        <w:rPr>
          <w:sz w:val="22"/>
          <w:szCs w:val="22"/>
        </w:rPr>
        <w:t>Rua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João</w:t>
      </w:r>
      <w:proofErr w:type="spellEnd"/>
      <w:r w:rsidRPr="004B13E1">
        <w:rPr>
          <w:sz w:val="22"/>
          <w:szCs w:val="22"/>
        </w:rPr>
        <w:t xml:space="preserve"> de </w:t>
      </w:r>
      <w:proofErr w:type="spellStart"/>
      <w:r w:rsidRPr="004B13E1">
        <w:rPr>
          <w:sz w:val="22"/>
          <w:szCs w:val="22"/>
        </w:rPr>
        <w:t>Deus</w:t>
      </w:r>
      <w:proofErr w:type="spellEnd"/>
      <w:r w:rsidRPr="004B13E1">
        <w:rPr>
          <w:sz w:val="22"/>
          <w:szCs w:val="22"/>
        </w:rPr>
        <w:t>, 19</w:t>
      </w:r>
      <w:r>
        <w:rPr>
          <w:sz w:val="22"/>
          <w:szCs w:val="22"/>
        </w:rPr>
        <w:t xml:space="preserve">, </w:t>
      </w:r>
      <w:proofErr w:type="spellStart"/>
      <w:r w:rsidR="00742343" w:rsidRPr="00742343">
        <w:rPr>
          <w:sz w:val="22"/>
          <w:szCs w:val="22"/>
        </w:rPr>
        <w:t>Venda</w:t>
      </w:r>
      <w:proofErr w:type="spellEnd"/>
      <w:r w:rsidR="00742343" w:rsidRPr="00742343">
        <w:rPr>
          <w:sz w:val="22"/>
          <w:szCs w:val="22"/>
        </w:rPr>
        <w:t xml:space="preserve"> Nova</w:t>
      </w:r>
      <w:r w:rsidR="00742343">
        <w:rPr>
          <w:sz w:val="22"/>
          <w:szCs w:val="22"/>
        </w:rPr>
        <w:t xml:space="preserve">, </w:t>
      </w:r>
      <w:r w:rsidRPr="004B13E1">
        <w:rPr>
          <w:sz w:val="22"/>
          <w:szCs w:val="22"/>
        </w:rPr>
        <w:t xml:space="preserve">2700-487 </w:t>
      </w:r>
      <w:proofErr w:type="spellStart"/>
      <w:r w:rsidRPr="004B13E1">
        <w:rPr>
          <w:sz w:val="22"/>
          <w:szCs w:val="22"/>
        </w:rPr>
        <w:t>Amadora</w:t>
      </w:r>
      <w:proofErr w:type="spellEnd"/>
      <w:r>
        <w:rPr>
          <w:sz w:val="22"/>
          <w:szCs w:val="22"/>
        </w:rPr>
        <w:t xml:space="preserve">, </w:t>
      </w:r>
      <w:r w:rsidRPr="004B13E1">
        <w:rPr>
          <w:sz w:val="22"/>
          <w:szCs w:val="22"/>
        </w:rPr>
        <w:t>Portugalija</w:t>
      </w:r>
    </w:p>
    <w:p w14:paraId="430E34A3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</w:p>
    <w:p w14:paraId="13062836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</w:rPr>
        <w:t xml:space="preserve">Perpakavo </w:t>
      </w:r>
    </w:p>
    <w:p w14:paraId="6E414EAB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</w:rPr>
        <w:t>Lietuvos ir Norvegijos UAB „</w:t>
      </w:r>
      <w:proofErr w:type="spellStart"/>
      <w:r w:rsidRPr="004B13E1">
        <w:rPr>
          <w:sz w:val="22"/>
          <w:szCs w:val="22"/>
        </w:rPr>
        <w:t>Norfachema</w:t>
      </w:r>
      <w:proofErr w:type="spellEnd"/>
      <w:r w:rsidRPr="004B13E1">
        <w:rPr>
          <w:sz w:val="22"/>
          <w:szCs w:val="22"/>
        </w:rPr>
        <w:t>“</w:t>
      </w:r>
      <w:r w:rsidRPr="004B13E1">
        <w:rPr>
          <w:sz w:val="22"/>
          <w:szCs w:val="22"/>
          <w:highlight w:val="lightGray"/>
        </w:rPr>
        <w:t>, Vytauto g. 6, LT-55175 Jonava, Lietuva</w:t>
      </w:r>
    </w:p>
    <w:p w14:paraId="5A73F905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  <w:highlight w:val="lightGray"/>
        </w:rPr>
      </w:pPr>
      <w:r w:rsidRPr="004B13E1">
        <w:rPr>
          <w:sz w:val="22"/>
          <w:szCs w:val="22"/>
          <w:highlight w:val="lightGray"/>
        </w:rPr>
        <w:t xml:space="preserve">UAB „ENTAFARMA“, </w:t>
      </w:r>
      <w:proofErr w:type="spellStart"/>
      <w:r w:rsidRPr="004B13E1">
        <w:rPr>
          <w:sz w:val="22"/>
          <w:szCs w:val="22"/>
          <w:highlight w:val="lightGray"/>
        </w:rPr>
        <w:t>Klonėnų</w:t>
      </w:r>
      <w:proofErr w:type="spellEnd"/>
      <w:r w:rsidRPr="004B13E1">
        <w:rPr>
          <w:sz w:val="22"/>
          <w:szCs w:val="22"/>
          <w:highlight w:val="lightGray"/>
        </w:rPr>
        <w:t xml:space="preserve"> vs. 1, LT-19156 Širvintų r. sav., Lietuva</w:t>
      </w:r>
    </w:p>
    <w:p w14:paraId="2E251B3F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  <w:highlight w:val="lightGray"/>
        </w:rPr>
      </w:pPr>
    </w:p>
    <w:p w14:paraId="6092FEFA" w14:textId="77777777" w:rsidR="004B13E1" w:rsidRPr="004B13E1" w:rsidRDefault="004B13E1" w:rsidP="004B13E1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  <w:highlight w:val="lightGray"/>
        </w:rPr>
        <w:t>Perpakavimo serija:</w:t>
      </w:r>
    </w:p>
    <w:p w14:paraId="6C57FB9A" w14:textId="77777777" w:rsidR="004B13E1" w:rsidRDefault="004B13E1" w:rsidP="009A473F">
      <w:pPr>
        <w:rPr>
          <w:sz w:val="22"/>
          <w:szCs w:val="22"/>
        </w:rPr>
      </w:pPr>
    </w:p>
    <w:p w14:paraId="0F57EAEB" w14:textId="3C962ADF" w:rsidR="004B13E1" w:rsidRPr="004B13E1" w:rsidRDefault="004B13E1" w:rsidP="009A473F">
      <w:pPr>
        <w:rPr>
          <w:i/>
          <w:iCs/>
          <w:sz w:val="22"/>
          <w:szCs w:val="22"/>
        </w:rPr>
      </w:pPr>
      <w:r w:rsidRPr="004B13E1">
        <w:rPr>
          <w:i/>
          <w:iCs/>
          <w:sz w:val="22"/>
          <w:szCs w:val="22"/>
        </w:rPr>
        <w:t xml:space="preserve">Lygiagrečiai importuojamas vaistas nuo referencinio vaisto skiriasi pagalbinėmis medžiagomis, išvaizda, pakuote, laikymo sąlygomis. Lygiagrečiai importuojamo vaisto sudėtyje yra </w:t>
      </w:r>
      <w:proofErr w:type="spellStart"/>
      <w:r w:rsidRPr="004B13E1">
        <w:rPr>
          <w:i/>
          <w:iCs/>
          <w:sz w:val="22"/>
          <w:szCs w:val="22"/>
        </w:rPr>
        <w:t>kospovidono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hidroksipropilceliuliozės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povidono</w:t>
      </w:r>
      <w:proofErr w:type="spellEnd"/>
      <w:r w:rsidRPr="004B13E1">
        <w:rPr>
          <w:i/>
          <w:iCs/>
          <w:sz w:val="22"/>
          <w:szCs w:val="22"/>
        </w:rPr>
        <w:t xml:space="preserve"> K29/32, magnio </w:t>
      </w:r>
      <w:proofErr w:type="spellStart"/>
      <w:r w:rsidRPr="004B13E1">
        <w:rPr>
          <w:i/>
          <w:iCs/>
          <w:sz w:val="22"/>
          <w:szCs w:val="22"/>
        </w:rPr>
        <w:t>stearato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Opadry</w:t>
      </w:r>
      <w:proofErr w:type="spellEnd"/>
      <w:r w:rsidRPr="004B13E1">
        <w:rPr>
          <w:i/>
          <w:iCs/>
          <w:sz w:val="22"/>
          <w:szCs w:val="22"/>
        </w:rPr>
        <w:t xml:space="preserve"> II 85F18422 baltos palvos, </w:t>
      </w:r>
      <w:proofErr w:type="spellStart"/>
      <w:r w:rsidRPr="004B13E1">
        <w:rPr>
          <w:i/>
          <w:iCs/>
          <w:sz w:val="22"/>
          <w:szCs w:val="22"/>
        </w:rPr>
        <w:t>Acryl-Eze</w:t>
      </w:r>
      <w:proofErr w:type="spellEnd"/>
      <w:r w:rsidRPr="00092CB3">
        <w:rPr>
          <w:i/>
          <w:iCs/>
          <w:sz w:val="22"/>
          <w:szCs w:val="22"/>
          <w:vertAlign w:val="superscript"/>
        </w:rPr>
        <w:t>®</w:t>
      </w:r>
      <w:r w:rsidRPr="004B13E1">
        <w:rPr>
          <w:i/>
          <w:iCs/>
          <w:sz w:val="22"/>
          <w:szCs w:val="22"/>
        </w:rPr>
        <w:t xml:space="preserve"> 93018359; tabletės yra beveik baltos spalvos, abipus išgaubtos ir supakuotos Al/Al lizdinėse plokštelėse; vaistą laikyti žemesnėje kaip 30 °C temperatūroje. Referencinio vaisto sudėtyje yra polivinilo alkoholio, </w:t>
      </w:r>
      <w:proofErr w:type="spellStart"/>
      <w:r w:rsidRPr="004B13E1">
        <w:rPr>
          <w:i/>
          <w:iCs/>
          <w:sz w:val="22"/>
          <w:szCs w:val="22"/>
        </w:rPr>
        <w:t>glicerolio</w:t>
      </w:r>
      <w:proofErr w:type="spellEnd"/>
      <w:r w:rsidRPr="004B13E1">
        <w:rPr>
          <w:i/>
          <w:iCs/>
          <w:sz w:val="22"/>
          <w:szCs w:val="22"/>
        </w:rPr>
        <w:t xml:space="preserve"> </w:t>
      </w:r>
      <w:proofErr w:type="spellStart"/>
      <w:r w:rsidRPr="004B13E1">
        <w:rPr>
          <w:i/>
          <w:iCs/>
          <w:sz w:val="22"/>
          <w:szCs w:val="22"/>
        </w:rPr>
        <w:t>dibehenato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etilceliuliozės</w:t>
      </w:r>
      <w:proofErr w:type="spellEnd"/>
      <w:r w:rsidRPr="004B13E1">
        <w:rPr>
          <w:i/>
          <w:iCs/>
          <w:sz w:val="22"/>
          <w:szCs w:val="22"/>
        </w:rPr>
        <w:t xml:space="preserve">, </w:t>
      </w:r>
      <w:proofErr w:type="spellStart"/>
      <w:r w:rsidRPr="004B13E1">
        <w:rPr>
          <w:i/>
          <w:iCs/>
          <w:sz w:val="22"/>
          <w:szCs w:val="22"/>
        </w:rPr>
        <w:t>povidono</w:t>
      </w:r>
      <w:proofErr w:type="spellEnd"/>
      <w:r w:rsidRPr="004B13E1">
        <w:rPr>
          <w:i/>
          <w:iCs/>
          <w:sz w:val="22"/>
          <w:szCs w:val="22"/>
        </w:rPr>
        <w:t xml:space="preserve"> K-90, </w:t>
      </w:r>
      <w:proofErr w:type="spellStart"/>
      <w:r w:rsidRPr="004B13E1">
        <w:rPr>
          <w:i/>
          <w:iCs/>
          <w:sz w:val="22"/>
          <w:szCs w:val="22"/>
        </w:rPr>
        <w:t>makrogolio</w:t>
      </w:r>
      <w:proofErr w:type="spellEnd"/>
      <w:r w:rsidRPr="004B13E1">
        <w:rPr>
          <w:i/>
          <w:iCs/>
          <w:sz w:val="22"/>
          <w:szCs w:val="22"/>
        </w:rPr>
        <w:t xml:space="preserve"> 1450, </w:t>
      </w:r>
      <w:proofErr w:type="spellStart"/>
      <w:r w:rsidRPr="004B13E1">
        <w:rPr>
          <w:i/>
          <w:iCs/>
          <w:sz w:val="22"/>
          <w:szCs w:val="22"/>
        </w:rPr>
        <w:t>metakrilo</w:t>
      </w:r>
      <w:proofErr w:type="spellEnd"/>
      <w:r w:rsidRPr="004B13E1">
        <w:rPr>
          <w:i/>
          <w:iCs/>
          <w:sz w:val="22"/>
          <w:szCs w:val="22"/>
        </w:rPr>
        <w:t xml:space="preserve"> rūgšties ir </w:t>
      </w:r>
      <w:proofErr w:type="spellStart"/>
      <w:r w:rsidRPr="004B13E1">
        <w:rPr>
          <w:i/>
          <w:iCs/>
          <w:sz w:val="22"/>
          <w:szCs w:val="22"/>
        </w:rPr>
        <w:t>etilakrilato</w:t>
      </w:r>
      <w:proofErr w:type="spellEnd"/>
      <w:r w:rsidRPr="004B13E1">
        <w:rPr>
          <w:i/>
          <w:iCs/>
          <w:sz w:val="22"/>
          <w:szCs w:val="22"/>
        </w:rPr>
        <w:t xml:space="preserve"> </w:t>
      </w:r>
      <w:proofErr w:type="spellStart"/>
      <w:r w:rsidRPr="004B13E1">
        <w:rPr>
          <w:i/>
          <w:iCs/>
          <w:sz w:val="22"/>
          <w:szCs w:val="22"/>
        </w:rPr>
        <w:t>kopolimero</w:t>
      </w:r>
      <w:proofErr w:type="spellEnd"/>
      <w:r w:rsidRPr="004B13E1">
        <w:rPr>
          <w:i/>
          <w:iCs/>
          <w:sz w:val="22"/>
          <w:szCs w:val="22"/>
        </w:rPr>
        <w:t xml:space="preserve"> dispersijos, </w:t>
      </w:r>
      <w:proofErr w:type="spellStart"/>
      <w:r w:rsidRPr="004B13E1">
        <w:rPr>
          <w:i/>
          <w:iCs/>
          <w:sz w:val="22"/>
          <w:szCs w:val="22"/>
        </w:rPr>
        <w:t>šelako</w:t>
      </w:r>
      <w:proofErr w:type="spellEnd"/>
      <w:r w:rsidRPr="004B13E1">
        <w:rPr>
          <w:i/>
          <w:iCs/>
          <w:sz w:val="22"/>
          <w:szCs w:val="22"/>
        </w:rPr>
        <w:t xml:space="preserve"> lako, juodojo geležies oksido, amonio </w:t>
      </w:r>
      <w:r w:rsidRPr="004B13E1">
        <w:rPr>
          <w:i/>
          <w:iCs/>
          <w:sz w:val="22"/>
          <w:szCs w:val="22"/>
        </w:rPr>
        <w:lastRenderedPageBreak/>
        <w:t>hidroksido; tabletės yra kreminės ar gelsvos spalvos su juodu užrašu „GS 5FV 150“ vienoje pusėje ir supakuotos balto polietileno buteliuke; vaistą laikyti gamintojo pakuotėje, kad būtų apsaugotas nuo šviesos ir drėgmės.</w:t>
      </w:r>
    </w:p>
    <w:p w14:paraId="3553252B" w14:textId="77777777" w:rsidR="009A473F" w:rsidRPr="004D519E" w:rsidRDefault="009A473F" w:rsidP="009A473F">
      <w:pPr>
        <w:rPr>
          <w:sz w:val="22"/>
          <w:szCs w:val="22"/>
        </w:rPr>
      </w:pPr>
    </w:p>
    <w:p w14:paraId="5E1F9CD0" w14:textId="77777777" w:rsidR="001747E5" w:rsidRDefault="001747E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E582DD" w14:textId="639A928E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lastRenderedPageBreak/>
        <w:t>MINIMALI Informacija ant lizdinių plokštelių arba dvisluoksinių juostelių</w:t>
      </w:r>
    </w:p>
    <w:p w14:paraId="5CD9FB33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  <w:b/>
          <w:caps/>
        </w:rPr>
      </w:pPr>
    </w:p>
    <w:p w14:paraId="3186C619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</w:rPr>
      </w:pPr>
      <w:r w:rsidRPr="00853671">
        <w:rPr>
          <w:rFonts w:eastAsia="Times New Roman"/>
          <w:b/>
          <w:caps/>
        </w:rPr>
        <w:t>Lizdinė plokštelė</w:t>
      </w:r>
    </w:p>
    <w:p w14:paraId="1A6A6D26" w14:textId="77777777" w:rsidR="004B13E1" w:rsidRPr="00853671" w:rsidRDefault="004B13E1" w:rsidP="004B13E1">
      <w:pPr>
        <w:ind w:left="567" w:hanging="567"/>
        <w:rPr>
          <w:rFonts w:eastAsia="Times New Roman"/>
        </w:rPr>
      </w:pPr>
    </w:p>
    <w:p w14:paraId="7FEA09E4" w14:textId="77777777" w:rsidR="004B13E1" w:rsidRPr="00853671" w:rsidRDefault="004B13E1" w:rsidP="004B13E1">
      <w:pPr>
        <w:ind w:left="567" w:hanging="567"/>
        <w:rPr>
          <w:rFonts w:eastAsia="Times New Roman"/>
        </w:rPr>
      </w:pPr>
    </w:p>
    <w:p w14:paraId="508A6DC8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1.</w:t>
      </w:r>
      <w:r w:rsidRPr="00853671">
        <w:rPr>
          <w:rFonts w:eastAsia="Times New Roman"/>
          <w:b/>
          <w:caps/>
        </w:rPr>
        <w:tab/>
        <w:t xml:space="preserve">vaistinio preparato pavadinimas </w:t>
      </w:r>
    </w:p>
    <w:p w14:paraId="69A27888" w14:textId="77777777" w:rsidR="004B13E1" w:rsidRPr="00853671" w:rsidRDefault="004B13E1" w:rsidP="004B13E1">
      <w:pPr>
        <w:ind w:left="567" w:hanging="567"/>
        <w:rPr>
          <w:rFonts w:eastAsia="Times New Roman"/>
        </w:rPr>
      </w:pPr>
    </w:p>
    <w:p w14:paraId="522AB825" w14:textId="77777777" w:rsidR="004B13E1" w:rsidRPr="004B13E1" w:rsidRDefault="004B13E1" w:rsidP="004B13E1">
      <w:pPr>
        <w:outlineLvl w:val="0"/>
        <w:rPr>
          <w:rFonts w:eastAsia="Times New Roman"/>
          <w:sz w:val="22"/>
          <w:szCs w:val="22"/>
          <w:highlight w:val="lightGray"/>
        </w:rPr>
      </w:pPr>
      <w:r w:rsidRPr="004B13E1">
        <w:rPr>
          <w:rFonts w:eastAsia="Times New Roman"/>
          <w:sz w:val="22"/>
          <w:szCs w:val="22"/>
          <w:highlight w:val="lightGray"/>
        </w:rPr>
        <w:t>BUPROPIOM GENERIS 150 mg modifikuoto atpalaidavimo tabletės</w:t>
      </w:r>
    </w:p>
    <w:p w14:paraId="15E0105D" w14:textId="4BE73D5B" w:rsidR="004B13E1" w:rsidRPr="004B13E1" w:rsidRDefault="004B13E1" w:rsidP="004B13E1">
      <w:pPr>
        <w:outlineLvl w:val="0"/>
        <w:rPr>
          <w:rFonts w:eastAsia="Times New Roman"/>
          <w:sz w:val="22"/>
          <w:szCs w:val="22"/>
        </w:rPr>
      </w:pPr>
      <w:proofErr w:type="spellStart"/>
      <w:r w:rsidRPr="004B13E1">
        <w:rPr>
          <w:rFonts w:eastAsia="Times New Roman"/>
          <w:sz w:val="22"/>
          <w:szCs w:val="22"/>
          <w:highlight w:val="lightGray"/>
        </w:rPr>
        <w:t>bupropiono</w:t>
      </w:r>
      <w:proofErr w:type="spellEnd"/>
      <w:r w:rsidRPr="004B13E1">
        <w:rPr>
          <w:rFonts w:eastAsia="Times New Roman"/>
          <w:sz w:val="22"/>
          <w:szCs w:val="22"/>
          <w:highlight w:val="lightGray"/>
        </w:rPr>
        <w:t xml:space="preserve"> hidrochloridas</w:t>
      </w:r>
    </w:p>
    <w:p w14:paraId="4FE08C96" w14:textId="77777777" w:rsidR="004B13E1" w:rsidRPr="00853671" w:rsidRDefault="004B13E1" w:rsidP="004B13E1">
      <w:pPr>
        <w:rPr>
          <w:rFonts w:eastAsia="Times New Roman"/>
        </w:rPr>
      </w:pPr>
    </w:p>
    <w:p w14:paraId="747E374C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caps/>
        </w:rPr>
      </w:pPr>
      <w:r w:rsidRPr="00853671">
        <w:rPr>
          <w:rFonts w:eastAsia="Times New Roman"/>
          <w:b/>
          <w:caps/>
        </w:rPr>
        <w:t>2.</w:t>
      </w:r>
      <w:r w:rsidRPr="00853671">
        <w:rPr>
          <w:rFonts w:eastAsia="Times New Roman"/>
          <w:b/>
          <w:caps/>
        </w:rPr>
        <w:tab/>
      </w:r>
      <w:r w:rsidRPr="00F96890">
        <w:rPr>
          <w:rFonts w:eastAsia="Times New Roman"/>
          <w:b/>
          <w:caps/>
        </w:rPr>
        <w:t>LYGIAGRETUS IMPORTUOTOJAS</w:t>
      </w:r>
    </w:p>
    <w:p w14:paraId="291C5286" w14:textId="77777777" w:rsidR="004B13E1" w:rsidRDefault="004B13E1" w:rsidP="004B13E1">
      <w:pPr>
        <w:outlineLvl w:val="0"/>
        <w:rPr>
          <w:rFonts w:eastAsia="Times New Roman"/>
        </w:rPr>
      </w:pPr>
    </w:p>
    <w:p w14:paraId="3E96B885" w14:textId="77777777" w:rsidR="004B13E1" w:rsidRDefault="004B13E1" w:rsidP="004B13E1">
      <w:pPr>
        <w:widowControl w:val="0"/>
        <w:rPr>
          <w:rFonts w:eastAsia="Times New Roman"/>
          <w:szCs w:val="20"/>
          <w:lang w:eastAsia="sl-SI"/>
        </w:rPr>
      </w:pPr>
      <w:r w:rsidRPr="00371733">
        <w:rPr>
          <w:rFonts w:eastAsia="Times New Roman"/>
          <w:szCs w:val="20"/>
          <w:highlight w:val="lightGray"/>
          <w:lang w:eastAsia="sl-SI"/>
        </w:rPr>
        <w:t>UAB ,,</w:t>
      </w:r>
      <w:proofErr w:type="spellStart"/>
      <w:r w:rsidRPr="00371733">
        <w:rPr>
          <w:rFonts w:eastAsia="Times New Roman"/>
          <w:szCs w:val="20"/>
          <w:highlight w:val="lightGray"/>
          <w:lang w:eastAsia="sl-SI"/>
        </w:rPr>
        <w:t>Lex</w:t>
      </w:r>
      <w:proofErr w:type="spellEnd"/>
      <w:r w:rsidRPr="00371733">
        <w:rPr>
          <w:rFonts w:eastAsia="Times New Roman"/>
          <w:szCs w:val="20"/>
          <w:highlight w:val="lightGray"/>
          <w:lang w:eastAsia="sl-SI"/>
        </w:rPr>
        <w:t xml:space="preserve"> ano“</w:t>
      </w:r>
    </w:p>
    <w:p w14:paraId="373197FD" w14:textId="77777777" w:rsidR="004B13E1" w:rsidRPr="00853671" w:rsidRDefault="004B13E1" w:rsidP="004B13E1">
      <w:pPr>
        <w:outlineLvl w:val="0"/>
        <w:rPr>
          <w:rFonts w:eastAsia="Times New Roman"/>
        </w:rPr>
      </w:pPr>
    </w:p>
    <w:p w14:paraId="04A09E4E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20E5BE33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3.</w:t>
      </w:r>
      <w:r w:rsidRPr="00853671">
        <w:rPr>
          <w:rFonts w:eastAsia="Times New Roman"/>
          <w:b/>
          <w:caps/>
        </w:rPr>
        <w:tab/>
        <w:t>Tinkamumo laikas</w:t>
      </w:r>
    </w:p>
    <w:p w14:paraId="28BE7648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2DCC7423" w14:textId="77777777" w:rsidR="004B13E1" w:rsidRPr="00853671" w:rsidRDefault="004B13E1" w:rsidP="004B13E1">
      <w:pPr>
        <w:ind w:left="567" w:hanging="567"/>
        <w:outlineLvl w:val="0"/>
        <w:rPr>
          <w:rFonts w:eastAsia="Times New Roman"/>
        </w:rPr>
      </w:pPr>
      <w:r w:rsidRPr="00F96890">
        <w:rPr>
          <w:rFonts w:eastAsia="Times New Roman"/>
          <w:highlight w:val="lightGray"/>
        </w:rPr>
        <w:t>EXP:</w:t>
      </w:r>
    </w:p>
    <w:p w14:paraId="17901D3D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0EBE5B52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37C20812" w14:textId="77777777" w:rsidR="004B13E1" w:rsidRPr="00853671" w:rsidRDefault="004B13E1" w:rsidP="004B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4.</w:t>
      </w:r>
      <w:r w:rsidRPr="00853671">
        <w:rPr>
          <w:rFonts w:eastAsia="Times New Roman"/>
          <w:b/>
          <w:caps/>
        </w:rPr>
        <w:tab/>
        <w:t>SERIJOS NUMERIS</w:t>
      </w:r>
    </w:p>
    <w:p w14:paraId="29BC659E" w14:textId="77777777" w:rsidR="004B13E1" w:rsidRPr="00853671" w:rsidRDefault="004B13E1" w:rsidP="004B13E1">
      <w:pPr>
        <w:ind w:left="567" w:hanging="567"/>
        <w:rPr>
          <w:rFonts w:eastAsia="Times New Roman"/>
          <w:caps/>
        </w:rPr>
      </w:pPr>
    </w:p>
    <w:p w14:paraId="3B933863" w14:textId="77777777" w:rsidR="004B13E1" w:rsidRPr="00853671" w:rsidRDefault="004B13E1" w:rsidP="004B13E1">
      <w:pPr>
        <w:ind w:left="567" w:hanging="567"/>
        <w:outlineLvl w:val="0"/>
        <w:rPr>
          <w:rFonts w:eastAsia="Times New Roman"/>
        </w:rPr>
      </w:pPr>
      <w:r w:rsidRPr="00F96890">
        <w:rPr>
          <w:rFonts w:eastAsia="Times New Roman"/>
          <w:highlight w:val="lightGray"/>
        </w:rPr>
        <w:t>Lot:</w:t>
      </w:r>
    </w:p>
    <w:p w14:paraId="19E70D93" w14:textId="77777777" w:rsidR="004B13E1" w:rsidRPr="00853671" w:rsidRDefault="004B13E1" w:rsidP="004B13E1">
      <w:pPr>
        <w:rPr>
          <w:rFonts w:eastAsia="Times New Roman"/>
        </w:rPr>
      </w:pPr>
    </w:p>
    <w:p w14:paraId="5000918D" w14:textId="77777777" w:rsidR="004B13E1" w:rsidRPr="00853671" w:rsidRDefault="004B13E1" w:rsidP="004B13E1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13E1" w:rsidRPr="00853671" w14:paraId="6A87723C" w14:textId="77777777" w:rsidTr="00AE142A">
        <w:tc>
          <w:tcPr>
            <w:tcW w:w="9287" w:type="dxa"/>
          </w:tcPr>
          <w:p w14:paraId="40DC9D33" w14:textId="77777777" w:rsidR="004B13E1" w:rsidRPr="00853671" w:rsidRDefault="004B13E1" w:rsidP="00AE142A">
            <w:pPr>
              <w:tabs>
                <w:tab w:val="left" w:pos="142"/>
              </w:tabs>
              <w:ind w:left="567" w:hanging="567"/>
              <w:rPr>
                <w:rFonts w:eastAsia="Times New Roman"/>
                <w:b/>
              </w:rPr>
            </w:pPr>
            <w:r w:rsidRPr="00853671">
              <w:rPr>
                <w:rFonts w:eastAsia="Times New Roman"/>
                <w:b/>
              </w:rPr>
              <w:t>5.</w:t>
            </w:r>
            <w:r w:rsidRPr="00853671">
              <w:rPr>
                <w:rFonts w:eastAsia="Times New Roman"/>
                <w:b/>
              </w:rPr>
              <w:tab/>
              <w:t>KITA</w:t>
            </w:r>
          </w:p>
        </w:tc>
      </w:tr>
    </w:tbl>
    <w:p w14:paraId="6936574A" w14:textId="77777777" w:rsidR="004B13E1" w:rsidRDefault="004B13E1" w:rsidP="004B13E1">
      <w:pPr>
        <w:widowControl w:val="0"/>
        <w:rPr>
          <w:rFonts w:eastAsia="Times New Roman"/>
          <w:szCs w:val="20"/>
          <w:lang w:eastAsia="sl-SI"/>
        </w:rPr>
      </w:pPr>
    </w:p>
    <w:p w14:paraId="64BF9682" w14:textId="77777777" w:rsidR="004B13E1" w:rsidRDefault="004B13E1" w:rsidP="004B13E1">
      <w:pPr>
        <w:widowControl w:val="0"/>
        <w:ind w:left="539" w:hanging="539"/>
      </w:pPr>
      <w:r w:rsidRPr="00AD0F93">
        <w:rPr>
          <w:highlight w:val="lightGray"/>
        </w:rPr>
        <w:t>Perpakavimo serija:</w:t>
      </w:r>
    </w:p>
    <w:p w14:paraId="24FDF742" w14:textId="77777777" w:rsidR="004B13E1" w:rsidRPr="00853671" w:rsidRDefault="004B13E1" w:rsidP="004B13E1">
      <w:pPr>
        <w:ind w:left="567" w:hanging="567"/>
        <w:outlineLvl w:val="0"/>
        <w:rPr>
          <w:rFonts w:eastAsia="Times New Roman"/>
        </w:rPr>
      </w:pPr>
    </w:p>
    <w:p w14:paraId="3E036662" w14:textId="0129A4B4" w:rsidR="004B13E1" w:rsidRDefault="004B13E1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047D17F5" w14:textId="77777777" w:rsidR="00D34FEB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lastRenderedPageBreak/>
        <w:t>INFORMACIJA ANT IŠORINĖS PAKUOTĖS</w:t>
      </w:r>
    </w:p>
    <w:p w14:paraId="4E0CBEA9" w14:textId="77777777" w:rsidR="00D34FEB" w:rsidRPr="009C0992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9FB3D1F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4D519E">
        <w:rPr>
          <w:b/>
          <w:bCs/>
          <w:sz w:val="22"/>
          <w:szCs w:val="22"/>
        </w:rPr>
        <w:t>KARTO</w:t>
      </w:r>
      <w:r>
        <w:rPr>
          <w:b/>
          <w:bCs/>
          <w:sz w:val="22"/>
          <w:szCs w:val="22"/>
        </w:rPr>
        <w:t>NO</w:t>
      </w:r>
      <w:r w:rsidRPr="004D519E">
        <w:rPr>
          <w:b/>
          <w:bCs/>
          <w:sz w:val="22"/>
          <w:szCs w:val="22"/>
        </w:rPr>
        <w:t xml:space="preserve"> DĖŽUTĖ</w:t>
      </w:r>
    </w:p>
    <w:p w14:paraId="1664C567" w14:textId="77777777" w:rsidR="00D34FEB" w:rsidRPr="004D519E" w:rsidRDefault="00D34FEB" w:rsidP="00D34FEB">
      <w:pPr>
        <w:rPr>
          <w:sz w:val="22"/>
          <w:szCs w:val="22"/>
        </w:rPr>
      </w:pPr>
    </w:p>
    <w:p w14:paraId="32F5AC8D" w14:textId="77777777" w:rsidR="00D34FEB" w:rsidRPr="004D519E" w:rsidRDefault="00D34FEB" w:rsidP="00D34FEB">
      <w:pPr>
        <w:rPr>
          <w:sz w:val="22"/>
          <w:szCs w:val="22"/>
        </w:rPr>
      </w:pPr>
    </w:p>
    <w:p w14:paraId="15E9768A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1.</w:t>
      </w:r>
      <w:r w:rsidRPr="004D519E">
        <w:rPr>
          <w:b/>
          <w:sz w:val="22"/>
          <w:szCs w:val="22"/>
        </w:rPr>
        <w:tab/>
        <w:t>VAISTINIO PREPARATO PAVADINIMAS</w:t>
      </w:r>
    </w:p>
    <w:p w14:paraId="38755364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080CF335" w14:textId="1BE33505" w:rsidR="00D34FEB" w:rsidRPr="001747E5" w:rsidRDefault="00D34FEB" w:rsidP="00D34FEB">
      <w:pPr>
        <w:tabs>
          <w:tab w:val="left" w:pos="1065"/>
        </w:tabs>
        <w:spacing w:line="260" w:lineRule="exact"/>
      </w:pPr>
      <w:r w:rsidRPr="004B13E1">
        <w:rPr>
          <w:sz w:val="22"/>
          <w:szCs w:val="22"/>
        </w:rPr>
        <w:t>BUPROPIOM GENERIS</w:t>
      </w:r>
      <w:r w:rsidRPr="004B13E1">
        <w:rPr>
          <w:sz w:val="20"/>
          <w:szCs w:val="20"/>
        </w:rPr>
        <w:t xml:space="preserve"> </w:t>
      </w:r>
      <w:r>
        <w:rPr>
          <w:sz w:val="22"/>
          <w:szCs w:val="22"/>
        </w:rPr>
        <w:t>300</w:t>
      </w:r>
      <w:r w:rsidRPr="004D519E">
        <w:rPr>
          <w:sz w:val="22"/>
          <w:szCs w:val="22"/>
        </w:rPr>
        <w:t> mg modifikuoto atpalaidavimo tabletės</w:t>
      </w:r>
    </w:p>
    <w:p w14:paraId="73DADD7E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Pr="004D519E">
        <w:rPr>
          <w:sz w:val="22"/>
          <w:szCs w:val="22"/>
        </w:rPr>
        <w:t>upropiono</w:t>
      </w:r>
      <w:proofErr w:type="spellEnd"/>
      <w:r w:rsidRPr="004D519E">
        <w:rPr>
          <w:sz w:val="22"/>
          <w:szCs w:val="22"/>
        </w:rPr>
        <w:t xml:space="preserve"> hidrochloridas</w:t>
      </w:r>
    </w:p>
    <w:p w14:paraId="2E700F2E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1C031A79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3E1B67BA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2.</w:t>
      </w:r>
      <w:r w:rsidRPr="004D519E">
        <w:rPr>
          <w:b/>
          <w:sz w:val="22"/>
          <w:szCs w:val="22"/>
        </w:rPr>
        <w:tab/>
        <w:t xml:space="preserve">VEIKLIOJI MEDŽIAGA IR JOS KIEKIS </w:t>
      </w:r>
    </w:p>
    <w:p w14:paraId="3C672742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5C59DCE7" w14:textId="7BBCD8D4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Kiekvienoje</w:t>
      </w:r>
      <w:r w:rsidRPr="004D519E">
        <w:rPr>
          <w:sz w:val="22"/>
          <w:szCs w:val="22"/>
        </w:rPr>
        <w:t xml:space="preserve"> tabletėje yra </w:t>
      </w:r>
      <w:r>
        <w:rPr>
          <w:sz w:val="22"/>
          <w:szCs w:val="22"/>
        </w:rPr>
        <w:t>300</w:t>
      </w:r>
      <w:r w:rsidRPr="004D519E">
        <w:rPr>
          <w:sz w:val="22"/>
          <w:szCs w:val="22"/>
        </w:rPr>
        <w:t xml:space="preserve"> mg </w:t>
      </w:r>
      <w:proofErr w:type="spellStart"/>
      <w:r w:rsidRPr="004D519E">
        <w:rPr>
          <w:sz w:val="22"/>
          <w:szCs w:val="22"/>
        </w:rPr>
        <w:t>bupropiono</w:t>
      </w:r>
      <w:proofErr w:type="spellEnd"/>
      <w:r w:rsidRPr="004D519E">
        <w:rPr>
          <w:sz w:val="22"/>
          <w:szCs w:val="22"/>
        </w:rPr>
        <w:t xml:space="preserve"> hidrochlorido.</w:t>
      </w:r>
    </w:p>
    <w:p w14:paraId="7E7C6028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  <w:lang w:eastAsia="en-US"/>
        </w:rPr>
      </w:pPr>
    </w:p>
    <w:p w14:paraId="0481E15C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  <w:lang w:eastAsia="en-US"/>
        </w:rPr>
      </w:pPr>
    </w:p>
    <w:p w14:paraId="05AF3F99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3.</w:t>
      </w:r>
      <w:r w:rsidRPr="004D519E">
        <w:rPr>
          <w:b/>
          <w:sz w:val="22"/>
          <w:szCs w:val="22"/>
        </w:rPr>
        <w:tab/>
        <w:t>PAGALBINIŲ MEDŽIAGŲ SĄRAŠAS</w:t>
      </w:r>
    </w:p>
    <w:p w14:paraId="2F277466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17A94027" w14:textId="77777777" w:rsidR="00D34FEB" w:rsidRPr="004D519E" w:rsidRDefault="00D34FEB" w:rsidP="00D34FEB">
      <w:pPr>
        <w:pStyle w:val="Dokumentoinaostekstas"/>
        <w:tabs>
          <w:tab w:val="clear" w:pos="567"/>
          <w:tab w:val="left" w:pos="540"/>
        </w:tabs>
        <w:rPr>
          <w:sz w:val="22"/>
          <w:szCs w:val="22"/>
          <w:lang w:val="lt-LT"/>
        </w:rPr>
      </w:pPr>
    </w:p>
    <w:p w14:paraId="530EDC80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4.</w:t>
      </w:r>
      <w:r w:rsidRPr="004D519E">
        <w:rPr>
          <w:b/>
          <w:sz w:val="22"/>
          <w:szCs w:val="22"/>
        </w:rPr>
        <w:tab/>
        <w:t>FARMACINĖ FORMA IR KIEKIS PAKUOTĖJE</w:t>
      </w:r>
    </w:p>
    <w:p w14:paraId="7C2E0D83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0DC953D4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  <w:r w:rsidRPr="001747E5">
        <w:rPr>
          <w:sz w:val="22"/>
        </w:rPr>
        <w:t>30 modifikuoto atpalaidavimo tablečių</w:t>
      </w:r>
    </w:p>
    <w:p w14:paraId="7FA19B97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75DAFD2B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6D2F4AA3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5.</w:t>
      </w:r>
      <w:r w:rsidRPr="004D519E">
        <w:rPr>
          <w:b/>
          <w:sz w:val="22"/>
          <w:szCs w:val="22"/>
        </w:rPr>
        <w:tab/>
        <w:t>VARTOJIMO METODAS IR BŪDAS (-AI)</w:t>
      </w:r>
    </w:p>
    <w:p w14:paraId="4A4F3E55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5D172B1A" w14:textId="77777777" w:rsidR="00D34FEB" w:rsidRPr="004D519E" w:rsidRDefault="00D34FEB" w:rsidP="00D34FEB">
      <w:pPr>
        <w:pStyle w:val="Pagrindinistekstas"/>
        <w:tabs>
          <w:tab w:val="left" w:pos="540"/>
        </w:tabs>
        <w:spacing w:after="0"/>
        <w:rPr>
          <w:sz w:val="22"/>
          <w:szCs w:val="22"/>
        </w:rPr>
      </w:pPr>
      <w:r w:rsidRPr="004D519E">
        <w:rPr>
          <w:sz w:val="22"/>
          <w:szCs w:val="22"/>
        </w:rPr>
        <w:t>Prieš vartojimą perskaitykite pakuotės lapelį.</w:t>
      </w:r>
    </w:p>
    <w:p w14:paraId="5CDD77AF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Vartoti per burną.</w:t>
      </w:r>
    </w:p>
    <w:p w14:paraId="37455C5A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Vartoti kartą per parą.</w:t>
      </w:r>
    </w:p>
    <w:p w14:paraId="7AF4B21F" w14:textId="77777777" w:rsidR="00D34FEB" w:rsidRPr="004D519E" w:rsidRDefault="00D34FEB" w:rsidP="00D34FEB">
      <w:pPr>
        <w:tabs>
          <w:tab w:val="left" w:pos="540"/>
        </w:tabs>
        <w:rPr>
          <w:bCs/>
          <w:sz w:val="22"/>
          <w:szCs w:val="22"/>
        </w:rPr>
      </w:pPr>
      <w:r w:rsidRPr="004B13E1">
        <w:rPr>
          <w:sz w:val="22"/>
          <w:szCs w:val="22"/>
        </w:rPr>
        <w:t>BUPROPIOM GENERIS</w:t>
      </w:r>
      <w:r w:rsidRPr="004B13E1">
        <w:rPr>
          <w:bCs/>
          <w:sz w:val="20"/>
          <w:szCs w:val="20"/>
        </w:rPr>
        <w:t xml:space="preserve"> </w:t>
      </w:r>
      <w:r w:rsidRPr="004D519E">
        <w:rPr>
          <w:bCs/>
          <w:sz w:val="22"/>
          <w:szCs w:val="22"/>
        </w:rPr>
        <w:t>tabletę reikia nuryti visą, jos negalima dalyti, kramtyti ar smulkinti.</w:t>
      </w:r>
    </w:p>
    <w:p w14:paraId="18624FC4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0E9AD977" w14:textId="77777777" w:rsidR="00D34FEB" w:rsidRPr="004D519E" w:rsidRDefault="00D34FEB" w:rsidP="00D34FEB">
      <w:pPr>
        <w:rPr>
          <w:sz w:val="22"/>
          <w:szCs w:val="22"/>
        </w:rPr>
      </w:pPr>
    </w:p>
    <w:p w14:paraId="659553BD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6.</w:t>
      </w:r>
      <w:r w:rsidRPr="004D519E">
        <w:rPr>
          <w:b/>
          <w:sz w:val="22"/>
          <w:szCs w:val="22"/>
        </w:rPr>
        <w:tab/>
        <w:t>SPECIALUS ĮSPĖJIMAS, KAD VAISTINĮ PREPARATĄ BŪTINA LAIKYTI  VAIKAMS NEPASTEBIMOJE IR NEPASIEKIAMOJE VIETOJE</w:t>
      </w:r>
    </w:p>
    <w:p w14:paraId="2CBA6BA1" w14:textId="77777777" w:rsidR="00D34FEB" w:rsidRPr="004D519E" w:rsidRDefault="00D34FEB" w:rsidP="00D34FEB">
      <w:pPr>
        <w:rPr>
          <w:sz w:val="22"/>
          <w:szCs w:val="22"/>
        </w:rPr>
      </w:pPr>
    </w:p>
    <w:p w14:paraId="06BFBD88" w14:textId="77777777" w:rsidR="00D34FEB" w:rsidRPr="004D519E" w:rsidRDefault="00D34FEB" w:rsidP="00D34FEB">
      <w:pPr>
        <w:rPr>
          <w:sz w:val="22"/>
          <w:szCs w:val="22"/>
        </w:rPr>
      </w:pPr>
      <w:r w:rsidRPr="004D519E">
        <w:rPr>
          <w:sz w:val="22"/>
          <w:szCs w:val="22"/>
        </w:rPr>
        <w:t>Laikyti vaikams nepastebimoje ir nepasiekiamoje vietoje.</w:t>
      </w:r>
    </w:p>
    <w:p w14:paraId="04D6CD2C" w14:textId="77777777" w:rsidR="00D34FEB" w:rsidRPr="004D519E" w:rsidRDefault="00D34FEB" w:rsidP="00D34FEB">
      <w:pPr>
        <w:rPr>
          <w:sz w:val="22"/>
          <w:szCs w:val="22"/>
        </w:rPr>
      </w:pPr>
    </w:p>
    <w:p w14:paraId="3F89BE64" w14:textId="77777777" w:rsidR="00D34FEB" w:rsidRPr="004D519E" w:rsidRDefault="00D34FEB" w:rsidP="00D34FEB">
      <w:pPr>
        <w:pStyle w:val="Dokumentoinaostekstas"/>
        <w:rPr>
          <w:sz w:val="22"/>
          <w:szCs w:val="22"/>
          <w:lang w:val="lt-LT"/>
        </w:rPr>
      </w:pPr>
    </w:p>
    <w:p w14:paraId="2259DF04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7.</w:t>
      </w:r>
      <w:r w:rsidRPr="004D519E">
        <w:rPr>
          <w:b/>
          <w:sz w:val="22"/>
          <w:szCs w:val="22"/>
        </w:rPr>
        <w:tab/>
        <w:t>KITAS (-I) SPECIALUS (-ŪS) ĮSPĖJIMAS (-AI) (JEI REIKIA)</w:t>
      </w:r>
    </w:p>
    <w:p w14:paraId="6CCD6A60" w14:textId="77777777" w:rsidR="00D34FEB" w:rsidRPr="004D519E" w:rsidRDefault="00D34FEB" w:rsidP="00D34FEB">
      <w:pPr>
        <w:rPr>
          <w:sz w:val="22"/>
          <w:szCs w:val="22"/>
        </w:rPr>
      </w:pPr>
    </w:p>
    <w:p w14:paraId="1F76E17C" w14:textId="77777777" w:rsidR="00D34FEB" w:rsidRPr="004D519E" w:rsidRDefault="00D34FEB" w:rsidP="00D34FEB">
      <w:pPr>
        <w:rPr>
          <w:sz w:val="22"/>
          <w:szCs w:val="22"/>
        </w:rPr>
      </w:pPr>
    </w:p>
    <w:p w14:paraId="2EB50839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8.</w:t>
      </w:r>
      <w:r w:rsidRPr="004D519E">
        <w:rPr>
          <w:b/>
          <w:sz w:val="22"/>
          <w:szCs w:val="22"/>
        </w:rPr>
        <w:tab/>
        <w:t>TINKAMUMO LAIKAS</w:t>
      </w:r>
    </w:p>
    <w:p w14:paraId="720932B1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65EAB526" w14:textId="77777777" w:rsidR="00D34FEB" w:rsidRPr="00250A2C" w:rsidRDefault="00D34FEB" w:rsidP="00D34FEB">
      <w:pPr>
        <w:ind w:left="567" w:hanging="567"/>
        <w:outlineLvl w:val="0"/>
        <w:rPr>
          <w:rFonts w:eastAsia="Times New Roman"/>
          <w:sz w:val="22"/>
          <w:szCs w:val="22"/>
        </w:rPr>
      </w:pPr>
      <w:r w:rsidRPr="00250A2C">
        <w:rPr>
          <w:rFonts w:eastAsia="Times New Roman"/>
          <w:sz w:val="22"/>
          <w:szCs w:val="22"/>
        </w:rPr>
        <w:t xml:space="preserve">EXP: </w:t>
      </w:r>
      <w:r w:rsidRPr="00250A2C">
        <w:rPr>
          <w:rFonts w:eastAsia="Times New Roman"/>
          <w:sz w:val="22"/>
          <w:szCs w:val="22"/>
          <w:highlight w:val="lightGray"/>
        </w:rPr>
        <w:t>MMMM mm</w:t>
      </w:r>
    </w:p>
    <w:p w14:paraId="78344E97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09B7E441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6EBC4C94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9.</w:t>
      </w:r>
      <w:r w:rsidRPr="004D519E">
        <w:rPr>
          <w:b/>
          <w:sz w:val="22"/>
          <w:szCs w:val="22"/>
        </w:rPr>
        <w:tab/>
        <w:t>SPECIALIOS LAIKYMO SĄLYGOS</w:t>
      </w:r>
    </w:p>
    <w:p w14:paraId="48D2C818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59532426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 xml:space="preserve">Laikyti </w:t>
      </w:r>
      <w:r>
        <w:rPr>
          <w:sz w:val="22"/>
          <w:szCs w:val="22"/>
        </w:rPr>
        <w:t>žemesnėje kaip 30 °C temperatūroje.</w:t>
      </w:r>
    </w:p>
    <w:p w14:paraId="659EA111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1195EC29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3F919259" w14:textId="77777777" w:rsidR="00D34FEB" w:rsidRPr="004D519E" w:rsidRDefault="00D34FEB" w:rsidP="00D34FEB">
      <w:pPr>
        <w:pStyle w:val="Pagrindiniotekstotrau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10.</w:t>
      </w:r>
      <w:r w:rsidRPr="004D519E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14:paraId="4EA835AD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2620036B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352FE3FB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11.</w:t>
      </w:r>
      <w:r w:rsidRPr="004D519E">
        <w:rPr>
          <w:b/>
          <w:sz w:val="22"/>
          <w:szCs w:val="22"/>
        </w:rPr>
        <w:tab/>
      </w:r>
      <w:r w:rsidRPr="004B13E1">
        <w:rPr>
          <w:b/>
          <w:sz w:val="22"/>
          <w:szCs w:val="22"/>
        </w:rPr>
        <w:t>LYGIAGRETUS IMPORTUOTOJAS</w:t>
      </w:r>
    </w:p>
    <w:p w14:paraId="0949F24C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74E1067A" w14:textId="77777777" w:rsidR="00D34FEB" w:rsidRPr="004B13E1" w:rsidRDefault="00D34FEB" w:rsidP="00D34FEB">
      <w:pPr>
        <w:tabs>
          <w:tab w:val="left" w:pos="567"/>
        </w:tabs>
        <w:rPr>
          <w:sz w:val="22"/>
          <w:szCs w:val="16"/>
          <w:lang w:val="et-EE" w:eastAsia="et-EE"/>
        </w:rPr>
      </w:pPr>
      <w:r w:rsidRPr="004B13E1">
        <w:rPr>
          <w:sz w:val="22"/>
          <w:szCs w:val="16"/>
          <w:lang w:val="et-EE" w:eastAsia="et-EE"/>
        </w:rPr>
        <w:t>Lygiagretus importuotojas UAB „Lex ano“</w:t>
      </w:r>
      <w:r w:rsidRPr="004B13E1">
        <w:rPr>
          <w:sz w:val="22"/>
          <w:szCs w:val="16"/>
          <w:highlight w:val="lightGray"/>
          <w:lang w:val="et-EE" w:eastAsia="et-EE"/>
        </w:rPr>
        <w:t>, Naugarduko g. 3, LT-03231 Vilnius, Lietuva</w:t>
      </w:r>
    </w:p>
    <w:p w14:paraId="77C27159" w14:textId="77777777" w:rsidR="00D34FEB" w:rsidRPr="004D519E" w:rsidRDefault="00D34FEB" w:rsidP="00D34FEB">
      <w:pPr>
        <w:rPr>
          <w:sz w:val="22"/>
          <w:szCs w:val="22"/>
        </w:rPr>
      </w:pPr>
    </w:p>
    <w:p w14:paraId="79836D6C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4209BF72" w14:textId="77777777" w:rsidR="00D34FEB" w:rsidRPr="004B13E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4D519E">
        <w:rPr>
          <w:b/>
          <w:sz w:val="22"/>
          <w:szCs w:val="22"/>
        </w:rPr>
        <w:t>12.</w:t>
      </w:r>
      <w:r w:rsidRPr="004D519E">
        <w:rPr>
          <w:b/>
          <w:sz w:val="22"/>
          <w:szCs w:val="22"/>
        </w:rPr>
        <w:tab/>
      </w:r>
      <w:r w:rsidRPr="001B2236">
        <w:rPr>
          <w:b/>
          <w:lang w:val="es-ES_tradnl"/>
        </w:rPr>
        <w:t>LYGIAGRETAUS IMPORTO LEIDIMO NUMERIS</w:t>
      </w:r>
      <w:r w:rsidRPr="001B2236">
        <w:rPr>
          <w:b/>
          <w:noProof/>
        </w:rPr>
        <w:t xml:space="preserve"> (-IAI)</w:t>
      </w:r>
    </w:p>
    <w:p w14:paraId="0B0251F5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730ED9CD" w14:textId="77777777" w:rsidR="00D34FEB" w:rsidRPr="004B13E1" w:rsidRDefault="00D34FEB" w:rsidP="00D34FEB">
      <w:pPr>
        <w:ind w:left="567" w:hanging="567"/>
        <w:outlineLvl w:val="0"/>
        <w:rPr>
          <w:rFonts w:eastAsia="Times New Roman"/>
          <w:sz w:val="22"/>
          <w:szCs w:val="22"/>
        </w:rPr>
      </w:pPr>
      <w:r w:rsidRPr="004B13E1">
        <w:rPr>
          <w:sz w:val="22"/>
          <w:szCs w:val="16"/>
          <w:lang w:val="et-EE" w:eastAsia="et-EE"/>
        </w:rPr>
        <w:t>LT/L/</w:t>
      </w:r>
    </w:p>
    <w:p w14:paraId="1BC67759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27DD5E23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13.</w:t>
      </w:r>
      <w:r w:rsidRPr="004D519E">
        <w:rPr>
          <w:b/>
          <w:sz w:val="22"/>
          <w:szCs w:val="22"/>
        </w:rPr>
        <w:tab/>
        <w:t>SERIJOS NUMERIS</w:t>
      </w:r>
    </w:p>
    <w:p w14:paraId="72711F28" w14:textId="77777777" w:rsidR="00D34FEB" w:rsidRPr="004D519E" w:rsidRDefault="00D34FEB" w:rsidP="00D34FEB">
      <w:pPr>
        <w:rPr>
          <w:sz w:val="22"/>
          <w:szCs w:val="22"/>
        </w:rPr>
      </w:pPr>
    </w:p>
    <w:p w14:paraId="78C53571" w14:textId="77777777" w:rsidR="00D34FEB" w:rsidRPr="004D519E" w:rsidRDefault="00D34FEB" w:rsidP="00D34FEB">
      <w:pPr>
        <w:rPr>
          <w:sz w:val="22"/>
          <w:szCs w:val="22"/>
        </w:rPr>
      </w:pPr>
      <w:r>
        <w:rPr>
          <w:sz w:val="22"/>
          <w:szCs w:val="22"/>
        </w:rPr>
        <w:t>Lot:</w:t>
      </w:r>
    </w:p>
    <w:p w14:paraId="40A03041" w14:textId="77777777" w:rsidR="00D34FEB" w:rsidRPr="004D519E" w:rsidRDefault="00D34FEB" w:rsidP="00D34FEB">
      <w:pPr>
        <w:rPr>
          <w:sz w:val="22"/>
          <w:szCs w:val="22"/>
        </w:rPr>
      </w:pPr>
    </w:p>
    <w:p w14:paraId="5C67FF5C" w14:textId="77777777" w:rsidR="00D34FEB" w:rsidRPr="004D519E" w:rsidRDefault="00D34FEB" w:rsidP="00D34FEB">
      <w:pPr>
        <w:rPr>
          <w:sz w:val="22"/>
          <w:szCs w:val="22"/>
        </w:rPr>
      </w:pPr>
    </w:p>
    <w:p w14:paraId="1CBC4CC8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14.</w:t>
      </w:r>
      <w:r w:rsidRPr="004D519E">
        <w:rPr>
          <w:b/>
          <w:sz w:val="22"/>
          <w:szCs w:val="22"/>
        </w:rPr>
        <w:tab/>
        <w:t>PARDAVIMO (IŠDAVIMO) TVARKA</w:t>
      </w:r>
    </w:p>
    <w:p w14:paraId="7EDA5EC2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1A722AF8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  <w:r w:rsidRPr="004D519E">
        <w:rPr>
          <w:sz w:val="22"/>
          <w:szCs w:val="22"/>
        </w:rPr>
        <w:t>Receptinis vaistas.</w:t>
      </w:r>
    </w:p>
    <w:p w14:paraId="28E7348D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48D7D180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1A8CF1E5" w14:textId="77777777" w:rsidR="00D34FEB" w:rsidRPr="004D519E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4D519E">
        <w:rPr>
          <w:b/>
          <w:sz w:val="22"/>
          <w:szCs w:val="22"/>
        </w:rPr>
        <w:t>15.</w:t>
      </w:r>
      <w:r w:rsidRPr="004D519E">
        <w:rPr>
          <w:b/>
          <w:sz w:val="22"/>
          <w:szCs w:val="22"/>
        </w:rPr>
        <w:tab/>
        <w:t>VARTOJIMO INSTRUKCIJA</w:t>
      </w:r>
    </w:p>
    <w:p w14:paraId="2C28A23A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2DE46237" w14:textId="77777777" w:rsidR="00D34FEB" w:rsidRPr="004D519E" w:rsidRDefault="00D34FEB" w:rsidP="00D34FEB">
      <w:pPr>
        <w:tabs>
          <w:tab w:val="left" w:pos="540"/>
        </w:tabs>
        <w:rPr>
          <w:sz w:val="22"/>
          <w:szCs w:val="22"/>
        </w:rPr>
      </w:pPr>
    </w:p>
    <w:p w14:paraId="2D9894F9" w14:textId="77777777" w:rsidR="00D34FEB" w:rsidRPr="00B97945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sz w:val="22"/>
          <w:szCs w:val="22"/>
        </w:rPr>
      </w:pPr>
      <w:r w:rsidRPr="00B97945">
        <w:rPr>
          <w:b/>
          <w:sz w:val="22"/>
          <w:szCs w:val="22"/>
        </w:rPr>
        <w:t>16.</w:t>
      </w:r>
      <w:r w:rsidRPr="00B97945">
        <w:rPr>
          <w:b/>
          <w:sz w:val="22"/>
          <w:szCs w:val="22"/>
        </w:rPr>
        <w:tab/>
        <w:t>INFORMACIJA BRAILIO RAŠTU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DOCVARIABLE VAULT_ND_312db5a5-f415-4ff5-8c7e-efa856469c33 \* MERGEFORMAT </w:instrText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end"/>
      </w:r>
    </w:p>
    <w:p w14:paraId="5197E8C0" w14:textId="77777777" w:rsidR="00D34FEB" w:rsidRPr="00B97945" w:rsidRDefault="00D34FEB" w:rsidP="00D34FEB">
      <w:pPr>
        <w:pStyle w:val="BTEMEASMCA"/>
        <w:rPr>
          <w:iCs w:val="0"/>
          <w:noProof w:val="0"/>
          <w:sz w:val="22"/>
          <w:szCs w:val="22"/>
          <w:lang w:val="lt-LT"/>
        </w:rPr>
      </w:pPr>
    </w:p>
    <w:p w14:paraId="4BC8F4DA" w14:textId="54B4DF34" w:rsidR="00D34FEB" w:rsidRPr="004D519E" w:rsidRDefault="00D34FEB" w:rsidP="00D34FEB">
      <w:pPr>
        <w:rPr>
          <w:sz w:val="22"/>
          <w:szCs w:val="22"/>
        </w:rPr>
      </w:pPr>
      <w:proofErr w:type="spellStart"/>
      <w:r w:rsidRPr="004B13E1">
        <w:rPr>
          <w:sz w:val="22"/>
          <w:szCs w:val="22"/>
        </w:rPr>
        <w:t>bupropiom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generis</w:t>
      </w:r>
      <w:proofErr w:type="spellEnd"/>
      <w:r w:rsidRPr="004B13E1">
        <w:rPr>
          <w:sz w:val="20"/>
          <w:szCs w:val="20"/>
        </w:rPr>
        <w:t xml:space="preserve"> </w:t>
      </w:r>
      <w:r>
        <w:rPr>
          <w:sz w:val="22"/>
          <w:szCs w:val="22"/>
        </w:rPr>
        <w:t>300</w:t>
      </w:r>
      <w:r w:rsidRPr="004D519E">
        <w:rPr>
          <w:sz w:val="22"/>
          <w:szCs w:val="22"/>
        </w:rPr>
        <w:t> mg</w:t>
      </w:r>
    </w:p>
    <w:p w14:paraId="776626A2" w14:textId="77777777" w:rsidR="00D34FEB" w:rsidRPr="009C0992" w:rsidRDefault="00D34FEB" w:rsidP="00D34FEB">
      <w:pPr>
        <w:rPr>
          <w:sz w:val="22"/>
          <w:szCs w:val="20"/>
          <w:shd w:val="clear" w:color="auto" w:fill="CCCCCC"/>
        </w:rPr>
      </w:pPr>
    </w:p>
    <w:p w14:paraId="24E51415" w14:textId="77777777" w:rsidR="00D34FEB" w:rsidRPr="009C0992" w:rsidRDefault="00D34FEB" w:rsidP="00D34FEB">
      <w:pPr>
        <w:rPr>
          <w:sz w:val="22"/>
          <w:szCs w:val="22"/>
          <w:shd w:val="clear" w:color="auto" w:fill="CCCCCC"/>
        </w:rPr>
      </w:pPr>
    </w:p>
    <w:p w14:paraId="03402D98" w14:textId="77777777" w:rsidR="00D34FEB" w:rsidRPr="009C0992" w:rsidRDefault="00D34FEB" w:rsidP="00D34FEB">
      <w:pPr>
        <w:keepNext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800"/>
        <w:outlineLvl w:val="0"/>
        <w:rPr>
          <w:i/>
          <w:sz w:val="22"/>
          <w:szCs w:val="22"/>
        </w:rPr>
      </w:pPr>
      <w:r w:rsidRPr="009C0992">
        <w:rPr>
          <w:b/>
          <w:sz w:val="22"/>
          <w:szCs w:val="22"/>
        </w:rPr>
        <w:t>UNIKALUS IDENTIFIKATORIUS – 2D BRŪKŠNINIS KODAS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DOCVARIABLE VAULT_ND_d7ac2288-3834-402e-8fdb-eaa7f17c7abf \* MERGEFORMAT </w:instrText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end"/>
      </w:r>
    </w:p>
    <w:p w14:paraId="5021CA07" w14:textId="77777777" w:rsidR="00D34FEB" w:rsidRPr="009C0992" w:rsidRDefault="00D34FEB" w:rsidP="00D34FEB">
      <w:pPr>
        <w:rPr>
          <w:sz w:val="22"/>
          <w:szCs w:val="22"/>
        </w:rPr>
      </w:pPr>
    </w:p>
    <w:p w14:paraId="3B505606" w14:textId="77777777" w:rsidR="00D34FEB" w:rsidRPr="009C0992" w:rsidRDefault="00D34FEB" w:rsidP="00D34FEB">
      <w:pPr>
        <w:rPr>
          <w:sz w:val="22"/>
          <w:szCs w:val="22"/>
          <w:shd w:val="clear" w:color="auto" w:fill="CCCCCC"/>
        </w:rPr>
      </w:pPr>
      <w:r w:rsidRPr="00516634">
        <w:rPr>
          <w:sz w:val="22"/>
          <w:szCs w:val="22"/>
          <w:highlight w:val="lightGray"/>
        </w:rPr>
        <w:t>2D brūkšninis kodas su nurodytu unikaliu identifikatoriumi.</w:t>
      </w:r>
    </w:p>
    <w:p w14:paraId="1400E8BE" w14:textId="77777777" w:rsidR="00D34FEB" w:rsidRPr="009C0992" w:rsidRDefault="00D34FEB" w:rsidP="00D34FEB">
      <w:pPr>
        <w:rPr>
          <w:sz w:val="22"/>
          <w:szCs w:val="22"/>
        </w:rPr>
      </w:pPr>
    </w:p>
    <w:p w14:paraId="01ED7C39" w14:textId="77777777" w:rsidR="00D34FEB" w:rsidRPr="009C0992" w:rsidRDefault="00D34FEB" w:rsidP="00D34FEB">
      <w:pPr>
        <w:rPr>
          <w:sz w:val="22"/>
          <w:szCs w:val="22"/>
        </w:rPr>
      </w:pPr>
    </w:p>
    <w:p w14:paraId="0EC336DB" w14:textId="77777777" w:rsidR="00D34FEB" w:rsidRPr="009C0992" w:rsidRDefault="00D34FEB" w:rsidP="00D34FEB">
      <w:pPr>
        <w:keepNext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800"/>
        <w:outlineLvl w:val="0"/>
        <w:rPr>
          <w:i/>
          <w:sz w:val="22"/>
          <w:szCs w:val="22"/>
        </w:rPr>
      </w:pPr>
      <w:r w:rsidRPr="009C0992">
        <w:rPr>
          <w:b/>
          <w:sz w:val="22"/>
          <w:szCs w:val="22"/>
        </w:rPr>
        <w:t>UNIKALUS IDENTIFIKATORIUS – ŽMONĖMS SUPRANTAMI DUOMENYS</w:t>
      </w: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DOCVARIABLE VAULT_ND_01e1bedf-1870-49d3-9869-665c94ee6590 \* MERGEFORMAT </w:instrText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end"/>
      </w:r>
    </w:p>
    <w:p w14:paraId="721C201D" w14:textId="77777777" w:rsidR="00D34FEB" w:rsidRPr="009C0992" w:rsidRDefault="00D34FEB" w:rsidP="00D34FEB">
      <w:pPr>
        <w:rPr>
          <w:sz w:val="22"/>
          <w:szCs w:val="22"/>
        </w:rPr>
      </w:pPr>
    </w:p>
    <w:p w14:paraId="3C08DDFD" w14:textId="77777777" w:rsidR="00D34FEB" w:rsidRPr="009C0992" w:rsidRDefault="00D34FEB" w:rsidP="00D34FEB">
      <w:pPr>
        <w:rPr>
          <w:sz w:val="22"/>
          <w:szCs w:val="22"/>
        </w:rPr>
      </w:pPr>
      <w:r w:rsidRPr="009C0992">
        <w:rPr>
          <w:sz w:val="22"/>
          <w:szCs w:val="22"/>
        </w:rPr>
        <w:t>PC</w:t>
      </w:r>
      <w:r>
        <w:rPr>
          <w:sz w:val="22"/>
          <w:szCs w:val="22"/>
        </w:rPr>
        <w:t>:</w:t>
      </w:r>
    </w:p>
    <w:p w14:paraId="3B390AA7" w14:textId="77777777" w:rsidR="00D34FEB" w:rsidRPr="009C0992" w:rsidRDefault="00D34FEB" w:rsidP="00D34FEB">
      <w:pPr>
        <w:rPr>
          <w:sz w:val="22"/>
          <w:szCs w:val="22"/>
        </w:rPr>
      </w:pPr>
      <w:r w:rsidRPr="009C0992">
        <w:rPr>
          <w:sz w:val="22"/>
          <w:szCs w:val="22"/>
        </w:rPr>
        <w:t>SN</w:t>
      </w:r>
      <w:r>
        <w:rPr>
          <w:sz w:val="22"/>
          <w:szCs w:val="22"/>
        </w:rPr>
        <w:t>:</w:t>
      </w:r>
    </w:p>
    <w:p w14:paraId="165A770C" w14:textId="77777777" w:rsidR="00D34FEB" w:rsidRDefault="00D34FEB" w:rsidP="00D34FEB">
      <w:pPr>
        <w:rPr>
          <w:sz w:val="22"/>
          <w:szCs w:val="22"/>
        </w:rPr>
      </w:pPr>
      <w:r w:rsidRPr="00516634">
        <w:rPr>
          <w:sz w:val="22"/>
          <w:szCs w:val="22"/>
          <w:highlight w:val="lightGray"/>
        </w:rPr>
        <w:t>NN</w:t>
      </w:r>
      <w:r w:rsidRPr="004B13E1">
        <w:rPr>
          <w:sz w:val="22"/>
          <w:szCs w:val="22"/>
          <w:highlight w:val="lightGray"/>
        </w:rPr>
        <w:t>:</w:t>
      </w:r>
    </w:p>
    <w:p w14:paraId="2795BAB0" w14:textId="77777777" w:rsidR="00D34FEB" w:rsidRPr="00AD0F93" w:rsidRDefault="00D34FEB" w:rsidP="00D34FEB">
      <w:pPr>
        <w:widowControl w:val="0"/>
        <w:ind w:left="539" w:hanging="539"/>
      </w:pPr>
      <w:r w:rsidRPr="00AD0F93">
        <w:t>---------------------------------------------------------------------------------------------------------------</w:t>
      </w:r>
      <w:r>
        <w:t>--</w:t>
      </w:r>
    </w:p>
    <w:p w14:paraId="3627B5AC" w14:textId="55FD6992" w:rsidR="00D34FEB" w:rsidRPr="004B13E1" w:rsidRDefault="00D34FEB" w:rsidP="00D34FEB">
      <w:pPr>
        <w:widowControl w:val="0"/>
        <w:rPr>
          <w:sz w:val="22"/>
          <w:szCs w:val="22"/>
        </w:rPr>
      </w:pPr>
      <w:r w:rsidRPr="004B13E1">
        <w:rPr>
          <w:sz w:val="22"/>
          <w:szCs w:val="22"/>
        </w:rPr>
        <w:t xml:space="preserve">Gamintojas: </w:t>
      </w:r>
      <w:proofErr w:type="spellStart"/>
      <w:r w:rsidRPr="004B13E1">
        <w:rPr>
          <w:sz w:val="22"/>
          <w:szCs w:val="22"/>
        </w:rPr>
        <w:t>Generis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Farmacêutica</w:t>
      </w:r>
      <w:proofErr w:type="spellEnd"/>
      <w:r w:rsidRPr="004B13E1">
        <w:rPr>
          <w:sz w:val="22"/>
          <w:szCs w:val="22"/>
        </w:rPr>
        <w:t>, S.A.</w:t>
      </w:r>
      <w:r>
        <w:rPr>
          <w:sz w:val="22"/>
          <w:szCs w:val="22"/>
        </w:rPr>
        <w:t xml:space="preserve">, </w:t>
      </w:r>
      <w:proofErr w:type="spellStart"/>
      <w:r w:rsidRPr="004B13E1">
        <w:rPr>
          <w:sz w:val="22"/>
          <w:szCs w:val="22"/>
        </w:rPr>
        <w:t>Rua</w:t>
      </w:r>
      <w:proofErr w:type="spellEnd"/>
      <w:r w:rsidRPr="004B13E1">
        <w:rPr>
          <w:sz w:val="22"/>
          <w:szCs w:val="22"/>
        </w:rPr>
        <w:t xml:space="preserve"> </w:t>
      </w:r>
      <w:proofErr w:type="spellStart"/>
      <w:r w:rsidRPr="004B13E1">
        <w:rPr>
          <w:sz w:val="22"/>
          <w:szCs w:val="22"/>
        </w:rPr>
        <w:t>João</w:t>
      </w:r>
      <w:proofErr w:type="spellEnd"/>
      <w:r w:rsidRPr="004B13E1">
        <w:rPr>
          <w:sz w:val="22"/>
          <w:szCs w:val="22"/>
        </w:rPr>
        <w:t xml:space="preserve"> de </w:t>
      </w:r>
      <w:proofErr w:type="spellStart"/>
      <w:r w:rsidRPr="004B13E1">
        <w:rPr>
          <w:sz w:val="22"/>
          <w:szCs w:val="22"/>
        </w:rPr>
        <w:t>Deus</w:t>
      </w:r>
      <w:proofErr w:type="spellEnd"/>
      <w:r w:rsidRPr="004B13E1">
        <w:rPr>
          <w:sz w:val="22"/>
          <w:szCs w:val="22"/>
        </w:rPr>
        <w:t>, 19</w:t>
      </w:r>
      <w:r>
        <w:rPr>
          <w:sz w:val="22"/>
          <w:szCs w:val="22"/>
        </w:rPr>
        <w:t xml:space="preserve">, </w:t>
      </w:r>
      <w:proofErr w:type="spellStart"/>
      <w:r w:rsidR="00742343" w:rsidRPr="00742343">
        <w:rPr>
          <w:sz w:val="22"/>
          <w:szCs w:val="22"/>
        </w:rPr>
        <w:t>Venda</w:t>
      </w:r>
      <w:proofErr w:type="spellEnd"/>
      <w:r w:rsidR="00742343" w:rsidRPr="00742343">
        <w:rPr>
          <w:sz w:val="22"/>
          <w:szCs w:val="22"/>
        </w:rPr>
        <w:t xml:space="preserve"> Nova</w:t>
      </w:r>
      <w:r w:rsidR="00742343">
        <w:rPr>
          <w:sz w:val="22"/>
          <w:szCs w:val="22"/>
        </w:rPr>
        <w:t xml:space="preserve">, </w:t>
      </w:r>
      <w:r w:rsidRPr="004B13E1">
        <w:rPr>
          <w:sz w:val="22"/>
          <w:szCs w:val="22"/>
        </w:rPr>
        <w:t xml:space="preserve">2700-487 </w:t>
      </w:r>
      <w:proofErr w:type="spellStart"/>
      <w:r w:rsidRPr="004B13E1">
        <w:rPr>
          <w:sz w:val="22"/>
          <w:szCs w:val="22"/>
        </w:rPr>
        <w:t>Amadora</w:t>
      </w:r>
      <w:proofErr w:type="spellEnd"/>
      <w:r>
        <w:rPr>
          <w:sz w:val="22"/>
          <w:szCs w:val="22"/>
        </w:rPr>
        <w:t xml:space="preserve">, </w:t>
      </w:r>
      <w:r w:rsidRPr="004B13E1">
        <w:rPr>
          <w:sz w:val="22"/>
          <w:szCs w:val="22"/>
        </w:rPr>
        <w:t>Portugalija</w:t>
      </w:r>
    </w:p>
    <w:p w14:paraId="2C71691E" w14:textId="77777777" w:rsidR="00D34FEB" w:rsidRPr="004B13E1" w:rsidRDefault="00D34FEB" w:rsidP="00D34FEB">
      <w:pPr>
        <w:widowControl w:val="0"/>
        <w:ind w:left="539" w:hanging="539"/>
        <w:rPr>
          <w:sz w:val="22"/>
          <w:szCs w:val="22"/>
        </w:rPr>
      </w:pPr>
    </w:p>
    <w:p w14:paraId="15DA7161" w14:textId="77777777" w:rsidR="00D34FEB" w:rsidRPr="004B13E1" w:rsidRDefault="00D34FEB" w:rsidP="00D34FEB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</w:rPr>
        <w:t xml:space="preserve">Perpakavo </w:t>
      </w:r>
    </w:p>
    <w:p w14:paraId="783C42AB" w14:textId="77777777" w:rsidR="00D34FEB" w:rsidRPr="004B13E1" w:rsidRDefault="00D34FEB" w:rsidP="00D34FEB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</w:rPr>
        <w:t>Lietuvos ir Norvegijos UAB „</w:t>
      </w:r>
      <w:proofErr w:type="spellStart"/>
      <w:r w:rsidRPr="004B13E1">
        <w:rPr>
          <w:sz w:val="22"/>
          <w:szCs w:val="22"/>
        </w:rPr>
        <w:t>Norfachema</w:t>
      </w:r>
      <w:proofErr w:type="spellEnd"/>
      <w:r w:rsidRPr="004B13E1">
        <w:rPr>
          <w:sz w:val="22"/>
          <w:szCs w:val="22"/>
        </w:rPr>
        <w:t>“</w:t>
      </w:r>
      <w:r w:rsidRPr="004B13E1">
        <w:rPr>
          <w:sz w:val="22"/>
          <w:szCs w:val="22"/>
          <w:highlight w:val="lightGray"/>
        </w:rPr>
        <w:t>, Vytauto g. 6, LT-55175 Jonava, Lietuva</w:t>
      </w:r>
    </w:p>
    <w:p w14:paraId="3AD68F4F" w14:textId="77777777" w:rsidR="00D34FEB" w:rsidRPr="004B13E1" w:rsidRDefault="00D34FEB" w:rsidP="00D34FEB">
      <w:pPr>
        <w:widowControl w:val="0"/>
        <w:ind w:left="539" w:hanging="539"/>
        <w:rPr>
          <w:sz w:val="22"/>
          <w:szCs w:val="22"/>
          <w:highlight w:val="lightGray"/>
        </w:rPr>
      </w:pPr>
      <w:r w:rsidRPr="004B13E1">
        <w:rPr>
          <w:sz w:val="22"/>
          <w:szCs w:val="22"/>
          <w:highlight w:val="lightGray"/>
        </w:rPr>
        <w:t xml:space="preserve">UAB „ENTAFARMA“, </w:t>
      </w:r>
      <w:proofErr w:type="spellStart"/>
      <w:r w:rsidRPr="004B13E1">
        <w:rPr>
          <w:sz w:val="22"/>
          <w:szCs w:val="22"/>
          <w:highlight w:val="lightGray"/>
        </w:rPr>
        <w:t>Klonėnų</w:t>
      </w:r>
      <w:proofErr w:type="spellEnd"/>
      <w:r w:rsidRPr="004B13E1">
        <w:rPr>
          <w:sz w:val="22"/>
          <w:szCs w:val="22"/>
          <w:highlight w:val="lightGray"/>
        </w:rPr>
        <w:t xml:space="preserve"> vs. 1, LT-19156 Širvintų r. sav., Lietuva</w:t>
      </w:r>
    </w:p>
    <w:p w14:paraId="5444A6D6" w14:textId="77777777" w:rsidR="00D34FEB" w:rsidRPr="004B13E1" w:rsidRDefault="00D34FEB" w:rsidP="00D34FEB">
      <w:pPr>
        <w:widowControl w:val="0"/>
        <w:ind w:left="539" w:hanging="539"/>
        <w:rPr>
          <w:sz w:val="22"/>
          <w:szCs w:val="22"/>
          <w:highlight w:val="lightGray"/>
        </w:rPr>
      </w:pPr>
    </w:p>
    <w:p w14:paraId="68C1311D" w14:textId="77777777" w:rsidR="00D34FEB" w:rsidRDefault="00D34FEB" w:rsidP="00D34FEB">
      <w:pPr>
        <w:widowControl w:val="0"/>
        <w:ind w:left="539" w:hanging="539"/>
        <w:rPr>
          <w:sz w:val="22"/>
          <w:szCs w:val="22"/>
        </w:rPr>
      </w:pPr>
      <w:r w:rsidRPr="004B13E1">
        <w:rPr>
          <w:sz w:val="22"/>
          <w:szCs w:val="22"/>
          <w:highlight w:val="lightGray"/>
        </w:rPr>
        <w:t>Perpakavimo serija:</w:t>
      </w:r>
    </w:p>
    <w:p w14:paraId="69300396" w14:textId="77777777" w:rsidR="00D34FEB" w:rsidRDefault="00D34FEB" w:rsidP="00D34FEB">
      <w:pPr>
        <w:widowControl w:val="0"/>
        <w:ind w:left="539" w:hanging="539"/>
        <w:rPr>
          <w:sz w:val="22"/>
          <w:szCs w:val="22"/>
        </w:rPr>
      </w:pPr>
    </w:p>
    <w:p w14:paraId="2B5DBE82" w14:textId="011B464A" w:rsidR="00D34FEB" w:rsidRPr="00D34FEB" w:rsidRDefault="00D34FEB" w:rsidP="00D34FEB">
      <w:pPr>
        <w:widowControl w:val="0"/>
        <w:rPr>
          <w:i/>
          <w:iCs/>
          <w:sz w:val="22"/>
          <w:szCs w:val="22"/>
        </w:rPr>
      </w:pPr>
      <w:r w:rsidRPr="00D34FEB">
        <w:rPr>
          <w:i/>
          <w:iCs/>
          <w:sz w:val="22"/>
          <w:szCs w:val="22"/>
        </w:rPr>
        <w:t xml:space="preserve">Lygiagrečiai importuojamas vaistas nuo referencinio vaisto skiriasi pagalbinėmis medžiagomis, išvaizda, pakuote, laikymo sąlygomis. Lygiagrečiai importuojamo vaisto sudėtyje yra </w:t>
      </w:r>
      <w:proofErr w:type="spellStart"/>
      <w:r w:rsidRPr="00D34FEB">
        <w:rPr>
          <w:i/>
          <w:iCs/>
          <w:sz w:val="22"/>
          <w:szCs w:val="22"/>
        </w:rPr>
        <w:t>kospovidono</w:t>
      </w:r>
      <w:proofErr w:type="spellEnd"/>
      <w:r w:rsidRPr="00D34FEB">
        <w:rPr>
          <w:i/>
          <w:iCs/>
          <w:sz w:val="22"/>
          <w:szCs w:val="22"/>
        </w:rPr>
        <w:t xml:space="preserve">, </w:t>
      </w:r>
      <w:proofErr w:type="spellStart"/>
      <w:r w:rsidRPr="00D34FEB">
        <w:rPr>
          <w:i/>
          <w:iCs/>
          <w:sz w:val="22"/>
          <w:szCs w:val="22"/>
        </w:rPr>
        <w:t>hidroksipropilceliuliozės</w:t>
      </w:r>
      <w:proofErr w:type="spellEnd"/>
      <w:r w:rsidRPr="00D34FEB">
        <w:rPr>
          <w:i/>
          <w:iCs/>
          <w:sz w:val="22"/>
          <w:szCs w:val="22"/>
        </w:rPr>
        <w:t xml:space="preserve">, </w:t>
      </w:r>
      <w:proofErr w:type="spellStart"/>
      <w:r w:rsidRPr="00D34FEB">
        <w:rPr>
          <w:i/>
          <w:iCs/>
          <w:sz w:val="22"/>
          <w:szCs w:val="22"/>
        </w:rPr>
        <w:t>povidono</w:t>
      </w:r>
      <w:proofErr w:type="spellEnd"/>
      <w:r w:rsidRPr="00D34FEB">
        <w:rPr>
          <w:i/>
          <w:iCs/>
          <w:sz w:val="22"/>
          <w:szCs w:val="22"/>
        </w:rPr>
        <w:t xml:space="preserve"> K29/32, magnio </w:t>
      </w:r>
      <w:proofErr w:type="spellStart"/>
      <w:r w:rsidRPr="00D34FEB">
        <w:rPr>
          <w:i/>
          <w:iCs/>
          <w:sz w:val="22"/>
          <w:szCs w:val="22"/>
        </w:rPr>
        <w:t>stearato</w:t>
      </w:r>
      <w:proofErr w:type="spellEnd"/>
      <w:r w:rsidRPr="00D34FEB">
        <w:rPr>
          <w:i/>
          <w:iCs/>
          <w:sz w:val="22"/>
          <w:szCs w:val="22"/>
        </w:rPr>
        <w:t xml:space="preserve">, </w:t>
      </w:r>
      <w:proofErr w:type="spellStart"/>
      <w:r w:rsidRPr="00D34FEB">
        <w:rPr>
          <w:i/>
          <w:iCs/>
          <w:sz w:val="22"/>
          <w:szCs w:val="22"/>
        </w:rPr>
        <w:t>Opadry</w:t>
      </w:r>
      <w:proofErr w:type="spellEnd"/>
      <w:r w:rsidRPr="00D34FEB">
        <w:rPr>
          <w:i/>
          <w:iCs/>
          <w:sz w:val="22"/>
          <w:szCs w:val="22"/>
        </w:rPr>
        <w:t xml:space="preserve"> II 85F18422 baltos palvos, </w:t>
      </w:r>
      <w:proofErr w:type="spellStart"/>
      <w:r w:rsidRPr="00D34FEB">
        <w:rPr>
          <w:i/>
          <w:iCs/>
          <w:sz w:val="22"/>
          <w:szCs w:val="22"/>
        </w:rPr>
        <w:t>Acryl-Eze</w:t>
      </w:r>
      <w:proofErr w:type="spellEnd"/>
      <w:r w:rsidRPr="00C878DA">
        <w:rPr>
          <w:i/>
          <w:iCs/>
          <w:sz w:val="22"/>
          <w:szCs w:val="22"/>
          <w:vertAlign w:val="superscript"/>
        </w:rPr>
        <w:t>®</w:t>
      </w:r>
      <w:r w:rsidRPr="00D34FEB">
        <w:rPr>
          <w:i/>
          <w:iCs/>
          <w:sz w:val="22"/>
          <w:szCs w:val="22"/>
        </w:rPr>
        <w:t xml:space="preserve"> 93018359; tabletės yra beveik baltos spalvos, ovalios, abipus išgaubtos ir supakuotos Al/Al lizdinėse plokštelėse; vaistą laikyti žemesnėje kaip 30 °C temperatūroje. Referencinio vaisto sudėtyje yra polivinilo alkoholio, </w:t>
      </w:r>
      <w:proofErr w:type="spellStart"/>
      <w:r w:rsidRPr="00D34FEB">
        <w:rPr>
          <w:i/>
          <w:iCs/>
          <w:sz w:val="22"/>
          <w:szCs w:val="22"/>
        </w:rPr>
        <w:t>glicerolio</w:t>
      </w:r>
      <w:proofErr w:type="spellEnd"/>
      <w:r w:rsidRPr="00D34FEB">
        <w:rPr>
          <w:i/>
          <w:iCs/>
          <w:sz w:val="22"/>
          <w:szCs w:val="22"/>
        </w:rPr>
        <w:t xml:space="preserve"> </w:t>
      </w:r>
      <w:proofErr w:type="spellStart"/>
      <w:r w:rsidRPr="00D34FEB">
        <w:rPr>
          <w:i/>
          <w:iCs/>
          <w:sz w:val="22"/>
          <w:szCs w:val="22"/>
        </w:rPr>
        <w:t>dibehenato</w:t>
      </w:r>
      <w:proofErr w:type="spellEnd"/>
      <w:r w:rsidRPr="00D34FEB">
        <w:rPr>
          <w:i/>
          <w:iCs/>
          <w:sz w:val="22"/>
          <w:szCs w:val="22"/>
        </w:rPr>
        <w:t xml:space="preserve">, </w:t>
      </w:r>
      <w:proofErr w:type="spellStart"/>
      <w:r w:rsidRPr="00D34FEB">
        <w:rPr>
          <w:i/>
          <w:iCs/>
          <w:sz w:val="22"/>
          <w:szCs w:val="22"/>
        </w:rPr>
        <w:t>etilceliuliozės</w:t>
      </w:r>
      <w:proofErr w:type="spellEnd"/>
      <w:r w:rsidRPr="00D34FEB">
        <w:rPr>
          <w:i/>
          <w:iCs/>
          <w:sz w:val="22"/>
          <w:szCs w:val="22"/>
        </w:rPr>
        <w:t xml:space="preserve">, </w:t>
      </w:r>
      <w:proofErr w:type="spellStart"/>
      <w:r w:rsidRPr="00D34FEB">
        <w:rPr>
          <w:i/>
          <w:iCs/>
          <w:sz w:val="22"/>
          <w:szCs w:val="22"/>
        </w:rPr>
        <w:t>povidono</w:t>
      </w:r>
      <w:proofErr w:type="spellEnd"/>
      <w:r w:rsidRPr="00D34FEB">
        <w:rPr>
          <w:i/>
          <w:iCs/>
          <w:sz w:val="22"/>
          <w:szCs w:val="22"/>
        </w:rPr>
        <w:t xml:space="preserve"> K-90, </w:t>
      </w:r>
      <w:proofErr w:type="spellStart"/>
      <w:r w:rsidRPr="00D34FEB">
        <w:rPr>
          <w:i/>
          <w:iCs/>
          <w:sz w:val="22"/>
          <w:szCs w:val="22"/>
        </w:rPr>
        <w:t>makrogolio</w:t>
      </w:r>
      <w:proofErr w:type="spellEnd"/>
      <w:r w:rsidRPr="00D34FEB">
        <w:rPr>
          <w:i/>
          <w:iCs/>
          <w:sz w:val="22"/>
          <w:szCs w:val="22"/>
        </w:rPr>
        <w:t xml:space="preserve"> 1450, </w:t>
      </w:r>
      <w:proofErr w:type="spellStart"/>
      <w:r w:rsidRPr="00D34FEB">
        <w:rPr>
          <w:i/>
          <w:iCs/>
          <w:sz w:val="22"/>
          <w:szCs w:val="22"/>
        </w:rPr>
        <w:t>metakrilo</w:t>
      </w:r>
      <w:proofErr w:type="spellEnd"/>
      <w:r w:rsidRPr="00D34FEB">
        <w:rPr>
          <w:i/>
          <w:iCs/>
          <w:sz w:val="22"/>
          <w:szCs w:val="22"/>
        </w:rPr>
        <w:t xml:space="preserve"> rūgšties ir </w:t>
      </w:r>
      <w:proofErr w:type="spellStart"/>
      <w:r w:rsidRPr="00D34FEB">
        <w:rPr>
          <w:i/>
          <w:iCs/>
          <w:sz w:val="22"/>
          <w:szCs w:val="22"/>
        </w:rPr>
        <w:t>etilakrilato</w:t>
      </w:r>
      <w:proofErr w:type="spellEnd"/>
      <w:r w:rsidRPr="00D34FEB">
        <w:rPr>
          <w:i/>
          <w:iCs/>
          <w:sz w:val="22"/>
          <w:szCs w:val="22"/>
        </w:rPr>
        <w:t xml:space="preserve"> </w:t>
      </w:r>
      <w:proofErr w:type="spellStart"/>
      <w:r w:rsidRPr="00D34FEB">
        <w:rPr>
          <w:i/>
          <w:iCs/>
          <w:sz w:val="22"/>
          <w:szCs w:val="22"/>
        </w:rPr>
        <w:t>kopolimero</w:t>
      </w:r>
      <w:proofErr w:type="spellEnd"/>
      <w:r w:rsidRPr="00D34FEB">
        <w:rPr>
          <w:i/>
          <w:iCs/>
          <w:sz w:val="22"/>
          <w:szCs w:val="22"/>
        </w:rPr>
        <w:t xml:space="preserve"> dispersijos, </w:t>
      </w:r>
      <w:proofErr w:type="spellStart"/>
      <w:r w:rsidRPr="00D34FEB">
        <w:rPr>
          <w:i/>
          <w:iCs/>
          <w:sz w:val="22"/>
          <w:szCs w:val="22"/>
        </w:rPr>
        <w:t>šelako</w:t>
      </w:r>
      <w:proofErr w:type="spellEnd"/>
      <w:r w:rsidRPr="00D34FEB">
        <w:rPr>
          <w:i/>
          <w:iCs/>
          <w:sz w:val="22"/>
          <w:szCs w:val="22"/>
        </w:rPr>
        <w:t xml:space="preserve"> lako, juodojo geležies oksido, </w:t>
      </w:r>
      <w:r w:rsidRPr="00D34FEB">
        <w:rPr>
          <w:i/>
          <w:iCs/>
          <w:sz w:val="22"/>
          <w:szCs w:val="22"/>
        </w:rPr>
        <w:lastRenderedPageBreak/>
        <w:t>amonio hidroksido; tabletės yra apvalios, kreminės ar gelsvos spalvos su juodu užrašu „GS 5YZ 300“ vienoje pusėje ir supakuotos balto polietileno buteliuke; vaistą laikyti gamintojo pakuotėje, kad būtų apsaugotas nuo šviesos ir drėgmės.</w:t>
      </w:r>
    </w:p>
    <w:p w14:paraId="7F837D2E" w14:textId="77777777" w:rsidR="00D34FEB" w:rsidRDefault="00D34FEB" w:rsidP="00D34FEB">
      <w:pPr>
        <w:widowControl w:val="0"/>
        <w:ind w:left="539" w:hanging="539"/>
        <w:rPr>
          <w:sz w:val="22"/>
          <w:szCs w:val="22"/>
        </w:rPr>
      </w:pPr>
    </w:p>
    <w:p w14:paraId="58B3E82B" w14:textId="77777777" w:rsidR="00D34FEB" w:rsidRDefault="00D34FEB" w:rsidP="00D34FEB">
      <w:pPr>
        <w:widowControl w:val="0"/>
        <w:ind w:left="539" w:hanging="539"/>
        <w:rPr>
          <w:sz w:val="22"/>
          <w:szCs w:val="22"/>
        </w:rPr>
      </w:pPr>
    </w:p>
    <w:p w14:paraId="6094C777" w14:textId="77777777" w:rsidR="00D34FEB" w:rsidRPr="004B13E1" w:rsidRDefault="00D34FEB" w:rsidP="00D34FEB">
      <w:pPr>
        <w:widowControl w:val="0"/>
        <w:ind w:left="539" w:hanging="539"/>
        <w:rPr>
          <w:sz w:val="22"/>
          <w:szCs w:val="22"/>
        </w:rPr>
      </w:pPr>
    </w:p>
    <w:p w14:paraId="2382D42B" w14:textId="66D3362F" w:rsidR="00D34FEB" w:rsidRDefault="00D34FEB">
      <w:pPr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br w:type="page"/>
      </w:r>
    </w:p>
    <w:p w14:paraId="5D4DB624" w14:textId="77777777" w:rsidR="00D34FEB" w:rsidRPr="0085367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lastRenderedPageBreak/>
        <w:t>MINIMALI Informacija ant lizdinių plokštelių arba dvisluoksinių juostelių</w:t>
      </w:r>
    </w:p>
    <w:p w14:paraId="09515C06" w14:textId="77777777" w:rsidR="00D34FEB" w:rsidRPr="0085367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  <w:b/>
          <w:caps/>
        </w:rPr>
      </w:pPr>
    </w:p>
    <w:p w14:paraId="1143F699" w14:textId="77777777" w:rsidR="00D34FEB" w:rsidRPr="0085367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/>
        </w:rPr>
      </w:pPr>
      <w:r w:rsidRPr="00853671">
        <w:rPr>
          <w:rFonts w:eastAsia="Times New Roman"/>
          <w:b/>
          <w:caps/>
        </w:rPr>
        <w:t>Lizdinė plokštelė</w:t>
      </w:r>
    </w:p>
    <w:p w14:paraId="775809B2" w14:textId="77777777" w:rsidR="00D34FEB" w:rsidRPr="00853671" w:rsidRDefault="00D34FEB" w:rsidP="00D34FEB">
      <w:pPr>
        <w:ind w:left="567" w:hanging="567"/>
        <w:rPr>
          <w:rFonts w:eastAsia="Times New Roman"/>
        </w:rPr>
      </w:pPr>
    </w:p>
    <w:p w14:paraId="0778E1C3" w14:textId="77777777" w:rsidR="00D34FEB" w:rsidRPr="00853671" w:rsidRDefault="00D34FEB" w:rsidP="00D34FEB">
      <w:pPr>
        <w:ind w:left="567" w:hanging="567"/>
        <w:rPr>
          <w:rFonts w:eastAsia="Times New Roman"/>
        </w:rPr>
      </w:pPr>
    </w:p>
    <w:p w14:paraId="43799F20" w14:textId="77777777" w:rsidR="00D34FEB" w:rsidRPr="0085367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1.</w:t>
      </w:r>
      <w:r w:rsidRPr="00853671">
        <w:rPr>
          <w:rFonts w:eastAsia="Times New Roman"/>
          <w:b/>
          <w:caps/>
        </w:rPr>
        <w:tab/>
        <w:t xml:space="preserve">vaistinio preparato pavadinimas </w:t>
      </w:r>
    </w:p>
    <w:p w14:paraId="2BDA6BB0" w14:textId="77777777" w:rsidR="00D34FEB" w:rsidRPr="00853671" w:rsidRDefault="00D34FEB" w:rsidP="00D34FEB">
      <w:pPr>
        <w:ind w:left="567" w:hanging="567"/>
        <w:rPr>
          <w:rFonts w:eastAsia="Times New Roman"/>
        </w:rPr>
      </w:pPr>
    </w:p>
    <w:p w14:paraId="75620957" w14:textId="000C1F68" w:rsidR="00D34FEB" w:rsidRPr="004B13E1" w:rsidRDefault="00D34FEB" w:rsidP="00D34FEB">
      <w:pPr>
        <w:outlineLvl w:val="0"/>
        <w:rPr>
          <w:rFonts w:eastAsia="Times New Roman"/>
          <w:sz w:val="22"/>
          <w:szCs w:val="22"/>
          <w:highlight w:val="lightGray"/>
        </w:rPr>
      </w:pPr>
      <w:r w:rsidRPr="004B13E1">
        <w:rPr>
          <w:rFonts w:eastAsia="Times New Roman"/>
          <w:sz w:val="22"/>
          <w:szCs w:val="22"/>
          <w:highlight w:val="lightGray"/>
        </w:rPr>
        <w:t xml:space="preserve">BUPROPIOM GENERIS </w:t>
      </w:r>
      <w:r w:rsidR="00384B88">
        <w:rPr>
          <w:rFonts w:eastAsia="Times New Roman"/>
          <w:sz w:val="22"/>
          <w:szCs w:val="22"/>
          <w:highlight w:val="lightGray"/>
        </w:rPr>
        <w:t>300</w:t>
      </w:r>
      <w:r w:rsidRPr="004B13E1">
        <w:rPr>
          <w:rFonts w:eastAsia="Times New Roman"/>
          <w:sz w:val="22"/>
          <w:szCs w:val="22"/>
          <w:highlight w:val="lightGray"/>
        </w:rPr>
        <w:t xml:space="preserve"> mg modifikuoto atpalaidavimo tabletės</w:t>
      </w:r>
    </w:p>
    <w:p w14:paraId="4D0D369B" w14:textId="77777777" w:rsidR="00D34FEB" w:rsidRPr="004B13E1" w:rsidRDefault="00D34FEB" w:rsidP="00D34FEB">
      <w:pPr>
        <w:outlineLvl w:val="0"/>
        <w:rPr>
          <w:rFonts w:eastAsia="Times New Roman"/>
          <w:sz w:val="22"/>
          <w:szCs w:val="22"/>
        </w:rPr>
      </w:pPr>
      <w:proofErr w:type="spellStart"/>
      <w:r w:rsidRPr="004B13E1">
        <w:rPr>
          <w:rFonts w:eastAsia="Times New Roman"/>
          <w:sz w:val="22"/>
          <w:szCs w:val="22"/>
          <w:highlight w:val="lightGray"/>
        </w:rPr>
        <w:t>bupropiono</w:t>
      </w:r>
      <w:proofErr w:type="spellEnd"/>
      <w:r w:rsidRPr="004B13E1">
        <w:rPr>
          <w:rFonts w:eastAsia="Times New Roman"/>
          <w:sz w:val="22"/>
          <w:szCs w:val="22"/>
          <w:highlight w:val="lightGray"/>
        </w:rPr>
        <w:t xml:space="preserve"> hidrochloridas</w:t>
      </w:r>
    </w:p>
    <w:p w14:paraId="0EF4B6A6" w14:textId="77777777" w:rsidR="00D34FEB" w:rsidRPr="00853671" w:rsidRDefault="00D34FEB" w:rsidP="00D34FEB">
      <w:pPr>
        <w:rPr>
          <w:rFonts w:eastAsia="Times New Roman"/>
        </w:rPr>
      </w:pPr>
    </w:p>
    <w:p w14:paraId="5D0FA5B7" w14:textId="77777777" w:rsidR="00D34FEB" w:rsidRPr="0085367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caps/>
        </w:rPr>
      </w:pPr>
      <w:r w:rsidRPr="00853671">
        <w:rPr>
          <w:rFonts w:eastAsia="Times New Roman"/>
          <w:b/>
          <w:caps/>
        </w:rPr>
        <w:t>2.</w:t>
      </w:r>
      <w:r w:rsidRPr="00853671">
        <w:rPr>
          <w:rFonts w:eastAsia="Times New Roman"/>
          <w:b/>
          <w:caps/>
        </w:rPr>
        <w:tab/>
      </w:r>
      <w:r w:rsidRPr="00F96890">
        <w:rPr>
          <w:rFonts w:eastAsia="Times New Roman"/>
          <w:b/>
          <w:caps/>
        </w:rPr>
        <w:t>LYGIAGRETUS IMPORTUOTOJAS</w:t>
      </w:r>
    </w:p>
    <w:p w14:paraId="3C554C26" w14:textId="77777777" w:rsidR="00D34FEB" w:rsidRDefault="00D34FEB" w:rsidP="00D34FEB">
      <w:pPr>
        <w:outlineLvl w:val="0"/>
        <w:rPr>
          <w:rFonts w:eastAsia="Times New Roman"/>
        </w:rPr>
      </w:pPr>
    </w:p>
    <w:p w14:paraId="2F573282" w14:textId="77777777" w:rsidR="00D34FEB" w:rsidRDefault="00D34FEB" w:rsidP="00D34FEB">
      <w:pPr>
        <w:widowControl w:val="0"/>
        <w:rPr>
          <w:rFonts w:eastAsia="Times New Roman"/>
          <w:szCs w:val="20"/>
          <w:lang w:eastAsia="sl-SI"/>
        </w:rPr>
      </w:pPr>
      <w:r w:rsidRPr="00371733">
        <w:rPr>
          <w:rFonts w:eastAsia="Times New Roman"/>
          <w:szCs w:val="20"/>
          <w:highlight w:val="lightGray"/>
          <w:lang w:eastAsia="sl-SI"/>
        </w:rPr>
        <w:t>UAB ,,</w:t>
      </w:r>
      <w:proofErr w:type="spellStart"/>
      <w:r w:rsidRPr="00371733">
        <w:rPr>
          <w:rFonts w:eastAsia="Times New Roman"/>
          <w:szCs w:val="20"/>
          <w:highlight w:val="lightGray"/>
          <w:lang w:eastAsia="sl-SI"/>
        </w:rPr>
        <w:t>Lex</w:t>
      </w:r>
      <w:proofErr w:type="spellEnd"/>
      <w:r w:rsidRPr="00371733">
        <w:rPr>
          <w:rFonts w:eastAsia="Times New Roman"/>
          <w:szCs w:val="20"/>
          <w:highlight w:val="lightGray"/>
          <w:lang w:eastAsia="sl-SI"/>
        </w:rPr>
        <w:t xml:space="preserve"> ano“</w:t>
      </w:r>
    </w:p>
    <w:p w14:paraId="3F3983DD" w14:textId="77777777" w:rsidR="00D34FEB" w:rsidRPr="00853671" w:rsidRDefault="00D34FEB" w:rsidP="00D34FEB">
      <w:pPr>
        <w:outlineLvl w:val="0"/>
        <w:rPr>
          <w:rFonts w:eastAsia="Times New Roman"/>
        </w:rPr>
      </w:pPr>
    </w:p>
    <w:p w14:paraId="1C847893" w14:textId="77777777" w:rsidR="00D34FEB" w:rsidRPr="00853671" w:rsidRDefault="00D34FEB" w:rsidP="00D34FEB">
      <w:pPr>
        <w:ind w:left="567" w:hanging="567"/>
        <w:rPr>
          <w:rFonts w:eastAsia="Times New Roman"/>
          <w:caps/>
        </w:rPr>
      </w:pPr>
    </w:p>
    <w:p w14:paraId="2112573A" w14:textId="77777777" w:rsidR="00D34FEB" w:rsidRPr="0085367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3.</w:t>
      </w:r>
      <w:r w:rsidRPr="00853671">
        <w:rPr>
          <w:rFonts w:eastAsia="Times New Roman"/>
          <w:b/>
          <w:caps/>
        </w:rPr>
        <w:tab/>
        <w:t>Tinkamumo laikas</w:t>
      </w:r>
    </w:p>
    <w:p w14:paraId="57A90BE8" w14:textId="77777777" w:rsidR="00D34FEB" w:rsidRPr="00853671" w:rsidRDefault="00D34FEB" w:rsidP="00D34FEB">
      <w:pPr>
        <w:ind w:left="567" w:hanging="567"/>
        <w:rPr>
          <w:rFonts w:eastAsia="Times New Roman"/>
          <w:caps/>
        </w:rPr>
      </w:pPr>
    </w:p>
    <w:p w14:paraId="0B3ABA32" w14:textId="77777777" w:rsidR="00D34FEB" w:rsidRPr="00853671" w:rsidRDefault="00D34FEB" w:rsidP="00D34FEB">
      <w:pPr>
        <w:ind w:left="567" w:hanging="567"/>
        <w:outlineLvl w:val="0"/>
        <w:rPr>
          <w:rFonts w:eastAsia="Times New Roman"/>
        </w:rPr>
      </w:pPr>
      <w:r w:rsidRPr="00F96890">
        <w:rPr>
          <w:rFonts w:eastAsia="Times New Roman"/>
          <w:highlight w:val="lightGray"/>
        </w:rPr>
        <w:t>EXP:</w:t>
      </w:r>
    </w:p>
    <w:p w14:paraId="6705CDC1" w14:textId="77777777" w:rsidR="00D34FEB" w:rsidRPr="00853671" w:rsidRDefault="00D34FEB" w:rsidP="00D34FEB">
      <w:pPr>
        <w:ind w:left="567" w:hanging="567"/>
        <w:rPr>
          <w:rFonts w:eastAsia="Times New Roman"/>
          <w:caps/>
        </w:rPr>
      </w:pPr>
    </w:p>
    <w:p w14:paraId="64B34ACA" w14:textId="77777777" w:rsidR="00D34FEB" w:rsidRPr="00853671" w:rsidRDefault="00D34FEB" w:rsidP="00D34FEB">
      <w:pPr>
        <w:ind w:left="567" w:hanging="567"/>
        <w:rPr>
          <w:rFonts w:eastAsia="Times New Roman"/>
          <w:caps/>
        </w:rPr>
      </w:pPr>
    </w:p>
    <w:p w14:paraId="4D4913E1" w14:textId="77777777" w:rsidR="00D34FEB" w:rsidRPr="00853671" w:rsidRDefault="00D34FEB" w:rsidP="00D34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  <w:caps/>
        </w:rPr>
      </w:pPr>
      <w:r w:rsidRPr="00853671">
        <w:rPr>
          <w:rFonts w:eastAsia="Times New Roman"/>
          <w:b/>
          <w:caps/>
        </w:rPr>
        <w:t>4.</w:t>
      </w:r>
      <w:r w:rsidRPr="00853671">
        <w:rPr>
          <w:rFonts w:eastAsia="Times New Roman"/>
          <w:b/>
          <w:caps/>
        </w:rPr>
        <w:tab/>
        <w:t>SERIJOS NUMERIS</w:t>
      </w:r>
    </w:p>
    <w:p w14:paraId="078C792E" w14:textId="77777777" w:rsidR="00D34FEB" w:rsidRPr="00853671" w:rsidRDefault="00D34FEB" w:rsidP="00D34FEB">
      <w:pPr>
        <w:ind w:left="567" w:hanging="567"/>
        <w:rPr>
          <w:rFonts w:eastAsia="Times New Roman"/>
          <w:caps/>
        </w:rPr>
      </w:pPr>
    </w:p>
    <w:p w14:paraId="33119667" w14:textId="77777777" w:rsidR="00D34FEB" w:rsidRPr="00853671" w:rsidRDefault="00D34FEB" w:rsidP="00D34FEB">
      <w:pPr>
        <w:ind w:left="567" w:hanging="567"/>
        <w:outlineLvl w:val="0"/>
        <w:rPr>
          <w:rFonts w:eastAsia="Times New Roman"/>
        </w:rPr>
      </w:pPr>
      <w:r w:rsidRPr="00F96890">
        <w:rPr>
          <w:rFonts w:eastAsia="Times New Roman"/>
          <w:highlight w:val="lightGray"/>
        </w:rPr>
        <w:t>Lot:</w:t>
      </w:r>
    </w:p>
    <w:p w14:paraId="44C3CC34" w14:textId="77777777" w:rsidR="00D34FEB" w:rsidRPr="00853671" w:rsidRDefault="00D34FEB" w:rsidP="00D34FEB">
      <w:pPr>
        <w:rPr>
          <w:rFonts w:eastAsia="Times New Roman"/>
        </w:rPr>
      </w:pPr>
    </w:p>
    <w:p w14:paraId="267DB81D" w14:textId="77777777" w:rsidR="00D34FEB" w:rsidRPr="00853671" w:rsidRDefault="00D34FEB" w:rsidP="00D34FEB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34FEB" w:rsidRPr="00853671" w14:paraId="4EBE5D45" w14:textId="77777777" w:rsidTr="00AE142A">
        <w:tc>
          <w:tcPr>
            <w:tcW w:w="9287" w:type="dxa"/>
          </w:tcPr>
          <w:p w14:paraId="400D067A" w14:textId="77777777" w:rsidR="00D34FEB" w:rsidRPr="00853671" w:rsidRDefault="00D34FEB" w:rsidP="00AE142A">
            <w:pPr>
              <w:tabs>
                <w:tab w:val="left" w:pos="142"/>
              </w:tabs>
              <w:ind w:left="567" w:hanging="567"/>
              <w:rPr>
                <w:rFonts w:eastAsia="Times New Roman"/>
                <w:b/>
              </w:rPr>
            </w:pPr>
            <w:r w:rsidRPr="00853671">
              <w:rPr>
                <w:rFonts w:eastAsia="Times New Roman"/>
                <w:b/>
              </w:rPr>
              <w:t>5.</w:t>
            </w:r>
            <w:r w:rsidRPr="00853671">
              <w:rPr>
                <w:rFonts w:eastAsia="Times New Roman"/>
                <w:b/>
              </w:rPr>
              <w:tab/>
              <w:t>KITA</w:t>
            </w:r>
          </w:p>
        </w:tc>
      </w:tr>
    </w:tbl>
    <w:p w14:paraId="780D0FEE" w14:textId="77777777" w:rsidR="00D34FEB" w:rsidRDefault="00D34FEB" w:rsidP="00D34FEB">
      <w:pPr>
        <w:widowControl w:val="0"/>
        <w:rPr>
          <w:rFonts w:eastAsia="Times New Roman"/>
          <w:szCs w:val="20"/>
          <w:lang w:eastAsia="sl-SI"/>
        </w:rPr>
      </w:pPr>
    </w:p>
    <w:p w14:paraId="282924EF" w14:textId="77777777" w:rsidR="00D34FEB" w:rsidRDefault="00D34FEB" w:rsidP="00D34FEB">
      <w:pPr>
        <w:widowControl w:val="0"/>
        <w:ind w:left="539" w:hanging="539"/>
      </w:pPr>
      <w:r w:rsidRPr="00AD0F93">
        <w:rPr>
          <w:highlight w:val="lightGray"/>
        </w:rPr>
        <w:t>Perpakavimo serija:</w:t>
      </w:r>
    </w:p>
    <w:p w14:paraId="4D7AA7E2" w14:textId="77777777" w:rsidR="00D34FEB" w:rsidRPr="00853671" w:rsidRDefault="00D34FEB" w:rsidP="00D34FEB">
      <w:pPr>
        <w:ind w:left="567" w:hanging="567"/>
        <w:outlineLvl w:val="0"/>
        <w:rPr>
          <w:rFonts w:eastAsia="Times New Roman"/>
        </w:rPr>
      </w:pPr>
    </w:p>
    <w:p w14:paraId="4FD2993E" w14:textId="77777777" w:rsidR="00801E4E" w:rsidRPr="001747E5" w:rsidRDefault="00801E4E" w:rsidP="001747E5">
      <w:pPr>
        <w:spacing w:after="160" w:line="259" w:lineRule="auto"/>
        <w:rPr>
          <w:b/>
          <w:kern w:val="28"/>
          <w:sz w:val="22"/>
          <w:szCs w:val="22"/>
        </w:rPr>
      </w:pPr>
    </w:p>
    <w:sectPr w:rsidR="00801E4E" w:rsidRPr="001747E5" w:rsidSect="001A0D13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CA52" w14:textId="77777777" w:rsidR="00593FF4" w:rsidRDefault="00593FF4">
      <w:r>
        <w:separator/>
      </w:r>
    </w:p>
  </w:endnote>
  <w:endnote w:type="continuationSeparator" w:id="0">
    <w:p w14:paraId="46F23AC5" w14:textId="77777777" w:rsidR="00593FF4" w:rsidRDefault="00593FF4">
      <w:r>
        <w:continuationSeparator/>
      </w:r>
    </w:p>
  </w:endnote>
  <w:endnote w:type="continuationNotice" w:id="1">
    <w:p w14:paraId="13A4E88F" w14:textId="77777777" w:rsidR="00593FF4" w:rsidRDefault="00593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4FAF" w14:textId="77777777" w:rsidR="001C0F9A" w:rsidRDefault="001C0F9A" w:rsidP="0010269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4EA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A1E2F6" w14:textId="77777777" w:rsidR="001C0F9A" w:rsidRDefault="001C0F9A" w:rsidP="0010269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3071" w14:textId="178FE33F" w:rsidR="001C0F9A" w:rsidRPr="003872D0" w:rsidRDefault="001C0F9A" w:rsidP="00102694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3872D0">
      <w:rPr>
        <w:rStyle w:val="Puslapionumeris"/>
        <w:sz w:val="22"/>
        <w:szCs w:val="22"/>
      </w:rPr>
      <w:fldChar w:fldCharType="begin"/>
    </w:r>
    <w:r w:rsidRPr="003872D0">
      <w:rPr>
        <w:rStyle w:val="Puslapionumeris"/>
        <w:sz w:val="22"/>
        <w:szCs w:val="22"/>
      </w:rPr>
      <w:instrText xml:space="preserve">PAGE  </w:instrText>
    </w:r>
    <w:r w:rsidRPr="003872D0">
      <w:rPr>
        <w:rStyle w:val="Puslapionumeris"/>
        <w:sz w:val="22"/>
        <w:szCs w:val="22"/>
      </w:rPr>
      <w:fldChar w:fldCharType="separate"/>
    </w:r>
    <w:r w:rsidR="00E82814">
      <w:rPr>
        <w:rStyle w:val="Puslapionumeris"/>
        <w:noProof/>
        <w:sz w:val="22"/>
        <w:szCs w:val="22"/>
      </w:rPr>
      <w:t>1</w:t>
    </w:r>
    <w:r w:rsidRPr="003872D0">
      <w:rPr>
        <w:rStyle w:val="Puslapionumeris"/>
        <w:sz w:val="22"/>
        <w:szCs w:val="22"/>
      </w:rPr>
      <w:fldChar w:fldCharType="end"/>
    </w:r>
  </w:p>
  <w:p w14:paraId="7A4A48EC" w14:textId="77777777" w:rsidR="001C0F9A" w:rsidRDefault="001C0F9A" w:rsidP="0010269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5A87" w14:textId="77777777" w:rsidR="00593FF4" w:rsidRDefault="00593FF4">
      <w:r>
        <w:separator/>
      </w:r>
    </w:p>
  </w:footnote>
  <w:footnote w:type="continuationSeparator" w:id="0">
    <w:p w14:paraId="18CFC729" w14:textId="77777777" w:rsidR="00593FF4" w:rsidRDefault="00593FF4">
      <w:r>
        <w:continuationSeparator/>
      </w:r>
    </w:p>
  </w:footnote>
  <w:footnote w:type="continuationNotice" w:id="1">
    <w:p w14:paraId="192E2CDF" w14:textId="77777777" w:rsidR="00593FF4" w:rsidRDefault="00593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CE1D" w14:textId="77777777" w:rsidR="00593FF4" w:rsidRDefault="00593F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17E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B2E84"/>
    <w:multiLevelType w:val="hybridMultilevel"/>
    <w:tmpl w:val="64C41136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A0E97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634244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EC3C17"/>
    <w:multiLevelType w:val="hybridMultilevel"/>
    <w:tmpl w:val="EA520AE0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7C5AC9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1D60AC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390529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D56CB7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564663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D726F7"/>
    <w:multiLevelType w:val="hybridMultilevel"/>
    <w:tmpl w:val="FDD0CC0E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9244E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894A7F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8566B2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B26B0E"/>
    <w:multiLevelType w:val="hybridMultilevel"/>
    <w:tmpl w:val="75745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56FA1"/>
    <w:multiLevelType w:val="hybridMultilevel"/>
    <w:tmpl w:val="C444FD66"/>
    <w:lvl w:ilvl="0" w:tplc="FFFFFFFF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C680D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0829E8"/>
    <w:multiLevelType w:val="hybridMultilevel"/>
    <w:tmpl w:val="C844582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012CB"/>
    <w:multiLevelType w:val="hybridMultilevel"/>
    <w:tmpl w:val="89309C12"/>
    <w:lvl w:ilvl="0" w:tplc="92C88692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F30D7"/>
    <w:multiLevelType w:val="hybridMultilevel"/>
    <w:tmpl w:val="DAAEC4BA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1BCD"/>
    <w:multiLevelType w:val="hybridMultilevel"/>
    <w:tmpl w:val="6CE61464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10E09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C4794A"/>
    <w:multiLevelType w:val="hybridMultilevel"/>
    <w:tmpl w:val="6F1AC19A"/>
    <w:lvl w:ilvl="0" w:tplc="FFFFFFFF">
      <w:start w:val="1"/>
      <w:numFmt w:val="bullet"/>
      <w:lvlText w:val="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2"/>
        <w:szCs w:val="22"/>
      </w:rPr>
    </w:lvl>
    <w:lvl w:ilvl="1" w:tplc="49A801CE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6A628DD"/>
    <w:multiLevelType w:val="hybridMultilevel"/>
    <w:tmpl w:val="A6661E28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44755"/>
    <w:multiLevelType w:val="hybridMultilevel"/>
    <w:tmpl w:val="9D9279FA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9818B9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9C5DB3"/>
    <w:multiLevelType w:val="hybridMultilevel"/>
    <w:tmpl w:val="23F027E0"/>
    <w:lvl w:ilvl="0" w:tplc="3CEED99E">
      <w:start w:val="18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5B66AD"/>
    <w:multiLevelType w:val="hybridMultilevel"/>
    <w:tmpl w:val="B38A3B36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A20FE"/>
    <w:multiLevelType w:val="hybridMultilevel"/>
    <w:tmpl w:val="4406184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03707"/>
    <w:multiLevelType w:val="hybridMultilevel"/>
    <w:tmpl w:val="A22AB8A2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D4FC2"/>
    <w:multiLevelType w:val="hybridMultilevel"/>
    <w:tmpl w:val="6428C0D2"/>
    <w:lvl w:ilvl="0" w:tplc="B64C1784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9046101">
    <w:abstractNumId w:val="14"/>
  </w:num>
  <w:num w:numId="2" w16cid:durableId="1937205813">
    <w:abstractNumId w:val="15"/>
  </w:num>
  <w:num w:numId="3" w16cid:durableId="1911500003">
    <w:abstractNumId w:val="25"/>
  </w:num>
  <w:num w:numId="4" w16cid:durableId="1487623094">
    <w:abstractNumId w:val="28"/>
  </w:num>
  <w:num w:numId="5" w16cid:durableId="958875066">
    <w:abstractNumId w:val="4"/>
  </w:num>
  <w:num w:numId="6" w16cid:durableId="563835217">
    <w:abstractNumId w:val="30"/>
  </w:num>
  <w:num w:numId="7" w16cid:durableId="227226005">
    <w:abstractNumId w:val="29"/>
  </w:num>
  <w:num w:numId="8" w16cid:durableId="505218700">
    <w:abstractNumId w:val="10"/>
  </w:num>
  <w:num w:numId="9" w16cid:durableId="1780563626">
    <w:abstractNumId w:val="20"/>
  </w:num>
  <w:num w:numId="10" w16cid:durableId="1598714527">
    <w:abstractNumId w:val="24"/>
  </w:num>
  <w:num w:numId="11" w16cid:durableId="1967739912">
    <w:abstractNumId w:val="18"/>
  </w:num>
  <w:num w:numId="12" w16cid:durableId="1933588764">
    <w:abstractNumId w:val="21"/>
  </w:num>
  <w:num w:numId="13" w16cid:durableId="1590775272">
    <w:abstractNumId w:val="1"/>
  </w:num>
  <w:num w:numId="14" w16cid:durableId="980034968">
    <w:abstractNumId w:val="19"/>
  </w:num>
  <w:num w:numId="15" w16cid:durableId="86659090">
    <w:abstractNumId w:val="26"/>
  </w:num>
  <w:num w:numId="16" w16cid:durableId="604574676">
    <w:abstractNumId w:val="2"/>
  </w:num>
  <w:num w:numId="17" w16cid:durableId="1824616470">
    <w:abstractNumId w:val="0"/>
  </w:num>
  <w:num w:numId="18" w16cid:durableId="684751398">
    <w:abstractNumId w:val="12"/>
  </w:num>
  <w:num w:numId="19" w16cid:durableId="501552174">
    <w:abstractNumId w:val="11"/>
  </w:num>
  <w:num w:numId="20" w16cid:durableId="222759888">
    <w:abstractNumId w:val="6"/>
  </w:num>
  <w:num w:numId="21" w16cid:durableId="915893989">
    <w:abstractNumId w:val="31"/>
  </w:num>
  <w:num w:numId="22" w16cid:durableId="1249192272">
    <w:abstractNumId w:val="8"/>
  </w:num>
  <w:num w:numId="23" w16cid:durableId="1905944588">
    <w:abstractNumId w:val="3"/>
  </w:num>
  <w:num w:numId="24" w16cid:durableId="1792435301">
    <w:abstractNumId w:val="27"/>
  </w:num>
  <w:num w:numId="25" w16cid:durableId="220217238">
    <w:abstractNumId w:val="22"/>
  </w:num>
  <w:num w:numId="26" w16cid:durableId="302928051">
    <w:abstractNumId w:val="7"/>
  </w:num>
  <w:num w:numId="27" w16cid:durableId="558398262">
    <w:abstractNumId w:val="13"/>
  </w:num>
  <w:num w:numId="28" w16cid:durableId="2049915761">
    <w:abstractNumId w:val="9"/>
  </w:num>
  <w:num w:numId="29" w16cid:durableId="1016082964">
    <w:abstractNumId w:val="17"/>
  </w:num>
  <w:num w:numId="30" w16cid:durableId="1228997063">
    <w:abstractNumId w:val="5"/>
  </w:num>
  <w:num w:numId="31" w16cid:durableId="406223034">
    <w:abstractNumId w:val="16"/>
  </w:num>
  <w:num w:numId="32" w16cid:durableId="5435173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1e1bedf-1870-49d3-9869-665c94ee6590" w:val=" "/>
    <w:docVar w:name="vault_nd_04c37880-4f6c-4741-9100-ace7db18c4c7" w:val=" "/>
    <w:docVar w:name="vault_nd_073ae231-0caa-41eb-9f48-b01b142d7186" w:val=" "/>
    <w:docVar w:name="VAULT_ND_079a2221-6798-4f70-ab06-a69db9f96f2b" w:val=" "/>
    <w:docVar w:name="vault_nd_08202059-c81c-4bc1-9e6e-cb1ae72e8c4a" w:val=" "/>
    <w:docVar w:name="vault_nd_0940b68a-65d3-4f6c-80f6-1be4e8b1067e" w:val=" "/>
    <w:docVar w:name="vault_nd_09f3a970-c8ad-47ef-ad66-1d10010c4e7a" w:val=" "/>
    <w:docVar w:name="vault_nd_0aceadd0-02d2-42de-9dd1-1ea5b6648ee3" w:val=" "/>
    <w:docVar w:name="vault_nd_15d6a674-f42d-4881-ae8b-36ad3df199e0" w:val=" "/>
    <w:docVar w:name="vault_nd_1da3a00d-4973-4007-8127-1a6d9e9fbb5a" w:val=" "/>
    <w:docVar w:name="vault_nd_24cfca13-db56-41ec-8258-8f001cba979f" w:val=" "/>
    <w:docVar w:name="vault_nd_25ded0a8-81fc-42bb-8c09-0f7f9a064f37" w:val=" "/>
    <w:docVar w:name="vault_nd_27b586d7-129c-414e-b61e-0764d7af79bb" w:val=" "/>
    <w:docVar w:name="VAULT_ND_3116c999-f24c-4591-87f9-282c0ac756d0" w:val=" "/>
    <w:docVar w:name="VAULT_ND_312db5a5-f415-4ff5-8c7e-efa856469c33" w:val=" "/>
    <w:docVar w:name="VAULT_ND_3419b28a-f5fd-4776-badd-66c31d742ef4" w:val=" "/>
    <w:docVar w:name="vault_nd_3a496294-57fc-4bbc-a46c-924380ff6aa3" w:val=" "/>
    <w:docVar w:name="VAULT_ND_3e3d1037-2bd5-4094-9397-2a9891dfa21e" w:val=" "/>
    <w:docVar w:name="VAULT_ND_478c6ef8-8053-40ee-b251-188df24eb800" w:val=" "/>
    <w:docVar w:name="VAULT_ND_4c02a2ee-65ef-484a-9d46-19fe5cb0afc4" w:val=" "/>
    <w:docVar w:name="VAULT_ND_4d755294-faba-420f-b2c1-b820493a1c5a" w:val=" "/>
    <w:docVar w:name="vault_nd_4ef830b1-0ad3-4913-b3e1-54177bae6476" w:val=" "/>
    <w:docVar w:name="VAULT_ND_542d39f5-4fe2-4640-b26e-b9707e3c5057" w:val=" "/>
    <w:docVar w:name="VAULT_ND_5452eec8-be4a-426c-b5b2-80cdc5efff3f" w:val=" "/>
    <w:docVar w:name="vault_nd_56063059-2085-4bae-855d-0e902fe7f086" w:val=" "/>
    <w:docVar w:name="vault_nd_58799f72-d672-4fa7-8353-80ca998290ee" w:val=" "/>
    <w:docVar w:name="VAULT_ND_59a73684-32a7-47b8-a570-2d74d970bf2d" w:val=" "/>
    <w:docVar w:name="vault_nd_5c89620b-7a6b-4445-92f8-c2dc2d3d93b1" w:val=" "/>
    <w:docVar w:name="vault_nd_5dd0a65e-caab-4030-91c8-eeba868eb108" w:val=" "/>
    <w:docVar w:name="vault_nd_61bce72e-e3d5-450d-b7c6-6ec7b959806f" w:val=" "/>
    <w:docVar w:name="vault_nd_640ed46c-afff-45c1-8840-c993cfe223ad" w:val=" "/>
    <w:docVar w:name="VAULT_ND_64760f9d-b398-4fa6-a50c-627c2e773627" w:val=" "/>
    <w:docVar w:name="vault_nd_67f2f191-234f-4091-9c87-713ed910e7e3" w:val=" "/>
    <w:docVar w:name="vault_nd_6af3e2fe-6a23-4df3-9573-aaf4df00de33" w:val=" "/>
    <w:docVar w:name="VAULT_ND_6c125932-b0e7-432b-a086-2e67a97e8a6b" w:val=" "/>
    <w:docVar w:name="vault_nd_72157398-51dc-44b6-971a-65908c2e036c" w:val=" "/>
    <w:docVar w:name="vault_nd_74f808a6-d845-47bb-a41d-4573c12bf004" w:val=" "/>
    <w:docVar w:name="VAULT_ND_7a32d55d-20b5-4ad6-8565-e4c7523f79ad" w:val=" "/>
    <w:docVar w:name="vault_nd_7a9f2e9c-a3a8-47d4-ad57-24d574fb7bba" w:val=" "/>
    <w:docVar w:name="vault_nd_7cc19243-2b53-43e5-854d-6252d0df1fb8" w:val=" "/>
    <w:docVar w:name="VAULT_ND_81bae9e0-719c-440c-b101-8483b3d7228e" w:val=" "/>
    <w:docVar w:name="VAULT_ND_81e5ad5d-4c96-4f84-8bb8-5bc0bc4e6469" w:val=" "/>
    <w:docVar w:name="vault_nd_85175363-3fe7-4397-9532-5d32a377145e" w:val=" "/>
    <w:docVar w:name="vault_nd_87044f60-2455-41a3-8f44-36d38395ed82" w:val=" "/>
    <w:docVar w:name="VAULT_ND_8abac3b6-7213-4608-97ef-479d0ef12d1b" w:val=" "/>
    <w:docVar w:name="vault_nd_8ef849d3-0728-4171-9a6e-8212e4792194" w:val=" "/>
    <w:docVar w:name="vault_nd_8fbbe163-a864-4d36-ab20-bb9e72eaf044" w:val=" "/>
    <w:docVar w:name="vault_nd_8fee651f-c40d-417d-81a7-9435c288c29d" w:val=" "/>
    <w:docVar w:name="VAULT_ND_90ee667c-706e-4dc4-9fef-b1e4278ab328" w:val=" "/>
    <w:docVar w:name="vault_nd_925aa818-b06d-42dc-909e-d0b08382a37a" w:val=" "/>
    <w:docVar w:name="VAULT_ND_958d470a-b05a-45e2-b86a-ce7e35d1d132" w:val=" "/>
    <w:docVar w:name="VAULT_ND_9d1ead2c-9f02-4bbc-a5bd-990512984caa" w:val=" "/>
    <w:docVar w:name="VAULT_ND_9efb9318-d26f-4b62-9b19-c1cf2178d58b" w:val=" "/>
    <w:docVar w:name="VAULT_ND_ac404612-d52e-45b6-aaee-3d490ed66e42" w:val=" "/>
    <w:docVar w:name="vault_nd_b70335e1-918c-4b50-b1b0-f3b85dbecfd2" w:val=" "/>
    <w:docVar w:name="VAULT_ND_b8eab174-f273-49a3-aea4-f1cd20acbeba" w:val=" "/>
    <w:docVar w:name="vault_nd_bd3185ae-64ad-4138-98c1-7ba5d6da4174" w:val=" "/>
    <w:docVar w:name="vault_nd_c1696cd1-9cf8-4545-b17e-1166f3258d51" w:val=" "/>
    <w:docVar w:name="vault_nd_c186bec9-3bd4-4efe-b2c8-f5cd12ad4791" w:val=" "/>
    <w:docVar w:name="VAULT_ND_c1d9c9e5-42aa-4941-92e4-c5d378879813" w:val=" "/>
    <w:docVar w:name="VAULT_ND_c5c80419-886b-4b67-a893-43462dfc6b2a" w:val=" "/>
    <w:docVar w:name="vault_nd_c6e7d3ab-4b54-4ec0-80cd-2689f216872c" w:val=" "/>
    <w:docVar w:name="VAULT_ND_c862c86e-c475-4d4e-8350-9b0c710f231e" w:val=" "/>
    <w:docVar w:name="VAULT_ND_cd695f19-03d7-47b5-9bb4-3ac51444d569" w:val=" "/>
    <w:docVar w:name="VAULT_ND_cff141e3-b206-43a6-872c-e122b28813ab" w:val=" "/>
    <w:docVar w:name="VAULT_ND_d116746b-1759-4db2-a0b0-3187d8dfd2b3" w:val=" "/>
    <w:docVar w:name="vault_nd_d6f0b844-3abd-4c65-8236-6d63483dec94" w:val=" "/>
    <w:docVar w:name="VAULT_ND_d7ac2288-3834-402e-8fdb-eaa7f17c7abf" w:val=" "/>
    <w:docVar w:name="vault_nd_d7aeb55f-0a00-468b-bccf-b4446866b8ba" w:val=" "/>
    <w:docVar w:name="VAULT_ND_e0e67780-eb54-4736-9a5b-6a099d04312e" w:val=" "/>
    <w:docVar w:name="VAULT_ND_e1ebacb3-4ab4-4eb5-855e-693c7ee2042a" w:val=" "/>
    <w:docVar w:name="VAULT_ND_e5326275-fdb1-4897-87c2-5b78c3df8935" w:val=" "/>
    <w:docVar w:name="VAULT_ND_e66066f7-dcf7-46de-b39e-47e462a6af97" w:val=" "/>
    <w:docVar w:name="vault_nd_e6838aec-2be6-4dba-962a-9fb4add6d2bc" w:val=" "/>
    <w:docVar w:name="vault_nd_e83947c5-71e0-4df8-a281-cb69debe41c0" w:val=" "/>
    <w:docVar w:name="VAULT_ND_e9a948f4-9271-455d-8874-e0fd3ddb2056" w:val=" "/>
    <w:docVar w:name="VAULT_ND_eb2c8c51-dc7d-458e-a0eb-bf6136675f10" w:val=" "/>
    <w:docVar w:name="vault_nd_ebaa07b4-46b7-44e9-90d6-6b3d2e7c5ea2" w:val=" "/>
    <w:docVar w:name="VAULT_ND_f2c8275f-624e-4d53-bf90-39354bc1da96" w:val=" "/>
    <w:docVar w:name="VAULT_ND_f329ddb5-f721-4563-93ba-0d6033c718ac" w:val=" "/>
    <w:docVar w:name="vault_nd_f4026925-7b14-4379-9443-58cf77c5599d" w:val=" "/>
  </w:docVars>
  <w:rsids>
    <w:rsidRoot w:val="009A473F"/>
    <w:rsid w:val="000061F8"/>
    <w:rsid w:val="00012998"/>
    <w:rsid w:val="0001468A"/>
    <w:rsid w:val="00024EE6"/>
    <w:rsid w:val="00034BC0"/>
    <w:rsid w:val="0004164A"/>
    <w:rsid w:val="00053B1D"/>
    <w:rsid w:val="000541C6"/>
    <w:rsid w:val="0007017A"/>
    <w:rsid w:val="00092CB3"/>
    <w:rsid w:val="00097004"/>
    <w:rsid w:val="000A13B5"/>
    <w:rsid w:val="000A2A48"/>
    <w:rsid w:val="000A3A5F"/>
    <w:rsid w:val="000A7096"/>
    <w:rsid w:val="000B13F2"/>
    <w:rsid w:val="000B250D"/>
    <w:rsid w:val="000B3822"/>
    <w:rsid w:val="000B58EF"/>
    <w:rsid w:val="000C005B"/>
    <w:rsid w:val="000C4804"/>
    <w:rsid w:val="000D122D"/>
    <w:rsid w:val="000E7E95"/>
    <w:rsid w:val="000F127A"/>
    <w:rsid w:val="000F1FD2"/>
    <w:rsid w:val="000F310B"/>
    <w:rsid w:val="00102694"/>
    <w:rsid w:val="0011133D"/>
    <w:rsid w:val="001265DA"/>
    <w:rsid w:val="00134A87"/>
    <w:rsid w:val="00135296"/>
    <w:rsid w:val="00135996"/>
    <w:rsid w:val="00136AA9"/>
    <w:rsid w:val="001633CC"/>
    <w:rsid w:val="001642CC"/>
    <w:rsid w:val="00165452"/>
    <w:rsid w:val="00173732"/>
    <w:rsid w:val="001747E5"/>
    <w:rsid w:val="001763B1"/>
    <w:rsid w:val="001971AF"/>
    <w:rsid w:val="001A0D13"/>
    <w:rsid w:val="001A5185"/>
    <w:rsid w:val="001A5FEF"/>
    <w:rsid w:val="001B2B1D"/>
    <w:rsid w:val="001B2B81"/>
    <w:rsid w:val="001B5B36"/>
    <w:rsid w:val="001C0F9A"/>
    <w:rsid w:val="001C1475"/>
    <w:rsid w:val="001C7003"/>
    <w:rsid w:val="001D33E6"/>
    <w:rsid w:val="001D7232"/>
    <w:rsid w:val="001D7BEF"/>
    <w:rsid w:val="001E25AB"/>
    <w:rsid w:val="00204617"/>
    <w:rsid w:val="002065E9"/>
    <w:rsid w:val="002074BA"/>
    <w:rsid w:val="0021105C"/>
    <w:rsid w:val="00216B62"/>
    <w:rsid w:val="002170D0"/>
    <w:rsid w:val="002313C2"/>
    <w:rsid w:val="0023337E"/>
    <w:rsid w:val="00241409"/>
    <w:rsid w:val="00250A2C"/>
    <w:rsid w:val="00265777"/>
    <w:rsid w:val="00276475"/>
    <w:rsid w:val="00277D47"/>
    <w:rsid w:val="00287118"/>
    <w:rsid w:val="00296831"/>
    <w:rsid w:val="002A2436"/>
    <w:rsid w:val="002B364C"/>
    <w:rsid w:val="002C41AE"/>
    <w:rsid w:val="002C77D6"/>
    <w:rsid w:val="002D31DC"/>
    <w:rsid w:val="002D485F"/>
    <w:rsid w:val="002E6C4C"/>
    <w:rsid w:val="002F2453"/>
    <w:rsid w:val="002F4656"/>
    <w:rsid w:val="0030423A"/>
    <w:rsid w:val="00312DE8"/>
    <w:rsid w:val="00323F5F"/>
    <w:rsid w:val="003262A0"/>
    <w:rsid w:val="003262E8"/>
    <w:rsid w:val="003304F2"/>
    <w:rsid w:val="00340B94"/>
    <w:rsid w:val="00345F8D"/>
    <w:rsid w:val="00351F7F"/>
    <w:rsid w:val="003549C8"/>
    <w:rsid w:val="00363ABC"/>
    <w:rsid w:val="00365E5F"/>
    <w:rsid w:val="00372E2E"/>
    <w:rsid w:val="00373C24"/>
    <w:rsid w:val="0037766D"/>
    <w:rsid w:val="00384B88"/>
    <w:rsid w:val="00386971"/>
    <w:rsid w:val="003938C5"/>
    <w:rsid w:val="003A7AAC"/>
    <w:rsid w:val="003C7E24"/>
    <w:rsid w:val="003D121D"/>
    <w:rsid w:val="003D19D6"/>
    <w:rsid w:val="003D636B"/>
    <w:rsid w:val="003E0150"/>
    <w:rsid w:val="003E1176"/>
    <w:rsid w:val="003E15B8"/>
    <w:rsid w:val="003F2C04"/>
    <w:rsid w:val="003F6854"/>
    <w:rsid w:val="0040137C"/>
    <w:rsid w:val="0041239E"/>
    <w:rsid w:val="00416A01"/>
    <w:rsid w:val="004205D6"/>
    <w:rsid w:val="004218A5"/>
    <w:rsid w:val="00422099"/>
    <w:rsid w:val="00433936"/>
    <w:rsid w:val="00436AB2"/>
    <w:rsid w:val="004403A4"/>
    <w:rsid w:val="00443491"/>
    <w:rsid w:val="00443514"/>
    <w:rsid w:val="00445400"/>
    <w:rsid w:val="004473B3"/>
    <w:rsid w:val="00455470"/>
    <w:rsid w:val="00467085"/>
    <w:rsid w:val="004754B6"/>
    <w:rsid w:val="00486CC4"/>
    <w:rsid w:val="00490087"/>
    <w:rsid w:val="00494778"/>
    <w:rsid w:val="00494CF9"/>
    <w:rsid w:val="00495C5C"/>
    <w:rsid w:val="00497841"/>
    <w:rsid w:val="004B074C"/>
    <w:rsid w:val="004B13E1"/>
    <w:rsid w:val="004B3A42"/>
    <w:rsid w:val="004C2D0F"/>
    <w:rsid w:val="004C65AB"/>
    <w:rsid w:val="004D63B4"/>
    <w:rsid w:val="004E3CF2"/>
    <w:rsid w:val="004E6333"/>
    <w:rsid w:val="004E689C"/>
    <w:rsid w:val="004E77C3"/>
    <w:rsid w:val="00501A7E"/>
    <w:rsid w:val="00516634"/>
    <w:rsid w:val="00523918"/>
    <w:rsid w:val="00526EDE"/>
    <w:rsid w:val="00531904"/>
    <w:rsid w:val="00536D68"/>
    <w:rsid w:val="00537BCA"/>
    <w:rsid w:val="00544891"/>
    <w:rsid w:val="00555597"/>
    <w:rsid w:val="00557C2E"/>
    <w:rsid w:val="005618DE"/>
    <w:rsid w:val="005670A3"/>
    <w:rsid w:val="005759B0"/>
    <w:rsid w:val="00575B6F"/>
    <w:rsid w:val="005776B0"/>
    <w:rsid w:val="00580E8D"/>
    <w:rsid w:val="005812AB"/>
    <w:rsid w:val="0058152E"/>
    <w:rsid w:val="005824CD"/>
    <w:rsid w:val="005869B2"/>
    <w:rsid w:val="0059195B"/>
    <w:rsid w:val="00593FF4"/>
    <w:rsid w:val="005A461F"/>
    <w:rsid w:val="005A5BDA"/>
    <w:rsid w:val="005A6CA6"/>
    <w:rsid w:val="005C004C"/>
    <w:rsid w:val="005C096E"/>
    <w:rsid w:val="005C2F3C"/>
    <w:rsid w:val="005C54C7"/>
    <w:rsid w:val="005D0D0D"/>
    <w:rsid w:val="005D5784"/>
    <w:rsid w:val="005D6C1A"/>
    <w:rsid w:val="005D6F43"/>
    <w:rsid w:val="005F5D0B"/>
    <w:rsid w:val="0060633C"/>
    <w:rsid w:val="00616771"/>
    <w:rsid w:val="006245F5"/>
    <w:rsid w:val="006259BF"/>
    <w:rsid w:val="00625F37"/>
    <w:rsid w:val="0062776D"/>
    <w:rsid w:val="00653360"/>
    <w:rsid w:val="00655A1C"/>
    <w:rsid w:val="00656FB6"/>
    <w:rsid w:val="006717C4"/>
    <w:rsid w:val="00671B27"/>
    <w:rsid w:val="0067440B"/>
    <w:rsid w:val="00682941"/>
    <w:rsid w:val="00683C91"/>
    <w:rsid w:val="006961D6"/>
    <w:rsid w:val="00697BAF"/>
    <w:rsid w:val="006A5E7C"/>
    <w:rsid w:val="006B6E9B"/>
    <w:rsid w:val="006B7677"/>
    <w:rsid w:val="006D5910"/>
    <w:rsid w:val="006E06E9"/>
    <w:rsid w:val="006E3B38"/>
    <w:rsid w:val="006E4211"/>
    <w:rsid w:val="006E54BA"/>
    <w:rsid w:val="006E6B11"/>
    <w:rsid w:val="006F21B4"/>
    <w:rsid w:val="006F73D0"/>
    <w:rsid w:val="00701EC4"/>
    <w:rsid w:val="00706D56"/>
    <w:rsid w:val="00724992"/>
    <w:rsid w:val="007306AB"/>
    <w:rsid w:val="007360BC"/>
    <w:rsid w:val="00742343"/>
    <w:rsid w:val="007451EC"/>
    <w:rsid w:val="00753BBC"/>
    <w:rsid w:val="00757235"/>
    <w:rsid w:val="00781492"/>
    <w:rsid w:val="00783094"/>
    <w:rsid w:val="0078413E"/>
    <w:rsid w:val="0078769B"/>
    <w:rsid w:val="00795EEA"/>
    <w:rsid w:val="007A32FA"/>
    <w:rsid w:val="007A79C3"/>
    <w:rsid w:val="007C5338"/>
    <w:rsid w:val="007D60F7"/>
    <w:rsid w:val="007D6641"/>
    <w:rsid w:val="007D6D3C"/>
    <w:rsid w:val="007E3FA5"/>
    <w:rsid w:val="007E54F3"/>
    <w:rsid w:val="007E761D"/>
    <w:rsid w:val="007F6FC3"/>
    <w:rsid w:val="007F7E89"/>
    <w:rsid w:val="00801E4E"/>
    <w:rsid w:val="008069B2"/>
    <w:rsid w:val="00823926"/>
    <w:rsid w:val="00825EA2"/>
    <w:rsid w:val="00832FB4"/>
    <w:rsid w:val="00837453"/>
    <w:rsid w:val="00846346"/>
    <w:rsid w:val="008464AC"/>
    <w:rsid w:val="00857597"/>
    <w:rsid w:val="0087179B"/>
    <w:rsid w:val="00871E33"/>
    <w:rsid w:val="00872FF1"/>
    <w:rsid w:val="0087401C"/>
    <w:rsid w:val="008802CA"/>
    <w:rsid w:val="00890C26"/>
    <w:rsid w:val="008926D6"/>
    <w:rsid w:val="00894020"/>
    <w:rsid w:val="00894ADF"/>
    <w:rsid w:val="008A7E0E"/>
    <w:rsid w:val="008A7EC0"/>
    <w:rsid w:val="008B3D67"/>
    <w:rsid w:val="008B40E1"/>
    <w:rsid w:val="008B5335"/>
    <w:rsid w:val="008B56E9"/>
    <w:rsid w:val="008B6F4F"/>
    <w:rsid w:val="008C3111"/>
    <w:rsid w:val="008C3A06"/>
    <w:rsid w:val="008C4DF6"/>
    <w:rsid w:val="008C662F"/>
    <w:rsid w:val="008D1696"/>
    <w:rsid w:val="008D4EA1"/>
    <w:rsid w:val="008D775B"/>
    <w:rsid w:val="008E0A9E"/>
    <w:rsid w:val="008E0C67"/>
    <w:rsid w:val="008E781F"/>
    <w:rsid w:val="008F2D46"/>
    <w:rsid w:val="00903A3B"/>
    <w:rsid w:val="00923BC1"/>
    <w:rsid w:val="00924DB2"/>
    <w:rsid w:val="009257C3"/>
    <w:rsid w:val="00931346"/>
    <w:rsid w:val="0094416D"/>
    <w:rsid w:val="009476E2"/>
    <w:rsid w:val="009505E2"/>
    <w:rsid w:val="009506DE"/>
    <w:rsid w:val="0095118D"/>
    <w:rsid w:val="00951E2C"/>
    <w:rsid w:val="009520B7"/>
    <w:rsid w:val="00953296"/>
    <w:rsid w:val="00956E99"/>
    <w:rsid w:val="00957071"/>
    <w:rsid w:val="00963730"/>
    <w:rsid w:val="00964432"/>
    <w:rsid w:val="00965D49"/>
    <w:rsid w:val="009662FA"/>
    <w:rsid w:val="00971AAE"/>
    <w:rsid w:val="009811CD"/>
    <w:rsid w:val="009834A7"/>
    <w:rsid w:val="00991E96"/>
    <w:rsid w:val="00996EA3"/>
    <w:rsid w:val="009A473F"/>
    <w:rsid w:val="009A72A3"/>
    <w:rsid w:val="009B005E"/>
    <w:rsid w:val="009B1C91"/>
    <w:rsid w:val="009C02EA"/>
    <w:rsid w:val="009C0992"/>
    <w:rsid w:val="009C73BF"/>
    <w:rsid w:val="009C7E5D"/>
    <w:rsid w:val="009D714D"/>
    <w:rsid w:val="009E043B"/>
    <w:rsid w:val="009F1341"/>
    <w:rsid w:val="009F15CD"/>
    <w:rsid w:val="00A00A57"/>
    <w:rsid w:val="00A00E5E"/>
    <w:rsid w:val="00A01A17"/>
    <w:rsid w:val="00A0294B"/>
    <w:rsid w:val="00A04F12"/>
    <w:rsid w:val="00A1381A"/>
    <w:rsid w:val="00A31874"/>
    <w:rsid w:val="00A543BD"/>
    <w:rsid w:val="00A654A2"/>
    <w:rsid w:val="00A73DD0"/>
    <w:rsid w:val="00A74C80"/>
    <w:rsid w:val="00A754C3"/>
    <w:rsid w:val="00A812D7"/>
    <w:rsid w:val="00A82DD9"/>
    <w:rsid w:val="00A868FA"/>
    <w:rsid w:val="00A911F8"/>
    <w:rsid w:val="00A963DF"/>
    <w:rsid w:val="00A973A5"/>
    <w:rsid w:val="00AB4ACD"/>
    <w:rsid w:val="00AB68C7"/>
    <w:rsid w:val="00AD2D33"/>
    <w:rsid w:val="00AD5DF0"/>
    <w:rsid w:val="00AE4747"/>
    <w:rsid w:val="00AE6930"/>
    <w:rsid w:val="00AF661D"/>
    <w:rsid w:val="00AF6A35"/>
    <w:rsid w:val="00B004E7"/>
    <w:rsid w:val="00B00860"/>
    <w:rsid w:val="00B13973"/>
    <w:rsid w:val="00B152FD"/>
    <w:rsid w:val="00B25B4C"/>
    <w:rsid w:val="00B30529"/>
    <w:rsid w:val="00B32D92"/>
    <w:rsid w:val="00B33376"/>
    <w:rsid w:val="00B34E33"/>
    <w:rsid w:val="00B35536"/>
    <w:rsid w:val="00B36A28"/>
    <w:rsid w:val="00B373AD"/>
    <w:rsid w:val="00B4318A"/>
    <w:rsid w:val="00B55F18"/>
    <w:rsid w:val="00B64907"/>
    <w:rsid w:val="00B67E97"/>
    <w:rsid w:val="00B77E18"/>
    <w:rsid w:val="00B85871"/>
    <w:rsid w:val="00B933CB"/>
    <w:rsid w:val="00B96150"/>
    <w:rsid w:val="00BA54E7"/>
    <w:rsid w:val="00BB02CF"/>
    <w:rsid w:val="00BB26C3"/>
    <w:rsid w:val="00BB2B3B"/>
    <w:rsid w:val="00BC503D"/>
    <w:rsid w:val="00BD01A9"/>
    <w:rsid w:val="00BD5FF9"/>
    <w:rsid w:val="00BE08E9"/>
    <w:rsid w:val="00BE3E92"/>
    <w:rsid w:val="00C15657"/>
    <w:rsid w:val="00C20DA4"/>
    <w:rsid w:val="00C30682"/>
    <w:rsid w:val="00C32965"/>
    <w:rsid w:val="00C407A0"/>
    <w:rsid w:val="00C42354"/>
    <w:rsid w:val="00C42D61"/>
    <w:rsid w:val="00C535DF"/>
    <w:rsid w:val="00C570E2"/>
    <w:rsid w:val="00C6014E"/>
    <w:rsid w:val="00C656C9"/>
    <w:rsid w:val="00C65B58"/>
    <w:rsid w:val="00C67FCC"/>
    <w:rsid w:val="00C716C7"/>
    <w:rsid w:val="00C83362"/>
    <w:rsid w:val="00C83369"/>
    <w:rsid w:val="00C878DA"/>
    <w:rsid w:val="00C94881"/>
    <w:rsid w:val="00C979F2"/>
    <w:rsid w:val="00CA0130"/>
    <w:rsid w:val="00CB6AB4"/>
    <w:rsid w:val="00CD20F2"/>
    <w:rsid w:val="00CD574A"/>
    <w:rsid w:val="00CD6BA4"/>
    <w:rsid w:val="00CE224C"/>
    <w:rsid w:val="00CE71BF"/>
    <w:rsid w:val="00CE74B2"/>
    <w:rsid w:val="00CF5F25"/>
    <w:rsid w:val="00D04389"/>
    <w:rsid w:val="00D10E18"/>
    <w:rsid w:val="00D14779"/>
    <w:rsid w:val="00D16649"/>
    <w:rsid w:val="00D16AB6"/>
    <w:rsid w:val="00D26B0E"/>
    <w:rsid w:val="00D3216F"/>
    <w:rsid w:val="00D34625"/>
    <w:rsid w:val="00D34FEB"/>
    <w:rsid w:val="00D43052"/>
    <w:rsid w:val="00D45903"/>
    <w:rsid w:val="00D5297F"/>
    <w:rsid w:val="00D5420D"/>
    <w:rsid w:val="00D54980"/>
    <w:rsid w:val="00D5529D"/>
    <w:rsid w:val="00D5706D"/>
    <w:rsid w:val="00D61073"/>
    <w:rsid w:val="00D631D5"/>
    <w:rsid w:val="00D65F96"/>
    <w:rsid w:val="00D70A38"/>
    <w:rsid w:val="00D74B4E"/>
    <w:rsid w:val="00D91F05"/>
    <w:rsid w:val="00D959A3"/>
    <w:rsid w:val="00DA1175"/>
    <w:rsid w:val="00DA43C1"/>
    <w:rsid w:val="00DB2796"/>
    <w:rsid w:val="00DC7F0E"/>
    <w:rsid w:val="00DD1B3B"/>
    <w:rsid w:val="00DD20EE"/>
    <w:rsid w:val="00DE649C"/>
    <w:rsid w:val="00E02E40"/>
    <w:rsid w:val="00E13091"/>
    <w:rsid w:val="00E32435"/>
    <w:rsid w:val="00E32FE7"/>
    <w:rsid w:val="00E339D5"/>
    <w:rsid w:val="00E3473F"/>
    <w:rsid w:val="00E3533F"/>
    <w:rsid w:val="00E400C4"/>
    <w:rsid w:val="00E41AE1"/>
    <w:rsid w:val="00E44B1A"/>
    <w:rsid w:val="00E4627F"/>
    <w:rsid w:val="00E51AB5"/>
    <w:rsid w:val="00E55B4E"/>
    <w:rsid w:val="00E60C26"/>
    <w:rsid w:val="00E71E89"/>
    <w:rsid w:val="00E82814"/>
    <w:rsid w:val="00EA0FEB"/>
    <w:rsid w:val="00EA19B2"/>
    <w:rsid w:val="00EE416D"/>
    <w:rsid w:val="00EF33E3"/>
    <w:rsid w:val="00EF4443"/>
    <w:rsid w:val="00EF52C8"/>
    <w:rsid w:val="00F00737"/>
    <w:rsid w:val="00F01EEF"/>
    <w:rsid w:val="00F26AAE"/>
    <w:rsid w:val="00F364E5"/>
    <w:rsid w:val="00F40D66"/>
    <w:rsid w:val="00F51EFF"/>
    <w:rsid w:val="00F520BF"/>
    <w:rsid w:val="00F765E0"/>
    <w:rsid w:val="00F81DD3"/>
    <w:rsid w:val="00F81E48"/>
    <w:rsid w:val="00F83EE7"/>
    <w:rsid w:val="00F8502E"/>
    <w:rsid w:val="00F8537D"/>
    <w:rsid w:val="00F87EC5"/>
    <w:rsid w:val="00FB7A0F"/>
    <w:rsid w:val="00FD1A14"/>
    <w:rsid w:val="00FF3EF7"/>
    <w:rsid w:val="00FF4FC5"/>
    <w:rsid w:val="00FF54E8"/>
    <w:rsid w:val="00FF5CBC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C48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73F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135996"/>
    <w:pPr>
      <w:keepNext/>
      <w:tabs>
        <w:tab w:val="left" w:pos="540"/>
        <w:tab w:val="left" w:pos="4500"/>
      </w:tabs>
      <w:ind w:left="540" w:hanging="540"/>
      <w:outlineLvl w:val="0"/>
    </w:pPr>
    <w:rPr>
      <w:b/>
      <w:bCs/>
      <w:sz w:val="22"/>
      <w:szCs w:val="22"/>
    </w:rPr>
  </w:style>
  <w:style w:type="paragraph" w:styleId="Antrat2">
    <w:name w:val="heading 2"/>
    <w:basedOn w:val="prastasis"/>
    <w:next w:val="prastasis"/>
    <w:link w:val="Antrat2Diagrama"/>
    <w:qFormat/>
    <w:rsid w:val="009A47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473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qFormat/>
    <w:rsid w:val="009A473F"/>
    <w:pPr>
      <w:keepNext/>
      <w:outlineLvl w:val="3"/>
    </w:pPr>
    <w:rPr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9A473F"/>
    <w:pPr>
      <w:keepNext/>
      <w:outlineLvl w:val="4"/>
    </w:pPr>
    <w:rPr>
      <w:b/>
      <w:bCs/>
      <w:i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9A473F"/>
    <w:pPr>
      <w:keepNext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9A473F"/>
    <w:pPr>
      <w:keepNext/>
      <w:outlineLvl w:val="6"/>
    </w:pPr>
    <w:rPr>
      <w:i/>
      <w:iCs/>
      <w:sz w:val="20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53296"/>
    <w:rPr>
      <w:rFonts w:ascii="Times New Roman" w:hAnsi="Times New Roman" w:cs="Times New Roman"/>
      <w:b/>
      <w:bCs/>
      <w:sz w:val="22"/>
      <w:szCs w:val="22"/>
    </w:rPr>
  </w:style>
  <w:style w:type="character" w:customStyle="1" w:styleId="Antrat2Diagrama">
    <w:name w:val="Antraštė 2 Diagrama"/>
    <w:link w:val="Antrat2"/>
    <w:rsid w:val="009A473F"/>
    <w:rPr>
      <w:rFonts w:ascii="Arial" w:eastAsia="Calibri" w:hAnsi="Arial" w:cs="Times New Roman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uiPriority w:val="9"/>
    <w:semiHidden/>
    <w:rsid w:val="009A473F"/>
    <w:rPr>
      <w:rFonts w:ascii="Cambria" w:eastAsia="Times New Roman" w:hAnsi="Cambria" w:cs="Times New Roman"/>
      <w:b/>
      <w:bCs/>
      <w:color w:val="4F81BD"/>
      <w:sz w:val="24"/>
      <w:szCs w:val="24"/>
      <w:lang w:eastAsia="lt-LT"/>
    </w:rPr>
  </w:style>
  <w:style w:type="character" w:customStyle="1" w:styleId="Antrat4Diagrama">
    <w:name w:val="Antraštė 4 Diagrama"/>
    <w:link w:val="Antrat4"/>
    <w:rsid w:val="009A473F"/>
    <w:rPr>
      <w:rFonts w:ascii="Times New Roman" w:eastAsia="Calibri" w:hAnsi="Times New Roman" w:cs="Times New Roman"/>
      <w:sz w:val="20"/>
      <w:szCs w:val="24"/>
      <w:u w:val="single"/>
      <w:lang w:eastAsia="lt-LT"/>
    </w:rPr>
  </w:style>
  <w:style w:type="character" w:customStyle="1" w:styleId="Antrat5Diagrama">
    <w:name w:val="Antraštė 5 Diagrama"/>
    <w:link w:val="Antrat5"/>
    <w:rsid w:val="009A473F"/>
    <w:rPr>
      <w:rFonts w:ascii="Times New Roman" w:eastAsia="Calibri" w:hAnsi="Times New Roman" w:cs="Times New Roman"/>
      <w:b/>
      <w:bCs/>
      <w:i/>
      <w:iCs/>
      <w:sz w:val="20"/>
      <w:szCs w:val="24"/>
      <w:lang w:eastAsia="lt-LT"/>
    </w:rPr>
  </w:style>
  <w:style w:type="character" w:customStyle="1" w:styleId="Antrat6Diagrama">
    <w:name w:val="Antraštė 6 Diagrama"/>
    <w:link w:val="Antrat6"/>
    <w:rsid w:val="009A473F"/>
    <w:rPr>
      <w:rFonts w:ascii="Times New Roman" w:eastAsia="Calibri" w:hAnsi="Times New Roman" w:cs="Times New Roman"/>
      <w:i/>
      <w:iCs/>
      <w:sz w:val="20"/>
      <w:szCs w:val="24"/>
      <w:lang w:eastAsia="lt-LT"/>
    </w:rPr>
  </w:style>
  <w:style w:type="character" w:customStyle="1" w:styleId="Antrat7Diagrama">
    <w:name w:val="Antraštė 7 Diagrama"/>
    <w:link w:val="Antrat7"/>
    <w:rsid w:val="009A473F"/>
    <w:rPr>
      <w:rFonts w:ascii="Times New Roman" w:eastAsia="Calibri" w:hAnsi="Times New Roman" w:cs="Times New Roman"/>
      <w:i/>
      <w:iCs/>
      <w:sz w:val="20"/>
      <w:szCs w:val="24"/>
      <w:u w:val="single"/>
      <w:lang w:eastAsia="lt-LT"/>
    </w:rPr>
  </w:style>
  <w:style w:type="paragraph" w:styleId="Pagrindinistekstas">
    <w:name w:val="Body Text"/>
    <w:basedOn w:val="prastasis"/>
    <w:link w:val="PagrindinistekstasDiagrama"/>
    <w:rsid w:val="009A473F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9A473F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A473F"/>
    <w:pPr>
      <w:ind w:left="1440" w:hanging="1440"/>
    </w:pPr>
    <w:rPr>
      <w:sz w:val="20"/>
    </w:rPr>
  </w:style>
  <w:style w:type="character" w:customStyle="1" w:styleId="PagrindiniotekstotraukaDiagrama">
    <w:name w:val="Pagrindinio teksto įtrauka Diagrama"/>
    <w:link w:val="Pagrindiniotekstotrauka"/>
    <w:rsid w:val="009A473F"/>
    <w:rPr>
      <w:rFonts w:ascii="Times New Roman" w:eastAsia="Calibri" w:hAnsi="Times New Roman" w:cs="Times New Roman"/>
      <w:sz w:val="20"/>
      <w:szCs w:val="24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9A473F"/>
    <w:rPr>
      <w:iCs/>
      <w:noProof/>
      <w:sz w:val="20"/>
      <w:szCs w:val="20"/>
      <w:lang w:val="x-none"/>
    </w:rPr>
  </w:style>
  <w:style w:type="character" w:customStyle="1" w:styleId="BTEMEASMCAChar">
    <w:name w:val="BT EMEA_SMCA Char"/>
    <w:link w:val="BTEMEASMCA"/>
    <w:locked/>
    <w:rsid w:val="009A473F"/>
    <w:rPr>
      <w:rFonts w:ascii="Times New Roman" w:eastAsia="Calibri" w:hAnsi="Times New Roman" w:cs="Times New Roman"/>
      <w:iCs/>
      <w:noProof/>
      <w:sz w:val="20"/>
      <w:szCs w:val="20"/>
      <w:lang w:val="x-none" w:eastAsia="lt-LT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9A473F"/>
    <w:pPr>
      <w:tabs>
        <w:tab w:val="left" w:pos="567"/>
      </w:tabs>
    </w:pPr>
    <w:rPr>
      <w:sz w:val="20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semiHidden/>
    <w:rsid w:val="009A473F"/>
    <w:rPr>
      <w:rFonts w:ascii="Times New Roman" w:eastAsia="Calibri" w:hAnsi="Times New Roman" w:cs="Times New Roman"/>
      <w:sz w:val="20"/>
      <w:szCs w:val="20"/>
      <w:lang w:val="en-GB" w:eastAsia="lt-LT"/>
    </w:rPr>
  </w:style>
  <w:style w:type="paragraph" w:customStyle="1" w:styleId="BT-EMEASMCA">
    <w:name w:val="BT- EMEA_SMCA"/>
    <w:basedOn w:val="prastasis"/>
    <w:autoRedefine/>
    <w:rsid w:val="0037766D"/>
    <w:pPr>
      <w:numPr>
        <w:numId w:val="2"/>
      </w:numPr>
    </w:pPr>
    <w:rPr>
      <w:noProof/>
      <w:sz w:val="22"/>
      <w:szCs w:val="22"/>
      <w:lang w:eastAsia="en-US"/>
    </w:rPr>
  </w:style>
  <w:style w:type="paragraph" w:customStyle="1" w:styleId="BTbEMEASMCA">
    <w:name w:val="BT(b) EMEA_SMCA"/>
    <w:basedOn w:val="prastasis"/>
    <w:autoRedefine/>
    <w:rsid w:val="009A473F"/>
    <w:rPr>
      <w:b/>
      <w:noProof/>
      <w:sz w:val="22"/>
      <w:szCs w:val="22"/>
      <w:lang w:eastAsia="en-US"/>
    </w:rPr>
  </w:style>
  <w:style w:type="character" w:customStyle="1" w:styleId="DebesliotekstasDiagrama">
    <w:name w:val="Debesėlio tekstas Diagrama"/>
    <w:link w:val="Debesliotekstas"/>
    <w:semiHidden/>
    <w:locked/>
    <w:rsid w:val="009A473F"/>
    <w:rPr>
      <w:rFonts w:ascii="Tahoma" w:hAnsi="Tahoma"/>
      <w:sz w:val="16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9A473F"/>
    <w:rPr>
      <w:rFonts w:ascii="Tahoma" w:hAnsi="Tahoma" w:cs="Arial"/>
      <w:sz w:val="16"/>
      <w:szCs w:val="22"/>
    </w:rPr>
  </w:style>
  <w:style w:type="character" w:customStyle="1" w:styleId="BalloonTextChar1">
    <w:name w:val="Balloon Text Char1"/>
    <w:semiHidden/>
    <w:rsid w:val="009A473F"/>
    <w:rPr>
      <w:rFonts w:ascii="Segoe UI" w:eastAsia="Calibri" w:hAnsi="Segoe UI" w:cs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3938C5"/>
    <w:pPr>
      <w:jc w:val="center"/>
      <w:outlineLvl w:val="0"/>
    </w:pPr>
    <w:rPr>
      <w:b/>
      <w:kern w:val="28"/>
      <w:sz w:val="20"/>
      <w:szCs w:val="20"/>
    </w:rPr>
  </w:style>
  <w:style w:type="character" w:customStyle="1" w:styleId="PavadinimasDiagrama">
    <w:name w:val="Pavadinimas Diagrama"/>
    <w:link w:val="Pavadinimas"/>
    <w:rsid w:val="003938C5"/>
    <w:rPr>
      <w:rFonts w:ascii="Times New Roman" w:eastAsia="Calibri" w:hAnsi="Times New Roman" w:cs="Times New Roman"/>
      <w:b/>
      <w:kern w:val="28"/>
      <w:sz w:val="20"/>
      <w:szCs w:val="20"/>
      <w:lang w:eastAsia="lt-LT"/>
    </w:rPr>
  </w:style>
  <w:style w:type="character" w:styleId="Hipersaitas">
    <w:name w:val="Hyperlink"/>
    <w:uiPriority w:val="99"/>
    <w:rsid w:val="009A473F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locked/>
    <w:rsid w:val="009A473F"/>
    <w:rPr>
      <w:rFonts w:ascii="Times New Roman" w:hAnsi="Times New Roman"/>
      <w:sz w:val="20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9A473F"/>
    <w:rPr>
      <w:rFonts w:cs="Arial"/>
      <w:sz w:val="20"/>
      <w:szCs w:val="22"/>
    </w:rPr>
  </w:style>
  <w:style w:type="character" w:customStyle="1" w:styleId="CommentTextChar1">
    <w:name w:val="Comment Text Char1"/>
    <w:semiHidden/>
    <w:rsid w:val="009A473F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9A47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A473F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9A47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A473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Puslapionumeris">
    <w:name w:val="page number"/>
    <w:rsid w:val="009A473F"/>
    <w:rPr>
      <w:rFonts w:cs="Times New Roman"/>
    </w:rPr>
  </w:style>
  <w:style w:type="character" w:customStyle="1" w:styleId="KomentarotemaDiagrama">
    <w:name w:val="Komentaro tema Diagrama"/>
    <w:link w:val="Komentarotema"/>
    <w:semiHidden/>
    <w:locked/>
    <w:rsid w:val="009A473F"/>
    <w:rPr>
      <w:rFonts w:ascii="Times New Roman" w:hAnsi="Times New Roman"/>
      <w:b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A473F"/>
    <w:rPr>
      <w:b/>
    </w:rPr>
  </w:style>
  <w:style w:type="character" w:customStyle="1" w:styleId="CommentSubjectChar1">
    <w:name w:val="Comment Subject Char1"/>
    <w:semiHidden/>
    <w:rsid w:val="009A473F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character" w:styleId="Komentaronuoroda">
    <w:name w:val="annotation reference"/>
    <w:semiHidden/>
    <w:rsid w:val="009A473F"/>
    <w:rPr>
      <w:sz w:val="16"/>
    </w:rPr>
  </w:style>
  <w:style w:type="paragraph" w:customStyle="1" w:styleId="tabletextNS">
    <w:name w:val="table:textNS"/>
    <w:basedOn w:val="prastasis"/>
    <w:rsid w:val="009A473F"/>
    <w:rPr>
      <w:rFonts w:ascii="Arial" w:eastAsia="Times New Roman" w:hAnsi="Arial"/>
      <w:sz w:val="18"/>
      <w:szCs w:val="20"/>
      <w:lang w:val="en-GB" w:eastAsia="en-US"/>
    </w:rPr>
  </w:style>
  <w:style w:type="paragraph" w:customStyle="1" w:styleId="Bullet">
    <w:name w:val="Bullet"/>
    <w:basedOn w:val="prastasis"/>
    <w:rsid w:val="0037766D"/>
    <w:pPr>
      <w:numPr>
        <w:numId w:val="14"/>
      </w:numPr>
      <w:tabs>
        <w:tab w:val="left" w:pos="2552"/>
        <w:tab w:val="left" w:pos="3119"/>
      </w:tabs>
      <w:spacing w:before="80"/>
    </w:pPr>
    <w:rPr>
      <w:rFonts w:eastAsia="Times New Roman"/>
      <w:sz w:val="22"/>
      <w:lang w:val="en-GB" w:eastAsia="en-GB"/>
    </w:rPr>
  </w:style>
  <w:style w:type="paragraph" w:styleId="Paprastasistekstas">
    <w:name w:val="Plain Text"/>
    <w:basedOn w:val="prastasis"/>
    <w:link w:val="PaprastasistekstasDiagrama"/>
    <w:uiPriority w:val="99"/>
    <w:rsid w:val="009A473F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A473F"/>
    <w:rPr>
      <w:rFonts w:ascii="Courier New" w:eastAsia="SimSun" w:hAnsi="Courier New" w:cs="Times New Roman"/>
      <w:sz w:val="20"/>
      <w:szCs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9A473F"/>
    <w:pPr>
      <w:ind w:left="720"/>
      <w:contextualSpacing/>
    </w:pPr>
  </w:style>
  <w:style w:type="paragraph" w:styleId="Pataisymai">
    <w:name w:val="Revision"/>
    <w:hidden/>
    <w:uiPriority w:val="99"/>
    <w:semiHidden/>
    <w:rsid w:val="009A473F"/>
    <w:rPr>
      <w:rFonts w:ascii="Times New Roman" w:hAnsi="Times New Roman" w:cs="Times New Roman"/>
      <w:sz w:val="24"/>
      <w:szCs w:val="24"/>
    </w:rPr>
  </w:style>
  <w:style w:type="character" w:customStyle="1" w:styleId="DebesliotekstasDiagrama1">
    <w:name w:val="Debesėlio tekstas Diagrama1"/>
    <w:uiPriority w:val="99"/>
    <w:semiHidden/>
    <w:rsid w:val="0037766D"/>
    <w:rPr>
      <w:rFonts w:ascii="Segoe UI" w:eastAsia="Calibri" w:hAnsi="Segoe UI" w:cs="Segoe UI"/>
      <w:sz w:val="18"/>
      <w:szCs w:val="18"/>
      <w:lang w:eastAsia="lt-LT"/>
    </w:rPr>
  </w:style>
  <w:style w:type="character" w:customStyle="1" w:styleId="KomentarotekstasDiagrama1">
    <w:name w:val="Komentaro tekstas Diagrama1"/>
    <w:uiPriority w:val="99"/>
    <w:semiHidden/>
    <w:rsid w:val="0037766D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KomentarotemaDiagrama1">
    <w:name w:val="Komentaro tema Diagrama1"/>
    <w:uiPriority w:val="99"/>
    <w:semiHidden/>
    <w:rsid w:val="0037766D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character" w:customStyle="1" w:styleId="UnresolvedMention1">
    <w:name w:val="Unresolved Mention1"/>
    <w:uiPriority w:val="99"/>
    <w:semiHidden/>
    <w:unhideWhenUsed/>
    <w:rsid w:val="00034BC0"/>
    <w:rPr>
      <w:color w:val="605E5C"/>
      <w:shd w:val="clear" w:color="auto" w:fill="E1DFDD"/>
    </w:rPr>
  </w:style>
  <w:style w:type="paragraph" w:customStyle="1" w:styleId="Action">
    <w:name w:val="Action"/>
    <w:basedOn w:val="prastasis"/>
    <w:rsid w:val="005F5D0B"/>
    <w:pPr>
      <w:tabs>
        <w:tab w:val="num" w:pos="284"/>
        <w:tab w:val="left" w:pos="2552"/>
        <w:tab w:val="left" w:pos="3119"/>
      </w:tabs>
      <w:spacing w:before="120" w:line="260" w:lineRule="exact"/>
      <w:ind w:left="284" w:hanging="284"/>
    </w:pPr>
    <w:rPr>
      <w:rFonts w:eastAsia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4975-2F91-489E-976C-7DDA516A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778</Words>
  <Characters>6281</Characters>
  <Application>Microsoft Office Word</Application>
  <DocSecurity>0</DocSecurity>
  <Lines>52</Lines>
  <Paragraphs>14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/>
      <vt:lpstr>Suaugusiems žmonėms </vt:lpstr>
      <vt:lpstr>Vaikų populiacija </vt:lpstr>
      <vt:lpstr>Senyviems pacientams </vt:lpstr>
      <vt:lpstr>Pacientams, kurių kepenų funkcija sutrikusi </vt:lpstr>
      <vt:lpstr>Neuropsichikos simptomai, įskaitant maniją ir bipolinį sutrikimą </vt:lpstr>
      <vt:lpstr>Absorbcija </vt:lpstr>
      <vt:lpstr>Pasiskirstymas </vt:lpstr>
      <vt:lpstr>Biotransformacija </vt:lpstr>
      <vt:lpstr>Eliminacija </vt:lpstr>
      <vt:lpstr>Ypatingos populiacijos </vt:lpstr>
      <vt:lpstr>Senyvi pacientai </vt:lpstr>
      <vt:lpstr>In vitro bupropiono ištirpinimas alkoholyje </vt:lpstr>
      <vt:lpstr>Pirminis dangalas </vt:lpstr>
      <vt:lpstr>Etilceliuliozė </vt:lpstr>
      <vt:lpstr>6.4	Specialios laikymo sąlygos </vt:lpstr>
      <vt:lpstr>        9.	REGISTRAVIMO / PERREGISTRAVIMO DATA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elontril 300 mg </vt:lpstr>
      <vt:lpstr/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Suaugusiems žmonėms </vt:lpstr>
      <vt:lpstr>Vaikų populiacija </vt:lpstr>
      <vt:lpstr>Senyviems pacientams </vt:lpstr>
      <vt:lpstr>Pacientams, kurių kepenų funkcija sutrikusi </vt:lpstr>
      <vt:lpstr>Neuropsichikos simptomai, įskaitant maniją ir bipolinį sutrikimą </vt:lpstr>
      <vt:lpstr>Absorbcija</vt:lpstr>
      <vt:lpstr>Absorbcija </vt:lpstr>
      <vt:lpstr>Pasiskirstymas </vt:lpstr>
      <vt:lpstr>Biotransformacija </vt:lpstr>
      <vt:lpstr>Eliminacija</vt:lpstr>
      <vt:lpstr>Eliminacija </vt:lpstr>
      <vt:lpstr>Ypatingos populiacijos </vt:lpstr>
      <vt:lpstr>Senyvi pacientai </vt:lpstr>
      <vt:lpstr>In vitro bupropiono ištirpinimas alkoholyje </vt:lpstr>
      <vt:lpstr>Pirminis dangalas </vt:lpstr>
      <vt:lpstr>Etilceliuliozė  </vt:lpstr>
      <vt:lpstr>6.4	Specialios laikymo sąlygos </vt:lpstr>
      <vt:lpstr>        9.	REGISTRAVIMO / PERREGISTRAVIMO DATA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</vt:lpstr>
      <vt:lpstr>III PRIEDAS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>16.	INFORMACIJA BRAILIO RAŠTU </vt:lpstr>
      <vt:lpstr>elontril 300 mg  </vt:lpstr>
      <vt:lpstr/>
      <vt:lpstr>UNIKALUS IDENTIFIKATORIUS – 2D BRŪKŠNINIS KODAS </vt:lpstr>
      <vt:lpstr>UNIKALUS IDENTIFIKATORIUS – ŽMONĖMS SUPRANTAMI DUOMENYS </vt:lpstr>
      <vt:lpstr>16.	INFORMACIJA BRAILIO RAŠTU </vt:lpstr>
      <vt:lpstr>17.	UNIKALUS IDENTIFIKATORIUS – 2D BRŪKŠNINIS KODAS </vt:lpstr>
      <vt:lpstr>18.	UNIKALUS IDENTIFIKATORIUS – ŽMONĖMS SUPRANTAMI DUOMENYS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7045</CharactersWithSpaces>
  <SharedDoc>false</SharedDoc>
  <HLinks>
    <vt:vector size="12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2025-03-19T06:12:00Z</dcterms:created>
  <dcterms:modified xsi:type="dcterms:W3CDTF">2025-12-22T08:33:00Z</dcterms:modified>
</cp:coreProperties>
</file>