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CA15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9682B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2250EB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87336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CC6704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98C171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4206B5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0834EF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E36CDF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D47BC2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9C85A8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C08979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66C224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32E174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FFFB14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50033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98EDE3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EAF62D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F31EF3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F71AD6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CD2CF4" w14:textId="77777777" w:rsidR="007F6D50" w:rsidRPr="00810610" w:rsidRDefault="007F6D50" w:rsidP="007F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334262BC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810610" w:rsidDel="004A5D2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 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INFORMACIJA ANT IŠORINĖS PAKUOTĖS </w:t>
      </w:r>
    </w:p>
    <w:p w14:paraId="14D294D3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DA423EA" w14:textId="23A10AD6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9C47B3"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4D02A9DD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3B65D0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BDD74B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4F9467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11247C" w14:textId="086E5270" w:rsidR="007F6D50" w:rsidRPr="00810610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MYDOCALM FORTE </w:t>
      </w:r>
      <w:r w:rsidR="007F6D50"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150 mg plėvele dengtos tabletės</w:t>
      </w:r>
    </w:p>
    <w:p w14:paraId="5F639D2E" w14:textId="43492E8C" w:rsidR="007F6D50" w:rsidRPr="00810610" w:rsidRDefault="007158E7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tolperizono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0B91E10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7291EC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2454F669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62DD23" w14:textId="199B3C6B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plėvele dengtoje tabletėje yra 150 mg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tolperizono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</w:t>
      </w:r>
      <w:r w:rsidR="00400B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6CA849F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4E99CF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C6F7011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3FDFB4" w14:textId="77777777" w:rsidR="001C1412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22E41E86" w14:textId="1D1523FC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yra pakuotės lapelyje.</w:t>
      </w:r>
    </w:p>
    <w:p w14:paraId="2473B50D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F57A4F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561E039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BA2C6A" w14:textId="7B4F1B6B" w:rsidR="00657858" w:rsidRDefault="00657858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785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68A4FB4D" w14:textId="2C5B53B2" w:rsidR="007F6D50" w:rsidRPr="00455B79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5B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 tablečių</w:t>
      </w:r>
      <w:r w:rsidR="00455B79" w:rsidRPr="00455B7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r w:rsidR="00455B79" w:rsidRPr="00455B79">
        <w:rPr>
          <w:rFonts w:ascii="Times New Roman" w:hAnsi="Times New Roman" w:cs="Times New Roman"/>
          <w:sz w:val="22"/>
          <w:szCs w:val="22"/>
        </w:rPr>
        <w:t>LT/L/25/3018/001</w:t>
      </w:r>
    </w:p>
    <w:p w14:paraId="1C499B6E" w14:textId="5EBAE465" w:rsidR="007F6D50" w:rsidRPr="00455B79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455B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60 tablečių</w:t>
      </w:r>
      <w:r w:rsidR="00455B79" w:rsidRPr="00455B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– </w:t>
      </w:r>
      <w:r w:rsidR="00455B79" w:rsidRPr="00455B79">
        <w:rPr>
          <w:rFonts w:ascii="Times New Roman" w:hAnsi="Times New Roman" w:cs="Times New Roman"/>
          <w:sz w:val="22"/>
          <w:szCs w:val="22"/>
          <w:highlight w:val="lightGray"/>
        </w:rPr>
        <w:t>LT/L/25/3018/00</w:t>
      </w:r>
      <w:r w:rsidR="00455B79" w:rsidRPr="00455B79">
        <w:rPr>
          <w:rFonts w:ascii="Times New Roman" w:hAnsi="Times New Roman" w:cs="Times New Roman"/>
          <w:sz w:val="22"/>
          <w:szCs w:val="22"/>
          <w:highlight w:val="lightGray"/>
        </w:rPr>
        <w:t>2</w:t>
      </w:r>
    </w:p>
    <w:p w14:paraId="08234435" w14:textId="12CA82D3" w:rsidR="002B67D9" w:rsidRPr="00455B79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5B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90 tablečių</w:t>
      </w:r>
      <w:r w:rsidR="00455B79" w:rsidRPr="00455B7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– </w:t>
      </w:r>
      <w:r w:rsidR="00455B79" w:rsidRPr="00455B79">
        <w:rPr>
          <w:rFonts w:ascii="Times New Roman" w:hAnsi="Times New Roman" w:cs="Times New Roman"/>
          <w:sz w:val="22"/>
          <w:szCs w:val="22"/>
          <w:highlight w:val="lightGray"/>
        </w:rPr>
        <w:t>LT/L/25/3018/00</w:t>
      </w:r>
      <w:r w:rsidR="00455B79" w:rsidRPr="00455B79">
        <w:rPr>
          <w:rFonts w:ascii="Times New Roman" w:hAnsi="Times New Roman" w:cs="Times New Roman"/>
          <w:sz w:val="22"/>
          <w:szCs w:val="22"/>
          <w:highlight w:val="lightGray"/>
        </w:rPr>
        <w:t>3</w:t>
      </w:r>
    </w:p>
    <w:p w14:paraId="024AC39B" w14:textId="77777777" w:rsidR="002B67D9" w:rsidRPr="00810610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C985C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7FCDF39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07A0F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7C76B85" w14:textId="2FFDC3D5" w:rsidR="002B67D9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4F41A35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9E66D4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 NEPASTEBIMOJE IR NEPASIEKIAMOJE VIETOJE</w:t>
      </w:r>
    </w:p>
    <w:p w14:paraId="7EDBAB5A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F24FF7" w14:textId="66887FD8" w:rsidR="00657858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A132F90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148AE4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18213608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228548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5FF3B9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C15CE82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8FE922" w14:textId="5E80EF78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iki: {mm/MMMM}</w:t>
      </w:r>
    </w:p>
    <w:p w14:paraId="60EF9E9B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490D2B" w14:textId="77777777" w:rsidR="002B67D9" w:rsidRPr="00810610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A497AB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C5B6286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DF7BA2" w14:textId="77777777" w:rsidR="007F6D5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C1ABFE" w14:textId="77777777" w:rsidR="00657858" w:rsidRPr="00810610" w:rsidRDefault="00657858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96BE3B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</w:t>
      </w: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DĖL NESUVARTOTO </w:t>
      </w:r>
      <w:r w:rsidRPr="0081061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TVARKYMO (JEI REIKIA) </w:t>
      </w:r>
    </w:p>
    <w:p w14:paraId="420CC91B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75DAAD" w14:textId="77777777" w:rsidR="002B67D9" w:rsidRPr="00810610" w:rsidRDefault="002B67D9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CF92D0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CB0C93" w14:textId="77777777" w:rsidR="002266A2" w:rsidRPr="00810610" w:rsidRDefault="002266A2" w:rsidP="0022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EAE3E11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8FE3C5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421F55A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5CE500A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6E18160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42D0F61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FB3A500" w14:textId="77777777" w:rsidR="002266A2" w:rsidRPr="00810610" w:rsidRDefault="002266A2" w:rsidP="0022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9CDC3A6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5D77832" w14:textId="77777777" w:rsidR="002266A2" w:rsidRPr="00810610" w:rsidRDefault="002266A2" w:rsidP="002266A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</w:p>
    <w:p w14:paraId="0B265499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883863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CE820C0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0F8149" w14:textId="0F9A2802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6DDF861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27FF84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TVARKA</w:t>
      </w:r>
    </w:p>
    <w:p w14:paraId="20824671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6888DB" w14:textId="4D1336A0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E57100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0EA78C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</w:p>
    <w:p w14:paraId="263E78E2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5B03378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3B3535F" w14:textId="77777777" w:rsidR="007F6D50" w:rsidRPr="00810610" w:rsidRDefault="007F6D50" w:rsidP="007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810610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61920FA5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B6F0642" w14:textId="38D5EF8A" w:rsidR="007F6D50" w:rsidRPr="00810610" w:rsidRDefault="002266A2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14:ligatures w14:val="none"/>
        </w:rPr>
        <w:t>mydocalm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forte </w:t>
      </w:r>
      <w:r w:rsidR="007F6D50" w:rsidRPr="00810610">
        <w:rPr>
          <w:rFonts w:ascii="Times New Roman" w:eastAsia="Times New Roman" w:hAnsi="Times New Roman" w:cs="Times New Roman"/>
          <w:kern w:val="0"/>
          <w:sz w:val="22"/>
          <w14:ligatures w14:val="none"/>
        </w:rPr>
        <w:t>150 mg</w:t>
      </w:r>
    </w:p>
    <w:p w14:paraId="2D4FD93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6B4DA2AB" w14:textId="77777777" w:rsidR="007F6D50" w:rsidRPr="00810610" w:rsidRDefault="007F6D50" w:rsidP="007F6D5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785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 UNIKALUS IDENTIFIKATORIUS – 2D BRŪKŠNINIS KODAS</w:t>
      </w:r>
    </w:p>
    <w:p w14:paraId="1C666C1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54727AF" w14:textId="024EBCD0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5CA5A97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02098D" w14:textId="77777777" w:rsidR="007F6D50" w:rsidRPr="00810610" w:rsidRDefault="007F6D50" w:rsidP="007F6D50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785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UNIKALUS IDENTIFIKATORIUS – ŽMONĖMS SUPRANTAMI DUOMENYS</w:t>
      </w:r>
    </w:p>
    <w:p w14:paraId="6C3556FD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5570FE9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080A3BF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0BABD9F6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NN: </w:t>
      </w:r>
    </w:p>
    <w:p w14:paraId="5AD57AAC" w14:textId="77777777" w:rsidR="007F6D50" w:rsidRPr="00810610" w:rsidRDefault="007F6D50" w:rsidP="007F6D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F99035" w14:textId="2559922C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Gedeon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Richter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Plc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Gyömrői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19-21, 1103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Budapeszt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Vengrija.</w:t>
      </w:r>
    </w:p>
    <w:p w14:paraId="531E4427" w14:textId="77777777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297298" w14:textId="77777777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01E16AD" w14:textId="77777777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589C13" w14:textId="77777777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B686BB3" w14:textId="77777777" w:rsidR="00DA6EA6" w:rsidRPr="00810610" w:rsidRDefault="00DA6EA6" w:rsidP="00DA6E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DF53A7" w14:textId="77777777" w:rsidR="00EC03B0" w:rsidRPr="00EC03B0" w:rsidRDefault="00EC03B0" w:rsidP="00EC03B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C03B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N60 ir N90 pakuotėmis.</w:t>
      </w:r>
    </w:p>
    <w:p w14:paraId="6B2E3161" w14:textId="7180F4A1" w:rsidR="000E75BE" w:rsidRPr="00810610" w:rsidRDefault="000E75BE" w:rsidP="007F6D50"/>
    <w:sectPr w:rsidR="000E75BE" w:rsidRPr="00810610" w:rsidSect="007158E7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3556"/>
    <w:multiLevelType w:val="hybridMultilevel"/>
    <w:tmpl w:val="3CEA667A"/>
    <w:lvl w:ilvl="0" w:tplc="96769486">
      <w:start w:val="17"/>
      <w:numFmt w:val="decimal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7335BC6"/>
    <w:multiLevelType w:val="hybridMultilevel"/>
    <w:tmpl w:val="650C103E"/>
    <w:lvl w:ilvl="0" w:tplc="E2C41704">
      <w:start w:val="18"/>
      <w:numFmt w:val="decimal"/>
      <w:lvlText w:val="%1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89339157">
    <w:abstractNumId w:val="0"/>
  </w:num>
  <w:num w:numId="2" w16cid:durableId="188320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E4"/>
    <w:rsid w:val="00090DCA"/>
    <w:rsid w:val="000E75BE"/>
    <w:rsid w:val="001C1412"/>
    <w:rsid w:val="002266A2"/>
    <w:rsid w:val="002B67D9"/>
    <w:rsid w:val="003D47E4"/>
    <w:rsid w:val="00400BF8"/>
    <w:rsid w:val="00455B79"/>
    <w:rsid w:val="00657858"/>
    <w:rsid w:val="007158E7"/>
    <w:rsid w:val="007F6D50"/>
    <w:rsid w:val="00810610"/>
    <w:rsid w:val="0084725E"/>
    <w:rsid w:val="009C47B3"/>
    <w:rsid w:val="00B1520F"/>
    <w:rsid w:val="00B8576B"/>
    <w:rsid w:val="00B94E21"/>
    <w:rsid w:val="00DA6EA6"/>
    <w:rsid w:val="00E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DFFD"/>
  <w15:chartTrackingRefBased/>
  <w15:docId w15:val="{132B99A8-ABDB-4FC0-9E2C-61E34FFA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4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4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4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4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4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4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4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4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4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4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47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47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4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4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4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4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4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4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47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47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47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4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13</cp:revision>
  <dcterms:created xsi:type="dcterms:W3CDTF">2025-09-11T06:15:00Z</dcterms:created>
  <dcterms:modified xsi:type="dcterms:W3CDTF">2026-01-05T14:56:00Z</dcterms:modified>
</cp:coreProperties>
</file>