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2722" w14:textId="77777777" w:rsidR="009E18C1" w:rsidRPr="00C0579B" w:rsidRDefault="009E18C1"/>
    <w:p w14:paraId="7AD9945A" w14:textId="77777777" w:rsidR="009E18C1" w:rsidRPr="00C0579B" w:rsidRDefault="009E18C1"/>
    <w:p w14:paraId="66130081" w14:textId="77777777" w:rsidR="009E18C1" w:rsidRPr="00C0579B" w:rsidRDefault="009E18C1"/>
    <w:p w14:paraId="0CF96F65" w14:textId="77777777" w:rsidR="001B552A" w:rsidRPr="00C0579B" w:rsidRDefault="001B552A" w:rsidP="009E18C1">
      <w:pPr>
        <w:jc w:val="center"/>
        <w:rPr>
          <w:b/>
          <w:bCs/>
          <w:lang w:val="es-ES"/>
        </w:rPr>
      </w:pPr>
    </w:p>
    <w:p w14:paraId="6871A775" w14:textId="77777777" w:rsidR="001B552A" w:rsidRPr="00C0579B" w:rsidRDefault="001B552A" w:rsidP="009E18C1">
      <w:pPr>
        <w:jc w:val="center"/>
        <w:rPr>
          <w:b/>
          <w:bCs/>
          <w:lang w:val="es-ES"/>
        </w:rPr>
      </w:pPr>
    </w:p>
    <w:p w14:paraId="7BC48C3B" w14:textId="77777777" w:rsidR="001B552A" w:rsidRPr="00C0579B" w:rsidRDefault="001B552A" w:rsidP="009E18C1">
      <w:pPr>
        <w:jc w:val="center"/>
        <w:rPr>
          <w:b/>
          <w:bCs/>
          <w:lang w:val="es-ES"/>
        </w:rPr>
      </w:pPr>
    </w:p>
    <w:p w14:paraId="0A8E4499" w14:textId="77777777" w:rsidR="001B552A" w:rsidRPr="00C0579B" w:rsidRDefault="001B552A" w:rsidP="009E18C1">
      <w:pPr>
        <w:jc w:val="center"/>
        <w:rPr>
          <w:b/>
          <w:bCs/>
          <w:lang w:val="es-ES"/>
        </w:rPr>
      </w:pPr>
    </w:p>
    <w:p w14:paraId="51A1C656" w14:textId="77777777" w:rsidR="001B552A" w:rsidRPr="00C0579B" w:rsidRDefault="001B552A" w:rsidP="009E18C1">
      <w:pPr>
        <w:jc w:val="center"/>
        <w:rPr>
          <w:b/>
          <w:bCs/>
          <w:lang w:val="es-ES"/>
        </w:rPr>
      </w:pPr>
    </w:p>
    <w:p w14:paraId="5B1C9B29" w14:textId="77777777" w:rsidR="001B552A" w:rsidRPr="00C0579B" w:rsidRDefault="001B552A" w:rsidP="009E18C1">
      <w:pPr>
        <w:jc w:val="center"/>
        <w:rPr>
          <w:b/>
          <w:bCs/>
          <w:lang w:val="es-ES"/>
        </w:rPr>
      </w:pPr>
    </w:p>
    <w:p w14:paraId="6A00B9EE" w14:textId="77777777" w:rsidR="001B552A" w:rsidRPr="00C0579B" w:rsidRDefault="001B552A" w:rsidP="009E18C1">
      <w:pPr>
        <w:jc w:val="center"/>
        <w:rPr>
          <w:b/>
          <w:bCs/>
          <w:lang w:val="es-ES"/>
        </w:rPr>
      </w:pPr>
    </w:p>
    <w:p w14:paraId="34CB12DA" w14:textId="77777777" w:rsidR="001B552A" w:rsidRPr="00C0579B" w:rsidRDefault="001B552A" w:rsidP="009E18C1">
      <w:pPr>
        <w:jc w:val="center"/>
        <w:rPr>
          <w:b/>
          <w:bCs/>
          <w:lang w:val="es-ES"/>
        </w:rPr>
      </w:pPr>
    </w:p>
    <w:p w14:paraId="4FACCB4E" w14:textId="77777777" w:rsidR="001B552A" w:rsidRPr="00C0579B" w:rsidRDefault="001B552A" w:rsidP="009E18C1">
      <w:pPr>
        <w:jc w:val="center"/>
        <w:rPr>
          <w:b/>
          <w:bCs/>
          <w:lang w:val="es-ES"/>
        </w:rPr>
      </w:pPr>
    </w:p>
    <w:p w14:paraId="5107B85E" w14:textId="77777777" w:rsidR="001B552A" w:rsidRPr="00C0579B" w:rsidRDefault="001B552A" w:rsidP="009E18C1">
      <w:pPr>
        <w:jc w:val="center"/>
        <w:rPr>
          <w:b/>
          <w:bCs/>
          <w:lang w:val="es-ES"/>
        </w:rPr>
      </w:pPr>
    </w:p>
    <w:p w14:paraId="56450049" w14:textId="77777777" w:rsidR="001B552A" w:rsidRPr="00C0579B" w:rsidRDefault="001B552A" w:rsidP="009E18C1">
      <w:pPr>
        <w:jc w:val="center"/>
        <w:rPr>
          <w:b/>
          <w:bCs/>
          <w:lang w:val="es-ES"/>
        </w:rPr>
      </w:pPr>
    </w:p>
    <w:p w14:paraId="59724164" w14:textId="77777777" w:rsidR="001B552A" w:rsidRPr="00C0579B" w:rsidRDefault="001B552A" w:rsidP="009E18C1">
      <w:pPr>
        <w:jc w:val="center"/>
        <w:rPr>
          <w:b/>
          <w:bCs/>
          <w:lang w:val="es-ES"/>
        </w:rPr>
      </w:pPr>
    </w:p>
    <w:p w14:paraId="73DB55BB" w14:textId="77777777" w:rsidR="001B552A" w:rsidRPr="00C0579B" w:rsidRDefault="001B552A" w:rsidP="009E18C1">
      <w:pPr>
        <w:jc w:val="center"/>
        <w:rPr>
          <w:b/>
          <w:bCs/>
          <w:lang w:val="es-ES"/>
        </w:rPr>
      </w:pPr>
    </w:p>
    <w:p w14:paraId="14B5E11C" w14:textId="77777777" w:rsidR="001B552A" w:rsidRPr="00C0579B" w:rsidRDefault="001B552A" w:rsidP="009E18C1">
      <w:pPr>
        <w:jc w:val="center"/>
        <w:rPr>
          <w:b/>
          <w:bCs/>
          <w:lang w:val="es-ES"/>
        </w:rPr>
      </w:pPr>
    </w:p>
    <w:p w14:paraId="24D73AB1" w14:textId="77777777" w:rsidR="001B552A" w:rsidRPr="00C0579B" w:rsidRDefault="001B552A" w:rsidP="009E18C1">
      <w:pPr>
        <w:jc w:val="center"/>
        <w:rPr>
          <w:b/>
          <w:bCs/>
          <w:lang w:val="es-ES"/>
        </w:rPr>
      </w:pPr>
    </w:p>
    <w:p w14:paraId="05799ECF" w14:textId="77777777" w:rsidR="001B552A" w:rsidRPr="00C0579B" w:rsidRDefault="001B552A" w:rsidP="009E18C1">
      <w:pPr>
        <w:jc w:val="center"/>
        <w:rPr>
          <w:b/>
          <w:bCs/>
          <w:lang w:val="es-ES"/>
        </w:rPr>
      </w:pPr>
    </w:p>
    <w:p w14:paraId="739715A9" w14:textId="77777777" w:rsidR="001B552A" w:rsidRPr="00C0579B" w:rsidRDefault="001B552A" w:rsidP="009E18C1">
      <w:pPr>
        <w:jc w:val="center"/>
        <w:rPr>
          <w:b/>
          <w:bCs/>
          <w:lang w:val="es-ES"/>
        </w:rPr>
      </w:pPr>
    </w:p>
    <w:p w14:paraId="2B1C2C97" w14:textId="77777777" w:rsidR="001B552A" w:rsidRPr="00C0579B" w:rsidRDefault="001B552A" w:rsidP="009E18C1">
      <w:pPr>
        <w:jc w:val="center"/>
        <w:rPr>
          <w:b/>
          <w:bCs/>
          <w:lang w:val="es-ES"/>
        </w:rPr>
      </w:pPr>
    </w:p>
    <w:p w14:paraId="40571338" w14:textId="77777777" w:rsidR="001B552A" w:rsidRPr="00C0579B" w:rsidRDefault="001B552A" w:rsidP="009E18C1">
      <w:pPr>
        <w:jc w:val="center"/>
        <w:rPr>
          <w:b/>
          <w:bCs/>
          <w:lang w:val="es-ES"/>
        </w:rPr>
      </w:pPr>
    </w:p>
    <w:p w14:paraId="640E4694" w14:textId="77777777" w:rsidR="001B552A" w:rsidRPr="00C0579B" w:rsidRDefault="001B552A" w:rsidP="00C0579B">
      <w:pPr>
        <w:rPr>
          <w:b/>
          <w:bCs/>
          <w:lang w:val="es-ES"/>
        </w:rPr>
      </w:pPr>
    </w:p>
    <w:p w14:paraId="7AD0D872" w14:textId="6CBB5900" w:rsidR="009E18C1" w:rsidRPr="00C0579B" w:rsidRDefault="009E18C1" w:rsidP="009E18C1">
      <w:pPr>
        <w:jc w:val="center"/>
        <w:rPr>
          <w:b/>
          <w:bCs/>
          <w:lang w:val="es-ES"/>
        </w:rPr>
      </w:pPr>
      <w:r w:rsidRPr="00C0579B">
        <w:rPr>
          <w:b/>
          <w:bCs/>
          <w:lang w:val="es-ES"/>
        </w:rPr>
        <w:t>I PRIEDAS</w:t>
      </w:r>
    </w:p>
    <w:p w14:paraId="24487EFF" w14:textId="77777777" w:rsidR="009E18C1" w:rsidRPr="00C0579B" w:rsidRDefault="009E18C1" w:rsidP="00C0579B">
      <w:pPr>
        <w:rPr>
          <w:b/>
          <w:bCs/>
          <w:lang w:val="es-ES"/>
        </w:rPr>
      </w:pPr>
    </w:p>
    <w:p w14:paraId="390C8A18" w14:textId="1D19B2CE" w:rsidR="009E18C1" w:rsidRPr="00C0579B" w:rsidRDefault="009E18C1" w:rsidP="009E18C1">
      <w:pPr>
        <w:jc w:val="center"/>
        <w:rPr>
          <w:b/>
          <w:bCs/>
          <w:lang w:val="es-ES"/>
        </w:rPr>
      </w:pPr>
      <w:r w:rsidRPr="00C0579B">
        <w:rPr>
          <w:b/>
          <w:bCs/>
          <w:lang w:val="es-ES"/>
        </w:rPr>
        <w:t>PREPARATO CHARAKTERISTIKŲ SANTRAUK</w:t>
      </w:r>
      <w:r w:rsidR="00617ACD" w:rsidRPr="00C0579B">
        <w:rPr>
          <w:b/>
          <w:bCs/>
          <w:lang w:val="es-ES"/>
        </w:rPr>
        <w:t>A</w:t>
      </w:r>
    </w:p>
    <w:p w14:paraId="6D90E7C5" w14:textId="77777777" w:rsidR="009E18C1" w:rsidRPr="00C0579B" w:rsidRDefault="009E18C1"/>
    <w:p w14:paraId="2038A605" w14:textId="77777777" w:rsidR="009E18C1" w:rsidRPr="00C0579B" w:rsidRDefault="009E18C1"/>
    <w:p w14:paraId="3284A0C7" w14:textId="6B1859C4" w:rsidR="009E18C1" w:rsidRPr="00C0579B" w:rsidRDefault="009E18C1">
      <w:pPr>
        <w:rPr>
          <w:b/>
          <w:bCs/>
        </w:rPr>
      </w:pPr>
      <w:r w:rsidRPr="00C0579B">
        <w:br w:type="page"/>
      </w:r>
    </w:p>
    <w:p w14:paraId="3F3D258E" w14:textId="77777777" w:rsidR="007833AB" w:rsidRPr="00C0579B" w:rsidRDefault="008E4DFD" w:rsidP="00C6007C">
      <w:pPr>
        <w:pStyle w:val="Sraopastraipa"/>
        <w:numPr>
          <w:ilvl w:val="0"/>
          <w:numId w:val="1"/>
        </w:numPr>
        <w:tabs>
          <w:tab w:val="left" w:pos="567"/>
        </w:tabs>
        <w:ind w:left="567" w:right="21" w:hanging="567"/>
        <w:jc w:val="both"/>
        <w:rPr>
          <w:b/>
        </w:rPr>
      </w:pPr>
      <w:r w:rsidRPr="00C0579B">
        <w:rPr>
          <w:b/>
        </w:rPr>
        <w:lastRenderedPageBreak/>
        <w:t>VAISTINIO PREPARATO PAVADINIMAS</w:t>
      </w:r>
    </w:p>
    <w:p w14:paraId="3F3D258F" w14:textId="77777777" w:rsidR="007833AB" w:rsidRPr="00C0579B" w:rsidRDefault="007833AB" w:rsidP="00C6007C">
      <w:pPr>
        <w:pStyle w:val="Pagrindinistekstas"/>
        <w:tabs>
          <w:tab w:val="left" w:pos="426"/>
        </w:tabs>
        <w:spacing w:before="10"/>
        <w:ind w:left="567" w:right="21" w:hanging="567"/>
        <w:jc w:val="both"/>
        <w:rPr>
          <w:b/>
        </w:rPr>
      </w:pPr>
    </w:p>
    <w:p w14:paraId="3F3D2590" w14:textId="167AF312" w:rsidR="007833AB" w:rsidRPr="00C0579B" w:rsidRDefault="00020405" w:rsidP="00C6007C">
      <w:pPr>
        <w:pStyle w:val="Pagrindinistekstas"/>
        <w:tabs>
          <w:tab w:val="left" w:pos="426"/>
        </w:tabs>
        <w:ind w:left="567" w:right="21" w:hanging="567"/>
        <w:jc w:val="both"/>
      </w:pPr>
      <w:proofErr w:type="spellStart"/>
      <w:r w:rsidRPr="00C0579B">
        <w:t>Voxsill</w:t>
      </w:r>
      <w:proofErr w:type="spellEnd"/>
      <w:r w:rsidRPr="00C0579B">
        <w:t xml:space="preserve"> medaus ir citrinų skonio</w:t>
      </w:r>
      <w:r w:rsidR="008E4DFD" w:rsidRPr="00C0579B">
        <w:t xml:space="preserve"> </w:t>
      </w:r>
      <w:bookmarkStart w:id="0" w:name="_Hlk150715033"/>
      <w:bookmarkStart w:id="1" w:name="_Hlk152146111"/>
      <w:r w:rsidR="008E4DFD" w:rsidRPr="00C0579B">
        <w:t>0,6 mg/1,2 mg</w:t>
      </w:r>
      <w:bookmarkEnd w:id="0"/>
      <w:r w:rsidR="008E4DFD" w:rsidRPr="00C0579B">
        <w:t xml:space="preserve"> kietosios pastilės </w:t>
      </w:r>
      <w:bookmarkEnd w:id="1"/>
    </w:p>
    <w:p w14:paraId="3F3D2591" w14:textId="77777777" w:rsidR="007833AB" w:rsidRPr="00C0579B" w:rsidRDefault="007833AB" w:rsidP="00C6007C">
      <w:pPr>
        <w:pStyle w:val="Pagrindinistekstas"/>
        <w:tabs>
          <w:tab w:val="left" w:pos="426"/>
        </w:tabs>
        <w:ind w:left="567" w:right="21" w:hanging="567"/>
        <w:jc w:val="both"/>
      </w:pPr>
    </w:p>
    <w:p w14:paraId="41FA3979" w14:textId="77777777" w:rsidR="001B552A" w:rsidRPr="00C0579B" w:rsidRDefault="001B552A" w:rsidP="00C6007C">
      <w:pPr>
        <w:pStyle w:val="Pagrindinistekstas"/>
        <w:tabs>
          <w:tab w:val="left" w:pos="426"/>
        </w:tabs>
        <w:ind w:left="567" w:right="21" w:hanging="567"/>
        <w:jc w:val="both"/>
      </w:pPr>
    </w:p>
    <w:p w14:paraId="3F3D2592" w14:textId="77777777" w:rsidR="007833AB" w:rsidRPr="00C0579B" w:rsidRDefault="008E4DFD" w:rsidP="00C6007C">
      <w:pPr>
        <w:pStyle w:val="Antrat1"/>
        <w:numPr>
          <w:ilvl w:val="0"/>
          <w:numId w:val="1"/>
        </w:numPr>
        <w:tabs>
          <w:tab w:val="left" w:pos="567"/>
        </w:tabs>
        <w:ind w:left="567" w:right="21" w:hanging="567"/>
        <w:jc w:val="both"/>
      </w:pPr>
      <w:r w:rsidRPr="00C0579B">
        <w:t>KOKYBINĖ IR KIEKYBINĖ SUDĖTIS</w:t>
      </w:r>
    </w:p>
    <w:p w14:paraId="3F3D2593" w14:textId="77777777" w:rsidR="007833AB" w:rsidRPr="00C0579B" w:rsidRDefault="007833AB" w:rsidP="00C6007C">
      <w:pPr>
        <w:pStyle w:val="Pagrindinistekstas"/>
        <w:tabs>
          <w:tab w:val="left" w:pos="426"/>
        </w:tabs>
        <w:ind w:left="567" w:right="21" w:hanging="567"/>
        <w:jc w:val="both"/>
        <w:rPr>
          <w:b/>
        </w:rPr>
      </w:pPr>
    </w:p>
    <w:p w14:paraId="3F3D2594" w14:textId="65327F0F" w:rsidR="007833AB" w:rsidRPr="00C0579B" w:rsidRDefault="008E4DFD" w:rsidP="00C6007C">
      <w:pPr>
        <w:pStyle w:val="Pagrindinistekstas"/>
        <w:tabs>
          <w:tab w:val="left" w:pos="426"/>
        </w:tabs>
        <w:spacing w:before="1"/>
        <w:ind w:left="567" w:right="21" w:hanging="567"/>
        <w:jc w:val="both"/>
      </w:pPr>
      <w:r w:rsidRPr="00C0579B">
        <w:t>Kiekvienoje kietojoje pastilėje yra</w:t>
      </w:r>
      <w:r w:rsidR="001B552A" w:rsidRPr="00C0579B">
        <w:t xml:space="preserve"> 0,60 mg </w:t>
      </w:r>
      <w:proofErr w:type="spellStart"/>
      <w:r w:rsidR="001B552A" w:rsidRPr="00C0579B">
        <w:t>amilmetakrezolio</w:t>
      </w:r>
      <w:proofErr w:type="spellEnd"/>
      <w:r w:rsidR="001B552A" w:rsidRPr="00C0579B">
        <w:t xml:space="preserve"> ir 1,20 mg 2,4-dichlorbenzilo alkoholio.</w:t>
      </w:r>
    </w:p>
    <w:p w14:paraId="3F3D2598" w14:textId="4A6158B8" w:rsidR="007833AB" w:rsidRPr="00C0579B" w:rsidRDefault="008E4DFD" w:rsidP="001576E9">
      <w:pPr>
        <w:pStyle w:val="Pagrindinistekstas"/>
        <w:tabs>
          <w:tab w:val="left" w:pos="426"/>
          <w:tab w:val="left" w:pos="3718"/>
        </w:tabs>
        <w:spacing w:line="252" w:lineRule="exact"/>
        <w:ind w:left="567" w:right="21" w:hanging="567"/>
        <w:jc w:val="both"/>
      </w:pPr>
      <w:r w:rsidRPr="00C0579B">
        <w:tab/>
      </w:r>
    </w:p>
    <w:p w14:paraId="3F3D2599" w14:textId="36CE60BB" w:rsidR="007833AB" w:rsidRPr="00C0579B" w:rsidRDefault="008E4DFD" w:rsidP="00C6007C">
      <w:pPr>
        <w:pStyle w:val="Pagrindinistekstas"/>
        <w:tabs>
          <w:tab w:val="left" w:pos="426"/>
        </w:tabs>
        <w:ind w:left="567" w:right="21" w:hanging="567"/>
        <w:jc w:val="both"/>
        <w:rPr>
          <w:u w:val="single"/>
        </w:rPr>
      </w:pPr>
      <w:r w:rsidRPr="00C0579B">
        <w:rPr>
          <w:u w:val="single"/>
        </w:rPr>
        <w:t>Pagalbinės medžiagos, kurių poveikis žinomas:</w:t>
      </w:r>
    </w:p>
    <w:p w14:paraId="47ED757A" w14:textId="7B177F47" w:rsidR="00836422" w:rsidRPr="00C0579B" w:rsidRDefault="00836422" w:rsidP="00C6007C">
      <w:pPr>
        <w:pStyle w:val="Pagrindinistekstas"/>
        <w:tabs>
          <w:tab w:val="left" w:pos="426"/>
        </w:tabs>
        <w:spacing w:before="10"/>
        <w:ind w:left="567" w:right="21" w:hanging="567"/>
        <w:jc w:val="both"/>
      </w:pPr>
      <w:r w:rsidRPr="00C0579B">
        <w:t>Sacharozė: 1306,74 mg/</w:t>
      </w:r>
      <w:r w:rsidR="001B552A" w:rsidRPr="00C0579B">
        <w:t xml:space="preserve"> kietoji pastilė</w:t>
      </w:r>
    </w:p>
    <w:p w14:paraId="272C39FC" w14:textId="4F7ACDE3" w:rsidR="00836422" w:rsidRPr="00C0579B" w:rsidRDefault="00836422" w:rsidP="00C6007C">
      <w:pPr>
        <w:pStyle w:val="Pagrindinistekstas"/>
        <w:tabs>
          <w:tab w:val="left" w:pos="426"/>
        </w:tabs>
        <w:spacing w:before="10"/>
        <w:ind w:left="567" w:right="21" w:hanging="567"/>
        <w:jc w:val="both"/>
      </w:pPr>
      <w:r w:rsidRPr="00C0579B">
        <w:t>Skystoji gliukozė: 1068,96 mg/</w:t>
      </w:r>
      <w:r w:rsidR="001B552A" w:rsidRPr="00C0579B">
        <w:t>kietoji pastilė</w:t>
      </w:r>
    </w:p>
    <w:p w14:paraId="6A9B1FAD" w14:textId="76B6FBE6" w:rsidR="00836422" w:rsidRPr="00C0579B" w:rsidRDefault="00836422" w:rsidP="00C6007C">
      <w:pPr>
        <w:pStyle w:val="Pagrindinistekstas"/>
        <w:tabs>
          <w:tab w:val="left" w:pos="426"/>
        </w:tabs>
        <w:spacing w:before="10"/>
        <w:ind w:left="567" w:right="21" w:hanging="567"/>
        <w:jc w:val="both"/>
      </w:pPr>
      <w:proofErr w:type="spellStart"/>
      <w:r w:rsidRPr="00C0579B">
        <w:t>Propilenglikolis</w:t>
      </w:r>
      <w:proofErr w:type="spellEnd"/>
      <w:r w:rsidRPr="00C0579B">
        <w:t xml:space="preserve"> (yra medaus </w:t>
      </w:r>
      <w:r w:rsidR="001B552A" w:rsidRPr="00C0579B">
        <w:t>skonio medžiagoje</w:t>
      </w:r>
      <w:r w:rsidRPr="00C0579B">
        <w:t>): 8,9 mg/</w:t>
      </w:r>
      <w:r w:rsidR="001B552A" w:rsidRPr="00C0579B">
        <w:t>kietoji pastilė</w:t>
      </w:r>
    </w:p>
    <w:p w14:paraId="2C21E24F" w14:textId="64EA9320" w:rsidR="0049702C" w:rsidRPr="00C0579B" w:rsidRDefault="00836422" w:rsidP="00C6007C">
      <w:pPr>
        <w:pStyle w:val="Pagrindinistekstas"/>
        <w:tabs>
          <w:tab w:val="left" w:pos="426"/>
        </w:tabs>
        <w:spacing w:before="10"/>
        <w:ind w:left="567" w:right="21" w:hanging="567"/>
        <w:jc w:val="both"/>
      </w:pPr>
      <w:proofErr w:type="spellStart"/>
      <w:r w:rsidRPr="00C0579B">
        <w:t>Citronelolis</w:t>
      </w:r>
      <w:proofErr w:type="spellEnd"/>
      <w:r w:rsidRPr="00C0579B">
        <w:t xml:space="preserve">, </w:t>
      </w:r>
      <w:proofErr w:type="spellStart"/>
      <w:r w:rsidRPr="00C0579B">
        <w:t>citralis</w:t>
      </w:r>
      <w:proofErr w:type="spellEnd"/>
      <w:r w:rsidRPr="00C0579B">
        <w:t xml:space="preserve"> ir </w:t>
      </w:r>
      <w:proofErr w:type="spellStart"/>
      <w:r w:rsidRPr="00C0579B">
        <w:t>linalolis</w:t>
      </w:r>
      <w:proofErr w:type="spellEnd"/>
      <w:r w:rsidRPr="00C0579B">
        <w:t xml:space="preserve"> (yra medaus ir citrinų </w:t>
      </w:r>
      <w:r w:rsidR="001B552A" w:rsidRPr="00C0579B">
        <w:t>skonio medžiagoje</w:t>
      </w:r>
      <w:r w:rsidRPr="00C0579B">
        <w:t>)</w:t>
      </w:r>
    </w:p>
    <w:p w14:paraId="34842E1D" w14:textId="77777777" w:rsidR="00836422" w:rsidRPr="00C0579B" w:rsidRDefault="00836422" w:rsidP="00C6007C">
      <w:pPr>
        <w:pStyle w:val="Pagrindinistekstas"/>
        <w:tabs>
          <w:tab w:val="left" w:pos="426"/>
        </w:tabs>
        <w:ind w:left="567" w:right="21" w:hanging="567"/>
        <w:jc w:val="both"/>
      </w:pPr>
    </w:p>
    <w:p w14:paraId="3F3D259D" w14:textId="7679AA38" w:rsidR="007833AB" w:rsidRPr="00C0579B" w:rsidRDefault="008E4DFD" w:rsidP="00C6007C">
      <w:pPr>
        <w:pStyle w:val="Pagrindinistekstas"/>
        <w:tabs>
          <w:tab w:val="left" w:pos="426"/>
        </w:tabs>
        <w:ind w:left="567" w:right="21" w:hanging="567"/>
        <w:jc w:val="both"/>
      </w:pPr>
      <w:r w:rsidRPr="00C0579B">
        <w:t>Visos pagalbinės medžiagos išvardytos 6.1 skyriuje.</w:t>
      </w:r>
    </w:p>
    <w:p w14:paraId="3F3D259E" w14:textId="77777777" w:rsidR="007833AB" w:rsidRPr="00C0579B" w:rsidRDefault="007833AB" w:rsidP="00C6007C">
      <w:pPr>
        <w:pStyle w:val="Pagrindinistekstas"/>
        <w:tabs>
          <w:tab w:val="left" w:pos="426"/>
        </w:tabs>
        <w:ind w:left="567" w:right="21" w:hanging="567"/>
        <w:jc w:val="both"/>
      </w:pPr>
    </w:p>
    <w:p w14:paraId="3F3D259F" w14:textId="77777777" w:rsidR="007833AB" w:rsidRPr="00C0579B" w:rsidRDefault="007833AB" w:rsidP="00C6007C">
      <w:pPr>
        <w:pStyle w:val="Pagrindinistekstas"/>
        <w:tabs>
          <w:tab w:val="left" w:pos="426"/>
        </w:tabs>
        <w:spacing w:before="11"/>
        <w:ind w:left="567" w:right="21" w:hanging="567"/>
        <w:jc w:val="both"/>
      </w:pPr>
    </w:p>
    <w:p w14:paraId="3F3D25A0" w14:textId="77777777" w:rsidR="007833AB" w:rsidRPr="00C0579B" w:rsidRDefault="008E4DFD" w:rsidP="00C6007C">
      <w:pPr>
        <w:pStyle w:val="Antrat1"/>
        <w:numPr>
          <w:ilvl w:val="0"/>
          <w:numId w:val="1"/>
        </w:numPr>
        <w:tabs>
          <w:tab w:val="left" w:pos="567"/>
        </w:tabs>
        <w:ind w:left="567" w:right="21" w:hanging="567"/>
        <w:jc w:val="both"/>
      </w:pPr>
      <w:r w:rsidRPr="00C0579B">
        <w:t>FARMACINĖ FORMA</w:t>
      </w:r>
    </w:p>
    <w:p w14:paraId="0C306BC5" w14:textId="77777777" w:rsidR="00C04CDD" w:rsidRPr="00C0579B" w:rsidRDefault="00C04CDD" w:rsidP="00C6007C">
      <w:pPr>
        <w:pStyle w:val="Pagrindinistekstas"/>
        <w:tabs>
          <w:tab w:val="left" w:pos="426"/>
        </w:tabs>
        <w:spacing w:before="1"/>
        <w:ind w:left="567" w:right="21" w:hanging="567"/>
        <w:jc w:val="both"/>
      </w:pPr>
    </w:p>
    <w:p w14:paraId="3F3D25A1" w14:textId="16DA0502" w:rsidR="007833AB" w:rsidRPr="00C0579B" w:rsidRDefault="008E4DFD" w:rsidP="00C6007C">
      <w:pPr>
        <w:pStyle w:val="Pagrindinistekstas"/>
        <w:tabs>
          <w:tab w:val="left" w:pos="426"/>
        </w:tabs>
        <w:spacing w:before="1"/>
        <w:ind w:left="567" w:right="21" w:hanging="567"/>
        <w:jc w:val="both"/>
      </w:pPr>
      <w:r w:rsidRPr="00C0579B">
        <w:t>Kietoji pastilė</w:t>
      </w:r>
    </w:p>
    <w:p w14:paraId="3F3D25A2" w14:textId="77777777" w:rsidR="007833AB" w:rsidRPr="00C0579B" w:rsidRDefault="007833AB" w:rsidP="00C6007C">
      <w:pPr>
        <w:pStyle w:val="Pagrindinistekstas"/>
        <w:tabs>
          <w:tab w:val="left" w:pos="426"/>
        </w:tabs>
        <w:spacing w:before="1"/>
        <w:ind w:left="567" w:right="21" w:hanging="567"/>
        <w:jc w:val="both"/>
      </w:pPr>
    </w:p>
    <w:p w14:paraId="3F3D25A3" w14:textId="046F2810" w:rsidR="007833AB" w:rsidRPr="00C0579B" w:rsidRDefault="00020405" w:rsidP="001B552A">
      <w:pPr>
        <w:pStyle w:val="Pagrindinistekstas"/>
        <w:ind w:right="21"/>
        <w:jc w:val="both"/>
      </w:pPr>
      <w:proofErr w:type="spellStart"/>
      <w:r w:rsidRPr="00C0579B">
        <w:t>Voxsill</w:t>
      </w:r>
      <w:proofErr w:type="spellEnd"/>
      <w:r w:rsidRPr="00C0579B">
        <w:t xml:space="preserve"> medaus ir citrinų skonio</w:t>
      </w:r>
      <w:r w:rsidR="008E4DFD" w:rsidRPr="00C0579B">
        <w:t xml:space="preserve"> </w:t>
      </w:r>
      <w:r w:rsidR="0043743F" w:rsidRPr="00C0579B">
        <w:t xml:space="preserve">yra rusvai geltonos spalvos, apvalios, plokščios, su nuožulniais kraštais, medaus ir citrinų skonio  </w:t>
      </w:r>
      <w:r w:rsidR="008E4DFD" w:rsidRPr="00C0579B">
        <w:t>kietosios pastilės, kurių storis yra nuo 6,5 iki 7,5 mm, o skersmuo – nuo 18,0 iki 19,0 mm.</w:t>
      </w:r>
    </w:p>
    <w:p w14:paraId="3F3D25A4" w14:textId="77777777" w:rsidR="007833AB" w:rsidRPr="00C0579B" w:rsidRDefault="007833AB" w:rsidP="00C6007C">
      <w:pPr>
        <w:pStyle w:val="Pagrindinistekstas"/>
        <w:tabs>
          <w:tab w:val="left" w:pos="426"/>
        </w:tabs>
        <w:spacing w:before="11"/>
        <w:ind w:left="567" w:right="21" w:hanging="567"/>
        <w:jc w:val="both"/>
      </w:pPr>
    </w:p>
    <w:p w14:paraId="51908FF4" w14:textId="77777777" w:rsidR="00F10CC3" w:rsidRPr="00C0579B" w:rsidRDefault="00F10CC3" w:rsidP="00C6007C">
      <w:pPr>
        <w:pStyle w:val="Pagrindinistekstas"/>
        <w:tabs>
          <w:tab w:val="left" w:pos="426"/>
        </w:tabs>
        <w:spacing w:before="11"/>
        <w:ind w:left="567" w:right="21" w:hanging="567"/>
        <w:jc w:val="both"/>
      </w:pPr>
    </w:p>
    <w:p w14:paraId="3F3D25A5" w14:textId="77777777" w:rsidR="007833AB" w:rsidRPr="00C0579B" w:rsidRDefault="008E4DFD" w:rsidP="00C6007C">
      <w:pPr>
        <w:pStyle w:val="Antrat1"/>
        <w:numPr>
          <w:ilvl w:val="0"/>
          <w:numId w:val="1"/>
        </w:numPr>
        <w:tabs>
          <w:tab w:val="left" w:pos="567"/>
        </w:tabs>
        <w:ind w:left="567" w:right="21" w:hanging="567"/>
        <w:jc w:val="both"/>
      </w:pPr>
      <w:r w:rsidRPr="00C0579B">
        <w:t>KLINIKINĖ INFORMACIJA</w:t>
      </w:r>
    </w:p>
    <w:p w14:paraId="3F3D25A6" w14:textId="77777777" w:rsidR="007833AB" w:rsidRPr="00C0579B" w:rsidRDefault="007833AB" w:rsidP="00C6007C">
      <w:pPr>
        <w:pStyle w:val="Pagrindinistekstas"/>
        <w:tabs>
          <w:tab w:val="left" w:pos="426"/>
        </w:tabs>
        <w:ind w:left="567" w:right="21" w:hanging="567"/>
        <w:jc w:val="both"/>
        <w:rPr>
          <w:b/>
        </w:rPr>
      </w:pPr>
    </w:p>
    <w:p w14:paraId="3F3D25A7" w14:textId="77777777" w:rsidR="007833AB" w:rsidRPr="00C0579B" w:rsidRDefault="008E4DFD" w:rsidP="00C6007C">
      <w:pPr>
        <w:pStyle w:val="Sraopastraipa"/>
        <w:numPr>
          <w:ilvl w:val="1"/>
          <w:numId w:val="1"/>
        </w:numPr>
        <w:tabs>
          <w:tab w:val="left" w:pos="567"/>
        </w:tabs>
        <w:spacing w:before="1"/>
        <w:ind w:left="567" w:right="21" w:hanging="567"/>
        <w:jc w:val="both"/>
        <w:rPr>
          <w:b/>
        </w:rPr>
      </w:pPr>
      <w:r w:rsidRPr="00C0579B">
        <w:rPr>
          <w:b/>
        </w:rPr>
        <w:t>Terapinės indikacijos</w:t>
      </w:r>
    </w:p>
    <w:p w14:paraId="3F3D25A8" w14:textId="77777777" w:rsidR="007833AB" w:rsidRPr="00C0579B" w:rsidRDefault="007833AB" w:rsidP="00C6007C">
      <w:pPr>
        <w:pStyle w:val="Pagrindinistekstas"/>
        <w:tabs>
          <w:tab w:val="left" w:pos="426"/>
        </w:tabs>
        <w:spacing w:before="9"/>
        <w:ind w:left="567" w:right="21" w:hanging="567"/>
        <w:jc w:val="both"/>
        <w:rPr>
          <w:b/>
        </w:rPr>
      </w:pPr>
    </w:p>
    <w:p w14:paraId="458AE0B9" w14:textId="10EE669C" w:rsidR="00B86680" w:rsidRPr="00C0579B" w:rsidRDefault="000B185C" w:rsidP="00C6007C">
      <w:pPr>
        <w:pStyle w:val="Pagrindinistekstas"/>
        <w:tabs>
          <w:tab w:val="left" w:pos="0"/>
        </w:tabs>
        <w:spacing w:before="2"/>
        <w:ind w:right="21"/>
        <w:jc w:val="both"/>
      </w:pPr>
      <w:r w:rsidRPr="00C0579B">
        <w:t>Suaugusiųjų, paauglių ir vyresnių kaip 6 metų vaikų burnos ertmės bei ryklės uždegiminių ir infekcinių ligų vietinis trumpalaikis simptominis gydymas bei gerklės skausmo malšinimas</w:t>
      </w:r>
      <w:r w:rsidR="00636566" w:rsidRPr="00C0579B">
        <w:t>.</w:t>
      </w:r>
    </w:p>
    <w:p w14:paraId="12D8CDFD" w14:textId="77777777" w:rsidR="00C22AAC" w:rsidRPr="00C0579B" w:rsidRDefault="00C22AAC" w:rsidP="00C6007C">
      <w:pPr>
        <w:pStyle w:val="Pagrindinistekstas"/>
        <w:tabs>
          <w:tab w:val="left" w:pos="426"/>
        </w:tabs>
        <w:spacing w:before="2"/>
        <w:ind w:left="567" w:right="21" w:hanging="567"/>
        <w:jc w:val="both"/>
      </w:pPr>
    </w:p>
    <w:p w14:paraId="3F3D25AC" w14:textId="77777777" w:rsidR="007833AB" w:rsidRPr="00C0579B" w:rsidRDefault="008E4DFD" w:rsidP="00C6007C">
      <w:pPr>
        <w:pStyle w:val="Antrat1"/>
        <w:numPr>
          <w:ilvl w:val="1"/>
          <w:numId w:val="1"/>
        </w:numPr>
        <w:tabs>
          <w:tab w:val="left" w:pos="567"/>
        </w:tabs>
        <w:ind w:left="567" w:right="21" w:hanging="567"/>
        <w:jc w:val="both"/>
      </w:pPr>
      <w:r w:rsidRPr="00C0579B">
        <w:t>Dozavimas ir vartojimo metodas</w:t>
      </w:r>
    </w:p>
    <w:p w14:paraId="649C8FCF" w14:textId="77777777" w:rsidR="00BF63D6" w:rsidRPr="00C0579B" w:rsidRDefault="00BF63D6" w:rsidP="00C6007C">
      <w:pPr>
        <w:pStyle w:val="Pagrindinistekstas"/>
        <w:tabs>
          <w:tab w:val="left" w:pos="426"/>
        </w:tabs>
        <w:spacing w:before="9"/>
        <w:ind w:left="567" w:right="21" w:hanging="567"/>
        <w:jc w:val="both"/>
        <w:rPr>
          <w:b/>
        </w:rPr>
      </w:pPr>
    </w:p>
    <w:p w14:paraId="3F3D25AF" w14:textId="22C7CCA6" w:rsidR="007833AB" w:rsidRPr="00C0579B" w:rsidRDefault="008E4DFD" w:rsidP="00C6007C">
      <w:pPr>
        <w:pStyle w:val="Pagrindinistekstas"/>
        <w:tabs>
          <w:tab w:val="left" w:pos="426"/>
        </w:tabs>
        <w:spacing w:before="1"/>
        <w:ind w:left="567" w:right="21" w:hanging="567"/>
        <w:jc w:val="both"/>
        <w:rPr>
          <w:u w:val="single"/>
        </w:rPr>
      </w:pPr>
      <w:r w:rsidRPr="00C0579B">
        <w:rPr>
          <w:u w:val="single"/>
        </w:rPr>
        <w:t>Dozavimas</w:t>
      </w:r>
    </w:p>
    <w:p w14:paraId="2C45C06D" w14:textId="30ADD346" w:rsidR="00B30386" w:rsidRPr="00C0579B" w:rsidRDefault="00B30386" w:rsidP="00C6007C">
      <w:pPr>
        <w:tabs>
          <w:tab w:val="left" w:pos="0"/>
        </w:tabs>
        <w:adjustRightInd w:val="0"/>
      </w:pPr>
      <w:r w:rsidRPr="00C0579B">
        <w:t>Nepageidaujam</w:t>
      </w:r>
      <w:r w:rsidR="006863C8" w:rsidRPr="00C0579B">
        <w:t>as</w:t>
      </w:r>
      <w:r w:rsidRPr="00C0579B">
        <w:t xml:space="preserve"> poveiki</w:t>
      </w:r>
      <w:r w:rsidR="006863C8" w:rsidRPr="00C0579B">
        <w:t>s</w:t>
      </w:r>
      <w:r w:rsidRPr="00C0579B">
        <w:t xml:space="preserve"> gali sumaž</w:t>
      </w:r>
      <w:r w:rsidR="00441FCD" w:rsidRPr="00C0579B">
        <w:t>ėti</w:t>
      </w:r>
      <w:r w:rsidRPr="00C0579B">
        <w:t xml:space="preserve"> vartojant mažiausią veiksmingą dozę trumpiausią laik</w:t>
      </w:r>
      <w:r w:rsidR="00441FCD" w:rsidRPr="00C0579B">
        <w:t>ą</w:t>
      </w:r>
      <w:r w:rsidRPr="00C0579B">
        <w:t>, būtiną simptomams kontroliuoti (žr. 4.4 skyrių).</w:t>
      </w:r>
    </w:p>
    <w:p w14:paraId="3FEA40F2" w14:textId="77777777" w:rsidR="00B30386" w:rsidRPr="00C0579B" w:rsidRDefault="00B30386" w:rsidP="00C6007C">
      <w:pPr>
        <w:pStyle w:val="Pagrindinistekstas"/>
        <w:tabs>
          <w:tab w:val="left" w:pos="0"/>
        </w:tabs>
        <w:spacing w:before="1"/>
        <w:ind w:right="21"/>
        <w:jc w:val="both"/>
      </w:pPr>
    </w:p>
    <w:p w14:paraId="3F3D25B0" w14:textId="664C2501" w:rsidR="007833AB" w:rsidRPr="00C0579B" w:rsidRDefault="008E4DFD" w:rsidP="00C6007C">
      <w:pPr>
        <w:pStyle w:val="Pagrindinistekstas"/>
        <w:tabs>
          <w:tab w:val="left" w:pos="0"/>
        </w:tabs>
        <w:spacing w:before="92"/>
        <w:ind w:right="21"/>
        <w:jc w:val="both"/>
      </w:pPr>
      <w:r w:rsidRPr="00C0579B">
        <w:rPr>
          <w:i/>
        </w:rPr>
        <w:t xml:space="preserve">Suaugusiesiems: </w:t>
      </w:r>
      <w:r w:rsidRPr="00C0579B">
        <w:t>1 kietoji pastilė kas 2 arba 3 valandas pagal poreikį, bet ne daugiau kaip 12 kietųjų pastilių per 24 valandas.</w:t>
      </w:r>
    </w:p>
    <w:p w14:paraId="3F3D25B1" w14:textId="77777777" w:rsidR="007833AB" w:rsidRPr="00C0579B" w:rsidRDefault="007833AB" w:rsidP="00C6007C">
      <w:pPr>
        <w:pStyle w:val="Pagrindinistekstas"/>
        <w:tabs>
          <w:tab w:val="left" w:pos="0"/>
        </w:tabs>
        <w:ind w:right="21"/>
        <w:jc w:val="both"/>
      </w:pPr>
    </w:p>
    <w:p w14:paraId="3F3D25B2" w14:textId="77777777" w:rsidR="007833AB" w:rsidRPr="00C0579B" w:rsidRDefault="008E4DFD" w:rsidP="00C6007C">
      <w:pPr>
        <w:tabs>
          <w:tab w:val="left" w:pos="0"/>
        </w:tabs>
        <w:ind w:right="21"/>
        <w:jc w:val="both"/>
        <w:rPr>
          <w:i/>
        </w:rPr>
      </w:pPr>
      <w:r w:rsidRPr="00C0579B">
        <w:rPr>
          <w:i/>
        </w:rPr>
        <w:t>Vaikų populiacija</w:t>
      </w:r>
    </w:p>
    <w:p w14:paraId="3F3D25B4" w14:textId="2C62A50C" w:rsidR="007833AB" w:rsidRPr="00C0579B" w:rsidRDefault="008E4DFD" w:rsidP="00C6007C">
      <w:pPr>
        <w:pStyle w:val="Pagrindinistekstas"/>
        <w:tabs>
          <w:tab w:val="left" w:pos="0"/>
        </w:tabs>
        <w:spacing w:before="2"/>
        <w:ind w:right="21"/>
        <w:jc w:val="both"/>
      </w:pPr>
      <w:r w:rsidRPr="00C0579B">
        <w:t>Vaikams nuo 6 metų ir paaugliams: 1 kietoji pastilė kas 2 arba 3 valandas pagal poreikį, bet ne daugiau kaip 6 kietųjų pastilių per 24 valandas.</w:t>
      </w:r>
    </w:p>
    <w:p w14:paraId="219ADE68" w14:textId="77777777" w:rsidR="00602428" w:rsidRPr="00C0579B" w:rsidRDefault="00602428" w:rsidP="00C6007C">
      <w:pPr>
        <w:pStyle w:val="Pagrindinistekstas"/>
        <w:tabs>
          <w:tab w:val="left" w:pos="426"/>
        </w:tabs>
        <w:spacing w:before="2"/>
        <w:ind w:left="567" w:right="21" w:hanging="567"/>
        <w:jc w:val="both"/>
      </w:pPr>
    </w:p>
    <w:p w14:paraId="3F3D25B5" w14:textId="2F1CF2AB" w:rsidR="007833AB" w:rsidRPr="00C0579B" w:rsidRDefault="00020405" w:rsidP="00C6007C">
      <w:pPr>
        <w:pStyle w:val="Pagrindinistekstas"/>
        <w:tabs>
          <w:tab w:val="left" w:pos="426"/>
        </w:tabs>
        <w:ind w:left="567" w:right="21" w:hanging="567"/>
        <w:jc w:val="both"/>
      </w:pPr>
      <w:proofErr w:type="spellStart"/>
      <w:r w:rsidRPr="00C0579B">
        <w:t>Voxsill</w:t>
      </w:r>
      <w:proofErr w:type="spellEnd"/>
      <w:r w:rsidRPr="00C0579B">
        <w:t xml:space="preserve"> medaus ir citrinų skonio</w:t>
      </w:r>
      <w:r w:rsidR="008E4DFD" w:rsidRPr="00C0579B">
        <w:t xml:space="preserve"> draudžiama vartoti jaunesniems </w:t>
      </w:r>
      <w:r w:rsidR="00472498" w:rsidRPr="00C0579B">
        <w:t xml:space="preserve">kaip </w:t>
      </w:r>
      <w:r w:rsidR="008E4DFD" w:rsidRPr="00C0579B">
        <w:t>6 metų vaikams (žr. 4.3 skyrių).</w:t>
      </w:r>
    </w:p>
    <w:p w14:paraId="3F3D25B7" w14:textId="77777777" w:rsidR="007833AB" w:rsidRPr="00C0579B" w:rsidRDefault="007833AB" w:rsidP="00C6007C">
      <w:pPr>
        <w:pStyle w:val="Pagrindinistekstas"/>
        <w:tabs>
          <w:tab w:val="left" w:pos="426"/>
        </w:tabs>
        <w:spacing w:before="11"/>
        <w:ind w:left="567" w:right="21" w:hanging="567"/>
        <w:jc w:val="both"/>
      </w:pPr>
    </w:p>
    <w:p w14:paraId="3F3D25BE" w14:textId="3DC47DBF" w:rsidR="007833AB" w:rsidRPr="00C0579B" w:rsidRDefault="008E4DFD" w:rsidP="00C6007C">
      <w:pPr>
        <w:pStyle w:val="Pagrindinistekstas"/>
        <w:tabs>
          <w:tab w:val="left" w:pos="426"/>
        </w:tabs>
        <w:ind w:left="567" w:right="21" w:hanging="567"/>
        <w:jc w:val="both"/>
      </w:pPr>
      <w:r w:rsidRPr="00C0579B">
        <w:rPr>
          <w:i/>
        </w:rPr>
        <w:t>Senyvi pacientai</w:t>
      </w:r>
      <w:r w:rsidRPr="00C0579B">
        <w:t>: Dozės koreguoti nereikia.</w:t>
      </w:r>
    </w:p>
    <w:p w14:paraId="3618E932" w14:textId="77777777" w:rsidR="006A6BA4" w:rsidRPr="00C0579B" w:rsidRDefault="006A6BA4" w:rsidP="00C6007C">
      <w:pPr>
        <w:pStyle w:val="Pagrindinistekstas"/>
        <w:tabs>
          <w:tab w:val="left" w:pos="426"/>
        </w:tabs>
        <w:ind w:left="567" w:right="21" w:hanging="567"/>
        <w:jc w:val="both"/>
      </w:pPr>
    </w:p>
    <w:p w14:paraId="03DF1FFC" w14:textId="0F3826B8" w:rsidR="003C6AA2" w:rsidRPr="00C0579B" w:rsidRDefault="003C6AA2" w:rsidP="00C6007C">
      <w:pPr>
        <w:pStyle w:val="Pagrindinistekstas"/>
        <w:tabs>
          <w:tab w:val="left" w:pos="426"/>
        </w:tabs>
        <w:ind w:left="567" w:right="21" w:hanging="567"/>
        <w:jc w:val="both"/>
        <w:rPr>
          <w:u w:val="single"/>
        </w:rPr>
      </w:pPr>
      <w:r w:rsidRPr="00C0579B">
        <w:rPr>
          <w:u w:val="single"/>
        </w:rPr>
        <w:t>Gydymo trukmė</w:t>
      </w:r>
    </w:p>
    <w:p w14:paraId="3F3D25BF" w14:textId="29745946" w:rsidR="007833AB" w:rsidRPr="00C0579B" w:rsidRDefault="008E4DFD" w:rsidP="00C6007C">
      <w:pPr>
        <w:pStyle w:val="Pagrindinistekstas"/>
        <w:tabs>
          <w:tab w:val="left" w:pos="426"/>
        </w:tabs>
        <w:spacing w:before="92"/>
        <w:ind w:left="567" w:right="21" w:hanging="567"/>
        <w:jc w:val="both"/>
      </w:pPr>
      <w:r w:rsidRPr="00C0579B">
        <w:t xml:space="preserve">Šio vaistinio preparato </w:t>
      </w:r>
      <w:r w:rsidR="004F2D9B" w:rsidRPr="00C0579B">
        <w:t xml:space="preserve">nerekomenduojama </w:t>
      </w:r>
      <w:r w:rsidRPr="00C0579B">
        <w:t>vartoti ilgiau kaip 3 dienas.</w:t>
      </w:r>
    </w:p>
    <w:p w14:paraId="3F3D25C0" w14:textId="77777777" w:rsidR="007833AB" w:rsidRPr="00C0579B" w:rsidRDefault="007833AB" w:rsidP="00C6007C">
      <w:pPr>
        <w:pStyle w:val="Pagrindinistekstas"/>
        <w:tabs>
          <w:tab w:val="left" w:pos="426"/>
        </w:tabs>
        <w:ind w:left="567" w:right="21" w:hanging="567"/>
        <w:jc w:val="both"/>
      </w:pPr>
    </w:p>
    <w:p w14:paraId="30A800A3" w14:textId="77777777" w:rsidR="00D07ECD" w:rsidRPr="00C0579B" w:rsidRDefault="008E4DFD" w:rsidP="00C6007C">
      <w:pPr>
        <w:pStyle w:val="Pagrindinistekstas"/>
        <w:tabs>
          <w:tab w:val="left" w:pos="426"/>
        </w:tabs>
        <w:ind w:left="567" w:right="21" w:hanging="567"/>
        <w:jc w:val="both"/>
        <w:rPr>
          <w:u w:val="single"/>
        </w:rPr>
      </w:pPr>
      <w:r w:rsidRPr="00C0579B">
        <w:rPr>
          <w:u w:val="single"/>
        </w:rPr>
        <w:t>Vartojimo metodas</w:t>
      </w:r>
    </w:p>
    <w:p w14:paraId="3F3D25C1" w14:textId="6F918AB3" w:rsidR="007833AB" w:rsidRPr="00C0579B" w:rsidRDefault="008E4DFD" w:rsidP="00C6007C">
      <w:pPr>
        <w:pStyle w:val="Pagrindinistekstas"/>
        <w:tabs>
          <w:tab w:val="left" w:pos="426"/>
        </w:tabs>
        <w:ind w:left="567" w:right="21" w:hanging="567"/>
        <w:jc w:val="both"/>
      </w:pPr>
      <w:r w:rsidRPr="00C0579B">
        <w:t>Vartoti ant burnos gleivinės</w:t>
      </w:r>
      <w:r w:rsidR="00881486" w:rsidRPr="00C0579B">
        <w:t>.</w:t>
      </w:r>
    </w:p>
    <w:p w14:paraId="3F3D25C2" w14:textId="77777777" w:rsidR="007833AB" w:rsidRPr="00C0579B" w:rsidRDefault="007833AB" w:rsidP="00C6007C">
      <w:pPr>
        <w:pStyle w:val="Pagrindinistekstas"/>
        <w:tabs>
          <w:tab w:val="left" w:pos="426"/>
        </w:tabs>
        <w:spacing w:before="11"/>
        <w:ind w:left="567" w:right="21" w:hanging="567"/>
        <w:jc w:val="both"/>
      </w:pPr>
    </w:p>
    <w:p w14:paraId="3F3D25C3" w14:textId="60A5712E" w:rsidR="007833AB" w:rsidRPr="00C0579B" w:rsidRDefault="004D74BD" w:rsidP="00C6007C">
      <w:pPr>
        <w:pStyle w:val="Pagrindinistekstas"/>
        <w:tabs>
          <w:tab w:val="left" w:pos="0"/>
        </w:tabs>
        <w:ind w:right="21"/>
        <w:jc w:val="both"/>
      </w:pPr>
      <w:r w:rsidRPr="00C0579B">
        <w:t>Kietąją pastilę reikia lėtai čiulpti, kol ji ištirps burnoje</w:t>
      </w:r>
      <w:r w:rsidR="00636566" w:rsidRPr="00C0579B">
        <w:t xml:space="preserve">. Kietosios pastilės negalima nuryti, kramtyti ar </w:t>
      </w:r>
      <w:r w:rsidR="00261350" w:rsidRPr="00C0579B">
        <w:t>per</w:t>
      </w:r>
      <w:r w:rsidR="00636566" w:rsidRPr="00C0579B">
        <w:t>kąsti. Kietųjų pastilių negalima vartoti prieš pat valgį ar valgio metu.</w:t>
      </w:r>
    </w:p>
    <w:p w14:paraId="3F3D25C4" w14:textId="77777777" w:rsidR="007833AB" w:rsidRPr="00C0579B" w:rsidRDefault="007833AB" w:rsidP="00C6007C">
      <w:pPr>
        <w:pStyle w:val="Pagrindinistekstas"/>
        <w:tabs>
          <w:tab w:val="left" w:pos="426"/>
        </w:tabs>
        <w:ind w:left="567" w:right="21" w:hanging="567"/>
        <w:jc w:val="both"/>
      </w:pPr>
    </w:p>
    <w:p w14:paraId="3F3D25C5" w14:textId="77777777" w:rsidR="007833AB" w:rsidRPr="00C0579B" w:rsidRDefault="008E4DFD" w:rsidP="00C6007C">
      <w:pPr>
        <w:pStyle w:val="Antrat1"/>
        <w:numPr>
          <w:ilvl w:val="1"/>
          <w:numId w:val="1"/>
        </w:numPr>
        <w:tabs>
          <w:tab w:val="left" w:pos="567"/>
        </w:tabs>
        <w:spacing w:before="1"/>
        <w:ind w:left="567" w:right="21" w:hanging="567"/>
        <w:jc w:val="both"/>
      </w:pPr>
      <w:r w:rsidRPr="00C0579B">
        <w:t>Kontraindikacijos</w:t>
      </w:r>
    </w:p>
    <w:p w14:paraId="3F3D25C6" w14:textId="77777777" w:rsidR="007833AB" w:rsidRPr="00C0579B" w:rsidRDefault="007833AB" w:rsidP="00C6007C">
      <w:pPr>
        <w:pStyle w:val="Pagrindinistekstas"/>
        <w:tabs>
          <w:tab w:val="left" w:pos="426"/>
        </w:tabs>
        <w:spacing w:before="9"/>
        <w:ind w:left="567" w:right="21" w:hanging="567"/>
        <w:jc w:val="both"/>
        <w:rPr>
          <w:b/>
        </w:rPr>
      </w:pPr>
    </w:p>
    <w:p w14:paraId="3F3D25C7" w14:textId="3EEDD7DC" w:rsidR="007833AB" w:rsidRPr="00C0579B" w:rsidRDefault="008E4DFD" w:rsidP="00C6007C">
      <w:pPr>
        <w:pStyle w:val="Pagrindinistekstas"/>
        <w:numPr>
          <w:ilvl w:val="0"/>
          <w:numId w:val="2"/>
        </w:numPr>
        <w:tabs>
          <w:tab w:val="left" w:pos="426"/>
        </w:tabs>
        <w:ind w:left="567" w:right="21" w:hanging="567"/>
        <w:jc w:val="both"/>
      </w:pPr>
      <w:r w:rsidRPr="00C0579B">
        <w:t>Padidėjęs jautrumas veikliosioms medžiagoms arba bet kuriai 6.1 skyriuje nurodytai pagalbinei medžiagai.</w:t>
      </w:r>
    </w:p>
    <w:p w14:paraId="5BE17FDD" w14:textId="38C5A480" w:rsidR="00FE2A51" w:rsidRPr="00C0579B" w:rsidRDefault="00AA0453" w:rsidP="00C6007C">
      <w:pPr>
        <w:pStyle w:val="Pagrindinistekstas"/>
        <w:numPr>
          <w:ilvl w:val="0"/>
          <w:numId w:val="2"/>
        </w:numPr>
        <w:tabs>
          <w:tab w:val="left" w:pos="426"/>
        </w:tabs>
        <w:ind w:left="567" w:right="21" w:hanging="567"/>
        <w:jc w:val="both"/>
      </w:pPr>
      <w:r w:rsidRPr="00C0579B">
        <w:t xml:space="preserve"> Jaunesni kaip 6</w:t>
      </w:r>
      <w:r w:rsidR="00E56295" w:rsidRPr="00C0579B">
        <w:t> </w:t>
      </w:r>
      <w:r w:rsidRPr="00C0579B">
        <w:t>metų vaikai</w:t>
      </w:r>
      <w:r w:rsidR="00B70A3B" w:rsidRPr="00C0579B">
        <w:t>.</w:t>
      </w:r>
    </w:p>
    <w:p w14:paraId="3F3D25C8" w14:textId="77777777" w:rsidR="007833AB" w:rsidRPr="00C0579B" w:rsidRDefault="007833AB" w:rsidP="00C6007C">
      <w:pPr>
        <w:pStyle w:val="Pagrindinistekstas"/>
        <w:tabs>
          <w:tab w:val="left" w:pos="426"/>
        </w:tabs>
        <w:ind w:left="567" w:right="21" w:hanging="567"/>
        <w:jc w:val="both"/>
      </w:pPr>
    </w:p>
    <w:p w14:paraId="2E2FCB9F" w14:textId="4F332DBA" w:rsidR="0005510E" w:rsidRPr="00C0579B" w:rsidRDefault="008E4DFD" w:rsidP="00C6007C">
      <w:pPr>
        <w:pStyle w:val="Antrat1"/>
        <w:numPr>
          <w:ilvl w:val="1"/>
          <w:numId w:val="1"/>
        </w:numPr>
        <w:tabs>
          <w:tab w:val="left" w:pos="567"/>
        </w:tabs>
        <w:spacing w:before="1"/>
        <w:ind w:left="567" w:right="21" w:hanging="567"/>
        <w:jc w:val="both"/>
      </w:pPr>
      <w:r w:rsidRPr="00C0579B">
        <w:t xml:space="preserve">Specialūs įspėjimai ir atsargumo priemonės </w:t>
      </w:r>
    </w:p>
    <w:p w14:paraId="17799402" w14:textId="77777777" w:rsidR="0005510E" w:rsidRPr="00C0579B" w:rsidRDefault="0005510E" w:rsidP="00C6007C">
      <w:pPr>
        <w:pStyle w:val="Pagrindinistekstas"/>
        <w:tabs>
          <w:tab w:val="left" w:pos="426"/>
        </w:tabs>
        <w:ind w:left="567" w:right="21" w:hanging="567"/>
        <w:jc w:val="both"/>
        <w:rPr>
          <w:b/>
        </w:rPr>
      </w:pPr>
    </w:p>
    <w:p w14:paraId="68B4B4D3" w14:textId="11CF5487" w:rsidR="00B70A3B" w:rsidRPr="00C0579B" w:rsidRDefault="00B70A3B" w:rsidP="00C6007C">
      <w:pPr>
        <w:pStyle w:val="Pagrindinistekstas"/>
        <w:tabs>
          <w:tab w:val="left" w:pos="0"/>
        </w:tabs>
        <w:ind w:right="21"/>
        <w:jc w:val="both"/>
      </w:pPr>
      <w:bookmarkStart w:id="2" w:name="_Hlk151640193"/>
      <w:r w:rsidRPr="00C0579B">
        <w:t>Vaistinis preparatas skirtas trumpalaikiam gydymui (</w:t>
      </w:r>
      <w:r w:rsidR="00B8696A" w:rsidRPr="00C0579B">
        <w:t xml:space="preserve">ilgalaikis </w:t>
      </w:r>
      <w:r w:rsidRPr="00C0579B">
        <w:t xml:space="preserve">vartojimas gali sutrikdyti fiziologinės burnos mikrofloros pusiausvyrą ir sukelti patogeninių mikroorganizmų </w:t>
      </w:r>
      <w:r w:rsidR="00756123" w:rsidRPr="00C0579B">
        <w:t>pertekli</w:t>
      </w:r>
      <w:r w:rsidR="0079270E" w:rsidRPr="00C0579B">
        <w:t>nio dauginimosi</w:t>
      </w:r>
      <w:r w:rsidR="00756123" w:rsidRPr="00C0579B">
        <w:t xml:space="preserve"> </w:t>
      </w:r>
      <w:r w:rsidRPr="00C0579B">
        <w:t>riziką).</w:t>
      </w:r>
    </w:p>
    <w:p w14:paraId="267EBBAD" w14:textId="77777777" w:rsidR="00B70A3B" w:rsidRPr="00C0579B" w:rsidRDefault="00B70A3B" w:rsidP="00C6007C">
      <w:pPr>
        <w:pStyle w:val="Pagrindinistekstas"/>
        <w:tabs>
          <w:tab w:val="left" w:pos="0"/>
        </w:tabs>
        <w:ind w:right="21"/>
        <w:jc w:val="both"/>
      </w:pPr>
    </w:p>
    <w:p w14:paraId="3675DB40" w14:textId="2DF3FA46" w:rsidR="00B70A3B" w:rsidRPr="00C0579B" w:rsidRDefault="00B70A3B" w:rsidP="00C6007C">
      <w:pPr>
        <w:pStyle w:val="Pagrindinistekstas"/>
        <w:tabs>
          <w:tab w:val="left" w:pos="0"/>
        </w:tabs>
        <w:ind w:right="21"/>
        <w:jc w:val="both"/>
      </w:pPr>
      <w:r w:rsidRPr="00C0579B">
        <w:t>Jei ligos simptomai išlieka ilgiau nei 3 dienas arba atsiranda karščiavimas, būtina pasitarti su gydytoju.</w:t>
      </w:r>
    </w:p>
    <w:bookmarkEnd w:id="2"/>
    <w:p w14:paraId="5337C06A" w14:textId="77777777" w:rsidR="0005510E" w:rsidRPr="00C0579B" w:rsidRDefault="0005510E" w:rsidP="00C6007C">
      <w:pPr>
        <w:pStyle w:val="Pagrindinistekstas"/>
        <w:tabs>
          <w:tab w:val="left" w:pos="0"/>
        </w:tabs>
        <w:ind w:right="21"/>
        <w:jc w:val="both"/>
      </w:pPr>
    </w:p>
    <w:p w14:paraId="605079C4" w14:textId="6E42C812" w:rsidR="00A95EB7" w:rsidRPr="00C0579B" w:rsidRDefault="00A95EB7" w:rsidP="00C6007C">
      <w:pPr>
        <w:pStyle w:val="Pagrindinistekstas"/>
        <w:tabs>
          <w:tab w:val="left" w:pos="0"/>
        </w:tabs>
        <w:ind w:right="21"/>
        <w:jc w:val="both"/>
        <w:rPr>
          <w:u w:val="single"/>
        </w:rPr>
      </w:pPr>
      <w:bookmarkStart w:id="3" w:name="_Hlk151640221"/>
      <w:r w:rsidRPr="00C0579B">
        <w:rPr>
          <w:u w:val="single"/>
        </w:rPr>
        <w:t>Pagalbinės medžiagos, kurių poveikis žinomas:</w:t>
      </w:r>
    </w:p>
    <w:bookmarkEnd w:id="3"/>
    <w:p w14:paraId="1403D80F" w14:textId="18BE7AFC" w:rsidR="00883DC1" w:rsidRPr="00C0579B" w:rsidRDefault="001D3B2A" w:rsidP="00C6007C">
      <w:pPr>
        <w:pStyle w:val="Pagrindinistekstas"/>
        <w:tabs>
          <w:tab w:val="left" w:pos="0"/>
        </w:tabs>
        <w:ind w:right="21"/>
        <w:jc w:val="both"/>
      </w:pPr>
      <w:r w:rsidRPr="00C0579B">
        <w:t>Kiekvienoje kietojoje pastilėje</w:t>
      </w:r>
      <w:r w:rsidR="00883DC1" w:rsidRPr="00C0579B">
        <w:t xml:space="preserve"> </w:t>
      </w:r>
      <w:r w:rsidRPr="00C0579B">
        <w:t>yra</w:t>
      </w:r>
      <w:r w:rsidR="00883DC1" w:rsidRPr="00C0579B">
        <w:t xml:space="preserve"> 1306,743 mg sacharozės ir 1068,96 mg gliukozės . Į tai reikia atsižvelgti pacientams, sergantiems cukriniu diabetu.</w:t>
      </w:r>
    </w:p>
    <w:p w14:paraId="72846F58" w14:textId="77777777" w:rsidR="00883DC1" w:rsidRPr="00C0579B" w:rsidRDefault="00883DC1" w:rsidP="00C6007C">
      <w:pPr>
        <w:pStyle w:val="Pagrindinistekstas"/>
        <w:tabs>
          <w:tab w:val="left" w:pos="0"/>
        </w:tabs>
        <w:ind w:right="21"/>
        <w:jc w:val="both"/>
      </w:pPr>
    </w:p>
    <w:p w14:paraId="5DB07023" w14:textId="5E80D336" w:rsidR="00883DC1" w:rsidRPr="00C0579B" w:rsidRDefault="00C93FDD" w:rsidP="00C6007C">
      <w:pPr>
        <w:pStyle w:val="Pagrindinistekstas"/>
        <w:tabs>
          <w:tab w:val="left" w:pos="0"/>
        </w:tabs>
        <w:ind w:right="21"/>
        <w:jc w:val="both"/>
      </w:pPr>
      <w:r w:rsidRPr="00C0579B">
        <w:t xml:space="preserve"> Šio vaistinio preparato negalima vartoti pacientams, kuriems nustatytas retas paveldimas fruktozės netoleravimas, gliukozės ir </w:t>
      </w:r>
      <w:proofErr w:type="spellStart"/>
      <w:r w:rsidRPr="00C0579B">
        <w:t>galaktozės</w:t>
      </w:r>
      <w:proofErr w:type="spellEnd"/>
      <w:r w:rsidRPr="00C0579B">
        <w:t xml:space="preserve"> </w:t>
      </w:r>
      <w:proofErr w:type="spellStart"/>
      <w:r w:rsidRPr="00C0579B">
        <w:t>malabsorbcija</w:t>
      </w:r>
      <w:proofErr w:type="spellEnd"/>
      <w:r w:rsidRPr="00C0579B">
        <w:t xml:space="preserve"> arba </w:t>
      </w:r>
      <w:proofErr w:type="spellStart"/>
      <w:r w:rsidRPr="00C0579B">
        <w:t>sacharazės-izomaltazės</w:t>
      </w:r>
      <w:proofErr w:type="spellEnd"/>
      <w:r w:rsidRPr="00C0579B">
        <w:t xml:space="preserve"> stygius</w:t>
      </w:r>
      <w:r w:rsidR="00883DC1" w:rsidRPr="00C0579B">
        <w:t>.</w:t>
      </w:r>
    </w:p>
    <w:p w14:paraId="54CAE194" w14:textId="77777777" w:rsidR="00883DC1" w:rsidRPr="00C0579B" w:rsidRDefault="00883DC1" w:rsidP="00C6007C">
      <w:pPr>
        <w:pStyle w:val="Pagrindinistekstas"/>
        <w:tabs>
          <w:tab w:val="left" w:pos="0"/>
        </w:tabs>
        <w:ind w:right="21"/>
        <w:jc w:val="both"/>
      </w:pPr>
    </w:p>
    <w:p w14:paraId="063CD611" w14:textId="4C3E11B7" w:rsidR="00883DC1" w:rsidRPr="00C0579B" w:rsidRDefault="00883DC1" w:rsidP="00C6007C">
      <w:pPr>
        <w:pStyle w:val="Pagrindinistekstas"/>
        <w:tabs>
          <w:tab w:val="left" w:pos="0"/>
        </w:tabs>
        <w:ind w:right="21"/>
        <w:jc w:val="both"/>
      </w:pPr>
      <w:r w:rsidRPr="00C0579B">
        <w:t xml:space="preserve">Šio vaisto kiekvienoje </w:t>
      </w:r>
      <w:r w:rsidR="001D3B2A" w:rsidRPr="00C0579B">
        <w:t>kietojoje pastilėje</w:t>
      </w:r>
      <w:r w:rsidRPr="00C0579B">
        <w:t xml:space="preserve"> yra 8,9 mg </w:t>
      </w:r>
      <w:proofErr w:type="spellStart"/>
      <w:r w:rsidRPr="00C0579B">
        <w:t>propilenglikolio</w:t>
      </w:r>
      <w:proofErr w:type="spellEnd"/>
      <w:r w:rsidRPr="00C0579B">
        <w:t xml:space="preserve"> (yra medaus </w:t>
      </w:r>
      <w:r w:rsidR="001D3B2A" w:rsidRPr="00C0579B">
        <w:t>skonio medžiagoje</w:t>
      </w:r>
      <w:r w:rsidRPr="00C0579B">
        <w:t>).</w:t>
      </w:r>
    </w:p>
    <w:p w14:paraId="66ED01D8" w14:textId="77777777" w:rsidR="00883DC1" w:rsidRPr="00C0579B" w:rsidRDefault="00883DC1" w:rsidP="00C6007C">
      <w:pPr>
        <w:pStyle w:val="Pagrindinistekstas"/>
        <w:tabs>
          <w:tab w:val="left" w:pos="0"/>
        </w:tabs>
        <w:ind w:right="21"/>
        <w:jc w:val="both"/>
      </w:pPr>
    </w:p>
    <w:p w14:paraId="50F311EA" w14:textId="518C40C7" w:rsidR="00883DC1" w:rsidRPr="00C0579B" w:rsidRDefault="00883DC1" w:rsidP="00C6007C">
      <w:pPr>
        <w:pStyle w:val="Pagrindinistekstas"/>
        <w:tabs>
          <w:tab w:val="left" w:pos="0"/>
        </w:tabs>
        <w:ind w:right="21"/>
        <w:jc w:val="both"/>
      </w:pPr>
      <w:r w:rsidRPr="00C0579B">
        <w:t xml:space="preserve">Šio vaisto sudėtyje yra </w:t>
      </w:r>
      <w:r w:rsidR="001D3B2A" w:rsidRPr="00C0579B">
        <w:t>skonio</w:t>
      </w:r>
      <w:r w:rsidRPr="00C0579B">
        <w:t xml:space="preserve"> medžiaga, kurioje yra </w:t>
      </w:r>
      <w:proofErr w:type="spellStart"/>
      <w:r w:rsidRPr="00C0579B">
        <w:t>citronelolio</w:t>
      </w:r>
      <w:proofErr w:type="spellEnd"/>
      <w:r w:rsidRPr="00C0579B">
        <w:t xml:space="preserve">, </w:t>
      </w:r>
      <w:proofErr w:type="spellStart"/>
      <w:r w:rsidRPr="00C0579B">
        <w:t>citralio</w:t>
      </w:r>
      <w:proofErr w:type="spellEnd"/>
      <w:r w:rsidRPr="00C0579B">
        <w:t xml:space="preserve"> ir </w:t>
      </w:r>
      <w:proofErr w:type="spellStart"/>
      <w:r w:rsidRPr="00C0579B">
        <w:t>linalolio</w:t>
      </w:r>
      <w:proofErr w:type="spellEnd"/>
      <w:r w:rsidRPr="00C0579B">
        <w:t>. Jie gali sukelti alergines reakcijas.</w:t>
      </w:r>
    </w:p>
    <w:p w14:paraId="3F3D25DB" w14:textId="77777777" w:rsidR="007833AB" w:rsidRPr="00C0579B" w:rsidRDefault="007833AB" w:rsidP="00C6007C">
      <w:pPr>
        <w:pStyle w:val="Pagrindinistekstas"/>
        <w:tabs>
          <w:tab w:val="left" w:pos="0"/>
        </w:tabs>
        <w:spacing w:before="10"/>
        <w:ind w:right="21"/>
        <w:jc w:val="both"/>
      </w:pPr>
    </w:p>
    <w:p w14:paraId="3F3D25DC" w14:textId="77777777" w:rsidR="007833AB" w:rsidRPr="00C0579B" w:rsidRDefault="008E4DFD" w:rsidP="00C6007C">
      <w:pPr>
        <w:pStyle w:val="Antrat1"/>
        <w:numPr>
          <w:ilvl w:val="1"/>
          <w:numId w:val="1"/>
        </w:numPr>
        <w:tabs>
          <w:tab w:val="left" w:pos="0"/>
          <w:tab w:val="left" w:pos="567"/>
        </w:tabs>
        <w:ind w:left="0" w:right="21" w:firstLine="0"/>
        <w:jc w:val="both"/>
      </w:pPr>
      <w:r w:rsidRPr="00C0579B">
        <w:t>Sąveika su kitais vaistiniais preparatais ir kitokia sąveika</w:t>
      </w:r>
    </w:p>
    <w:p w14:paraId="3F3D25DD" w14:textId="77777777" w:rsidR="007833AB" w:rsidRPr="00C0579B" w:rsidRDefault="007833AB" w:rsidP="00C6007C">
      <w:pPr>
        <w:pStyle w:val="Pagrindinistekstas"/>
        <w:tabs>
          <w:tab w:val="left" w:pos="0"/>
        </w:tabs>
        <w:ind w:right="21"/>
        <w:jc w:val="both"/>
        <w:rPr>
          <w:b/>
        </w:rPr>
      </w:pPr>
    </w:p>
    <w:p w14:paraId="720881BD" w14:textId="151655B5" w:rsidR="00B70A3B" w:rsidRPr="00C0579B" w:rsidRDefault="00B70A3B" w:rsidP="00C6007C">
      <w:pPr>
        <w:pStyle w:val="Pagrindinistekstas"/>
        <w:tabs>
          <w:tab w:val="left" w:pos="0"/>
        </w:tabs>
        <w:ind w:right="21"/>
        <w:jc w:val="both"/>
      </w:pPr>
      <w:bookmarkStart w:id="4" w:name="_Hlk151640259"/>
      <w:r w:rsidRPr="00C0579B">
        <w:t>Vartojant kartu su kitais vietini</w:t>
      </w:r>
      <w:r w:rsidR="00F75D37" w:rsidRPr="00C0579B">
        <w:t>o poveikio</w:t>
      </w:r>
      <w:r w:rsidRPr="00C0579B">
        <w:t xml:space="preserve"> antiseptikais ar antibiotikais, gali sustiprėti antimikrobinis poveikis. </w:t>
      </w:r>
      <w:r w:rsidR="00F75D37" w:rsidRPr="00C0579B">
        <w:t xml:space="preserve">Kitų </w:t>
      </w:r>
      <w:r w:rsidRPr="00C0579B">
        <w:t>kliniškai reikšming</w:t>
      </w:r>
      <w:r w:rsidR="00F75D37" w:rsidRPr="00C0579B">
        <w:t>ų</w:t>
      </w:r>
      <w:r w:rsidRPr="00C0579B">
        <w:t xml:space="preserve"> sąveik</w:t>
      </w:r>
      <w:r w:rsidR="00F75D37" w:rsidRPr="00C0579B">
        <w:t>ų</w:t>
      </w:r>
      <w:r w:rsidRPr="00C0579B">
        <w:t xml:space="preserve"> nežinoma.</w:t>
      </w:r>
    </w:p>
    <w:bookmarkEnd w:id="4"/>
    <w:p w14:paraId="3ECBD706" w14:textId="77777777" w:rsidR="00B029A9" w:rsidRPr="00C0579B" w:rsidRDefault="00B029A9" w:rsidP="00C6007C">
      <w:pPr>
        <w:pStyle w:val="Pagrindinistekstas"/>
        <w:tabs>
          <w:tab w:val="left" w:pos="426"/>
        </w:tabs>
        <w:ind w:left="567" w:right="21" w:hanging="567"/>
        <w:jc w:val="both"/>
      </w:pPr>
    </w:p>
    <w:p w14:paraId="3F3D25E1" w14:textId="34E42B7D" w:rsidR="007833AB" w:rsidRPr="00C0579B" w:rsidRDefault="008E4DFD" w:rsidP="00C6007C">
      <w:pPr>
        <w:pStyle w:val="Antrat1"/>
        <w:numPr>
          <w:ilvl w:val="1"/>
          <w:numId w:val="1"/>
        </w:numPr>
        <w:tabs>
          <w:tab w:val="left" w:pos="709"/>
        </w:tabs>
        <w:ind w:left="567" w:right="21" w:hanging="567"/>
        <w:jc w:val="both"/>
      </w:pPr>
      <w:r w:rsidRPr="00C0579B">
        <w:t>Vaisingumas, nėštumo ir žindymo laikotarpis</w:t>
      </w:r>
    </w:p>
    <w:p w14:paraId="3F3D25E2" w14:textId="77777777" w:rsidR="007833AB" w:rsidRPr="00C0579B" w:rsidRDefault="007833AB" w:rsidP="00C6007C">
      <w:pPr>
        <w:pStyle w:val="Pagrindinistekstas"/>
        <w:tabs>
          <w:tab w:val="left" w:pos="426"/>
        </w:tabs>
        <w:spacing w:before="1"/>
        <w:ind w:left="567" w:right="21" w:hanging="567"/>
        <w:jc w:val="both"/>
        <w:rPr>
          <w:b/>
        </w:rPr>
      </w:pPr>
    </w:p>
    <w:p w14:paraId="7D8EEC15" w14:textId="30653B25" w:rsidR="004B3260" w:rsidRPr="00C0579B" w:rsidRDefault="008E4DFD" w:rsidP="00C6007C">
      <w:pPr>
        <w:pStyle w:val="Pagrindinistekstas"/>
        <w:tabs>
          <w:tab w:val="left" w:pos="426"/>
        </w:tabs>
        <w:ind w:left="567" w:right="21" w:hanging="567"/>
        <w:jc w:val="both"/>
      </w:pPr>
      <w:r w:rsidRPr="00C0579B">
        <w:rPr>
          <w:u w:val="single"/>
        </w:rPr>
        <w:t>Nėštumas</w:t>
      </w:r>
    </w:p>
    <w:p w14:paraId="1FE39D00" w14:textId="18CAA2F0" w:rsidR="00DD5E31" w:rsidRPr="00C0579B" w:rsidRDefault="00020405" w:rsidP="00C6007C">
      <w:pPr>
        <w:pStyle w:val="Pagrindinistekstas"/>
        <w:tabs>
          <w:tab w:val="left" w:pos="426"/>
        </w:tabs>
        <w:spacing w:before="1" w:line="252" w:lineRule="exact"/>
        <w:ind w:left="567" w:right="21" w:hanging="567"/>
        <w:jc w:val="both"/>
      </w:pPr>
      <w:proofErr w:type="spellStart"/>
      <w:r w:rsidRPr="00C0579B">
        <w:t>Voxsill</w:t>
      </w:r>
      <w:proofErr w:type="spellEnd"/>
      <w:r w:rsidRPr="00C0579B">
        <w:t xml:space="preserve"> medaus ir citrinų skonio</w:t>
      </w:r>
      <w:r w:rsidR="00DD5E31" w:rsidRPr="00C0579B">
        <w:t xml:space="preserve"> saugumas nėštumo metu nenustatytas.</w:t>
      </w:r>
    </w:p>
    <w:p w14:paraId="3F3D25E6" w14:textId="261EE446" w:rsidR="007833AB" w:rsidRPr="00C0579B" w:rsidRDefault="00DD5E31" w:rsidP="00C6007C">
      <w:pPr>
        <w:pStyle w:val="Pagrindinistekstas"/>
        <w:tabs>
          <w:tab w:val="left" w:pos="284"/>
        </w:tabs>
        <w:ind w:right="21"/>
        <w:jc w:val="both"/>
      </w:pPr>
      <w:r w:rsidRPr="00C0579B">
        <w:t xml:space="preserve">Duomenų apie </w:t>
      </w:r>
      <w:proofErr w:type="spellStart"/>
      <w:r w:rsidRPr="00C0579B">
        <w:t>amilmetakrezolio</w:t>
      </w:r>
      <w:proofErr w:type="spellEnd"/>
      <w:r w:rsidRPr="00C0579B">
        <w:t xml:space="preserve"> ir </w:t>
      </w:r>
      <w:proofErr w:type="spellStart"/>
      <w:r w:rsidRPr="00C0579B">
        <w:t>dichlorbenzil</w:t>
      </w:r>
      <w:r w:rsidR="005949C3" w:rsidRPr="00C0579B">
        <w:t>o</w:t>
      </w:r>
      <w:proofErr w:type="spellEnd"/>
      <w:r w:rsidR="005949C3" w:rsidRPr="00C0579B">
        <w:t xml:space="preserve"> </w:t>
      </w:r>
      <w:r w:rsidRPr="00C0579B">
        <w:t>alkoholio, kaip farmakologiškai aktyvių medžiagų, vartojimą nėštumo metu nėra.</w:t>
      </w:r>
      <w:bookmarkStart w:id="5" w:name="_Hlk151640277"/>
      <w:r w:rsidR="00BC1A68" w:rsidRPr="00C0579B">
        <w:t xml:space="preserve"> Kadangi dokumentais pagrįstos patirties nėra</w:t>
      </w:r>
      <w:r w:rsidRPr="00C0579B">
        <w:t xml:space="preserve">, </w:t>
      </w:r>
      <w:proofErr w:type="spellStart"/>
      <w:r w:rsidR="00020405" w:rsidRPr="00C0579B">
        <w:t>Voxsill</w:t>
      </w:r>
      <w:proofErr w:type="spellEnd"/>
      <w:r w:rsidR="00020405" w:rsidRPr="00C0579B">
        <w:t xml:space="preserve"> medaus ir citrinų skonio</w:t>
      </w:r>
      <w:r w:rsidRPr="00C0579B">
        <w:t xml:space="preserve"> vartoti nėštumo metu nerekomenduojama.</w:t>
      </w:r>
      <w:bookmarkEnd w:id="5"/>
    </w:p>
    <w:p w14:paraId="010750A2" w14:textId="77777777" w:rsidR="004B3260" w:rsidRPr="00C0579B" w:rsidRDefault="004B3260" w:rsidP="00C6007C">
      <w:pPr>
        <w:pStyle w:val="Pagrindinistekstas"/>
        <w:tabs>
          <w:tab w:val="left" w:pos="284"/>
        </w:tabs>
        <w:spacing w:line="252" w:lineRule="exact"/>
        <w:ind w:right="21"/>
        <w:jc w:val="both"/>
        <w:rPr>
          <w:u w:val="single"/>
        </w:rPr>
      </w:pPr>
    </w:p>
    <w:p w14:paraId="3F3D25E7" w14:textId="24EA41F1" w:rsidR="007833AB" w:rsidRPr="00C0579B" w:rsidRDefault="008E4DFD" w:rsidP="00C6007C">
      <w:pPr>
        <w:pStyle w:val="Pagrindinistekstas"/>
        <w:tabs>
          <w:tab w:val="left" w:pos="284"/>
        </w:tabs>
        <w:spacing w:line="252" w:lineRule="exact"/>
        <w:ind w:right="21"/>
        <w:jc w:val="both"/>
      </w:pPr>
      <w:r w:rsidRPr="00C0579B">
        <w:rPr>
          <w:u w:val="single"/>
        </w:rPr>
        <w:t>Žindymas</w:t>
      </w:r>
    </w:p>
    <w:p w14:paraId="3F3D25EA" w14:textId="0D9780BE" w:rsidR="007833AB" w:rsidRPr="00C0579B" w:rsidRDefault="00020405" w:rsidP="00C6007C">
      <w:pPr>
        <w:pStyle w:val="Pagrindinistekstas"/>
        <w:tabs>
          <w:tab w:val="left" w:pos="284"/>
        </w:tabs>
        <w:spacing w:line="252" w:lineRule="exact"/>
        <w:ind w:right="21"/>
        <w:jc w:val="both"/>
      </w:pPr>
      <w:proofErr w:type="spellStart"/>
      <w:r w:rsidRPr="00C0579B">
        <w:t>Voxsill</w:t>
      </w:r>
      <w:proofErr w:type="spellEnd"/>
      <w:r w:rsidRPr="00C0579B">
        <w:t xml:space="preserve"> medaus ir citrinų skonio</w:t>
      </w:r>
      <w:r w:rsidR="00DD5E31" w:rsidRPr="00C0579B">
        <w:t xml:space="preserve"> saugumas žindymo laikotarpiu nenustatytas. </w:t>
      </w:r>
      <w:r w:rsidR="00BE4670" w:rsidRPr="00C0579B">
        <w:t>D</w:t>
      </w:r>
      <w:r w:rsidR="00DD5E31" w:rsidRPr="00C0579B">
        <w:t xml:space="preserve">uomenų apie </w:t>
      </w:r>
      <w:proofErr w:type="spellStart"/>
      <w:r w:rsidR="00DD5E31" w:rsidRPr="00C0579B">
        <w:t>amilmetakrezolio</w:t>
      </w:r>
      <w:proofErr w:type="spellEnd"/>
      <w:r w:rsidR="00DD5E31" w:rsidRPr="00C0579B">
        <w:t xml:space="preserve"> ir </w:t>
      </w:r>
      <w:proofErr w:type="spellStart"/>
      <w:r w:rsidR="00DD5E31" w:rsidRPr="00C0579B">
        <w:t>dichlorbenzil</w:t>
      </w:r>
      <w:r w:rsidR="00BE4670" w:rsidRPr="00C0579B">
        <w:t>o</w:t>
      </w:r>
      <w:proofErr w:type="spellEnd"/>
      <w:r w:rsidR="00BE4670" w:rsidRPr="00C0579B">
        <w:t xml:space="preserve"> </w:t>
      </w:r>
      <w:r w:rsidR="00DD5E31" w:rsidRPr="00C0579B">
        <w:t xml:space="preserve">alkoholio išsiskyrimą į </w:t>
      </w:r>
      <w:r w:rsidR="00A74583" w:rsidRPr="00C0579B">
        <w:t xml:space="preserve">gydytų moterų </w:t>
      </w:r>
      <w:r w:rsidR="00DD5E31" w:rsidRPr="00C0579B">
        <w:t>pieną</w:t>
      </w:r>
      <w:r w:rsidR="00BE4670" w:rsidRPr="00C0579B">
        <w:t xml:space="preserve"> nėra</w:t>
      </w:r>
      <w:r w:rsidR="00DD5E31" w:rsidRPr="00C0579B">
        <w:t>.</w:t>
      </w:r>
      <w:bookmarkStart w:id="6" w:name="_Hlk151640287"/>
      <w:r w:rsidR="008855AB" w:rsidRPr="00C0579B">
        <w:t xml:space="preserve"> Kadangi dokumentais pagrįstos patirties nėra</w:t>
      </w:r>
      <w:r w:rsidR="00DD5E31" w:rsidRPr="00C0579B">
        <w:t xml:space="preserve">, </w:t>
      </w:r>
      <w:proofErr w:type="spellStart"/>
      <w:r w:rsidRPr="00C0579B">
        <w:t>Voxsill</w:t>
      </w:r>
      <w:proofErr w:type="spellEnd"/>
      <w:r w:rsidRPr="00C0579B">
        <w:t xml:space="preserve"> medaus ir citrinų skonio</w:t>
      </w:r>
      <w:r w:rsidR="00DD5E31" w:rsidRPr="00C0579B">
        <w:t xml:space="preserve"> vartoti žindymo laikotarpiu nerekomenduojama. </w:t>
      </w:r>
      <w:bookmarkEnd w:id="6"/>
    </w:p>
    <w:p w14:paraId="3F3D25EB" w14:textId="77777777" w:rsidR="007833AB" w:rsidRPr="00C0579B" w:rsidRDefault="007833AB" w:rsidP="00C6007C">
      <w:pPr>
        <w:pStyle w:val="Pagrindinistekstas"/>
        <w:tabs>
          <w:tab w:val="left" w:pos="284"/>
        </w:tabs>
        <w:spacing w:before="1"/>
        <w:ind w:right="21"/>
        <w:jc w:val="both"/>
      </w:pPr>
    </w:p>
    <w:p w14:paraId="20AC3D18" w14:textId="77777777" w:rsidR="002B3989" w:rsidRPr="00C0579B" w:rsidRDefault="008E4DFD" w:rsidP="00C6007C">
      <w:pPr>
        <w:pStyle w:val="Pagrindinistekstas"/>
        <w:tabs>
          <w:tab w:val="left" w:pos="284"/>
        </w:tabs>
        <w:spacing w:line="252" w:lineRule="exact"/>
        <w:ind w:right="21"/>
        <w:jc w:val="both"/>
      </w:pPr>
      <w:r w:rsidRPr="00C0579B">
        <w:rPr>
          <w:u w:val="single"/>
        </w:rPr>
        <w:t>Vaisingumas</w:t>
      </w:r>
    </w:p>
    <w:p w14:paraId="3F3D25ED" w14:textId="0CF549CC" w:rsidR="007833AB" w:rsidRPr="00C0579B" w:rsidRDefault="008E4DFD" w:rsidP="00C6007C">
      <w:pPr>
        <w:pStyle w:val="Pagrindinistekstas"/>
        <w:tabs>
          <w:tab w:val="left" w:pos="284"/>
        </w:tabs>
        <w:spacing w:line="252" w:lineRule="exact"/>
        <w:ind w:right="21"/>
        <w:jc w:val="both"/>
      </w:pPr>
      <w:r w:rsidRPr="00C0579B">
        <w:t xml:space="preserve">Nėra duomenų apie </w:t>
      </w:r>
      <w:proofErr w:type="spellStart"/>
      <w:r w:rsidRPr="00C0579B">
        <w:t>amilmetakrezolio</w:t>
      </w:r>
      <w:proofErr w:type="spellEnd"/>
      <w:r w:rsidRPr="00C0579B">
        <w:t xml:space="preserve"> ir </w:t>
      </w:r>
      <w:proofErr w:type="spellStart"/>
      <w:r w:rsidRPr="00C0579B">
        <w:t>dichlorbenzil</w:t>
      </w:r>
      <w:r w:rsidR="00FD7A89" w:rsidRPr="00C0579B">
        <w:t>o</w:t>
      </w:r>
      <w:proofErr w:type="spellEnd"/>
      <w:r w:rsidR="00FD7A89" w:rsidRPr="00C0579B">
        <w:t xml:space="preserve"> </w:t>
      </w:r>
      <w:r w:rsidRPr="00C0579B">
        <w:t>alkoholio vartojimo poveikį vaisingumui.</w:t>
      </w:r>
    </w:p>
    <w:p w14:paraId="3F3D25EE" w14:textId="77777777" w:rsidR="007833AB" w:rsidRPr="00C0579B" w:rsidRDefault="007833AB" w:rsidP="00C6007C">
      <w:pPr>
        <w:pStyle w:val="Pagrindinistekstas"/>
        <w:tabs>
          <w:tab w:val="left" w:pos="284"/>
        </w:tabs>
        <w:spacing w:before="10"/>
        <w:ind w:right="21"/>
        <w:jc w:val="both"/>
      </w:pPr>
    </w:p>
    <w:p w14:paraId="3F3D25EF" w14:textId="3409183C" w:rsidR="007833AB" w:rsidRPr="00C0579B" w:rsidRDefault="008E4DFD" w:rsidP="00C6007C">
      <w:pPr>
        <w:pStyle w:val="Antrat1"/>
        <w:numPr>
          <w:ilvl w:val="1"/>
          <w:numId w:val="1"/>
        </w:numPr>
        <w:tabs>
          <w:tab w:val="left" w:pos="567"/>
        </w:tabs>
        <w:spacing w:before="1"/>
        <w:ind w:left="0" w:right="21" w:firstLine="0"/>
        <w:jc w:val="both"/>
      </w:pPr>
      <w:r w:rsidRPr="00C0579B">
        <w:t>Poveikis gebėjimui vairuoti ir valdyti mechanizmus</w:t>
      </w:r>
    </w:p>
    <w:p w14:paraId="5BF379C1" w14:textId="77777777" w:rsidR="00FB7AE3" w:rsidRPr="00C0579B" w:rsidRDefault="00FB7AE3" w:rsidP="00C6007C">
      <w:pPr>
        <w:pStyle w:val="Antrat1"/>
        <w:tabs>
          <w:tab w:val="left" w:pos="284"/>
        </w:tabs>
        <w:spacing w:before="1"/>
        <w:ind w:left="0" w:right="21" w:firstLine="0"/>
      </w:pPr>
    </w:p>
    <w:p w14:paraId="3F3D25F0" w14:textId="1D945F35" w:rsidR="007833AB" w:rsidRPr="00C0579B" w:rsidRDefault="00020405" w:rsidP="00C6007C">
      <w:pPr>
        <w:pStyle w:val="Pagrindinistekstas"/>
        <w:tabs>
          <w:tab w:val="left" w:pos="284"/>
        </w:tabs>
        <w:spacing w:before="1"/>
        <w:ind w:right="21"/>
        <w:jc w:val="both"/>
      </w:pPr>
      <w:proofErr w:type="spellStart"/>
      <w:r w:rsidRPr="00C0579B">
        <w:t>Voxsill</w:t>
      </w:r>
      <w:proofErr w:type="spellEnd"/>
      <w:r w:rsidRPr="00C0579B">
        <w:t xml:space="preserve"> medaus ir citrinų skonio</w:t>
      </w:r>
      <w:r w:rsidR="002B3989" w:rsidRPr="00C0579B">
        <w:t xml:space="preserve"> </w:t>
      </w:r>
      <w:r w:rsidR="00103D4D" w:rsidRPr="00C0579B">
        <w:t xml:space="preserve">gebėjimui vairuoti ar valdyti mechanizmus </w:t>
      </w:r>
      <w:r w:rsidR="009D7D9E" w:rsidRPr="00C0579B">
        <w:t xml:space="preserve">neturi arba </w:t>
      </w:r>
      <w:r w:rsidR="002B3989" w:rsidRPr="00C0579B">
        <w:t>turi nereikšmingą poveikį.</w:t>
      </w:r>
    </w:p>
    <w:p w14:paraId="3F3D25F1" w14:textId="77777777" w:rsidR="007833AB" w:rsidRPr="00C0579B" w:rsidRDefault="007833AB" w:rsidP="00C6007C">
      <w:pPr>
        <w:pStyle w:val="Pagrindinistekstas"/>
        <w:tabs>
          <w:tab w:val="left" w:pos="284"/>
        </w:tabs>
        <w:spacing w:before="11"/>
        <w:ind w:right="21"/>
        <w:jc w:val="both"/>
      </w:pPr>
    </w:p>
    <w:p w14:paraId="1D7CD79C" w14:textId="10F27FE1" w:rsidR="00665901" w:rsidRPr="00C0579B" w:rsidRDefault="008E4DFD" w:rsidP="00C6007C">
      <w:pPr>
        <w:pStyle w:val="Antrat1"/>
        <w:numPr>
          <w:ilvl w:val="1"/>
          <w:numId w:val="1"/>
        </w:numPr>
        <w:tabs>
          <w:tab w:val="left" w:pos="567"/>
        </w:tabs>
        <w:ind w:left="0" w:right="21" w:firstLine="0"/>
        <w:jc w:val="both"/>
      </w:pPr>
      <w:r w:rsidRPr="00C0579B">
        <w:lastRenderedPageBreak/>
        <w:t>Nepageidaujamas poveikis</w:t>
      </w:r>
    </w:p>
    <w:p w14:paraId="4220A7B1" w14:textId="79CDF9AE" w:rsidR="00665901" w:rsidRPr="00C0579B" w:rsidRDefault="00665901" w:rsidP="00C6007C">
      <w:pPr>
        <w:pStyle w:val="Antrat1"/>
        <w:tabs>
          <w:tab w:val="left" w:pos="284"/>
        </w:tabs>
        <w:ind w:left="0" w:right="21" w:firstLine="0"/>
        <w:jc w:val="both"/>
      </w:pPr>
    </w:p>
    <w:p w14:paraId="6DF073E1" w14:textId="06249214" w:rsidR="00665901" w:rsidRPr="00C0579B" w:rsidRDefault="00665901" w:rsidP="00C6007C">
      <w:pPr>
        <w:tabs>
          <w:tab w:val="left" w:pos="284"/>
        </w:tabs>
        <w:jc w:val="both"/>
      </w:pPr>
      <w:bookmarkStart w:id="7" w:name="_Hlk152138700"/>
      <w:r w:rsidRPr="00C0579B">
        <w:t>Toliau pateiktas šalutinio poveikio reiškinių sąrašas susijęs su poveikiu, pasireiškusiu trumpalaikio 2,4-dichlorbenzil</w:t>
      </w:r>
      <w:r w:rsidR="0015464B" w:rsidRPr="00C0579B">
        <w:t xml:space="preserve">o </w:t>
      </w:r>
      <w:r w:rsidRPr="00C0579B">
        <w:t xml:space="preserve">alkoholio ir </w:t>
      </w:r>
      <w:proofErr w:type="spellStart"/>
      <w:r w:rsidRPr="00C0579B">
        <w:t>amilmetakrezolio</w:t>
      </w:r>
      <w:proofErr w:type="spellEnd"/>
      <w:r w:rsidRPr="00C0579B">
        <w:t xml:space="preserve"> vartojimo metu</w:t>
      </w:r>
      <w:bookmarkEnd w:id="7"/>
      <w:r w:rsidRPr="00C0579B">
        <w:t>.</w:t>
      </w:r>
    </w:p>
    <w:p w14:paraId="3F3D25F3" w14:textId="77777777" w:rsidR="007833AB" w:rsidRPr="00C0579B" w:rsidRDefault="007833AB" w:rsidP="001B552A">
      <w:pPr>
        <w:pStyle w:val="Pagrindinistekstas"/>
        <w:tabs>
          <w:tab w:val="left" w:pos="284"/>
        </w:tabs>
        <w:ind w:right="21"/>
        <w:jc w:val="both"/>
        <w:rPr>
          <w:b/>
        </w:rPr>
      </w:pPr>
    </w:p>
    <w:p w14:paraId="3F3D25F4" w14:textId="77777777" w:rsidR="007833AB" w:rsidRPr="00C0579B" w:rsidRDefault="008E4DFD" w:rsidP="00C6007C">
      <w:pPr>
        <w:pStyle w:val="Pagrindinistekstas"/>
        <w:tabs>
          <w:tab w:val="left" w:pos="284"/>
        </w:tabs>
        <w:ind w:right="21"/>
        <w:jc w:val="both"/>
      </w:pPr>
      <w:r w:rsidRPr="00C0579B">
        <w:t>Nepageidaujamas poveikis toliau išvardytas pagal organų sistemų klases ir dažnį. Dažnis apibrėžiamas taip:</w:t>
      </w:r>
    </w:p>
    <w:p w14:paraId="3F3D25F5" w14:textId="77777777" w:rsidR="007833AB" w:rsidRPr="00C0579B" w:rsidRDefault="007833AB" w:rsidP="001B552A">
      <w:pPr>
        <w:pStyle w:val="Pagrindinistekstas"/>
        <w:tabs>
          <w:tab w:val="left" w:pos="284"/>
        </w:tabs>
        <w:spacing w:before="1"/>
        <w:ind w:right="21"/>
        <w:jc w:val="both"/>
      </w:pPr>
    </w:p>
    <w:p w14:paraId="3F3D25F6" w14:textId="310D8AF4" w:rsidR="007833AB" w:rsidRPr="00C0579B" w:rsidRDefault="008E4DFD" w:rsidP="00C6007C">
      <w:pPr>
        <w:pStyle w:val="Pagrindinistekstas"/>
        <w:tabs>
          <w:tab w:val="left" w:pos="284"/>
        </w:tabs>
        <w:spacing w:before="1"/>
        <w:ind w:right="21"/>
        <w:jc w:val="both"/>
      </w:pPr>
      <w:r w:rsidRPr="00C0579B">
        <w:t>Labai dažnas (</w:t>
      </w:r>
      <w:r w:rsidR="00677084" w:rsidRPr="00C0579B">
        <w:t>≥</w:t>
      </w:r>
      <w:r w:rsidR="005479A3" w:rsidRPr="00C0579B">
        <w:t> </w:t>
      </w:r>
      <w:r w:rsidRPr="00C0579B">
        <w:t xml:space="preserve">1/10), dažnas (nuo </w:t>
      </w:r>
      <w:r w:rsidR="00677084" w:rsidRPr="00C0579B">
        <w:t>≥</w:t>
      </w:r>
      <w:r w:rsidR="005479A3" w:rsidRPr="00C0579B">
        <w:t> </w:t>
      </w:r>
      <w:r w:rsidRPr="00C0579B">
        <w:t>1/100 iki &lt;</w:t>
      </w:r>
      <w:r w:rsidR="005479A3" w:rsidRPr="00C0579B">
        <w:t> </w:t>
      </w:r>
      <w:r w:rsidRPr="00C0579B">
        <w:t xml:space="preserve">1/10), nedažnas (nuo </w:t>
      </w:r>
      <w:r w:rsidR="00677084" w:rsidRPr="00C0579B">
        <w:t>≥</w:t>
      </w:r>
      <w:r w:rsidR="005479A3" w:rsidRPr="00C0579B">
        <w:t> </w:t>
      </w:r>
      <w:r w:rsidRPr="00C0579B">
        <w:t>1/1 000 iki &lt;</w:t>
      </w:r>
      <w:r w:rsidR="005479A3" w:rsidRPr="00C0579B">
        <w:t> </w:t>
      </w:r>
      <w:r w:rsidRPr="00C0579B">
        <w:t xml:space="preserve">1/100), retas (nuo </w:t>
      </w:r>
      <w:r w:rsidR="00677084" w:rsidRPr="00C0579B">
        <w:t>≥</w:t>
      </w:r>
      <w:r w:rsidR="005479A3" w:rsidRPr="00C0579B">
        <w:t> </w:t>
      </w:r>
      <w:r w:rsidRPr="00C0579B">
        <w:t>1/10 000 iki &lt;</w:t>
      </w:r>
      <w:r w:rsidR="005479A3" w:rsidRPr="00C0579B">
        <w:t> </w:t>
      </w:r>
      <w:r w:rsidRPr="00C0579B">
        <w:t>1/1 000), labai retas (&lt;</w:t>
      </w:r>
      <w:r w:rsidR="005479A3" w:rsidRPr="00C0579B">
        <w:t> </w:t>
      </w:r>
      <w:r w:rsidRPr="00C0579B">
        <w:t>1/10 000) arba nežinomas (negali būti apskaičiuotas pagal turimus duomenis)</w:t>
      </w:r>
      <w:r w:rsidR="005479A3" w:rsidRPr="00C0579B">
        <w:t>.</w:t>
      </w:r>
    </w:p>
    <w:p w14:paraId="3F3D25F7" w14:textId="77777777" w:rsidR="007833AB" w:rsidRPr="00C0579B" w:rsidRDefault="007833AB" w:rsidP="00C6007C">
      <w:pPr>
        <w:pStyle w:val="Pagrindinistekstas"/>
        <w:tabs>
          <w:tab w:val="left" w:pos="426"/>
        </w:tabs>
        <w:spacing w:before="10"/>
        <w:ind w:left="567" w:right="21" w:hanging="567"/>
        <w:jc w:val="both"/>
      </w:pPr>
    </w:p>
    <w:tbl>
      <w:tblPr>
        <w:tblStyle w:val="NormalTable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4539"/>
      </w:tblGrid>
      <w:tr w:rsidR="007833AB" w:rsidRPr="00C0579B" w14:paraId="3F3D25FC" w14:textId="77777777" w:rsidTr="00ED2397">
        <w:trPr>
          <w:trHeight w:val="720"/>
        </w:trPr>
        <w:tc>
          <w:tcPr>
            <w:tcW w:w="3824" w:type="dxa"/>
          </w:tcPr>
          <w:p w14:paraId="3F3D25F8" w14:textId="77777777" w:rsidR="007833AB" w:rsidRPr="00C0579B" w:rsidRDefault="008E4DFD" w:rsidP="00C6007C">
            <w:pPr>
              <w:pStyle w:val="TableParagraph"/>
              <w:tabs>
                <w:tab w:val="left" w:pos="426"/>
              </w:tabs>
              <w:spacing w:before="1" w:line="240" w:lineRule="auto"/>
              <w:ind w:left="567" w:right="21" w:hanging="567"/>
              <w:jc w:val="both"/>
            </w:pPr>
            <w:r w:rsidRPr="00C0579B">
              <w:t>Imuninės sistemos sutrikimai</w:t>
            </w:r>
          </w:p>
        </w:tc>
        <w:tc>
          <w:tcPr>
            <w:tcW w:w="4539" w:type="dxa"/>
          </w:tcPr>
          <w:p w14:paraId="65DE6162" w14:textId="0B984455" w:rsidR="006F7D3B" w:rsidRPr="00C0579B" w:rsidRDefault="00FE2A51" w:rsidP="00C6007C">
            <w:pPr>
              <w:pStyle w:val="TableParagraph"/>
              <w:tabs>
                <w:tab w:val="left" w:pos="426"/>
              </w:tabs>
              <w:ind w:left="567" w:right="21" w:hanging="567"/>
              <w:jc w:val="both"/>
            </w:pPr>
            <w:r w:rsidRPr="00C0579B">
              <w:rPr>
                <w:u w:val="single"/>
              </w:rPr>
              <w:t xml:space="preserve">Nežinomas </w:t>
            </w:r>
          </w:p>
          <w:p w14:paraId="3F3D25FB" w14:textId="31FB8BEA" w:rsidR="007833AB" w:rsidRPr="00C0579B" w:rsidRDefault="008D655F" w:rsidP="00C6007C">
            <w:pPr>
              <w:pStyle w:val="TableParagraph"/>
              <w:tabs>
                <w:tab w:val="left" w:pos="426"/>
              </w:tabs>
              <w:spacing w:line="240" w:lineRule="auto"/>
              <w:ind w:left="567" w:right="21" w:hanging="567"/>
              <w:jc w:val="both"/>
            </w:pPr>
            <w:r w:rsidRPr="00C0579B">
              <w:t>Padidėjęs jautrumas</w:t>
            </w:r>
            <w:r w:rsidRPr="00C0579B">
              <w:rPr>
                <w:vertAlign w:val="superscript"/>
              </w:rPr>
              <w:t>1</w:t>
            </w:r>
          </w:p>
        </w:tc>
      </w:tr>
      <w:tr w:rsidR="00A43574" w:rsidRPr="00C0579B" w14:paraId="3F3D2601" w14:textId="77777777" w:rsidTr="00977122">
        <w:trPr>
          <w:trHeight w:val="1400"/>
        </w:trPr>
        <w:tc>
          <w:tcPr>
            <w:tcW w:w="3824" w:type="dxa"/>
          </w:tcPr>
          <w:p w14:paraId="4EFDF859" w14:textId="77777777" w:rsidR="00A43574" w:rsidRPr="00C0579B" w:rsidRDefault="00A43574" w:rsidP="00C6007C">
            <w:pPr>
              <w:pStyle w:val="TableParagraph"/>
              <w:tabs>
                <w:tab w:val="left" w:pos="426"/>
              </w:tabs>
              <w:ind w:left="567" w:right="21" w:hanging="567"/>
              <w:jc w:val="both"/>
            </w:pPr>
            <w:r w:rsidRPr="00C0579B">
              <w:t>Virškinimo trakto sutrikimai</w:t>
            </w:r>
          </w:p>
          <w:p w14:paraId="3F3D25FD" w14:textId="2E34CD01" w:rsidR="00A43574" w:rsidRPr="00C0579B" w:rsidRDefault="00A43574" w:rsidP="00C6007C">
            <w:pPr>
              <w:pStyle w:val="TableParagraph"/>
              <w:tabs>
                <w:tab w:val="left" w:pos="426"/>
              </w:tabs>
              <w:ind w:left="567" w:right="21" w:hanging="567"/>
              <w:jc w:val="both"/>
            </w:pPr>
          </w:p>
        </w:tc>
        <w:tc>
          <w:tcPr>
            <w:tcW w:w="4539" w:type="dxa"/>
          </w:tcPr>
          <w:p w14:paraId="525BFF4D" w14:textId="77777777" w:rsidR="00677084" w:rsidRPr="00C0579B" w:rsidRDefault="00A43574" w:rsidP="001B552A">
            <w:pPr>
              <w:pStyle w:val="TableParagraph"/>
              <w:tabs>
                <w:tab w:val="left" w:pos="426"/>
              </w:tabs>
              <w:spacing w:line="254" w:lineRule="exact"/>
              <w:ind w:left="567" w:right="21" w:hanging="567"/>
              <w:jc w:val="both"/>
              <w:rPr>
                <w:u w:val="single"/>
              </w:rPr>
            </w:pPr>
            <w:r w:rsidRPr="00C0579B">
              <w:rPr>
                <w:u w:val="single"/>
              </w:rPr>
              <w:t>Nežinomas</w:t>
            </w:r>
          </w:p>
          <w:p w14:paraId="18E32940" w14:textId="5BA48A56" w:rsidR="00A43574" w:rsidRPr="00C0579B" w:rsidRDefault="00A43574" w:rsidP="00C6007C">
            <w:pPr>
              <w:pStyle w:val="TableParagraph"/>
              <w:tabs>
                <w:tab w:val="left" w:pos="426"/>
              </w:tabs>
              <w:spacing w:line="254" w:lineRule="exact"/>
              <w:ind w:left="567" w:right="21" w:hanging="567"/>
              <w:jc w:val="both"/>
            </w:pPr>
            <w:r w:rsidRPr="00C0579B">
              <w:t>Pykinimas</w:t>
            </w:r>
          </w:p>
          <w:p w14:paraId="182E40A0" w14:textId="77777777" w:rsidR="00A43574" w:rsidRPr="00C0579B" w:rsidRDefault="00A43574" w:rsidP="00C6007C">
            <w:pPr>
              <w:pStyle w:val="TableParagraph"/>
              <w:tabs>
                <w:tab w:val="left" w:pos="426"/>
              </w:tabs>
              <w:spacing w:before="1" w:line="233" w:lineRule="exact"/>
              <w:ind w:left="567" w:right="21" w:hanging="567"/>
              <w:jc w:val="both"/>
            </w:pPr>
            <w:r w:rsidRPr="00C0579B">
              <w:t xml:space="preserve">Pilvo skausmas </w:t>
            </w:r>
          </w:p>
          <w:p w14:paraId="3F3D2600" w14:textId="4171ECDA" w:rsidR="00A43574" w:rsidRPr="00C0579B" w:rsidRDefault="00A43574" w:rsidP="00C6007C">
            <w:pPr>
              <w:pStyle w:val="TableParagraph"/>
              <w:tabs>
                <w:tab w:val="left" w:pos="426"/>
              </w:tabs>
              <w:spacing w:before="1" w:line="233" w:lineRule="exact"/>
              <w:ind w:left="567" w:right="21" w:hanging="567"/>
              <w:jc w:val="both"/>
            </w:pPr>
            <w:r w:rsidRPr="00C0579B">
              <w:t>Skausmingas liežuvis</w:t>
            </w:r>
            <w:r w:rsidRPr="00C0579B">
              <w:rPr>
                <w:vertAlign w:val="superscript"/>
              </w:rPr>
              <w:t>2</w:t>
            </w:r>
          </w:p>
        </w:tc>
      </w:tr>
    </w:tbl>
    <w:p w14:paraId="3F3D2606" w14:textId="77777777" w:rsidR="007833AB" w:rsidRPr="00C0579B" w:rsidRDefault="007833AB" w:rsidP="00C6007C">
      <w:pPr>
        <w:pStyle w:val="Pagrindinistekstas"/>
        <w:tabs>
          <w:tab w:val="left" w:pos="426"/>
        </w:tabs>
        <w:spacing w:before="9"/>
        <w:ind w:left="567" w:right="21" w:hanging="567"/>
        <w:jc w:val="both"/>
      </w:pPr>
    </w:p>
    <w:p w14:paraId="6553935B" w14:textId="77777777" w:rsidR="00AE0BE9" w:rsidRPr="00C0579B" w:rsidRDefault="00AE0BE9" w:rsidP="00C6007C">
      <w:pPr>
        <w:pStyle w:val="Pagrindinistekstas"/>
        <w:tabs>
          <w:tab w:val="left" w:pos="426"/>
        </w:tabs>
        <w:ind w:left="567" w:right="21" w:hanging="567"/>
        <w:jc w:val="both"/>
        <w:rPr>
          <w:u w:val="single"/>
        </w:rPr>
      </w:pPr>
      <w:bookmarkStart w:id="8" w:name="_Hlk152138726"/>
      <w:r w:rsidRPr="00C0579B">
        <w:rPr>
          <w:u w:val="single"/>
        </w:rPr>
        <w:t>Atskirų šalutinio poveikio reiškinių aprašymas</w:t>
      </w:r>
    </w:p>
    <w:p w14:paraId="5248EE03" w14:textId="489A5024" w:rsidR="00AE0BE9" w:rsidRPr="00C0579B" w:rsidRDefault="00AE0BE9" w:rsidP="00C6007C">
      <w:pPr>
        <w:pStyle w:val="Pagrindinistekstas"/>
        <w:tabs>
          <w:tab w:val="left" w:pos="142"/>
        </w:tabs>
        <w:ind w:right="21"/>
        <w:jc w:val="both"/>
      </w:pPr>
      <w:r w:rsidRPr="00C0579B">
        <w:rPr>
          <w:vertAlign w:val="superscript"/>
        </w:rPr>
        <w:t>1</w:t>
      </w:r>
      <w:r w:rsidR="001B552A" w:rsidRPr="00C0579B">
        <w:rPr>
          <w:vertAlign w:val="superscript"/>
        </w:rPr>
        <w:t xml:space="preserve"> </w:t>
      </w:r>
      <w:r w:rsidRPr="00C0579B">
        <w:t xml:space="preserve">Gali pasireikšti tokios reakcijos kaip odos bėrimas, </w:t>
      </w:r>
      <w:proofErr w:type="spellStart"/>
      <w:r w:rsidRPr="00C0579B">
        <w:t>angioneurozinė</w:t>
      </w:r>
      <w:proofErr w:type="spellEnd"/>
      <w:r w:rsidRPr="00C0579B">
        <w:t xml:space="preserve"> edema, dilgėlinė, bronch</w:t>
      </w:r>
      <w:r w:rsidR="006E42D7" w:rsidRPr="00C0579B">
        <w:t xml:space="preserve">ų </w:t>
      </w:r>
      <w:r w:rsidRPr="00C0579B">
        <w:t xml:space="preserve">spazmas, </w:t>
      </w:r>
      <w:proofErr w:type="spellStart"/>
      <w:r w:rsidRPr="00C0579B">
        <w:t>hipotenzija</w:t>
      </w:r>
      <w:proofErr w:type="spellEnd"/>
      <w:r w:rsidRPr="00C0579B">
        <w:t xml:space="preserve"> su sinkope, karščiavimas, viduriavimas.</w:t>
      </w:r>
    </w:p>
    <w:p w14:paraId="1855D90F" w14:textId="77777777" w:rsidR="0068494E" w:rsidRPr="00C0579B" w:rsidRDefault="00AE0BE9" w:rsidP="00C6007C">
      <w:pPr>
        <w:pStyle w:val="Pagrindinistekstas"/>
        <w:tabs>
          <w:tab w:val="left" w:pos="284"/>
        </w:tabs>
        <w:ind w:right="21"/>
        <w:jc w:val="both"/>
      </w:pPr>
      <w:r w:rsidRPr="00C0579B">
        <w:rPr>
          <w:vertAlign w:val="superscript"/>
        </w:rPr>
        <w:t>2</w:t>
      </w:r>
      <w:r w:rsidRPr="00C0579B">
        <w:t xml:space="preserve"> Nemalonus pojūtis burnoje gali pasireikšti kaip gerklės srities dirginimas, burnos </w:t>
      </w:r>
      <w:proofErr w:type="spellStart"/>
      <w:r w:rsidRPr="00C0579B">
        <w:t>parestezija</w:t>
      </w:r>
      <w:proofErr w:type="spellEnd"/>
      <w:r w:rsidRPr="00C0579B">
        <w:t xml:space="preserve">, burnos edema ir </w:t>
      </w:r>
      <w:proofErr w:type="spellStart"/>
      <w:r w:rsidRPr="00C0579B">
        <w:t>glosodinija</w:t>
      </w:r>
      <w:proofErr w:type="spellEnd"/>
      <w:r w:rsidRPr="00C0579B">
        <w:t>.</w:t>
      </w:r>
    </w:p>
    <w:bookmarkEnd w:id="8"/>
    <w:p w14:paraId="6D056DF7" w14:textId="77777777" w:rsidR="00AE0BE9" w:rsidRPr="00C0579B" w:rsidRDefault="00AE0BE9" w:rsidP="00C6007C">
      <w:pPr>
        <w:pStyle w:val="Pagrindinistekstas"/>
        <w:tabs>
          <w:tab w:val="left" w:pos="142"/>
        </w:tabs>
        <w:ind w:right="21"/>
        <w:jc w:val="both"/>
        <w:rPr>
          <w:u w:val="single"/>
        </w:rPr>
      </w:pPr>
    </w:p>
    <w:p w14:paraId="3F3D2607" w14:textId="121FE79F" w:rsidR="007833AB" w:rsidRPr="00C0579B" w:rsidRDefault="008E4DFD" w:rsidP="00C6007C">
      <w:pPr>
        <w:pStyle w:val="Pagrindinistekstas"/>
        <w:tabs>
          <w:tab w:val="left" w:pos="142"/>
        </w:tabs>
        <w:ind w:right="21"/>
        <w:jc w:val="both"/>
      </w:pPr>
      <w:r w:rsidRPr="00C0579B">
        <w:rPr>
          <w:u w:val="single"/>
        </w:rPr>
        <w:t>Pranešimas apie įtariamas nepageidaujamas reakcijas</w:t>
      </w:r>
    </w:p>
    <w:p w14:paraId="3F3D2608" w14:textId="696A2E8C" w:rsidR="007833AB" w:rsidRPr="00C0579B" w:rsidRDefault="00C40BCF" w:rsidP="00C6007C">
      <w:pPr>
        <w:jc w:val="both"/>
      </w:pPr>
      <w:r w:rsidRPr="00C0579B">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C0579B">
          <w:rPr>
            <w:rStyle w:val="Hipersaitas"/>
          </w:rPr>
          <w:t>https://vvkt.lrv.lt/lt/</w:t>
        </w:r>
      </w:hyperlink>
      <w:r w:rsidRPr="00C0579B">
        <w:rPr>
          <w:u w:val="single"/>
        </w:rPr>
        <w:t xml:space="preserve"> </w:t>
      </w:r>
      <w:r w:rsidRPr="00C0579B">
        <w:t>nurodytais būdais</w:t>
      </w:r>
      <w:r w:rsidR="008E4DFD" w:rsidRPr="00C0579B">
        <w:rPr>
          <w:highlight w:val="lightGray"/>
        </w:rPr>
        <w:t>.</w:t>
      </w:r>
    </w:p>
    <w:p w14:paraId="3F3D260A" w14:textId="77777777" w:rsidR="007833AB" w:rsidRPr="00C0579B" w:rsidRDefault="007833AB" w:rsidP="00C6007C">
      <w:pPr>
        <w:pStyle w:val="Pagrindinistekstas"/>
        <w:tabs>
          <w:tab w:val="left" w:pos="142"/>
        </w:tabs>
        <w:spacing w:before="10"/>
        <w:ind w:right="21"/>
        <w:jc w:val="both"/>
      </w:pPr>
    </w:p>
    <w:p w14:paraId="3F3D260C" w14:textId="062D1B41" w:rsidR="007833AB" w:rsidRPr="00C0579B" w:rsidRDefault="008E4DFD" w:rsidP="00C6007C">
      <w:pPr>
        <w:pStyle w:val="Antrat1"/>
        <w:numPr>
          <w:ilvl w:val="1"/>
          <w:numId w:val="1"/>
        </w:numPr>
        <w:tabs>
          <w:tab w:val="left" w:pos="567"/>
        </w:tabs>
        <w:ind w:left="0" w:right="21" w:firstLine="0"/>
        <w:jc w:val="both"/>
      </w:pPr>
      <w:r w:rsidRPr="00C0579B">
        <w:t>Perdozavimas</w:t>
      </w:r>
    </w:p>
    <w:p w14:paraId="7DC9B1AC" w14:textId="77777777" w:rsidR="00443CE7" w:rsidRPr="00C0579B" w:rsidRDefault="00443CE7" w:rsidP="00C6007C">
      <w:pPr>
        <w:pStyle w:val="Pagrindinistekstas"/>
        <w:tabs>
          <w:tab w:val="left" w:pos="142"/>
        </w:tabs>
        <w:ind w:right="21"/>
        <w:jc w:val="both"/>
      </w:pPr>
    </w:p>
    <w:p w14:paraId="1B6D5415" w14:textId="77777777" w:rsidR="00443CE7" w:rsidRPr="00C0579B" w:rsidRDefault="00443CE7" w:rsidP="00C6007C">
      <w:pPr>
        <w:pStyle w:val="Pagrindinistekstas"/>
        <w:tabs>
          <w:tab w:val="left" w:pos="142"/>
        </w:tabs>
        <w:ind w:right="21"/>
        <w:jc w:val="both"/>
        <w:rPr>
          <w:u w:val="single"/>
        </w:rPr>
      </w:pPr>
      <w:bookmarkStart w:id="9" w:name="_Hlk152144322"/>
      <w:r w:rsidRPr="00C0579B">
        <w:rPr>
          <w:u w:val="single"/>
        </w:rPr>
        <w:t>Simptomai</w:t>
      </w:r>
    </w:p>
    <w:bookmarkEnd w:id="9"/>
    <w:p w14:paraId="3F3D260F" w14:textId="2634C786" w:rsidR="007833AB" w:rsidRPr="00C0579B" w:rsidRDefault="008E4DFD" w:rsidP="00C6007C">
      <w:pPr>
        <w:pStyle w:val="Pagrindinistekstas"/>
        <w:tabs>
          <w:tab w:val="left" w:pos="142"/>
        </w:tabs>
        <w:ind w:right="21"/>
        <w:jc w:val="both"/>
      </w:pPr>
      <w:r w:rsidRPr="00C0579B">
        <w:t xml:space="preserve">Atsižvelgiant į </w:t>
      </w:r>
      <w:proofErr w:type="spellStart"/>
      <w:r w:rsidR="00020405" w:rsidRPr="00C0579B">
        <w:t>Voxsill</w:t>
      </w:r>
      <w:proofErr w:type="spellEnd"/>
      <w:r w:rsidR="00020405" w:rsidRPr="00C0579B">
        <w:t xml:space="preserve"> medaus ir citrinų skonio</w:t>
      </w:r>
      <w:r w:rsidRPr="00C0579B">
        <w:t xml:space="preserve"> pobūdį ir pavidalą, atsitiktinis ar tyčinis perdozavimas yra labai mažai tikėtinas.</w:t>
      </w:r>
    </w:p>
    <w:p w14:paraId="3F3D2610" w14:textId="77777777" w:rsidR="007833AB" w:rsidRPr="00C0579B" w:rsidRDefault="007833AB" w:rsidP="00C6007C">
      <w:pPr>
        <w:pStyle w:val="Pagrindinistekstas"/>
        <w:tabs>
          <w:tab w:val="left" w:pos="426"/>
        </w:tabs>
        <w:ind w:left="567" w:right="21" w:hanging="567"/>
        <w:jc w:val="both"/>
      </w:pPr>
    </w:p>
    <w:p w14:paraId="39F437AA" w14:textId="77777777" w:rsidR="00443CE7" w:rsidRPr="00C0579B" w:rsidRDefault="008E4DFD" w:rsidP="00C6007C">
      <w:pPr>
        <w:pStyle w:val="Pagrindinistekstas"/>
        <w:tabs>
          <w:tab w:val="left" w:pos="426"/>
        </w:tabs>
        <w:ind w:left="567" w:right="21" w:hanging="567"/>
        <w:jc w:val="both"/>
      </w:pPr>
      <w:r w:rsidRPr="00C0579B">
        <w:t xml:space="preserve">Perdozavimas neturėtų sukelti kitų problemų, išskyrus virškinamojo trakto diskomfortą. </w:t>
      </w:r>
    </w:p>
    <w:p w14:paraId="7F518E86" w14:textId="77777777" w:rsidR="00443CE7" w:rsidRPr="00C0579B" w:rsidRDefault="00443CE7" w:rsidP="00C6007C">
      <w:pPr>
        <w:pStyle w:val="Pagrindinistekstas"/>
        <w:tabs>
          <w:tab w:val="left" w:pos="426"/>
        </w:tabs>
        <w:ind w:left="567" w:right="21" w:hanging="567"/>
        <w:jc w:val="both"/>
      </w:pPr>
    </w:p>
    <w:p w14:paraId="7DA97BD0" w14:textId="77777777" w:rsidR="00375A00" w:rsidRPr="00C0579B" w:rsidRDefault="008E4DFD" w:rsidP="00C6007C">
      <w:pPr>
        <w:pStyle w:val="Pagrindinistekstas"/>
        <w:tabs>
          <w:tab w:val="left" w:pos="426"/>
        </w:tabs>
        <w:ind w:left="567" w:right="21" w:hanging="567"/>
        <w:jc w:val="both"/>
        <w:rPr>
          <w:spacing w:val="1"/>
          <w:u w:val="single"/>
        </w:rPr>
      </w:pPr>
      <w:bookmarkStart w:id="10" w:name="_Hlk152144335"/>
      <w:r w:rsidRPr="00C0579B">
        <w:rPr>
          <w:u w:val="single"/>
        </w:rPr>
        <w:t xml:space="preserve">Gydymas </w:t>
      </w:r>
    </w:p>
    <w:p w14:paraId="3F3D2611" w14:textId="353EE2A6" w:rsidR="007833AB" w:rsidRPr="00C0579B" w:rsidRDefault="00375A00" w:rsidP="00C6007C">
      <w:pPr>
        <w:pStyle w:val="Pagrindinistekstas"/>
        <w:tabs>
          <w:tab w:val="left" w:pos="426"/>
        </w:tabs>
        <w:ind w:left="567" w:right="21" w:hanging="567"/>
        <w:jc w:val="both"/>
      </w:pPr>
      <w:bookmarkStart w:id="11" w:name="_Hlk152144359"/>
      <w:bookmarkEnd w:id="10"/>
      <w:r w:rsidRPr="00C0579B">
        <w:t xml:space="preserve">Perdozavimo </w:t>
      </w:r>
      <w:bookmarkEnd w:id="11"/>
      <w:r w:rsidRPr="00C0579B">
        <w:t>gydymas turi būti simptominis.</w:t>
      </w:r>
    </w:p>
    <w:p w14:paraId="3F3D2612" w14:textId="77777777" w:rsidR="007833AB" w:rsidRPr="00C0579B" w:rsidRDefault="007833AB" w:rsidP="00C6007C">
      <w:pPr>
        <w:pStyle w:val="Pagrindinistekstas"/>
        <w:tabs>
          <w:tab w:val="left" w:pos="426"/>
        </w:tabs>
        <w:spacing w:before="11"/>
        <w:ind w:left="567" w:right="21" w:hanging="567"/>
        <w:jc w:val="both"/>
      </w:pPr>
    </w:p>
    <w:p w14:paraId="0F42AD1E" w14:textId="77777777" w:rsidR="00F10CC3" w:rsidRPr="00C0579B" w:rsidRDefault="00F10CC3" w:rsidP="00C6007C">
      <w:pPr>
        <w:pStyle w:val="Pagrindinistekstas"/>
        <w:tabs>
          <w:tab w:val="left" w:pos="426"/>
        </w:tabs>
        <w:spacing w:before="11"/>
        <w:ind w:left="567" w:right="21" w:hanging="567"/>
        <w:jc w:val="both"/>
      </w:pPr>
    </w:p>
    <w:p w14:paraId="3F3D2613" w14:textId="77777777" w:rsidR="007833AB" w:rsidRPr="00C0579B" w:rsidRDefault="008E4DFD" w:rsidP="00C6007C">
      <w:pPr>
        <w:pStyle w:val="Antrat1"/>
        <w:numPr>
          <w:ilvl w:val="0"/>
          <w:numId w:val="1"/>
        </w:numPr>
        <w:tabs>
          <w:tab w:val="left" w:pos="567"/>
        </w:tabs>
        <w:ind w:left="567" w:right="23" w:hanging="567"/>
        <w:jc w:val="both"/>
      </w:pPr>
      <w:r w:rsidRPr="00C0579B">
        <w:t>FARMAKOLOGINĖS SAVYBĖS</w:t>
      </w:r>
    </w:p>
    <w:p w14:paraId="3F3D2614" w14:textId="77777777" w:rsidR="007833AB" w:rsidRPr="00C0579B" w:rsidRDefault="007833AB" w:rsidP="00C6007C">
      <w:pPr>
        <w:pStyle w:val="Pagrindinistekstas"/>
        <w:tabs>
          <w:tab w:val="left" w:pos="426"/>
        </w:tabs>
        <w:ind w:left="567" w:right="23" w:hanging="567"/>
        <w:jc w:val="both"/>
        <w:rPr>
          <w:b/>
        </w:rPr>
      </w:pPr>
    </w:p>
    <w:p w14:paraId="3F3D2615" w14:textId="77777777" w:rsidR="007833AB" w:rsidRPr="00C0579B" w:rsidRDefault="008E4DFD" w:rsidP="00C6007C">
      <w:pPr>
        <w:pStyle w:val="Sraopastraipa"/>
        <w:numPr>
          <w:ilvl w:val="1"/>
          <w:numId w:val="1"/>
        </w:numPr>
        <w:tabs>
          <w:tab w:val="left" w:pos="567"/>
        </w:tabs>
        <w:ind w:left="567" w:right="23" w:hanging="567"/>
        <w:jc w:val="both"/>
        <w:rPr>
          <w:b/>
        </w:rPr>
      </w:pPr>
      <w:proofErr w:type="spellStart"/>
      <w:r w:rsidRPr="00C0579B">
        <w:rPr>
          <w:b/>
        </w:rPr>
        <w:t>Farmakodinaminės</w:t>
      </w:r>
      <w:proofErr w:type="spellEnd"/>
      <w:r w:rsidRPr="00C0579B">
        <w:rPr>
          <w:b/>
        </w:rPr>
        <w:t xml:space="preserve"> savybės</w:t>
      </w:r>
    </w:p>
    <w:p w14:paraId="3F3D2616" w14:textId="77777777" w:rsidR="007833AB" w:rsidRPr="00C0579B" w:rsidRDefault="007833AB" w:rsidP="00C6007C">
      <w:pPr>
        <w:pStyle w:val="Pagrindinistekstas"/>
        <w:tabs>
          <w:tab w:val="left" w:pos="426"/>
        </w:tabs>
        <w:ind w:left="567" w:right="23" w:hanging="567"/>
        <w:jc w:val="both"/>
        <w:rPr>
          <w:b/>
        </w:rPr>
      </w:pPr>
    </w:p>
    <w:p w14:paraId="3F3D2617" w14:textId="35F9238C" w:rsidR="007833AB" w:rsidRPr="00C0579B" w:rsidRDefault="008E4DFD" w:rsidP="00C6007C">
      <w:pPr>
        <w:pStyle w:val="Pagrindinistekstas"/>
        <w:tabs>
          <w:tab w:val="left" w:pos="426"/>
        </w:tabs>
        <w:ind w:left="567" w:right="23" w:hanging="567"/>
        <w:jc w:val="both"/>
      </w:pPr>
      <w:proofErr w:type="spellStart"/>
      <w:r w:rsidRPr="00C0579B">
        <w:t>Farmakoterapinė</w:t>
      </w:r>
      <w:proofErr w:type="spellEnd"/>
      <w:r w:rsidRPr="00C0579B">
        <w:t xml:space="preserve"> grupė – gerklės preparatai, antiseptikai.</w:t>
      </w:r>
    </w:p>
    <w:p w14:paraId="3F3D2619" w14:textId="2A1153DE" w:rsidR="007833AB" w:rsidRPr="00C0579B" w:rsidRDefault="008E4DFD" w:rsidP="00C6007C">
      <w:pPr>
        <w:pStyle w:val="Pagrindinistekstas"/>
        <w:tabs>
          <w:tab w:val="left" w:pos="426"/>
        </w:tabs>
        <w:ind w:left="567" w:right="23" w:hanging="567"/>
        <w:jc w:val="both"/>
      </w:pPr>
      <w:r w:rsidRPr="00C0579B">
        <w:t>ATC kodas – R02AA03.</w:t>
      </w:r>
    </w:p>
    <w:p w14:paraId="31C5EE6D" w14:textId="77777777" w:rsidR="00D926B7" w:rsidRPr="00C0579B" w:rsidRDefault="00D926B7" w:rsidP="00C6007C">
      <w:pPr>
        <w:pStyle w:val="Pagrindinistekstas"/>
        <w:tabs>
          <w:tab w:val="left" w:pos="426"/>
        </w:tabs>
        <w:ind w:left="567" w:right="23" w:hanging="567"/>
        <w:jc w:val="both"/>
      </w:pPr>
    </w:p>
    <w:p w14:paraId="5B89C83E" w14:textId="77777777" w:rsidR="00CD301A" w:rsidRPr="00C0579B" w:rsidRDefault="00CD301A" w:rsidP="00C6007C">
      <w:pPr>
        <w:pStyle w:val="Pagrindinistekstas"/>
        <w:tabs>
          <w:tab w:val="left" w:pos="426"/>
        </w:tabs>
        <w:ind w:left="567" w:right="23" w:hanging="567"/>
        <w:jc w:val="both"/>
      </w:pPr>
      <w:proofErr w:type="spellStart"/>
      <w:r w:rsidRPr="00C0579B">
        <w:t>Amilmetakrezolis</w:t>
      </w:r>
      <w:proofErr w:type="spellEnd"/>
      <w:r w:rsidRPr="00C0579B">
        <w:t xml:space="preserve"> ir 2,4-dichlorbenzilo alkoholis pasižymi antiseptinėmis savybėmis.</w:t>
      </w:r>
    </w:p>
    <w:p w14:paraId="4FD3E5B0" w14:textId="77777777" w:rsidR="00CD301A" w:rsidRPr="00C0579B" w:rsidRDefault="00CD301A" w:rsidP="00C6007C">
      <w:pPr>
        <w:pStyle w:val="Pagrindinistekstas"/>
        <w:tabs>
          <w:tab w:val="left" w:pos="426"/>
        </w:tabs>
        <w:ind w:left="567" w:right="23" w:hanging="567"/>
        <w:jc w:val="both"/>
      </w:pPr>
    </w:p>
    <w:p w14:paraId="510ED142" w14:textId="0F1F71C0" w:rsidR="00CD301A" w:rsidRPr="00C0579B" w:rsidRDefault="00CD301A" w:rsidP="00C6007C">
      <w:pPr>
        <w:pStyle w:val="Pagrindinistekstas"/>
        <w:tabs>
          <w:tab w:val="left" w:pos="284"/>
        </w:tabs>
        <w:ind w:right="23"/>
        <w:jc w:val="both"/>
      </w:pPr>
      <w:r w:rsidRPr="00C0579B">
        <w:t xml:space="preserve">Abi veikliosios medžiagos pasižymi antimikrobiniu poveikiu, denatūruodamos ir koaguliuodamos </w:t>
      </w:r>
      <w:r w:rsidRPr="00C0579B">
        <w:lastRenderedPageBreak/>
        <w:t xml:space="preserve">baltymus. Antiseptinio poveikio atžvilgiu abi veikliosios medžiagos veikia </w:t>
      </w:r>
      <w:proofErr w:type="spellStart"/>
      <w:r w:rsidRPr="00C0579B">
        <w:t>sinergiškai</w:t>
      </w:r>
      <w:proofErr w:type="spellEnd"/>
      <w:r w:rsidRPr="00C0579B">
        <w:t>.</w:t>
      </w:r>
    </w:p>
    <w:p w14:paraId="599960FF" w14:textId="77777777" w:rsidR="00CD301A" w:rsidRPr="00C0579B" w:rsidRDefault="00CD301A" w:rsidP="00C6007C">
      <w:pPr>
        <w:pStyle w:val="Pagrindinistekstas"/>
        <w:tabs>
          <w:tab w:val="left" w:pos="284"/>
        </w:tabs>
        <w:ind w:right="23"/>
        <w:jc w:val="both"/>
      </w:pPr>
    </w:p>
    <w:p w14:paraId="3F3D261E" w14:textId="77777777" w:rsidR="007833AB" w:rsidRPr="00C0579B" w:rsidRDefault="008E4DFD" w:rsidP="00C6007C">
      <w:pPr>
        <w:pStyle w:val="Antrat1"/>
        <w:numPr>
          <w:ilvl w:val="1"/>
          <w:numId w:val="1"/>
        </w:numPr>
        <w:tabs>
          <w:tab w:val="left" w:pos="567"/>
        </w:tabs>
        <w:ind w:left="0" w:right="23" w:firstLine="0"/>
        <w:jc w:val="both"/>
      </w:pPr>
      <w:proofErr w:type="spellStart"/>
      <w:r w:rsidRPr="00C0579B">
        <w:t>Farmakokinetinės</w:t>
      </w:r>
      <w:proofErr w:type="spellEnd"/>
      <w:r w:rsidRPr="00C0579B">
        <w:t xml:space="preserve"> savybės</w:t>
      </w:r>
    </w:p>
    <w:p w14:paraId="3F3D261F" w14:textId="77777777" w:rsidR="007833AB" w:rsidRPr="00C0579B" w:rsidRDefault="007833AB" w:rsidP="00C6007C">
      <w:pPr>
        <w:pStyle w:val="Pagrindinistekstas"/>
        <w:tabs>
          <w:tab w:val="left" w:pos="284"/>
        </w:tabs>
        <w:ind w:right="23"/>
        <w:jc w:val="both"/>
        <w:rPr>
          <w:b/>
        </w:rPr>
      </w:pPr>
    </w:p>
    <w:p w14:paraId="0BF93185" w14:textId="2B6BCED3" w:rsidR="00401F52" w:rsidRPr="00C0579B" w:rsidRDefault="008E4DFD" w:rsidP="00C6007C">
      <w:pPr>
        <w:pStyle w:val="Pagrindinistekstas"/>
        <w:tabs>
          <w:tab w:val="left" w:pos="284"/>
        </w:tabs>
        <w:ind w:right="23"/>
        <w:jc w:val="both"/>
      </w:pPr>
      <w:r w:rsidRPr="00C0579B">
        <w:t xml:space="preserve">Tyrimai rodo greitą 2,4-dichlorbenzilo alkoholio ir </w:t>
      </w:r>
      <w:proofErr w:type="spellStart"/>
      <w:r w:rsidRPr="00C0579B">
        <w:t>amilmetakrezolio</w:t>
      </w:r>
      <w:proofErr w:type="spellEnd"/>
      <w:r w:rsidRPr="00C0579B">
        <w:t xml:space="preserve"> </w:t>
      </w:r>
      <w:r w:rsidR="0072589C" w:rsidRPr="00C0579B">
        <w:t xml:space="preserve">atsipalaidavimą </w:t>
      </w:r>
      <w:r w:rsidRPr="00C0579B">
        <w:t xml:space="preserve">į seiles, </w:t>
      </w:r>
      <w:r w:rsidR="0072589C" w:rsidRPr="00C0579B">
        <w:t xml:space="preserve">o </w:t>
      </w:r>
      <w:r w:rsidRPr="00C0579B">
        <w:t>didžiausia koncentracija pasiekiama per 3–4 minutes</w:t>
      </w:r>
      <w:r w:rsidR="00E2276C" w:rsidRPr="00C0579B">
        <w:t xml:space="preserve"> nuo kietosios pastilės čiulpimo pradžios</w:t>
      </w:r>
      <w:r w:rsidRPr="00C0579B">
        <w:t xml:space="preserve">. Kietoji pastilė ištirpsta per maždaug 6 minutes. </w:t>
      </w:r>
      <w:r w:rsidR="0072589C" w:rsidRPr="00C0579B">
        <w:t xml:space="preserve">Išmatuojamas </w:t>
      </w:r>
      <w:r w:rsidRPr="00C0579B">
        <w:t>veikliųjų medžiagų kieki</w:t>
      </w:r>
      <w:r w:rsidR="0072589C" w:rsidRPr="00C0579B">
        <w:t>s</w:t>
      </w:r>
      <w:r w:rsidRPr="00C0579B">
        <w:t xml:space="preserve"> </w:t>
      </w:r>
      <w:r w:rsidR="0072589C" w:rsidRPr="00C0579B">
        <w:t xml:space="preserve">seilėse išlieka </w:t>
      </w:r>
      <w:r w:rsidRPr="00C0579B">
        <w:t xml:space="preserve">iki 20–30 minučių po dozės </w:t>
      </w:r>
      <w:r w:rsidR="0072589C" w:rsidRPr="00C0579B">
        <w:t>pa</w:t>
      </w:r>
      <w:r w:rsidRPr="00C0579B">
        <w:t>vartojimo.</w:t>
      </w:r>
    </w:p>
    <w:p w14:paraId="3013D23E" w14:textId="77777777" w:rsidR="00C44AA9" w:rsidRPr="00C0579B" w:rsidRDefault="00C44AA9" w:rsidP="00C6007C">
      <w:pPr>
        <w:pStyle w:val="Pagrindinistekstas"/>
        <w:tabs>
          <w:tab w:val="left" w:pos="426"/>
        </w:tabs>
        <w:ind w:left="567" w:right="23" w:hanging="567"/>
        <w:jc w:val="both"/>
      </w:pPr>
    </w:p>
    <w:p w14:paraId="20AD551F" w14:textId="729EA2CA" w:rsidR="00B5310D" w:rsidRPr="00C0579B" w:rsidRDefault="00B5310D" w:rsidP="00C6007C">
      <w:pPr>
        <w:pStyle w:val="Pagrindinistekstas"/>
        <w:tabs>
          <w:tab w:val="left" w:pos="426"/>
        </w:tabs>
        <w:ind w:left="567" w:right="23" w:hanging="567"/>
        <w:jc w:val="both"/>
      </w:pPr>
      <w:r w:rsidRPr="00C0579B">
        <w:t xml:space="preserve">2,4-dichlorbenzilo alkoholis </w:t>
      </w:r>
      <w:proofErr w:type="spellStart"/>
      <w:r w:rsidR="007E14FD" w:rsidRPr="00C0579B">
        <w:t>metabolizuojamas</w:t>
      </w:r>
      <w:proofErr w:type="spellEnd"/>
      <w:r w:rsidR="007E14FD" w:rsidRPr="00C0579B">
        <w:t xml:space="preserve"> </w:t>
      </w:r>
      <w:r w:rsidRPr="00C0579B">
        <w:t>kepenyse</w:t>
      </w:r>
      <w:r w:rsidR="007E14FD" w:rsidRPr="00C0579B">
        <w:t>,</w:t>
      </w:r>
      <w:r w:rsidRPr="00C0579B">
        <w:t xml:space="preserve"> </w:t>
      </w:r>
      <w:r w:rsidR="007E14FD" w:rsidRPr="00C0579B">
        <w:t xml:space="preserve">susidarant </w:t>
      </w:r>
      <w:proofErr w:type="spellStart"/>
      <w:r w:rsidRPr="00C0579B">
        <w:t>hipūro</w:t>
      </w:r>
      <w:proofErr w:type="spellEnd"/>
      <w:r w:rsidRPr="00C0579B">
        <w:t xml:space="preserve"> rūgš</w:t>
      </w:r>
      <w:r w:rsidR="00400582" w:rsidRPr="00C0579B">
        <w:t>čiai</w:t>
      </w:r>
      <w:r w:rsidRPr="00C0579B">
        <w:t>, kuri išsiskiria su šlapimu.</w:t>
      </w:r>
    </w:p>
    <w:p w14:paraId="10DC5A0A" w14:textId="77777777" w:rsidR="00C44AA9" w:rsidRPr="00C0579B" w:rsidRDefault="00C44AA9" w:rsidP="00C6007C">
      <w:pPr>
        <w:pStyle w:val="Pagrindinistekstas"/>
        <w:tabs>
          <w:tab w:val="left" w:pos="426"/>
        </w:tabs>
        <w:ind w:left="567" w:right="23" w:hanging="567"/>
        <w:jc w:val="both"/>
      </w:pPr>
    </w:p>
    <w:p w14:paraId="4C6F3CF4" w14:textId="09A4E478" w:rsidR="009F07A5" w:rsidRPr="00C0579B" w:rsidRDefault="00B5310D" w:rsidP="00C6007C">
      <w:pPr>
        <w:pStyle w:val="Pagrindinistekstas"/>
        <w:tabs>
          <w:tab w:val="left" w:pos="426"/>
        </w:tabs>
        <w:ind w:left="567" w:right="23" w:hanging="567"/>
        <w:jc w:val="both"/>
      </w:pPr>
      <w:r w:rsidRPr="00C0579B">
        <w:t xml:space="preserve">Duomenų apie </w:t>
      </w:r>
      <w:proofErr w:type="spellStart"/>
      <w:r w:rsidRPr="00C0579B">
        <w:t>amilmetakrezolio</w:t>
      </w:r>
      <w:proofErr w:type="spellEnd"/>
      <w:r w:rsidRPr="00C0579B">
        <w:t xml:space="preserve"> </w:t>
      </w:r>
      <w:r w:rsidR="0058224E" w:rsidRPr="00C0579B">
        <w:t xml:space="preserve">metabolizmą ir šalinimą </w:t>
      </w:r>
      <w:r w:rsidRPr="00C0579B">
        <w:t>nėra.</w:t>
      </w:r>
    </w:p>
    <w:p w14:paraId="3F3D2624" w14:textId="77777777" w:rsidR="007833AB" w:rsidRPr="00C0579B" w:rsidRDefault="007833AB" w:rsidP="00C6007C">
      <w:pPr>
        <w:pStyle w:val="Pagrindinistekstas"/>
        <w:tabs>
          <w:tab w:val="left" w:pos="426"/>
        </w:tabs>
        <w:ind w:left="567" w:right="23" w:hanging="567"/>
        <w:jc w:val="both"/>
      </w:pPr>
    </w:p>
    <w:p w14:paraId="3F3D2625" w14:textId="77777777" w:rsidR="007833AB" w:rsidRPr="00C0579B" w:rsidRDefault="008E4DFD" w:rsidP="00C6007C">
      <w:pPr>
        <w:pStyle w:val="Antrat1"/>
        <w:numPr>
          <w:ilvl w:val="1"/>
          <w:numId w:val="1"/>
        </w:numPr>
        <w:tabs>
          <w:tab w:val="left" w:pos="567"/>
        </w:tabs>
        <w:ind w:left="567" w:right="23" w:hanging="567"/>
        <w:jc w:val="both"/>
      </w:pPr>
      <w:proofErr w:type="spellStart"/>
      <w:r w:rsidRPr="00C0579B">
        <w:t>Ikiklinikinių</w:t>
      </w:r>
      <w:proofErr w:type="spellEnd"/>
      <w:r w:rsidRPr="00C0579B">
        <w:t xml:space="preserve"> saugumo tyrimų duomenys</w:t>
      </w:r>
    </w:p>
    <w:p w14:paraId="3F3D2626" w14:textId="77777777" w:rsidR="007833AB" w:rsidRPr="00C0579B" w:rsidRDefault="007833AB" w:rsidP="00C6007C">
      <w:pPr>
        <w:pStyle w:val="Pagrindinistekstas"/>
        <w:tabs>
          <w:tab w:val="left" w:pos="426"/>
        </w:tabs>
        <w:ind w:left="567" w:right="23" w:hanging="567"/>
        <w:jc w:val="both"/>
        <w:rPr>
          <w:b/>
        </w:rPr>
      </w:pPr>
    </w:p>
    <w:p w14:paraId="13DCCB23" w14:textId="436E328C" w:rsidR="00E8438C" w:rsidRPr="00C0579B" w:rsidRDefault="00E8438C" w:rsidP="00C6007C">
      <w:pPr>
        <w:pStyle w:val="Pagrindinistekstas"/>
        <w:tabs>
          <w:tab w:val="left" w:pos="142"/>
        </w:tabs>
        <w:ind w:right="23"/>
        <w:jc w:val="both"/>
      </w:pPr>
      <w:bookmarkStart w:id="12" w:name="_Hlk152138958"/>
      <w:r w:rsidRPr="00C0579B">
        <w:t xml:space="preserve">2,4-dichlorbenzilo alkoholio ir </w:t>
      </w:r>
      <w:proofErr w:type="spellStart"/>
      <w:r w:rsidRPr="00C0579B">
        <w:t>amilmetakrezolio</w:t>
      </w:r>
      <w:proofErr w:type="spellEnd"/>
      <w:r w:rsidRPr="00C0579B">
        <w:t xml:space="preserve"> ūminis toksiškumas pavartojus per burną yra mažas. Lėtinių toksiškumo tyrimų su žiurkėmis metu po gydymo 2,4-dichlorbenzilo alkoholiu buvo nustatytas padidėjęs inkstų ir kepenų svoris. Be to, buvo stebėtas nuo dozės priklausomas skrandžio epitelio pažeidimas. Buvo stebima opinė erozija ir nekrozė, taip pat epitelio </w:t>
      </w:r>
      <w:proofErr w:type="spellStart"/>
      <w:r w:rsidRPr="00C0579B">
        <w:t>hiperplazija</w:t>
      </w:r>
      <w:proofErr w:type="spellEnd"/>
      <w:r w:rsidRPr="00C0579B">
        <w:t xml:space="preserve"> ir </w:t>
      </w:r>
      <w:proofErr w:type="spellStart"/>
      <w:r w:rsidRPr="00C0579B">
        <w:t>hiperkeratozė</w:t>
      </w:r>
      <w:proofErr w:type="spellEnd"/>
      <w:r w:rsidRPr="00C0579B">
        <w:t xml:space="preserve">. </w:t>
      </w:r>
      <w:proofErr w:type="spellStart"/>
      <w:r w:rsidRPr="00C0579B">
        <w:rPr>
          <w:i/>
          <w:iCs/>
        </w:rPr>
        <w:t>In</w:t>
      </w:r>
      <w:proofErr w:type="spellEnd"/>
      <w:r w:rsidRPr="00C0579B">
        <w:rPr>
          <w:i/>
          <w:iCs/>
        </w:rPr>
        <w:t xml:space="preserve"> </w:t>
      </w:r>
      <w:proofErr w:type="spellStart"/>
      <w:r w:rsidRPr="00C0579B">
        <w:rPr>
          <w:i/>
          <w:iCs/>
        </w:rPr>
        <w:t>vitro</w:t>
      </w:r>
      <w:proofErr w:type="spellEnd"/>
      <w:r w:rsidRPr="00C0579B">
        <w:t xml:space="preserve"> ir </w:t>
      </w:r>
      <w:proofErr w:type="spellStart"/>
      <w:r w:rsidRPr="00C0579B">
        <w:rPr>
          <w:i/>
          <w:iCs/>
        </w:rPr>
        <w:t>in</w:t>
      </w:r>
      <w:proofErr w:type="spellEnd"/>
      <w:r w:rsidRPr="00C0579B">
        <w:rPr>
          <w:i/>
          <w:iCs/>
        </w:rPr>
        <w:t xml:space="preserve"> </w:t>
      </w:r>
      <w:proofErr w:type="spellStart"/>
      <w:r w:rsidRPr="00C0579B">
        <w:rPr>
          <w:i/>
          <w:iCs/>
        </w:rPr>
        <w:t>vivo</w:t>
      </w:r>
      <w:proofErr w:type="spellEnd"/>
      <w:r w:rsidRPr="00C0579B">
        <w:t xml:space="preserve"> </w:t>
      </w:r>
      <w:proofErr w:type="spellStart"/>
      <w:r w:rsidRPr="00C0579B">
        <w:t>amilmetakrezolio</w:t>
      </w:r>
      <w:proofErr w:type="spellEnd"/>
      <w:r w:rsidRPr="00C0579B">
        <w:t xml:space="preserve"> ir 2,4-dichlorbenzilo alkoholio genetinės toksikologijos tyrimai neparodė reikšmingų </w:t>
      </w:r>
      <w:proofErr w:type="spellStart"/>
      <w:r w:rsidR="00020405" w:rsidRPr="00C0579B">
        <w:t>Voxsill</w:t>
      </w:r>
      <w:proofErr w:type="spellEnd"/>
      <w:r w:rsidR="00020405" w:rsidRPr="00C0579B">
        <w:t xml:space="preserve"> medaus ir citrinų skonio</w:t>
      </w:r>
      <w:r w:rsidRPr="00C0579B">
        <w:t xml:space="preserve"> </w:t>
      </w:r>
      <w:proofErr w:type="spellStart"/>
      <w:r w:rsidRPr="00C0579B">
        <w:t>genotoksinio</w:t>
      </w:r>
      <w:proofErr w:type="spellEnd"/>
      <w:r w:rsidRPr="00C0579B">
        <w:t xml:space="preserve"> potencialo požymių, kai vartojama pagal paskirtį. </w:t>
      </w:r>
      <w:proofErr w:type="spellStart"/>
      <w:r w:rsidRPr="00C0579B">
        <w:t>Ikiklinikinių</w:t>
      </w:r>
      <w:proofErr w:type="spellEnd"/>
      <w:r w:rsidRPr="00C0579B">
        <w:t xml:space="preserve"> </w:t>
      </w:r>
      <w:proofErr w:type="spellStart"/>
      <w:r w:rsidRPr="00C0579B">
        <w:t>kancerogeniškumo</w:t>
      </w:r>
      <w:proofErr w:type="spellEnd"/>
      <w:r w:rsidRPr="00C0579B">
        <w:t xml:space="preserve"> tyrimų nėra.</w:t>
      </w:r>
    </w:p>
    <w:p w14:paraId="13945B9E" w14:textId="1EDBB1B4" w:rsidR="00E8438C" w:rsidRPr="00C0579B" w:rsidRDefault="00E8438C" w:rsidP="00C6007C">
      <w:pPr>
        <w:pStyle w:val="Pagrindinistekstas"/>
        <w:tabs>
          <w:tab w:val="left" w:pos="142"/>
        </w:tabs>
        <w:ind w:right="23"/>
        <w:jc w:val="both"/>
      </w:pPr>
      <w:proofErr w:type="spellStart"/>
      <w:r w:rsidRPr="00C0579B">
        <w:t>Embrionotoksiškumo</w:t>
      </w:r>
      <w:proofErr w:type="spellEnd"/>
      <w:r w:rsidRPr="00C0579B">
        <w:t xml:space="preserve"> tyrimas parodė, kad triušiams </w:t>
      </w:r>
      <w:proofErr w:type="spellStart"/>
      <w:r w:rsidRPr="00C0579B">
        <w:t>teratogeninio</w:t>
      </w:r>
      <w:proofErr w:type="spellEnd"/>
      <w:r w:rsidRPr="00C0579B">
        <w:t xml:space="preserve"> poveikio nebuvo. Vaisingumo ar perinatalinių / </w:t>
      </w:r>
      <w:proofErr w:type="spellStart"/>
      <w:r w:rsidRPr="00C0579B">
        <w:t>postnatalinių</w:t>
      </w:r>
      <w:proofErr w:type="spellEnd"/>
      <w:r w:rsidRPr="00C0579B">
        <w:t xml:space="preserve"> tyrimų nebuvo atlikta.</w:t>
      </w:r>
    </w:p>
    <w:bookmarkEnd w:id="12"/>
    <w:p w14:paraId="3518E6D8" w14:textId="77777777" w:rsidR="00F23720" w:rsidRPr="00C0579B" w:rsidRDefault="00F23720" w:rsidP="00C6007C">
      <w:pPr>
        <w:pStyle w:val="Pagrindinistekstas"/>
        <w:tabs>
          <w:tab w:val="left" w:pos="426"/>
        </w:tabs>
        <w:ind w:left="567" w:right="23" w:hanging="567"/>
        <w:jc w:val="both"/>
        <w:rPr>
          <w:lang w:val="es-ES"/>
        </w:rPr>
      </w:pPr>
    </w:p>
    <w:p w14:paraId="3216518C" w14:textId="77777777" w:rsidR="002524BA" w:rsidRPr="00C0579B" w:rsidRDefault="002524BA" w:rsidP="00C6007C">
      <w:pPr>
        <w:pStyle w:val="Pagrindinistekstas"/>
        <w:tabs>
          <w:tab w:val="left" w:pos="426"/>
        </w:tabs>
        <w:ind w:left="567" w:right="23" w:hanging="567"/>
        <w:jc w:val="both"/>
        <w:rPr>
          <w:lang w:val="es-ES"/>
        </w:rPr>
      </w:pPr>
    </w:p>
    <w:p w14:paraId="3F3D2629" w14:textId="77777777" w:rsidR="007833AB" w:rsidRPr="00C0579B" w:rsidRDefault="008E4DFD" w:rsidP="00C6007C">
      <w:pPr>
        <w:pStyle w:val="Antrat1"/>
        <w:numPr>
          <w:ilvl w:val="0"/>
          <w:numId w:val="1"/>
        </w:numPr>
        <w:tabs>
          <w:tab w:val="left" w:pos="567"/>
        </w:tabs>
        <w:ind w:left="567" w:right="23" w:hanging="567"/>
      </w:pPr>
      <w:r w:rsidRPr="00C0579B">
        <w:t>FARMACINĖ INFORMACIJA</w:t>
      </w:r>
    </w:p>
    <w:p w14:paraId="37AA11A3" w14:textId="77777777" w:rsidR="00F10CC3" w:rsidRPr="00C0579B" w:rsidRDefault="00F10CC3" w:rsidP="00C6007C">
      <w:pPr>
        <w:pStyle w:val="Antrat1"/>
        <w:tabs>
          <w:tab w:val="left" w:pos="339"/>
          <w:tab w:val="left" w:pos="426"/>
        </w:tabs>
        <w:ind w:left="567" w:right="23" w:hanging="567"/>
      </w:pPr>
    </w:p>
    <w:p w14:paraId="0E6AD226" w14:textId="51E9DCAE" w:rsidR="00B954F1" w:rsidRPr="00C0579B" w:rsidRDefault="008E4DFD" w:rsidP="00C6007C">
      <w:pPr>
        <w:pStyle w:val="Antrat1"/>
        <w:numPr>
          <w:ilvl w:val="1"/>
          <w:numId w:val="1"/>
        </w:numPr>
        <w:tabs>
          <w:tab w:val="left" w:pos="567"/>
        </w:tabs>
        <w:ind w:left="567" w:right="23" w:hanging="567"/>
        <w:jc w:val="both"/>
      </w:pPr>
      <w:r w:rsidRPr="00C0579B">
        <w:t>Pagalbinių medžiagų sąrašas</w:t>
      </w:r>
    </w:p>
    <w:p w14:paraId="5A3DFF7A" w14:textId="77777777" w:rsidR="008563F2" w:rsidRPr="00C0579B" w:rsidRDefault="008563F2" w:rsidP="00C6007C">
      <w:pPr>
        <w:pStyle w:val="Pagrindinistekstas"/>
        <w:tabs>
          <w:tab w:val="left" w:pos="142"/>
          <w:tab w:val="left" w:pos="426"/>
        </w:tabs>
        <w:ind w:left="567" w:right="23" w:hanging="567"/>
        <w:jc w:val="both"/>
      </w:pPr>
    </w:p>
    <w:p w14:paraId="5DB3A3CB" w14:textId="31D22A85" w:rsidR="00FA466A" w:rsidRPr="00C0579B" w:rsidRDefault="00FA466A" w:rsidP="00C6007C">
      <w:pPr>
        <w:pStyle w:val="Pagrindinistekstas"/>
        <w:tabs>
          <w:tab w:val="left" w:pos="142"/>
          <w:tab w:val="left" w:pos="426"/>
        </w:tabs>
        <w:ind w:left="567" w:right="23" w:hanging="567"/>
        <w:jc w:val="both"/>
      </w:pPr>
      <w:proofErr w:type="spellStart"/>
      <w:r w:rsidRPr="00C0579B">
        <w:t>Levomentolis</w:t>
      </w:r>
      <w:proofErr w:type="spellEnd"/>
    </w:p>
    <w:p w14:paraId="34E2D382" w14:textId="7163B5A9" w:rsidR="00FA466A" w:rsidRPr="00C0579B" w:rsidRDefault="00FA466A" w:rsidP="00C6007C">
      <w:pPr>
        <w:pStyle w:val="Pagrindinistekstas"/>
        <w:tabs>
          <w:tab w:val="left" w:pos="142"/>
          <w:tab w:val="left" w:pos="426"/>
        </w:tabs>
        <w:ind w:left="567" w:right="23" w:hanging="567"/>
        <w:jc w:val="both"/>
      </w:pPr>
      <w:r w:rsidRPr="00C0579B">
        <w:t>Sacharozė (E473)</w:t>
      </w:r>
    </w:p>
    <w:p w14:paraId="2BFD21D5" w14:textId="689F30BB" w:rsidR="00FA466A" w:rsidRPr="00C0579B" w:rsidRDefault="00FA466A" w:rsidP="00C6007C">
      <w:pPr>
        <w:pStyle w:val="Pagrindinistekstas"/>
        <w:tabs>
          <w:tab w:val="left" w:pos="142"/>
          <w:tab w:val="left" w:pos="426"/>
        </w:tabs>
        <w:ind w:left="567" w:right="23" w:hanging="567"/>
        <w:jc w:val="both"/>
      </w:pPr>
      <w:r w:rsidRPr="00C0579B">
        <w:t>Skystoji gliukozė (E418)</w:t>
      </w:r>
    </w:p>
    <w:p w14:paraId="25D5DC81" w14:textId="21D1111D" w:rsidR="00FA466A" w:rsidRPr="00C0579B" w:rsidRDefault="00FA466A" w:rsidP="00C6007C">
      <w:pPr>
        <w:pStyle w:val="Pagrindinistekstas"/>
        <w:tabs>
          <w:tab w:val="left" w:pos="142"/>
          <w:tab w:val="left" w:pos="426"/>
        </w:tabs>
        <w:ind w:left="567" w:right="23" w:hanging="567"/>
        <w:jc w:val="both"/>
      </w:pPr>
      <w:r w:rsidRPr="00C0579B">
        <w:t xml:space="preserve">Medaus </w:t>
      </w:r>
      <w:r w:rsidR="00677084" w:rsidRPr="00C0579B">
        <w:t>skonio medžiaga</w:t>
      </w:r>
      <w:r w:rsidRPr="00C0579B">
        <w:t xml:space="preserve"> (yra </w:t>
      </w:r>
      <w:proofErr w:type="spellStart"/>
      <w:r w:rsidRPr="00C0579B">
        <w:t>citronelolio</w:t>
      </w:r>
      <w:proofErr w:type="spellEnd"/>
      <w:r w:rsidRPr="00C0579B">
        <w:t xml:space="preserve"> ir </w:t>
      </w:r>
      <w:proofErr w:type="spellStart"/>
      <w:r w:rsidRPr="00C0579B">
        <w:t>propilenglikolio</w:t>
      </w:r>
      <w:proofErr w:type="spellEnd"/>
      <w:r w:rsidRPr="00C0579B">
        <w:t>)</w:t>
      </w:r>
    </w:p>
    <w:p w14:paraId="78AC00F0" w14:textId="6C8A57E1" w:rsidR="00FA466A" w:rsidRPr="00C0579B" w:rsidRDefault="00FA466A" w:rsidP="00C6007C">
      <w:pPr>
        <w:pStyle w:val="Pagrindinistekstas"/>
        <w:tabs>
          <w:tab w:val="left" w:pos="142"/>
          <w:tab w:val="left" w:pos="426"/>
        </w:tabs>
        <w:ind w:left="567" w:right="23" w:hanging="567"/>
        <w:jc w:val="both"/>
      </w:pPr>
      <w:r w:rsidRPr="00C0579B">
        <w:t xml:space="preserve">Citrinų </w:t>
      </w:r>
      <w:r w:rsidR="00677084" w:rsidRPr="00C0579B">
        <w:t>skonio medžiaga</w:t>
      </w:r>
      <w:r w:rsidRPr="00C0579B">
        <w:t xml:space="preserve"> (yra </w:t>
      </w:r>
      <w:proofErr w:type="spellStart"/>
      <w:r w:rsidRPr="00C0579B">
        <w:t>citralio</w:t>
      </w:r>
      <w:proofErr w:type="spellEnd"/>
      <w:r w:rsidRPr="00C0579B">
        <w:t xml:space="preserve"> ir </w:t>
      </w:r>
      <w:proofErr w:type="spellStart"/>
      <w:r w:rsidRPr="00C0579B">
        <w:t>linalolio</w:t>
      </w:r>
      <w:proofErr w:type="spellEnd"/>
      <w:r w:rsidRPr="00C0579B">
        <w:t>)</w:t>
      </w:r>
    </w:p>
    <w:p w14:paraId="3F3D262D" w14:textId="125A447C" w:rsidR="007833AB" w:rsidRPr="00C0579B" w:rsidRDefault="00FA466A" w:rsidP="00C6007C">
      <w:pPr>
        <w:pStyle w:val="Pagrindinistekstas"/>
        <w:tabs>
          <w:tab w:val="left" w:pos="142"/>
          <w:tab w:val="left" w:pos="426"/>
        </w:tabs>
        <w:ind w:left="567" w:right="23" w:hanging="567"/>
        <w:jc w:val="both"/>
      </w:pPr>
      <w:r w:rsidRPr="00C0579B">
        <w:t>Karamelės (E150) (yra sacharozės (E473))</w:t>
      </w:r>
    </w:p>
    <w:p w14:paraId="73AB207A" w14:textId="77777777" w:rsidR="00FA466A" w:rsidRPr="00C0579B" w:rsidRDefault="00FA466A" w:rsidP="00C6007C">
      <w:pPr>
        <w:pStyle w:val="Pagrindinistekstas"/>
        <w:tabs>
          <w:tab w:val="left" w:pos="142"/>
          <w:tab w:val="left" w:pos="426"/>
        </w:tabs>
        <w:ind w:left="567" w:right="23" w:hanging="567"/>
        <w:jc w:val="both"/>
      </w:pPr>
    </w:p>
    <w:p w14:paraId="3F3D262E" w14:textId="77777777" w:rsidR="007833AB" w:rsidRPr="00C0579B" w:rsidRDefault="008E4DFD" w:rsidP="00C6007C">
      <w:pPr>
        <w:pStyle w:val="Antrat1"/>
        <w:numPr>
          <w:ilvl w:val="1"/>
          <w:numId w:val="1"/>
        </w:numPr>
        <w:tabs>
          <w:tab w:val="left" w:pos="567"/>
        </w:tabs>
        <w:ind w:left="567" w:right="21" w:hanging="567"/>
        <w:jc w:val="both"/>
      </w:pPr>
      <w:r w:rsidRPr="00C0579B">
        <w:t>Nesuderinamumas</w:t>
      </w:r>
    </w:p>
    <w:p w14:paraId="3F3D262F" w14:textId="77777777" w:rsidR="007833AB" w:rsidRPr="00C0579B" w:rsidRDefault="007833AB" w:rsidP="00C6007C">
      <w:pPr>
        <w:pStyle w:val="Pagrindinistekstas"/>
        <w:tabs>
          <w:tab w:val="left" w:pos="142"/>
          <w:tab w:val="left" w:pos="426"/>
        </w:tabs>
        <w:ind w:left="567" w:right="21" w:hanging="567"/>
        <w:jc w:val="both"/>
        <w:rPr>
          <w:b/>
        </w:rPr>
      </w:pPr>
    </w:p>
    <w:p w14:paraId="3F3D2630" w14:textId="77777777" w:rsidR="007833AB" w:rsidRPr="00C0579B" w:rsidRDefault="008E4DFD" w:rsidP="00C6007C">
      <w:pPr>
        <w:pStyle w:val="Pagrindinistekstas"/>
        <w:tabs>
          <w:tab w:val="left" w:pos="142"/>
          <w:tab w:val="left" w:pos="426"/>
        </w:tabs>
        <w:ind w:left="567" w:right="21" w:hanging="567"/>
        <w:jc w:val="both"/>
      </w:pPr>
      <w:r w:rsidRPr="00C0579B">
        <w:t>Duomenys nebūtini.</w:t>
      </w:r>
    </w:p>
    <w:p w14:paraId="3F3D2631" w14:textId="77777777" w:rsidR="007833AB" w:rsidRPr="00C0579B" w:rsidRDefault="007833AB" w:rsidP="00C6007C">
      <w:pPr>
        <w:pStyle w:val="Pagrindinistekstas"/>
        <w:tabs>
          <w:tab w:val="left" w:pos="426"/>
        </w:tabs>
        <w:ind w:left="567" w:right="21" w:hanging="567"/>
        <w:jc w:val="both"/>
      </w:pPr>
    </w:p>
    <w:p w14:paraId="3F3D2632" w14:textId="77777777" w:rsidR="007833AB" w:rsidRPr="00C0579B" w:rsidRDefault="008E4DFD" w:rsidP="00C6007C">
      <w:pPr>
        <w:pStyle w:val="Antrat1"/>
        <w:numPr>
          <w:ilvl w:val="1"/>
          <w:numId w:val="1"/>
        </w:numPr>
        <w:tabs>
          <w:tab w:val="left" w:pos="567"/>
        </w:tabs>
        <w:spacing w:before="1"/>
        <w:ind w:left="567" w:right="21" w:hanging="567"/>
        <w:jc w:val="both"/>
      </w:pPr>
      <w:r w:rsidRPr="00C0579B">
        <w:t>Tinkamumo laikas</w:t>
      </w:r>
    </w:p>
    <w:p w14:paraId="3F3D2633" w14:textId="77777777" w:rsidR="007833AB" w:rsidRPr="00C0579B" w:rsidRDefault="007833AB" w:rsidP="00C6007C">
      <w:pPr>
        <w:pStyle w:val="Pagrindinistekstas"/>
        <w:tabs>
          <w:tab w:val="left" w:pos="426"/>
        </w:tabs>
        <w:ind w:left="567" w:right="21" w:hanging="567"/>
        <w:jc w:val="both"/>
        <w:rPr>
          <w:b/>
        </w:rPr>
      </w:pPr>
    </w:p>
    <w:p w14:paraId="3F3D2635" w14:textId="480D6950" w:rsidR="007833AB" w:rsidRPr="00C0579B" w:rsidRDefault="005B2A8F" w:rsidP="00C6007C">
      <w:pPr>
        <w:pStyle w:val="Pagrindinistekstas"/>
        <w:tabs>
          <w:tab w:val="left" w:pos="426"/>
        </w:tabs>
        <w:ind w:left="567" w:right="21" w:hanging="567"/>
        <w:jc w:val="both"/>
      </w:pPr>
      <w:r w:rsidRPr="00C0579B">
        <w:t>4 metai</w:t>
      </w:r>
    </w:p>
    <w:p w14:paraId="3F3D2636" w14:textId="77777777" w:rsidR="007833AB" w:rsidRPr="00C0579B" w:rsidRDefault="007833AB" w:rsidP="00C6007C">
      <w:pPr>
        <w:pStyle w:val="Pagrindinistekstas"/>
        <w:tabs>
          <w:tab w:val="left" w:pos="426"/>
        </w:tabs>
        <w:ind w:left="567" w:right="21" w:hanging="567"/>
        <w:jc w:val="both"/>
      </w:pPr>
    </w:p>
    <w:p w14:paraId="3F3D2637" w14:textId="77777777" w:rsidR="007833AB" w:rsidRPr="00C0579B" w:rsidRDefault="008E4DFD" w:rsidP="00C6007C">
      <w:pPr>
        <w:pStyle w:val="Antrat1"/>
        <w:numPr>
          <w:ilvl w:val="1"/>
          <w:numId w:val="1"/>
        </w:numPr>
        <w:tabs>
          <w:tab w:val="left" w:pos="567"/>
        </w:tabs>
        <w:ind w:left="567" w:right="21" w:hanging="567"/>
        <w:jc w:val="both"/>
      </w:pPr>
      <w:r w:rsidRPr="00C0579B">
        <w:t>Specialios laikymo sąlygos</w:t>
      </w:r>
    </w:p>
    <w:p w14:paraId="3F3D2638" w14:textId="77777777" w:rsidR="007833AB" w:rsidRPr="00C0579B" w:rsidRDefault="007833AB" w:rsidP="00C6007C">
      <w:pPr>
        <w:pStyle w:val="Pagrindinistekstas"/>
        <w:tabs>
          <w:tab w:val="left" w:pos="426"/>
        </w:tabs>
        <w:ind w:left="567" w:right="21" w:hanging="567"/>
        <w:jc w:val="both"/>
        <w:rPr>
          <w:b/>
        </w:rPr>
      </w:pPr>
    </w:p>
    <w:p w14:paraId="30242677" w14:textId="47CFFFE0" w:rsidR="00427A05" w:rsidRPr="00C0579B" w:rsidRDefault="00427A05" w:rsidP="00C6007C">
      <w:pPr>
        <w:pStyle w:val="Pagrindinistekstas"/>
        <w:tabs>
          <w:tab w:val="left" w:pos="426"/>
        </w:tabs>
        <w:ind w:left="567" w:right="21" w:hanging="567"/>
        <w:jc w:val="both"/>
      </w:pPr>
      <w:bookmarkStart w:id="13" w:name="_Hlk152146439"/>
      <w:r w:rsidRPr="00C0579B">
        <w:t>Šiam vaistiniam preparatui specialių laikymo sąlygų nereikia.</w:t>
      </w:r>
      <w:bookmarkEnd w:id="13"/>
    </w:p>
    <w:p w14:paraId="3F3D263A" w14:textId="77777777" w:rsidR="007833AB" w:rsidRPr="00C0579B" w:rsidRDefault="007833AB" w:rsidP="00C6007C">
      <w:pPr>
        <w:pStyle w:val="Pagrindinistekstas"/>
        <w:tabs>
          <w:tab w:val="left" w:pos="426"/>
        </w:tabs>
        <w:ind w:left="567" w:right="21" w:hanging="567"/>
        <w:jc w:val="both"/>
      </w:pPr>
    </w:p>
    <w:p w14:paraId="3F3D263B" w14:textId="77777777" w:rsidR="007833AB" w:rsidRPr="00C0579B" w:rsidRDefault="008E4DFD" w:rsidP="00C6007C">
      <w:pPr>
        <w:pStyle w:val="Antrat1"/>
        <w:numPr>
          <w:ilvl w:val="1"/>
          <w:numId w:val="1"/>
        </w:numPr>
        <w:tabs>
          <w:tab w:val="left" w:pos="567"/>
        </w:tabs>
        <w:ind w:left="567" w:right="21" w:hanging="567"/>
        <w:jc w:val="both"/>
      </w:pPr>
      <w:proofErr w:type="spellStart"/>
      <w:r w:rsidRPr="00C0579B">
        <w:t>Talpyklės</w:t>
      </w:r>
      <w:proofErr w:type="spellEnd"/>
      <w:r w:rsidRPr="00C0579B">
        <w:t xml:space="preserve"> pobūdis ir jos turinys</w:t>
      </w:r>
    </w:p>
    <w:p w14:paraId="3F3D263C" w14:textId="77777777" w:rsidR="007833AB" w:rsidRPr="00C0579B" w:rsidRDefault="007833AB" w:rsidP="00C6007C">
      <w:pPr>
        <w:pStyle w:val="Pagrindinistekstas"/>
        <w:tabs>
          <w:tab w:val="left" w:pos="426"/>
        </w:tabs>
        <w:ind w:left="567" w:right="21" w:hanging="567"/>
        <w:jc w:val="both"/>
        <w:rPr>
          <w:b/>
        </w:rPr>
      </w:pPr>
    </w:p>
    <w:p w14:paraId="3F3D263D" w14:textId="3019C296" w:rsidR="007833AB" w:rsidRPr="00C0579B" w:rsidRDefault="008E4DFD" w:rsidP="00C6007C">
      <w:pPr>
        <w:pStyle w:val="Pagrindinistekstas"/>
        <w:tabs>
          <w:tab w:val="left" w:pos="426"/>
        </w:tabs>
        <w:ind w:left="567" w:right="21" w:hanging="567"/>
        <w:jc w:val="both"/>
      </w:pPr>
      <w:r w:rsidRPr="00C0579B">
        <w:t xml:space="preserve">PVC-PVDC / aliuminio lizdinė plokštelė. Kiekvienoje pakuotėje yra 8, </w:t>
      </w:r>
      <w:r w:rsidR="00D90F97" w:rsidRPr="00C0579B">
        <w:t>24</w:t>
      </w:r>
      <w:r w:rsidRPr="00C0579B">
        <w:t xml:space="preserve"> arba </w:t>
      </w:r>
      <w:r w:rsidR="00D90F97" w:rsidRPr="00C0579B">
        <w:t>36</w:t>
      </w:r>
      <w:r w:rsidRPr="00C0579B">
        <w:t> kietosios pastilės.</w:t>
      </w:r>
    </w:p>
    <w:p w14:paraId="3F3D263F" w14:textId="0911BD4B" w:rsidR="007833AB" w:rsidRPr="00C0579B" w:rsidRDefault="008E4DFD" w:rsidP="00C6007C">
      <w:pPr>
        <w:pStyle w:val="Pagrindinistekstas"/>
        <w:tabs>
          <w:tab w:val="left" w:pos="426"/>
        </w:tabs>
        <w:spacing w:before="80"/>
        <w:ind w:left="567" w:right="21" w:hanging="567"/>
        <w:jc w:val="both"/>
      </w:pPr>
      <w:r w:rsidRPr="00C0579B">
        <w:t>Gali būti tiekiamos ne visų dydžių pakuotės.</w:t>
      </w:r>
    </w:p>
    <w:p w14:paraId="3F3D2640" w14:textId="77777777" w:rsidR="007833AB" w:rsidRPr="00C0579B" w:rsidRDefault="007833AB" w:rsidP="00C6007C">
      <w:pPr>
        <w:pStyle w:val="Pagrindinistekstas"/>
        <w:tabs>
          <w:tab w:val="left" w:pos="426"/>
        </w:tabs>
        <w:spacing w:before="1"/>
        <w:ind w:left="567" w:right="21" w:hanging="567"/>
        <w:jc w:val="both"/>
      </w:pPr>
    </w:p>
    <w:p w14:paraId="3F3D2641" w14:textId="77777777" w:rsidR="007833AB" w:rsidRPr="00C0579B" w:rsidRDefault="008E4DFD" w:rsidP="00C6007C">
      <w:pPr>
        <w:pStyle w:val="Antrat1"/>
        <w:numPr>
          <w:ilvl w:val="1"/>
          <w:numId w:val="1"/>
        </w:numPr>
        <w:tabs>
          <w:tab w:val="left" w:pos="567"/>
        </w:tabs>
        <w:ind w:left="567" w:right="21" w:hanging="567"/>
        <w:jc w:val="both"/>
      </w:pPr>
      <w:r w:rsidRPr="00C0579B">
        <w:t>Specialūs reikalavimai atliekoms tvarkyti ir vaistiniam preparatui ruošti</w:t>
      </w:r>
    </w:p>
    <w:p w14:paraId="3F3D2642" w14:textId="77777777" w:rsidR="007833AB" w:rsidRPr="00C0579B" w:rsidRDefault="007833AB" w:rsidP="00C6007C">
      <w:pPr>
        <w:pStyle w:val="Pagrindinistekstas"/>
        <w:tabs>
          <w:tab w:val="left" w:pos="426"/>
        </w:tabs>
        <w:ind w:left="567" w:right="21" w:hanging="567"/>
        <w:jc w:val="both"/>
        <w:rPr>
          <w:b/>
        </w:rPr>
      </w:pPr>
    </w:p>
    <w:p w14:paraId="3F3D2643" w14:textId="77777777" w:rsidR="007833AB" w:rsidRPr="00C0579B" w:rsidRDefault="008E4DFD" w:rsidP="00C6007C">
      <w:pPr>
        <w:pStyle w:val="Pagrindinistekstas"/>
        <w:tabs>
          <w:tab w:val="left" w:pos="426"/>
        </w:tabs>
        <w:ind w:left="567" w:right="21" w:hanging="567"/>
        <w:jc w:val="both"/>
      </w:pPr>
      <w:r w:rsidRPr="00C0579B">
        <w:lastRenderedPageBreak/>
        <w:t>Specialių reikalavimų nėra.</w:t>
      </w:r>
    </w:p>
    <w:p w14:paraId="3F3D2644" w14:textId="77777777" w:rsidR="007833AB" w:rsidRPr="00C0579B" w:rsidRDefault="007833AB" w:rsidP="00C6007C">
      <w:pPr>
        <w:pStyle w:val="Pagrindinistekstas"/>
        <w:tabs>
          <w:tab w:val="left" w:pos="426"/>
        </w:tabs>
        <w:spacing w:before="10"/>
        <w:ind w:left="567" w:right="21" w:hanging="567"/>
        <w:jc w:val="both"/>
        <w:rPr>
          <w:highlight w:val="yellow"/>
        </w:rPr>
      </w:pPr>
    </w:p>
    <w:p w14:paraId="3F3D2645" w14:textId="77777777" w:rsidR="007833AB" w:rsidRPr="00C0579B" w:rsidRDefault="008E4DFD" w:rsidP="00C6007C">
      <w:pPr>
        <w:pStyle w:val="Pagrindinistekstas"/>
        <w:tabs>
          <w:tab w:val="left" w:pos="426"/>
        </w:tabs>
        <w:ind w:left="567" w:right="21" w:hanging="567"/>
        <w:jc w:val="both"/>
      </w:pPr>
      <w:r w:rsidRPr="00C0579B">
        <w:t>Nesuvartotą vaistinį preparatą ar atliekas reikia tvarkyti laikantis vietinių reikalavimų.</w:t>
      </w:r>
    </w:p>
    <w:p w14:paraId="3F3D2646" w14:textId="77777777" w:rsidR="007833AB" w:rsidRPr="00C0579B" w:rsidRDefault="007833AB" w:rsidP="00C6007C">
      <w:pPr>
        <w:pStyle w:val="Pagrindinistekstas"/>
        <w:tabs>
          <w:tab w:val="left" w:pos="426"/>
        </w:tabs>
        <w:ind w:left="567" w:right="21" w:hanging="567"/>
        <w:jc w:val="both"/>
      </w:pPr>
    </w:p>
    <w:p w14:paraId="3F3D2647" w14:textId="77777777" w:rsidR="007833AB" w:rsidRPr="00C0579B" w:rsidRDefault="007833AB" w:rsidP="00C6007C">
      <w:pPr>
        <w:pStyle w:val="Pagrindinistekstas"/>
        <w:tabs>
          <w:tab w:val="left" w:pos="426"/>
        </w:tabs>
        <w:ind w:left="567" w:right="21" w:hanging="567"/>
        <w:jc w:val="both"/>
      </w:pPr>
    </w:p>
    <w:p w14:paraId="3F3D2648" w14:textId="77777777" w:rsidR="007833AB" w:rsidRPr="00C0579B" w:rsidRDefault="008E4DFD" w:rsidP="00C6007C">
      <w:pPr>
        <w:pStyle w:val="Antrat1"/>
        <w:numPr>
          <w:ilvl w:val="0"/>
          <w:numId w:val="1"/>
        </w:numPr>
        <w:tabs>
          <w:tab w:val="left" w:pos="567"/>
        </w:tabs>
        <w:spacing w:before="1" w:line="252" w:lineRule="exact"/>
        <w:ind w:left="567" w:right="21" w:hanging="567"/>
      </w:pPr>
      <w:r w:rsidRPr="00C0579B">
        <w:t>REGISTRUOTOJAS</w:t>
      </w:r>
    </w:p>
    <w:p w14:paraId="100C99AD" w14:textId="77777777" w:rsidR="00072B8F" w:rsidRPr="00C0579B" w:rsidRDefault="00072B8F" w:rsidP="00C6007C">
      <w:pPr>
        <w:pStyle w:val="Default"/>
        <w:tabs>
          <w:tab w:val="left" w:pos="426"/>
        </w:tabs>
        <w:ind w:left="567" w:hanging="567"/>
        <w:rPr>
          <w:sz w:val="22"/>
          <w:szCs w:val="22"/>
          <w:lang w:val="en-US"/>
        </w:rPr>
      </w:pPr>
    </w:p>
    <w:p w14:paraId="0306FC38" w14:textId="77777777" w:rsidR="00072B8F" w:rsidRPr="00C0579B" w:rsidRDefault="002E24FB" w:rsidP="00C6007C">
      <w:pPr>
        <w:pStyle w:val="Default"/>
        <w:tabs>
          <w:tab w:val="left" w:pos="426"/>
        </w:tabs>
        <w:ind w:left="567" w:hanging="567"/>
        <w:rPr>
          <w:sz w:val="22"/>
          <w:szCs w:val="22"/>
          <w:lang w:val="en-US"/>
        </w:rPr>
      </w:pPr>
      <w:r w:rsidRPr="00C0579B">
        <w:rPr>
          <w:sz w:val="22"/>
          <w:szCs w:val="22"/>
          <w:lang w:val="en-US"/>
        </w:rPr>
        <w:t xml:space="preserve">MAPAEX CONSUMER HEALTHCARE (IRELAND) PRIVATE LIMITED </w:t>
      </w:r>
    </w:p>
    <w:p w14:paraId="30DA67AA" w14:textId="77777777" w:rsidR="00072B8F" w:rsidRPr="00C0579B" w:rsidRDefault="002E24FB" w:rsidP="00C6007C">
      <w:pPr>
        <w:pStyle w:val="Default"/>
        <w:tabs>
          <w:tab w:val="left" w:pos="426"/>
        </w:tabs>
        <w:ind w:left="567" w:hanging="567"/>
        <w:rPr>
          <w:sz w:val="22"/>
          <w:szCs w:val="22"/>
          <w:lang w:val="en-US"/>
        </w:rPr>
      </w:pPr>
      <w:r w:rsidRPr="00C0579B">
        <w:rPr>
          <w:sz w:val="22"/>
          <w:szCs w:val="22"/>
          <w:lang w:val="en-US"/>
        </w:rPr>
        <w:t xml:space="preserve">IDA Business Park, Green Road, Newbridge </w:t>
      </w:r>
    </w:p>
    <w:p w14:paraId="6074CA05" w14:textId="77777777" w:rsidR="00072B8F" w:rsidRPr="00C0579B" w:rsidRDefault="002E24FB" w:rsidP="00C6007C">
      <w:pPr>
        <w:pStyle w:val="Default"/>
        <w:tabs>
          <w:tab w:val="left" w:pos="426"/>
        </w:tabs>
        <w:ind w:left="567" w:hanging="567"/>
        <w:rPr>
          <w:sz w:val="22"/>
          <w:szCs w:val="22"/>
          <w:lang w:val="en-US"/>
        </w:rPr>
      </w:pPr>
      <w:r w:rsidRPr="00C0579B">
        <w:rPr>
          <w:sz w:val="22"/>
          <w:szCs w:val="22"/>
          <w:lang w:val="en-US"/>
        </w:rPr>
        <w:t xml:space="preserve">Kildare </w:t>
      </w:r>
    </w:p>
    <w:p w14:paraId="4CF93B09" w14:textId="77777777" w:rsidR="00072B8F" w:rsidRPr="00C0579B" w:rsidRDefault="002E24FB" w:rsidP="00C6007C">
      <w:pPr>
        <w:pStyle w:val="Default"/>
        <w:tabs>
          <w:tab w:val="left" w:pos="426"/>
        </w:tabs>
        <w:ind w:left="567" w:hanging="567"/>
        <w:rPr>
          <w:sz w:val="22"/>
          <w:szCs w:val="22"/>
          <w:lang w:val="en-US"/>
        </w:rPr>
      </w:pPr>
      <w:r w:rsidRPr="00C0579B">
        <w:rPr>
          <w:sz w:val="22"/>
          <w:szCs w:val="22"/>
          <w:lang w:val="en-US"/>
        </w:rPr>
        <w:t xml:space="preserve">W12 X902 </w:t>
      </w:r>
    </w:p>
    <w:p w14:paraId="77D4BEFC" w14:textId="2C01F255" w:rsidR="002E24FB" w:rsidRPr="00C0579B" w:rsidRDefault="00677084" w:rsidP="00C6007C">
      <w:pPr>
        <w:pStyle w:val="Default"/>
        <w:tabs>
          <w:tab w:val="left" w:pos="426"/>
        </w:tabs>
        <w:ind w:left="567" w:hanging="567"/>
        <w:rPr>
          <w:sz w:val="22"/>
          <w:szCs w:val="22"/>
          <w:lang w:val="en-US"/>
        </w:rPr>
      </w:pPr>
      <w:proofErr w:type="spellStart"/>
      <w:r w:rsidRPr="00C0579B">
        <w:rPr>
          <w:sz w:val="22"/>
          <w:szCs w:val="22"/>
        </w:rPr>
        <w:t>Airija</w:t>
      </w:r>
      <w:proofErr w:type="spellEnd"/>
    </w:p>
    <w:p w14:paraId="3F3D264A" w14:textId="77777777" w:rsidR="007833AB" w:rsidRPr="00C0579B" w:rsidRDefault="007833AB" w:rsidP="001B552A">
      <w:pPr>
        <w:pStyle w:val="Pagrindinistekstas"/>
        <w:tabs>
          <w:tab w:val="left" w:pos="426"/>
        </w:tabs>
        <w:ind w:left="567" w:right="21" w:hanging="567"/>
      </w:pPr>
    </w:p>
    <w:p w14:paraId="565EACDA" w14:textId="77777777" w:rsidR="00677084" w:rsidRPr="00C0579B" w:rsidRDefault="00677084" w:rsidP="00C6007C">
      <w:pPr>
        <w:pStyle w:val="Pagrindinistekstas"/>
        <w:tabs>
          <w:tab w:val="left" w:pos="426"/>
        </w:tabs>
        <w:ind w:left="567" w:right="21" w:hanging="567"/>
      </w:pPr>
    </w:p>
    <w:p w14:paraId="3F3D264B" w14:textId="77777777" w:rsidR="007833AB" w:rsidRPr="00C0579B" w:rsidRDefault="008E4DFD" w:rsidP="00C6007C">
      <w:pPr>
        <w:pStyle w:val="Antrat1"/>
        <w:numPr>
          <w:ilvl w:val="0"/>
          <w:numId w:val="1"/>
        </w:numPr>
        <w:tabs>
          <w:tab w:val="left" w:pos="567"/>
        </w:tabs>
        <w:ind w:left="567" w:right="21" w:hanging="567"/>
      </w:pPr>
      <w:r w:rsidRPr="00C0579B">
        <w:t>REGISTRACIJOS PAŽYMĖJIMO NUMERIS</w:t>
      </w:r>
    </w:p>
    <w:p w14:paraId="24AD1329" w14:textId="77777777" w:rsidR="00677084" w:rsidRPr="00C0579B" w:rsidRDefault="00677084" w:rsidP="001B552A">
      <w:pPr>
        <w:pStyle w:val="Pagrindinistekstas"/>
        <w:tabs>
          <w:tab w:val="left" w:pos="426"/>
        </w:tabs>
        <w:spacing w:before="1"/>
        <w:ind w:left="567" w:right="21" w:hanging="567"/>
      </w:pPr>
    </w:p>
    <w:p w14:paraId="153288DC" w14:textId="77777777" w:rsidR="00F84447" w:rsidRPr="00F84447" w:rsidRDefault="00F84447" w:rsidP="00F84447">
      <w:pPr>
        <w:pStyle w:val="Default"/>
        <w:tabs>
          <w:tab w:val="left" w:pos="426"/>
        </w:tabs>
        <w:ind w:left="567" w:hanging="567"/>
        <w:rPr>
          <w:sz w:val="22"/>
          <w:szCs w:val="22"/>
          <w:lang w:val="en-US"/>
        </w:rPr>
      </w:pPr>
      <w:r w:rsidRPr="00F84447">
        <w:rPr>
          <w:sz w:val="22"/>
          <w:szCs w:val="22"/>
          <w:lang w:val="en-US"/>
        </w:rPr>
        <w:t>LT/1/26/6009/001 – N8</w:t>
      </w:r>
    </w:p>
    <w:p w14:paraId="4EB90BC2" w14:textId="77777777" w:rsidR="00F84447" w:rsidRPr="00F84447" w:rsidRDefault="00F84447" w:rsidP="00F84447">
      <w:pPr>
        <w:pStyle w:val="Default"/>
        <w:tabs>
          <w:tab w:val="left" w:pos="426"/>
        </w:tabs>
        <w:ind w:left="567" w:hanging="567"/>
        <w:rPr>
          <w:sz w:val="22"/>
          <w:szCs w:val="22"/>
          <w:lang w:val="en-US"/>
        </w:rPr>
      </w:pPr>
      <w:r w:rsidRPr="00F84447">
        <w:rPr>
          <w:sz w:val="22"/>
          <w:szCs w:val="22"/>
          <w:lang w:val="en-US"/>
        </w:rPr>
        <w:t>LT/1/26/6009/002 – N24</w:t>
      </w:r>
    </w:p>
    <w:p w14:paraId="3F3D264D" w14:textId="2C04E5EC" w:rsidR="007833AB" w:rsidRPr="00F84447" w:rsidRDefault="00F84447" w:rsidP="00F84447">
      <w:pPr>
        <w:pStyle w:val="Default"/>
        <w:tabs>
          <w:tab w:val="left" w:pos="426"/>
        </w:tabs>
        <w:ind w:left="567" w:hanging="567"/>
        <w:rPr>
          <w:sz w:val="22"/>
          <w:szCs w:val="22"/>
          <w:lang w:val="en-US"/>
        </w:rPr>
      </w:pPr>
      <w:r w:rsidRPr="00F84447">
        <w:rPr>
          <w:sz w:val="22"/>
          <w:szCs w:val="22"/>
          <w:lang w:val="en-US"/>
        </w:rPr>
        <w:t>LT/1/26/6009/003 – N36</w:t>
      </w:r>
    </w:p>
    <w:p w14:paraId="137B06E6" w14:textId="77777777" w:rsidR="00F84447" w:rsidRPr="00C0579B" w:rsidRDefault="00F84447" w:rsidP="00F84447">
      <w:pPr>
        <w:pStyle w:val="Default"/>
        <w:tabs>
          <w:tab w:val="left" w:pos="426"/>
        </w:tabs>
        <w:ind w:left="567" w:hanging="567"/>
      </w:pPr>
    </w:p>
    <w:p w14:paraId="62EAD6A6" w14:textId="77777777" w:rsidR="00677084" w:rsidRPr="00C0579B" w:rsidRDefault="00677084" w:rsidP="00C6007C">
      <w:pPr>
        <w:pStyle w:val="Pagrindinistekstas"/>
        <w:tabs>
          <w:tab w:val="left" w:pos="426"/>
        </w:tabs>
        <w:spacing w:before="1"/>
        <w:ind w:left="567" w:right="21" w:hanging="567"/>
      </w:pPr>
    </w:p>
    <w:p w14:paraId="3F3D264E" w14:textId="77777777" w:rsidR="007833AB" w:rsidRPr="00C0579B" w:rsidRDefault="008E4DFD" w:rsidP="00C6007C">
      <w:pPr>
        <w:pStyle w:val="Antrat1"/>
        <w:numPr>
          <w:ilvl w:val="0"/>
          <w:numId w:val="1"/>
        </w:numPr>
        <w:tabs>
          <w:tab w:val="left" w:pos="567"/>
        </w:tabs>
        <w:spacing w:before="1" w:line="252" w:lineRule="exact"/>
        <w:ind w:left="567" w:right="21" w:hanging="567"/>
      </w:pPr>
      <w:r w:rsidRPr="00C0579B">
        <w:t>REGISTRAVIMO / PERREGISTRAVIMO DATA</w:t>
      </w:r>
    </w:p>
    <w:p w14:paraId="240BC691" w14:textId="77777777" w:rsidR="00677084" w:rsidRPr="00C0579B" w:rsidRDefault="00677084" w:rsidP="001B552A">
      <w:pPr>
        <w:pStyle w:val="Pagrindinistekstas"/>
        <w:tabs>
          <w:tab w:val="left" w:pos="426"/>
        </w:tabs>
        <w:spacing w:line="252" w:lineRule="exact"/>
        <w:ind w:left="567" w:right="21" w:hanging="567"/>
      </w:pPr>
    </w:p>
    <w:p w14:paraId="3F3D264F" w14:textId="366B3741" w:rsidR="007833AB" w:rsidRPr="00C0579B" w:rsidRDefault="00F84447" w:rsidP="00C6007C">
      <w:pPr>
        <w:pStyle w:val="Pagrindinistekstas"/>
        <w:tabs>
          <w:tab w:val="left" w:pos="426"/>
        </w:tabs>
        <w:spacing w:line="252" w:lineRule="exact"/>
        <w:ind w:left="567" w:right="21" w:hanging="567"/>
      </w:pPr>
      <w:r>
        <w:t>2026 m. balandžio 29 d.</w:t>
      </w:r>
    </w:p>
    <w:p w14:paraId="3F3D2651" w14:textId="77777777" w:rsidR="007833AB" w:rsidRPr="00C0579B" w:rsidRDefault="007833AB" w:rsidP="001B552A">
      <w:pPr>
        <w:pStyle w:val="Pagrindinistekstas"/>
        <w:tabs>
          <w:tab w:val="left" w:pos="426"/>
        </w:tabs>
        <w:spacing w:before="10"/>
        <w:ind w:left="567" w:right="21" w:hanging="567"/>
      </w:pPr>
    </w:p>
    <w:p w14:paraId="6BFEC500" w14:textId="77777777" w:rsidR="00677084" w:rsidRPr="00C0579B" w:rsidRDefault="00677084" w:rsidP="00C6007C">
      <w:pPr>
        <w:pStyle w:val="Pagrindinistekstas"/>
        <w:tabs>
          <w:tab w:val="left" w:pos="426"/>
        </w:tabs>
        <w:spacing w:before="10"/>
        <w:ind w:left="567" w:right="21" w:hanging="567"/>
      </w:pPr>
    </w:p>
    <w:p w14:paraId="3F3D2652" w14:textId="77777777" w:rsidR="007833AB" w:rsidRPr="00C0579B" w:rsidRDefault="008E4DFD" w:rsidP="00C6007C">
      <w:pPr>
        <w:pStyle w:val="Antrat1"/>
        <w:numPr>
          <w:ilvl w:val="0"/>
          <w:numId w:val="1"/>
        </w:numPr>
        <w:tabs>
          <w:tab w:val="left" w:pos="567"/>
        </w:tabs>
        <w:ind w:left="567" w:right="21" w:hanging="567"/>
      </w:pPr>
      <w:r w:rsidRPr="00C0579B">
        <w:t>TEKSTO PERŽIŪROS DATA</w:t>
      </w:r>
    </w:p>
    <w:p w14:paraId="170B22AF" w14:textId="77777777" w:rsidR="00C0579B" w:rsidRPr="00C0579B" w:rsidRDefault="00C0579B" w:rsidP="00C0579B">
      <w:pPr>
        <w:pStyle w:val="Antrat1"/>
        <w:tabs>
          <w:tab w:val="left" w:pos="567"/>
        </w:tabs>
        <w:ind w:left="567" w:right="21" w:firstLine="0"/>
      </w:pPr>
    </w:p>
    <w:p w14:paraId="3F3D2653" w14:textId="6D0ECEC5" w:rsidR="000D10D2" w:rsidRDefault="00F84447" w:rsidP="00C6007C">
      <w:pPr>
        <w:pStyle w:val="Pagrindinistekstas"/>
        <w:tabs>
          <w:tab w:val="left" w:pos="426"/>
        </w:tabs>
        <w:spacing w:before="2"/>
        <w:ind w:left="567" w:right="21" w:hanging="567"/>
      </w:pPr>
      <w:r>
        <w:t>2026 m. balandžio 29 d.</w:t>
      </w:r>
    </w:p>
    <w:p w14:paraId="0516FF89" w14:textId="77777777" w:rsidR="00F84447" w:rsidRPr="00C0579B" w:rsidRDefault="00F84447" w:rsidP="00C6007C">
      <w:pPr>
        <w:pStyle w:val="Pagrindinistekstas"/>
        <w:tabs>
          <w:tab w:val="left" w:pos="426"/>
        </w:tabs>
        <w:spacing w:before="2"/>
        <w:ind w:left="567" w:right="21" w:hanging="567"/>
      </w:pPr>
    </w:p>
    <w:p w14:paraId="6F1B79AA" w14:textId="77777777" w:rsidR="00C0579B" w:rsidRPr="00C0579B" w:rsidRDefault="00C0579B" w:rsidP="00C6007C">
      <w:pPr>
        <w:pStyle w:val="Pagrindinistekstas"/>
        <w:tabs>
          <w:tab w:val="left" w:pos="426"/>
        </w:tabs>
        <w:spacing w:before="2"/>
        <w:ind w:left="567" w:right="21" w:hanging="567"/>
      </w:pPr>
    </w:p>
    <w:p w14:paraId="56CDEE8D" w14:textId="77777777" w:rsidR="00C0579B" w:rsidRPr="00C0579B" w:rsidRDefault="00C0579B" w:rsidP="00C0579B">
      <w:pPr>
        <w:tabs>
          <w:tab w:val="center" w:pos="4819"/>
          <w:tab w:val="right" w:pos="9638"/>
        </w:tabs>
      </w:pPr>
      <w:r w:rsidRPr="00C0579B">
        <w:rPr>
          <w:lang w:eastAsia="lt-LT"/>
        </w:rPr>
        <w:t xml:space="preserve">Išsami informacija apie šį vaistinį preparatą pateikiama Valstybinės vaistų kontrolės tarnybos prie Lietuvos Respublikos sveikatos apsaugos ministerijos tinklalapyje </w:t>
      </w:r>
      <w:r w:rsidRPr="00C0579B">
        <w:rPr>
          <w:color w:val="0000EE"/>
          <w:u w:val="single"/>
          <w:lang w:eastAsia="lt-LT"/>
        </w:rPr>
        <w:t>https://vvkt.lrv.lt/lt/.</w:t>
      </w:r>
    </w:p>
    <w:p w14:paraId="79B268FE" w14:textId="77777777" w:rsidR="00C0579B" w:rsidRPr="00C6007C" w:rsidRDefault="00C0579B" w:rsidP="00C6007C">
      <w:pPr>
        <w:pStyle w:val="Pagrindinistekstas"/>
        <w:tabs>
          <w:tab w:val="left" w:pos="426"/>
        </w:tabs>
        <w:spacing w:before="2"/>
        <w:ind w:left="567" w:right="21" w:hanging="567"/>
      </w:pPr>
    </w:p>
    <w:p w14:paraId="1E535C20" w14:textId="77777777" w:rsidR="00E932A9" w:rsidRPr="00C6007C" w:rsidRDefault="00E932A9" w:rsidP="00C6007C">
      <w:pPr>
        <w:tabs>
          <w:tab w:val="left" w:pos="426"/>
        </w:tabs>
        <w:ind w:left="567" w:hanging="567"/>
        <w:jc w:val="center"/>
        <w:rPr>
          <w:b/>
          <w:bCs/>
          <w:lang w:val="es-ES"/>
        </w:rPr>
      </w:pPr>
    </w:p>
    <w:p w14:paraId="0C148309" w14:textId="77777777" w:rsidR="00E932A9" w:rsidRPr="00C6007C" w:rsidRDefault="00E932A9" w:rsidP="00C6007C">
      <w:pPr>
        <w:tabs>
          <w:tab w:val="left" w:pos="426"/>
        </w:tabs>
        <w:ind w:left="567" w:hanging="567"/>
        <w:jc w:val="center"/>
        <w:rPr>
          <w:b/>
          <w:bCs/>
          <w:lang w:val="es-ES"/>
        </w:rPr>
      </w:pPr>
    </w:p>
    <w:p w14:paraId="6613C312" w14:textId="77777777" w:rsidR="00E932A9" w:rsidRPr="00C6007C" w:rsidRDefault="00E932A9" w:rsidP="00E932A9">
      <w:pPr>
        <w:jc w:val="center"/>
        <w:rPr>
          <w:b/>
          <w:bCs/>
          <w:lang w:val="es-ES"/>
        </w:rPr>
      </w:pPr>
    </w:p>
    <w:p w14:paraId="798B4052" w14:textId="77777777" w:rsidR="00E932A9" w:rsidRPr="00C6007C" w:rsidRDefault="00E932A9" w:rsidP="00E932A9">
      <w:pPr>
        <w:jc w:val="center"/>
        <w:rPr>
          <w:b/>
          <w:bCs/>
          <w:lang w:val="es-ES"/>
        </w:rPr>
      </w:pPr>
    </w:p>
    <w:p w14:paraId="2D3B9026" w14:textId="77777777" w:rsidR="00E932A9" w:rsidRPr="00C6007C" w:rsidRDefault="00E932A9" w:rsidP="00E932A9">
      <w:pPr>
        <w:jc w:val="center"/>
        <w:rPr>
          <w:b/>
          <w:bCs/>
          <w:lang w:val="es-ES"/>
        </w:rPr>
      </w:pPr>
    </w:p>
    <w:p w14:paraId="1AC106D8" w14:textId="77777777" w:rsidR="00E932A9" w:rsidRPr="00C6007C" w:rsidRDefault="00E932A9" w:rsidP="00E932A9">
      <w:pPr>
        <w:jc w:val="center"/>
        <w:rPr>
          <w:b/>
          <w:bCs/>
          <w:lang w:val="es-ES"/>
        </w:rPr>
      </w:pPr>
    </w:p>
    <w:p w14:paraId="2C3F487A" w14:textId="77777777" w:rsidR="00E932A9" w:rsidRPr="00C6007C" w:rsidRDefault="00E932A9" w:rsidP="00E932A9">
      <w:pPr>
        <w:jc w:val="center"/>
        <w:rPr>
          <w:b/>
          <w:bCs/>
          <w:lang w:val="es-ES"/>
        </w:rPr>
      </w:pPr>
    </w:p>
    <w:p w14:paraId="1400FCA2" w14:textId="77777777" w:rsidR="00677084" w:rsidRDefault="00677084" w:rsidP="00C72EC7">
      <w:pPr>
        <w:jc w:val="center"/>
        <w:rPr>
          <w:b/>
          <w:bCs/>
          <w:lang w:val="es-ES"/>
        </w:rPr>
      </w:pPr>
    </w:p>
    <w:p w14:paraId="0C9E6D08" w14:textId="77777777" w:rsidR="00677084" w:rsidRDefault="00677084" w:rsidP="00C72EC7">
      <w:pPr>
        <w:jc w:val="center"/>
        <w:rPr>
          <w:b/>
          <w:bCs/>
          <w:lang w:val="es-ES"/>
        </w:rPr>
      </w:pPr>
    </w:p>
    <w:p w14:paraId="319E7EF9" w14:textId="77777777" w:rsidR="00677084" w:rsidRDefault="00677084" w:rsidP="00C72EC7">
      <w:pPr>
        <w:jc w:val="center"/>
        <w:rPr>
          <w:b/>
          <w:bCs/>
          <w:lang w:val="es-ES"/>
        </w:rPr>
      </w:pPr>
    </w:p>
    <w:p w14:paraId="66A020D3" w14:textId="77777777" w:rsidR="00677084" w:rsidRDefault="00677084" w:rsidP="00C72EC7">
      <w:pPr>
        <w:jc w:val="center"/>
        <w:rPr>
          <w:b/>
          <w:bCs/>
          <w:lang w:val="es-ES"/>
        </w:rPr>
      </w:pPr>
    </w:p>
    <w:p w14:paraId="446F91E5" w14:textId="77777777" w:rsidR="00677084" w:rsidRDefault="00677084" w:rsidP="00C72EC7">
      <w:pPr>
        <w:jc w:val="center"/>
        <w:rPr>
          <w:b/>
          <w:bCs/>
          <w:lang w:val="es-ES"/>
        </w:rPr>
      </w:pPr>
    </w:p>
    <w:p w14:paraId="4549904B" w14:textId="77777777" w:rsidR="00677084" w:rsidRDefault="00677084" w:rsidP="00C72EC7">
      <w:pPr>
        <w:jc w:val="center"/>
        <w:rPr>
          <w:b/>
          <w:bCs/>
          <w:lang w:val="es-ES"/>
        </w:rPr>
      </w:pPr>
    </w:p>
    <w:p w14:paraId="2B0D7705" w14:textId="77777777" w:rsidR="00677084" w:rsidRDefault="00677084" w:rsidP="00C72EC7">
      <w:pPr>
        <w:jc w:val="center"/>
        <w:rPr>
          <w:b/>
          <w:bCs/>
          <w:lang w:val="es-ES"/>
        </w:rPr>
      </w:pPr>
    </w:p>
    <w:p w14:paraId="7AB8A885" w14:textId="77777777" w:rsidR="00677084" w:rsidRDefault="00677084" w:rsidP="00C72EC7">
      <w:pPr>
        <w:jc w:val="center"/>
        <w:rPr>
          <w:b/>
          <w:bCs/>
          <w:lang w:val="es-ES"/>
        </w:rPr>
      </w:pPr>
    </w:p>
    <w:p w14:paraId="5F6989C1" w14:textId="77777777" w:rsidR="00677084" w:rsidRDefault="00677084" w:rsidP="00C72EC7">
      <w:pPr>
        <w:jc w:val="center"/>
        <w:rPr>
          <w:b/>
          <w:bCs/>
          <w:lang w:val="es-ES"/>
        </w:rPr>
      </w:pPr>
    </w:p>
    <w:p w14:paraId="3C0171BF" w14:textId="77777777" w:rsidR="00677084" w:rsidRDefault="00677084" w:rsidP="00C72EC7">
      <w:pPr>
        <w:jc w:val="center"/>
        <w:rPr>
          <w:b/>
          <w:bCs/>
          <w:lang w:val="es-ES"/>
        </w:rPr>
      </w:pPr>
    </w:p>
    <w:p w14:paraId="1D99F185" w14:textId="77777777" w:rsidR="00677084" w:rsidRDefault="00677084" w:rsidP="00C72EC7">
      <w:pPr>
        <w:jc w:val="center"/>
        <w:rPr>
          <w:b/>
          <w:bCs/>
          <w:lang w:val="es-ES"/>
        </w:rPr>
      </w:pPr>
    </w:p>
    <w:p w14:paraId="055A4985" w14:textId="77777777" w:rsidR="00677084" w:rsidRDefault="00677084" w:rsidP="00C72EC7">
      <w:pPr>
        <w:jc w:val="center"/>
        <w:rPr>
          <w:b/>
          <w:bCs/>
          <w:lang w:val="es-ES"/>
        </w:rPr>
      </w:pPr>
    </w:p>
    <w:p w14:paraId="21C23F43" w14:textId="77777777" w:rsidR="00677084" w:rsidRDefault="00677084" w:rsidP="00C72EC7">
      <w:pPr>
        <w:jc w:val="center"/>
        <w:rPr>
          <w:b/>
          <w:bCs/>
          <w:lang w:val="es-ES"/>
        </w:rPr>
      </w:pPr>
    </w:p>
    <w:p w14:paraId="42A208A0" w14:textId="77777777" w:rsidR="00677084" w:rsidRDefault="00677084" w:rsidP="00C72EC7">
      <w:pPr>
        <w:jc w:val="center"/>
        <w:rPr>
          <w:b/>
          <w:bCs/>
          <w:lang w:val="es-ES"/>
        </w:rPr>
      </w:pPr>
    </w:p>
    <w:p w14:paraId="580A8424" w14:textId="77777777" w:rsidR="00677084" w:rsidRDefault="00677084" w:rsidP="00C72EC7">
      <w:pPr>
        <w:jc w:val="center"/>
        <w:rPr>
          <w:b/>
          <w:bCs/>
          <w:lang w:val="es-ES"/>
        </w:rPr>
      </w:pPr>
    </w:p>
    <w:p w14:paraId="0A2C7FD5" w14:textId="77777777" w:rsidR="00677084" w:rsidRDefault="00677084" w:rsidP="00C72EC7">
      <w:pPr>
        <w:jc w:val="center"/>
        <w:rPr>
          <w:b/>
          <w:bCs/>
          <w:lang w:val="es-ES"/>
        </w:rPr>
      </w:pPr>
    </w:p>
    <w:p w14:paraId="341EE27D" w14:textId="77777777" w:rsidR="00677084" w:rsidRDefault="00677084" w:rsidP="00C72EC7">
      <w:pPr>
        <w:jc w:val="center"/>
        <w:rPr>
          <w:b/>
          <w:bCs/>
          <w:lang w:val="es-ES"/>
        </w:rPr>
      </w:pPr>
    </w:p>
    <w:p w14:paraId="78A52B83" w14:textId="77777777" w:rsidR="00677084" w:rsidRDefault="00677084" w:rsidP="00C72EC7">
      <w:pPr>
        <w:jc w:val="center"/>
        <w:rPr>
          <w:b/>
          <w:bCs/>
          <w:lang w:val="es-ES"/>
        </w:rPr>
      </w:pPr>
    </w:p>
    <w:p w14:paraId="0A965D50" w14:textId="757000D8" w:rsidR="00C0579B" w:rsidRDefault="00C0579B">
      <w:pPr>
        <w:rPr>
          <w:b/>
          <w:bCs/>
          <w:lang w:val="es-ES"/>
        </w:rPr>
      </w:pPr>
      <w:r>
        <w:rPr>
          <w:b/>
          <w:bCs/>
          <w:lang w:val="es-ES"/>
        </w:rPr>
        <w:br w:type="page"/>
      </w:r>
    </w:p>
    <w:p w14:paraId="2FC43385" w14:textId="77777777" w:rsidR="00C0579B" w:rsidRDefault="00C0579B" w:rsidP="00C0579B">
      <w:pPr>
        <w:tabs>
          <w:tab w:val="left" w:pos="567"/>
        </w:tabs>
        <w:spacing w:line="260" w:lineRule="exact"/>
        <w:jc w:val="center"/>
        <w:rPr>
          <w:b/>
        </w:rPr>
      </w:pPr>
    </w:p>
    <w:p w14:paraId="39283CAE" w14:textId="77777777" w:rsidR="00C0579B" w:rsidRDefault="00C0579B" w:rsidP="00C0579B">
      <w:pPr>
        <w:tabs>
          <w:tab w:val="left" w:pos="567"/>
        </w:tabs>
        <w:spacing w:line="260" w:lineRule="exact"/>
        <w:jc w:val="center"/>
        <w:rPr>
          <w:b/>
        </w:rPr>
      </w:pPr>
    </w:p>
    <w:p w14:paraId="19214F70" w14:textId="77777777" w:rsidR="00C0579B" w:rsidRDefault="00C0579B" w:rsidP="00C0579B">
      <w:pPr>
        <w:tabs>
          <w:tab w:val="left" w:pos="567"/>
        </w:tabs>
        <w:spacing w:line="260" w:lineRule="exact"/>
        <w:jc w:val="center"/>
        <w:rPr>
          <w:b/>
        </w:rPr>
      </w:pPr>
    </w:p>
    <w:p w14:paraId="1CCA2078" w14:textId="77777777" w:rsidR="00C0579B" w:rsidRDefault="00C0579B" w:rsidP="00C0579B">
      <w:pPr>
        <w:tabs>
          <w:tab w:val="left" w:pos="567"/>
        </w:tabs>
        <w:spacing w:line="260" w:lineRule="exact"/>
        <w:jc w:val="center"/>
        <w:rPr>
          <w:b/>
        </w:rPr>
      </w:pPr>
    </w:p>
    <w:p w14:paraId="3AC0F1D6" w14:textId="77777777" w:rsidR="00C0579B" w:rsidRDefault="00C0579B" w:rsidP="00C0579B">
      <w:pPr>
        <w:tabs>
          <w:tab w:val="left" w:pos="567"/>
        </w:tabs>
        <w:spacing w:line="260" w:lineRule="exact"/>
        <w:jc w:val="center"/>
        <w:rPr>
          <w:b/>
        </w:rPr>
      </w:pPr>
    </w:p>
    <w:p w14:paraId="076D618E" w14:textId="77777777" w:rsidR="00C0579B" w:rsidRDefault="00C0579B" w:rsidP="00C0579B">
      <w:pPr>
        <w:tabs>
          <w:tab w:val="left" w:pos="567"/>
        </w:tabs>
        <w:spacing w:line="260" w:lineRule="exact"/>
        <w:jc w:val="center"/>
        <w:rPr>
          <w:b/>
        </w:rPr>
      </w:pPr>
    </w:p>
    <w:p w14:paraId="76BFE8A1" w14:textId="77777777" w:rsidR="00C0579B" w:rsidRDefault="00C0579B" w:rsidP="00C0579B">
      <w:pPr>
        <w:tabs>
          <w:tab w:val="left" w:pos="567"/>
        </w:tabs>
        <w:spacing w:line="260" w:lineRule="exact"/>
        <w:jc w:val="center"/>
        <w:rPr>
          <w:b/>
        </w:rPr>
      </w:pPr>
    </w:p>
    <w:p w14:paraId="794B6ECE" w14:textId="77777777" w:rsidR="00C0579B" w:rsidRDefault="00C0579B" w:rsidP="00C0579B">
      <w:pPr>
        <w:tabs>
          <w:tab w:val="left" w:pos="567"/>
        </w:tabs>
        <w:spacing w:line="260" w:lineRule="exact"/>
        <w:jc w:val="center"/>
        <w:rPr>
          <w:b/>
        </w:rPr>
      </w:pPr>
    </w:p>
    <w:p w14:paraId="7C4849C9" w14:textId="77777777" w:rsidR="00C0579B" w:rsidRDefault="00C0579B" w:rsidP="00C0579B">
      <w:pPr>
        <w:tabs>
          <w:tab w:val="left" w:pos="567"/>
        </w:tabs>
        <w:spacing w:line="260" w:lineRule="exact"/>
        <w:jc w:val="center"/>
        <w:rPr>
          <w:b/>
        </w:rPr>
      </w:pPr>
    </w:p>
    <w:p w14:paraId="4AE30650" w14:textId="77777777" w:rsidR="00C0579B" w:rsidRDefault="00C0579B" w:rsidP="00C0579B">
      <w:pPr>
        <w:tabs>
          <w:tab w:val="left" w:pos="567"/>
        </w:tabs>
        <w:spacing w:line="260" w:lineRule="exact"/>
        <w:jc w:val="center"/>
        <w:rPr>
          <w:b/>
        </w:rPr>
      </w:pPr>
    </w:p>
    <w:p w14:paraId="03E36C63" w14:textId="77777777" w:rsidR="00C0579B" w:rsidRDefault="00C0579B" w:rsidP="00C0579B">
      <w:pPr>
        <w:tabs>
          <w:tab w:val="left" w:pos="567"/>
        </w:tabs>
        <w:spacing w:line="260" w:lineRule="exact"/>
        <w:jc w:val="center"/>
        <w:rPr>
          <w:b/>
        </w:rPr>
      </w:pPr>
    </w:p>
    <w:p w14:paraId="146F9552" w14:textId="77777777" w:rsidR="00C0579B" w:rsidRDefault="00C0579B" w:rsidP="00C0579B">
      <w:pPr>
        <w:tabs>
          <w:tab w:val="left" w:pos="567"/>
        </w:tabs>
        <w:spacing w:line="260" w:lineRule="exact"/>
        <w:jc w:val="center"/>
        <w:rPr>
          <w:b/>
        </w:rPr>
      </w:pPr>
    </w:p>
    <w:p w14:paraId="41B77878" w14:textId="77777777" w:rsidR="00C0579B" w:rsidRDefault="00C0579B" w:rsidP="00C0579B">
      <w:pPr>
        <w:tabs>
          <w:tab w:val="left" w:pos="567"/>
        </w:tabs>
        <w:spacing w:line="260" w:lineRule="exact"/>
        <w:jc w:val="center"/>
        <w:rPr>
          <w:b/>
        </w:rPr>
      </w:pPr>
    </w:p>
    <w:p w14:paraId="1C497BDF" w14:textId="77777777" w:rsidR="00C0579B" w:rsidRDefault="00C0579B" w:rsidP="00C0579B">
      <w:pPr>
        <w:tabs>
          <w:tab w:val="left" w:pos="567"/>
        </w:tabs>
        <w:spacing w:line="260" w:lineRule="exact"/>
        <w:jc w:val="center"/>
        <w:rPr>
          <w:b/>
        </w:rPr>
      </w:pPr>
    </w:p>
    <w:p w14:paraId="0FCC0F74" w14:textId="77777777" w:rsidR="00C0579B" w:rsidRDefault="00C0579B" w:rsidP="00C0579B">
      <w:pPr>
        <w:tabs>
          <w:tab w:val="left" w:pos="567"/>
        </w:tabs>
        <w:spacing w:line="260" w:lineRule="exact"/>
        <w:jc w:val="center"/>
        <w:rPr>
          <w:b/>
        </w:rPr>
      </w:pPr>
    </w:p>
    <w:p w14:paraId="2C91BA87" w14:textId="77777777" w:rsidR="00C0579B" w:rsidRDefault="00C0579B" w:rsidP="00C0579B">
      <w:pPr>
        <w:tabs>
          <w:tab w:val="left" w:pos="567"/>
        </w:tabs>
        <w:spacing w:line="260" w:lineRule="exact"/>
        <w:jc w:val="center"/>
        <w:rPr>
          <w:b/>
        </w:rPr>
      </w:pPr>
    </w:p>
    <w:p w14:paraId="376CBA5B" w14:textId="77777777" w:rsidR="00C0579B" w:rsidRDefault="00C0579B" w:rsidP="00C0579B">
      <w:pPr>
        <w:tabs>
          <w:tab w:val="left" w:pos="567"/>
        </w:tabs>
        <w:spacing w:line="260" w:lineRule="exact"/>
        <w:jc w:val="center"/>
        <w:rPr>
          <w:b/>
        </w:rPr>
      </w:pPr>
    </w:p>
    <w:p w14:paraId="7059B112" w14:textId="77777777" w:rsidR="00C0579B" w:rsidRDefault="00C0579B" w:rsidP="00C0579B">
      <w:pPr>
        <w:tabs>
          <w:tab w:val="left" w:pos="567"/>
        </w:tabs>
        <w:spacing w:line="260" w:lineRule="exact"/>
        <w:jc w:val="center"/>
        <w:rPr>
          <w:b/>
        </w:rPr>
      </w:pPr>
    </w:p>
    <w:p w14:paraId="404DFA30" w14:textId="77777777" w:rsidR="00C0579B" w:rsidRDefault="00C0579B" w:rsidP="00C0579B">
      <w:pPr>
        <w:tabs>
          <w:tab w:val="left" w:pos="567"/>
        </w:tabs>
        <w:spacing w:line="260" w:lineRule="exact"/>
        <w:jc w:val="center"/>
        <w:rPr>
          <w:b/>
        </w:rPr>
      </w:pPr>
    </w:p>
    <w:p w14:paraId="7CD300BC" w14:textId="77777777" w:rsidR="00C0579B" w:rsidRDefault="00C0579B" w:rsidP="00C0579B">
      <w:pPr>
        <w:tabs>
          <w:tab w:val="left" w:pos="567"/>
        </w:tabs>
        <w:spacing w:line="260" w:lineRule="exact"/>
        <w:jc w:val="center"/>
        <w:rPr>
          <w:b/>
        </w:rPr>
      </w:pPr>
    </w:p>
    <w:p w14:paraId="5B260041" w14:textId="77777777" w:rsidR="00C0579B" w:rsidRDefault="00C0579B" w:rsidP="00C0579B">
      <w:pPr>
        <w:tabs>
          <w:tab w:val="left" w:pos="567"/>
        </w:tabs>
        <w:spacing w:line="260" w:lineRule="exact"/>
        <w:jc w:val="center"/>
        <w:rPr>
          <w:b/>
        </w:rPr>
      </w:pPr>
    </w:p>
    <w:p w14:paraId="6B56B187" w14:textId="77777777" w:rsidR="00C0579B" w:rsidRDefault="00C0579B" w:rsidP="00C0579B">
      <w:pPr>
        <w:tabs>
          <w:tab w:val="left" w:pos="567"/>
        </w:tabs>
        <w:spacing w:line="260" w:lineRule="exact"/>
        <w:jc w:val="center"/>
        <w:rPr>
          <w:b/>
        </w:rPr>
      </w:pPr>
    </w:p>
    <w:p w14:paraId="37503C9C" w14:textId="77777777" w:rsidR="00C0579B" w:rsidRDefault="00C0579B" w:rsidP="00C0579B">
      <w:pPr>
        <w:tabs>
          <w:tab w:val="left" w:pos="567"/>
        </w:tabs>
        <w:spacing w:line="260" w:lineRule="exact"/>
        <w:jc w:val="center"/>
        <w:rPr>
          <w:b/>
        </w:rPr>
      </w:pPr>
    </w:p>
    <w:p w14:paraId="2126D744" w14:textId="0A83C96D" w:rsidR="00C0579B" w:rsidRDefault="00C0579B" w:rsidP="00C0579B">
      <w:pPr>
        <w:tabs>
          <w:tab w:val="left" w:pos="567"/>
        </w:tabs>
        <w:spacing w:line="260" w:lineRule="exact"/>
        <w:jc w:val="center"/>
        <w:rPr>
          <w:b/>
        </w:rPr>
      </w:pPr>
      <w:r>
        <w:rPr>
          <w:b/>
        </w:rPr>
        <w:t>II PRIEDAS</w:t>
      </w:r>
    </w:p>
    <w:p w14:paraId="6A1D1BF3" w14:textId="77777777" w:rsidR="00C0579B" w:rsidRDefault="00C0579B" w:rsidP="00C0579B">
      <w:pPr>
        <w:tabs>
          <w:tab w:val="left" w:pos="567"/>
        </w:tabs>
        <w:spacing w:line="260" w:lineRule="exact"/>
        <w:ind w:left="1701" w:right="1416" w:hanging="567"/>
      </w:pPr>
    </w:p>
    <w:p w14:paraId="79C627B8" w14:textId="77777777" w:rsidR="00C0579B" w:rsidRDefault="00C0579B" w:rsidP="00C0579B">
      <w:pPr>
        <w:tabs>
          <w:tab w:val="left" w:pos="567"/>
        </w:tabs>
        <w:spacing w:line="260" w:lineRule="exact"/>
        <w:jc w:val="center"/>
        <w:rPr>
          <w:i/>
        </w:rPr>
      </w:pPr>
      <w:r>
        <w:rPr>
          <w:b/>
        </w:rPr>
        <w:t>REGISTRACIJOS SĄLYGOS</w:t>
      </w:r>
    </w:p>
    <w:p w14:paraId="41EEB402" w14:textId="77777777" w:rsidR="00C0579B" w:rsidRDefault="00C0579B" w:rsidP="00C0579B">
      <w:pPr>
        <w:tabs>
          <w:tab w:val="left" w:pos="567"/>
        </w:tabs>
        <w:spacing w:line="260" w:lineRule="exact"/>
      </w:pPr>
    </w:p>
    <w:p w14:paraId="7D7C756F" w14:textId="43ACBE3B" w:rsidR="00C0579B" w:rsidRDefault="00C0579B" w:rsidP="00C0579B">
      <w:pPr>
        <w:tabs>
          <w:tab w:val="left" w:pos="1701"/>
        </w:tabs>
        <w:spacing w:line="260" w:lineRule="exact"/>
        <w:ind w:left="1701" w:right="567" w:hanging="567"/>
        <w:rPr>
          <w:b/>
          <w:szCs w:val="24"/>
        </w:rPr>
      </w:pPr>
      <w:r>
        <w:rPr>
          <w:b/>
          <w:szCs w:val="24"/>
        </w:rPr>
        <w:t>A.</w:t>
      </w:r>
      <w:r>
        <w:rPr>
          <w:b/>
          <w:szCs w:val="24"/>
        </w:rPr>
        <w:tab/>
        <w:t>GAMINTOJAS (-AI), ATSAKINGAS (-I) UŽ SERIJŲ IŠLEIDIMĄ</w:t>
      </w:r>
    </w:p>
    <w:p w14:paraId="2AB212D2" w14:textId="77777777" w:rsidR="00C0579B" w:rsidRDefault="00C0579B" w:rsidP="00C0579B">
      <w:pPr>
        <w:tabs>
          <w:tab w:val="left" w:pos="1701"/>
        </w:tabs>
        <w:spacing w:line="260" w:lineRule="exact"/>
        <w:ind w:left="567" w:right="567" w:hanging="567"/>
        <w:rPr>
          <w:szCs w:val="24"/>
        </w:rPr>
      </w:pPr>
    </w:p>
    <w:p w14:paraId="0C88C08F" w14:textId="77777777" w:rsidR="00C0579B" w:rsidRDefault="00C0579B" w:rsidP="00C0579B">
      <w:pPr>
        <w:tabs>
          <w:tab w:val="left" w:pos="1701"/>
        </w:tabs>
        <w:spacing w:line="260" w:lineRule="exact"/>
        <w:ind w:left="1701" w:right="567" w:hanging="567"/>
        <w:rPr>
          <w:b/>
        </w:rPr>
      </w:pPr>
      <w:r>
        <w:rPr>
          <w:b/>
        </w:rPr>
        <w:t>B.</w:t>
      </w:r>
      <w:r>
        <w:rPr>
          <w:b/>
        </w:rPr>
        <w:tab/>
        <w:t>TIEKIMO IR VARTOJIMO SĄLYGOS AR APRIBOJIMAI</w:t>
      </w:r>
    </w:p>
    <w:p w14:paraId="754FDF40" w14:textId="77777777" w:rsidR="00C0579B" w:rsidRDefault="00C0579B" w:rsidP="00C0579B">
      <w:pPr>
        <w:tabs>
          <w:tab w:val="left" w:pos="1701"/>
        </w:tabs>
        <w:spacing w:line="260" w:lineRule="exact"/>
        <w:ind w:left="567" w:right="567" w:hanging="567"/>
      </w:pPr>
    </w:p>
    <w:p w14:paraId="16B0AEC8" w14:textId="77777777" w:rsidR="00C0579B" w:rsidRDefault="00C0579B" w:rsidP="00C0579B">
      <w:pPr>
        <w:tabs>
          <w:tab w:val="left" w:pos="567"/>
        </w:tabs>
        <w:spacing w:line="260" w:lineRule="exact"/>
        <w:ind w:left="1701" w:right="1558" w:hanging="850"/>
        <w:rPr>
          <w:b/>
        </w:rPr>
      </w:pPr>
    </w:p>
    <w:p w14:paraId="132DFA7D" w14:textId="77777777" w:rsidR="00C0579B" w:rsidRDefault="00C0579B" w:rsidP="00C0579B">
      <w:pPr>
        <w:tabs>
          <w:tab w:val="left" w:pos="567"/>
        </w:tabs>
        <w:spacing w:line="260" w:lineRule="exact"/>
        <w:ind w:left="567" w:hanging="567"/>
      </w:pPr>
    </w:p>
    <w:p w14:paraId="65EF39FE" w14:textId="77777777" w:rsidR="00C0579B" w:rsidRDefault="00C0579B" w:rsidP="00C0579B">
      <w:pPr>
        <w:tabs>
          <w:tab w:val="left" w:pos="567"/>
        </w:tabs>
        <w:spacing w:line="260" w:lineRule="exact"/>
        <w:ind w:right="-1"/>
      </w:pPr>
    </w:p>
    <w:p w14:paraId="2590A209" w14:textId="550AB938" w:rsidR="00C0579B" w:rsidRDefault="00C0579B" w:rsidP="00C0579B">
      <w:pPr>
        <w:tabs>
          <w:tab w:val="left" w:pos="567"/>
        </w:tabs>
        <w:spacing w:line="260" w:lineRule="exact"/>
        <w:ind w:left="567" w:hanging="567"/>
        <w:rPr>
          <w:b/>
          <w:szCs w:val="24"/>
        </w:rPr>
      </w:pPr>
      <w:r>
        <w:br w:type="page"/>
      </w:r>
      <w:r>
        <w:rPr>
          <w:b/>
        </w:rPr>
        <w:lastRenderedPageBreak/>
        <w:t>A.</w:t>
      </w:r>
      <w:r>
        <w:rPr>
          <w:b/>
          <w:szCs w:val="24"/>
        </w:rPr>
        <w:tab/>
      </w:r>
      <w:r>
        <w:rPr>
          <w:b/>
        </w:rPr>
        <w:t>GAMINTOJAS (-AI), ATSAKINGAS (-I) UŽ SERIJŲ IŠLEIDIMĄ</w:t>
      </w:r>
    </w:p>
    <w:p w14:paraId="6362C034" w14:textId="77777777" w:rsidR="00C0579B" w:rsidRDefault="00C0579B" w:rsidP="00C0579B">
      <w:pPr>
        <w:tabs>
          <w:tab w:val="left" w:pos="567"/>
        </w:tabs>
        <w:spacing w:line="260" w:lineRule="exact"/>
        <w:rPr>
          <w:szCs w:val="24"/>
        </w:rPr>
      </w:pPr>
    </w:p>
    <w:p w14:paraId="5E74681A" w14:textId="77777777" w:rsidR="00C0579B" w:rsidRDefault="00C0579B" w:rsidP="00C0579B">
      <w:pPr>
        <w:tabs>
          <w:tab w:val="left" w:pos="567"/>
        </w:tabs>
        <w:jc w:val="both"/>
        <w:rPr>
          <w:szCs w:val="24"/>
        </w:rPr>
      </w:pPr>
      <w:r>
        <w:rPr>
          <w:szCs w:val="24"/>
          <w:u w:val="single"/>
        </w:rPr>
        <w:t>Gamintojo (-ų), atsakingo (-ų) už serijų išleidimą, pavadinimas (-ai) ir adresas (-ai)</w:t>
      </w:r>
    </w:p>
    <w:p w14:paraId="32CA85C9" w14:textId="77777777" w:rsidR="00C0579B" w:rsidRDefault="00C0579B" w:rsidP="00C0579B">
      <w:pPr>
        <w:tabs>
          <w:tab w:val="left" w:pos="567"/>
        </w:tabs>
        <w:spacing w:line="260" w:lineRule="exact"/>
        <w:rPr>
          <w:szCs w:val="24"/>
        </w:rPr>
      </w:pPr>
    </w:p>
    <w:p w14:paraId="1AF76027" w14:textId="77777777" w:rsidR="00C0579B" w:rsidRPr="00186D81" w:rsidRDefault="00C0579B" w:rsidP="00C0579B">
      <w:pPr>
        <w:jc w:val="both"/>
        <w:rPr>
          <w:lang w:val="es-ES" w:eastAsia="lt-LT"/>
        </w:rPr>
      </w:pPr>
      <w:r w:rsidRPr="00186D81">
        <w:rPr>
          <w:lang w:val="es-ES" w:eastAsia="lt-LT"/>
        </w:rPr>
        <w:t>Infarmade S.L.</w:t>
      </w:r>
    </w:p>
    <w:p w14:paraId="1F306E32" w14:textId="77777777" w:rsidR="00C0579B" w:rsidRPr="00186D81" w:rsidRDefault="00C0579B" w:rsidP="00C0579B">
      <w:pPr>
        <w:jc w:val="both"/>
        <w:rPr>
          <w:lang w:val="es-ES" w:eastAsia="lt-LT"/>
        </w:rPr>
      </w:pPr>
      <w:r w:rsidRPr="00186D81">
        <w:rPr>
          <w:lang w:val="es-ES" w:eastAsia="lt-LT"/>
        </w:rPr>
        <w:t>Calle De La Torre De Los Herberos 35</w:t>
      </w:r>
    </w:p>
    <w:p w14:paraId="20002638" w14:textId="77777777" w:rsidR="00C0579B" w:rsidRPr="00186D81" w:rsidRDefault="00C0579B" w:rsidP="00C0579B">
      <w:pPr>
        <w:jc w:val="both"/>
        <w:rPr>
          <w:lang w:val="es-ES" w:eastAsia="lt-LT"/>
        </w:rPr>
      </w:pPr>
      <w:r w:rsidRPr="00186D81">
        <w:rPr>
          <w:lang w:val="es-ES" w:eastAsia="lt-LT"/>
        </w:rPr>
        <w:t>Polígono Industrial Carretera De La Isla</w:t>
      </w:r>
    </w:p>
    <w:p w14:paraId="40C6F2B5" w14:textId="77777777" w:rsidR="00C0579B" w:rsidRPr="00186D81" w:rsidRDefault="00C0579B" w:rsidP="00C0579B">
      <w:pPr>
        <w:jc w:val="both"/>
        <w:rPr>
          <w:lang w:val="es-ES" w:eastAsia="lt-LT"/>
        </w:rPr>
      </w:pPr>
      <w:r w:rsidRPr="00186D81">
        <w:rPr>
          <w:lang w:val="es-ES" w:eastAsia="lt-LT"/>
        </w:rPr>
        <w:t>Dos Hermanas</w:t>
      </w:r>
    </w:p>
    <w:p w14:paraId="2B59E4B8" w14:textId="77777777" w:rsidR="00C0579B" w:rsidRPr="00186D81" w:rsidRDefault="00C0579B" w:rsidP="00C0579B">
      <w:pPr>
        <w:jc w:val="both"/>
        <w:rPr>
          <w:lang w:val="es-ES" w:eastAsia="lt-LT"/>
        </w:rPr>
      </w:pPr>
      <w:r w:rsidRPr="00186D81">
        <w:rPr>
          <w:lang w:val="es-ES" w:eastAsia="lt-LT"/>
        </w:rPr>
        <w:t>41703 Sevilla</w:t>
      </w:r>
    </w:p>
    <w:p w14:paraId="32A82DF4" w14:textId="77777777" w:rsidR="00C0579B" w:rsidRPr="00186D81" w:rsidRDefault="00C0579B" w:rsidP="00C0579B">
      <w:pPr>
        <w:jc w:val="both"/>
        <w:rPr>
          <w:lang w:eastAsia="lt-LT"/>
        </w:rPr>
      </w:pPr>
      <w:r w:rsidRPr="00186D81">
        <w:rPr>
          <w:lang w:val="es-ES" w:eastAsia="lt-LT"/>
        </w:rPr>
        <w:t>Ispanija</w:t>
      </w:r>
    </w:p>
    <w:p w14:paraId="752A4CEA" w14:textId="77777777" w:rsidR="00C0579B" w:rsidRDefault="00C0579B" w:rsidP="00C0579B">
      <w:pPr>
        <w:tabs>
          <w:tab w:val="left" w:pos="567"/>
        </w:tabs>
        <w:spacing w:line="260" w:lineRule="exact"/>
        <w:rPr>
          <w:szCs w:val="24"/>
        </w:rPr>
      </w:pPr>
    </w:p>
    <w:p w14:paraId="72D59575" w14:textId="77777777" w:rsidR="00C0579B" w:rsidRDefault="00C0579B" w:rsidP="00C0579B">
      <w:pPr>
        <w:tabs>
          <w:tab w:val="left" w:pos="567"/>
        </w:tabs>
        <w:spacing w:line="260" w:lineRule="exact"/>
        <w:rPr>
          <w:szCs w:val="24"/>
        </w:rPr>
      </w:pPr>
    </w:p>
    <w:p w14:paraId="06D38B70" w14:textId="77777777" w:rsidR="00C0579B" w:rsidRDefault="00C0579B" w:rsidP="00C0579B">
      <w:pPr>
        <w:tabs>
          <w:tab w:val="left" w:pos="567"/>
        </w:tabs>
        <w:ind w:left="567" w:hanging="567"/>
        <w:rPr>
          <w:szCs w:val="24"/>
        </w:rPr>
      </w:pPr>
      <w:r>
        <w:rPr>
          <w:b/>
          <w:szCs w:val="24"/>
        </w:rPr>
        <w:t>B.</w:t>
      </w:r>
      <w:r>
        <w:rPr>
          <w:b/>
          <w:szCs w:val="24"/>
        </w:rPr>
        <w:tab/>
        <w:t>TIEKIMO IR VARTOJIMO SĄLYGOS AR APRIBOJIMAI</w:t>
      </w:r>
    </w:p>
    <w:p w14:paraId="7C990ABF" w14:textId="77777777" w:rsidR="00C0579B" w:rsidRDefault="00C0579B" w:rsidP="00C0579B">
      <w:pPr>
        <w:tabs>
          <w:tab w:val="left" w:pos="567"/>
        </w:tabs>
        <w:spacing w:line="260" w:lineRule="exact"/>
        <w:rPr>
          <w:szCs w:val="24"/>
        </w:rPr>
      </w:pPr>
    </w:p>
    <w:p w14:paraId="6AEBCC42" w14:textId="1F52AA97" w:rsidR="00C0579B" w:rsidRDefault="00C0579B" w:rsidP="00C0579B">
      <w:pPr>
        <w:tabs>
          <w:tab w:val="left" w:pos="567"/>
        </w:tabs>
        <w:spacing w:line="260" w:lineRule="exact"/>
        <w:rPr>
          <w:szCs w:val="24"/>
        </w:rPr>
      </w:pPr>
      <w:r>
        <w:t>Nereceptinis vaistinis preparatas.</w:t>
      </w:r>
    </w:p>
    <w:p w14:paraId="0FC312AC" w14:textId="77777777" w:rsidR="00C0579B" w:rsidRDefault="00C0579B" w:rsidP="00C0579B">
      <w:pPr>
        <w:tabs>
          <w:tab w:val="left" w:pos="567"/>
        </w:tabs>
        <w:spacing w:line="260" w:lineRule="exact"/>
        <w:rPr>
          <w:szCs w:val="24"/>
        </w:rPr>
      </w:pPr>
    </w:p>
    <w:p w14:paraId="64DD6809" w14:textId="78F7AB93" w:rsidR="00C0579B" w:rsidRDefault="00C0579B">
      <w:pPr>
        <w:rPr>
          <w:b/>
          <w:bCs/>
        </w:rPr>
      </w:pPr>
      <w:r>
        <w:rPr>
          <w:b/>
          <w:bCs/>
        </w:rPr>
        <w:br w:type="page"/>
      </w:r>
    </w:p>
    <w:p w14:paraId="507E209C" w14:textId="77777777" w:rsidR="00677084" w:rsidRPr="00C0579B" w:rsidRDefault="00677084" w:rsidP="00C72EC7">
      <w:pPr>
        <w:jc w:val="center"/>
        <w:rPr>
          <w:b/>
          <w:bCs/>
        </w:rPr>
      </w:pPr>
    </w:p>
    <w:p w14:paraId="50A14F72" w14:textId="77777777" w:rsidR="00677084" w:rsidRDefault="00677084" w:rsidP="00C72EC7">
      <w:pPr>
        <w:jc w:val="center"/>
        <w:rPr>
          <w:b/>
          <w:bCs/>
          <w:lang w:val="es-ES"/>
        </w:rPr>
      </w:pPr>
    </w:p>
    <w:p w14:paraId="3E16E187" w14:textId="77777777" w:rsidR="00677084" w:rsidRDefault="00677084" w:rsidP="00C72EC7">
      <w:pPr>
        <w:jc w:val="center"/>
        <w:rPr>
          <w:b/>
          <w:bCs/>
          <w:lang w:val="es-ES"/>
        </w:rPr>
      </w:pPr>
    </w:p>
    <w:p w14:paraId="5F9DFB09" w14:textId="77777777" w:rsidR="00677084" w:rsidRDefault="00677084" w:rsidP="00C72EC7">
      <w:pPr>
        <w:jc w:val="center"/>
        <w:rPr>
          <w:b/>
          <w:bCs/>
          <w:lang w:val="es-ES"/>
        </w:rPr>
      </w:pPr>
    </w:p>
    <w:p w14:paraId="05DC9592" w14:textId="77777777" w:rsidR="00677084" w:rsidRDefault="00677084" w:rsidP="00C72EC7">
      <w:pPr>
        <w:jc w:val="center"/>
        <w:rPr>
          <w:b/>
          <w:bCs/>
          <w:lang w:val="es-ES"/>
        </w:rPr>
      </w:pPr>
    </w:p>
    <w:p w14:paraId="38811320" w14:textId="77777777" w:rsidR="00677084" w:rsidRDefault="00677084" w:rsidP="00C72EC7">
      <w:pPr>
        <w:jc w:val="center"/>
        <w:rPr>
          <w:b/>
          <w:bCs/>
          <w:lang w:val="es-ES"/>
        </w:rPr>
      </w:pPr>
    </w:p>
    <w:p w14:paraId="630012F0" w14:textId="77777777" w:rsidR="00677084" w:rsidRDefault="00677084" w:rsidP="00C72EC7">
      <w:pPr>
        <w:jc w:val="center"/>
        <w:rPr>
          <w:b/>
          <w:bCs/>
          <w:lang w:val="es-ES"/>
        </w:rPr>
      </w:pPr>
    </w:p>
    <w:p w14:paraId="72EE18C7" w14:textId="77777777" w:rsidR="00677084" w:rsidRDefault="00677084" w:rsidP="00C72EC7">
      <w:pPr>
        <w:jc w:val="center"/>
        <w:rPr>
          <w:b/>
          <w:bCs/>
          <w:lang w:val="es-ES"/>
        </w:rPr>
      </w:pPr>
    </w:p>
    <w:p w14:paraId="4199FAD9" w14:textId="77777777" w:rsidR="00677084" w:rsidRDefault="00677084" w:rsidP="00C72EC7">
      <w:pPr>
        <w:jc w:val="center"/>
        <w:rPr>
          <w:b/>
          <w:bCs/>
          <w:lang w:val="es-ES"/>
        </w:rPr>
      </w:pPr>
    </w:p>
    <w:p w14:paraId="6DD61397" w14:textId="77777777" w:rsidR="00677084" w:rsidRDefault="00677084" w:rsidP="00C72EC7">
      <w:pPr>
        <w:jc w:val="center"/>
        <w:rPr>
          <w:b/>
          <w:bCs/>
          <w:lang w:val="es-ES"/>
        </w:rPr>
      </w:pPr>
    </w:p>
    <w:p w14:paraId="367B5F33" w14:textId="77777777" w:rsidR="00677084" w:rsidRDefault="00677084" w:rsidP="00C72EC7">
      <w:pPr>
        <w:jc w:val="center"/>
        <w:rPr>
          <w:b/>
          <w:bCs/>
          <w:lang w:val="es-ES"/>
        </w:rPr>
      </w:pPr>
    </w:p>
    <w:p w14:paraId="39C8FC9C" w14:textId="77777777" w:rsidR="00677084" w:rsidRDefault="00677084" w:rsidP="00C72EC7">
      <w:pPr>
        <w:jc w:val="center"/>
        <w:rPr>
          <w:b/>
          <w:bCs/>
          <w:lang w:val="es-ES"/>
        </w:rPr>
      </w:pPr>
    </w:p>
    <w:p w14:paraId="678A819C" w14:textId="77777777" w:rsidR="00677084" w:rsidRDefault="00677084" w:rsidP="00C72EC7">
      <w:pPr>
        <w:jc w:val="center"/>
        <w:rPr>
          <w:b/>
          <w:bCs/>
          <w:lang w:val="es-ES"/>
        </w:rPr>
      </w:pPr>
    </w:p>
    <w:p w14:paraId="7CC5F39E" w14:textId="77777777" w:rsidR="00677084" w:rsidRDefault="00677084" w:rsidP="00C72EC7">
      <w:pPr>
        <w:jc w:val="center"/>
        <w:rPr>
          <w:b/>
          <w:bCs/>
          <w:lang w:val="es-ES"/>
        </w:rPr>
      </w:pPr>
    </w:p>
    <w:p w14:paraId="4F494F74" w14:textId="77777777" w:rsidR="00677084" w:rsidRDefault="00677084" w:rsidP="00C72EC7">
      <w:pPr>
        <w:jc w:val="center"/>
        <w:rPr>
          <w:b/>
          <w:bCs/>
          <w:lang w:val="es-ES"/>
        </w:rPr>
      </w:pPr>
    </w:p>
    <w:p w14:paraId="1AEC7722" w14:textId="77777777" w:rsidR="00677084" w:rsidRDefault="00677084" w:rsidP="00C72EC7">
      <w:pPr>
        <w:jc w:val="center"/>
        <w:rPr>
          <w:b/>
          <w:bCs/>
          <w:lang w:val="es-ES"/>
        </w:rPr>
      </w:pPr>
    </w:p>
    <w:p w14:paraId="5873E4AE" w14:textId="77777777" w:rsidR="00677084" w:rsidRDefault="00677084" w:rsidP="00C72EC7">
      <w:pPr>
        <w:jc w:val="center"/>
        <w:rPr>
          <w:b/>
          <w:bCs/>
          <w:lang w:val="es-ES"/>
        </w:rPr>
      </w:pPr>
    </w:p>
    <w:p w14:paraId="283830C8" w14:textId="77777777" w:rsidR="00677084" w:rsidRDefault="00677084" w:rsidP="00C72EC7">
      <w:pPr>
        <w:jc w:val="center"/>
        <w:rPr>
          <w:b/>
          <w:bCs/>
          <w:lang w:val="es-ES"/>
        </w:rPr>
      </w:pPr>
    </w:p>
    <w:p w14:paraId="130B83FE" w14:textId="77777777" w:rsidR="00677084" w:rsidRDefault="00677084" w:rsidP="00C72EC7">
      <w:pPr>
        <w:jc w:val="center"/>
        <w:rPr>
          <w:b/>
          <w:bCs/>
          <w:lang w:val="es-ES"/>
        </w:rPr>
      </w:pPr>
    </w:p>
    <w:p w14:paraId="6A454CC9" w14:textId="77777777" w:rsidR="00677084" w:rsidRDefault="00677084" w:rsidP="00C72EC7">
      <w:pPr>
        <w:jc w:val="center"/>
        <w:rPr>
          <w:b/>
          <w:bCs/>
          <w:lang w:val="es-ES"/>
        </w:rPr>
      </w:pPr>
    </w:p>
    <w:p w14:paraId="785A9B03" w14:textId="77777777" w:rsidR="00677084" w:rsidRDefault="00677084" w:rsidP="00C72EC7">
      <w:pPr>
        <w:jc w:val="center"/>
        <w:rPr>
          <w:b/>
          <w:bCs/>
          <w:lang w:val="es-ES"/>
        </w:rPr>
      </w:pPr>
    </w:p>
    <w:p w14:paraId="3D95EAFA" w14:textId="77777777" w:rsidR="00677084" w:rsidRDefault="00677084" w:rsidP="00C0579B">
      <w:pPr>
        <w:rPr>
          <w:b/>
          <w:bCs/>
          <w:lang w:val="es-ES"/>
        </w:rPr>
      </w:pPr>
    </w:p>
    <w:p w14:paraId="389ADA01" w14:textId="77777777" w:rsidR="00677084" w:rsidRDefault="00677084" w:rsidP="00C72EC7">
      <w:pPr>
        <w:jc w:val="center"/>
        <w:rPr>
          <w:b/>
          <w:bCs/>
          <w:lang w:val="es-ES"/>
        </w:rPr>
      </w:pPr>
    </w:p>
    <w:p w14:paraId="0CC29733" w14:textId="10EE1F44" w:rsidR="00C72EC7" w:rsidRPr="00C6007C" w:rsidRDefault="00C72EC7" w:rsidP="00C72EC7">
      <w:pPr>
        <w:jc w:val="center"/>
        <w:rPr>
          <w:b/>
          <w:bCs/>
          <w:lang w:val="es-ES"/>
        </w:rPr>
      </w:pPr>
      <w:r w:rsidRPr="00C6007C">
        <w:rPr>
          <w:b/>
          <w:bCs/>
          <w:lang w:val="es-ES"/>
        </w:rPr>
        <w:t>III PRIEDAS</w:t>
      </w:r>
    </w:p>
    <w:p w14:paraId="7CF10C1A" w14:textId="77777777" w:rsidR="00C72EC7" w:rsidRPr="00C6007C" w:rsidRDefault="00C72EC7" w:rsidP="00C72EC7">
      <w:pPr>
        <w:jc w:val="center"/>
        <w:rPr>
          <w:b/>
          <w:bCs/>
          <w:lang w:val="es-ES"/>
        </w:rPr>
      </w:pPr>
    </w:p>
    <w:p w14:paraId="202F3C26" w14:textId="77777777" w:rsidR="00C72EC7" w:rsidRPr="00C6007C" w:rsidRDefault="00C72EC7" w:rsidP="00C72EC7">
      <w:pPr>
        <w:jc w:val="center"/>
        <w:rPr>
          <w:b/>
          <w:bCs/>
          <w:lang w:val="es-ES"/>
        </w:rPr>
      </w:pPr>
      <w:r w:rsidRPr="00C6007C">
        <w:rPr>
          <w:b/>
          <w:bCs/>
          <w:lang w:val="es-ES"/>
        </w:rPr>
        <w:t>ŽENKLINIMAS IR PAKUOTĖS LAPELIS</w:t>
      </w:r>
    </w:p>
    <w:p w14:paraId="387A7FA5" w14:textId="77777777" w:rsidR="00E932A9" w:rsidRPr="00C6007C" w:rsidRDefault="00E932A9" w:rsidP="00C72EC7">
      <w:pPr>
        <w:jc w:val="center"/>
        <w:rPr>
          <w:b/>
          <w:bCs/>
          <w:lang w:val="es-ES"/>
        </w:rPr>
      </w:pPr>
    </w:p>
    <w:p w14:paraId="5B92EFA7" w14:textId="77777777" w:rsidR="00E21284" w:rsidRDefault="000D10D2" w:rsidP="00E21284">
      <w:pPr>
        <w:tabs>
          <w:tab w:val="left" w:pos="567"/>
        </w:tabs>
        <w:spacing w:line="260" w:lineRule="exact"/>
        <w:rPr>
          <w:szCs w:val="24"/>
        </w:rPr>
      </w:pPr>
      <w:r w:rsidRPr="00C6007C">
        <w:br w:type="page"/>
      </w:r>
    </w:p>
    <w:p w14:paraId="2F00AE6A" w14:textId="77777777" w:rsidR="00E21284" w:rsidRDefault="00E21284" w:rsidP="00E21284">
      <w:pPr>
        <w:tabs>
          <w:tab w:val="left" w:pos="567"/>
        </w:tabs>
        <w:spacing w:line="260" w:lineRule="exact"/>
        <w:rPr>
          <w:szCs w:val="24"/>
        </w:rPr>
      </w:pPr>
    </w:p>
    <w:p w14:paraId="482FDCB1" w14:textId="77777777" w:rsidR="00E21284" w:rsidRDefault="00E21284" w:rsidP="00E21284">
      <w:pPr>
        <w:tabs>
          <w:tab w:val="left" w:pos="567"/>
        </w:tabs>
        <w:spacing w:line="260" w:lineRule="exact"/>
        <w:rPr>
          <w:szCs w:val="24"/>
        </w:rPr>
      </w:pPr>
    </w:p>
    <w:p w14:paraId="6F325760" w14:textId="77777777" w:rsidR="00E21284" w:rsidRDefault="00E21284" w:rsidP="00E21284">
      <w:pPr>
        <w:tabs>
          <w:tab w:val="left" w:pos="567"/>
        </w:tabs>
        <w:spacing w:line="260" w:lineRule="exact"/>
        <w:rPr>
          <w:szCs w:val="24"/>
        </w:rPr>
      </w:pPr>
    </w:p>
    <w:p w14:paraId="794EFF59" w14:textId="77777777" w:rsidR="00E21284" w:rsidRDefault="00E21284" w:rsidP="00E21284">
      <w:pPr>
        <w:tabs>
          <w:tab w:val="left" w:pos="567"/>
        </w:tabs>
        <w:spacing w:line="260" w:lineRule="exact"/>
        <w:rPr>
          <w:szCs w:val="24"/>
        </w:rPr>
      </w:pPr>
    </w:p>
    <w:p w14:paraId="66A6F4BD" w14:textId="77777777" w:rsidR="00E21284" w:rsidRDefault="00E21284" w:rsidP="00E21284">
      <w:pPr>
        <w:tabs>
          <w:tab w:val="left" w:pos="567"/>
        </w:tabs>
        <w:spacing w:line="260" w:lineRule="exact"/>
        <w:rPr>
          <w:szCs w:val="24"/>
        </w:rPr>
      </w:pPr>
    </w:p>
    <w:p w14:paraId="2E07D6CB" w14:textId="77777777" w:rsidR="00E21284" w:rsidRDefault="00E21284" w:rsidP="00E21284">
      <w:pPr>
        <w:tabs>
          <w:tab w:val="left" w:pos="567"/>
        </w:tabs>
        <w:spacing w:line="260" w:lineRule="exact"/>
        <w:rPr>
          <w:szCs w:val="24"/>
        </w:rPr>
      </w:pPr>
    </w:p>
    <w:p w14:paraId="7DC8054E" w14:textId="77777777" w:rsidR="00E21284" w:rsidRDefault="00E21284" w:rsidP="00E21284">
      <w:pPr>
        <w:tabs>
          <w:tab w:val="left" w:pos="567"/>
        </w:tabs>
        <w:spacing w:line="260" w:lineRule="exact"/>
        <w:rPr>
          <w:szCs w:val="24"/>
        </w:rPr>
      </w:pPr>
    </w:p>
    <w:p w14:paraId="7D808030" w14:textId="77777777" w:rsidR="00E21284" w:rsidRDefault="00E21284" w:rsidP="00E21284">
      <w:pPr>
        <w:tabs>
          <w:tab w:val="left" w:pos="567"/>
        </w:tabs>
        <w:spacing w:line="260" w:lineRule="exact"/>
        <w:rPr>
          <w:szCs w:val="24"/>
        </w:rPr>
      </w:pPr>
    </w:p>
    <w:p w14:paraId="45C29F35" w14:textId="77777777" w:rsidR="00E21284" w:rsidRDefault="00E21284" w:rsidP="00E21284">
      <w:pPr>
        <w:tabs>
          <w:tab w:val="left" w:pos="567"/>
        </w:tabs>
        <w:spacing w:line="260" w:lineRule="exact"/>
        <w:rPr>
          <w:szCs w:val="24"/>
        </w:rPr>
      </w:pPr>
    </w:p>
    <w:p w14:paraId="56629223" w14:textId="77777777" w:rsidR="00E21284" w:rsidRDefault="00E21284" w:rsidP="00E21284">
      <w:pPr>
        <w:tabs>
          <w:tab w:val="left" w:pos="567"/>
        </w:tabs>
        <w:spacing w:line="260" w:lineRule="exact"/>
        <w:rPr>
          <w:szCs w:val="24"/>
        </w:rPr>
      </w:pPr>
    </w:p>
    <w:p w14:paraId="1E8D3969" w14:textId="77777777" w:rsidR="00E21284" w:rsidRDefault="00E21284" w:rsidP="00E21284">
      <w:pPr>
        <w:tabs>
          <w:tab w:val="left" w:pos="567"/>
        </w:tabs>
        <w:spacing w:line="260" w:lineRule="exact"/>
        <w:rPr>
          <w:szCs w:val="24"/>
        </w:rPr>
      </w:pPr>
    </w:p>
    <w:p w14:paraId="2AE02BD1" w14:textId="77777777" w:rsidR="00E21284" w:rsidRDefault="00E21284" w:rsidP="00E21284">
      <w:pPr>
        <w:tabs>
          <w:tab w:val="left" w:pos="567"/>
        </w:tabs>
        <w:spacing w:line="260" w:lineRule="exact"/>
        <w:rPr>
          <w:szCs w:val="24"/>
        </w:rPr>
      </w:pPr>
    </w:p>
    <w:p w14:paraId="74FDAD04" w14:textId="77777777" w:rsidR="00E21284" w:rsidRDefault="00E21284" w:rsidP="00E21284">
      <w:pPr>
        <w:tabs>
          <w:tab w:val="left" w:pos="567"/>
        </w:tabs>
        <w:spacing w:line="260" w:lineRule="exact"/>
        <w:rPr>
          <w:szCs w:val="24"/>
        </w:rPr>
      </w:pPr>
    </w:p>
    <w:p w14:paraId="42E36638" w14:textId="77777777" w:rsidR="00E21284" w:rsidRDefault="00E21284" w:rsidP="00E21284">
      <w:pPr>
        <w:tabs>
          <w:tab w:val="left" w:pos="567"/>
        </w:tabs>
        <w:spacing w:line="260" w:lineRule="exact"/>
        <w:rPr>
          <w:szCs w:val="24"/>
        </w:rPr>
      </w:pPr>
    </w:p>
    <w:p w14:paraId="28D53E3F" w14:textId="77777777" w:rsidR="00E21284" w:rsidRDefault="00E21284" w:rsidP="00E21284">
      <w:pPr>
        <w:tabs>
          <w:tab w:val="left" w:pos="567"/>
        </w:tabs>
        <w:spacing w:line="260" w:lineRule="exact"/>
        <w:rPr>
          <w:szCs w:val="24"/>
        </w:rPr>
      </w:pPr>
    </w:p>
    <w:p w14:paraId="17C1D0CE" w14:textId="77777777" w:rsidR="00E21284" w:rsidRDefault="00E21284" w:rsidP="00E21284">
      <w:pPr>
        <w:tabs>
          <w:tab w:val="left" w:pos="567"/>
        </w:tabs>
        <w:spacing w:line="260" w:lineRule="exact"/>
        <w:rPr>
          <w:szCs w:val="24"/>
        </w:rPr>
      </w:pPr>
    </w:p>
    <w:p w14:paraId="0174211E" w14:textId="77777777" w:rsidR="00E21284" w:rsidRDefault="00E21284" w:rsidP="00E21284">
      <w:pPr>
        <w:tabs>
          <w:tab w:val="left" w:pos="567"/>
        </w:tabs>
        <w:spacing w:line="260" w:lineRule="exact"/>
        <w:rPr>
          <w:szCs w:val="24"/>
        </w:rPr>
      </w:pPr>
    </w:p>
    <w:p w14:paraId="5F272ACD" w14:textId="77777777" w:rsidR="00E21284" w:rsidRDefault="00E21284" w:rsidP="00E21284">
      <w:pPr>
        <w:tabs>
          <w:tab w:val="left" w:pos="567"/>
        </w:tabs>
        <w:spacing w:line="260" w:lineRule="exact"/>
        <w:rPr>
          <w:szCs w:val="24"/>
        </w:rPr>
      </w:pPr>
    </w:p>
    <w:p w14:paraId="7CA1EF6F" w14:textId="77777777" w:rsidR="00E21284" w:rsidRDefault="00E21284" w:rsidP="00E21284">
      <w:pPr>
        <w:tabs>
          <w:tab w:val="left" w:pos="567"/>
        </w:tabs>
        <w:spacing w:line="260" w:lineRule="exact"/>
        <w:rPr>
          <w:szCs w:val="24"/>
        </w:rPr>
      </w:pPr>
    </w:p>
    <w:p w14:paraId="6B6B6F61" w14:textId="77777777" w:rsidR="00E21284" w:rsidRDefault="00E21284" w:rsidP="00E21284">
      <w:pPr>
        <w:tabs>
          <w:tab w:val="left" w:pos="567"/>
        </w:tabs>
        <w:spacing w:line="260" w:lineRule="exact"/>
        <w:rPr>
          <w:szCs w:val="24"/>
        </w:rPr>
      </w:pPr>
    </w:p>
    <w:p w14:paraId="139CD866" w14:textId="77777777" w:rsidR="00E21284" w:rsidRDefault="00E21284" w:rsidP="00E21284">
      <w:pPr>
        <w:tabs>
          <w:tab w:val="left" w:pos="567"/>
        </w:tabs>
        <w:spacing w:line="260" w:lineRule="exact"/>
        <w:rPr>
          <w:szCs w:val="24"/>
        </w:rPr>
      </w:pPr>
    </w:p>
    <w:p w14:paraId="42C58C4A" w14:textId="77777777" w:rsidR="00E21284" w:rsidRDefault="00E21284" w:rsidP="00E21284">
      <w:pPr>
        <w:tabs>
          <w:tab w:val="left" w:pos="567"/>
        </w:tabs>
        <w:spacing w:line="260" w:lineRule="exact"/>
        <w:rPr>
          <w:szCs w:val="24"/>
        </w:rPr>
      </w:pPr>
    </w:p>
    <w:p w14:paraId="3BDD30C4" w14:textId="77777777" w:rsidR="00E21284" w:rsidRDefault="00E21284" w:rsidP="00E21284">
      <w:pPr>
        <w:tabs>
          <w:tab w:val="left" w:pos="567"/>
        </w:tabs>
        <w:spacing w:line="260" w:lineRule="exact"/>
        <w:rPr>
          <w:szCs w:val="24"/>
        </w:rPr>
      </w:pPr>
    </w:p>
    <w:p w14:paraId="032673C9" w14:textId="7C4F125F" w:rsidR="00E21284" w:rsidRPr="00E21284" w:rsidRDefault="00E21284" w:rsidP="00E21284">
      <w:pPr>
        <w:pStyle w:val="Sraopastraipa"/>
        <w:keepNext/>
        <w:numPr>
          <w:ilvl w:val="0"/>
          <w:numId w:val="6"/>
        </w:numPr>
        <w:tabs>
          <w:tab w:val="left" w:pos="567"/>
        </w:tabs>
        <w:jc w:val="center"/>
        <w:outlineLvl w:val="1"/>
        <w:rPr>
          <w:b/>
          <w:bCs/>
          <w:iCs/>
          <w:szCs w:val="28"/>
          <w:lang w:eastAsia="x-none"/>
        </w:rPr>
      </w:pPr>
      <w:r w:rsidRPr="00E21284">
        <w:rPr>
          <w:b/>
          <w:bCs/>
          <w:iCs/>
          <w:szCs w:val="28"/>
          <w:lang w:eastAsia="x-none"/>
        </w:rPr>
        <w:t>ŽENKLINIMAS</w:t>
      </w:r>
    </w:p>
    <w:p w14:paraId="68639FEA" w14:textId="720F9D96" w:rsidR="000D10D2" w:rsidRPr="00E21284" w:rsidRDefault="00E21284" w:rsidP="00E21284">
      <w:pPr>
        <w:rPr>
          <w:b/>
          <w:szCs w:val="24"/>
          <w:lang w:eastAsia="x-none"/>
        </w:rPr>
      </w:pPr>
      <w:r>
        <w:rPr>
          <w:b/>
          <w:szCs w:val="24"/>
          <w:lang w:eastAsia="x-none"/>
        </w:rPr>
        <w:br w:type="page"/>
      </w:r>
    </w:p>
    <w:p w14:paraId="73F3547B" w14:textId="38E37F18" w:rsidR="00E76449" w:rsidRPr="00550536" w:rsidRDefault="00E76449" w:rsidP="00E76449">
      <w:pPr>
        <w:pBdr>
          <w:top w:val="single" w:sz="4" w:space="1" w:color="auto"/>
          <w:left w:val="single" w:sz="4" w:space="4" w:color="auto"/>
          <w:bottom w:val="single" w:sz="4" w:space="1" w:color="auto"/>
          <w:right w:val="single" w:sz="4" w:space="4" w:color="auto"/>
        </w:pBdr>
        <w:rPr>
          <w:b/>
          <w:noProof/>
        </w:rPr>
      </w:pPr>
      <w:r w:rsidRPr="00550536">
        <w:rPr>
          <w:b/>
          <w:noProof/>
        </w:rPr>
        <w:lastRenderedPageBreak/>
        <w:t>INFORMACIJA ANT IŠORINĖSPAKUOTĖS</w:t>
      </w:r>
    </w:p>
    <w:p w14:paraId="58FCE300" w14:textId="77777777"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rPr>
          <w:bCs/>
          <w:noProof/>
        </w:rPr>
      </w:pPr>
    </w:p>
    <w:p w14:paraId="1B47C438" w14:textId="3603FADC" w:rsidR="00E76449" w:rsidRPr="00C0579B" w:rsidRDefault="00E76449" w:rsidP="00E76449">
      <w:pPr>
        <w:pBdr>
          <w:top w:val="single" w:sz="4" w:space="1" w:color="auto"/>
          <w:left w:val="single" w:sz="4" w:space="4" w:color="auto"/>
          <w:bottom w:val="single" w:sz="4" w:space="1" w:color="auto"/>
          <w:right w:val="single" w:sz="4" w:space="4" w:color="auto"/>
        </w:pBdr>
        <w:rPr>
          <w:b/>
          <w:noProof/>
        </w:rPr>
      </w:pPr>
      <w:r w:rsidRPr="00E76449">
        <w:rPr>
          <w:b/>
          <w:noProof/>
        </w:rPr>
        <w:t>Kartoninė dėžutė</w:t>
      </w:r>
    </w:p>
    <w:p w14:paraId="47D10727" w14:textId="77777777" w:rsidR="00E76449" w:rsidRPr="00550536" w:rsidRDefault="00E76449" w:rsidP="00E76449">
      <w:pPr>
        <w:rPr>
          <w:noProof/>
        </w:rPr>
      </w:pPr>
    </w:p>
    <w:p w14:paraId="390C5117" w14:textId="77777777" w:rsidR="00E76449" w:rsidRPr="00550536" w:rsidRDefault="00E76449" w:rsidP="00E76449">
      <w:pPr>
        <w:rPr>
          <w:noProof/>
        </w:rPr>
      </w:pPr>
    </w:p>
    <w:p w14:paraId="288FA4BE" w14:textId="77777777"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61F41ABE" w14:textId="77777777" w:rsidR="001C76D3" w:rsidRDefault="001C76D3" w:rsidP="00020405">
      <w:pPr>
        <w:pStyle w:val="Pagrindinistekstas"/>
        <w:ind w:right="1295"/>
        <w:rPr>
          <w:lang w:val="es-ES"/>
        </w:rPr>
      </w:pPr>
    </w:p>
    <w:p w14:paraId="34F2456F" w14:textId="72638011" w:rsidR="000D10D2" w:rsidRPr="00E21284" w:rsidRDefault="00020405" w:rsidP="00C6007C">
      <w:pPr>
        <w:pStyle w:val="Pagrindinistekstas"/>
        <w:ind w:right="1295"/>
        <w:rPr>
          <w:lang w:val="es-ES"/>
        </w:rPr>
      </w:pPr>
      <w:r w:rsidRPr="00C0579B">
        <w:rPr>
          <w:lang w:val="es-ES"/>
        </w:rPr>
        <w:t xml:space="preserve">Voxsill </w:t>
      </w:r>
      <w:r w:rsidRPr="00E76449">
        <w:rPr>
          <w:lang w:val="es-ES"/>
        </w:rPr>
        <w:t>medaus</w:t>
      </w:r>
      <w:r w:rsidRPr="00C0579B">
        <w:rPr>
          <w:lang w:val="es-ES"/>
        </w:rPr>
        <w:t xml:space="preserve"> ir </w:t>
      </w:r>
      <w:r w:rsidRPr="00E76449">
        <w:rPr>
          <w:lang w:val="es-ES"/>
        </w:rPr>
        <w:t>citrinų skonio</w:t>
      </w:r>
      <w:r w:rsidR="00E21284">
        <w:rPr>
          <w:lang w:val="es-ES"/>
        </w:rPr>
        <w:t xml:space="preserve"> </w:t>
      </w:r>
      <w:r w:rsidR="000D10D2" w:rsidRPr="00C6007C">
        <w:t xml:space="preserve">0,6 mg/1,2 mg kietosios pastilės </w:t>
      </w:r>
    </w:p>
    <w:p w14:paraId="4D5E88E4" w14:textId="77777777" w:rsidR="000D10D2" w:rsidRPr="00C6007C" w:rsidRDefault="000D10D2" w:rsidP="00C6007C">
      <w:pPr>
        <w:pStyle w:val="Pagrindinistekstas"/>
        <w:ind w:right="1295"/>
      </w:pPr>
      <w:proofErr w:type="spellStart"/>
      <w:r w:rsidRPr="00C6007C">
        <w:t>amilmetakrezolis</w:t>
      </w:r>
      <w:proofErr w:type="spellEnd"/>
      <w:r w:rsidRPr="00C6007C">
        <w:t> / 2,4-dichlorbenzilo alkoholis</w:t>
      </w:r>
    </w:p>
    <w:p w14:paraId="3719492E" w14:textId="77777777" w:rsidR="00E76449" w:rsidRPr="00550536" w:rsidRDefault="00E76449" w:rsidP="00C0579B">
      <w:pPr>
        <w:rPr>
          <w:noProof/>
        </w:rPr>
      </w:pPr>
    </w:p>
    <w:p w14:paraId="60193922" w14:textId="02092098"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42B1BBDF" w14:textId="77777777" w:rsidR="00E76449" w:rsidRPr="00550536" w:rsidRDefault="00E76449" w:rsidP="00C0579B">
      <w:pPr>
        <w:rPr>
          <w:noProof/>
        </w:rPr>
      </w:pPr>
    </w:p>
    <w:p w14:paraId="4CEEF1DD" w14:textId="77777777" w:rsidR="000D10D2" w:rsidRPr="00C6007C" w:rsidRDefault="000D10D2" w:rsidP="00C6007C">
      <w:pPr>
        <w:pStyle w:val="Pagrindinistekstas"/>
        <w:ind w:right="354"/>
      </w:pPr>
      <w:r w:rsidRPr="00C6007C">
        <w:t xml:space="preserve">Kiekvienoje kietojoje pastilėje yra 0,60 mg </w:t>
      </w:r>
      <w:proofErr w:type="spellStart"/>
      <w:r w:rsidRPr="00C6007C">
        <w:t>amilmetakrezolio</w:t>
      </w:r>
      <w:proofErr w:type="spellEnd"/>
      <w:r w:rsidRPr="00C6007C">
        <w:t xml:space="preserve"> ir 1,20 mg 2,4-dichlorbenzilo alkoholio.</w:t>
      </w:r>
    </w:p>
    <w:p w14:paraId="11A19CE8" w14:textId="77777777" w:rsidR="00E76449" w:rsidRPr="00550536" w:rsidRDefault="00E76449" w:rsidP="00C0579B">
      <w:pPr>
        <w:rPr>
          <w:noProof/>
        </w:rPr>
      </w:pPr>
    </w:p>
    <w:p w14:paraId="000D20B0" w14:textId="33342795"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12ABC074" w14:textId="77777777" w:rsidR="00E76449" w:rsidRPr="00550536" w:rsidRDefault="00E76449" w:rsidP="00C0579B">
      <w:pPr>
        <w:rPr>
          <w:noProof/>
        </w:rPr>
      </w:pPr>
    </w:p>
    <w:p w14:paraId="623A926F" w14:textId="5B979031" w:rsidR="000D10D2" w:rsidRPr="00C6007C" w:rsidRDefault="000D10D2" w:rsidP="00C6007C">
      <w:pPr>
        <w:pStyle w:val="paragraph"/>
        <w:spacing w:before="0" w:beforeAutospacing="0" w:after="0" w:afterAutospacing="0"/>
        <w:ind w:right="15"/>
        <w:jc w:val="both"/>
        <w:textAlignment w:val="baseline"/>
        <w:rPr>
          <w:rStyle w:val="normaltextrun"/>
          <w:sz w:val="22"/>
          <w:szCs w:val="22"/>
        </w:rPr>
      </w:pPr>
      <w:r w:rsidRPr="00C6007C">
        <w:rPr>
          <w:rStyle w:val="normaltextrun"/>
          <w:sz w:val="22"/>
          <w:szCs w:val="22"/>
        </w:rPr>
        <w:t xml:space="preserve">Pagalbinės medžiagos: </w:t>
      </w:r>
      <w:proofErr w:type="spellStart"/>
      <w:r w:rsidRPr="00C6007C">
        <w:rPr>
          <w:rStyle w:val="normaltextrun"/>
          <w:sz w:val="22"/>
          <w:szCs w:val="22"/>
        </w:rPr>
        <w:t>levomentolis</w:t>
      </w:r>
      <w:proofErr w:type="spellEnd"/>
      <w:r w:rsidRPr="00C6007C">
        <w:rPr>
          <w:rStyle w:val="normaltextrun"/>
          <w:sz w:val="22"/>
          <w:szCs w:val="22"/>
        </w:rPr>
        <w:t>, sacharozė (</w:t>
      </w:r>
      <w:r w:rsidR="00677084" w:rsidRPr="00E76449">
        <w:rPr>
          <w:rStyle w:val="normaltextrun"/>
          <w:sz w:val="22"/>
          <w:szCs w:val="22"/>
        </w:rPr>
        <w:t>E</w:t>
      </w:r>
      <w:r w:rsidRPr="00C6007C">
        <w:rPr>
          <w:rStyle w:val="normaltextrun"/>
          <w:sz w:val="22"/>
          <w:szCs w:val="22"/>
        </w:rPr>
        <w:t>473), skystoji gliukozė (</w:t>
      </w:r>
      <w:r w:rsidR="00677084" w:rsidRPr="00E76449">
        <w:rPr>
          <w:rStyle w:val="normaltextrun"/>
          <w:sz w:val="22"/>
          <w:szCs w:val="22"/>
        </w:rPr>
        <w:t>E</w:t>
      </w:r>
      <w:r w:rsidRPr="00C6007C">
        <w:rPr>
          <w:rStyle w:val="normaltextrun"/>
          <w:sz w:val="22"/>
          <w:szCs w:val="22"/>
        </w:rPr>
        <w:t xml:space="preserve">418), medaus </w:t>
      </w:r>
      <w:r w:rsidR="00677084" w:rsidRPr="00E76449">
        <w:rPr>
          <w:rStyle w:val="normaltextrun"/>
          <w:sz w:val="22"/>
          <w:szCs w:val="22"/>
        </w:rPr>
        <w:t>skonio medžiaga</w:t>
      </w:r>
      <w:r w:rsidRPr="00C6007C">
        <w:rPr>
          <w:rStyle w:val="normaltextrun"/>
          <w:sz w:val="22"/>
          <w:szCs w:val="22"/>
        </w:rPr>
        <w:t xml:space="preserve"> (yra </w:t>
      </w:r>
      <w:proofErr w:type="spellStart"/>
      <w:r w:rsidRPr="00C6007C">
        <w:rPr>
          <w:rStyle w:val="normaltextrun"/>
          <w:sz w:val="22"/>
          <w:szCs w:val="22"/>
        </w:rPr>
        <w:t>citronelolio</w:t>
      </w:r>
      <w:proofErr w:type="spellEnd"/>
      <w:r w:rsidRPr="00C6007C">
        <w:rPr>
          <w:rStyle w:val="normaltextrun"/>
          <w:sz w:val="22"/>
          <w:szCs w:val="22"/>
        </w:rPr>
        <w:t xml:space="preserve"> ir </w:t>
      </w:r>
      <w:proofErr w:type="spellStart"/>
      <w:r w:rsidRPr="00C6007C">
        <w:rPr>
          <w:rStyle w:val="normaltextrun"/>
          <w:sz w:val="22"/>
          <w:szCs w:val="22"/>
        </w:rPr>
        <w:t>propilenglikolio</w:t>
      </w:r>
      <w:proofErr w:type="spellEnd"/>
      <w:r w:rsidRPr="00C6007C">
        <w:rPr>
          <w:rStyle w:val="normaltextrun"/>
          <w:sz w:val="22"/>
          <w:szCs w:val="22"/>
        </w:rPr>
        <w:t xml:space="preserve">), citrinų </w:t>
      </w:r>
      <w:r w:rsidR="00677084" w:rsidRPr="00E76449">
        <w:rPr>
          <w:rStyle w:val="normaltextrun"/>
          <w:sz w:val="22"/>
          <w:szCs w:val="22"/>
        </w:rPr>
        <w:t>skonio medžiaga</w:t>
      </w:r>
      <w:r w:rsidRPr="00C6007C">
        <w:rPr>
          <w:rStyle w:val="normaltextrun"/>
          <w:sz w:val="22"/>
          <w:szCs w:val="22"/>
        </w:rPr>
        <w:t xml:space="preserve"> (yra </w:t>
      </w:r>
      <w:proofErr w:type="spellStart"/>
      <w:r w:rsidRPr="00C6007C">
        <w:rPr>
          <w:rStyle w:val="normaltextrun"/>
          <w:sz w:val="22"/>
          <w:szCs w:val="22"/>
        </w:rPr>
        <w:t>citralio</w:t>
      </w:r>
      <w:proofErr w:type="spellEnd"/>
      <w:r w:rsidRPr="00C6007C">
        <w:rPr>
          <w:rStyle w:val="normaltextrun"/>
          <w:sz w:val="22"/>
          <w:szCs w:val="22"/>
        </w:rPr>
        <w:t xml:space="preserve"> ir </w:t>
      </w:r>
      <w:proofErr w:type="spellStart"/>
      <w:r w:rsidRPr="00C6007C">
        <w:rPr>
          <w:rStyle w:val="normaltextrun"/>
          <w:sz w:val="22"/>
          <w:szCs w:val="22"/>
        </w:rPr>
        <w:t>linalolio</w:t>
      </w:r>
      <w:proofErr w:type="spellEnd"/>
      <w:r w:rsidRPr="00C6007C">
        <w:rPr>
          <w:rStyle w:val="normaltextrun"/>
          <w:sz w:val="22"/>
          <w:szCs w:val="22"/>
        </w:rPr>
        <w:t>), karamelė (</w:t>
      </w:r>
      <w:r w:rsidR="00677084" w:rsidRPr="00E76449">
        <w:rPr>
          <w:rStyle w:val="normaltextrun"/>
          <w:sz w:val="22"/>
          <w:szCs w:val="22"/>
        </w:rPr>
        <w:t>E</w:t>
      </w:r>
      <w:r w:rsidRPr="00C6007C">
        <w:rPr>
          <w:rStyle w:val="normaltextrun"/>
          <w:sz w:val="22"/>
          <w:szCs w:val="22"/>
        </w:rPr>
        <w:t>150) (yra sacharozės (</w:t>
      </w:r>
      <w:r w:rsidR="00677084" w:rsidRPr="00E76449">
        <w:rPr>
          <w:rStyle w:val="normaltextrun"/>
          <w:sz w:val="22"/>
          <w:szCs w:val="22"/>
        </w:rPr>
        <w:t>E</w:t>
      </w:r>
      <w:r w:rsidRPr="00C6007C">
        <w:rPr>
          <w:rStyle w:val="normaltextrun"/>
          <w:sz w:val="22"/>
          <w:szCs w:val="22"/>
        </w:rPr>
        <w:t>473))</w:t>
      </w:r>
      <w:r w:rsidR="00677084" w:rsidRPr="00E76449">
        <w:rPr>
          <w:rStyle w:val="normaltextrun"/>
          <w:sz w:val="22"/>
          <w:szCs w:val="22"/>
        </w:rPr>
        <w:t>.</w:t>
      </w:r>
    </w:p>
    <w:p w14:paraId="7C108782" w14:textId="77777777" w:rsidR="000D10D2" w:rsidRPr="00C6007C" w:rsidRDefault="000D10D2" w:rsidP="00C6007C">
      <w:pPr>
        <w:pStyle w:val="paragraph"/>
        <w:spacing w:before="0" w:beforeAutospacing="0" w:after="0" w:afterAutospacing="0"/>
        <w:ind w:right="15"/>
        <w:jc w:val="both"/>
        <w:textAlignment w:val="baseline"/>
        <w:rPr>
          <w:sz w:val="22"/>
          <w:szCs w:val="22"/>
        </w:rPr>
      </w:pPr>
    </w:p>
    <w:p w14:paraId="212B889B" w14:textId="1D63F703" w:rsidR="000D10D2" w:rsidRPr="00C6007C" w:rsidRDefault="000D10D2" w:rsidP="00C6007C">
      <w:pPr>
        <w:pStyle w:val="Pagrindinistekstas"/>
        <w:ind w:right="354"/>
      </w:pPr>
      <w:r w:rsidRPr="00C6007C">
        <w:t xml:space="preserve">Daugiau informacijos rasite </w:t>
      </w:r>
      <w:r w:rsidR="00677084" w:rsidRPr="00E76449">
        <w:t xml:space="preserve">pakuotės </w:t>
      </w:r>
      <w:r w:rsidRPr="00C6007C">
        <w:t>lapelyje.</w:t>
      </w:r>
    </w:p>
    <w:p w14:paraId="5DEBE646" w14:textId="77777777" w:rsidR="00E76449" w:rsidRPr="00C0579B" w:rsidRDefault="00E76449" w:rsidP="00C0579B"/>
    <w:p w14:paraId="3DEDE1F9" w14:textId="77777777" w:rsidR="00E76449" w:rsidRPr="00550536" w:rsidRDefault="00E76449" w:rsidP="00E76449">
      <w:pPr>
        <w:rPr>
          <w:noProof/>
        </w:rPr>
      </w:pPr>
    </w:p>
    <w:p w14:paraId="6A02DF6D" w14:textId="77777777"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0B424DDD" w14:textId="77777777" w:rsidR="00E76449" w:rsidRPr="00550536" w:rsidRDefault="00E76449" w:rsidP="00E76449">
      <w:pPr>
        <w:rPr>
          <w:noProof/>
        </w:rPr>
      </w:pPr>
    </w:p>
    <w:p w14:paraId="515BE1A1" w14:textId="77777777" w:rsidR="000D10D2" w:rsidRPr="00C6007C" w:rsidRDefault="000D10D2" w:rsidP="00C6007C">
      <w:pPr>
        <w:pStyle w:val="Pagrindinistekstas"/>
      </w:pPr>
      <w:r w:rsidRPr="00C0579B">
        <w:t>Kietoji pastilė</w:t>
      </w:r>
    </w:p>
    <w:p w14:paraId="4CEBB647" w14:textId="77777777" w:rsidR="000D10D2" w:rsidRPr="00C6007C" w:rsidRDefault="000D10D2" w:rsidP="00186D81">
      <w:pPr>
        <w:pStyle w:val="Pagrindinistekstas"/>
      </w:pPr>
    </w:p>
    <w:p w14:paraId="09BCA500" w14:textId="77777777" w:rsidR="000D10D2" w:rsidRPr="00C6007C" w:rsidRDefault="000D10D2" w:rsidP="00C6007C">
      <w:pPr>
        <w:pStyle w:val="Pagrindinistekstas"/>
      </w:pPr>
      <w:r w:rsidRPr="00C6007C">
        <w:t>8 kietosios pastilės</w:t>
      </w:r>
    </w:p>
    <w:p w14:paraId="2512B75C" w14:textId="77777777" w:rsidR="000D10D2" w:rsidRPr="00C6007C" w:rsidRDefault="000D10D2" w:rsidP="00C6007C">
      <w:pPr>
        <w:pStyle w:val="Pagrindinistekstas"/>
      </w:pPr>
      <w:r w:rsidRPr="00C0579B">
        <w:t>24 kietųjų pastilių</w:t>
      </w:r>
    </w:p>
    <w:p w14:paraId="5A110D67" w14:textId="77777777" w:rsidR="000D10D2" w:rsidRPr="00C6007C" w:rsidRDefault="000D10D2" w:rsidP="00C6007C">
      <w:pPr>
        <w:pStyle w:val="Pagrindinistekstas"/>
      </w:pPr>
      <w:r w:rsidRPr="00C0579B">
        <w:t>36 kietosios pastilės</w:t>
      </w:r>
    </w:p>
    <w:p w14:paraId="14386ADC" w14:textId="63542D28" w:rsidR="00E76449" w:rsidRDefault="00E76449" w:rsidP="00E76449">
      <w:pPr>
        <w:rPr>
          <w:noProof/>
        </w:rPr>
      </w:pPr>
    </w:p>
    <w:p w14:paraId="4C61A7B2" w14:textId="77777777" w:rsidR="0058674B" w:rsidRPr="00550536" w:rsidRDefault="0058674B" w:rsidP="00E76449">
      <w:pPr>
        <w:rPr>
          <w:noProof/>
        </w:rPr>
      </w:pPr>
    </w:p>
    <w:p w14:paraId="53682F0C" w14:textId="77777777"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5EE1B0E1" w14:textId="77777777" w:rsidR="00E76449" w:rsidRPr="00C0579B" w:rsidRDefault="00E76449" w:rsidP="00C0579B">
      <w:pPr>
        <w:rPr>
          <w:i/>
        </w:rPr>
      </w:pPr>
    </w:p>
    <w:p w14:paraId="27B6B515" w14:textId="31DCF4F7" w:rsidR="000D10D2" w:rsidRPr="00C6007C" w:rsidRDefault="000D10D2" w:rsidP="00C6007C">
      <w:pPr>
        <w:pStyle w:val="Pagrindinistekstas"/>
      </w:pPr>
      <w:r w:rsidRPr="00C6007C">
        <w:t>Vartoti ant burnos gleivinės. Kietosios pastilės negalima nuryti, kramtyti ar kąsti.</w:t>
      </w:r>
    </w:p>
    <w:p w14:paraId="274DAD4A" w14:textId="77777777" w:rsidR="000D10D2" w:rsidRPr="00C6007C" w:rsidRDefault="000D10D2" w:rsidP="00186D81">
      <w:pPr>
        <w:pStyle w:val="Pagrindinistekstas"/>
      </w:pPr>
    </w:p>
    <w:p w14:paraId="69FDAE5F" w14:textId="77777777" w:rsidR="000D10D2" w:rsidRPr="00C6007C" w:rsidRDefault="000D10D2" w:rsidP="00C6007C">
      <w:pPr>
        <w:pStyle w:val="Pagrindinistekstas"/>
      </w:pPr>
      <w:r w:rsidRPr="00C0579B">
        <w:t>Prieš vartojimą perskaitykite pakuotės lapelį.</w:t>
      </w:r>
      <w:r w:rsidRPr="00C6007C">
        <w:t xml:space="preserve"> </w:t>
      </w:r>
    </w:p>
    <w:p w14:paraId="4413A6FE" w14:textId="77777777" w:rsidR="00E76449" w:rsidRDefault="00E76449" w:rsidP="00C0579B">
      <w:pPr>
        <w:rPr>
          <w:noProof/>
        </w:rPr>
      </w:pPr>
    </w:p>
    <w:p w14:paraId="3BA765D8" w14:textId="77777777" w:rsidR="0058674B" w:rsidRPr="00550536" w:rsidRDefault="0058674B" w:rsidP="00E76449">
      <w:pPr>
        <w:rPr>
          <w:noProof/>
        </w:rPr>
      </w:pPr>
    </w:p>
    <w:p w14:paraId="40FA496C" w14:textId="77777777" w:rsidR="00E76449" w:rsidRPr="00550536" w:rsidRDefault="00E76449" w:rsidP="00E76449">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5CDF8455" w14:textId="77777777" w:rsidR="00E76449" w:rsidRPr="00550536" w:rsidRDefault="00E76449" w:rsidP="00E76449">
      <w:pPr>
        <w:rPr>
          <w:noProof/>
        </w:rPr>
      </w:pPr>
    </w:p>
    <w:p w14:paraId="69675A34" w14:textId="77777777" w:rsidR="000D10D2" w:rsidRPr="00C6007C" w:rsidRDefault="000D10D2" w:rsidP="00C6007C">
      <w:pPr>
        <w:pStyle w:val="Pagrindinistekstas"/>
      </w:pPr>
      <w:r w:rsidRPr="00C6007C">
        <w:t>Laikyti vaikams nepastebimoje ir nepasiekiamoje vietoje.</w:t>
      </w:r>
    </w:p>
    <w:p w14:paraId="67E5A025" w14:textId="77777777" w:rsidR="00E76449" w:rsidRDefault="00E76449" w:rsidP="00C0579B">
      <w:pPr>
        <w:rPr>
          <w:noProof/>
        </w:rPr>
      </w:pPr>
    </w:p>
    <w:p w14:paraId="72A75157" w14:textId="77777777" w:rsidR="0058674B" w:rsidRPr="00550536" w:rsidRDefault="0058674B" w:rsidP="00E76449">
      <w:pPr>
        <w:rPr>
          <w:noProof/>
        </w:rPr>
      </w:pPr>
    </w:p>
    <w:p w14:paraId="6F3D8F05" w14:textId="77777777"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3DCAB063" w14:textId="77777777" w:rsidR="00E76449" w:rsidRDefault="00E76449" w:rsidP="00E76449">
      <w:pPr>
        <w:rPr>
          <w:noProof/>
        </w:rPr>
      </w:pPr>
    </w:p>
    <w:p w14:paraId="5E7F0158" w14:textId="77777777" w:rsidR="0058674B" w:rsidRPr="00550536" w:rsidRDefault="0058674B" w:rsidP="00E76449">
      <w:pPr>
        <w:rPr>
          <w:noProof/>
        </w:rPr>
      </w:pPr>
    </w:p>
    <w:p w14:paraId="23DD971D" w14:textId="77777777"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60437A0C" w14:textId="77777777" w:rsidR="006477C3" w:rsidRDefault="006477C3" w:rsidP="00186D81">
      <w:pPr>
        <w:pStyle w:val="Pagrindinistekstas"/>
      </w:pPr>
    </w:p>
    <w:p w14:paraId="04B815A5" w14:textId="7BED78E2" w:rsidR="000D10D2" w:rsidRPr="00E76449" w:rsidRDefault="000D10D2" w:rsidP="00186D81">
      <w:pPr>
        <w:pStyle w:val="Pagrindinistekstas"/>
      </w:pPr>
      <w:r w:rsidRPr="00C6007C">
        <w:t>Tinka iki</w:t>
      </w:r>
    </w:p>
    <w:p w14:paraId="571FF8BC" w14:textId="77777777" w:rsidR="00E76449" w:rsidRPr="00550536" w:rsidRDefault="00E76449" w:rsidP="00C0579B">
      <w:pPr>
        <w:rPr>
          <w:noProof/>
        </w:rPr>
      </w:pPr>
    </w:p>
    <w:p w14:paraId="009632F8" w14:textId="77777777"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9.</w:t>
      </w:r>
      <w:r w:rsidRPr="00550536">
        <w:rPr>
          <w:b/>
          <w:noProof/>
        </w:rPr>
        <w:tab/>
      </w:r>
      <w:r w:rsidRPr="00550536">
        <w:rPr>
          <w:b/>
          <w:caps/>
          <w:noProof/>
        </w:rPr>
        <w:t>SPECIALIOS laikymo sąlygos</w:t>
      </w:r>
    </w:p>
    <w:p w14:paraId="1D2E1270" w14:textId="77777777" w:rsidR="00E76449" w:rsidRPr="00550536" w:rsidRDefault="00E76449" w:rsidP="00E76449">
      <w:pPr>
        <w:rPr>
          <w:i/>
          <w:noProof/>
        </w:rPr>
      </w:pPr>
    </w:p>
    <w:p w14:paraId="6E603F70" w14:textId="77777777" w:rsidR="00E76449" w:rsidRPr="00550536" w:rsidRDefault="00E76449" w:rsidP="00E76449">
      <w:pPr>
        <w:ind w:left="567" w:hanging="567"/>
        <w:rPr>
          <w:noProof/>
        </w:rPr>
      </w:pPr>
    </w:p>
    <w:p w14:paraId="7D6E94CF" w14:textId="77777777" w:rsidR="00E76449" w:rsidRPr="00550536" w:rsidRDefault="00E76449" w:rsidP="00E76449">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164FC369" w14:textId="77777777" w:rsidR="00E76449" w:rsidRPr="00550536" w:rsidRDefault="00E76449" w:rsidP="00E76449">
      <w:pPr>
        <w:rPr>
          <w:noProof/>
        </w:rPr>
      </w:pPr>
    </w:p>
    <w:p w14:paraId="0D085084" w14:textId="77777777" w:rsidR="00E76449" w:rsidRPr="00550536" w:rsidRDefault="00E76449" w:rsidP="00E76449">
      <w:pPr>
        <w:rPr>
          <w:noProof/>
        </w:rPr>
      </w:pPr>
    </w:p>
    <w:p w14:paraId="1305825E" w14:textId="77777777" w:rsidR="00E76449" w:rsidRPr="00550536" w:rsidRDefault="00E76449" w:rsidP="00E76449">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snapToGrid w:val="0"/>
        </w:rPr>
        <w:t xml:space="preserve">REGISTRUOTOJO </w:t>
      </w:r>
      <w:r w:rsidRPr="00550536">
        <w:rPr>
          <w:b/>
          <w:caps/>
          <w:noProof/>
        </w:rPr>
        <w:t>pavadinimas ir adresas</w:t>
      </w:r>
    </w:p>
    <w:p w14:paraId="37EBD5D5" w14:textId="77777777" w:rsidR="006477C3" w:rsidRDefault="006477C3" w:rsidP="006477C3">
      <w:pPr>
        <w:pStyle w:val="Pagrindinistekstas"/>
      </w:pPr>
    </w:p>
    <w:p w14:paraId="4652AB0B" w14:textId="614BE70D" w:rsidR="000D10D2" w:rsidRPr="00C6007C" w:rsidRDefault="000D10D2" w:rsidP="00C6007C">
      <w:pPr>
        <w:pStyle w:val="Pagrindinistekstas"/>
      </w:pPr>
      <w:r w:rsidRPr="00C6007C">
        <w:t>MAPAEX CONSUMER HEALTHCARE (IRELAND) PRIVATE LIMITED</w:t>
      </w:r>
    </w:p>
    <w:p w14:paraId="6C78AEA5" w14:textId="77777777" w:rsidR="000D10D2" w:rsidRPr="00C6007C" w:rsidRDefault="000D10D2" w:rsidP="00C6007C">
      <w:pPr>
        <w:pStyle w:val="Pagrindinistekstas"/>
      </w:pPr>
      <w:r w:rsidRPr="00C6007C">
        <w:t xml:space="preserve">IDA </w:t>
      </w:r>
      <w:proofErr w:type="spellStart"/>
      <w:r w:rsidRPr="00C6007C">
        <w:t>Business</w:t>
      </w:r>
      <w:proofErr w:type="spellEnd"/>
      <w:r w:rsidRPr="00C6007C">
        <w:t xml:space="preserve"> </w:t>
      </w:r>
      <w:proofErr w:type="spellStart"/>
      <w:r w:rsidRPr="00C6007C">
        <w:t>Park</w:t>
      </w:r>
      <w:proofErr w:type="spellEnd"/>
      <w:r w:rsidRPr="00C6007C">
        <w:t xml:space="preserve">, </w:t>
      </w:r>
      <w:proofErr w:type="spellStart"/>
      <w:r w:rsidRPr="00C6007C">
        <w:t>Green</w:t>
      </w:r>
      <w:proofErr w:type="spellEnd"/>
      <w:r w:rsidRPr="00C6007C">
        <w:t xml:space="preserve"> </w:t>
      </w:r>
      <w:proofErr w:type="spellStart"/>
      <w:r w:rsidRPr="00C6007C">
        <w:t>Road</w:t>
      </w:r>
      <w:proofErr w:type="spellEnd"/>
      <w:r w:rsidRPr="00C6007C">
        <w:t xml:space="preserve">, </w:t>
      </w:r>
      <w:proofErr w:type="spellStart"/>
      <w:r w:rsidRPr="00C6007C">
        <w:t>Newbridge</w:t>
      </w:r>
      <w:proofErr w:type="spellEnd"/>
    </w:p>
    <w:p w14:paraId="6CD0CE20" w14:textId="77777777" w:rsidR="000D10D2" w:rsidRPr="00C6007C" w:rsidRDefault="000D10D2" w:rsidP="00C6007C">
      <w:pPr>
        <w:pStyle w:val="Pagrindinistekstas"/>
      </w:pPr>
      <w:proofErr w:type="spellStart"/>
      <w:r w:rsidRPr="00C6007C">
        <w:t>Kildare</w:t>
      </w:r>
      <w:proofErr w:type="spellEnd"/>
    </w:p>
    <w:p w14:paraId="218087E8" w14:textId="77777777" w:rsidR="000D10D2" w:rsidRPr="00C6007C" w:rsidRDefault="000D10D2" w:rsidP="00C6007C">
      <w:pPr>
        <w:pStyle w:val="Pagrindinistekstas"/>
      </w:pPr>
      <w:r w:rsidRPr="00C6007C">
        <w:t>W12 X902</w:t>
      </w:r>
    </w:p>
    <w:p w14:paraId="5AEA8082" w14:textId="77777777" w:rsidR="000D10D2" w:rsidRPr="00E76449" w:rsidRDefault="000D10D2" w:rsidP="00C6007C">
      <w:pPr>
        <w:pStyle w:val="Pagrindinistekstas"/>
      </w:pPr>
      <w:r w:rsidRPr="00C6007C">
        <w:t>Airija</w:t>
      </w:r>
    </w:p>
    <w:p w14:paraId="0A581D3A" w14:textId="77777777" w:rsidR="00E76449" w:rsidRDefault="00E76449" w:rsidP="00C0579B">
      <w:pPr>
        <w:rPr>
          <w:noProof/>
        </w:rPr>
      </w:pPr>
    </w:p>
    <w:p w14:paraId="435CF9C1" w14:textId="77777777" w:rsidR="0058674B" w:rsidRPr="00550536" w:rsidRDefault="0058674B" w:rsidP="00E76449">
      <w:pPr>
        <w:rPr>
          <w:noProof/>
        </w:rPr>
      </w:pPr>
    </w:p>
    <w:p w14:paraId="7165E35A" w14:textId="77777777" w:rsidR="00E76449" w:rsidRPr="00550536" w:rsidRDefault="00E76449" w:rsidP="00E76449">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r>
      <w:r w:rsidRPr="00550536">
        <w:rPr>
          <w:b/>
          <w:noProof/>
          <w:snapToGrid w:val="0"/>
        </w:rPr>
        <w:t xml:space="preserve">REGISTRACIJOS PAŽYMĖJIMO </w:t>
      </w:r>
      <w:r w:rsidRPr="00550536">
        <w:rPr>
          <w:b/>
          <w:caps/>
          <w:noProof/>
        </w:rPr>
        <w:t>numeris</w:t>
      </w:r>
      <w:r w:rsidRPr="00550536">
        <w:rPr>
          <w:b/>
          <w:noProof/>
        </w:rPr>
        <w:t xml:space="preserve"> </w:t>
      </w:r>
      <w:r w:rsidRPr="00550536">
        <w:rPr>
          <w:b/>
        </w:rPr>
        <w:t>(-IAI)</w:t>
      </w:r>
    </w:p>
    <w:p w14:paraId="6CCFF71E" w14:textId="77777777" w:rsidR="00E76449" w:rsidRPr="00550536" w:rsidRDefault="00E76449" w:rsidP="00E76449">
      <w:pPr>
        <w:rPr>
          <w:noProof/>
        </w:rPr>
      </w:pPr>
    </w:p>
    <w:p w14:paraId="5E55CE0F" w14:textId="77777777" w:rsidR="00F84447" w:rsidRPr="00F84447" w:rsidRDefault="00F84447" w:rsidP="00F84447">
      <w:pPr>
        <w:pStyle w:val="Pagrindinistekstas"/>
        <w:rPr>
          <w:highlight w:val="lightGray"/>
        </w:rPr>
      </w:pPr>
      <w:r>
        <w:rPr>
          <w:rFonts w:eastAsia="Calibri"/>
        </w:rPr>
        <w:t>LT/1/26</w:t>
      </w:r>
      <w:r w:rsidRPr="00F84447">
        <w:t xml:space="preserve">/6009/001 </w:t>
      </w:r>
      <w:r w:rsidRPr="00F84447">
        <w:rPr>
          <w:highlight w:val="lightGray"/>
        </w:rPr>
        <w:t>– N8</w:t>
      </w:r>
    </w:p>
    <w:p w14:paraId="1CCF047F" w14:textId="77777777" w:rsidR="00F84447" w:rsidRPr="00F84447" w:rsidRDefault="00F84447" w:rsidP="00F84447">
      <w:pPr>
        <w:pStyle w:val="Pagrindinistekstas"/>
        <w:rPr>
          <w:highlight w:val="lightGray"/>
        </w:rPr>
      </w:pPr>
      <w:r w:rsidRPr="00F84447">
        <w:rPr>
          <w:highlight w:val="lightGray"/>
        </w:rPr>
        <w:t>LT/1/26/6009/002 – N24</w:t>
      </w:r>
    </w:p>
    <w:p w14:paraId="12C52DE2" w14:textId="4CEC36F4" w:rsidR="0058674B" w:rsidRDefault="00F84447" w:rsidP="00F84447">
      <w:pPr>
        <w:pStyle w:val="Pagrindinistekstas"/>
        <w:rPr>
          <w:rFonts w:eastAsia="Calibri"/>
        </w:rPr>
      </w:pPr>
      <w:r w:rsidRPr="00F84447">
        <w:rPr>
          <w:highlight w:val="lightGray"/>
        </w:rPr>
        <w:t>LT/1/26</w:t>
      </w:r>
      <w:r w:rsidRPr="00F84447">
        <w:rPr>
          <w:rFonts w:eastAsia="Calibri"/>
          <w:highlight w:val="lightGray"/>
        </w:rPr>
        <w:t>/6009/003 – N36</w:t>
      </w:r>
    </w:p>
    <w:p w14:paraId="6BBA7653" w14:textId="77777777" w:rsidR="00F84447" w:rsidRPr="00C6007C" w:rsidRDefault="00F84447" w:rsidP="00F84447">
      <w:pPr>
        <w:pStyle w:val="Pagrindinistekstas"/>
      </w:pPr>
    </w:p>
    <w:p w14:paraId="10721DCF" w14:textId="77777777" w:rsidR="00E76449" w:rsidRPr="00550536" w:rsidRDefault="00E76449" w:rsidP="00E76449">
      <w:pPr>
        <w:rPr>
          <w:noProof/>
        </w:rPr>
      </w:pPr>
    </w:p>
    <w:p w14:paraId="04EE5310" w14:textId="77777777" w:rsidR="00E76449" w:rsidRPr="00550536" w:rsidRDefault="00E76449" w:rsidP="00E76449">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45F53D84" w14:textId="77777777" w:rsidR="00E76449" w:rsidRPr="00550536" w:rsidRDefault="00E76449" w:rsidP="00E76449">
      <w:pPr>
        <w:rPr>
          <w:i/>
          <w:noProof/>
        </w:rPr>
      </w:pPr>
    </w:p>
    <w:p w14:paraId="54A40D4D" w14:textId="77777777" w:rsidR="000D10D2" w:rsidRDefault="000D10D2">
      <w:pPr>
        <w:pStyle w:val="Pagrindinistekstas"/>
      </w:pPr>
      <w:r w:rsidRPr="00C6007C">
        <w:t>Serija</w:t>
      </w:r>
    </w:p>
    <w:p w14:paraId="47DFA31E" w14:textId="77777777" w:rsidR="0058674B" w:rsidRPr="00C6007C" w:rsidRDefault="0058674B" w:rsidP="0058674B">
      <w:pPr>
        <w:pStyle w:val="Pagrindinistekstas"/>
      </w:pPr>
    </w:p>
    <w:p w14:paraId="5229A58F" w14:textId="77777777" w:rsidR="00E76449" w:rsidRPr="00550536" w:rsidRDefault="00E76449" w:rsidP="00E76449">
      <w:pPr>
        <w:rPr>
          <w:noProof/>
        </w:rPr>
      </w:pPr>
    </w:p>
    <w:p w14:paraId="22C13F4F" w14:textId="069ADD4F" w:rsidR="00E76449" w:rsidRPr="00550536" w:rsidRDefault="00E76449" w:rsidP="00E76449">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6AA683CD" w14:textId="77777777" w:rsidR="00E76449" w:rsidRPr="00550536" w:rsidRDefault="00E76449" w:rsidP="00E76449">
      <w:pPr>
        <w:rPr>
          <w:noProof/>
        </w:rPr>
      </w:pPr>
    </w:p>
    <w:p w14:paraId="2D959F8B" w14:textId="7367B49C" w:rsidR="00661B72" w:rsidRDefault="00661B72" w:rsidP="00661B72">
      <w:pPr>
        <w:spacing w:line="240" w:lineRule="exact"/>
      </w:pPr>
      <w:r>
        <w:t>Nereceptinis vaistas</w:t>
      </w:r>
    </w:p>
    <w:p w14:paraId="0F086B40" w14:textId="77777777" w:rsidR="0058674B" w:rsidRPr="00C6007C" w:rsidRDefault="0058674B" w:rsidP="0058674B">
      <w:pPr>
        <w:pStyle w:val="Pagrindinistekstas"/>
      </w:pPr>
    </w:p>
    <w:p w14:paraId="5E413AC3" w14:textId="2EB980DB" w:rsidR="00E76449" w:rsidRPr="00550536" w:rsidRDefault="00E76449" w:rsidP="00E76449">
      <w:pPr>
        <w:rPr>
          <w:noProof/>
        </w:rPr>
      </w:pPr>
    </w:p>
    <w:p w14:paraId="077825E2" w14:textId="77777777" w:rsidR="00E76449" w:rsidRPr="00550536" w:rsidRDefault="00E76449" w:rsidP="00E76449">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2751F6D1" w14:textId="77777777" w:rsidR="00E76449" w:rsidRPr="00550536" w:rsidRDefault="00E76449" w:rsidP="00C0579B">
      <w:pPr>
        <w:rPr>
          <w:noProof/>
        </w:rPr>
      </w:pPr>
    </w:p>
    <w:p w14:paraId="2411D22C" w14:textId="77777777" w:rsidR="000D10D2" w:rsidRPr="00E76449" w:rsidRDefault="000D10D2" w:rsidP="00C6007C">
      <w:pPr>
        <w:pStyle w:val="Pagrindinistekstas"/>
        <w:jc w:val="both"/>
      </w:pPr>
      <w:r w:rsidRPr="00C6007C">
        <w:t xml:space="preserve">Vietinis trumpalaikis simptominis burnos ertmės ir ryklės uždegiminių bei infekcinių ligų gydymas ir gerklės skausmo malšinimas suaugusiesiems, paaugliams ir vaikams nuo 6 metų. </w:t>
      </w:r>
    </w:p>
    <w:p w14:paraId="5AB8AEC9" w14:textId="77777777" w:rsidR="000D10D2" w:rsidRPr="00C6007C" w:rsidRDefault="000D10D2" w:rsidP="00C6007C">
      <w:pPr>
        <w:pStyle w:val="Pagrindinistekstas"/>
        <w:jc w:val="both"/>
      </w:pPr>
    </w:p>
    <w:p w14:paraId="7A1635D3" w14:textId="77777777" w:rsidR="000D10D2" w:rsidRPr="00C6007C" w:rsidRDefault="000D10D2" w:rsidP="00C6007C">
      <w:pPr>
        <w:pStyle w:val="Pagrindinistekstas"/>
        <w:jc w:val="both"/>
      </w:pPr>
      <w:r w:rsidRPr="00C6007C">
        <w:rPr>
          <w:i/>
        </w:rPr>
        <w:t>Suaugusiesiems:</w:t>
      </w:r>
      <w:r w:rsidRPr="00C6007C">
        <w:t xml:space="preserve"> 1 kietoji pastilė kas 2 arba 3 valandas pagal poreikį, bet ne daugiau kaip 12 kietųjų pastilių per 24 valandas.</w:t>
      </w:r>
    </w:p>
    <w:p w14:paraId="411BD391" w14:textId="77777777" w:rsidR="000D10D2" w:rsidRPr="00C6007C" w:rsidRDefault="000D10D2" w:rsidP="00C6007C">
      <w:pPr>
        <w:pStyle w:val="Pagrindinistekstas"/>
        <w:jc w:val="both"/>
      </w:pPr>
      <w:r w:rsidRPr="00C6007C">
        <w:rPr>
          <w:i/>
        </w:rPr>
        <w:t>Vaikams nuo 6 metų ir paaugliams:</w:t>
      </w:r>
      <w:r w:rsidRPr="00C6007C">
        <w:t xml:space="preserve"> 1 kietoji pastilė kas 2 arba 3 valandas pagal poreikį, bet ne daugiau kaip 6 kietųjų pastilių per 24 valandas.</w:t>
      </w:r>
    </w:p>
    <w:p w14:paraId="63903B83" w14:textId="77777777" w:rsidR="000D10D2" w:rsidRPr="00C6007C" w:rsidRDefault="000D10D2" w:rsidP="00C6007C">
      <w:pPr>
        <w:pStyle w:val="Pagrindinistekstas"/>
        <w:jc w:val="both"/>
      </w:pPr>
    </w:p>
    <w:p w14:paraId="2F4808A0" w14:textId="604FB25F" w:rsidR="000D10D2" w:rsidRPr="00C6007C" w:rsidRDefault="00020405" w:rsidP="00C6007C">
      <w:pPr>
        <w:pStyle w:val="Pagrindinistekstas"/>
        <w:jc w:val="both"/>
      </w:pPr>
      <w:proofErr w:type="spellStart"/>
      <w:r w:rsidRPr="00E76449">
        <w:t>Voxsill</w:t>
      </w:r>
      <w:proofErr w:type="spellEnd"/>
      <w:r w:rsidRPr="00E76449">
        <w:t xml:space="preserve"> medaus ir citrinų skonio</w:t>
      </w:r>
      <w:r w:rsidR="000D10D2" w:rsidRPr="00E76449">
        <w:t xml:space="preserve"> </w:t>
      </w:r>
      <w:r w:rsidR="001244C6" w:rsidRPr="00E76449">
        <w:t xml:space="preserve">draudžiama </w:t>
      </w:r>
      <w:r w:rsidR="000D10D2" w:rsidRPr="00E76449">
        <w:t>vartoti jaunesniems nei 6 metų vaikams.</w:t>
      </w:r>
      <w:r w:rsidR="000D10D2" w:rsidRPr="00C6007C">
        <w:t xml:space="preserve"> Daugiau informacijos rasite pakuotės lapelyje.</w:t>
      </w:r>
    </w:p>
    <w:p w14:paraId="6AE25FF1" w14:textId="77777777" w:rsidR="00E76449" w:rsidRPr="00C0579B" w:rsidRDefault="00E76449" w:rsidP="00C0579B"/>
    <w:p w14:paraId="626FF134" w14:textId="77777777" w:rsidR="0058674B" w:rsidRPr="00550536" w:rsidRDefault="0058674B" w:rsidP="00E76449">
      <w:pPr>
        <w:rPr>
          <w:noProof/>
        </w:rPr>
      </w:pPr>
    </w:p>
    <w:p w14:paraId="09878495" w14:textId="77777777" w:rsidR="00E76449" w:rsidRPr="00550536" w:rsidRDefault="00E76449" w:rsidP="00E76449">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2EF60E7D" w14:textId="77777777" w:rsidR="00E76449" w:rsidRDefault="00E76449" w:rsidP="00E76449">
      <w:pPr>
        <w:rPr>
          <w:noProof/>
        </w:rPr>
      </w:pPr>
    </w:p>
    <w:p w14:paraId="0F6106F4" w14:textId="04DE4B81" w:rsidR="0058674B" w:rsidRPr="00C0579B" w:rsidRDefault="0058674B" w:rsidP="00C0579B">
      <w:r w:rsidRPr="0058674B">
        <w:rPr>
          <w:noProof/>
        </w:rPr>
        <w:t>Voxsill medaus ir citrinų skonio</w:t>
      </w:r>
    </w:p>
    <w:p w14:paraId="5079021A" w14:textId="77777777" w:rsidR="0058674B" w:rsidRPr="00550536" w:rsidRDefault="0058674B" w:rsidP="00C0579B">
      <w:pPr>
        <w:rPr>
          <w:noProof/>
        </w:rPr>
      </w:pPr>
    </w:p>
    <w:p w14:paraId="6AA63F86" w14:textId="77777777" w:rsidR="00E76449" w:rsidRPr="00550536" w:rsidRDefault="00E76449" w:rsidP="00E76449">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06DFE527" w14:textId="77777777" w:rsidR="00E76449" w:rsidRPr="00C0579B" w:rsidRDefault="00E76449" w:rsidP="00C0579B"/>
    <w:p w14:paraId="6D22CB4E" w14:textId="637C85E4" w:rsidR="000D10D2" w:rsidRPr="00C6007C" w:rsidRDefault="000D10D2" w:rsidP="00C6007C">
      <w:pPr>
        <w:pStyle w:val="Pagrindinistekstas"/>
      </w:pPr>
      <w:r w:rsidRPr="00C0579B">
        <w:t>Duomenys nebūtini.</w:t>
      </w:r>
    </w:p>
    <w:p w14:paraId="170027CA" w14:textId="77777777" w:rsidR="00E76449" w:rsidRPr="00550536" w:rsidRDefault="00E76449" w:rsidP="00C0579B">
      <w:pPr>
        <w:rPr>
          <w:noProof/>
        </w:rPr>
      </w:pPr>
    </w:p>
    <w:p w14:paraId="7C031EFC" w14:textId="77777777" w:rsidR="00E76449" w:rsidRPr="00550536" w:rsidRDefault="00E76449" w:rsidP="00E76449">
      <w:pPr>
        <w:rPr>
          <w:noProof/>
        </w:rPr>
      </w:pPr>
    </w:p>
    <w:p w14:paraId="1EC8A901" w14:textId="77777777" w:rsidR="00E76449" w:rsidRPr="00550536" w:rsidRDefault="00E76449" w:rsidP="00E76449">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lastRenderedPageBreak/>
        <w:t>18.</w:t>
      </w:r>
      <w:r w:rsidRPr="00550536">
        <w:rPr>
          <w:b/>
          <w:noProof/>
        </w:rPr>
        <w:tab/>
        <w:t>UNIKALUS IDENTIFIKATORIUS – ŽMONĖMS SUPRANTAMI DUOMENYS</w:t>
      </w:r>
    </w:p>
    <w:p w14:paraId="13083DCB" w14:textId="77777777" w:rsidR="00E76449" w:rsidRPr="00550536" w:rsidRDefault="00E76449" w:rsidP="00E76449">
      <w:pPr>
        <w:rPr>
          <w:noProof/>
        </w:rPr>
      </w:pPr>
    </w:p>
    <w:p w14:paraId="50F65041" w14:textId="77777777" w:rsidR="000D10D2" w:rsidRPr="00C6007C" w:rsidRDefault="000D10D2" w:rsidP="000D10D2">
      <w:pPr>
        <w:pStyle w:val="Pagrindinistekstas"/>
        <w:ind w:left="278"/>
      </w:pPr>
      <w:r w:rsidRPr="00C0579B">
        <w:t>Duomenys nebūtini.</w:t>
      </w:r>
    </w:p>
    <w:p w14:paraId="1471B0BF" w14:textId="77777777" w:rsidR="000D10D2" w:rsidRPr="00C6007C" w:rsidRDefault="000D10D2" w:rsidP="000D10D2">
      <w:pPr>
        <w:sectPr w:rsidR="000D10D2" w:rsidRPr="00C6007C" w:rsidSect="000D10D2">
          <w:headerReference w:type="default" r:id="rId9"/>
          <w:footerReference w:type="default" r:id="rId10"/>
          <w:pgSz w:w="11910" w:h="16840"/>
          <w:pgMar w:top="1340" w:right="1440" w:bottom="980" w:left="1520" w:header="0" w:footer="78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6449" w14:paraId="16FECF59" w14:textId="77777777" w:rsidTr="00073EAB">
        <w:trPr>
          <w:trHeight w:val="785"/>
        </w:trPr>
        <w:tc>
          <w:tcPr>
            <w:tcW w:w="9287" w:type="dxa"/>
            <w:tcBorders>
              <w:bottom w:val="single" w:sz="4" w:space="0" w:color="auto"/>
            </w:tcBorders>
          </w:tcPr>
          <w:p w14:paraId="74C9E674" w14:textId="77777777" w:rsidR="00E76449" w:rsidRPr="00550536" w:rsidRDefault="00E76449" w:rsidP="00073EAB">
            <w:pPr>
              <w:rPr>
                <w:b/>
                <w:noProof/>
              </w:rPr>
            </w:pPr>
            <w:r w:rsidRPr="00550536">
              <w:rPr>
                <w:b/>
                <w:noProof/>
              </w:rPr>
              <w:lastRenderedPageBreak/>
              <w:t xml:space="preserve">MINIMALI </w:t>
            </w:r>
            <w:r w:rsidRPr="00550536">
              <w:rPr>
                <w:b/>
                <w:caps/>
                <w:noProof/>
              </w:rPr>
              <w:t xml:space="preserve">informacija ant </w:t>
            </w:r>
            <w:r w:rsidRPr="00550536">
              <w:rPr>
                <w:b/>
                <w:noProof/>
              </w:rPr>
              <w:t>LIZDINIŲ PLOKŠTELIŲ ARBA DVISLUOKSNIŲ JUOSTELIŲ</w:t>
            </w:r>
          </w:p>
          <w:p w14:paraId="009AF78A" w14:textId="77777777" w:rsidR="00E76449" w:rsidRPr="00550536" w:rsidRDefault="00E76449" w:rsidP="00073EAB">
            <w:pPr>
              <w:rPr>
                <w:b/>
                <w:noProof/>
              </w:rPr>
            </w:pPr>
          </w:p>
          <w:p w14:paraId="5417254D" w14:textId="42A0529A" w:rsidR="00E76449" w:rsidRPr="00550536" w:rsidRDefault="00E76449" w:rsidP="00073EAB">
            <w:pPr>
              <w:rPr>
                <w:b/>
                <w:noProof/>
              </w:rPr>
            </w:pPr>
            <w:r w:rsidRPr="00E76449">
              <w:rPr>
                <w:b/>
                <w:noProof/>
              </w:rPr>
              <w:t>Lizdinė plokštelė</w:t>
            </w:r>
          </w:p>
        </w:tc>
      </w:tr>
    </w:tbl>
    <w:p w14:paraId="48653624" w14:textId="77777777" w:rsidR="00E76449" w:rsidRPr="00550536" w:rsidRDefault="00E76449" w:rsidP="00E76449">
      <w:pPr>
        <w:rPr>
          <w:b/>
          <w:noProof/>
        </w:rPr>
      </w:pPr>
    </w:p>
    <w:p w14:paraId="6DDACE61" w14:textId="77777777" w:rsidR="00E76449" w:rsidRPr="00550536" w:rsidRDefault="00E76449" w:rsidP="00E76449">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6449" w14:paraId="04BE419A" w14:textId="77777777" w:rsidTr="00073EAB">
        <w:tc>
          <w:tcPr>
            <w:tcW w:w="9287" w:type="dxa"/>
          </w:tcPr>
          <w:p w14:paraId="7E2C4E21" w14:textId="77777777" w:rsidR="00E76449" w:rsidRPr="00550536" w:rsidRDefault="00E76449" w:rsidP="00073EAB">
            <w:pPr>
              <w:tabs>
                <w:tab w:val="left" w:pos="142"/>
              </w:tabs>
              <w:ind w:left="567" w:hanging="567"/>
              <w:rPr>
                <w:b/>
                <w:noProof/>
              </w:rPr>
            </w:pPr>
            <w:r w:rsidRPr="00550536">
              <w:rPr>
                <w:b/>
                <w:noProof/>
              </w:rPr>
              <w:t>1.</w:t>
            </w:r>
            <w:r w:rsidRPr="00550536">
              <w:rPr>
                <w:b/>
                <w:noProof/>
              </w:rPr>
              <w:tab/>
            </w:r>
            <w:r w:rsidRPr="00550536">
              <w:rPr>
                <w:b/>
                <w:caps/>
                <w:noProof/>
              </w:rPr>
              <w:t>Vaistinio preparato pavadinimas</w:t>
            </w:r>
          </w:p>
        </w:tc>
      </w:tr>
    </w:tbl>
    <w:p w14:paraId="11E75CEE" w14:textId="77777777" w:rsidR="00E76449" w:rsidRPr="00550536" w:rsidRDefault="00E76449" w:rsidP="00E76449">
      <w:pPr>
        <w:ind w:left="567" w:hanging="567"/>
        <w:rPr>
          <w:noProof/>
        </w:rPr>
      </w:pPr>
    </w:p>
    <w:p w14:paraId="14CAFA03" w14:textId="4114A1BB" w:rsidR="000D10D2" w:rsidRPr="00C6007C" w:rsidRDefault="00020405" w:rsidP="00C6007C">
      <w:pPr>
        <w:pStyle w:val="Pagrindinistekstas"/>
        <w:ind w:right="2146"/>
        <w:rPr>
          <w:spacing w:val="1"/>
        </w:rPr>
      </w:pPr>
      <w:proofErr w:type="spellStart"/>
      <w:r w:rsidRPr="00E76449">
        <w:t>Voxsill</w:t>
      </w:r>
      <w:proofErr w:type="spellEnd"/>
      <w:r w:rsidRPr="00E76449">
        <w:t xml:space="preserve"> medaus ir citrinų skonio</w:t>
      </w:r>
      <w:r w:rsidRPr="00E76449" w:rsidDel="00020405">
        <w:t xml:space="preserve"> </w:t>
      </w:r>
      <w:r w:rsidR="000D10D2" w:rsidRPr="00C6007C">
        <w:t xml:space="preserve">0,6 mg/1,2 mg kietosios pastilės </w:t>
      </w:r>
    </w:p>
    <w:p w14:paraId="49E60228" w14:textId="77777777" w:rsidR="000D10D2" w:rsidRDefault="000D10D2" w:rsidP="00186D81">
      <w:pPr>
        <w:pStyle w:val="Pagrindinistekstas"/>
        <w:ind w:right="2146"/>
      </w:pPr>
      <w:proofErr w:type="spellStart"/>
      <w:r w:rsidRPr="00C6007C">
        <w:t>amilmetakrezolis</w:t>
      </w:r>
      <w:proofErr w:type="spellEnd"/>
      <w:r w:rsidRPr="00C6007C">
        <w:t> / 2,4-dichlorbenzilo alkoholis</w:t>
      </w:r>
    </w:p>
    <w:p w14:paraId="3FD451A8" w14:textId="77777777" w:rsidR="0058674B" w:rsidRPr="00E76449" w:rsidRDefault="0058674B" w:rsidP="00186D81">
      <w:pPr>
        <w:pStyle w:val="Pagrindinistekstas"/>
        <w:ind w:right="2146"/>
      </w:pPr>
    </w:p>
    <w:p w14:paraId="441C4B58" w14:textId="4F8D544E" w:rsidR="00E76449" w:rsidRPr="00550536" w:rsidRDefault="00E76449" w:rsidP="00E76449">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6449" w14:paraId="209900E3" w14:textId="77777777" w:rsidTr="00073EAB">
        <w:tc>
          <w:tcPr>
            <w:tcW w:w="9287" w:type="dxa"/>
          </w:tcPr>
          <w:p w14:paraId="0C83351B" w14:textId="77777777" w:rsidR="00E76449" w:rsidRPr="00550536" w:rsidRDefault="00E76449" w:rsidP="00073EAB">
            <w:pPr>
              <w:tabs>
                <w:tab w:val="left" w:pos="142"/>
              </w:tabs>
              <w:ind w:left="567" w:hanging="567"/>
              <w:rPr>
                <w:b/>
                <w:noProof/>
              </w:rPr>
            </w:pPr>
            <w:r w:rsidRPr="00550536">
              <w:rPr>
                <w:b/>
                <w:noProof/>
              </w:rPr>
              <w:t>2.</w:t>
            </w:r>
            <w:r w:rsidRPr="00550536">
              <w:rPr>
                <w:b/>
                <w:noProof/>
              </w:rPr>
              <w:tab/>
            </w:r>
            <w:r w:rsidRPr="00550536">
              <w:rPr>
                <w:b/>
                <w:caps/>
                <w:noProof/>
                <w:snapToGrid w:val="0"/>
              </w:rPr>
              <w:t>REGISTRUOTOJO</w:t>
            </w:r>
            <w:r w:rsidRPr="00550536">
              <w:rPr>
                <w:b/>
                <w:caps/>
                <w:noProof/>
              </w:rPr>
              <w:t xml:space="preserve"> pavadinimas</w:t>
            </w:r>
          </w:p>
        </w:tc>
      </w:tr>
    </w:tbl>
    <w:p w14:paraId="3EF7E843" w14:textId="5A93E35B" w:rsidR="00186D81" w:rsidRDefault="00186D81" w:rsidP="0058674B">
      <w:pPr>
        <w:pStyle w:val="Pagrindinistekstas"/>
      </w:pPr>
    </w:p>
    <w:p w14:paraId="104BB5BB" w14:textId="77777777" w:rsidR="000D10D2" w:rsidRPr="00C6007C" w:rsidRDefault="000D10D2" w:rsidP="00C6007C">
      <w:pPr>
        <w:pStyle w:val="Pagrindinistekstas"/>
      </w:pPr>
      <w:r w:rsidRPr="00C6007C">
        <w:t>MAPAEX CONSUMER HEALTHCARE (IRELAND) PRIVATE LIMITED</w:t>
      </w:r>
    </w:p>
    <w:p w14:paraId="43877863" w14:textId="77777777" w:rsidR="000D10D2" w:rsidRPr="00C6007C" w:rsidRDefault="000D10D2" w:rsidP="00C6007C">
      <w:pPr>
        <w:pStyle w:val="Pagrindinistekstas"/>
      </w:pPr>
      <w:r w:rsidRPr="00C6007C">
        <w:t xml:space="preserve">IDA </w:t>
      </w:r>
      <w:proofErr w:type="spellStart"/>
      <w:r w:rsidRPr="00C6007C">
        <w:t>Business</w:t>
      </w:r>
      <w:proofErr w:type="spellEnd"/>
      <w:r w:rsidRPr="00C6007C">
        <w:t xml:space="preserve"> </w:t>
      </w:r>
      <w:proofErr w:type="spellStart"/>
      <w:r w:rsidRPr="00C6007C">
        <w:t>Park</w:t>
      </w:r>
      <w:proofErr w:type="spellEnd"/>
      <w:r w:rsidRPr="00C6007C">
        <w:t xml:space="preserve">, </w:t>
      </w:r>
      <w:proofErr w:type="spellStart"/>
      <w:r w:rsidRPr="00C6007C">
        <w:t>Green</w:t>
      </w:r>
      <w:proofErr w:type="spellEnd"/>
      <w:r w:rsidRPr="00C6007C">
        <w:t xml:space="preserve"> </w:t>
      </w:r>
      <w:proofErr w:type="spellStart"/>
      <w:r w:rsidRPr="00C6007C">
        <w:t>Road</w:t>
      </w:r>
      <w:proofErr w:type="spellEnd"/>
      <w:r w:rsidRPr="00C6007C">
        <w:t xml:space="preserve">, </w:t>
      </w:r>
      <w:proofErr w:type="spellStart"/>
      <w:r w:rsidRPr="00C6007C">
        <w:t>Newbridge</w:t>
      </w:r>
      <w:proofErr w:type="spellEnd"/>
    </w:p>
    <w:p w14:paraId="3F22434F" w14:textId="77777777" w:rsidR="000D10D2" w:rsidRPr="00C6007C" w:rsidRDefault="000D10D2" w:rsidP="00C6007C">
      <w:pPr>
        <w:pStyle w:val="Pagrindinistekstas"/>
      </w:pPr>
      <w:proofErr w:type="spellStart"/>
      <w:r w:rsidRPr="00C6007C">
        <w:t>Kildare</w:t>
      </w:r>
      <w:proofErr w:type="spellEnd"/>
    </w:p>
    <w:p w14:paraId="207D0345" w14:textId="77777777" w:rsidR="000D10D2" w:rsidRPr="00C6007C" w:rsidRDefault="000D10D2" w:rsidP="00C6007C">
      <w:pPr>
        <w:pStyle w:val="Pagrindinistekstas"/>
      </w:pPr>
      <w:r w:rsidRPr="00C6007C">
        <w:t>W12 X902</w:t>
      </w:r>
    </w:p>
    <w:p w14:paraId="76F3322C" w14:textId="77777777" w:rsidR="000D10D2" w:rsidRPr="00E76449" w:rsidRDefault="000D10D2" w:rsidP="00186D81">
      <w:pPr>
        <w:pStyle w:val="Pagrindinistekstas"/>
      </w:pPr>
      <w:r w:rsidRPr="00C6007C">
        <w:t>Airija</w:t>
      </w:r>
    </w:p>
    <w:p w14:paraId="7B5CA03C" w14:textId="77777777" w:rsidR="00E76449" w:rsidRDefault="00E76449" w:rsidP="00C0579B">
      <w:pPr>
        <w:rPr>
          <w:b/>
        </w:rPr>
      </w:pPr>
    </w:p>
    <w:p w14:paraId="32CCB7E2" w14:textId="77777777" w:rsidR="00C0579B" w:rsidRPr="00C0579B" w:rsidRDefault="00C0579B" w:rsidP="00C057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6449" w14:paraId="50A97993" w14:textId="77777777" w:rsidTr="00073EAB">
        <w:tc>
          <w:tcPr>
            <w:tcW w:w="9287" w:type="dxa"/>
          </w:tcPr>
          <w:p w14:paraId="2B7C0A72" w14:textId="06F2ABEF" w:rsidR="00E76449" w:rsidRPr="00550536" w:rsidRDefault="00E76449" w:rsidP="00073EAB">
            <w:pPr>
              <w:tabs>
                <w:tab w:val="left" w:pos="142"/>
              </w:tabs>
              <w:ind w:left="567" w:hanging="567"/>
              <w:rPr>
                <w:b/>
                <w:noProof/>
              </w:rPr>
            </w:pPr>
            <w:r w:rsidRPr="00550536">
              <w:rPr>
                <w:b/>
                <w:noProof/>
              </w:rPr>
              <w:t>3.</w:t>
            </w:r>
            <w:r w:rsidRPr="00550536">
              <w:rPr>
                <w:b/>
                <w:noProof/>
              </w:rPr>
              <w:tab/>
            </w:r>
            <w:r w:rsidRPr="00550536">
              <w:rPr>
                <w:b/>
                <w:caps/>
                <w:noProof/>
              </w:rPr>
              <w:t>tinkamumo laikas</w:t>
            </w:r>
          </w:p>
        </w:tc>
      </w:tr>
    </w:tbl>
    <w:p w14:paraId="10A9E528" w14:textId="77777777" w:rsidR="00E76449" w:rsidRPr="00C0579B" w:rsidRDefault="00E76449" w:rsidP="00C0579B">
      <w:pPr>
        <w:rPr>
          <w:b/>
        </w:rPr>
      </w:pPr>
    </w:p>
    <w:p w14:paraId="194255BE" w14:textId="77777777" w:rsidR="000D10D2" w:rsidRPr="00E76449" w:rsidRDefault="000D10D2" w:rsidP="00186D81">
      <w:pPr>
        <w:pStyle w:val="Pagrindinistekstas"/>
      </w:pPr>
      <w:r w:rsidRPr="00C6007C">
        <w:t>EXP</w:t>
      </w:r>
    </w:p>
    <w:p w14:paraId="2DA313B4" w14:textId="77777777" w:rsidR="00E76449" w:rsidRDefault="00E76449" w:rsidP="00C0579B">
      <w:pPr>
        <w:rPr>
          <w:noProof/>
        </w:rPr>
      </w:pPr>
    </w:p>
    <w:p w14:paraId="773E8F56" w14:textId="77777777" w:rsidR="00C0579B" w:rsidRPr="00550536" w:rsidRDefault="00C0579B" w:rsidP="00C0579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6449" w14:paraId="444FF063" w14:textId="77777777" w:rsidTr="00073EAB">
        <w:tc>
          <w:tcPr>
            <w:tcW w:w="9287" w:type="dxa"/>
          </w:tcPr>
          <w:p w14:paraId="64379B5B" w14:textId="634DD92A" w:rsidR="00E76449" w:rsidRPr="00550536" w:rsidRDefault="00E76449" w:rsidP="00073EAB">
            <w:pPr>
              <w:tabs>
                <w:tab w:val="left" w:pos="142"/>
              </w:tabs>
              <w:ind w:left="567" w:hanging="567"/>
              <w:rPr>
                <w:b/>
                <w:noProof/>
              </w:rPr>
            </w:pPr>
            <w:r w:rsidRPr="00550536">
              <w:rPr>
                <w:b/>
                <w:noProof/>
              </w:rPr>
              <w:t>4.</w:t>
            </w:r>
            <w:r w:rsidRPr="00550536">
              <w:rPr>
                <w:b/>
                <w:noProof/>
              </w:rPr>
              <w:tab/>
            </w:r>
            <w:r w:rsidRPr="00550536">
              <w:rPr>
                <w:b/>
                <w:caps/>
                <w:noProof/>
              </w:rPr>
              <w:t>serijos numeris</w:t>
            </w:r>
          </w:p>
        </w:tc>
      </w:tr>
    </w:tbl>
    <w:p w14:paraId="49C5E93F" w14:textId="77777777" w:rsidR="00E76449" w:rsidRPr="00C0579B" w:rsidRDefault="00E76449" w:rsidP="00C0579B">
      <w:pPr>
        <w:ind w:right="113"/>
        <w:rPr>
          <w:i/>
          <w:highlight w:val="yellow"/>
        </w:rPr>
      </w:pPr>
    </w:p>
    <w:p w14:paraId="4DAF41F7" w14:textId="77777777" w:rsidR="000D10D2" w:rsidRPr="00E76449" w:rsidRDefault="000D10D2" w:rsidP="00186D81">
      <w:pPr>
        <w:pStyle w:val="Pagrindinistekstas"/>
      </w:pPr>
      <w:r w:rsidRPr="00C6007C">
        <w:t>Lot</w:t>
      </w:r>
    </w:p>
    <w:p w14:paraId="48A15D73" w14:textId="77777777" w:rsidR="00E76449" w:rsidRDefault="00E76449" w:rsidP="00C0579B">
      <w:pPr>
        <w:ind w:right="113"/>
        <w:rPr>
          <w:noProof/>
        </w:rPr>
      </w:pPr>
    </w:p>
    <w:p w14:paraId="4839CF94" w14:textId="77777777" w:rsidR="00C0579B" w:rsidRPr="00550536" w:rsidRDefault="00C0579B" w:rsidP="00C0579B">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6449" w14:paraId="7637F454" w14:textId="77777777" w:rsidTr="00073EAB">
        <w:tc>
          <w:tcPr>
            <w:tcW w:w="9287" w:type="dxa"/>
          </w:tcPr>
          <w:p w14:paraId="718AD5C6" w14:textId="77777777" w:rsidR="00E76449" w:rsidRPr="00550536" w:rsidRDefault="00E76449" w:rsidP="00073EAB">
            <w:pPr>
              <w:tabs>
                <w:tab w:val="left" w:pos="142"/>
              </w:tabs>
              <w:ind w:left="567" w:hanging="567"/>
              <w:rPr>
                <w:b/>
                <w:noProof/>
              </w:rPr>
            </w:pPr>
            <w:r w:rsidRPr="00550536">
              <w:rPr>
                <w:b/>
                <w:noProof/>
              </w:rPr>
              <w:t>5.</w:t>
            </w:r>
            <w:r w:rsidRPr="00550536">
              <w:rPr>
                <w:b/>
                <w:noProof/>
              </w:rPr>
              <w:tab/>
              <w:t>KITA</w:t>
            </w:r>
          </w:p>
        </w:tc>
      </w:tr>
    </w:tbl>
    <w:p w14:paraId="5BA52DD4" w14:textId="77777777" w:rsidR="00E76449" w:rsidRPr="00550536" w:rsidRDefault="00E76449" w:rsidP="00E76449">
      <w:pPr>
        <w:ind w:right="113"/>
        <w:rPr>
          <w:noProof/>
        </w:rPr>
      </w:pPr>
    </w:p>
    <w:p w14:paraId="228DC048" w14:textId="77777777" w:rsidR="00095A69" w:rsidRPr="00C6007C" w:rsidRDefault="000D10D2" w:rsidP="00095A69">
      <w:pPr>
        <w:ind w:left="2268"/>
      </w:pPr>
      <w:r w:rsidRPr="00C6007C">
        <w:br w:type="page"/>
      </w:r>
    </w:p>
    <w:p w14:paraId="78723412" w14:textId="77777777" w:rsidR="00095A69" w:rsidRPr="00C6007C" w:rsidRDefault="00095A69" w:rsidP="00C0579B"/>
    <w:p w14:paraId="714994ED" w14:textId="77777777" w:rsidR="00095A69" w:rsidRPr="00C6007C" w:rsidRDefault="00095A69" w:rsidP="00C0579B"/>
    <w:p w14:paraId="5C239424" w14:textId="77777777" w:rsidR="00095A69" w:rsidRPr="00C6007C" w:rsidRDefault="00095A69" w:rsidP="00C0579B"/>
    <w:p w14:paraId="2FC75111" w14:textId="77777777" w:rsidR="00095A69" w:rsidRPr="00C6007C" w:rsidRDefault="00095A69" w:rsidP="00C0579B"/>
    <w:p w14:paraId="52686E60" w14:textId="77777777" w:rsidR="00095A69" w:rsidRPr="00C6007C" w:rsidRDefault="00095A69" w:rsidP="00C0579B"/>
    <w:p w14:paraId="5D6E908F" w14:textId="77777777" w:rsidR="00095A69" w:rsidRPr="00C6007C" w:rsidRDefault="00095A69" w:rsidP="00C0579B"/>
    <w:p w14:paraId="791CD3FE" w14:textId="77777777" w:rsidR="00095A69" w:rsidRPr="00C6007C" w:rsidRDefault="00095A69" w:rsidP="00C0579B"/>
    <w:p w14:paraId="5B2A2F73" w14:textId="77777777" w:rsidR="00095A69" w:rsidRPr="00C6007C" w:rsidRDefault="00095A69" w:rsidP="00C0579B"/>
    <w:p w14:paraId="64DC31F3" w14:textId="77777777" w:rsidR="00186D81" w:rsidRDefault="00186D81" w:rsidP="00C0579B">
      <w:pPr>
        <w:rPr>
          <w:b/>
          <w:bCs/>
        </w:rPr>
      </w:pPr>
    </w:p>
    <w:p w14:paraId="051CEAE4" w14:textId="77777777" w:rsidR="00186D81" w:rsidRDefault="00186D81" w:rsidP="00C0579B">
      <w:pPr>
        <w:rPr>
          <w:b/>
          <w:bCs/>
        </w:rPr>
      </w:pPr>
    </w:p>
    <w:p w14:paraId="6217C15F" w14:textId="77777777" w:rsidR="00186D81" w:rsidRDefault="00186D81" w:rsidP="00C0579B">
      <w:pPr>
        <w:rPr>
          <w:b/>
          <w:bCs/>
        </w:rPr>
      </w:pPr>
    </w:p>
    <w:p w14:paraId="3DAE3E51" w14:textId="77777777" w:rsidR="00186D81" w:rsidRDefault="00186D81" w:rsidP="00C0579B">
      <w:pPr>
        <w:rPr>
          <w:b/>
          <w:bCs/>
        </w:rPr>
      </w:pPr>
    </w:p>
    <w:p w14:paraId="7E49C83E" w14:textId="77777777" w:rsidR="00186D81" w:rsidRDefault="00186D81" w:rsidP="00C0579B">
      <w:pPr>
        <w:rPr>
          <w:b/>
          <w:bCs/>
        </w:rPr>
      </w:pPr>
    </w:p>
    <w:p w14:paraId="262BDA5E" w14:textId="77777777" w:rsidR="00186D81" w:rsidRDefault="00186D81" w:rsidP="00C0579B">
      <w:pPr>
        <w:rPr>
          <w:b/>
          <w:bCs/>
        </w:rPr>
      </w:pPr>
    </w:p>
    <w:p w14:paraId="76D8E5F6" w14:textId="77777777" w:rsidR="00186D81" w:rsidRDefault="00186D81" w:rsidP="00C0579B">
      <w:pPr>
        <w:rPr>
          <w:b/>
          <w:bCs/>
        </w:rPr>
      </w:pPr>
    </w:p>
    <w:p w14:paraId="112BB34D" w14:textId="77777777" w:rsidR="00186D81" w:rsidRDefault="00186D81" w:rsidP="00C0579B">
      <w:pPr>
        <w:rPr>
          <w:b/>
          <w:bCs/>
        </w:rPr>
      </w:pPr>
    </w:p>
    <w:p w14:paraId="0F0427E4" w14:textId="77777777" w:rsidR="00186D81" w:rsidRDefault="00186D81" w:rsidP="00C0579B">
      <w:pPr>
        <w:rPr>
          <w:b/>
          <w:bCs/>
        </w:rPr>
      </w:pPr>
    </w:p>
    <w:p w14:paraId="00D387F2" w14:textId="77777777" w:rsidR="00186D81" w:rsidRDefault="00186D81" w:rsidP="00C0579B">
      <w:pPr>
        <w:rPr>
          <w:b/>
          <w:bCs/>
        </w:rPr>
      </w:pPr>
    </w:p>
    <w:p w14:paraId="2951E3A7" w14:textId="77777777" w:rsidR="00186D81" w:rsidRDefault="00186D81" w:rsidP="00C0579B">
      <w:pPr>
        <w:rPr>
          <w:b/>
          <w:bCs/>
        </w:rPr>
      </w:pPr>
    </w:p>
    <w:p w14:paraId="513354B9" w14:textId="77777777" w:rsidR="00186D81" w:rsidRDefault="00186D81" w:rsidP="00C0579B">
      <w:pPr>
        <w:rPr>
          <w:b/>
          <w:bCs/>
        </w:rPr>
      </w:pPr>
    </w:p>
    <w:p w14:paraId="2ACE3015" w14:textId="77777777" w:rsidR="00186D81" w:rsidRDefault="00186D81" w:rsidP="00C0579B">
      <w:pPr>
        <w:rPr>
          <w:b/>
          <w:bCs/>
        </w:rPr>
      </w:pPr>
    </w:p>
    <w:p w14:paraId="1AB7D574" w14:textId="77777777" w:rsidR="00186D81" w:rsidRDefault="00186D81" w:rsidP="00C0579B">
      <w:pPr>
        <w:rPr>
          <w:b/>
          <w:bCs/>
        </w:rPr>
      </w:pPr>
    </w:p>
    <w:p w14:paraId="4904B7E4" w14:textId="77777777" w:rsidR="00186D81" w:rsidRDefault="00186D81" w:rsidP="00C0579B">
      <w:pPr>
        <w:rPr>
          <w:b/>
          <w:bCs/>
        </w:rPr>
      </w:pPr>
    </w:p>
    <w:p w14:paraId="4B4235F7" w14:textId="49F7F87D" w:rsidR="00095A69" w:rsidRPr="00C6007C" w:rsidRDefault="00095A69" w:rsidP="00C0579B">
      <w:pPr>
        <w:jc w:val="center"/>
        <w:rPr>
          <w:b/>
          <w:bCs/>
        </w:rPr>
      </w:pPr>
      <w:r w:rsidRPr="00C6007C">
        <w:rPr>
          <w:b/>
          <w:bCs/>
        </w:rPr>
        <w:t>B. PAKUOTĖS LAPELIS</w:t>
      </w:r>
    </w:p>
    <w:p w14:paraId="67D40592" w14:textId="77777777" w:rsidR="00095A69" w:rsidRPr="00C6007C" w:rsidRDefault="00095A69"/>
    <w:p w14:paraId="43941343" w14:textId="461D29A9" w:rsidR="00095A69" w:rsidRPr="00C6007C" w:rsidRDefault="00095A69">
      <w:r w:rsidRPr="00C6007C">
        <w:br w:type="page"/>
      </w:r>
    </w:p>
    <w:p w14:paraId="7772B08C" w14:textId="77777777" w:rsidR="009F4E79" w:rsidRPr="00C6007C" w:rsidRDefault="009F4E79" w:rsidP="00C6007C">
      <w:pPr>
        <w:pStyle w:val="Antrat1"/>
        <w:tabs>
          <w:tab w:val="left" w:pos="1134"/>
        </w:tabs>
        <w:ind w:right="21"/>
        <w:jc w:val="center"/>
      </w:pPr>
      <w:r w:rsidRPr="00C6007C">
        <w:lastRenderedPageBreak/>
        <w:t>Pakuotės lapelis: informacija pacientui</w:t>
      </w:r>
    </w:p>
    <w:p w14:paraId="05EBED77" w14:textId="77777777" w:rsidR="009F4E79" w:rsidRPr="00C6007C" w:rsidRDefault="009F4E79" w:rsidP="00186D81">
      <w:pPr>
        <w:pStyle w:val="Pagrindinistekstas"/>
        <w:tabs>
          <w:tab w:val="left" w:pos="1134"/>
        </w:tabs>
        <w:ind w:left="1843" w:right="21"/>
        <w:jc w:val="center"/>
        <w:rPr>
          <w:b/>
        </w:rPr>
      </w:pPr>
    </w:p>
    <w:p w14:paraId="4701926C" w14:textId="00712337" w:rsidR="009F4E79" w:rsidRPr="00C6007C" w:rsidRDefault="00020405" w:rsidP="00186D81">
      <w:pPr>
        <w:tabs>
          <w:tab w:val="left" w:pos="1134"/>
        </w:tabs>
        <w:ind w:right="21"/>
        <w:jc w:val="center"/>
        <w:rPr>
          <w:b/>
        </w:rPr>
      </w:pPr>
      <w:proofErr w:type="spellStart"/>
      <w:r w:rsidRPr="00020405">
        <w:rPr>
          <w:b/>
        </w:rPr>
        <w:t>Voxsill</w:t>
      </w:r>
      <w:proofErr w:type="spellEnd"/>
      <w:r w:rsidRPr="00020405">
        <w:rPr>
          <w:b/>
        </w:rPr>
        <w:t xml:space="preserve"> medaus ir citrinų skonio</w:t>
      </w:r>
      <w:r w:rsidRPr="00020405" w:rsidDel="00020405">
        <w:rPr>
          <w:b/>
        </w:rPr>
        <w:t xml:space="preserve"> </w:t>
      </w:r>
      <w:r w:rsidR="009F4E79" w:rsidRPr="00C6007C">
        <w:rPr>
          <w:b/>
        </w:rPr>
        <w:t>0,6 mg/1,2 mg</w:t>
      </w:r>
      <w:r w:rsidR="009F4E79" w:rsidRPr="00C6007C">
        <w:rPr>
          <w:b/>
          <w:bCs/>
        </w:rPr>
        <w:t xml:space="preserve"> kietosios pastilės</w:t>
      </w:r>
      <w:r w:rsidR="009F4E79" w:rsidRPr="00C6007C">
        <w:t xml:space="preserve"> </w:t>
      </w:r>
    </w:p>
    <w:p w14:paraId="225B08CF" w14:textId="0076D201" w:rsidR="009F4E79" w:rsidRPr="00186D81" w:rsidRDefault="00186D81" w:rsidP="00186D81">
      <w:pPr>
        <w:pStyle w:val="Pagrindinistekstas"/>
        <w:tabs>
          <w:tab w:val="left" w:pos="1134"/>
        </w:tabs>
        <w:ind w:right="21"/>
        <w:jc w:val="center"/>
        <w:rPr>
          <w:bCs/>
        </w:rPr>
      </w:pPr>
      <w:proofErr w:type="spellStart"/>
      <w:r w:rsidRPr="00186D81">
        <w:t>a</w:t>
      </w:r>
      <w:r w:rsidR="009F4E79" w:rsidRPr="00186D81">
        <w:t>milmetakrezolis</w:t>
      </w:r>
      <w:proofErr w:type="spellEnd"/>
      <w:r w:rsidRPr="00186D81">
        <w:t xml:space="preserve">, </w:t>
      </w:r>
      <w:r w:rsidR="009F4E79" w:rsidRPr="00186D81">
        <w:t>2,4-dichlorbenzilo alkoholis</w:t>
      </w:r>
    </w:p>
    <w:p w14:paraId="7E62426A" w14:textId="77777777" w:rsidR="00186D81" w:rsidRDefault="00186D81" w:rsidP="00186D81">
      <w:pPr>
        <w:pStyle w:val="Antrat1"/>
        <w:tabs>
          <w:tab w:val="left" w:pos="1134"/>
        </w:tabs>
        <w:ind w:right="21"/>
        <w:jc w:val="both"/>
      </w:pPr>
    </w:p>
    <w:p w14:paraId="196DC34B" w14:textId="7E362625" w:rsidR="009F4E79" w:rsidRPr="00C6007C" w:rsidRDefault="009F4E79" w:rsidP="00C6007C">
      <w:pPr>
        <w:pStyle w:val="Antrat1"/>
        <w:tabs>
          <w:tab w:val="left" w:pos="1134"/>
        </w:tabs>
        <w:ind w:left="0" w:right="21" w:firstLine="0"/>
        <w:jc w:val="both"/>
      </w:pPr>
      <w:r w:rsidRPr="00C6007C">
        <w:t>Atidžiai perskaitykite visą šį lapelį, prieš pradėdami vartoti šį vaistą, nes jame pateikiama Jums svarbi informacija.</w:t>
      </w:r>
    </w:p>
    <w:p w14:paraId="01AD8732" w14:textId="69631201" w:rsidR="009F4E79" w:rsidRPr="00C6007C" w:rsidRDefault="009F4E79" w:rsidP="00C6007C">
      <w:pPr>
        <w:pStyle w:val="Sraopastraipa"/>
        <w:tabs>
          <w:tab w:val="left" w:pos="142"/>
          <w:tab w:val="left" w:pos="1134"/>
        </w:tabs>
        <w:ind w:left="0" w:right="21" w:firstLine="0"/>
        <w:jc w:val="both"/>
      </w:pPr>
      <w:r w:rsidRPr="00C6007C">
        <w:t>Visada vartokite šį vaistą tiksliai kaip nurodyta šiame lapelyje arba kaip</w:t>
      </w:r>
      <w:r w:rsidR="00186D81">
        <w:t xml:space="preserve"> </w:t>
      </w:r>
      <w:r w:rsidRPr="00C6007C">
        <w:t>nurodė gydytojas arba vaistininkas.</w:t>
      </w:r>
    </w:p>
    <w:p w14:paraId="792844A7" w14:textId="77777777" w:rsidR="009F4E79" w:rsidRPr="00C6007C" w:rsidRDefault="009F4E79" w:rsidP="00C6007C">
      <w:pPr>
        <w:pStyle w:val="Sraopastraipa"/>
        <w:numPr>
          <w:ilvl w:val="0"/>
          <w:numId w:val="5"/>
        </w:numPr>
        <w:tabs>
          <w:tab w:val="left" w:pos="567"/>
          <w:tab w:val="left" w:pos="1134"/>
        </w:tabs>
        <w:ind w:left="567" w:right="21" w:hanging="567"/>
        <w:jc w:val="both"/>
      </w:pPr>
      <w:r w:rsidRPr="00C6007C">
        <w:t>Neišmeskite šio lapelio, nes vėl gali prireikti jį perskaityti.</w:t>
      </w:r>
    </w:p>
    <w:p w14:paraId="18DEC36B" w14:textId="77777777" w:rsidR="009F4E79" w:rsidRPr="00C6007C" w:rsidRDefault="009F4E79" w:rsidP="00C6007C">
      <w:pPr>
        <w:pStyle w:val="Sraopastraipa"/>
        <w:numPr>
          <w:ilvl w:val="0"/>
          <w:numId w:val="5"/>
        </w:numPr>
        <w:tabs>
          <w:tab w:val="left" w:pos="567"/>
          <w:tab w:val="left" w:pos="1134"/>
        </w:tabs>
        <w:ind w:left="567" w:right="21" w:hanging="567"/>
        <w:jc w:val="both"/>
      </w:pPr>
      <w:r w:rsidRPr="00C6007C">
        <w:t>Jeigu kiltų daugiau klausimų, kreipkitės į vaistininką.</w:t>
      </w:r>
    </w:p>
    <w:p w14:paraId="34FB96F2" w14:textId="77777777" w:rsidR="009F4E79" w:rsidRPr="00C6007C" w:rsidRDefault="009F4E79" w:rsidP="00C6007C">
      <w:pPr>
        <w:pStyle w:val="Sraopastraipa"/>
        <w:numPr>
          <w:ilvl w:val="0"/>
          <w:numId w:val="5"/>
        </w:numPr>
        <w:tabs>
          <w:tab w:val="left" w:pos="567"/>
          <w:tab w:val="left" w:pos="1134"/>
        </w:tabs>
        <w:ind w:left="567" w:right="21" w:hanging="567"/>
        <w:jc w:val="both"/>
      </w:pPr>
      <w:r w:rsidRPr="00C6007C">
        <w:t>Jeigu pasireiškė šalutinis poveikis (net jeigu jis šiame lapelyje nenurodytas), kreipkitės į gydytoją arba vaistininką. Žr. 4 skyrių.</w:t>
      </w:r>
    </w:p>
    <w:p w14:paraId="32DA88CC" w14:textId="77777777" w:rsidR="009F4E79" w:rsidRPr="00C6007C" w:rsidRDefault="009F4E79" w:rsidP="00C6007C">
      <w:pPr>
        <w:pStyle w:val="Sraopastraipa"/>
        <w:numPr>
          <w:ilvl w:val="0"/>
          <w:numId w:val="5"/>
        </w:numPr>
        <w:tabs>
          <w:tab w:val="left" w:pos="567"/>
          <w:tab w:val="left" w:pos="1134"/>
        </w:tabs>
        <w:ind w:left="567" w:right="21" w:hanging="567"/>
        <w:jc w:val="both"/>
      </w:pPr>
      <w:r w:rsidRPr="00C6007C">
        <w:t>Jei per 3 dienas Jūsų savijauta nepagerėjo arba net pablogėjo, kreipkitės į gydytoją.</w:t>
      </w:r>
    </w:p>
    <w:p w14:paraId="04BECD82" w14:textId="77777777" w:rsidR="009F4E79" w:rsidRPr="00C6007C" w:rsidRDefault="009F4E79" w:rsidP="00C6007C">
      <w:pPr>
        <w:pStyle w:val="Pagrindinistekstas"/>
        <w:tabs>
          <w:tab w:val="left" w:pos="1134"/>
        </w:tabs>
        <w:ind w:right="21"/>
        <w:jc w:val="both"/>
      </w:pPr>
    </w:p>
    <w:p w14:paraId="26DEAE13" w14:textId="77777777" w:rsidR="009F4E79" w:rsidRPr="00C6007C" w:rsidRDefault="009F4E79" w:rsidP="00C6007C">
      <w:pPr>
        <w:pStyle w:val="Antrat1"/>
        <w:tabs>
          <w:tab w:val="left" w:pos="1134"/>
        </w:tabs>
        <w:ind w:right="21" w:hanging="449"/>
        <w:jc w:val="both"/>
      </w:pPr>
      <w:r w:rsidRPr="00C6007C">
        <w:t>Apie ką rašoma šiame lapelyje?</w:t>
      </w:r>
    </w:p>
    <w:p w14:paraId="47C8CB12" w14:textId="08C1327A" w:rsidR="009F4E79" w:rsidRPr="00C6007C" w:rsidRDefault="009F4E79" w:rsidP="00C6007C">
      <w:pPr>
        <w:pStyle w:val="Sraopastraipa"/>
        <w:numPr>
          <w:ilvl w:val="0"/>
          <w:numId w:val="4"/>
        </w:numPr>
        <w:tabs>
          <w:tab w:val="left" w:pos="1134"/>
        </w:tabs>
        <w:ind w:left="567" w:right="21" w:hanging="567"/>
        <w:jc w:val="both"/>
        <w:rPr>
          <w:bCs/>
        </w:rPr>
      </w:pPr>
      <w:r w:rsidRPr="00C6007C">
        <w:t xml:space="preserve">Kas yra </w:t>
      </w:r>
      <w:proofErr w:type="spellStart"/>
      <w:r w:rsidR="00020405">
        <w:t>Voxsill</w:t>
      </w:r>
      <w:proofErr w:type="spellEnd"/>
      <w:r w:rsidR="00020405">
        <w:t xml:space="preserve"> medaus ir citrinų skonio</w:t>
      </w:r>
      <w:r w:rsidRPr="00C6007C">
        <w:t xml:space="preserve"> ir kam jis vartojamas</w:t>
      </w:r>
    </w:p>
    <w:p w14:paraId="7D2345E8" w14:textId="5D44B07C" w:rsidR="009F4E79" w:rsidRPr="00C6007C" w:rsidRDefault="009F4E79" w:rsidP="00C6007C">
      <w:pPr>
        <w:pStyle w:val="Antrat1"/>
        <w:numPr>
          <w:ilvl w:val="0"/>
          <w:numId w:val="4"/>
        </w:numPr>
        <w:tabs>
          <w:tab w:val="left" w:pos="1134"/>
        </w:tabs>
        <w:ind w:left="567" w:right="21" w:hanging="567"/>
        <w:jc w:val="both"/>
        <w:rPr>
          <w:b w:val="0"/>
        </w:rPr>
      </w:pPr>
      <w:r w:rsidRPr="00C6007C">
        <w:rPr>
          <w:b w:val="0"/>
        </w:rPr>
        <w:t xml:space="preserve">Kas žinotina prieš vartojant </w:t>
      </w:r>
      <w:proofErr w:type="spellStart"/>
      <w:r w:rsidR="00020405">
        <w:rPr>
          <w:b w:val="0"/>
        </w:rPr>
        <w:t>Voxsill</w:t>
      </w:r>
      <w:proofErr w:type="spellEnd"/>
      <w:r w:rsidR="00020405">
        <w:rPr>
          <w:b w:val="0"/>
        </w:rPr>
        <w:t xml:space="preserve"> medaus ir citrinų skonio</w:t>
      </w:r>
    </w:p>
    <w:p w14:paraId="4D3DC35A" w14:textId="62026E2B" w:rsidR="009F4E79" w:rsidRPr="00C6007C" w:rsidRDefault="009F4E79" w:rsidP="00C6007C">
      <w:pPr>
        <w:pStyle w:val="Sraopastraipa"/>
        <w:numPr>
          <w:ilvl w:val="0"/>
          <w:numId w:val="4"/>
        </w:numPr>
        <w:tabs>
          <w:tab w:val="left" w:pos="1134"/>
        </w:tabs>
        <w:ind w:left="567" w:right="21" w:hanging="567"/>
        <w:jc w:val="both"/>
        <w:rPr>
          <w:bCs/>
        </w:rPr>
      </w:pPr>
      <w:r w:rsidRPr="00C6007C">
        <w:t xml:space="preserve">Kaip vartoti </w:t>
      </w:r>
      <w:proofErr w:type="spellStart"/>
      <w:r w:rsidR="00020405">
        <w:t>Voxsill</w:t>
      </w:r>
      <w:proofErr w:type="spellEnd"/>
      <w:r w:rsidR="00020405">
        <w:t xml:space="preserve"> medaus ir citrinų skonio</w:t>
      </w:r>
    </w:p>
    <w:p w14:paraId="557C2717" w14:textId="77777777" w:rsidR="009F4E79" w:rsidRPr="00C6007C" w:rsidRDefault="009F4E79" w:rsidP="00C6007C">
      <w:pPr>
        <w:pStyle w:val="Antrat1"/>
        <w:numPr>
          <w:ilvl w:val="0"/>
          <w:numId w:val="4"/>
        </w:numPr>
        <w:tabs>
          <w:tab w:val="left" w:pos="1134"/>
        </w:tabs>
        <w:ind w:left="567" w:right="21" w:hanging="567"/>
        <w:jc w:val="both"/>
        <w:rPr>
          <w:b w:val="0"/>
        </w:rPr>
      </w:pPr>
      <w:r w:rsidRPr="00C6007C">
        <w:rPr>
          <w:b w:val="0"/>
        </w:rPr>
        <w:t>Galimas šalutinis poveikis</w:t>
      </w:r>
    </w:p>
    <w:p w14:paraId="16F47D91" w14:textId="219A43EF" w:rsidR="009F4E79" w:rsidRPr="00C6007C" w:rsidRDefault="009F4E79" w:rsidP="00C6007C">
      <w:pPr>
        <w:pStyle w:val="Sraopastraipa"/>
        <w:numPr>
          <w:ilvl w:val="0"/>
          <w:numId w:val="4"/>
        </w:numPr>
        <w:tabs>
          <w:tab w:val="left" w:pos="1134"/>
        </w:tabs>
        <w:ind w:left="567" w:right="21" w:hanging="567"/>
        <w:jc w:val="both"/>
        <w:rPr>
          <w:bCs/>
        </w:rPr>
      </w:pPr>
      <w:r w:rsidRPr="00C6007C">
        <w:t xml:space="preserve">Kaip laikyti </w:t>
      </w:r>
      <w:proofErr w:type="spellStart"/>
      <w:r w:rsidR="00020405">
        <w:t>Voxsill</w:t>
      </w:r>
      <w:proofErr w:type="spellEnd"/>
      <w:r w:rsidR="00020405">
        <w:t xml:space="preserve"> medaus ir citrinų skonio</w:t>
      </w:r>
    </w:p>
    <w:p w14:paraId="3C81DFD8" w14:textId="77777777" w:rsidR="009F4E79" w:rsidRPr="00C6007C" w:rsidRDefault="009F4E79" w:rsidP="00C6007C">
      <w:pPr>
        <w:pStyle w:val="Antrat1"/>
        <w:numPr>
          <w:ilvl w:val="0"/>
          <w:numId w:val="4"/>
        </w:numPr>
        <w:tabs>
          <w:tab w:val="left" w:pos="1134"/>
        </w:tabs>
        <w:ind w:left="567" w:right="21" w:hanging="567"/>
        <w:jc w:val="both"/>
        <w:rPr>
          <w:b w:val="0"/>
        </w:rPr>
      </w:pPr>
      <w:r w:rsidRPr="00C6007C">
        <w:rPr>
          <w:b w:val="0"/>
        </w:rPr>
        <w:t>Pakuotės turinys ir kita informacija</w:t>
      </w:r>
    </w:p>
    <w:p w14:paraId="5D7535D6" w14:textId="77777777" w:rsidR="009F4E79" w:rsidRDefault="009F4E79" w:rsidP="00186D81">
      <w:pPr>
        <w:pStyle w:val="Pagrindinistekstas"/>
        <w:tabs>
          <w:tab w:val="left" w:pos="1134"/>
        </w:tabs>
        <w:ind w:right="21"/>
        <w:jc w:val="both"/>
        <w:rPr>
          <w:b/>
          <w:lang w:val="en-GB"/>
        </w:rPr>
      </w:pPr>
    </w:p>
    <w:p w14:paraId="2CA9495B" w14:textId="77777777" w:rsidR="00C0579B" w:rsidRPr="00C6007C" w:rsidRDefault="00C0579B" w:rsidP="00186D81">
      <w:pPr>
        <w:pStyle w:val="Pagrindinistekstas"/>
        <w:tabs>
          <w:tab w:val="left" w:pos="1134"/>
        </w:tabs>
        <w:ind w:right="21"/>
        <w:jc w:val="both"/>
        <w:rPr>
          <w:b/>
          <w:lang w:val="en-GB"/>
        </w:rPr>
      </w:pPr>
    </w:p>
    <w:p w14:paraId="749F40CF" w14:textId="7607BB0D" w:rsidR="009F4E79" w:rsidRPr="00C6007C" w:rsidRDefault="009F4E79" w:rsidP="00C6007C">
      <w:pPr>
        <w:pStyle w:val="Sraopastraipa"/>
        <w:numPr>
          <w:ilvl w:val="0"/>
          <w:numId w:val="3"/>
        </w:numPr>
        <w:tabs>
          <w:tab w:val="left" w:pos="567"/>
          <w:tab w:val="left" w:pos="1134"/>
        </w:tabs>
        <w:ind w:right="21" w:hanging="838"/>
        <w:jc w:val="both"/>
        <w:rPr>
          <w:b/>
        </w:rPr>
      </w:pPr>
      <w:r w:rsidRPr="00C6007C">
        <w:rPr>
          <w:b/>
        </w:rPr>
        <w:t xml:space="preserve">Kas yra </w:t>
      </w:r>
      <w:proofErr w:type="spellStart"/>
      <w:r w:rsidR="00020405">
        <w:rPr>
          <w:b/>
        </w:rPr>
        <w:t>Voxsill</w:t>
      </w:r>
      <w:proofErr w:type="spellEnd"/>
      <w:r w:rsidR="00020405">
        <w:rPr>
          <w:b/>
        </w:rPr>
        <w:t xml:space="preserve"> medaus ir citrinų skonio</w:t>
      </w:r>
      <w:r w:rsidRPr="00C6007C">
        <w:rPr>
          <w:b/>
        </w:rPr>
        <w:t xml:space="preserve"> ir kam jis vartojamas</w:t>
      </w:r>
    </w:p>
    <w:p w14:paraId="210AD414" w14:textId="77777777" w:rsidR="00186D81" w:rsidRDefault="00186D81" w:rsidP="00186D81">
      <w:pPr>
        <w:tabs>
          <w:tab w:val="left" w:pos="837"/>
          <w:tab w:val="left" w:pos="838"/>
          <w:tab w:val="left" w:pos="1134"/>
        </w:tabs>
        <w:ind w:right="21"/>
      </w:pPr>
      <w:bookmarkStart w:id="14" w:name="_Hlk151711992"/>
    </w:p>
    <w:p w14:paraId="1C863EE3" w14:textId="0A8BF6CD" w:rsidR="009F4E79" w:rsidRPr="00C6007C" w:rsidRDefault="00020405" w:rsidP="00C6007C">
      <w:pPr>
        <w:tabs>
          <w:tab w:val="left" w:pos="837"/>
          <w:tab w:val="left" w:pos="838"/>
          <w:tab w:val="left" w:pos="1134"/>
        </w:tabs>
        <w:ind w:right="21"/>
        <w:rPr>
          <w:bCs/>
        </w:rPr>
      </w:pPr>
      <w:proofErr w:type="spellStart"/>
      <w:r>
        <w:t>Voxsill</w:t>
      </w:r>
      <w:proofErr w:type="spellEnd"/>
      <w:r>
        <w:t xml:space="preserve"> medaus ir citrinų skonio</w:t>
      </w:r>
      <w:r w:rsidR="009F4E79" w:rsidRPr="00C6007C">
        <w:t xml:space="preserve"> sudėtyje yra </w:t>
      </w:r>
      <w:proofErr w:type="spellStart"/>
      <w:r w:rsidR="009F4E79" w:rsidRPr="00C6007C">
        <w:t>amilmetakrezolio</w:t>
      </w:r>
      <w:proofErr w:type="spellEnd"/>
      <w:r w:rsidR="009F4E79" w:rsidRPr="00C6007C">
        <w:t xml:space="preserve"> ir 2,4-dichlorbenzilo alkoholio, kurie pasižymi antiseptiniu poveikiu, t. y. naikina bakterijas, virusus ir </w:t>
      </w:r>
      <w:proofErr w:type="spellStart"/>
      <w:r w:rsidR="009F4E79" w:rsidRPr="00C6007C">
        <w:t>mieliagrybius</w:t>
      </w:r>
      <w:proofErr w:type="spellEnd"/>
      <w:r w:rsidR="009F4E79" w:rsidRPr="00C6007C">
        <w:t>, sukeliančius gerklės skausmą ir uždegimą burnos ertmėje bei ryklėje.</w:t>
      </w:r>
    </w:p>
    <w:bookmarkEnd w:id="14"/>
    <w:p w14:paraId="65273D57" w14:textId="77777777" w:rsidR="009F4E79" w:rsidRPr="00C6007C" w:rsidRDefault="009F4E79" w:rsidP="00C6007C">
      <w:pPr>
        <w:pStyle w:val="Pagrindinistekstas"/>
        <w:tabs>
          <w:tab w:val="left" w:pos="1134"/>
        </w:tabs>
        <w:ind w:right="21" w:hanging="838"/>
        <w:jc w:val="both"/>
      </w:pPr>
    </w:p>
    <w:p w14:paraId="2D691942" w14:textId="128C1EC1"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vartojamas vietiniam trumpalaikiam burnos ertmės ir ryklės uždegiminių bei infekcinių ligų simptomų gydymui ir gerklės skausmo malšinimui.</w:t>
      </w:r>
    </w:p>
    <w:p w14:paraId="33FACCF9" w14:textId="77777777" w:rsidR="009F4E79" w:rsidRPr="00C6007C" w:rsidRDefault="009F4E79" w:rsidP="00C6007C">
      <w:pPr>
        <w:pStyle w:val="Pagrindinistekstas"/>
        <w:tabs>
          <w:tab w:val="left" w:pos="1134"/>
        </w:tabs>
        <w:ind w:left="118" w:right="21" w:hanging="838"/>
        <w:jc w:val="both"/>
      </w:pPr>
    </w:p>
    <w:p w14:paraId="379637B0" w14:textId="4369EA77" w:rsidR="009F4E79" w:rsidRPr="00C6007C" w:rsidRDefault="009F4E79" w:rsidP="00C6007C">
      <w:pPr>
        <w:pStyle w:val="Pagrindinistekstas"/>
        <w:tabs>
          <w:tab w:val="left" w:pos="1134"/>
        </w:tabs>
        <w:ind w:right="21"/>
        <w:jc w:val="both"/>
      </w:pPr>
      <w:r w:rsidRPr="00C6007C">
        <w:t>Vaistas skirtas suaugusiesiems, paaugliams ir vaikams nuo 6 metų.</w:t>
      </w:r>
    </w:p>
    <w:p w14:paraId="18E31C81" w14:textId="77777777" w:rsidR="009F4E79" w:rsidRPr="00C6007C" w:rsidRDefault="009F4E79" w:rsidP="00C6007C">
      <w:pPr>
        <w:pStyle w:val="Pagrindinistekstas"/>
        <w:tabs>
          <w:tab w:val="left" w:pos="1134"/>
        </w:tabs>
        <w:ind w:left="118" w:right="21"/>
        <w:jc w:val="both"/>
      </w:pPr>
    </w:p>
    <w:p w14:paraId="5BC931DD" w14:textId="77777777" w:rsidR="009F4E79" w:rsidRPr="00C6007C" w:rsidRDefault="009F4E79" w:rsidP="00C6007C">
      <w:pPr>
        <w:pStyle w:val="Pagrindinistekstas"/>
        <w:tabs>
          <w:tab w:val="left" w:pos="1134"/>
        </w:tabs>
        <w:ind w:right="21"/>
        <w:jc w:val="both"/>
      </w:pPr>
      <w:r w:rsidRPr="00C6007C">
        <w:t>Jei per 3 dienas Jūsų savijauta nepagerėjo arba net pablogėjo, kreipkitės į gydytoją.</w:t>
      </w:r>
    </w:p>
    <w:p w14:paraId="508AE38B" w14:textId="77777777" w:rsidR="009F4E79" w:rsidRPr="00C6007C" w:rsidRDefault="009F4E79" w:rsidP="00726566">
      <w:pPr>
        <w:pStyle w:val="Pagrindinistekstas"/>
        <w:tabs>
          <w:tab w:val="left" w:pos="1134"/>
        </w:tabs>
        <w:ind w:right="21"/>
        <w:jc w:val="both"/>
      </w:pPr>
    </w:p>
    <w:p w14:paraId="7B4839CA" w14:textId="77777777" w:rsidR="009F4E79" w:rsidRPr="00C6007C" w:rsidRDefault="009F4E79" w:rsidP="00C6007C">
      <w:pPr>
        <w:pStyle w:val="Pagrindinistekstas"/>
        <w:tabs>
          <w:tab w:val="left" w:pos="1134"/>
        </w:tabs>
        <w:ind w:right="21"/>
        <w:jc w:val="both"/>
      </w:pPr>
    </w:p>
    <w:p w14:paraId="1CDDE29C" w14:textId="0BF458CC" w:rsidR="009F4E79" w:rsidRPr="00C6007C" w:rsidRDefault="009F4E79" w:rsidP="00C6007C">
      <w:pPr>
        <w:pStyle w:val="Antrat1"/>
        <w:numPr>
          <w:ilvl w:val="0"/>
          <w:numId w:val="3"/>
        </w:numPr>
        <w:tabs>
          <w:tab w:val="left" w:pos="567"/>
          <w:tab w:val="left" w:pos="1134"/>
        </w:tabs>
        <w:ind w:left="0" w:right="21" w:firstLine="0"/>
        <w:jc w:val="both"/>
      </w:pPr>
      <w:r w:rsidRPr="00C6007C">
        <w:t xml:space="preserve">Kas žinotina prieš vartojant </w:t>
      </w:r>
      <w:proofErr w:type="spellStart"/>
      <w:r w:rsidR="00020405">
        <w:t>Voxsill</w:t>
      </w:r>
      <w:proofErr w:type="spellEnd"/>
      <w:r w:rsidR="00020405">
        <w:t xml:space="preserve"> medaus ir citrinų skonio</w:t>
      </w:r>
    </w:p>
    <w:p w14:paraId="074B47A1" w14:textId="77777777" w:rsidR="009F4E79" w:rsidRPr="00C6007C" w:rsidRDefault="009F4E79" w:rsidP="00C6007C">
      <w:pPr>
        <w:pStyle w:val="Pagrindinistekstas"/>
        <w:tabs>
          <w:tab w:val="left" w:pos="1134"/>
        </w:tabs>
        <w:ind w:right="21"/>
        <w:jc w:val="both"/>
      </w:pPr>
    </w:p>
    <w:p w14:paraId="6E078D81" w14:textId="5654D061" w:rsidR="009F4E79" w:rsidRPr="00C6007C" w:rsidRDefault="00020405" w:rsidP="00C6007C">
      <w:pPr>
        <w:pStyle w:val="Pagrindinistekstas"/>
        <w:tabs>
          <w:tab w:val="left" w:pos="1134"/>
        </w:tabs>
        <w:ind w:right="21"/>
        <w:jc w:val="both"/>
        <w:rPr>
          <w:b/>
          <w:bCs/>
        </w:rPr>
      </w:pPr>
      <w:proofErr w:type="spellStart"/>
      <w:r>
        <w:rPr>
          <w:b/>
        </w:rPr>
        <w:t>Voxsill</w:t>
      </w:r>
      <w:proofErr w:type="spellEnd"/>
      <w:r>
        <w:rPr>
          <w:b/>
        </w:rPr>
        <w:t xml:space="preserve"> medaus ir citrinų skonio</w:t>
      </w:r>
      <w:r w:rsidR="009F4E79" w:rsidRPr="00C6007C">
        <w:rPr>
          <w:b/>
        </w:rPr>
        <w:t xml:space="preserve"> vartoti draudžiama</w:t>
      </w:r>
    </w:p>
    <w:p w14:paraId="32CC7989" w14:textId="03AB5BC0" w:rsidR="009F4E79" w:rsidRPr="00C6007C" w:rsidRDefault="009F4E79" w:rsidP="00C6007C">
      <w:pPr>
        <w:pStyle w:val="Pagrindinistekstas"/>
        <w:numPr>
          <w:ilvl w:val="0"/>
          <w:numId w:val="5"/>
        </w:numPr>
        <w:tabs>
          <w:tab w:val="left" w:pos="567"/>
        </w:tabs>
        <w:ind w:left="0" w:right="21" w:firstLine="0"/>
        <w:jc w:val="both"/>
      </w:pPr>
      <w:r w:rsidRPr="00C6007C">
        <w:t xml:space="preserve">jeigu yra alergija </w:t>
      </w:r>
      <w:proofErr w:type="spellStart"/>
      <w:r w:rsidRPr="00C6007C">
        <w:t>amilmetakrezoliui</w:t>
      </w:r>
      <w:proofErr w:type="spellEnd"/>
      <w:r w:rsidRPr="00C6007C">
        <w:t>, 2,4-dichlorbenzilo alkoholiui arba bet kuriai pagalbinei šio vaisto medžiagai (jos išvardytos 6 skyriuje);</w:t>
      </w:r>
    </w:p>
    <w:p w14:paraId="695F575B" w14:textId="7D44C8FD" w:rsidR="009F4E79" w:rsidRPr="00C6007C" w:rsidRDefault="009F4E79" w:rsidP="00C6007C">
      <w:pPr>
        <w:pStyle w:val="Pagrindinistekstas"/>
        <w:numPr>
          <w:ilvl w:val="0"/>
          <w:numId w:val="5"/>
        </w:numPr>
        <w:tabs>
          <w:tab w:val="left" w:pos="567"/>
        </w:tabs>
        <w:ind w:left="0" w:right="21" w:firstLine="0"/>
        <w:jc w:val="both"/>
      </w:pPr>
      <w:bookmarkStart w:id="15" w:name="_Hlk151712030"/>
      <w:r w:rsidRPr="00C6007C">
        <w:t xml:space="preserve">vaisto </w:t>
      </w:r>
      <w:r w:rsidR="00EE7314">
        <w:t>draudžiama</w:t>
      </w:r>
      <w:r w:rsidR="00EE7314" w:rsidRPr="00C6007C">
        <w:t xml:space="preserve"> </w:t>
      </w:r>
      <w:r w:rsidR="001876EA">
        <w:t>skirti</w:t>
      </w:r>
      <w:r w:rsidR="001876EA" w:rsidRPr="00C6007C">
        <w:t xml:space="preserve"> </w:t>
      </w:r>
      <w:r w:rsidRPr="00C6007C">
        <w:t xml:space="preserve">jaunesniems </w:t>
      </w:r>
      <w:r w:rsidR="00B15189">
        <w:t xml:space="preserve">kaip </w:t>
      </w:r>
      <w:r w:rsidRPr="00C6007C">
        <w:t xml:space="preserve">6 metų vaikams; kietosios pastilės dydis netinka </w:t>
      </w:r>
      <w:r w:rsidR="00CE735F">
        <w:t xml:space="preserve">vartoti </w:t>
      </w:r>
      <w:r w:rsidRPr="00C6007C">
        <w:t>mažiems vaikams.</w:t>
      </w:r>
    </w:p>
    <w:bookmarkEnd w:id="15"/>
    <w:p w14:paraId="09A72F0E" w14:textId="77777777" w:rsidR="009F4E79" w:rsidRPr="00C6007C" w:rsidRDefault="009F4E79" w:rsidP="00C6007C">
      <w:pPr>
        <w:pStyle w:val="Pagrindinistekstas"/>
        <w:tabs>
          <w:tab w:val="left" w:pos="1134"/>
        </w:tabs>
        <w:ind w:left="838" w:right="21"/>
        <w:jc w:val="both"/>
      </w:pPr>
    </w:p>
    <w:p w14:paraId="6DC4DC43" w14:textId="77777777" w:rsidR="009F4E79" w:rsidRDefault="009F4E79" w:rsidP="00726566">
      <w:pPr>
        <w:pStyle w:val="Antrat1"/>
        <w:tabs>
          <w:tab w:val="left" w:pos="1134"/>
        </w:tabs>
        <w:ind w:left="0" w:right="21" w:firstLine="0"/>
        <w:jc w:val="both"/>
      </w:pPr>
      <w:r w:rsidRPr="00C6007C">
        <w:t>Įspėjimai ir atsargumo priemonės</w:t>
      </w:r>
    </w:p>
    <w:p w14:paraId="3442EEAD" w14:textId="1AF03709" w:rsidR="009F4E79" w:rsidRPr="00C6007C" w:rsidRDefault="00020405" w:rsidP="00C6007C">
      <w:pPr>
        <w:pStyle w:val="Pagrindinistekstas"/>
        <w:tabs>
          <w:tab w:val="left" w:pos="1134"/>
        </w:tabs>
        <w:ind w:right="21"/>
        <w:jc w:val="both"/>
      </w:pPr>
      <w:bookmarkStart w:id="16" w:name="_Hlk151712056"/>
      <w:proofErr w:type="spellStart"/>
      <w:r>
        <w:t>Voxsill</w:t>
      </w:r>
      <w:proofErr w:type="spellEnd"/>
      <w:r>
        <w:t xml:space="preserve"> medaus ir citrinų skonio</w:t>
      </w:r>
      <w:r w:rsidR="009F4E79" w:rsidRPr="00C6007C">
        <w:t xml:space="preserve"> skirtas trumpalaikiam gydymui, ne ilgiau kaip 3 dienas (ilgesnis vartojimas gali sutrikdyti normali</w:t>
      </w:r>
      <w:r w:rsidR="00BB0444">
        <w:t>os</w:t>
      </w:r>
      <w:r w:rsidR="009F4E79" w:rsidRPr="00C6007C">
        <w:t xml:space="preserve"> burnos mikrofloros pusiausvyrą ir sukelti patogeninių mikroorganizmų</w:t>
      </w:r>
      <w:r w:rsidR="00BB0444" w:rsidRPr="00BB0444">
        <w:t xml:space="preserve"> </w:t>
      </w:r>
      <w:r w:rsidR="00BB0444">
        <w:t>perteklinį dauginimąsi</w:t>
      </w:r>
      <w:r w:rsidR="009F4E79" w:rsidRPr="00C6007C">
        <w:t>).</w:t>
      </w:r>
    </w:p>
    <w:bookmarkEnd w:id="16"/>
    <w:p w14:paraId="06CB31E7" w14:textId="77777777" w:rsidR="009F4E79" w:rsidRPr="00C6007C" w:rsidRDefault="009F4E79" w:rsidP="00726566">
      <w:pPr>
        <w:tabs>
          <w:tab w:val="left" w:pos="1134"/>
        </w:tabs>
        <w:ind w:right="21"/>
        <w:jc w:val="both"/>
      </w:pPr>
    </w:p>
    <w:p w14:paraId="3C46103C" w14:textId="77777777" w:rsidR="009F4E79" w:rsidRPr="00C6007C" w:rsidRDefault="009F4E79" w:rsidP="00C6007C">
      <w:pPr>
        <w:pStyle w:val="Pagrindinistekstas"/>
        <w:tabs>
          <w:tab w:val="left" w:pos="1134"/>
        </w:tabs>
        <w:ind w:right="21"/>
        <w:jc w:val="both"/>
      </w:pPr>
      <w:r w:rsidRPr="00C6007C">
        <w:t xml:space="preserve">Jeigu simptomai išlieka ilgiau nei 3 dienas arba atsiranda karščiavimas, pasitarkite su gydytoju. </w:t>
      </w:r>
    </w:p>
    <w:p w14:paraId="66E992CE" w14:textId="77777777" w:rsidR="009F4E79" w:rsidRPr="00C6007C" w:rsidRDefault="009F4E79" w:rsidP="00C6007C">
      <w:pPr>
        <w:tabs>
          <w:tab w:val="left" w:pos="1134"/>
        </w:tabs>
        <w:ind w:right="21" w:hanging="838"/>
        <w:jc w:val="both"/>
        <w:rPr>
          <w:i/>
          <w:iCs/>
        </w:rPr>
      </w:pPr>
    </w:p>
    <w:p w14:paraId="29B1CDD7" w14:textId="77777777" w:rsidR="009F4E79" w:rsidRPr="00C6007C" w:rsidRDefault="009F4E79" w:rsidP="00C6007C">
      <w:pPr>
        <w:pStyle w:val="Antrat1"/>
        <w:tabs>
          <w:tab w:val="left" w:pos="1134"/>
        </w:tabs>
        <w:ind w:left="0" w:right="21" w:firstLine="0"/>
        <w:jc w:val="both"/>
      </w:pPr>
      <w:r w:rsidRPr="00C6007C">
        <w:t>Vaikams:</w:t>
      </w:r>
    </w:p>
    <w:p w14:paraId="25328540" w14:textId="0E9DCC6A"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negalima vartoti jaunesniems nei 6 metų vaikams.</w:t>
      </w:r>
    </w:p>
    <w:p w14:paraId="1E2EC16B" w14:textId="77777777" w:rsidR="009F4E79" w:rsidRPr="00C6007C" w:rsidRDefault="009F4E79" w:rsidP="00C6007C">
      <w:pPr>
        <w:tabs>
          <w:tab w:val="left" w:pos="1134"/>
        </w:tabs>
        <w:ind w:right="21"/>
        <w:jc w:val="both"/>
      </w:pPr>
    </w:p>
    <w:p w14:paraId="02BEDF32" w14:textId="602582DD" w:rsidR="009F4E79" w:rsidRPr="00C6007C" w:rsidRDefault="009F4E79" w:rsidP="00C6007C">
      <w:pPr>
        <w:pStyle w:val="Antrat1"/>
        <w:tabs>
          <w:tab w:val="left" w:pos="1134"/>
        </w:tabs>
        <w:ind w:left="0" w:right="21" w:firstLine="0"/>
        <w:jc w:val="both"/>
      </w:pPr>
      <w:r w:rsidRPr="00C6007C">
        <w:t xml:space="preserve">Kiti vaistai ir </w:t>
      </w:r>
      <w:proofErr w:type="spellStart"/>
      <w:r w:rsidR="00020405">
        <w:t>Voxsill</w:t>
      </w:r>
      <w:proofErr w:type="spellEnd"/>
      <w:r w:rsidR="00020405">
        <w:t xml:space="preserve"> medaus ir citrinų skonio</w:t>
      </w:r>
    </w:p>
    <w:p w14:paraId="6F8532EA" w14:textId="77777777" w:rsidR="009F4E79" w:rsidRPr="00C6007C" w:rsidRDefault="009F4E79" w:rsidP="00C6007C">
      <w:pPr>
        <w:pStyle w:val="Pagrindinistekstas"/>
        <w:tabs>
          <w:tab w:val="left" w:pos="1134"/>
        </w:tabs>
        <w:ind w:right="21"/>
        <w:jc w:val="both"/>
      </w:pPr>
      <w:r w:rsidRPr="00C6007C">
        <w:lastRenderedPageBreak/>
        <w:t xml:space="preserve">Jeigu vartojate ar neseniai vartojote kitų vaistų arba dėl to nesate tikri, apie tai pasakykite gydytojui arba vaistininkui. </w:t>
      </w:r>
    </w:p>
    <w:p w14:paraId="63FF2C3A" w14:textId="77777777" w:rsidR="009F4E79" w:rsidRPr="00C6007C" w:rsidRDefault="009F4E79" w:rsidP="00C6007C">
      <w:pPr>
        <w:pStyle w:val="Pagrindinistekstas"/>
        <w:tabs>
          <w:tab w:val="left" w:pos="1134"/>
        </w:tabs>
        <w:ind w:right="21"/>
        <w:jc w:val="both"/>
      </w:pPr>
    </w:p>
    <w:p w14:paraId="4F508928" w14:textId="3E0AEEED" w:rsidR="009F4E79" w:rsidRPr="00C6007C" w:rsidRDefault="009F4E79" w:rsidP="00C6007C">
      <w:pPr>
        <w:pStyle w:val="Pagrindinistekstas"/>
        <w:tabs>
          <w:tab w:val="left" w:pos="1134"/>
        </w:tabs>
        <w:ind w:right="21"/>
        <w:jc w:val="both"/>
      </w:pPr>
      <w:bookmarkStart w:id="17" w:name="_Hlk151712070"/>
      <w:r w:rsidRPr="00C6007C">
        <w:t>Vartojant kartu su kitais vietini</w:t>
      </w:r>
      <w:r w:rsidR="0025246F">
        <w:t>o poveikio</w:t>
      </w:r>
      <w:r w:rsidRPr="00C6007C">
        <w:t xml:space="preserve"> antiseptikais ar antibiotikais, gali sustiprėti antimikrobinis poveikis.</w:t>
      </w:r>
    </w:p>
    <w:bookmarkEnd w:id="17"/>
    <w:p w14:paraId="5FAAA66F" w14:textId="77777777" w:rsidR="009F4E79" w:rsidRPr="00C6007C" w:rsidRDefault="009F4E79" w:rsidP="00C6007C">
      <w:pPr>
        <w:tabs>
          <w:tab w:val="left" w:pos="1134"/>
        </w:tabs>
        <w:ind w:right="21"/>
        <w:jc w:val="both"/>
      </w:pPr>
    </w:p>
    <w:p w14:paraId="30BFE789" w14:textId="7D070481" w:rsidR="009F4E79" w:rsidRPr="00C6007C" w:rsidRDefault="00020405" w:rsidP="00C6007C">
      <w:pPr>
        <w:pStyle w:val="Antrat1"/>
        <w:tabs>
          <w:tab w:val="left" w:pos="1134"/>
        </w:tabs>
        <w:ind w:left="0" w:right="21" w:firstLine="0"/>
        <w:jc w:val="both"/>
      </w:pPr>
      <w:proofErr w:type="spellStart"/>
      <w:r>
        <w:t>Voxsill</w:t>
      </w:r>
      <w:proofErr w:type="spellEnd"/>
      <w:r>
        <w:t xml:space="preserve"> medaus ir citrinų skonio</w:t>
      </w:r>
      <w:r w:rsidR="009F4E79" w:rsidRPr="00C6007C">
        <w:t xml:space="preserve"> vartojimas su maistu ir gėrimais</w:t>
      </w:r>
    </w:p>
    <w:p w14:paraId="4D224C3C" w14:textId="5E6A6353" w:rsidR="009F4E79" w:rsidRPr="00C6007C" w:rsidRDefault="003F3B4B" w:rsidP="00C6007C">
      <w:pPr>
        <w:pStyle w:val="Pagrindinistekstas"/>
        <w:tabs>
          <w:tab w:val="left" w:pos="1134"/>
        </w:tabs>
        <w:ind w:right="21"/>
        <w:jc w:val="both"/>
      </w:pPr>
      <w:r>
        <w:t>K</w:t>
      </w:r>
      <w:r w:rsidRPr="00612FE1">
        <w:t xml:space="preserve">ietųjų pastilių </w:t>
      </w:r>
      <w:r>
        <w:t>n</w:t>
      </w:r>
      <w:r w:rsidR="009F4E79" w:rsidRPr="00C6007C">
        <w:t xml:space="preserve">erekomenduojama vartoti prieš pat valgį ar valgio metu. Nevalgykite ir negerkite mažiausiai 20 minučių po šio vaisto vartojimo. </w:t>
      </w:r>
    </w:p>
    <w:p w14:paraId="37D36EFE" w14:textId="77777777" w:rsidR="009F4E79" w:rsidRPr="00C6007C" w:rsidRDefault="009F4E79" w:rsidP="00C6007C">
      <w:pPr>
        <w:tabs>
          <w:tab w:val="left" w:pos="1134"/>
        </w:tabs>
        <w:ind w:right="21"/>
        <w:jc w:val="both"/>
      </w:pPr>
    </w:p>
    <w:p w14:paraId="4555CDE8" w14:textId="77777777" w:rsidR="009F4E79" w:rsidRPr="00C6007C" w:rsidRDefault="009F4E79" w:rsidP="00C6007C">
      <w:pPr>
        <w:pStyle w:val="Antrat1"/>
        <w:tabs>
          <w:tab w:val="left" w:pos="1134"/>
        </w:tabs>
        <w:ind w:left="0" w:right="21" w:firstLine="0"/>
        <w:jc w:val="both"/>
      </w:pPr>
      <w:r w:rsidRPr="00C6007C">
        <w:t>Nėštumas, žindymo laikotarpis ir vaisingumas</w:t>
      </w:r>
    </w:p>
    <w:p w14:paraId="07C909A3" w14:textId="77777777" w:rsidR="009F4E79" w:rsidRPr="00C6007C" w:rsidRDefault="009F4E79" w:rsidP="00C6007C">
      <w:pPr>
        <w:pStyle w:val="Pagrindinistekstas"/>
        <w:tabs>
          <w:tab w:val="left" w:pos="1134"/>
        </w:tabs>
        <w:ind w:right="21"/>
        <w:jc w:val="both"/>
      </w:pPr>
      <w:r w:rsidRPr="00C6007C">
        <w:t xml:space="preserve">Jeigu esate nėščia, žindote kūdikį, manote, kad galbūt esate nėščia arba planuojate pastoti, tai prieš vartodama šį vaistą pasitarkite su gydytoju arba vaistininku. </w:t>
      </w:r>
    </w:p>
    <w:p w14:paraId="46836936" w14:textId="77777777" w:rsidR="009F4E79" w:rsidRPr="00C6007C" w:rsidRDefault="009F4E79" w:rsidP="00C6007C">
      <w:pPr>
        <w:pStyle w:val="Pagrindinistekstas"/>
        <w:tabs>
          <w:tab w:val="left" w:pos="1134"/>
        </w:tabs>
        <w:ind w:right="21"/>
        <w:jc w:val="both"/>
      </w:pPr>
      <w:bookmarkStart w:id="18" w:name="_Hlk151712093"/>
      <w:r w:rsidRPr="00C6007C">
        <w:t>Šio vaisto saugumas nėštumo ir žindymo laikotarpiu netirtas, todėl jo vartoti nėštumo ir žindymo laikotarpiu nerekomenduojama.</w:t>
      </w:r>
    </w:p>
    <w:bookmarkEnd w:id="18"/>
    <w:p w14:paraId="3A6822E5" w14:textId="77777777" w:rsidR="009F4E79" w:rsidRPr="00C6007C" w:rsidRDefault="009F4E79" w:rsidP="00C6007C">
      <w:pPr>
        <w:tabs>
          <w:tab w:val="left" w:pos="1134"/>
        </w:tabs>
        <w:ind w:right="21"/>
        <w:jc w:val="both"/>
      </w:pPr>
    </w:p>
    <w:p w14:paraId="480F82B5" w14:textId="327159DE" w:rsidR="009F4E79" w:rsidRPr="00C6007C" w:rsidRDefault="009F4E79" w:rsidP="00C6007C">
      <w:pPr>
        <w:pStyle w:val="Antrat1"/>
        <w:tabs>
          <w:tab w:val="left" w:pos="1134"/>
        </w:tabs>
        <w:ind w:left="0" w:right="21" w:firstLine="0"/>
        <w:jc w:val="both"/>
      </w:pPr>
      <w:r w:rsidRPr="00C6007C">
        <w:t xml:space="preserve">Vairavimas ir mechanizmų valdymas </w:t>
      </w:r>
    </w:p>
    <w:p w14:paraId="16163997" w14:textId="17697CEC"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gebėjimo vairuoti ar valdyti mechanizmus neveikia arba veikia nereikšmingai.</w:t>
      </w:r>
    </w:p>
    <w:p w14:paraId="6DAC158B" w14:textId="77777777" w:rsidR="009F4E79" w:rsidRPr="00C6007C" w:rsidRDefault="009F4E79" w:rsidP="00C6007C">
      <w:pPr>
        <w:tabs>
          <w:tab w:val="left" w:pos="1134"/>
        </w:tabs>
        <w:ind w:right="21"/>
        <w:jc w:val="both"/>
        <w:rPr>
          <w:b/>
          <w:bCs/>
        </w:rPr>
      </w:pPr>
    </w:p>
    <w:p w14:paraId="7DC35E78" w14:textId="662CFE3E" w:rsidR="009F4E79" w:rsidRPr="00C6007C" w:rsidRDefault="00020405" w:rsidP="00C6007C">
      <w:pPr>
        <w:pStyle w:val="Pagrindinistekstas"/>
        <w:tabs>
          <w:tab w:val="left" w:pos="1134"/>
        </w:tabs>
        <w:ind w:right="21"/>
        <w:jc w:val="both"/>
        <w:rPr>
          <w:b/>
        </w:rPr>
      </w:pPr>
      <w:proofErr w:type="spellStart"/>
      <w:r>
        <w:t>Voxsill</w:t>
      </w:r>
      <w:proofErr w:type="spellEnd"/>
      <w:r>
        <w:t xml:space="preserve"> medaus ir citrinų skonio</w:t>
      </w:r>
      <w:r w:rsidR="009F4E79" w:rsidRPr="00C6007C">
        <w:t xml:space="preserve"> </w:t>
      </w:r>
      <w:r w:rsidR="009F4E79" w:rsidRPr="00C6007C">
        <w:rPr>
          <w:b/>
        </w:rPr>
        <w:t xml:space="preserve">sudėtyje yra gliukozės, sacharozės, </w:t>
      </w:r>
      <w:proofErr w:type="spellStart"/>
      <w:r w:rsidR="009F4E79" w:rsidRPr="00C6007C">
        <w:rPr>
          <w:b/>
        </w:rPr>
        <w:t>propilenglikolio</w:t>
      </w:r>
      <w:proofErr w:type="spellEnd"/>
      <w:r w:rsidR="009F4E79" w:rsidRPr="00C6007C">
        <w:rPr>
          <w:b/>
        </w:rPr>
        <w:t xml:space="preserve">, </w:t>
      </w:r>
      <w:proofErr w:type="spellStart"/>
      <w:r w:rsidR="009F4E79" w:rsidRPr="00C6007C">
        <w:rPr>
          <w:b/>
        </w:rPr>
        <w:t>citronelolio</w:t>
      </w:r>
      <w:proofErr w:type="spellEnd"/>
      <w:r w:rsidR="009F4E79" w:rsidRPr="00C6007C">
        <w:rPr>
          <w:b/>
        </w:rPr>
        <w:t xml:space="preserve">, </w:t>
      </w:r>
      <w:proofErr w:type="spellStart"/>
      <w:r w:rsidR="009F4E79" w:rsidRPr="00C6007C">
        <w:rPr>
          <w:b/>
        </w:rPr>
        <w:t>citralio</w:t>
      </w:r>
      <w:proofErr w:type="spellEnd"/>
      <w:r w:rsidR="009F4E79" w:rsidRPr="00C6007C">
        <w:rPr>
          <w:b/>
        </w:rPr>
        <w:t xml:space="preserve"> ir </w:t>
      </w:r>
      <w:proofErr w:type="spellStart"/>
      <w:r w:rsidR="009F4E79" w:rsidRPr="00C6007C">
        <w:rPr>
          <w:b/>
        </w:rPr>
        <w:t>linalolio</w:t>
      </w:r>
      <w:proofErr w:type="spellEnd"/>
    </w:p>
    <w:p w14:paraId="4B0C0DDD" w14:textId="77777777" w:rsidR="009F4E79" w:rsidRPr="00C6007C" w:rsidRDefault="009F4E79" w:rsidP="00C6007C">
      <w:pPr>
        <w:pStyle w:val="Pagrindinistekstas"/>
        <w:tabs>
          <w:tab w:val="left" w:pos="1134"/>
        </w:tabs>
        <w:ind w:right="21"/>
        <w:jc w:val="both"/>
        <w:rPr>
          <w:bCs/>
        </w:rPr>
      </w:pPr>
    </w:p>
    <w:p w14:paraId="287CC342" w14:textId="6747DE92" w:rsidR="009F4E79" w:rsidRPr="00C6007C" w:rsidRDefault="009F4E79" w:rsidP="00C6007C">
      <w:pPr>
        <w:pStyle w:val="Pagrindinistekstas"/>
        <w:tabs>
          <w:tab w:val="left" w:pos="1134"/>
        </w:tabs>
        <w:ind w:right="21"/>
        <w:jc w:val="both"/>
        <w:rPr>
          <w:bCs/>
        </w:rPr>
      </w:pPr>
      <w:r w:rsidRPr="00C6007C">
        <w:rPr>
          <w:bCs/>
        </w:rPr>
        <w:t xml:space="preserve">Jeigu gydytojas Jums yra sakęs, kad netoleruojate kai kurių cukrų, prieš vartodami šį vaistą pasitarkite su gydytoju. Šio vaisto kiekvienoje </w:t>
      </w:r>
      <w:r w:rsidR="00C631F8">
        <w:rPr>
          <w:bCs/>
        </w:rPr>
        <w:t>kietojoje pastilėje</w:t>
      </w:r>
      <w:r w:rsidRPr="00C6007C">
        <w:rPr>
          <w:bCs/>
        </w:rPr>
        <w:t xml:space="preserve"> yra maždaug 1068,96 mg gliukozės ir 1306,74 mg sacharozės. Į tai reikia atsižvelgti pacientams, sergantiems cukriniu diabetu.</w:t>
      </w:r>
    </w:p>
    <w:p w14:paraId="555B8B00" w14:textId="77777777" w:rsidR="009F4E79" w:rsidRPr="00C6007C" w:rsidRDefault="009F4E79" w:rsidP="00C6007C">
      <w:pPr>
        <w:pStyle w:val="Pagrindinistekstas"/>
        <w:tabs>
          <w:tab w:val="left" w:pos="1134"/>
        </w:tabs>
        <w:ind w:right="21"/>
        <w:jc w:val="both"/>
        <w:rPr>
          <w:bCs/>
        </w:rPr>
      </w:pPr>
    </w:p>
    <w:p w14:paraId="33F0588A" w14:textId="688FF454" w:rsidR="009F4E79" w:rsidRPr="00C6007C" w:rsidRDefault="009F4E79" w:rsidP="00C6007C">
      <w:pPr>
        <w:pStyle w:val="Pagrindinistekstas"/>
        <w:tabs>
          <w:tab w:val="left" w:pos="1134"/>
        </w:tabs>
        <w:ind w:right="21"/>
        <w:jc w:val="both"/>
        <w:rPr>
          <w:bCs/>
        </w:rPr>
      </w:pPr>
      <w:r w:rsidRPr="00C6007C">
        <w:rPr>
          <w:bCs/>
        </w:rPr>
        <w:t xml:space="preserve">Šio vaisto kiekvienoje </w:t>
      </w:r>
      <w:r w:rsidR="00726566">
        <w:rPr>
          <w:bCs/>
        </w:rPr>
        <w:t>kietojoje pastilėje</w:t>
      </w:r>
      <w:r w:rsidRPr="00C6007C">
        <w:rPr>
          <w:bCs/>
        </w:rPr>
        <w:t xml:space="preserve"> yra 8,9 mg </w:t>
      </w:r>
      <w:proofErr w:type="spellStart"/>
      <w:r w:rsidRPr="00C6007C">
        <w:rPr>
          <w:bCs/>
        </w:rPr>
        <w:t>propilenglikolio</w:t>
      </w:r>
      <w:proofErr w:type="spellEnd"/>
      <w:r w:rsidRPr="00C6007C">
        <w:rPr>
          <w:bCs/>
        </w:rPr>
        <w:t xml:space="preserve"> (yra medaus </w:t>
      </w:r>
      <w:r w:rsidR="00726566">
        <w:rPr>
          <w:bCs/>
        </w:rPr>
        <w:t>skonio medžiagoje</w:t>
      </w:r>
      <w:r w:rsidRPr="00C6007C">
        <w:rPr>
          <w:bCs/>
        </w:rPr>
        <w:t>).</w:t>
      </w:r>
    </w:p>
    <w:p w14:paraId="2681824C" w14:textId="77777777" w:rsidR="009F4E79" w:rsidRPr="00C6007C" w:rsidRDefault="009F4E79" w:rsidP="00C6007C">
      <w:pPr>
        <w:pStyle w:val="Pagrindinistekstas"/>
        <w:tabs>
          <w:tab w:val="left" w:pos="1134"/>
        </w:tabs>
        <w:ind w:right="21"/>
        <w:jc w:val="both"/>
        <w:rPr>
          <w:bCs/>
        </w:rPr>
      </w:pPr>
    </w:p>
    <w:p w14:paraId="5170611E" w14:textId="30488D16" w:rsidR="009F4E79" w:rsidRPr="00C6007C" w:rsidRDefault="00020405" w:rsidP="00C6007C">
      <w:pPr>
        <w:pStyle w:val="Pagrindinistekstas"/>
        <w:tabs>
          <w:tab w:val="left" w:pos="1134"/>
        </w:tabs>
        <w:ind w:right="21"/>
        <w:jc w:val="both"/>
        <w:rPr>
          <w:bCs/>
        </w:rPr>
      </w:pPr>
      <w:proofErr w:type="spellStart"/>
      <w:r>
        <w:t>Voxsill</w:t>
      </w:r>
      <w:proofErr w:type="spellEnd"/>
      <w:r>
        <w:t xml:space="preserve"> medaus ir citrinų skonio</w:t>
      </w:r>
      <w:r w:rsidR="009F4E79" w:rsidRPr="00C6007C">
        <w:rPr>
          <w:bCs/>
        </w:rPr>
        <w:t xml:space="preserve"> sudėtyje yra </w:t>
      </w:r>
      <w:r w:rsidR="00726566">
        <w:rPr>
          <w:bCs/>
        </w:rPr>
        <w:t>skonio</w:t>
      </w:r>
      <w:r w:rsidR="009F4E79" w:rsidRPr="00C6007C">
        <w:rPr>
          <w:bCs/>
        </w:rPr>
        <w:t xml:space="preserve"> medžiaga, kurioje yra </w:t>
      </w:r>
      <w:proofErr w:type="spellStart"/>
      <w:r w:rsidR="009F4E79" w:rsidRPr="00C6007C">
        <w:rPr>
          <w:bCs/>
        </w:rPr>
        <w:t>citronelolio</w:t>
      </w:r>
      <w:proofErr w:type="spellEnd"/>
      <w:r w:rsidR="009F4E79" w:rsidRPr="00C6007C">
        <w:rPr>
          <w:bCs/>
        </w:rPr>
        <w:t xml:space="preserve">, </w:t>
      </w:r>
      <w:proofErr w:type="spellStart"/>
      <w:r w:rsidR="009F4E79" w:rsidRPr="00C6007C">
        <w:rPr>
          <w:bCs/>
        </w:rPr>
        <w:t>citralio</w:t>
      </w:r>
      <w:proofErr w:type="spellEnd"/>
      <w:r w:rsidR="009F4E79" w:rsidRPr="00C6007C">
        <w:rPr>
          <w:bCs/>
        </w:rPr>
        <w:t xml:space="preserve"> ir </w:t>
      </w:r>
      <w:proofErr w:type="spellStart"/>
      <w:r w:rsidR="009F4E79" w:rsidRPr="00C6007C">
        <w:rPr>
          <w:bCs/>
        </w:rPr>
        <w:t>linalolio</w:t>
      </w:r>
      <w:proofErr w:type="spellEnd"/>
      <w:r w:rsidR="009F4E79" w:rsidRPr="00C6007C">
        <w:rPr>
          <w:bCs/>
        </w:rPr>
        <w:t>. Jie gali sukelti alergines reakcijas.</w:t>
      </w:r>
    </w:p>
    <w:p w14:paraId="5F4AAEFD" w14:textId="77777777" w:rsidR="009F4E79" w:rsidRPr="00C6007C" w:rsidRDefault="009F4E79" w:rsidP="00C6007C">
      <w:pPr>
        <w:pStyle w:val="Pagrindinistekstas"/>
        <w:tabs>
          <w:tab w:val="left" w:pos="1134"/>
        </w:tabs>
        <w:ind w:left="118" w:right="21" w:hanging="449"/>
        <w:jc w:val="both"/>
        <w:rPr>
          <w:b/>
          <w:bCs/>
        </w:rPr>
      </w:pPr>
    </w:p>
    <w:p w14:paraId="4F27F9C0" w14:textId="77777777" w:rsidR="009F4E79" w:rsidRPr="00C6007C" w:rsidRDefault="009F4E79" w:rsidP="00C6007C">
      <w:pPr>
        <w:pStyle w:val="Pagrindinistekstas"/>
        <w:tabs>
          <w:tab w:val="left" w:pos="1134"/>
        </w:tabs>
        <w:ind w:right="21" w:hanging="449"/>
        <w:jc w:val="both"/>
      </w:pPr>
    </w:p>
    <w:p w14:paraId="4BA50C6C" w14:textId="7E2B2A7E" w:rsidR="009F4E79" w:rsidRPr="00C6007C" w:rsidRDefault="009F4E79" w:rsidP="00C6007C">
      <w:pPr>
        <w:pStyle w:val="Antrat1"/>
        <w:numPr>
          <w:ilvl w:val="0"/>
          <w:numId w:val="3"/>
        </w:numPr>
        <w:tabs>
          <w:tab w:val="left" w:pos="567"/>
          <w:tab w:val="left" w:pos="1134"/>
        </w:tabs>
        <w:ind w:left="0" w:right="21" w:firstLine="0"/>
        <w:jc w:val="both"/>
      </w:pPr>
      <w:r w:rsidRPr="00C6007C">
        <w:t xml:space="preserve">Kaip vartoti </w:t>
      </w:r>
      <w:proofErr w:type="spellStart"/>
      <w:r w:rsidR="00020405">
        <w:t>Voxsill</w:t>
      </w:r>
      <w:proofErr w:type="spellEnd"/>
      <w:r w:rsidR="00020405">
        <w:t xml:space="preserve"> medaus ir citrinų skonio</w:t>
      </w:r>
    </w:p>
    <w:p w14:paraId="15DA64A0" w14:textId="77777777" w:rsidR="009F4E79" w:rsidRPr="00C6007C" w:rsidRDefault="009F4E79" w:rsidP="00C6007C">
      <w:pPr>
        <w:pStyle w:val="Pagrindinistekstas"/>
        <w:tabs>
          <w:tab w:val="left" w:pos="1134"/>
        </w:tabs>
        <w:ind w:right="21" w:hanging="838"/>
        <w:jc w:val="both"/>
        <w:rPr>
          <w:b/>
          <w:lang w:val="pt-PT"/>
        </w:rPr>
      </w:pPr>
    </w:p>
    <w:p w14:paraId="76531C59" w14:textId="77777777" w:rsidR="009F4E79" w:rsidRPr="00C6007C" w:rsidRDefault="009F4E79" w:rsidP="00C6007C">
      <w:pPr>
        <w:pStyle w:val="Pagrindinistekstas"/>
        <w:tabs>
          <w:tab w:val="left" w:pos="1134"/>
        </w:tabs>
        <w:ind w:right="21"/>
        <w:jc w:val="both"/>
      </w:pPr>
      <w:r w:rsidRPr="00C6007C">
        <w:t>Visada vartokite šį vaistą tiksliai, kaip aprašyta šiame lapelyje arba kaip nurodė gydytojas arba vaistininkas. Jei abejojate, kreipkitės į gydytoją arba vaistininką.</w:t>
      </w:r>
    </w:p>
    <w:p w14:paraId="6D737472" w14:textId="77777777" w:rsidR="009F4E79" w:rsidRPr="00C6007C" w:rsidRDefault="009F4E79" w:rsidP="00C6007C">
      <w:pPr>
        <w:pStyle w:val="Pagrindinistekstas"/>
        <w:tabs>
          <w:tab w:val="left" w:pos="1134"/>
        </w:tabs>
        <w:ind w:right="21"/>
        <w:jc w:val="both"/>
      </w:pPr>
    </w:p>
    <w:p w14:paraId="01472BD5" w14:textId="73A5EFEA"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skirtas suaugusiesiems, paaugliams ir vaikams nuo 6 metų.</w:t>
      </w:r>
    </w:p>
    <w:p w14:paraId="22694BF1" w14:textId="77777777" w:rsidR="009F4E79" w:rsidRPr="00C6007C" w:rsidRDefault="009F4E79" w:rsidP="00C6007C">
      <w:pPr>
        <w:pStyle w:val="Pagrindinistekstas"/>
        <w:tabs>
          <w:tab w:val="left" w:pos="1134"/>
        </w:tabs>
        <w:ind w:right="21"/>
        <w:jc w:val="both"/>
      </w:pPr>
    </w:p>
    <w:p w14:paraId="3C9333EB" w14:textId="77777777" w:rsidR="009F4E79" w:rsidRPr="00C6007C" w:rsidRDefault="009F4E79" w:rsidP="00C6007C">
      <w:pPr>
        <w:pStyle w:val="Pagrindinistekstas"/>
        <w:tabs>
          <w:tab w:val="left" w:pos="1134"/>
        </w:tabs>
        <w:ind w:right="21"/>
        <w:jc w:val="both"/>
      </w:pPr>
      <w:r w:rsidRPr="00C6007C">
        <w:t>Rekomenduojama dozė:</w:t>
      </w:r>
    </w:p>
    <w:p w14:paraId="763B9BC4" w14:textId="77777777" w:rsidR="009F4E79" w:rsidRPr="00C6007C" w:rsidRDefault="009F4E79" w:rsidP="00C6007C">
      <w:pPr>
        <w:pStyle w:val="Pagrindinistekstas"/>
        <w:tabs>
          <w:tab w:val="left" w:pos="1134"/>
        </w:tabs>
        <w:ind w:right="21"/>
        <w:jc w:val="both"/>
      </w:pPr>
      <w:r w:rsidRPr="00C6007C">
        <w:rPr>
          <w:u w:val="single"/>
        </w:rPr>
        <w:t>Suaugusiesiems:</w:t>
      </w:r>
      <w:r w:rsidRPr="00C6007C">
        <w:t xml:space="preserve"> 1 kietoji pastilė kas 2 arba 3 valandas pagal poreikį, bet ne daugiau kaip 12 kietųjų pastilių per 24 valandas.</w:t>
      </w:r>
    </w:p>
    <w:p w14:paraId="35BF1037" w14:textId="77777777" w:rsidR="00726566" w:rsidRDefault="00726566" w:rsidP="00726566">
      <w:pPr>
        <w:tabs>
          <w:tab w:val="left" w:pos="1134"/>
        </w:tabs>
        <w:ind w:right="21"/>
        <w:jc w:val="both"/>
        <w:rPr>
          <w:u w:val="single"/>
        </w:rPr>
      </w:pPr>
    </w:p>
    <w:p w14:paraId="67D3AB2E" w14:textId="6534CD91" w:rsidR="009F4E79" w:rsidRPr="00C6007C" w:rsidRDefault="009F4E79" w:rsidP="00C6007C">
      <w:pPr>
        <w:tabs>
          <w:tab w:val="left" w:pos="1134"/>
        </w:tabs>
        <w:ind w:right="21"/>
        <w:jc w:val="both"/>
      </w:pPr>
      <w:r w:rsidRPr="00C6007C">
        <w:rPr>
          <w:u w:val="single"/>
        </w:rPr>
        <w:t>Vaikams nuo 6 metų ir paaugliams:</w:t>
      </w:r>
      <w:r w:rsidRPr="00C6007C">
        <w:t xml:space="preserve"> 1 kietoji pastilė kas 2 arba 3 valandas pagal poreikį, bet ne daugiau kaip 6 kietųjų pastilių per 24 valandas.</w:t>
      </w:r>
    </w:p>
    <w:p w14:paraId="3E5B0304" w14:textId="77777777" w:rsidR="009F4E79" w:rsidRPr="00C6007C" w:rsidRDefault="009F4E79" w:rsidP="00C6007C">
      <w:pPr>
        <w:tabs>
          <w:tab w:val="left" w:pos="1134"/>
        </w:tabs>
        <w:ind w:right="21"/>
        <w:jc w:val="both"/>
      </w:pPr>
      <w:r w:rsidRPr="00C6007C">
        <w:rPr>
          <w:u w:val="single"/>
        </w:rPr>
        <w:t>Senyviems pacientams</w:t>
      </w:r>
      <w:r w:rsidRPr="00C6007C">
        <w:t>: dozės koreguoti nereikia.</w:t>
      </w:r>
    </w:p>
    <w:p w14:paraId="448F7B3B" w14:textId="77777777" w:rsidR="009F4E79" w:rsidRPr="00C6007C" w:rsidRDefault="009F4E79" w:rsidP="00C6007C">
      <w:pPr>
        <w:pStyle w:val="Pagrindinistekstas"/>
        <w:tabs>
          <w:tab w:val="left" w:pos="1134"/>
        </w:tabs>
        <w:ind w:right="21"/>
        <w:jc w:val="both"/>
      </w:pPr>
    </w:p>
    <w:p w14:paraId="4F776AE9" w14:textId="58BEF988" w:rsidR="009F4E79" w:rsidRPr="00C6007C" w:rsidRDefault="009F4E79" w:rsidP="00C6007C">
      <w:pPr>
        <w:pStyle w:val="Pagrindinistekstas"/>
        <w:tabs>
          <w:tab w:val="left" w:pos="1134"/>
        </w:tabs>
        <w:ind w:right="21"/>
        <w:jc w:val="both"/>
      </w:pPr>
      <w:r w:rsidRPr="00C6007C">
        <w:t xml:space="preserve">Leiskite kietajai pastilei lėtai ištirpti burnoje. </w:t>
      </w:r>
      <w:r w:rsidR="0041254B">
        <w:t>Kietosios pastilės n</w:t>
      </w:r>
      <w:r w:rsidRPr="00C6007C">
        <w:t xml:space="preserve">egalima nuryti, kramtyti ar </w:t>
      </w:r>
      <w:r w:rsidR="0041254B">
        <w:t>per</w:t>
      </w:r>
      <w:r w:rsidRPr="00C6007C">
        <w:t>kąsti.</w:t>
      </w:r>
    </w:p>
    <w:p w14:paraId="334D5CBD" w14:textId="77777777" w:rsidR="009F4E79" w:rsidRPr="00C6007C" w:rsidRDefault="009F4E79" w:rsidP="00C6007C">
      <w:pPr>
        <w:pStyle w:val="Pagrindinistekstas"/>
        <w:tabs>
          <w:tab w:val="left" w:pos="1134"/>
        </w:tabs>
        <w:ind w:right="21"/>
        <w:jc w:val="both"/>
      </w:pPr>
    </w:p>
    <w:p w14:paraId="39EB8E4F" w14:textId="77777777" w:rsidR="009F4E79" w:rsidRPr="00C6007C" w:rsidRDefault="009F4E79" w:rsidP="00C6007C">
      <w:pPr>
        <w:pStyle w:val="Pagrindinistekstas"/>
        <w:tabs>
          <w:tab w:val="left" w:pos="1134"/>
        </w:tabs>
        <w:ind w:right="21"/>
        <w:jc w:val="both"/>
      </w:pPr>
      <w:r w:rsidRPr="00C6007C">
        <w:t>Vaistas skirtas trumpalaikiam gydymui.</w:t>
      </w:r>
    </w:p>
    <w:p w14:paraId="1CBF49C3" w14:textId="77777777" w:rsidR="009F4E79" w:rsidRPr="00C6007C" w:rsidRDefault="009F4E79" w:rsidP="00C6007C">
      <w:pPr>
        <w:pStyle w:val="Pagrindinistekstas"/>
        <w:tabs>
          <w:tab w:val="left" w:pos="1134"/>
        </w:tabs>
        <w:ind w:left="118" w:right="21" w:hanging="838"/>
        <w:jc w:val="both"/>
      </w:pPr>
    </w:p>
    <w:p w14:paraId="717D883E" w14:textId="5801AEF0" w:rsidR="009F4E79" w:rsidRPr="00C6007C" w:rsidRDefault="009F4E79" w:rsidP="00C6007C">
      <w:pPr>
        <w:pStyle w:val="Pagrindinistekstas"/>
        <w:tabs>
          <w:tab w:val="left" w:pos="1134"/>
        </w:tabs>
        <w:ind w:right="21"/>
        <w:jc w:val="both"/>
      </w:pPr>
      <w:r w:rsidRPr="00C6007C">
        <w:t xml:space="preserve">Jeigu simptomai išlieka </w:t>
      </w:r>
      <w:r w:rsidR="006534DC">
        <w:t xml:space="preserve">ilgiau nei </w:t>
      </w:r>
      <w:r w:rsidRPr="00C6007C">
        <w:t>3 dien</w:t>
      </w:r>
      <w:r w:rsidR="006534DC">
        <w:t>as</w:t>
      </w:r>
      <w:r w:rsidRPr="00C6007C">
        <w:t xml:space="preserve"> arba </w:t>
      </w:r>
      <w:r w:rsidR="006534DC">
        <w:t xml:space="preserve">savijauta </w:t>
      </w:r>
      <w:r w:rsidRPr="00C6007C">
        <w:t>net pablogėja, pasitarkite su gydytoju.</w:t>
      </w:r>
    </w:p>
    <w:p w14:paraId="77E09A85" w14:textId="77777777" w:rsidR="009F4E79" w:rsidRPr="00C6007C" w:rsidRDefault="009F4E79" w:rsidP="00C6007C">
      <w:pPr>
        <w:pStyle w:val="Pagrindinistekstas"/>
        <w:tabs>
          <w:tab w:val="left" w:pos="1134"/>
        </w:tabs>
        <w:ind w:right="21"/>
        <w:jc w:val="both"/>
      </w:pPr>
    </w:p>
    <w:p w14:paraId="7E94E503" w14:textId="3BAD75E2" w:rsidR="009F4E79" w:rsidRPr="00C6007C" w:rsidRDefault="009F4E79" w:rsidP="00C6007C">
      <w:pPr>
        <w:pStyle w:val="Antrat1"/>
        <w:tabs>
          <w:tab w:val="left" w:pos="1134"/>
        </w:tabs>
        <w:ind w:left="0" w:right="21" w:firstLine="0"/>
        <w:jc w:val="both"/>
      </w:pPr>
      <w:r w:rsidRPr="00C6007C">
        <w:t xml:space="preserve">Ką daryti pavartojus per didelę </w:t>
      </w:r>
      <w:proofErr w:type="spellStart"/>
      <w:r w:rsidR="00020405">
        <w:t>Voxsill</w:t>
      </w:r>
      <w:proofErr w:type="spellEnd"/>
      <w:r w:rsidR="00020405">
        <w:t xml:space="preserve"> medaus ir citrinų skonio</w:t>
      </w:r>
      <w:r w:rsidRPr="00C6007C">
        <w:t xml:space="preserve"> dozę</w:t>
      </w:r>
    </w:p>
    <w:p w14:paraId="3122984E" w14:textId="77777777" w:rsidR="009F4E79" w:rsidRPr="00C6007C" w:rsidRDefault="009F4E79" w:rsidP="00C6007C">
      <w:pPr>
        <w:pStyle w:val="Pagrindinistekstas"/>
        <w:tabs>
          <w:tab w:val="left" w:pos="1134"/>
        </w:tabs>
        <w:ind w:right="21"/>
        <w:jc w:val="both"/>
      </w:pPr>
      <w:r w:rsidRPr="00C6007C">
        <w:t>Kreipkitės į gydytoją, jei perdozavote arba jei Jūsų vaikas atsitiktinai nurijo vaistą.</w:t>
      </w:r>
    </w:p>
    <w:p w14:paraId="1739B7B0" w14:textId="77777777" w:rsidR="009F4E79" w:rsidRPr="00C6007C" w:rsidRDefault="009F4E79" w:rsidP="00C6007C">
      <w:pPr>
        <w:pStyle w:val="Pagrindinistekstas"/>
        <w:tabs>
          <w:tab w:val="left" w:pos="1134"/>
        </w:tabs>
        <w:ind w:right="21"/>
        <w:jc w:val="both"/>
      </w:pPr>
    </w:p>
    <w:p w14:paraId="1C489C21" w14:textId="1DE87E1E" w:rsidR="009F4E79" w:rsidRPr="00C6007C" w:rsidRDefault="009F4E79" w:rsidP="00C6007C">
      <w:pPr>
        <w:pStyle w:val="Antrat1"/>
        <w:tabs>
          <w:tab w:val="left" w:pos="1134"/>
        </w:tabs>
        <w:ind w:left="0" w:right="21" w:firstLine="0"/>
        <w:jc w:val="both"/>
      </w:pPr>
      <w:r w:rsidRPr="00C6007C">
        <w:lastRenderedPageBreak/>
        <w:t xml:space="preserve">Pamiršus pavartoti </w:t>
      </w:r>
      <w:proofErr w:type="spellStart"/>
      <w:r w:rsidR="00020405">
        <w:t>Voxsill</w:t>
      </w:r>
      <w:proofErr w:type="spellEnd"/>
      <w:r w:rsidR="00020405">
        <w:t xml:space="preserve"> medaus ir citrinų skonio</w:t>
      </w:r>
    </w:p>
    <w:p w14:paraId="289A5284" w14:textId="77777777" w:rsidR="009F4E79" w:rsidRPr="00C6007C" w:rsidRDefault="009F4E79" w:rsidP="00C6007C">
      <w:pPr>
        <w:pStyle w:val="Pagrindinistekstas"/>
        <w:tabs>
          <w:tab w:val="left" w:pos="1134"/>
        </w:tabs>
        <w:ind w:right="21"/>
        <w:jc w:val="both"/>
      </w:pPr>
      <w:r w:rsidRPr="00C6007C">
        <w:t>Nevartokite dvigubos dozės, norėdami kompensuoti praleistą dozę.</w:t>
      </w:r>
    </w:p>
    <w:p w14:paraId="435C5218" w14:textId="77777777" w:rsidR="009F4E79" w:rsidRPr="00C6007C" w:rsidRDefault="009F4E79" w:rsidP="00C6007C">
      <w:pPr>
        <w:pStyle w:val="Pagrindinistekstas"/>
        <w:tabs>
          <w:tab w:val="left" w:pos="1134"/>
        </w:tabs>
        <w:ind w:right="21"/>
        <w:jc w:val="both"/>
      </w:pPr>
    </w:p>
    <w:p w14:paraId="47C628C7" w14:textId="77777777" w:rsidR="009F4E79" w:rsidRPr="00C6007C" w:rsidRDefault="009F4E79" w:rsidP="00C6007C">
      <w:pPr>
        <w:pStyle w:val="Pagrindinistekstas"/>
        <w:tabs>
          <w:tab w:val="left" w:pos="1134"/>
        </w:tabs>
        <w:ind w:right="21"/>
        <w:jc w:val="both"/>
      </w:pPr>
      <w:r w:rsidRPr="00C6007C">
        <w:t>Jeigu kiltų daugiau klausimų dėl šio vaisto vartojimo, kreipkitės į gydytoją arba vaistininką.</w:t>
      </w:r>
    </w:p>
    <w:p w14:paraId="18172DC4" w14:textId="77777777" w:rsidR="009F4E79" w:rsidRPr="00C6007C" w:rsidRDefault="009F4E79" w:rsidP="00C6007C">
      <w:pPr>
        <w:pStyle w:val="Pagrindinistekstas"/>
        <w:tabs>
          <w:tab w:val="left" w:pos="1134"/>
        </w:tabs>
        <w:ind w:right="21"/>
        <w:jc w:val="both"/>
      </w:pPr>
    </w:p>
    <w:p w14:paraId="4C437904" w14:textId="77777777" w:rsidR="009F4E79" w:rsidRPr="00C6007C" w:rsidRDefault="009F4E79" w:rsidP="00726566">
      <w:pPr>
        <w:pStyle w:val="Pagrindinistekstas"/>
        <w:tabs>
          <w:tab w:val="left" w:pos="1134"/>
        </w:tabs>
        <w:ind w:right="21"/>
        <w:jc w:val="both"/>
      </w:pPr>
    </w:p>
    <w:p w14:paraId="53866CDD" w14:textId="77777777" w:rsidR="009F4E79" w:rsidRPr="00C6007C" w:rsidRDefault="009F4E79" w:rsidP="00C6007C">
      <w:pPr>
        <w:pStyle w:val="Antrat1"/>
        <w:numPr>
          <w:ilvl w:val="0"/>
          <w:numId w:val="3"/>
        </w:numPr>
        <w:tabs>
          <w:tab w:val="left" w:pos="567"/>
          <w:tab w:val="left" w:pos="1134"/>
        </w:tabs>
        <w:ind w:left="0" w:right="21" w:firstLine="0"/>
        <w:jc w:val="both"/>
      </w:pPr>
      <w:r w:rsidRPr="00C6007C">
        <w:t>Galimas šalutinis poveikis</w:t>
      </w:r>
    </w:p>
    <w:p w14:paraId="670B2F07" w14:textId="77777777" w:rsidR="009F4E79" w:rsidRPr="00C6007C" w:rsidRDefault="009F4E79" w:rsidP="00C6007C">
      <w:pPr>
        <w:pStyle w:val="Pagrindinistekstas"/>
        <w:tabs>
          <w:tab w:val="left" w:pos="1134"/>
        </w:tabs>
        <w:ind w:right="21"/>
        <w:jc w:val="both"/>
        <w:rPr>
          <w:b/>
          <w:lang w:val="en-GB"/>
        </w:rPr>
      </w:pPr>
    </w:p>
    <w:p w14:paraId="33180A18" w14:textId="77777777" w:rsidR="009F4E79" w:rsidRPr="00C6007C" w:rsidRDefault="009F4E79" w:rsidP="00C6007C">
      <w:pPr>
        <w:pStyle w:val="Pagrindinistekstas"/>
        <w:tabs>
          <w:tab w:val="left" w:pos="1134"/>
        </w:tabs>
        <w:ind w:right="21"/>
        <w:jc w:val="both"/>
      </w:pPr>
      <w:r w:rsidRPr="00C6007C">
        <w:t>Šis vaistas, kaip ir visi kiti, gali sukelti šalutinį poveikį, nors jis pasireiškia ne visiems žmonėms. Jeigu pasireiškė padidėjęs jautrumas šiam vaistui, nutraukite jo vartojimą ir pasitarkite su gydytoju arba vaistininku. Jeigu pasireiškė sunkus šalutinis poveikis arba pastebėjote šalutinį poveikį, nenurodytą šiame lapelyje, pasakykite gydytojui arba vaistininkui.</w:t>
      </w:r>
    </w:p>
    <w:p w14:paraId="3C47F96F" w14:textId="77777777" w:rsidR="009F4E79" w:rsidRPr="00C6007C" w:rsidRDefault="009F4E79" w:rsidP="00C6007C">
      <w:pPr>
        <w:pStyle w:val="Pagrindinistekstas"/>
        <w:tabs>
          <w:tab w:val="left" w:pos="1134"/>
        </w:tabs>
        <w:ind w:right="21"/>
        <w:jc w:val="both"/>
      </w:pPr>
    </w:p>
    <w:p w14:paraId="3038F270" w14:textId="77777777" w:rsidR="009F4E79" w:rsidRPr="00C6007C" w:rsidRDefault="009F4E79" w:rsidP="00726566">
      <w:pPr>
        <w:pStyle w:val="Pagrindinistekstas"/>
        <w:tabs>
          <w:tab w:val="left" w:pos="1134"/>
        </w:tabs>
        <w:ind w:right="21"/>
        <w:jc w:val="both"/>
        <w:rPr>
          <w:u w:val="single"/>
        </w:rPr>
      </w:pPr>
      <w:r w:rsidRPr="00C6007C">
        <w:rPr>
          <w:u w:val="single"/>
        </w:rPr>
        <w:t>Dažnis nežinomas (negali būti apskaičiuotas pagal turimus duomenis):</w:t>
      </w:r>
    </w:p>
    <w:p w14:paraId="13B987BC" w14:textId="4461BD2A" w:rsidR="009F4E79" w:rsidRPr="00C6007C" w:rsidRDefault="009F4E79" w:rsidP="00991A94">
      <w:pPr>
        <w:pStyle w:val="Pagrindinistekstas"/>
        <w:tabs>
          <w:tab w:val="left" w:pos="1134"/>
        </w:tabs>
        <w:ind w:left="284" w:right="21" w:hanging="142"/>
        <w:jc w:val="both"/>
      </w:pPr>
      <w:r w:rsidRPr="00C6007C">
        <w:t>- Alerginės reakcijos (padidėjęs jautrumas)</w:t>
      </w:r>
      <w:r w:rsidR="00F8189D">
        <w:t>:</w:t>
      </w:r>
      <w:r w:rsidRPr="00C6007C">
        <w:t xml:space="preserve"> tokios kaip paraudimas (dilgėlinė), niežulys ar odos bėrimas, burnos ar gerklės niežulys ar patinimas (</w:t>
      </w:r>
      <w:proofErr w:type="spellStart"/>
      <w:r w:rsidRPr="00C6007C">
        <w:t>angioneurozinė</w:t>
      </w:r>
      <w:proofErr w:type="spellEnd"/>
      <w:r w:rsidRPr="00C6007C">
        <w:t xml:space="preserve"> edema), pasunkėjęs kvėpavimas (</w:t>
      </w:r>
      <w:r w:rsidRPr="00991A94">
        <w:rPr>
          <w:sz w:val="24"/>
        </w:rPr>
        <w:t>bronch</w:t>
      </w:r>
      <w:r w:rsidR="006E42D7">
        <w:rPr>
          <w:sz w:val="24"/>
        </w:rPr>
        <w:t xml:space="preserve">ų </w:t>
      </w:r>
      <w:r w:rsidRPr="00991A94">
        <w:rPr>
          <w:sz w:val="24"/>
        </w:rPr>
        <w:t>s</w:t>
      </w:r>
      <w:r w:rsidRPr="00C6007C">
        <w:t xml:space="preserve">pazmas), </w:t>
      </w:r>
      <w:proofErr w:type="spellStart"/>
      <w:r w:rsidRPr="00C6007C">
        <w:t>hipotenzija</w:t>
      </w:r>
      <w:proofErr w:type="spellEnd"/>
      <w:r w:rsidRPr="00C6007C">
        <w:t xml:space="preserve"> su sinkope.</w:t>
      </w:r>
    </w:p>
    <w:p w14:paraId="4F98F0FE" w14:textId="77777777" w:rsidR="009F4E79" w:rsidRPr="00C6007C" w:rsidRDefault="009F4E79" w:rsidP="00C6007C">
      <w:pPr>
        <w:pStyle w:val="Pagrindinistekstas"/>
        <w:tabs>
          <w:tab w:val="left" w:pos="1134"/>
        </w:tabs>
        <w:ind w:right="21"/>
        <w:jc w:val="both"/>
      </w:pPr>
      <w:r w:rsidRPr="00C6007C">
        <w:t>- Pilvo skausmas, pykinimas ar diskomfortas burnoje, kuris gali pasireikšti gerklės skausmu, burnos ar gerklės patinimu, dilgčiojimu burnoje (</w:t>
      </w:r>
      <w:proofErr w:type="spellStart"/>
      <w:r w:rsidRPr="00C6007C">
        <w:t>parestezija</w:t>
      </w:r>
      <w:proofErr w:type="spellEnd"/>
      <w:r w:rsidRPr="00C6007C">
        <w:t>) ar deginimu burnoje (</w:t>
      </w:r>
      <w:proofErr w:type="spellStart"/>
      <w:r w:rsidRPr="00C6007C">
        <w:t>glosodinija</w:t>
      </w:r>
      <w:proofErr w:type="spellEnd"/>
      <w:r w:rsidRPr="00C6007C">
        <w:t>).</w:t>
      </w:r>
    </w:p>
    <w:p w14:paraId="396214DE" w14:textId="77777777" w:rsidR="009F4E79" w:rsidRPr="00C6007C" w:rsidRDefault="009F4E79" w:rsidP="00C6007C">
      <w:pPr>
        <w:pStyle w:val="Pagrindinistekstas"/>
        <w:tabs>
          <w:tab w:val="left" w:pos="1134"/>
        </w:tabs>
        <w:ind w:right="21"/>
        <w:jc w:val="both"/>
      </w:pPr>
    </w:p>
    <w:p w14:paraId="02C76544" w14:textId="77777777" w:rsidR="009F4E79" w:rsidRPr="00C6007C" w:rsidRDefault="009F4E79" w:rsidP="00C6007C">
      <w:pPr>
        <w:pStyle w:val="Antrat1"/>
        <w:tabs>
          <w:tab w:val="left" w:pos="1134"/>
        </w:tabs>
        <w:ind w:left="0" w:right="21" w:firstLine="0"/>
        <w:jc w:val="both"/>
      </w:pPr>
      <w:r w:rsidRPr="00C6007C">
        <w:t>Pranešimas apie šalutinį poveikį</w:t>
      </w:r>
    </w:p>
    <w:p w14:paraId="3684824C" w14:textId="3290BF55" w:rsidR="009F4E79" w:rsidRPr="00C6007C" w:rsidRDefault="00E07E1B" w:rsidP="00C6007C">
      <w:pPr>
        <w:pStyle w:val="Pagrindinistekstas"/>
        <w:tabs>
          <w:tab w:val="left" w:pos="1134"/>
        </w:tabs>
        <w:ind w:right="21"/>
        <w:jc w:val="both"/>
      </w:pPr>
      <w: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w:t>
      </w:r>
      <w:r w:rsidRPr="003D1182">
        <w:t>+370</w:t>
      </w:r>
      <w:r>
        <w:t xml:space="preserve"> 800 73 568. Pranešdami apie šalutinį poveikį galite mums padėti gauti daugiau informacijos apie šio vaisto saugumą</w:t>
      </w:r>
      <w:r w:rsidR="009F4E79" w:rsidRPr="00C6007C">
        <w:t>.</w:t>
      </w:r>
    </w:p>
    <w:p w14:paraId="148777FA" w14:textId="77777777" w:rsidR="009F4E79" w:rsidRPr="00C6007C" w:rsidRDefault="009F4E79" w:rsidP="00C6007C">
      <w:pPr>
        <w:pStyle w:val="Pagrindinistekstas"/>
        <w:tabs>
          <w:tab w:val="left" w:pos="1134"/>
        </w:tabs>
        <w:ind w:right="21" w:hanging="838"/>
        <w:jc w:val="both"/>
      </w:pPr>
    </w:p>
    <w:p w14:paraId="2C127E8C" w14:textId="77777777" w:rsidR="009F4E79" w:rsidRPr="00C6007C" w:rsidRDefault="009F4E79" w:rsidP="00C6007C">
      <w:pPr>
        <w:pStyle w:val="Pagrindinistekstas"/>
        <w:tabs>
          <w:tab w:val="left" w:pos="1134"/>
        </w:tabs>
        <w:ind w:right="21" w:hanging="838"/>
        <w:jc w:val="both"/>
      </w:pPr>
    </w:p>
    <w:p w14:paraId="5C8D9AB2" w14:textId="205A2C6B" w:rsidR="009F4E79" w:rsidRPr="00C6007C" w:rsidRDefault="009F4E79" w:rsidP="00C6007C">
      <w:pPr>
        <w:pStyle w:val="Antrat1"/>
        <w:numPr>
          <w:ilvl w:val="0"/>
          <w:numId w:val="3"/>
        </w:numPr>
        <w:tabs>
          <w:tab w:val="left" w:pos="567"/>
          <w:tab w:val="left" w:pos="1134"/>
        </w:tabs>
        <w:ind w:left="0" w:right="21" w:firstLine="0"/>
        <w:jc w:val="both"/>
      </w:pPr>
      <w:r w:rsidRPr="00C6007C">
        <w:t xml:space="preserve">Kaip laikyti </w:t>
      </w:r>
      <w:proofErr w:type="spellStart"/>
      <w:r w:rsidR="00020405">
        <w:t>Voxsill</w:t>
      </w:r>
      <w:proofErr w:type="spellEnd"/>
      <w:r w:rsidR="00020405">
        <w:t xml:space="preserve"> medaus ir citrinų skonio</w:t>
      </w:r>
    </w:p>
    <w:p w14:paraId="3F7496B3" w14:textId="77777777" w:rsidR="009F4E79" w:rsidRPr="00C6007C" w:rsidRDefault="009F4E79" w:rsidP="00C6007C">
      <w:pPr>
        <w:pStyle w:val="Pagrindinistekstas"/>
        <w:tabs>
          <w:tab w:val="left" w:pos="1134"/>
        </w:tabs>
        <w:ind w:right="21"/>
        <w:jc w:val="both"/>
        <w:rPr>
          <w:b/>
          <w:lang w:val="en-GB"/>
        </w:rPr>
      </w:pPr>
    </w:p>
    <w:p w14:paraId="76C62A6A" w14:textId="77777777" w:rsidR="009F4E79" w:rsidRPr="00C6007C" w:rsidRDefault="009F4E79" w:rsidP="00C6007C">
      <w:pPr>
        <w:pStyle w:val="Pagrindinistekstas"/>
        <w:tabs>
          <w:tab w:val="left" w:pos="1134"/>
        </w:tabs>
        <w:ind w:right="21"/>
        <w:jc w:val="both"/>
      </w:pPr>
      <w:r w:rsidRPr="00C6007C">
        <w:t>Šį vaistą laikykite vaikams nepastebimoje ir nepasiekiamoje vietoje.</w:t>
      </w:r>
    </w:p>
    <w:p w14:paraId="2B561919" w14:textId="77777777" w:rsidR="009F4E79" w:rsidRPr="00C6007C" w:rsidRDefault="009F4E79" w:rsidP="00C6007C">
      <w:pPr>
        <w:pStyle w:val="Pagrindinistekstas"/>
        <w:tabs>
          <w:tab w:val="left" w:pos="1134"/>
        </w:tabs>
        <w:ind w:right="21"/>
        <w:jc w:val="both"/>
        <w:rPr>
          <w:lang w:val="pt-PT"/>
        </w:rPr>
      </w:pPr>
    </w:p>
    <w:p w14:paraId="210D9FD6" w14:textId="2DAD501C" w:rsidR="009F4E79" w:rsidRPr="00C6007C" w:rsidRDefault="009F4E79" w:rsidP="00C6007C">
      <w:pPr>
        <w:pStyle w:val="Pagrindinistekstas"/>
        <w:tabs>
          <w:tab w:val="left" w:pos="1134"/>
        </w:tabs>
        <w:ind w:right="21"/>
        <w:jc w:val="both"/>
      </w:pPr>
      <w:r w:rsidRPr="00C6007C">
        <w:t xml:space="preserve">Ant dėžutės </w:t>
      </w:r>
      <w:r w:rsidR="00726566">
        <w:t xml:space="preserve">po </w:t>
      </w:r>
      <w:r w:rsidR="00726566" w:rsidRPr="00E86C29">
        <w:t>„Tinka iki</w:t>
      </w:r>
      <w:r w:rsidR="00577A4E">
        <w:t>“</w:t>
      </w:r>
      <w:r w:rsidR="00726566" w:rsidRPr="00E86C29">
        <w:t xml:space="preserve"> </w:t>
      </w:r>
      <w:r w:rsidRPr="00C6007C">
        <w:t xml:space="preserve">ir lizdinės plokštelės po </w:t>
      </w:r>
      <w:r w:rsidR="00726566">
        <w:t>„</w:t>
      </w:r>
      <w:r w:rsidRPr="00C6007C">
        <w:t>EXP“ nurodytam tinkamumo laikui pasibaigus, šio vaisto vartoti negalima. Vaistas tinkamas vartoti iki paskutinės nurodyto mėnesio dienos.</w:t>
      </w:r>
    </w:p>
    <w:p w14:paraId="22B9A0B9" w14:textId="77777777" w:rsidR="009F4E79" w:rsidRPr="00C6007C" w:rsidRDefault="009F4E79" w:rsidP="00C6007C">
      <w:pPr>
        <w:pStyle w:val="Pagrindinistekstas"/>
        <w:tabs>
          <w:tab w:val="left" w:pos="1134"/>
        </w:tabs>
        <w:ind w:right="21"/>
        <w:jc w:val="both"/>
      </w:pPr>
    </w:p>
    <w:p w14:paraId="465793BA" w14:textId="77777777" w:rsidR="009F4E79" w:rsidRPr="00C6007C" w:rsidRDefault="009F4E79" w:rsidP="00C6007C">
      <w:pPr>
        <w:pStyle w:val="Pagrindinistekstas"/>
        <w:tabs>
          <w:tab w:val="left" w:pos="1134"/>
        </w:tabs>
        <w:ind w:right="21"/>
        <w:jc w:val="both"/>
      </w:pPr>
      <w:bookmarkStart w:id="19" w:name="_Hlk152149050"/>
      <w:r w:rsidRPr="00C6007C">
        <w:t>Šiam vaistui specialių laikymo sąlygų nereikia.</w:t>
      </w:r>
    </w:p>
    <w:bookmarkEnd w:id="19"/>
    <w:p w14:paraId="28CB1B17" w14:textId="77777777" w:rsidR="009F4E79" w:rsidRPr="00C6007C" w:rsidRDefault="009F4E79" w:rsidP="00C6007C">
      <w:pPr>
        <w:pStyle w:val="Pagrindinistekstas"/>
        <w:tabs>
          <w:tab w:val="left" w:pos="1134"/>
        </w:tabs>
        <w:ind w:right="21"/>
        <w:jc w:val="both"/>
      </w:pPr>
    </w:p>
    <w:p w14:paraId="12DB1700" w14:textId="77777777" w:rsidR="009F4E79" w:rsidRPr="00C6007C" w:rsidRDefault="009F4E79" w:rsidP="00C6007C">
      <w:pPr>
        <w:pStyle w:val="Pagrindinistekstas"/>
        <w:tabs>
          <w:tab w:val="left" w:pos="1134"/>
        </w:tabs>
        <w:ind w:right="21"/>
        <w:jc w:val="both"/>
      </w:pPr>
      <w:r w:rsidRPr="00C6007C">
        <w:t>Vaistų negalima išmesti į kanalizaciją arba su buitinėmis atliekomis. Kaip išmesti nereikalingus vaistus, klauskite vaistininko. Šios priemonės padės apsaugoti aplinką.</w:t>
      </w:r>
    </w:p>
    <w:p w14:paraId="7A0E2613" w14:textId="77777777" w:rsidR="009F4E79" w:rsidRPr="00C6007C" w:rsidRDefault="009F4E79" w:rsidP="00C6007C">
      <w:pPr>
        <w:pStyle w:val="Pagrindinistekstas"/>
        <w:tabs>
          <w:tab w:val="left" w:pos="1134"/>
        </w:tabs>
        <w:ind w:right="21"/>
        <w:jc w:val="both"/>
      </w:pPr>
    </w:p>
    <w:p w14:paraId="0BD7A742" w14:textId="77777777" w:rsidR="009F4E79" w:rsidRPr="00C6007C" w:rsidRDefault="009F4E79" w:rsidP="00726566">
      <w:pPr>
        <w:pStyle w:val="Pagrindinistekstas"/>
        <w:tabs>
          <w:tab w:val="left" w:pos="1134"/>
        </w:tabs>
        <w:ind w:right="21"/>
        <w:jc w:val="both"/>
      </w:pPr>
    </w:p>
    <w:p w14:paraId="6B38484B" w14:textId="77777777" w:rsidR="009F4E79" w:rsidRPr="00C6007C" w:rsidRDefault="009F4E79" w:rsidP="00C6007C">
      <w:pPr>
        <w:pStyle w:val="Antrat1"/>
        <w:numPr>
          <w:ilvl w:val="0"/>
          <w:numId w:val="3"/>
        </w:numPr>
        <w:tabs>
          <w:tab w:val="left" w:pos="567"/>
          <w:tab w:val="left" w:pos="1134"/>
        </w:tabs>
        <w:ind w:left="0" w:right="21" w:firstLine="0"/>
        <w:jc w:val="both"/>
      </w:pPr>
      <w:r w:rsidRPr="00C6007C">
        <w:t xml:space="preserve">Pakuotės turinys ir kita informacija </w:t>
      </w:r>
    </w:p>
    <w:p w14:paraId="61FB4ED7" w14:textId="77777777" w:rsidR="00726566" w:rsidRDefault="00726566" w:rsidP="00726566">
      <w:pPr>
        <w:pStyle w:val="Antrat1"/>
        <w:tabs>
          <w:tab w:val="left" w:pos="837"/>
          <w:tab w:val="left" w:pos="838"/>
          <w:tab w:val="left" w:pos="1134"/>
        </w:tabs>
        <w:ind w:left="0" w:right="21" w:firstLine="0"/>
        <w:jc w:val="both"/>
      </w:pPr>
    </w:p>
    <w:p w14:paraId="693A63B9" w14:textId="0ACE458D" w:rsidR="009F4E79" w:rsidRPr="00186D81" w:rsidRDefault="00020405" w:rsidP="00C6007C">
      <w:pPr>
        <w:pStyle w:val="Antrat1"/>
        <w:tabs>
          <w:tab w:val="left" w:pos="837"/>
          <w:tab w:val="left" w:pos="838"/>
          <w:tab w:val="left" w:pos="1134"/>
        </w:tabs>
        <w:ind w:left="0" w:right="21" w:firstLine="0"/>
        <w:jc w:val="both"/>
      </w:pPr>
      <w:proofErr w:type="spellStart"/>
      <w:r>
        <w:t>Voxsill</w:t>
      </w:r>
      <w:proofErr w:type="spellEnd"/>
      <w:r>
        <w:t xml:space="preserve"> medaus ir citrinų skonio</w:t>
      </w:r>
      <w:r w:rsidR="009F4E79" w:rsidRPr="00C6007C">
        <w:t xml:space="preserve"> sudėtis </w:t>
      </w:r>
    </w:p>
    <w:p w14:paraId="0010A16E" w14:textId="0869B598" w:rsidR="009F4E79" w:rsidRPr="00C6007C" w:rsidRDefault="009F4E79" w:rsidP="00C6007C">
      <w:pPr>
        <w:pStyle w:val="Sraopastraipa"/>
        <w:numPr>
          <w:ilvl w:val="0"/>
          <w:numId w:val="5"/>
        </w:numPr>
        <w:tabs>
          <w:tab w:val="left" w:pos="567"/>
        </w:tabs>
        <w:ind w:right="21" w:hanging="838"/>
        <w:jc w:val="both"/>
        <w:rPr>
          <w:spacing w:val="-52"/>
        </w:rPr>
      </w:pPr>
      <w:r w:rsidRPr="00C6007C">
        <w:t xml:space="preserve">Veikliosios medžiagos yra </w:t>
      </w:r>
      <w:proofErr w:type="spellStart"/>
      <w:r w:rsidRPr="00C6007C">
        <w:t>amilmetakrezolis</w:t>
      </w:r>
      <w:proofErr w:type="spellEnd"/>
      <w:r w:rsidRPr="00C6007C">
        <w:t xml:space="preserve"> ir 2,4-dichlorbenzilo alkoholis. </w:t>
      </w:r>
    </w:p>
    <w:p w14:paraId="190D97AF" w14:textId="1B7B5A76" w:rsidR="009F4E79" w:rsidRDefault="00577A4E">
      <w:pPr>
        <w:tabs>
          <w:tab w:val="left" w:pos="1134"/>
        </w:tabs>
        <w:ind w:right="21"/>
        <w:jc w:val="both"/>
      </w:pPr>
      <w:r>
        <w:t xml:space="preserve">Kiekvienoje kietojoje pastilėje yra </w:t>
      </w:r>
      <w:r w:rsidRPr="00577A4E">
        <w:t xml:space="preserve">0,6 mg </w:t>
      </w:r>
      <w:proofErr w:type="spellStart"/>
      <w:r w:rsidRPr="00577A4E">
        <w:t>amilmetakrezoli</w:t>
      </w:r>
      <w:r>
        <w:t>o</w:t>
      </w:r>
      <w:proofErr w:type="spellEnd"/>
      <w:r w:rsidRPr="00577A4E">
        <w:t xml:space="preserve"> ir 1,2 mg 2,4-dichlorbenzilo alkoholi</w:t>
      </w:r>
      <w:r>
        <w:t>o.</w:t>
      </w:r>
    </w:p>
    <w:p w14:paraId="31BC7D92" w14:textId="77777777" w:rsidR="00577A4E" w:rsidRPr="00C6007C" w:rsidRDefault="00577A4E" w:rsidP="00C6007C">
      <w:pPr>
        <w:tabs>
          <w:tab w:val="left" w:pos="1134"/>
        </w:tabs>
        <w:ind w:right="21"/>
        <w:jc w:val="both"/>
      </w:pPr>
    </w:p>
    <w:p w14:paraId="3980DA2F" w14:textId="7756D91A" w:rsidR="009F4E79" w:rsidRPr="00C6007C" w:rsidRDefault="009F4E79" w:rsidP="00C6007C">
      <w:pPr>
        <w:pStyle w:val="Sraopastraipa"/>
        <w:numPr>
          <w:ilvl w:val="0"/>
          <w:numId w:val="5"/>
        </w:numPr>
        <w:tabs>
          <w:tab w:val="left" w:pos="567"/>
        </w:tabs>
        <w:ind w:left="0" w:right="21" w:firstLine="0"/>
        <w:jc w:val="both"/>
      </w:pPr>
      <w:r w:rsidRPr="00C6007C">
        <w:t xml:space="preserve">Pagalbinės medžiagos yra: </w:t>
      </w:r>
      <w:proofErr w:type="spellStart"/>
      <w:r w:rsidRPr="00C6007C">
        <w:t>levomentolis</w:t>
      </w:r>
      <w:proofErr w:type="spellEnd"/>
      <w:r w:rsidRPr="00C6007C">
        <w:t>, sacharozė (</w:t>
      </w:r>
      <w:r w:rsidR="00726566">
        <w:t>E</w:t>
      </w:r>
      <w:r w:rsidRPr="00C6007C">
        <w:t>473), skystoji gliukozė (</w:t>
      </w:r>
      <w:r w:rsidR="00726566">
        <w:t>E</w:t>
      </w:r>
      <w:r w:rsidRPr="00C6007C">
        <w:t xml:space="preserve">418), medaus </w:t>
      </w:r>
      <w:r w:rsidR="00726566">
        <w:t>skonio medžiaga</w:t>
      </w:r>
      <w:r w:rsidRPr="00C6007C">
        <w:t xml:space="preserve"> (yra </w:t>
      </w:r>
      <w:proofErr w:type="spellStart"/>
      <w:r w:rsidRPr="00C6007C">
        <w:t>citronelolio</w:t>
      </w:r>
      <w:proofErr w:type="spellEnd"/>
      <w:r w:rsidRPr="00C6007C">
        <w:t xml:space="preserve"> ir </w:t>
      </w:r>
      <w:proofErr w:type="spellStart"/>
      <w:r w:rsidRPr="00C6007C">
        <w:t>propilenglikolio</w:t>
      </w:r>
      <w:proofErr w:type="spellEnd"/>
      <w:r w:rsidRPr="00C6007C">
        <w:t xml:space="preserve">), citrinų </w:t>
      </w:r>
      <w:r w:rsidR="00726566">
        <w:t>skonio medžiaga</w:t>
      </w:r>
      <w:r w:rsidRPr="00C6007C">
        <w:t xml:space="preserve"> (yra </w:t>
      </w:r>
      <w:proofErr w:type="spellStart"/>
      <w:r w:rsidRPr="00C6007C">
        <w:t>citralio</w:t>
      </w:r>
      <w:proofErr w:type="spellEnd"/>
      <w:r w:rsidRPr="00C6007C">
        <w:t xml:space="preserve"> ir </w:t>
      </w:r>
      <w:proofErr w:type="spellStart"/>
      <w:r w:rsidRPr="00C6007C">
        <w:t>linalolio</w:t>
      </w:r>
      <w:proofErr w:type="spellEnd"/>
      <w:r w:rsidRPr="00C6007C">
        <w:t>), karamelė (</w:t>
      </w:r>
      <w:r w:rsidR="00726566">
        <w:t>E</w:t>
      </w:r>
      <w:r w:rsidRPr="00C6007C">
        <w:t>150) (yra sacharozės (</w:t>
      </w:r>
      <w:r w:rsidR="00726566">
        <w:t>E</w:t>
      </w:r>
      <w:r w:rsidRPr="00C6007C">
        <w:t>473))</w:t>
      </w:r>
      <w:r w:rsidR="00726566">
        <w:t>.</w:t>
      </w:r>
    </w:p>
    <w:p w14:paraId="1F3F1AC1" w14:textId="77777777" w:rsidR="009F4E79" w:rsidRPr="00C6007C" w:rsidRDefault="009F4E79" w:rsidP="00C6007C">
      <w:pPr>
        <w:pStyle w:val="Pagrindinistekstas"/>
        <w:tabs>
          <w:tab w:val="left" w:pos="1134"/>
        </w:tabs>
        <w:ind w:right="21"/>
        <w:jc w:val="both"/>
        <w:rPr>
          <w:highlight w:val="yellow"/>
        </w:rPr>
      </w:pPr>
    </w:p>
    <w:p w14:paraId="52F23208" w14:textId="3E4CF8FD" w:rsidR="009F4E79" w:rsidRPr="00C6007C" w:rsidRDefault="00020405" w:rsidP="00C6007C">
      <w:pPr>
        <w:pStyle w:val="Antrat1"/>
        <w:tabs>
          <w:tab w:val="left" w:pos="1134"/>
        </w:tabs>
        <w:ind w:left="0" w:right="21" w:firstLine="0"/>
        <w:jc w:val="both"/>
      </w:pPr>
      <w:proofErr w:type="spellStart"/>
      <w:r>
        <w:t>Voxsill</w:t>
      </w:r>
      <w:proofErr w:type="spellEnd"/>
      <w:r>
        <w:t xml:space="preserve"> medaus ir citrinų skonio</w:t>
      </w:r>
      <w:r w:rsidR="009F4E79" w:rsidRPr="00C6007C">
        <w:t xml:space="preserve"> išvaizda ir kiekis pakuotėje</w:t>
      </w:r>
    </w:p>
    <w:p w14:paraId="44A2F217" w14:textId="4BE21D1C" w:rsidR="009F4E79" w:rsidRPr="00C6007C" w:rsidRDefault="00020405" w:rsidP="00C6007C">
      <w:pPr>
        <w:pStyle w:val="Pagrindinistekstas"/>
        <w:tabs>
          <w:tab w:val="left" w:pos="1134"/>
        </w:tabs>
        <w:ind w:right="21"/>
        <w:jc w:val="both"/>
      </w:pPr>
      <w:proofErr w:type="spellStart"/>
      <w:r>
        <w:t>Voxsill</w:t>
      </w:r>
      <w:proofErr w:type="spellEnd"/>
      <w:r>
        <w:t xml:space="preserve"> medaus ir citrinų skonio</w:t>
      </w:r>
      <w:r w:rsidR="009F4E79" w:rsidRPr="00C6007C">
        <w:t xml:space="preserve"> yra rusvai geltonos spalvos, apvalios, plokščios, su nuožulniais kraštais, medaus ir citrinų skonio kietosios pastilės, kurių storis yra nuo 6,5 iki 7,5 mm, o skersmuo – nuo 18,0 iki 19,0 mm. </w:t>
      </w:r>
    </w:p>
    <w:p w14:paraId="3A2E3359" w14:textId="77777777" w:rsidR="009F4E79" w:rsidRPr="00C0579B" w:rsidRDefault="009F4E79" w:rsidP="00C6007C">
      <w:pPr>
        <w:pStyle w:val="Pagrindinistekstas"/>
        <w:tabs>
          <w:tab w:val="left" w:pos="1134"/>
        </w:tabs>
        <w:ind w:right="21"/>
        <w:jc w:val="both"/>
      </w:pPr>
    </w:p>
    <w:p w14:paraId="1974B2C1" w14:textId="77777777" w:rsidR="009F4E79" w:rsidRPr="00C6007C" w:rsidRDefault="009F4E79" w:rsidP="00C6007C">
      <w:pPr>
        <w:pStyle w:val="Pagrindinistekstas"/>
        <w:tabs>
          <w:tab w:val="left" w:pos="1134"/>
        </w:tabs>
        <w:ind w:right="21"/>
        <w:jc w:val="both"/>
      </w:pPr>
      <w:r w:rsidRPr="00C6007C">
        <w:t>PVC-PVDC / aliuminio lizdinė plokštelė. Kiekvienoje pakuotėje yra 8, 24 arba 36 kietosios pastilės.</w:t>
      </w:r>
    </w:p>
    <w:p w14:paraId="2CFA4C4A" w14:textId="77777777" w:rsidR="009F4E79" w:rsidRPr="00C6007C" w:rsidRDefault="009F4E79" w:rsidP="00C6007C">
      <w:pPr>
        <w:pStyle w:val="Pagrindinistekstas"/>
        <w:tabs>
          <w:tab w:val="left" w:pos="1134"/>
        </w:tabs>
        <w:ind w:right="21"/>
        <w:jc w:val="both"/>
      </w:pPr>
    </w:p>
    <w:p w14:paraId="194D72E0" w14:textId="77777777" w:rsidR="009F4E79" w:rsidRPr="00C6007C" w:rsidRDefault="009F4E79" w:rsidP="00C6007C">
      <w:pPr>
        <w:pStyle w:val="Pagrindinistekstas"/>
        <w:tabs>
          <w:tab w:val="left" w:pos="1134"/>
        </w:tabs>
        <w:ind w:right="21"/>
        <w:jc w:val="both"/>
      </w:pPr>
      <w:r w:rsidRPr="00C6007C">
        <w:t>Gali būti tiekiamos ne visų dydžių pakuotės.</w:t>
      </w:r>
    </w:p>
    <w:p w14:paraId="4B3CB37F" w14:textId="77777777" w:rsidR="009F4E79" w:rsidRPr="00C6007C" w:rsidRDefault="009F4E79" w:rsidP="00C6007C">
      <w:pPr>
        <w:pStyle w:val="Pagrindinistekstas"/>
        <w:tabs>
          <w:tab w:val="left" w:pos="1134"/>
        </w:tabs>
        <w:ind w:right="21"/>
        <w:jc w:val="both"/>
      </w:pPr>
    </w:p>
    <w:p w14:paraId="72BEEAD9" w14:textId="77777777" w:rsidR="009F4E79" w:rsidRPr="00C6007C" w:rsidRDefault="009F4E79" w:rsidP="00C6007C">
      <w:pPr>
        <w:pStyle w:val="Antrat1"/>
        <w:tabs>
          <w:tab w:val="left" w:pos="1134"/>
        </w:tabs>
        <w:ind w:left="0" w:right="21" w:firstLine="0"/>
        <w:jc w:val="both"/>
      </w:pPr>
      <w:r w:rsidRPr="00C6007C">
        <w:t>Registruotojas ir gamintojas</w:t>
      </w:r>
    </w:p>
    <w:p w14:paraId="7762968A" w14:textId="77777777" w:rsidR="00726566" w:rsidRDefault="00726566" w:rsidP="00726566">
      <w:pPr>
        <w:jc w:val="both"/>
        <w:rPr>
          <w:b/>
          <w:bCs/>
          <w:lang w:eastAsia="lt-LT"/>
        </w:rPr>
      </w:pPr>
    </w:p>
    <w:p w14:paraId="21446D43" w14:textId="05E68400" w:rsidR="009F4E79" w:rsidRPr="00186D81" w:rsidRDefault="009F4E79" w:rsidP="00C6007C">
      <w:pPr>
        <w:jc w:val="both"/>
        <w:rPr>
          <w:b/>
          <w:bCs/>
          <w:lang w:eastAsia="lt-LT"/>
        </w:rPr>
      </w:pPr>
      <w:r w:rsidRPr="00186D81">
        <w:rPr>
          <w:b/>
          <w:bCs/>
          <w:lang w:eastAsia="lt-LT"/>
        </w:rPr>
        <w:t>Registruotojas:</w:t>
      </w:r>
    </w:p>
    <w:p w14:paraId="59206281" w14:textId="77777777" w:rsidR="009F4E79" w:rsidRPr="00186D81" w:rsidRDefault="009F4E79" w:rsidP="00C6007C">
      <w:pPr>
        <w:jc w:val="both"/>
        <w:rPr>
          <w:lang w:eastAsia="lt-LT"/>
        </w:rPr>
      </w:pPr>
      <w:r w:rsidRPr="00186D81">
        <w:rPr>
          <w:lang w:eastAsia="lt-LT"/>
        </w:rPr>
        <w:t>MAPAEX CONSUMER HEALTHCARE (IRELAND) PRIVATE LIMITED</w:t>
      </w:r>
    </w:p>
    <w:p w14:paraId="4A6FCD6C" w14:textId="77777777" w:rsidR="009F4E79" w:rsidRPr="00186D81" w:rsidRDefault="009F4E79" w:rsidP="00C6007C">
      <w:pPr>
        <w:jc w:val="both"/>
        <w:rPr>
          <w:lang w:val="en-US" w:eastAsia="lt-LT"/>
        </w:rPr>
      </w:pPr>
      <w:r w:rsidRPr="00186D81">
        <w:rPr>
          <w:lang w:val="en-US" w:eastAsia="lt-LT"/>
        </w:rPr>
        <w:t>IDA Business Park, Green Road, Newbridge</w:t>
      </w:r>
    </w:p>
    <w:p w14:paraId="3E288AEA" w14:textId="77777777" w:rsidR="009F4E79" w:rsidRPr="00186D81" w:rsidRDefault="009F4E79" w:rsidP="00C6007C">
      <w:pPr>
        <w:jc w:val="both"/>
        <w:rPr>
          <w:lang w:val="es-ES" w:eastAsia="lt-LT"/>
        </w:rPr>
      </w:pPr>
      <w:r w:rsidRPr="00186D81">
        <w:rPr>
          <w:lang w:val="es-ES" w:eastAsia="lt-LT"/>
        </w:rPr>
        <w:t>Kildare</w:t>
      </w:r>
    </w:p>
    <w:p w14:paraId="34661551" w14:textId="77777777" w:rsidR="009F4E79" w:rsidRPr="00186D81" w:rsidRDefault="009F4E79" w:rsidP="00C6007C">
      <w:pPr>
        <w:jc w:val="both"/>
        <w:rPr>
          <w:lang w:val="es-ES" w:eastAsia="lt-LT"/>
        </w:rPr>
      </w:pPr>
      <w:r w:rsidRPr="00186D81">
        <w:rPr>
          <w:lang w:val="es-ES" w:eastAsia="lt-LT"/>
        </w:rPr>
        <w:t>W12 X902</w:t>
      </w:r>
    </w:p>
    <w:p w14:paraId="4B4C83E4" w14:textId="77777777" w:rsidR="009F4E79" w:rsidRPr="00186D81" w:rsidRDefault="009F4E79" w:rsidP="00C6007C">
      <w:pPr>
        <w:jc w:val="both"/>
        <w:rPr>
          <w:lang w:eastAsia="lt-LT"/>
        </w:rPr>
      </w:pPr>
      <w:r w:rsidRPr="00186D81">
        <w:rPr>
          <w:lang w:val="es-ES" w:eastAsia="lt-LT"/>
        </w:rPr>
        <w:t>Airija</w:t>
      </w:r>
    </w:p>
    <w:p w14:paraId="516C95E6" w14:textId="77777777" w:rsidR="009F4E79" w:rsidRPr="00186D81" w:rsidRDefault="009F4E79" w:rsidP="00C6007C">
      <w:pPr>
        <w:jc w:val="both"/>
        <w:rPr>
          <w:lang w:eastAsia="lt-LT"/>
        </w:rPr>
      </w:pPr>
    </w:p>
    <w:p w14:paraId="4DBF6AC0" w14:textId="77777777" w:rsidR="009F4E79" w:rsidRPr="00186D81" w:rsidRDefault="009F4E79" w:rsidP="00C6007C">
      <w:pPr>
        <w:jc w:val="both"/>
        <w:rPr>
          <w:b/>
          <w:bCs/>
          <w:lang w:eastAsia="lt-LT"/>
        </w:rPr>
      </w:pPr>
      <w:r w:rsidRPr="00186D81">
        <w:rPr>
          <w:b/>
          <w:bCs/>
          <w:lang w:eastAsia="lt-LT"/>
        </w:rPr>
        <w:t xml:space="preserve">Gamintojas: </w:t>
      </w:r>
    </w:p>
    <w:p w14:paraId="436F2B8E" w14:textId="77777777" w:rsidR="009F4E79" w:rsidRPr="00186D81" w:rsidRDefault="009F4E79" w:rsidP="00C6007C">
      <w:pPr>
        <w:jc w:val="both"/>
        <w:rPr>
          <w:lang w:val="es-ES" w:eastAsia="lt-LT"/>
        </w:rPr>
      </w:pPr>
      <w:r w:rsidRPr="00186D81">
        <w:rPr>
          <w:lang w:val="es-ES" w:eastAsia="lt-LT"/>
        </w:rPr>
        <w:t>Infarmade S.L.</w:t>
      </w:r>
    </w:p>
    <w:p w14:paraId="1AE6BE54" w14:textId="77777777" w:rsidR="009F4E79" w:rsidRPr="00186D81" w:rsidRDefault="009F4E79" w:rsidP="00C6007C">
      <w:pPr>
        <w:jc w:val="both"/>
        <w:rPr>
          <w:lang w:val="es-ES" w:eastAsia="lt-LT"/>
        </w:rPr>
      </w:pPr>
      <w:r w:rsidRPr="00186D81">
        <w:rPr>
          <w:lang w:val="es-ES" w:eastAsia="lt-LT"/>
        </w:rPr>
        <w:t>Calle De La Torre De Los Herberos 35</w:t>
      </w:r>
    </w:p>
    <w:p w14:paraId="21206AE5" w14:textId="77777777" w:rsidR="009F4E79" w:rsidRPr="00186D81" w:rsidRDefault="009F4E79" w:rsidP="00C6007C">
      <w:pPr>
        <w:jc w:val="both"/>
        <w:rPr>
          <w:lang w:val="es-ES" w:eastAsia="lt-LT"/>
        </w:rPr>
      </w:pPr>
      <w:r w:rsidRPr="00186D81">
        <w:rPr>
          <w:lang w:val="es-ES" w:eastAsia="lt-LT"/>
        </w:rPr>
        <w:t>Polígono Industrial Carretera De La Isla</w:t>
      </w:r>
    </w:p>
    <w:p w14:paraId="73B18684" w14:textId="77777777" w:rsidR="009F4E79" w:rsidRPr="00186D81" w:rsidRDefault="009F4E79" w:rsidP="00C6007C">
      <w:pPr>
        <w:jc w:val="both"/>
        <w:rPr>
          <w:lang w:val="es-ES" w:eastAsia="lt-LT"/>
        </w:rPr>
      </w:pPr>
      <w:r w:rsidRPr="00186D81">
        <w:rPr>
          <w:lang w:val="es-ES" w:eastAsia="lt-LT"/>
        </w:rPr>
        <w:t>Dos Hermanas</w:t>
      </w:r>
    </w:p>
    <w:p w14:paraId="7C82600C" w14:textId="77777777" w:rsidR="009F4E79" w:rsidRPr="00186D81" w:rsidRDefault="009F4E79" w:rsidP="00C6007C">
      <w:pPr>
        <w:jc w:val="both"/>
        <w:rPr>
          <w:lang w:val="es-ES" w:eastAsia="lt-LT"/>
        </w:rPr>
      </w:pPr>
      <w:r w:rsidRPr="00186D81">
        <w:rPr>
          <w:lang w:val="es-ES" w:eastAsia="lt-LT"/>
        </w:rPr>
        <w:t>41703 Sevilla</w:t>
      </w:r>
    </w:p>
    <w:p w14:paraId="30ABB45B" w14:textId="77777777" w:rsidR="009F4E79" w:rsidRPr="00186D81" w:rsidRDefault="009F4E79" w:rsidP="00C6007C">
      <w:pPr>
        <w:jc w:val="both"/>
        <w:rPr>
          <w:lang w:eastAsia="lt-LT"/>
        </w:rPr>
      </w:pPr>
      <w:r w:rsidRPr="00186D81">
        <w:rPr>
          <w:lang w:val="es-ES" w:eastAsia="lt-LT"/>
        </w:rPr>
        <w:t>Ispanija</w:t>
      </w:r>
    </w:p>
    <w:p w14:paraId="4632D49C" w14:textId="77777777" w:rsidR="009F4E79" w:rsidRPr="00C6007C" w:rsidRDefault="009F4E79" w:rsidP="00C6007C">
      <w:pPr>
        <w:pStyle w:val="Pagrindinistekstas"/>
        <w:tabs>
          <w:tab w:val="left" w:pos="1134"/>
        </w:tabs>
        <w:ind w:right="21"/>
        <w:jc w:val="both"/>
        <w:rPr>
          <w:lang w:val="es-ES"/>
        </w:rPr>
      </w:pPr>
    </w:p>
    <w:p w14:paraId="27133E70" w14:textId="77777777" w:rsidR="009F4E79" w:rsidRPr="00C6007C" w:rsidRDefault="009F4E79" w:rsidP="00C6007C">
      <w:pPr>
        <w:pStyle w:val="Antrat1"/>
        <w:tabs>
          <w:tab w:val="left" w:pos="1134"/>
        </w:tabs>
        <w:ind w:left="0" w:right="21" w:firstLine="0"/>
        <w:jc w:val="both"/>
      </w:pPr>
      <w:r w:rsidRPr="00C6007C">
        <w:t xml:space="preserve">Šis vaistas </w:t>
      </w:r>
      <w:bookmarkStart w:id="20" w:name="_Hlk152149099"/>
      <w:r w:rsidRPr="00C6007C">
        <w:t>Europos ekonominės erdvės valstybėse narėse</w:t>
      </w:r>
      <w:bookmarkEnd w:id="20"/>
      <w:r w:rsidRPr="00C6007C">
        <w:t xml:space="preserve"> registruotas tokiais pavadinimais:</w:t>
      </w:r>
    </w:p>
    <w:p w14:paraId="284F1965" w14:textId="77777777" w:rsidR="009F4E79" w:rsidRPr="00C6007C" w:rsidRDefault="009F4E79" w:rsidP="00C6007C">
      <w:pPr>
        <w:pStyle w:val="Pagrindinistekstas"/>
        <w:tabs>
          <w:tab w:val="left" w:pos="1134"/>
        </w:tabs>
        <w:ind w:right="21"/>
        <w:jc w:val="both"/>
        <w:rPr>
          <w:lang w:val="es-ES"/>
        </w:rPr>
      </w:pPr>
    </w:p>
    <w:p w14:paraId="7D8DEED6" w14:textId="77777777" w:rsidR="009F4E79" w:rsidRPr="00C6007C" w:rsidRDefault="009F4E79" w:rsidP="00C6007C">
      <w:pPr>
        <w:pStyle w:val="Pagrindinistekstas"/>
        <w:tabs>
          <w:tab w:val="left" w:pos="1134"/>
        </w:tabs>
        <w:ind w:right="21"/>
        <w:jc w:val="both"/>
      </w:pPr>
      <w:r w:rsidRPr="00C6007C">
        <w:t xml:space="preserve">Čekija: </w:t>
      </w:r>
      <w:proofErr w:type="spellStart"/>
      <w:r w:rsidRPr="00C6007C">
        <w:t>Voxsill</w:t>
      </w:r>
      <w:proofErr w:type="spellEnd"/>
      <w:r w:rsidRPr="00C6007C">
        <w:t xml:space="preserve"> </w:t>
      </w:r>
      <w:proofErr w:type="spellStart"/>
      <w:r w:rsidRPr="00C6007C">
        <w:t>med</w:t>
      </w:r>
      <w:proofErr w:type="spellEnd"/>
      <w:r w:rsidRPr="00C6007C">
        <w:t xml:space="preserve"> a citron</w:t>
      </w:r>
    </w:p>
    <w:p w14:paraId="49107BF5" w14:textId="77777777" w:rsidR="009F4E79" w:rsidRPr="00C6007C" w:rsidRDefault="009F4E79" w:rsidP="00C6007C">
      <w:pPr>
        <w:pStyle w:val="Pagrindinistekstas"/>
        <w:tabs>
          <w:tab w:val="left" w:pos="1134"/>
        </w:tabs>
        <w:ind w:right="21"/>
        <w:jc w:val="both"/>
      </w:pPr>
      <w:r w:rsidRPr="00C6007C">
        <w:t xml:space="preserve">Vengrija: </w:t>
      </w:r>
      <w:proofErr w:type="spellStart"/>
      <w:r w:rsidRPr="00C6007C">
        <w:t>Voxsill</w:t>
      </w:r>
      <w:proofErr w:type="spellEnd"/>
      <w:r w:rsidRPr="00C6007C">
        <w:t xml:space="preserve"> citrom-</w:t>
      </w:r>
      <w:proofErr w:type="spellStart"/>
      <w:r w:rsidRPr="00C6007C">
        <w:t>méz</w:t>
      </w:r>
      <w:proofErr w:type="spellEnd"/>
      <w:r w:rsidRPr="00C6007C">
        <w:t xml:space="preserve"> </w:t>
      </w:r>
      <w:proofErr w:type="spellStart"/>
      <w:r w:rsidRPr="00C6007C">
        <w:t>ízű</w:t>
      </w:r>
      <w:proofErr w:type="spellEnd"/>
      <w:r w:rsidRPr="00C6007C">
        <w:t xml:space="preserve"> </w:t>
      </w:r>
      <w:proofErr w:type="spellStart"/>
      <w:r w:rsidRPr="00C6007C">
        <w:t>szapogató</w:t>
      </w:r>
      <w:proofErr w:type="spellEnd"/>
      <w:r w:rsidRPr="00C6007C">
        <w:t xml:space="preserve"> </w:t>
      </w:r>
      <w:proofErr w:type="spellStart"/>
      <w:r w:rsidRPr="00C6007C">
        <w:t>tabletta</w:t>
      </w:r>
      <w:proofErr w:type="spellEnd"/>
    </w:p>
    <w:p w14:paraId="1870355B" w14:textId="77777777" w:rsidR="009F4E79" w:rsidRPr="00C6007C" w:rsidRDefault="009F4E79" w:rsidP="00C6007C">
      <w:pPr>
        <w:pStyle w:val="Pagrindinistekstas"/>
        <w:tabs>
          <w:tab w:val="left" w:pos="1134"/>
        </w:tabs>
        <w:ind w:right="21"/>
        <w:jc w:val="both"/>
      </w:pPr>
      <w:r w:rsidRPr="00C6007C">
        <w:t xml:space="preserve">Lenkija: </w:t>
      </w:r>
      <w:proofErr w:type="spellStart"/>
      <w:r w:rsidRPr="00C6007C">
        <w:t>Voxsill</w:t>
      </w:r>
      <w:proofErr w:type="spellEnd"/>
      <w:r w:rsidRPr="00C6007C">
        <w:t xml:space="preserve"> </w:t>
      </w:r>
      <w:proofErr w:type="spellStart"/>
      <w:r w:rsidRPr="00C6007C">
        <w:t>smak</w:t>
      </w:r>
      <w:proofErr w:type="spellEnd"/>
      <w:r w:rsidRPr="00C6007C">
        <w:t xml:space="preserve"> </w:t>
      </w:r>
      <w:proofErr w:type="spellStart"/>
      <w:r w:rsidRPr="00C6007C">
        <w:t>miodowo-cytrynowy</w:t>
      </w:r>
      <w:proofErr w:type="spellEnd"/>
    </w:p>
    <w:p w14:paraId="23BBA540" w14:textId="77777777" w:rsidR="009F4E79" w:rsidRPr="00C6007C" w:rsidRDefault="009F4E79" w:rsidP="00C6007C">
      <w:pPr>
        <w:pStyle w:val="Pagrindinistekstas"/>
        <w:tabs>
          <w:tab w:val="left" w:pos="1134"/>
        </w:tabs>
        <w:ind w:right="21"/>
        <w:jc w:val="both"/>
      </w:pPr>
      <w:r w:rsidRPr="00C6007C">
        <w:t xml:space="preserve">Rumunija: </w:t>
      </w:r>
      <w:proofErr w:type="spellStart"/>
      <w:r w:rsidRPr="00C6007C">
        <w:t>Voxsill</w:t>
      </w:r>
      <w:proofErr w:type="spellEnd"/>
      <w:r w:rsidRPr="00C6007C">
        <w:t xml:space="preserve"> </w:t>
      </w:r>
      <w:proofErr w:type="spellStart"/>
      <w:r w:rsidRPr="00C6007C">
        <w:t>miere</w:t>
      </w:r>
      <w:proofErr w:type="spellEnd"/>
      <w:r w:rsidRPr="00C6007C">
        <w:t xml:space="preserve"> </w:t>
      </w:r>
      <w:proofErr w:type="spellStart"/>
      <w:r w:rsidRPr="00C6007C">
        <w:t>și</w:t>
      </w:r>
      <w:proofErr w:type="spellEnd"/>
      <w:r w:rsidRPr="00C6007C">
        <w:t xml:space="preserve"> </w:t>
      </w:r>
      <w:proofErr w:type="spellStart"/>
      <w:r w:rsidRPr="00C6007C">
        <w:t>lămâie</w:t>
      </w:r>
      <w:proofErr w:type="spellEnd"/>
      <w:r w:rsidRPr="00C6007C">
        <w:t xml:space="preserve"> 0,6 mg/1,2 mg pastile</w:t>
      </w:r>
    </w:p>
    <w:p w14:paraId="70BF3CC6" w14:textId="77777777" w:rsidR="009F4E79" w:rsidRPr="00C6007C" w:rsidRDefault="009F4E79" w:rsidP="00C6007C">
      <w:pPr>
        <w:pStyle w:val="Pagrindinistekstas"/>
        <w:tabs>
          <w:tab w:val="left" w:pos="1134"/>
        </w:tabs>
        <w:ind w:right="21"/>
        <w:jc w:val="both"/>
      </w:pPr>
      <w:r w:rsidRPr="00C6007C">
        <w:t xml:space="preserve">Slovakija: </w:t>
      </w:r>
      <w:proofErr w:type="spellStart"/>
      <w:r w:rsidRPr="00C6007C">
        <w:t>Voxsill</w:t>
      </w:r>
      <w:proofErr w:type="spellEnd"/>
      <w:r w:rsidRPr="00C6007C">
        <w:t xml:space="preserve"> s </w:t>
      </w:r>
      <w:proofErr w:type="spellStart"/>
      <w:r w:rsidRPr="00C6007C">
        <w:t>príchuťou</w:t>
      </w:r>
      <w:proofErr w:type="spellEnd"/>
      <w:r w:rsidRPr="00C6007C">
        <w:t xml:space="preserve"> </w:t>
      </w:r>
      <w:proofErr w:type="spellStart"/>
      <w:r w:rsidRPr="00C6007C">
        <w:t>medu</w:t>
      </w:r>
      <w:proofErr w:type="spellEnd"/>
      <w:r w:rsidRPr="00C6007C">
        <w:t xml:space="preserve"> a </w:t>
      </w:r>
      <w:proofErr w:type="spellStart"/>
      <w:r w:rsidRPr="00C6007C">
        <w:t>citrónu</w:t>
      </w:r>
      <w:proofErr w:type="spellEnd"/>
      <w:r w:rsidRPr="00C6007C">
        <w:t xml:space="preserve"> </w:t>
      </w:r>
      <w:proofErr w:type="spellStart"/>
      <w:r w:rsidRPr="00C6007C">
        <w:t>tvrdé</w:t>
      </w:r>
      <w:proofErr w:type="spellEnd"/>
      <w:r w:rsidRPr="00C6007C">
        <w:t xml:space="preserve"> </w:t>
      </w:r>
      <w:proofErr w:type="spellStart"/>
      <w:r w:rsidRPr="00C6007C">
        <w:t>pastilky</w:t>
      </w:r>
      <w:proofErr w:type="spellEnd"/>
    </w:p>
    <w:p w14:paraId="738B5E6E" w14:textId="77777777" w:rsidR="009F4E79" w:rsidRPr="00C6007C" w:rsidRDefault="009F4E79" w:rsidP="00C6007C">
      <w:pPr>
        <w:pStyle w:val="Pagrindinistekstas"/>
        <w:tabs>
          <w:tab w:val="left" w:pos="1134"/>
        </w:tabs>
        <w:ind w:right="21"/>
        <w:jc w:val="both"/>
      </w:pPr>
      <w:r w:rsidRPr="00C6007C">
        <w:t xml:space="preserve">Portugalija: </w:t>
      </w:r>
      <w:proofErr w:type="spellStart"/>
      <w:r w:rsidRPr="00C6007C">
        <w:t>Voxsill</w:t>
      </w:r>
      <w:proofErr w:type="spellEnd"/>
      <w:r w:rsidRPr="00C6007C">
        <w:t xml:space="preserve"> </w:t>
      </w:r>
      <w:proofErr w:type="spellStart"/>
      <w:r w:rsidRPr="00C6007C">
        <w:t>mel</w:t>
      </w:r>
      <w:proofErr w:type="spellEnd"/>
      <w:r w:rsidRPr="00C6007C">
        <w:t xml:space="preserve"> e </w:t>
      </w:r>
      <w:proofErr w:type="spellStart"/>
      <w:r w:rsidRPr="00C6007C">
        <w:t>limão</w:t>
      </w:r>
      <w:proofErr w:type="spellEnd"/>
    </w:p>
    <w:p w14:paraId="44B28E62" w14:textId="77777777" w:rsidR="009F4E79" w:rsidRPr="00C6007C" w:rsidRDefault="009F4E79" w:rsidP="00C6007C">
      <w:pPr>
        <w:pStyle w:val="Pagrindinistekstas"/>
        <w:tabs>
          <w:tab w:val="left" w:pos="1134"/>
        </w:tabs>
        <w:ind w:right="21"/>
        <w:jc w:val="both"/>
      </w:pPr>
      <w:r w:rsidRPr="00C6007C">
        <w:t xml:space="preserve">Estija: </w:t>
      </w:r>
      <w:proofErr w:type="spellStart"/>
      <w:r w:rsidRPr="00C6007C">
        <w:t>Voxsill</w:t>
      </w:r>
      <w:proofErr w:type="spellEnd"/>
      <w:r w:rsidRPr="00C6007C">
        <w:t xml:space="preserve"> mesi ja </w:t>
      </w:r>
      <w:proofErr w:type="spellStart"/>
      <w:r w:rsidRPr="00C6007C">
        <w:t>sidrun</w:t>
      </w:r>
      <w:proofErr w:type="spellEnd"/>
    </w:p>
    <w:p w14:paraId="110D1926" w14:textId="77777777" w:rsidR="009F4E79" w:rsidRPr="00C6007C" w:rsidRDefault="009F4E79" w:rsidP="00C6007C">
      <w:pPr>
        <w:pStyle w:val="Pagrindinistekstas"/>
        <w:tabs>
          <w:tab w:val="left" w:pos="1134"/>
        </w:tabs>
        <w:ind w:right="21"/>
        <w:jc w:val="both"/>
      </w:pPr>
      <w:r w:rsidRPr="00C6007C">
        <w:t xml:space="preserve">Latvija: </w:t>
      </w:r>
      <w:proofErr w:type="spellStart"/>
      <w:r w:rsidRPr="00C6007C">
        <w:t>Curavox</w:t>
      </w:r>
      <w:proofErr w:type="spellEnd"/>
      <w:r w:rsidRPr="00C6007C">
        <w:t xml:space="preserve"> </w:t>
      </w:r>
      <w:proofErr w:type="spellStart"/>
      <w:r w:rsidRPr="00C6007C">
        <w:t>honey</w:t>
      </w:r>
      <w:proofErr w:type="spellEnd"/>
      <w:r w:rsidRPr="00C6007C">
        <w:t xml:space="preserve"> </w:t>
      </w:r>
      <w:proofErr w:type="spellStart"/>
      <w:r w:rsidRPr="00C6007C">
        <w:t>and</w:t>
      </w:r>
      <w:proofErr w:type="spellEnd"/>
      <w:r w:rsidRPr="00C6007C">
        <w:t xml:space="preserve"> lemon</w:t>
      </w:r>
    </w:p>
    <w:p w14:paraId="3E8A8E96" w14:textId="206E14F4" w:rsidR="009F4E79" w:rsidRPr="00C6007C" w:rsidRDefault="009F4E79" w:rsidP="00C6007C">
      <w:pPr>
        <w:pStyle w:val="Pagrindinistekstas"/>
        <w:tabs>
          <w:tab w:val="left" w:pos="1134"/>
        </w:tabs>
        <w:ind w:right="21"/>
        <w:jc w:val="both"/>
      </w:pPr>
      <w:r w:rsidRPr="00C6007C">
        <w:t xml:space="preserve">Lietuva: </w:t>
      </w:r>
      <w:proofErr w:type="spellStart"/>
      <w:r w:rsidR="00020405">
        <w:t>Voxsill</w:t>
      </w:r>
      <w:proofErr w:type="spellEnd"/>
      <w:r w:rsidR="00020405">
        <w:t xml:space="preserve"> medaus ir citrinų skonio</w:t>
      </w:r>
    </w:p>
    <w:p w14:paraId="648CEAC7" w14:textId="77777777" w:rsidR="009F4E79" w:rsidRPr="00C6007C" w:rsidRDefault="009F4E79" w:rsidP="00C6007C">
      <w:pPr>
        <w:pStyle w:val="Pagrindinistekstas"/>
        <w:tabs>
          <w:tab w:val="left" w:pos="1134"/>
        </w:tabs>
        <w:ind w:right="21"/>
        <w:jc w:val="both"/>
      </w:pPr>
      <w:r w:rsidRPr="00C6007C">
        <w:t xml:space="preserve">Norvegija: </w:t>
      </w:r>
      <w:proofErr w:type="spellStart"/>
      <w:r w:rsidRPr="00C6007C">
        <w:t>Voxsill</w:t>
      </w:r>
      <w:proofErr w:type="spellEnd"/>
    </w:p>
    <w:p w14:paraId="0D17CFC7" w14:textId="77777777" w:rsidR="009F4E79" w:rsidRPr="00C6007C" w:rsidRDefault="009F4E79" w:rsidP="00C6007C">
      <w:pPr>
        <w:pStyle w:val="Pagrindinistekstas"/>
        <w:tabs>
          <w:tab w:val="left" w:pos="1134"/>
        </w:tabs>
        <w:ind w:right="21"/>
        <w:jc w:val="both"/>
      </w:pPr>
      <w:r w:rsidRPr="00C6007C">
        <w:t xml:space="preserve">Švedija: </w:t>
      </w:r>
      <w:proofErr w:type="spellStart"/>
      <w:r w:rsidRPr="00C6007C">
        <w:t>Voxsill</w:t>
      </w:r>
      <w:proofErr w:type="spellEnd"/>
      <w:r w:rsidRPr="00C6007C">
        <w:t xml:space="preserve"> </w:t>
      </w:r>
      <w:proofErr w:type="spellStart"/>
      <w:r w:rsidRPr="00C6007C">
        <w:t>honung</w:t>
      </w:r>
      <w:proofErr w:type="spellEnd"/>
      <w:r w:rsidRPr="00C6007C">
        <w:t xml:space="preserve"> &amp; citron</w:t>
      </w:r>
    </w:p>
    <w:p w14:paraId="658AC5F4" w14:textId="77777777" w:rsidR="009F4E79" w:rsidRPr="00C6007C" w:rsidRDefault="009F4E79" w:rsidP="00C6007C">
      <w:pPr>
        <w:pStyle w:val="Pagrindinistekstas"/>
        <w:tabs>
          <w:tab w:val="left" w:pos="1134"/>
        </w:tabs>
        <w:ind w:right="21"/>
        <w:jc w:val="both"/>
      </w:pPr>
      <w:r w:rsidRPr="00C6007C">
        <w:t xml:space="preserve">Suomija: </w:t>
      </w:r>
      <w:proofErr w:type="spellStart"/>
      <w:r w:rsidRPr="00C6007C">
        <w:t>Voxsill</w:t>
      </w:r>
      <w:proofErr w:type="spellEnd"/>
      <w:r w:rsidRPr="00C6007C">
        <w:t xml:space="preserve"> </w:t>
      </w:r>
      <w:proofErr w:type="spellStart"/>
      <w:r w:rsidRPr="00C6007C">
        <w:t>hunaja</w:t>
      </w:r>
      <w:proofErr w:type="spellEnd"/>
      <w:r w:rsidRPr="00C6007C">
        <w:t xml:space="preserve"> - </w:t>
      </w:r>
      <w:proofErr w:type="spellStart"/>
      <w:r w:rsidRPr="00C6007C">
        <w:t>sitruuna</w:t>
      </w:r>
      <w:proofErr w:type="spellEnd"/>
      <w:r w:rsidRPr="00C6007C">
        <w:t xml:space="preserve"> 0,6mg+1,2mg </w:t>
      </w:r>
      <w:proofErr w:type="spellStart"/>
      <w:r w:rsidRPr="00C6007C">
        <w:t>imeskelytabletti</w:t>
      </w:r>
      <w:proofErr w:type="spellEnd"/>
    </w:p>
    <w:p w14:paraId="17D9187B" w14:textId="77777777" w:rsidR="009F4E79" w:rsidRPr="00C6007C" w:rsidRDefault="009F4E79" w:rsidP="00C6007C">
      <w:pPr>
        <w:pStyle w:val="Pagrindinistekstas"/>
        <w:tabs>
          <w:tab w:val="left" w:pos="1134"/>
        </w:tabs>
        <w:ind w:right="21"/>
        <w:jc w:val="both"/>
      </w:pPr>
      <w:r w:rsidRPr="00C6007C">
        <w:t xml:space="preserve">Danija: </w:t>
      </w:r>
      <w:proofErr w:type="spellStart"/>
      <w:r w:rsidRPr="00C6007C">
        <w:t>Voxsill</w:t>
      </w:r>
      <w:proofErr w:type="spellEnd"/>
      <w:r w:rsidRPr="00C6007C">
        <w:t xml:space="preserve"> </w:t>
      </w:r>
      <w:proofErr w:type="spellStart"/>
      <w:r w:rsidRPr="00C6007C">
        <w:t>honning</w:t>
      </w:r>
      <w:proofErr w:type="spellEnd"/>
      <w:r w:rsidRPr="00C6007C">
        <w:t xml:space="preserve"> </w:t>
      </w:r>
      <w:proofErr w:type="spellStart"/>
      <w:r w:rsidRPr="00C6007C">
        <w:t>og</w:t>
      </w:r>
      <w:proofErr w:type="spellEnd"/>
      <w:r w:rsidRPr="00C6007C">
        <w:t xml:space="preserve"> citron</w:t>
      </w:r>
    </w:p>
    <w:p w14:paraId="7E8CDD4E" w14:textId="77777777" w:rsidR="009F4E79" w:rsidRPr="00C6007C" w:rsidRDefault="009F4E79" w:rsidP="00C6007C">
      <w:pPr>
        <w:pStyle w:val="Pagrindinistekstas"/>
        <w:tabs>
          <w:tab w:val="left" w:pos="1134"/>
        </w:tabs>
        <w:ind w:right="21"/>
        <w:jc w:val="both"/>
      </w:pPr>
      <w:r w:rsidRPr="00C6007C">
        <w:t xml:space="preserve">Bulgarija: </w:t>
      </w:r>
      <w:proofErr w:type="spellStart"/>
      <w:r w:rsidRPr="00C6007C">
        <w:t>Voxsill</w:t>
      </w:r>
      <w:proofErr w:type="spellEnd"/>
      <w:r w:rsidRPr="00C6007C">
        <w:t xml:space="preserve"> </w:t>
      </w:r>
      <w:proofErr w:type="spellStart"/>
      <w:r w:rsidRPr="00C6007C">
        <w:t>мед</w:t>
      </w:r>
      <w:proofErr w:type="spellEnd"/>
      <w:r w:rsidRPr="00C6007C">
        <w:t xml:space="preserve"> и </w:t>
      </w:r>
      <w:proofErr w:type="spellStart"/>
      <w:r w:rsidRPr="00C6007C">
        <w:t>лимон</w:t>
      </w:r>
      <w:proofErr w:type="spellEnd"/>
      <w:r w:rsidRPr="00C6007C">
        <w:t xml:space="preserve"> 0,6 mg/1,2 mg </w:t>
      </w:r>
      <w:proofErr w:type="spellStart"/>
      <w:r w:rsidRPr="00C6007C">
        <w:t>таблетка</w:t>
      </w:r>
      <w:proofErr w:type="spellEnd"/>
      <w:r w:rsidRPr="00C6007C">
        <w:t xml:space="preserve"> </w:t>
      </w:r>
      <w:proofErr w:type="spellStart"/>
      <w:r w:rsidRPr="00C6007C">
        <w:t>за</w:t>
      </w:r>
      <w:proofErr w:type="spellEnd"/>
      <w:r w:rsidRPr="00C6007C">
        <w:t xml:space="preserve"> </w:t>
      </w:r>
      <w:proofErr w:type="spellStart"/>
      <w:r w:rsidRPr="00C6007C">
        <w:t>смучене</w:t>
      </w:r>
      <w:proofErr w:type="spellEnd"/>
    </w:p>
    <w:p w14:paraId="73633704" w14:textId="77777777" w:rsidR="00C0579B" w:rsidRPr="00C6007C" w:rsidRDefault="00C0579B" w:rsidP="00C6007C">
      <w:pPr>
        <w:pStyle w:val="Pagrindinistekstas"/>
        <w:tabs>
          <w:tab w:val="left" w:pos="1134"/>
        </w:tabs>
        <w:ind w:right="21"/>
        <w:jc w:val="both"/>
      </w:pPr>
    </w:p>
    <w:p w14:paraId="5582107E" w14:textId="5B6308D1" w:rsidR="007833AB" w:rsidRDefault="009F4E79" w:rsidP="00726566">
      <w:pPr>
        <w:pStyle w:val="Pagrindinistekstas"/>
        <w:spacing w:before="2"/>
        <w:ind w:left="118" w:right="21"/>
        <w:rPr>
          <w:b/>
          <w:bCs/>
        </w:rPr>
      </w:pPr>
      <w:r w:rsidRPr="00C0579B">
        <w:rPr>
          <w:b/>
          <w:bCs/>
        </w:rPr>
        <w:t xml:space="preserve">Šis pakuotės lapelis paskutinį kartą peržiūrėtas </w:t>
      </w:r>
      <w:r w:rsidR="00F84447">
        <w:rPr>
          <w:b/>
          <w:bCs/>
        </w:rPr>
        <w:t>2026-04-29.</w:t>
      </w:r>
    </w:p>
    <w:p w14:paraId="539316B1" w14:textId="77777777" w:rsidR="00C0579B" w:rsidRDefault="00C0579B" w:rsidP="00726566">
      <w:pPr>
        <w:pStyle w:val="Pagrindinistekstas"/>
        <w:spacing w:before="2"/>
        <w:ind w:left="118" w:right="21"/>
        <w:rPr>
          <w:b/>
          <w:bCs/>
          <w:sz w:val="24"/>
        </w:rPr>
      </w:pPr>
    </w:p>
    <w:p w14:paraId="6B778C76" w14:textId="77777777" w:rsidR="00C0579B" w:rsidRDefault="00C0579B" w:rsidP="00C0579B">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100A053C" w14:textId="77777777" w:rsidR="00C0579B" w:rsidRPr="00C0579B" w:rsidRDefault="00C0579B" w:rsidP="00726566">
      <w:pPr>
        <w:pStyle w:val="Pagrindinistekstas"/>
        <w:spacing w:before="2"/>
        <w:ind w:left="118" w:right="21"/>
        <w:rPr>
          <w:b/>
          <w:bCs/>
          <w:sz w:val="24"/>
        </w:rPr>
      </w:pPr>
    </w:p>
    <w:sectPr w:rsidR="00C0579B" w:rsidRPr="00C0579B" w:rsidSect="00C0579B">
      <w:footerReference w:type="default" r:id="rId1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F4F5" w14:textId="77777777" w:rsidR="009B15FF" w:rsidRDefault="009B15FF">
      <w:r>
        <w:separator/>
      </w:r>
    </w:p>
  </w:endnote>
  <w:endnote w:type="continuationSeparator" w:id="0">
    <w:p w14:paraId="06238B4B" w14:textId="77777777" w:rsidR="009B15FF" w:rsidRDefault="009B15FF">
      <w:r>
        <w:continuationSeparator/>
      </w:r>
    </w:p>
  </w:endnote>
  <w:endnote w:type="continuationNotice" w:id="1">
    <w:p w14:paraId="4640EF86" w14:textId="77777777" w:rsidR="009B15FF" w:rsidRDefault="009B1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3F84" w14:textId="77777777" w:rsidR="000D10D2" w:rsidRDefault="000D10D2">
    <w:pPr>
      <w:pStyle w:val="Pagrindinistekstas"/>
      <w:spacing w:line="14" w:lineRule="auto"/>
      <w:rPr>
        <w:sz w:val="20"/>
      </w:rPr>
    </w:pPr>
    <w:r>
      <w:rPr>
        <w:noProof/>
      </w:rPr>
      <mc:AlternateContent>
        <mc:Choice Requires="wps">
          <w:drawing>
            <wp:anchor distT="0" distB="0" distL="114300" distR="114300" simplePos="0" relativeHeight="251659776" behindDoc="1" locked="0" layoutInCell="1" allowOverlap="1" wp14:anchorId="3B6B2F59" wp14:editId="1A044D84">
              <wp:simplePos x="0" y="0"/>
              <wp:positionH relativeFrom="page">
                <wp:posOffset>6318250</wp:posOffset>
              </wp:positionH>
              <wp:positionV relativeFrom="page">
                <wp:posOffset>10054590</wp:posOffset>
              </wp:positionV>
              <wp:extent cx="139700" cy="165735"/>
              <wp:effectExtent l="0" t="0" r="0" b="0"/>
              <wp:wrapNone/>
              <wp:docPr id="17640144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B1D7F" w14:textId="77777777" w:rsidR="000D10D2" w:rsidRDefault="000D10D2">
                          <w:pPr>
                            <w:spacing w:before="1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B2F59" id="_x0000_t202" coordsize="21600,21600" o:spt="202" path="m,l,21600r21600,l21600,xe">
              <v:stroke joinstyle="miter"/>
              <v:path gradientshapeok="t" o:connecttype="rect"/>
            </v:shapetype>
            <v:shape id="Text Box 1" o:spid="_x0000_s1026" type="#_x0000_t202" style="position:absolute;margin-left:497.5pt;margin-top:791.7pt;width:11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" filled="f" stroked="f">
              <v:textbox inset="0,0,0,0">
                <w:txbxContent>
                  <w:p w14:paraId="1A8B1D7F" w14:textId="77777777" w:rsidR="000D10D2" w:rsidRDefault="000D10D2">
                    <w:pPr>
                      <w:spacing w:before="1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2654" w14:textId="77115A9F" w:rsidR="007833AB" w:rsidRDefault="00852D03">
    <w:pPr>
      <w:pStyle w:val="Pagrindinistekstas"/>
      <w:spacing w:line="14" w:lineRule="auto"/>
      <w:rPr>
        <w:sz w:val="20"/>
      </w:rPr>
    </w:pPr>
    <w:r>
      <w:rPr>
        <w:noProof/>
      </w:rPr>
      <mc:AlternateContent>
        <mc:Choice Requires="wps">
          <w:drawing>
            <wp:anchor distT="0" distB="0" distL="114300" distR="114300" simplePos="0" relativeHeight="251657728" behindDoc="1" locked="0" layoutInCell="1" allowOverlap="1" wp14:anchorId="3F3D2655" wp14:editId="35ED98F2">
              <wp:simplePos x="0" y="0"/>
              <wp:positionH relativeFrom="page">
                <wp:posOffset>6318250</wp:posOffset>
              </wp:positionH>
              <wp:positionV relativeFrom="page">
                <wp:posOffset>10054590</wp:posOffset>
              </wp:positionV>
              <wp:extent cx="139700" cy="165735"/>
              <wp:effectExtent l="0" t="0" r="0" b="0"/>
              <wp:wrapNone/>
              <wp:docPr id="721324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D2655" id="_x0000_t202" coordsize="21600,21600" o:spt="202" path="m,l,21600r21600,l21600,xe">
              <v:stroke joinstyle="miter"/>
              <v:path gradientshapeok="t" o:connecttype="rect"/>
            </v:shapetype>
            <v:shape id="_x0000_s1027" type="#_x0000_t202" style="position:absolute;margin-left:497.5pt;margin-top:791.7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" filled="f" stroked="f">
              <v:textbox inset="0,0,0,0">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3B96" w14:textId="77777777" w:rsidR="009B15FF" w:rsidRDefault="009B15FF">
      <w:r>
        <w:separator/>
      </w:r>
    </w:p>
  </w:footnote>
  <w:footnote w:type="continuationSeparator" w:id="0">
    <w:p w14:paraId="0443BE96" w14:textId="77777777" w:rsidR="009B15FF" w:rsidRDefault="009B15FF">
      <w:r>
        <w:continuationSeparator/>
      </w:r>
    </w:p>
  </w:footnote>
  <w:footnote w:type="continuationNotice" w:id="1">
    <w:p w14:paraId="50314AD7" w14:textId="77777777" w:rsidR="009B15FF" w:rsidRDefault="009B1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5741" w14:textId="77777777" w:rsidR="00C0579B" w:rsidRDefault="00C057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C7D"/>
    <w:multiLevelType w:val="hybridMultilevel"/>
    <w:tmpl w:val="54DE2D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787E8A"/>
    <w:multiLevelType w:val="hybridMultilevel"/>
    <w:tmpl w:val="0744F6CC"/>
    <w:lvl w:ilvl="0" w:tplc="7B5C079E">
      <w:start w:val="1"/>
      <w:numFmt w:val="decimal"/>
      <w:lvlText w:val="%1."/>
      <w:lvlJc w:val="left"/>
      <w:pPr>
        <w:ind w:left="838" w:hanging="720"/>
      </w:pPr>
      <w:rPr>
        <w:rFonts w:ascii="Times New Roman" w:eastAsia="Times New Roman" w:hAnsi="Times New Roman" w:cs="Times New Roman" w:hint="default"/>
        <w:b w:val="0"/>
        <w:bCs w:val="0"/>
        <w:w w:val="100"/>
        <w:sz w:val="22"/>
        <w:szCs w:val="22"/>
        <w:lang w:val="en-US" w:eastAsia="en-US" w:bidi="ar-SA"/>
      </w:rPr>
    </w:lvl>
    <w:lvl w:ilvl="1" w:tplc="CE2E6DCE">
      <w:numFmt w:val="bullet"/>
      <w:lvlText w:val="•"/>
      <w:lvlJc w:val="left"/>
      <w:pPr>
        <w:ind w:left="1610" w:hanging="720"/>
      </w:pPr>
      <w:rPr>
        <w:rFonts w:hint="default"/>
        <w:lang w:val="en-US" w:eastAsia="en-US" w:bidi="ar-SA"/>
      </w:rPr>
    </w:lvl>
    <w:lvl w:ilvl="2" w:tplc="10D4ECCE">
      <w:numFmt w:val="bullet"/>
      <w:lvlText w:val="•"/>
      <w:lvlJc w:val="left"/>
      <w:pPr>
        <w:ind w:left="2381" w:hanging="720"/>
      </w:pPr>
      <w:rPr>
        <w:rFonts w:hint="default"/>
        <w:lang w:val="en-US" w:eastAsia="en-US" w:bidi="ar-SA"/>
      </w:rPr>
    </w:lvl>
    <w:lvl w:ilvl="3" w:tplc="23E42B7E">
      <w:numFmt w:val="bullet"/>
      <w:lvlText w:val="•"/>
      <w:lvlJc w:val="left"/>
      <w:pPr>
        <w:ind w:left="3151" w:hanging="720"/>
      </w:pPr>
      <w:rPr>
        <w:rFonts w:hint="default"/>
        <w:lang w:val="en-US" w:eastAsia="en-US" w:bidi="ar-SA"/>
      </w:rPr>
    </w:lvl>
    <w:lvl w:ilvl="4" w:tplc="C4B00FD6">
      <w:numFmt w:val="bullet"/>
      <w:lvlText w:val="•"/>
      <w:lvlJc w:val="left"/>
      <w:pPr>
        <w:ind w:left="3922" w:hanging="720"/>
      </w:pPr>
      <w:rPr>
        <w:rFonts w:hint="default"/>
        <w:lang w:val="en-US" w:eastAsia="en-US" w:bidi="ar-SA"/>
      </w:rPr>
    </w:lvl>
    <w:lvl w:ilvl="5" w:tplc="E97AAB54">
      <w:numFmt w:val="bullet"/>
      <w:lvlText w:val="•"/>
      <w:lvlJc w:val="left"/>
      <w:pPr>
        <w:ind w:left="4693" w:hanging="720"/>
      </w:pPr>
      <w:rPr>
        <w:rFonts w:hint="default"/>
        <w:lang w:val="en-US" w:eastAsia="en-US" w:bidi="ar-SA"/>
      </w:rPr>
    </w:lvl>
    <w:lvl w:ilvl="6" w:tplc="359C00C0">
      <w:numFmt w:val="bullet"/>
      <w:lvlText w:val="•"/>
      <w:lvlJc w:val="left"/>
      <w:pPr>
        <w:ind w:left="5463" w:hanging="720"/>
      </w:pPr>
      <w:rPr>
        <w:rFonts w:hint="default"/>
        <w:lang w:val="en-US" w:eastAsia="en-US" w:bidi="ar-SA"/>
      </w:rPr>
    </w:lvl>
    <w:lvl w:ilvl="7" w:tplc="120EF752">
      <w:numFmt w:val="bullet"/>
      <w:lvlText w:val="•"/>
      <w:lvlJc w:val="left"/>
      <w:pPr>
        <w:ind w:left="6234" w:hanging="720"/>
      </w:pPr>
      <w:rPr>
        <w:rFonts w:hint="default"/>
        <w:lang w:val="en-US" w:eastAsia="en-US" w:bidi="ar-SA"/>
      </w:rPr>
    </w:lvl>
    <w:lvl w:ilvl="8" w:tplc="CD20CE60">
      <w:numFmt w:val="bullet"/>
      <w:lvlText w:val="•"/>
      <w:lvlJc w:val="left"/>
      <w:pPr>
        <w:ind w:left="7005" w:hanging="720"/>
      </w:pPr>
      <w:rPr>
        <w:rFonts w:hint="default"/>
        <w:lang w:val="en-US" w:eastAsia="en-US" w:bidi="ar-SA"/>
      </w:rPr>
    </w:lvl>
  </w:abstractNum>
  <w:abstractNum w:abstractNumId="2" w15:restartNumberingAfterBreak="0">
    <w:nsid w:val="27D55CAF"/>
    <w:multiLevelType w:val="multilevel"/>
    <w:tmpl w:val="2AB49502"/>
    <w:lvl w:ilvl="0">
      <w:start w:val="1"/>
      <w:numFmt w:val="decimal"/>
      <w:lvlText w:val="%1."/>
      <w:lvlJc w:val="left"/>
      <w:pPr>
        <w:ind w:left="394" w:hanging="276"/>
      </w:pPr>
      <w:rPr>
        <w:rFonts w:hint="default"/>
        <w:w w:val="100"/>
        <w:lang w:val="en-US" w:eastAsia="en-US" w:bidi="ar-SA"/>
      </w:rPr>
    </w:lvl>
    <w:lvl w:ilvl="1">
      <w:start w:val="1"/>
      <w:numFmt w:val="decimal"/>
      <w:lvlText w:val="%1.%2"/>
      <w:lvlJc w:val="left"/>
      <w:pPr>
        <w:ind w:left="449" w:hanging="332"/>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440" w:hanging="332"/>
      </w:pPr>
      <w:rPr>
        <w:rFonts w:hint="default"/>
        <w:lang w:val="en-US" w:eastAsia="en-US" w:bidi="ar-SA"/>
      </w:rPr>
    </w:lvl>
    <w:lvl w:ilvl="3">
      <w:numFmt w:val="bullet"/>
      <w:lvlText w:val="•"/>
      <w:lvlJc w:val="left"/>
      <w:pPr>
        <w:ind w:left="1453" w:hanging="332"/>
      </w:pPr>
      <w:rPr>
        <w:rFonts w:hint="default"/>
        <w:lang w:val="en-US" w:eastAsia="en-US" w:bidi="ar-SA"/>
      </w:rPr>
    </w:lvl>
    <w:lvl w:ilvl="4">
      <w:numFmt w:val="bullet"/>
      <w:lvlText w:val="•"/>
      <w:lvlJc w:val="left"/>
      <w:pPr>
        <w:ind w:left="2466" w:hanging="332"/>
      </w:pPr>
      <w:rPr>
        <w:rFonts w:hint="default"/>
        <w:lang w:val="en-US" w:eastAsia="en-US" w:bidi="ar-SA"/>
      </w:rPr>
    </w:lvl>
    <w:lvl w:ilvl="5">
      <w:numFmt w:val="bullet"/>
      <w:lvlText w:val="•"/>
      <w:lvlJc w:val="left"/>
      <w:pPr>
        <w:ind w:left="3479" w:hanging="332"/>
      </w:pPr>
      <w:rPr>
        <w:rFonts w:hint="default"/>
        <w:lang w:val="en-US" w:eastAsia="en-US" w:bidi="ar-SA"/>
      </w:rPr>
    </w:lvl>
    <w:lvl w:ilvl="6">
      <w:numFmt w:val="bullet"/>
      <w:lvlText w:val="•"/>
      <w:lvlJc w:val="left"/>
      <w:pPr>
        <w:ind w:left="4493" w:hanging="332"/>
      </w:pPr>
      <w:rPr>
        <w:rFonts w:hint="default"/>
        <w:lang w:val="en-US" w:eastAsia="en-US" w:bidi="ar-SA"/>
      </w:rPr>
    </w:lvl>
    <w:lvl w:ilvl="7">
      <w:numFmt w:val="bullet"/>
      <w:lvlText w:val="•"/>
      <w:lvlJc w:val="left"/>
      <w:pPr>
        <w:ind w:left="5506" w:hanging="332"/>
      </w:pPr>
      <w:rPr>
        <w:rFonts w:hint="default"/>
        <w:lang w:val="en-US" w:eastAsia="en-US" w:bidi="ar-SA"/>
      </w:rPr>
    </w:lvl>
    <w:lvl w:ilvl="8">
      <w:numFmt w:val="bullet"/>
      <w:lvlText w:val="•"/>
      <w:lvlJc w:val="left"/>
      <w:pPr>
        <w:ind w:left="6519" w:hanging="332"/>
      </w:pPr>
      <w:rPr>
        <w:rFonts w:hint="default"/>
        <w:lang w:val="en-US" w:eastAsia="en-US" w:bidi="ar-SA"/>
      </w:rPr>
    </w:lvl>
  </w:abstractNum>
  <w:abstractNum w:abstractNumId="3" w15:restartNumberingAfterBreak="0">
    <w:nsid w:val="457E2E0B"/>
    <w:multiLevelType w:val="hybridMultilevel"/>
    <w:tmpl w:val="1AC69A4E"/>
    <w:lvl w:ilvl="0" w:tplc="5BC2AADA">
      <w:start w:val="1"/>
      <w:numFmt w:val="bullet"/>
      <w:lvlText w:val="-"/>
      <w:lvlJc w:val="left"/>
      <w:pPr>
        <w:ind w:left="478" w:hanging="360"/>
      </w:pPr>
      <w:rPr>
        <w:rFonts w:ascii="Times New Roman" w:eastAsia="Times New Roman" w:hAnsi="Times New Roman" w:cs="Times New Roman"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4" w15:restartNumberingAfterBreak="0">
    <w:nsid w:val="653156AA"/>
    <w:multiLevelType w:val="hybridMultilevel"/>
    <w:tmpl w:val="E37CA00C"/>
    <w:lvl w:ilvl="0" w:tplc="59965CB0">
      <w:numFmt w:val="bullet"/>
      <w:lvlText w:val="-"/>
      <w:lvlJc w:val="left"/>
      <w:pPr>
        <w:ind w:left="838" w:hanging="720"/>
      </w:pPr>
      <w:rPr>
        <w:rFonts w:ascii="Times New Roman" w:eastAsia="Times New Roman" w:hAnsi="Times New Roman" w:cs="Times New Roman" w:hint="default"/>
        <w:w w:val="100"/>
        <w:sz w:val="22"/>
        <w:szCs w:val="22"/>
        <w:lang w:val="en-US" w:eastAsia="en-US" w:bidi="ar-SA"/>
      </w:rPr>
    </w:lvl>
    <w:lvl w:ilvl="1" w:tplc="511ADA20">
      <w:numFmt w:val="bullet"/>
      <w:lvlText w:val="•"/>
      <w:lvlJc w:val="left"/>
      <w:pPr>
        <w:ind w:left="1610" w:hanging="720"/>
      </w:pPr>
      <w:rPr>
        <w:rFonts w:hint="default"/>
        <w:lang w:val="en-US" w:eastAsia="en-US" w:bidi="ar-SA"/>
      </w:rPr>
    </w:lvl>
    <w:lvl w:ilvl="2" w:tplc="A3581A68">
      <w:numFmt w:val="bullet"/>
      <w:lvlText w:val="•"/>
      <w:lvlJc w:val="left"/>
      <w:pPr>
        <w:ind w:left="2381" w:hanging="720"/>
      </w:pPr>
      <w:rPr>
        <w:rFonts w:hint="default"/>
        <w:lang w:val="en-US" w:eastAsia="en-US" w:bidi="ar-SA"/>
      </w:rPr>
    </w:lvl>
    <w:lvl w:ilvl="3" w:tplc="8A7C2670">
      <w:numFmt w:val="bullet"/>
      <w:lvlText w:val="•"/>
      <w:lvlJc w:val="left"/>
      <w:pPr>
        <w:ind w:left="3151" w:hanging="720"/>
      </w:pPr>
      <w:rPr>
        <w:rFonts w:hint="default"/>
        <w:lang w:val="en-US" w:eastAsia="en-US" w:bidi="ar-SA"/>
      </w:rPr>
    </w:lvl>
    <w:lvl w:ilvl="4" w:tplc="F8209966">
      <w:numFmt w:val="bullet"/>
      <w:lvlText w:val="•"/>
      <w:lvlJc w:val="left"/>
      <w:pPr>
        <w:ind w:left="3922" w:hanging="720"/>
      </w:pPr>
      <w:rPr>
        <w:rFonts w:hint="default"/>
        <w:lang w:val="en-US" w:eastAsia="en-US" w:bidi="ar-SA"/>
      </w:rPr>
    </w:lvl>
    <w:lvl w:ilvl="5" w:tplc="6262D6FE">
      <w:numFmt w:val="bullet"/>
      <w:lvlText w:val="•"/>
      <w:lvlJc w:val="left"/>
      <w:pPr>
        <w:ind w:left="4693" w:hanging="720"/>
      </w:pPr>
      <w:rPr>
        <w:rFonts w:hint="default"/>
        <w:lang w:val="en-US" w:eastAsia="en-US" w:bidi="ar-SA"/>
      </w:rPr>
    </w:lvl>
    <w:lvl w:ilvl="6" w:tplc="64E4DCE4">
      <w:numFmt w:val="bullet"/>
      <w:lvlText w:val="•"/>
      <w:lvlJc w:val="left"/>
      <w:pPr>
        <w:ind w:left="5463" w:hanging="720"/>
      </w:pPr>
      <w:rPr>
        <w:rFonts w:hint="default"/>
        <w:lang w:val="en-US" w:eastAsia="en-US" w:bidi="ar-SA"/>
      </w:rPr>
    </w:lvl>
    <w:lvl w:ilvl="7" w:tplc="C1623E52">
      <w:numFmt w:val="bullet"/>
      <w:lvlText w:val="•"/>
      <w:lvlJc w:val="left"/>
      <w:pPr>
        <w:ind w:left="6234" w:hanging="720"/>
      </w:pPr>
      <w:rPr>
        <w:rFonts w:hint="default"/>
        <w:lang w:val="en-US" w:eastAsia="en-US" w:bidi="ar-SA"/>
      </w:rPr>
    </w:lvl>
    <w:lvl w:ilvl="8" w:tplc="2938B8D0">
      <w:numFmt w:val="bullet"/>
      <w:lvlText w:val="•"/>
      <w:lvlJc w:val="left"/>
      <w:pPr>
        <w:ind w:left="7005" w:hanging="720"/>
      </w:pPr>
      <w:rPr>
        <w:rFonts w:hint="default"/>
        <w:lang w:val="en-US" w:eastAsia="en-US" w:bidi="ar-SA"/>
      </w:rPr>
    </w:lvl>
  </w:abstractNum>
  <w:abstractNum w:abstractNumId="5" w15:restartNumberingAfterBreak="0">
    <w:nsid w:val="6CA01767"/>
    <w:multiLevelType w:val="hybridMultilevel"/>
    <w:tmpl w:val="24426794"/>
    <w:lvl w:ilvl="0" w:tplc="2FE60BCE">
      <w:start w:val="1"/>
      <w:numFmt w:val="decimal"/>
      <w:lvlText w:val="%1."/>
      <w:lvlJc w:val="left"/>
      <w:pPr>
        <w:ind w:left="838" w:hanging="720"/>
      </w:pPr>
      <w:rPr>
        <w:rFonts w:ascii="Times New Roman" w:eastAsia="Times New Roman" w:hAnsi="Times New Roman" w:cs="Times New Roman" w:hint="default"/>
        <w:b/>
        <w:bCs/>
        <w:w w:val="100"/>
        <w:sz w:val="22"/>
        <w:szCs w:val="22"/>
        <w:lang w:val="en-US" w:eastAsia="en-US" w:bidi="ar-SA"/>
      </w:rPr>
    </w:lvl>
    <w:lvl w:ilvl="1" w:tplc="1894580C">
      <w:numFmt w:val="bullet"/>
      <w:lvlText w:val="•"/>
      <w:lvlJc w:val="left"/>
      <w:pPr>
        <w:ind w:left="1610" w:hanging="720"/>
      </w:pPr>
      <w:rPr>
        <w:rFonts w:hint="default"/>
        <w:lang w:val="en-US" w:eastAsia="en-US" w:bidi="ar-SA"/>
      </w:rPr>
    </w:lvl>
    <w:lvl w:ilvl="2" w:tplc="355EA5DA">
      <w:numFmt w:val="bullet"/>
      <w:lvlText w:val="•"/>
      <w:lvlJc w:val="left"/>
      <w:pPr>
        <w:ind w:left="2381" w:hanging="720"/>
      </w:pPr>
      <w:rPr>
        <w:rFonts w:hint="default"/>
        <w:lang w:val="en-US" w:eastAsia="en-US" w:bidi="ar-SA"/>
      </w:rPr>
    </w:lvl>
    <w:lvl w:ilvl="3" w:tplc="4990941E">
      <w:numFmt w:val="bullet"/>
      <w:lvlText w:val="•"/>
      <w:lvlJc w:val="left"/>
      <w:pPr>
        <w:ind w:left="3151" w:hanging="720"/>
      </w:pPr>
      <w:rPr>
        <w:rFonts w:hint="default"/>
        <w:lang w:val="en-US" w:eastAsia="en-US" w:bidi="ar-SA"/>
      </w:rPr>
    </w:lvl>
    <w:lvl w:ilvl="4" w:tplc="DAA43FD8">
      <w:numFmt w:val="bullet"/>
      <w:lvlText w:val="•"/>
      <w:lvlJc w:val="left"/>
      <w:pPr>
        <w:ind w:left="3922" w:hanging="720"/>
      </w:pPr>
      <w:rPr>
        <w:rFonts w:hint="default"/>
        <w:lang w:val="en-US" w:eastAsia="en-US" w:bidi="ar-SA"/>
      </w:rPr>
    </w:lvl>
    <w:lvl w:ilvl="5" w:tplc="A4D4D504">
      <w:numFmt w:val="bullet"/>
      <w:lvlText w:val="•"/>
      <w:lvlJc w:val="left"/>
      <w:pPr>
        <w:ind w:left="4693" w:hanging="720"/>
      </w:pPr>
      <w:rPr>
        <w:rFonts w:hint="default"/>
        <w:lang w:val="en-US" w:eastAsia="en-US" w:bidi="ar-SA"/>
      </w:rPr>
    </w:lvl>
    <w:lvl w:ilvl="6" w:tplc="71BA5F66">
      <w:numFmt w:val="bullet"/>
      <w:lvlText w:val="•"/>
      <w:lvlJc w:val="left"/>
      <w:pPr>
        <w:ind w:left="5463" w:hanging="720"/>
      </w:pPr>
      <w:rPr>
        <w:rFonts w:hint="default"/>
        <w:lang w:val="en-US" w:eastAsia="en-US" w:bidi="ar-SA"/>
      </w:rPr>
    </w:lvl>
    <w:lvl w:ilvl="7" w:tplc="6192AEA6">
      <w:numFmt w:val="bullet"/>
      <w:lvlText w:val="•"/>
      <w:lvlJc w:val="left"/>
      <w:pPr>
        <w:ind w:left="6234" w:hanging="720"/>
      </w:pPr>
      <w:rPr>
        <w:rFonts w:hint="default"/>
        <w:lang w:val="en-US" w:eastAsia="en-US" w:bidi="ar-SA"/>
      </w:rPr>
    </w:lvl>
    <w:lvl w:ilvl="8" w:tplc="98D0DBE2">
      <w:numFmt w:val="bullet"/>
      <w:lvlText w:val="•"/>
      <w:lvlJc w:val="left"/>
      <w:pPr>
        <w:ind w:left="7005" w:hanging="720"/>
      </w:pPr>
      <w:rPr>
        <w:rFonts w:hint="default"/>
        <w:lang w:val="en-US" w:eastAsia="en-US" w:bidi="ar-SA"/>
      </w:rPr>
    </w:lvl>
  </w:abstractNum>
  <w:num w:numId="1" w16cid:durableId="992176051">
    <w:abstractNumId w:val="2"/>
  </w:num>
  <w:num w:numId="2" w16cid:durableId="2126346151">
    <w:abstractNumId w:val="3"/>
  </w:num>
  <w:num w:numId="3" w16cid:durableId="230821719">
    <w:abstractNumId w:val="5"/>
  </w:num>
  <w:num w:numId="4" w16cid:durableId="1054816326">
    <w:abstractNumId w:val="1"/>
  </w:num>
  <w:num w:numId="5" w16cid:durableId="781535059">
    <w:abstractNumId w:val="4"/>
  </w:num>
  <w:num w:numId="6" w16cid:durableId="85965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AB"/>
    <w:rsid w:val="00001404"/>
    <w:rsid w:val="00004B91"/>
    <w:rsid w:val="000077B2"/>
    <w:rsid w:val="00007E38"/>
    <w:rsid w:val="00011577"/>
    <w:rsid w:val="00015228"/>
    <w:rsid w:val="00020405"/>
    <w:rsid w:val="00022913"/>
    <w:rsid w:val="00022F4E"/>
    <w:rsid w:val="00022FE7"/>
    <w:rsid w:val="00035049"/>
    <w:rsid w:val="00037B80"/>
    <w:rsid w:val="00037BA0"/>
    <w:rsid w:val="000419B2"/>
    <w:rsid w:val="00046194"/>
    <w:rsid w:val="00051221"/>
    <w:rsid w:val="000517B4"/>
    <w:rsid w:val="0005510E"/>
    <w:rsid w:val="000566CF"/>
    <w:rsid w:val="0005728D"/>
    <w:rsid w:val="00061A0B"/>
    <w:rsid w:val="0006664A"/>
    <w:rsid w:val="00072B8F"/>
    <w:rsid w:val="00080279"/>
    <w:rsid w:val="0008181A"/>
    <w:rsid w:val="00095A69"/>
    <w:rsid w:val="000A43C9"/>
    <w:rsid w:val="000B185C"/>
    <w:rsid w:val="000B4019"/>
    <w:rsid w:val="000C232F"/>
    <w:rsid w:val="000C2495"/>
    <w:rsid w:val="000C4F52"/>
    <w:rsid w:val="000C7FD5"/>
    <w:rsid w:val="000D10D2"/>
    <w:rsid w:val="000D7489"/>
    <w:rsid w:val="000F1802"/>
    <w:rsid w:val="000F1AD0"/>
    <w:rsid w:val="000F3911"/>
    <w:rsid w:val="000F4D43"/>
    <w:rsid w:val="00103D4D"/>
    <w:rsid w:val="0010474A"/>
    <w:rsid w:val="001059F0"/>
    <w:rsid w:val="0011145A"/>
    <w:rsid w:val="001204CE"/>
    <w:rsid w:val="001238D2"/>
    <w:rsid w:val="001244C6"/>
    <w:rsid w:val="0014276F"/>
    <w:rsid w:val="0015464B"/>
    <w:rsid w:val="001576E9"/>
    <w:rsid w:val="001616C2"/>
    <w:rsid w:val="00163B0B"/>
    <w:rsid w:val="00170E76"/>
    <w:rsid w:val="00186D81"/>
    <w:rsid w:val="001876EA"/>
    <w:rsid w:val="001A69A0"/>
    <w:rsid w:val="001B0D07"/>
    <w:rsid w:val="001B552A"/>
    <w:rsid w:val="001B6C43"/>
    <w:rsid w:val="001B6FBA"/>
    <w:rsid w:val="001B7C3D"/>
    <w:rsid w:val="001C4BF0"/>
    <w:rsid w:val="001C6A60"/>
    <w:rsid w:val="001C76D3"/>
    <w:rsid w:val="001D3B2A"/>
    <w:rsid w:val="001D7B0F"/>
    <w:rsid w:val="001E33AE"/>
    <w:rsid w:val="001F3AB6"/>
    <w:rsid w:val="001F7988"/>
    <w:rsid w:val="002025DA"/>
    <w:rsid w:val="00202FAA"/>
    <w:rsid w:val="00210515"/>
    <w:rsid w:val="00224865"/>
    <w:rsid w:val="00235D7C"/>
    <w:rsid w:val="0025246F"/>
    <w:rsid w:val="002524BA"/>
    <w:rsid w:val="002562D2"/>
    <w:rsid w:val="0025644B"/>
    <w:rsid w:val="00260171"/>
    <w:rsid w:val="00260C9D"/>
    <w:rsid w:val="00261350"/>
    <w:rsid w:val="002669D1"/>
    <w:rsid w:val="0027599C"/>
    <w:rsid w:val="00282FEB"/>
    <w:rsid w:val="002904DA"/>
    <w:rsid w:val="00290F07"/>
    <w:rsid w:val="002B0119"/>
    <w:rsid w:val="002B18D4"/>
    <w:rsid w:val="002B1CE1"/>
    <w:rsid w:val="002B20F4"/>
    <w:rsid w:val="002B2579"/>
    <w:rsid w:val="002B3989"/>
    <w:rsid w:val="002C0082"/>
    <w:rsid w:val="002C49A8"/>
    <w:rsid w:val="002C55F3"/>
    <w:rsid w:val="002D70EC"/>
    <w:rsid w:val="002E24FB"/>
    <w:rsid w:val="00300F14"/>
    <w:rsid w:val="0030109F"/>
    <w:rsid w:val="00315B9F"/>
    <w:rsid w:val="00321BCB"/>
    <w:rsid w:val="003250DA"/>
    <w:rsid w:val="003268B4"/>
    <w:rsid w:val="00331DA3"/>
    <w:rsid w:val="00344326"/>
    <w:rsid w:val="00350B2A"/>
    <w:rsid w:val="0035488A"/>
    <w:rsid w:val="00360F4C"/>
    <w:rsid w:val="00364024"/>
    <w:rsid w:val="00375A00"/>
    <w:rsid w:val="00381797"/>
    <w:rsid w:val="003A5420"/>
    <w:rsid w:val="003B1982"/>
    <w:rsid w:val="003B24BE"/>
    <w:rsid w:val="003B5C07"/>
    <w:rsid w:val="003C0D7D"/>
    <w:rsid w:val="003C6AA2"/>
    <w:rsid w:val="003C6EEA"/>
    <w:rsid w:val="003F3B4B"/>
    <w:rsid w:val="003F54E0"/>
    <w:rsid w:val="003F78BC"/>
    <w:rsid w:val="00400582"/>
    <w:rsid w:val="00401F52"/>
    <w:rsid w:val="00402BCE"/>
    <w:rsid w:val="00406D77"/>
    <w:rsid w:val="0041254B"/>
    <w:rsid w:val="00426932"/>
    <w:rsid w:val="00427A05"/>
    <w:rsid w:val="004362A4"/>
    <w:rsid w:val="00436BD0"/>
    <w:rsid w:val="0043743F"/>
    <w:rsid w:val="00441FCD"/>
    <w:rsid w:val="004436A4"/>
    <w:rsid w:val="00443CE7"/>
    <w:rsid w:val="00444CAE"/>
    <w:rsid w:val="00445955"/>
    <w:rsid w:val="00456F0E"/>
    <w:rsid w:val="00465E50"/>
    <w:rsid w:val="00472498"/>
    <w:rsid w:val="00473C6A"/>
    <w:rsid w:val="00476483"/>
    <w:rsid w:val="00483CCF"/>
    <w:rsid w:val="004841A6"/>
    <w:rsid w:val="00485326"/>
    <w:rsid w:val="0049702C"/>
    <w:rsid w:val="00497A54"/>
    <w:rsid w:val="004A004C"/>
    <w:rsid w:val="004A73F1"/>
    <w:rsid w:val="004A7827"/>
    <w:rsid w:val="004B3260"/>
    <w:rsid w:val="004C0ED4"/>
    <w:rsid w:val="004C4C1B"/>
    <w:rsid w:val="004C7C69"/>
    <w:rsid w:val="004D46AA"/>
    <w:rsid w:val="004D74BD"/>
    <w:rsid w:val="004E3B79"/>
    <w:rsid w:val="004E7A84"/>
    <w:rsid w:val="004F2D9B"/>
    <w:rsid w:val="00507C72"/>
    <w:rsid w:val="00514D51"/>
    <w:rsid w:val="005167CF"/>
    <w:rsid w:val="005179F4"/>
    <w:rsid w:val="005337F0"/>
    <w:rsid w:val="00533CF2"/>
    <w:rsid w:val="00536039"/>
    <w:rsid w:val="005373AE"/>
    <w:rsid w:val="0054230A"/>
    <w:rsid w:val="00547058"/>
    <w:rsid w:val="0054708D"/>
    <w:rsid w:val="005479A3"/>
    <w:rsid w:val="00554746"/>
    <w:rsid w:val="00555F70"/>
    <w:rsid w:val="00556910"/>
    <w:rsid w:val="005639EB"/>
    <w:rsid w:val="005716C7"/>
    <w:rsid w:val="00575B68"/>
    <w:rsid w:val="00577A4E"/>
    <w:rsid w:val="0058030B"/>
    <w:rsid w:val="0058224E"/>
    <w:rsid w:val="0058459D"/>
    <w:rsid w:val="0058674B"/>
    <w:rsid w:val="005949C3"/>
    <w:rsid w:val="005A07FB"/>
    <w:rsid w:val="005A1944"/>
    <w:rsid w:val="005A5747"/>
    <w:rsid w:val="005A5FFD"/>
    <w:rsid w:val="005A6ECB"/>
    <w:rsid w:val="005B2A8F"/>
    <w:rsid w:val="005D3439"/>
    <w:rsid w:val="005D484A"/>
    <w:rsid w:val="005D61A7"/>
    <w:rsid w:val="005F15F3"/>
    <w:rsid w:val="0060147B"/>
    <w:rsid w:val="00602428"/>
    <w:rsid w:val="00603E68"/>
    <w:rsid w:val="00605127"/>
    <w:rsid w:val="006068DA"/>
    <w:rsid w:val="00611BEE"/>
    <w:rsid w:val="00617ACD"/>
    <w:rsid w:val="00620B73"/>
    <w:rsid w:val="00623B27"/>
    <w:rsid w:val="00625104"/>
    <w:rsid w:val="006271A6"/>
    <w:rsid w:val="00636566"/>
    <w:rsid w:val="00636CEF"/>
    <w:rsid w:val="006409F8"/>
    <w:rsid w:val="00646CC4"/>
    <w:rsid w:val="006477C3"/>
    <w:rsid w:val="006534DC"/>
    <w:rsid w:val="00661B72"/>
    <w:rsid w:val="00665901"/>
    <w:rsid w:val="006671A3"/>
    <w:rsid w:val="006741A9"/>
    <w:rsid w:val="00677084"/>
    <w:rsid w:val="00680982"/>
    <w:rsid w:val="0068494E"/>
    <w:rsid w:val="006863C8"/>
    <w:rsid w:val="00690CAA"/>
    <w:rsid w:val="006A405D"/>
    <w:rsid w:val="006A6BA4"/>
    <w:rsid w:val="006B0085"/>
    <w:rsid w:val="006B3D1C"/>
    <w:rsid w:val="006B7C16"/>
    <w:rsid w:val="006C177C"/>
    <w:rsid w:val="006C6034"/>
    <w:rsid w:val="006D6362"/>
    <w:rsid w:val="006D71FC"/>
    <w:rsid w:val="006E42D7"/>
    <w:rsid w:val="006E7715"/>
    <w:rsid w:val="006F0362"/>
    <w:rsid w:val="006F2DAF"/>
    <w:rsid w:val="006F78F3"/>
    <w:rsid w:val="006F7D3B"/>
    <w:rsid w:val="007038C8"/>
    <w:rsid w:val="0071221D"/>
    <w:rsid w:val="00712E77"/>
    <w:rsid w:val="00714C71"/>
    <w:rsid w:val="0072589C"/>
    <w:rsid w:val="00726566"/>
    <w:rsid w:val="00734210"/>
    <w:rsid w:val="00752A79"/>
    <w:rsid w:val="00756123"/>
    <w:rsid w:val="00761702"/>
    <w:rsid w:val="0077070C"/>
    <w:rsid w:val="00774E98"/>
    <w:rsid w:val="00781953"/>
    <w:rsid w:val="007833AB"/>
    <w:rsid w:val="00785EFB"/>
    <w:rsid w:val="0079270E"/>
    <w:rsid w:val="0079448E"/>
    <w:rsid w:val="0079747E"/>
    <w:rsid w:val="007B0D3B"/>
    <w:rsid w:val="007C434B"/>
    <w:rsid w:val="007C77BD"/>
    <w:rsid w:val="007D296F"/>
    <w:rsid w:val="007D3933"/>
    <w:rsid w:val="007D397E"/>
    <w:rsid w:val="007E14FD"/>
    <w:rsid w:val="007E1F5C"/>
    <w:rsid w:val="007E3658"/>
    <w:rsid w:val="00802179"/>
    <w:rsid w:val="0082258F"/>
    <w:rsid w:val="00826803"/>
    <w:rsid w:val="00836422"/>
    <w:rsid w:val="0083747A"/>
    <w:rsid w:val="00840D39"/>
    <w:rsid w:val="00845698"/>
    <w:rsid w:val="008468D5"/>
    <w:rsid w:val="00846B32"/>
    <w:rsid w:val="008524B7"/>
    <w:rsid w:val="00852D03"/>
    <w:rsid w:val="008563F2"/>
    <w:rsid w:val="008618DB"/>
    <w:rsid w:val="00871DA9"/>
    <w:rsid w:val="00872010"/>
    <w:rsid w:val="00877EF1"/>
    <w:rsid w:val="00881416"/>
    <w:rsid w:val="00881486"/>
    <w:rsid w:val="00883DC1"/>
    <w:rsid w:val="008855AB"/>
    <w:rsid w:val="008901A2"/>
    <w:rsid w:val="008948AB"/>
    <w:rsid w:val="008A40AF"/>
    <w:rsid w:val="008B4B62"/>
    <w:rsid w:val="008B51E6"/>
    <w:rsid w:val="008C187C"/>
    <w:rsid w:val="008D655F"/>
    <w:rsid w:val="008E0BF5"/>
    <w:rsid w:val="008E4DFD"/>
    <w:rsid w:val="008F230F"/>
    <w:rsid w:val="008F6F5A"/>
    <w:rsid w:val="00900EB1"/>
    <w:rsid w:val="00903237"/>
    <w:rsid w:val="00903EB8"/>
    <w:rsid w:val="009048C5"/>
    <w:rsid w:val="009101BA"/>
    <w:rsid w:val="00915785"/>
    <w:rsid w:val="00920DCD"/>
    <w:rsid w:val="00931B71"/>
    <w:rsid w:val="009517D4"/>
    <w:rsid w:val="00954656"/>
    <w:rsid w:val="00962C1E"/>
    <w:rsid w:val="00963FAF"/>
    <w:rsid w:val="00971E40"/>
    <w:rsid w:val="00977122"/>
    <w:rsid w:val="009855FA"/>
    <w:rsid w:val="00986B0C"/>
    <w:rsid w:val="00991A94"/>
    <w:rsid w:val="00994B77"/>
    <w:rsid w:val="00996CD1"/>
    <w:rsid w:val="00997EED"/>
    <w:rsid w:val="009A3352"/>
    <w:rsid w:val="009A609B"/>
    <w:rsid w:val="009B15FF"/>
    <w:rsid w:val="009B22E8"/>
    <w:rsid w:val="009B4DF9"/>
    <w:rsid w:val="009C787E"/>
    <w:rsid w:val="009D7D9E"/>
    <w:rsid w:val="009E18C1"/>
    <w:rsid w:val="009E54E5"/>
    <w:rsid w:val="009E6846"/>
    <w:rsid w:val="009F07A5"/>
    <w:rsid w:val="009F41E2"/>
    <w:rsid w:val="009F4E79"/>
    <w:rsid w:val="00A00732"/>
    <w:rsid w:val="00A10785"/>
    <w:rsid w:val="00A11531"/>
    <w:rsid w:val="00A11DFD"/>
    <w:rsid w:val="00A1753A"/>
    <w:rsid w:val="00A43574"/>
    <w:rsid w:val="00A4406F"/>
    <w:rsid w:val="00A45D46"/>
    <w:rsid w:val="00A502F0"/>
    <w:rsid w:val="00A53628"/>
    <w:rsid w:val="00A54324"/>
    <w:rsid w:val="00A6499C"/>
    <w:rsid w:val="00A66357"/>
    <w:rsid w:val="00A74583"/>
    <w:rsid w:val="00A77C60"/>
    <w:rsid w:val="00A91403"/>
    <w:rsid w:val="00A91910"/>
    <w:rsid w:val="00A91A23"/>
    <w:rsid w:val="00A95EB7"/>
    <w:rsid w:val="00AA0453"/>
    <w:rsid w:val="00AC0D16"/>
    <w:rsid w:val="00AC1142"/>
    <w:rsid w:val="00AC1D34"/>
    <w:rsid w:val="00AC718C"/>
    <w:rsid w:val="00AC71F1"/>
    <w:rsid w:val="00AD4FB0"/>
    <w:rsid w:val="00AE0BE9"/>
    <w:rsid w:val="00AE0D45"/>
    <w:rsid w:val="00AE2975"/>
    <w:rsid w:val="00AE3BD6"/>
    <w:rsid w:val="00AF2A06"/>
    <w:rsid w:val="00AF60E6"/>
    <w:rsid w:val="00B029A9"/>
    <w:rsid w:val="00B15189"/>
    <w:rsid w:val="00B152C2"/>
    <w:rsid w:val="00B23EB5"/>
    <w:rsid w:val="00B30386"/>
    <w:rsid w:val="00B43A03"/>
    <w:rsid w:val="00B45CDF"/>
    <w:rsid w:val="00B51A90"/>
    <w:rsid w:val="00B5310D"/>
    <w:rsid w:val="00B60730"/>
    <w:rsid w:val="00B64507"/>
    <w:rsid w:val="00B70A3B"/>
    <w:rsid w:val="00B84D8D"/>
    <w:rsid w:val="00B86680"/>
    <w:rsid w:val="00B8696A"/>
    <w:rsid w:val="00B87727"/>
    <w:rsid w:val="00B954F1"/>
    <w:rsid w:val="00B96ADD"/>
    <w:rsid w:val="00BA57D0"/>
    <w:rsid w:val="00BA71A2"/>
    <w:rsid w:val="00BB0444"/>
    <w:rsid w:val="00BC1A68"/>
    <w:rsid w:val="00BC787D"/>
    <w:rsid w:val="00BE0935"/>
    <w:rsid w:val="00BE4670"/>
    <w:rsid w:val="00BE4EAE"/>
    <w:rsid w:val="00BE517F"/>
    <w:rsid w:val="00BE5D77"/>
    <w:rsid w:val="00BE72E4"/>
    <w:rsid w:val="00BF187C"/>
    <w:rsid w:val="00BF44A4"/>
    <w:rsid w:val="00BF63D6"/>
    <w:rsid w:val="00C04CDD"/>
    <w:rsid w:val="00C0545B"/>
    <w:rsid w:val="00C0579B"/>
    <w:rsid w:val="00C1574A"/>
    <w:rsid w:val="00C15946"/>
    <w:rsid w:val="00C15D96"/>
    <w:rsid w:val="00C17776"/>
    <w:rsid w:val="00C22AAC"/>
    <w:rsid w:val="00C24313"/>
    <w:rsid w:val="00C25EE2"/>
    <w:rsid w:val="00C40BCF"/>
    <w:rsid w:val="00C44AA9"/>
    <w:rsid w:val="00C45C53"/>
    <w:rsid w:val="00C6007C"/>
    <w:rsid w:val="00C631F8"/>
    <w:rsid w:val="00C668D7"/>
    <w:rsid w:val="00C72EC7"/>
    <w:rsid w:val="00C73DDF"/>
    <w:rsid w:val="00C743FC"/>
    <w:rsid w:val="00C746E6"/>
    <w:rsid w:val="00C75298"/>
    <w:rsid w:val="00C764F7"/>
    <w:rsid w:val="00C810BB"/>
    <w:rsid w:val="00C860F9"/>
    <w:rsid w:val="00C931F9"/>
    <w:rsid w:val="00C93FDD"/>
    <w:rsid w:val="00C945EC"/>
    <w:rsid w:val="00CB0064"/>
    <w:rsid w:val="00CB1E8F"/>
    <w:rsid w:val="00CB4BB5"/>
    <w:rsid w:val="00CB5C47"/>
    <w:rsid w:val="00CB5DE9"/>
    <w:rsid w:val="00CC0EBD"/>
    <w:rsid w:val="00CC43A4"/>
    <w:rsid w:val="00CC6867"/>
    <w:rsid w:val="00CD301A"/>
    <w:rsid w:val="00CE735F"/>
    <w:rsid w:val="00CF00D7"/>
    <w:rsid w:val="00CF073D"/>
    <w:rsid w:val="00CF22A4"/>
    <w:rsid w:val="00CF51B9"/>
    <w:rsid w:val="00CF5875"/>
    <w:rsid w:val="00CF77A3"/>
    <w:rsid w:val="00D07ECD"/>
    <w:rsid w:val="00D206E9"/>
    <w:rsid w:val="00D33D07"/>
    <w:rsid w:val="00D40080"/>
    <w:rsid w:val="00D41A2F"/>
    <w:rsid w:val="00D426C1"/>
    <w:rsid w:val="00D51FF2"/>
    <w:rsid w:val="00D56F35"/>
    <w:rsid w:val="00D64419"/>
    <w:rsid w:val="00D65717"/>
    <w:rsid w:val="00D73759"/>
    <w:rsid w:val="00D74290"/>
    <w:rsid w:val="00D86A78"/>
    <w:rsid w:val="00D90F97"/>
    <w:rsid w:val="00D926B7"/>
    <w:rsid w:val="00DB634E"/>
    <w:rsid w:val="00DB6885"/>
    <w:rsid w:val="00DB7A11"/>
    <w:rsid w:val="00DC12C2"/>
    <w:rsid w:val="00DD4FE6"/>
    <w:rsid w:val="00DD5025"/>
    <w:rsid w:val="00DD5E31"/>
    <w:rsid w:val="00DE669C"/>
    <w:rsid w:val="00DF523F"/>
    <w:rsid w:val="00E059F6"/>
    <w:rsid w:val="00E07E1B"/>
    <w:rsid w:val="00E128EE"/>
    <w:rsid w:val="00E21284"/>
    <w:rsid w:val="00E2276C"/>
    <w:rsid w:val="00E2514D"/>
    <w:rsid w:val="00E31FDC"/>
    <w:rsid w:val="00E3507B"/>
    <w:rsid w:val="00E37DA6"/>
    <w:rsid w:val="00E43915"/>
    <w:rsid w:val="00E43D33"/>
    <w:rsid w:val="00E46BAB"/>
    <w:rsid w:val="00E50C87"/>
    <w:rsid w:val="00E56295"/>
    <w:rsid w:val="00E5632B"/>
    <w:rsid w:val="00E576A4"/>
    <w:rsid w:val="00E61A3A"/>
    <w:rsid w:val="00E70542"/>
    <w:rsid w:val="00E708DD"/>
    <w:rsid w:val="00E7534F"/>
    <w:rsid w:val="00E76449"/>
    <w:rsid w:val="00E8438C"/>
    <w:rsid w:val="00E87C79"/>
    <w:rsid w:val="00E92F7F"/>
    <w:rsid w:val="00E932A9"/>
    <w:rsid w:val="00E96201"/>
    <w:rsid w:val="00EA1C0B"/>
    <w:rsid w:val="00EA1F4A"/>
    <w:rsid w:val="00EB42C3"/>
    <w:rsid w:val="00EB527D"/>
    <w:rsid w:val="00EC296B"/>
    <w:rsid w:val="00ED2397"/>
    <w:rsid w:val="00ED2E50"/>
    <w:rsid w:val="00ED3A06"/>
    <w:rsid w:val="00EE5CFA"/>
    <w:rsid w:val="00EE5D46"/>
    <w:rsid w:val="00EE5F43"/>
    <w:rsid w:val="00EE7314"/>
    <w:rsid w:val="00EF34D1"/>
    <w:rsid w:val="00F04F66"/>
    <w:rsid w:val="00F07A08"/>
    <w:rsid w:val="00F107A5"/>
    <w:rsid w:val="00F10CC3"/>
    <w:rsid w:val="00F136FE"/>
    <w:rsid w:val="00F23720"/>
    <w:rsid w:val="00F31F68"/>
    <w:rsid w:val="00F3589B"/>
    <w:rsid w:val="00F53EEF"/>
    <w:rsid w:val="00F53FE1"/>
    <w:rsid w:val="00F63381"/>
    <w:rsid w:val="00F75D37"/>
    <w:rsid w:val="00F80F30"/>
    <w:rsid w:val="00F8189D"/>
    <w:rsid w:val="00F81FE7"/>
    <w:rsid w:val="00F84447"/>
    <w:rsid w:val="00F96756"/>
    <w:rsid w:val="00FA02E3"/>
    <w:rsid w:val="00FA044E"/>
    <w:rsid w:val="00FA466A"/>
    <w:rsid w:val="00FB3C37"/>
    <w:rsid w:val="00FB7AE3"/>
    <w:rsid w:val="00FC2131"/>
    <w:rsid w:val="00FD7A89"/>
    <w:rsid w:val="00FE2A51"/>
    <w:rsid w:val="00FF0168"/>
    <w:rsid w:val="082D9391"/>
    <w:rsid w:val="0CCA1BF2"/>
    <w:rsid w:val="2690A1CC"/>
    <w:rsid w:val="364A2A9E"/>
    <w:rsid w:val="508DDB6B"/>
    <w:rsid w:val="56EC9488"/>
    <w:rsid w:val="5A31D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258B"/>
  <w15:docId w15:val="{CB88036C-3BA6-43FE-84C0-C4C12E77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449" w:hanging="33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449" w:hanging="332"/>
    </w:pPr>
  </w:style>
  <w:style w:type="paragraph" w:customStyle="1" w:styleId="TableParagraph">
    <w:name w:val="Table Paragraph"/>
    <w:basedOn w:val="prastasis"/>
    <w:uiPriority w:val="1"/>
    <w:qFormat/>
    <w:pPr>
      <w:spacing w:line="251" w:lineRule="exact"/>
      <w:ind w:left="107"/>
    </w:pPr>
  </w:style>
  <w:style w:type="paragraph" w:styleId="Pataisymai">
    <w:name w:val="Revision"/>
    <w:hidden/>
    <w:uiPriority w:val="99"/>
    <w:semiHidden/>
    <w:rsid w:val="00FE2A51"/>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A95EB7"/>
    <w:rPr>
      <w:sz w:val="16"/>
      <w:szCs w:val="16"/>
    </w:rPr>
  </w:style>
  <w:style w:type="paragraph" w:styleId="Komentarotekstas">
    <w:name w:val="annotation text"/>
    <w:basedOn w:val="prastasis"/>
    <w:link w:val="KomentarotekstasDiagrama"/>
    <w:uiPriority w:val="99"/>
    <w:unhideWhenUsed/>
    <w:rsid w:val="00A95EB7"/>
    <w:rPr>
      <w:sz w:val="20"/>
      <w:szCs w:val="20"/>
    </w:rPr>
  </w:style>
  <w:style w:type="character" w:customStyle="1" w:styleId="KomentarotekstasDiagrama">
    <w:name w:val="Komentaro tekstas Diagrama"/>
    <w:basedOn w:val="Numatytasispastraiposriftas"/>
    <w:link w:val="Komentarotekstas"/>
    <w:uiPriority w:val="99"/>
    <w:rsid w:val="00A95E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5EB7"/>
    <w:rPr>
      <w:b/>
      <w:bCs/>
    </w:rPr>
  </w:style>
  <w:style w:type="character" w:customStyle="1" w:styleId="KomentarotemaDiagrama">
    <w:name w:val="Komentaro tema Diagrama"/>
    <w:basedOn w:val="KomentarotekstasDiagrama"/>
    <w:link w:val="Komentarotema"/>
    <w:uiPriority w:val="99"/>
    <w:semiHidden/>
    <w:rsid w:val="00A95EB7"/>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10CC3"/>
    <w:rPr>
      <w:color w:val="0000FF"/>
      <w:u w:val="single"/>
    </w:rPr>
  </w:style>
  <w:style w:type="character" w:customStyle="1" w:styleId="normaltextrun">
    <w:name w:val="normaltextrun"/>
    <w:basedOn w:val="Numatytasispastraiposriftas"/>
    <w:rsid w:val="0049702C"/>
  </w:style>
  <w:style w:type="character" w:customStyle="1" w:styleId="eop">
    <w:name w:val="eop"/>
    <w:basedOn w:val="Numatytasispastraiposriftas"/>
    <w:rsid w:val="0049702C"/>
  </w:style>
  <w:style w:type="paragraph" w:styleId="Antrats">
    <w:name w:val="header"/>
    <w:basedOn w:val="prastasis"/>
    <w:link w:val="AntratsDiagrama"/>
    <w:uiPriority w:val="99"/>
    <w:unhideWhenUsed/>
    <w:rsid w:val="00D33D07"/>
    <w:pPr>
      <w:tabs>
        <w:tab w:val="center" w:pos="4252"/>
        <w:tab w:val="right" w:pos="8504"/>
      </w:tabs>
    </w:pPr>
  </w:style>
  <w:style w:type="character" w:customStyle="1" w:styleId="AntratsDiagrama">
    <w:name w:val="Antraštės Diagrama"/>
    <w:basedOn w:val="Numatytasispastraiposriftas"/>
    <w:link w:val="Antrats"/>
    <w:uiPriority w:val="99"/>
    <w:rsid w:val="00D33D07"/>
    <w:rPr>
      <w:rFonts w:ascii="Times New Roman" w:eastAsia="Times New Roman" w:hAnsi="Times New Roman" w:cs="Times New Roman"/>
    </w:rPr>
  </w:style>
  <w:style w:type="paragraph" w:styleId="Porat">
    <w:name w:val="footer"/>
    <w:basedOn w:val="prastasis"/>
    <w:link w:val="PoratDiagrama"/>
    <w:uiPriority w:val="99"/>
    <w:unhideWhenUsed/>
    <w:rsid w:val="00D33D07"/>
    <w:pPr>
      <w:tabs>
        <w:tab w:val="center" w:pos="4252"/>
        <w:tab w:val="right" w:pos="8504"/>
      </w:tabs>
    </w:pPr>
  </w:style>
  <w:style w:type="character" w:customStyle="1" w:styleId="PoratDiagrama">
    <w:name w:val="Poraštė Diagrama"/>
    <w:basedOn w:val="Numatytasispastraiposriftas"/>
    <w:link w:val="Porat"/>
    <w:uiPriority w:val="99"/>
    <w:rsid w:val="00D33D07"/>
    <w:rPr>
      <w:rFonts w:ascii="Times New Roman" w:eastAsia="Times New Roman" w:hAnsi="Times New Roman" w:cs="Times New Roman"/>
    </w:rPr>
  </w:style>
  <w:style w:type="table" w:customStyle="1" w:styleId="NormalTable0">
    <w:name w:val="Normal Table0"/>
    <w:uiPriority w:val="2"/>
    <w:semiHidden/>
    <w:unhideWhenUsed/>
    <w:qFormat/>
    <w:rsid w:val="00D33D07"/>
    <w:tblPr>
      <w:tblInd w:w="0" w:type="dxa"/>
      <w:tblCellMar>
        <w:top w:w="0" w:type="dxa"/>
        <w:left w:w="0" w:type="dxa"/>
        <w:bottom w:w="0" w:type="dxa"/>
        <w:right w:w="0" w:type="dxa"/>
      </w:tblCellMar>
    </w:tblPr>
  </w:style>
  <w:style w:type="paragraph" w:customStyle="1" w:styleId="Default">
    <w:name w:val="Default"/>
    <w:rsid w:val="002E24FB"/>
    <w:pPr>
      <w:widowControl/>
      <w:adjustRightInd w:val="0"/>
    </w:pPr>
    <w:rPr>
      <w:rFonts w:ascii="Times New Roman" w:eastAsia="Times New Roman" w:hAnsi="Times New Roman" w:cs="Times New Roman"/>
      <w:color w:val="000000"/>
      <w:sz w:val="24"/>
      <w:szCs w:val="24"/>
      <w:lang w:val="de-DE"/>
    </w:rPr>
  </w:style>
  <w:style w:type="paragraph" w:customStyle="1" w:styleId="pf0">
    <w:name w:val="pf0"/>
    <w:basedOn w:val="prastasis"/>
    <w:rsid w:val="000D10D2"/>
    <w:pPr>
      <w:widowControl/>
      <w:autoSpaceDE/>
      <w:autoSpaceDN/>
      <w:spacing w:before="100" w:beforeAutospacing="1" w:after="100" w:afterAutospacing="1"/>
    </w:pPr>
    <w:rPr>
      <w:sz w:val="24"/>
      <w:szCs w:val="24"/>
      <w:lang w:eastAsia="pl-PL"/>
    </w:rPr>
  </w:style>
  <w:style w:type="paragraph" w:customStyle="1" w:styleId="paragraph">
    <w:name w:val="paragraph"/>
    <w:basedOn w:val="prastasis"/>
    <w:rsid w:val="000D10D2"/>
    <w:pPr>
      <w:widowControl/>
      <w:autoSpaceDE/>
      <w:autoSpaceDN/>
      <w:spacing w:before="100" w:beforeAutospacing="1" w:after="100" w:afterAutospacing="1"/>
    </w:pPr>
    <w:rPr>
      <w:sz w:val="24"/>
      <w:szCs w:val="24"/>
      <w:lang w:eastAsia="es-ES"/>
    </w:rPr>
  </w:style>
  <w:style w:type="character" w:styleId="Neapdorotaspaminjimas">
    <w:name w:val="Unresolved Mention"/>
    <w:basedOn w:val="Numatytasispastraiposriftas"/>
    <w:uiPriority w:val="99"/>
    <w:semiHidden/>
    <w:unhideWhenUsed/>
    <w:rsid w:val="00517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DA3EF-D3BA-4326-8E83-2B42773B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14498</Words>
  <Characters>8264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Decentralised Procedures</vt:lpstr>
    </vt:vector>
  </TitlesOfParts>
  <Company/>
  <LinksUpToDate>false</LinksUpToDate>
  <CharactersWithSpaces>22717</CharactersWithSpaces>
  <SharedDoc>false</SharedDoc>
  <HLinks>
    <vt:vector size="6" baseType="variant">
      <vt:variant>
        <vt:i4>26</vt:i4>
      </vt:variant>
      <vt:variant>
        <vt:i4>0</vt:i4>
      </vt:variant>
      <vt:variant>
        <vt:i4>0</vt:i4>
      </vt:variant>
      <vt:variant>
        <vt:i4>5</vt:i4>
      </vt:variant>
      <vt:variant>
        <vt:lpwstr>https://health.ec.europa.eu/document/download/6a043dea-7d0f-4252-947b-cef58f53d37e_en?filename=smpc_guideline_rev2_en.pdf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Decentralised Procedures</dc:title>
  <dc:subject/>
  <dc:creator>sgrypaiou</dc:creator>
  <cp:keywords/>
  <cp:lastModifiedBy>Birutė Valkauskaitė</cp:lastModifiedBy>
  <cp:revision>2</cp:revision>
  <dcterms:created xsi:type="dcterms:W3CDTF">2026-04-29T11:44:00Z</dcterms:created>
  <dcterms:modified xsi:type="dcterms:W3CDTF">2026-04-29T11:44:00Z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2016</vt:lpwstr>
  </property>
  <property fmtid="{D5CDD505-2E9C-101B-9397-08002B2CF9AE}" pid="4" name="LastSaved">
    <vt:filetime>2021-04-20T00:00:00Z</vt:filetime>
  </property>
  <property fmtid="{D5CDD505-2E9C-101B-9397-08002B2CF9AE}" pid="5" name="MSIP_Label_0eea11ca-d417-4147-80ed-01a58412c458_Enabled">
    <vt:lpwstr>true</vt:lpwstr>
  </property>
  <property fmtid="{D5CDD505-2E9C-101B-9397-08002B2CF9AE}" pid="6" name="MSIP_Label_0eea11ca-d417-4147-80ed-01a58412c458_SetDate">
    <vt:lpwstr>2023-11-13T08:40:39Z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91fea143-faa9-4125-8030-f2be5ec61212</vt:lpwstr>
  </property>
  <property fmtid="{D5CDD505-2E9C-101B-9397-08002B2CF9AE}" pid="11" name="MSIP_Label_0eea11ca-d417-4147-80ed-01a58412c458_ContentBits">
    <vt:lpwstr>2</vt:lpwstr>
  </property>
</Properties>
</file>