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39AB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D1714E3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989120B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A861812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5564FD8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B41DB2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80234F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6D74886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C05E059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87C7B7D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A9A5D5A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EFC1199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73BF47F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21F84C8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E359B8F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99DB1E9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1BF263D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D2ACFE5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E7666F2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F583B31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6E38224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10499E3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8906823" w14:textId="77777777" w:rsidR="00127810" w:rsidRPr="00127810" w:rsidRDefault="00127810" w:rsidP="00127810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</w:pPr>
    </w:p>
    <w:p w14:paraId="06F7FC48" w14:textId="77777777" w:rsidR="00127810" w:rsidRPr="00127810" w:rsidRDefault="00127810" w:rsidP="00127810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lang w:eastAsia="x-none"/>
        </w:rPr>
      </w:pPr>
      <w:r w:rsidRPr="00127810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A. ŽENKLINIMAS</w:t>
      </w:r>
    </w:p>
    <w:p w14:paraId="72960968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1A56493E" w14:textId="77777777" w:rsidTr="00D66A97">
        <w:trPr>
          <w:trHeight w:val="841"/>
        </w:trPr>
        <w:tc>
          <w:tcPr>
            <w:tcW w:w="9287" w:type="dxa"/>
          </w:tcPr>
          <w:p w14:paraId="00F3BDEA" w14:textId="77777777" w:rsidR="00127810" w:rsidRPr="00127810" w:rsidRDefault="00127810" w:rsidP="00D66A97">
            <w:pPr>
              <w:pageBreakBefore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 New Roman" w:hAnsi="Times New Roman" w:cs="Times New Roman"/>
                <w:snapToGrid w:val="0"/>
              </w:rPr>
              <w:lastRenderedPageBreak/>
              <w:br w:type="page"/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 xml:space="preserve"> INFORMACIJA ANT IŠORINĖS PAKUOTĖS </w:t>
            </w:r>
          </w:p>
          <w:p w14:paraId="21C97979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</w:p>
          <w:p w14:paraId="4945EB07" w14:textId="39F9C0CE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 xml:space="preserve">KARTONO DĖŽUTĖ </w:t>
            </w:r>
          </w:p>
        </w:tc>
      </w:tr>
    </w:tbl>
    <w:p w14:paraId="7B449BA6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2141E2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7AF1BD2D" w14:textId="77777777" w:rsidTr="00D66A97">
        <w:tc>
          <w:tcPr>
            <w:tcW w:w="9287" w:type="dxa"/>
          </w:tcPr>
          <w:p w14:paraId="28D47DFB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1.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VAISTINIO PREPARATO PAVADINIMAS</w:t>
            </w:r>
          </w:p>
        </w:tc>
      </w:tr>
    </w:tbl>
    <w:p w14:paraId="26F373FD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64B58880" w14:textId="77777777" w:rsidR="00127810" w:rsidRPr="00127810" w:rsidRDefault="00127810" w:rsidP="001278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napToGrid w:val="0"/>
          <w:szCs w:val="20"/>
        </w:rPr>
      </w:pP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Combigan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 2 mg/5 mg/ml akių lašai (tirpalas)</w:t>
      </w:r>
    </w:p>
    <w:p w14:paraId="48CDD4E7" w14:textId="5DE0A192" w:rsidR="00127810" w:rsidRPr="00127810" w:rsidRDefault="002253A5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proofErr w:type="spellStart"/>
      <w:r>
        <w:rPr>
          <w:rFonts w:ascii="Times New Roman" w:eastAsia="TimesNewRomanPSMT" w:hAnsi="Times New Roman" w:cs="Times New Roman"/>
          <w:snapToGrid w:val="0"/>
        </w:rPr>
        <w:t>b</w:t>
      </w:r>
      <w:r w:rsidR="00127810" w:rsidRPr="00127810">
        <w:rPr>
          <w:rFonts w:ascii="Times New Roman" w:eastAsia="TimesNewRomanPSMT" w:hAnsi="Times New Roman" w:cs="Times New Roman"/>
          <w:snapToGrid w:val="0"/>
        </w:rPr>
        <w:t>rimonidino</w:t>
      </w:r>
      <w:proofErr w:type="spellEnd"/>
      <w:r w:rsidR="00127810" w:rsidRPr="00127810">
        <w:rPr>
          <w:rFonts w:ascii="Times New Roman" w:eastAsia="TimesNewRomanPSMT" w:hAnsi="Times New Roman" w:cs="Times New Roman"/>
          <w:snapToGrid w:val="0"/>
        </w:rPr>
        <w:t xml:space="preserve"> </w:t>
      </w:r>
      <w:proofErr w:type="spellStart"/>
      <w:r w:rsidR="00127810" w:rsidRPr="00127810">
        <w:rPr>
          <w:rFonts w:ascii="Times New Roman" w:eastAsia="TimesNewRomanPSMT" w:hAnsi="Times New Roman" w:cs="Times New Roman"/>
          <w:snapToGrid w:val="0"/>
        </w:rPr>
        <w:t>tartratas</w:t>
      </w:r>
      <w:proofErr w:type="spellEnd"/>
      <w:r w:rsidR="00127810" w:rsidRPr="00127810">
        <w:rPr>
          <w:rFonts w:ascii="Times New Roman" w:eastAsia="TimesNewRomanPSMT" w:hAnsi="Times New Roman" w:cs="Times New Roman"/>
          <w:snapToGrid w:val="0"/>
        </w:rPr>
        <w:t>/</w:t>
      </w:r>
      <w:proofErr w:type="spellStart"/>
      <w:r>
        <w:rPr>
          <w:rFonts w:ascii="Times New Roman" w:eastAsia="TimesNewRomanPSMT" w:hAnsi="Times New Roman" w:cs="Times New Roman"/>
          <w:snapToGrid w:val="0"/>
        </w:rPr>
        <w:t>t</w:t>
      </w:r>
      <w:r w:rsidR="00127810" w:rsidRPr="00127810">
        <w:rPr>
          <w:rFonts w:ascii="Times New Roman" w:eastAsia="TimesNewRomanPSMT" w:hAnsi="Times New Roman" w:cs="Times New Roman"/>
          <w:snapToGrid w:val="0"/>
        </w:rPr>
        <w:t>imololis</w:t>
      </w:r>
      <w:proofErr w:type="spellEnd"/>
    </w:p>
    <w:p w14:paraId="1B6D8B45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54849861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2B9B105D" w14:textId="77777777" w:rsidTr="00D66A97">
        <w:tc>
          <w:tcPr>
            <w:tcW w:w="9287" w:type="dxa"/>
          </w:tcPr>
          <w:p w14:paraId="7DD6918F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2.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VEIKLIOJI (-IOS) MEDŽIAGA (-OS) IR JOS (-Ų) KIEKIS (-IAI)</w:t>
            </w:r>
          </w:p>
        </w:tc>
      </w:tr>
    </w:tbl>
    <w:p w14:paraId="76CF8B89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1328F91D" w14:textId="77777777" w:rsidR="00127810" w:rsidRPr="00127810" w:rsidRDefault="00127810" w:rsidP="001278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127810">
        <w:rPr>
          <w:rFonts w:ascii="Times New Roman" w:eastAsia="TimesNewRomanPSMT" w:hAnsi="Times New Roman" w:cs="Times New Roman"/>
          <w:snapToGrid w:val="0"/>
        </w:rPr>
        <w:t xml:space="preserve">1 ml tirpalo yra 2 mg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brimonidino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tartrato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 ir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timololio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maleato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, atitinkančio 5 mg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timololio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>.</w:t>
      </w:r>
    </w:p>
    <w:p w14:paraId="25E98835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0B1B155A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369E2C20" w14:textId="77777777" w:rsidTr="00D66A97">
        <w:tc>
          <w:tcPr>
            <w:tcW w:w="9287" w:type="dxa"/>
          </w:tcPr>
          <w:p w14:paraId="290EC4BC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3.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PAGALBINIŲ MEDŽIAGŲ SĄRAŠAS</w:t>
            </w:r>
          </w:p>
        </w:tc>
      </w:tr>
    </w:tbl>
    <w:p w14:paraId="6D0F9A91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0AA9AFCE" w14:textId="77777777" w:rsidR="00127810" w:rsidRPr="00127810" w:rsidRDefault="00127810" w:rsidP="001278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27810">
        <w:rPr>
          <w:rFonts w:ascii="Times New Roman" w:eastAsia="TimesNewRomanPSMT" w:hAnsi="Times New Roman" w:cs="Times New Roman"/>
          <w:snapToGrid w:val="0"/>
        </w:rPr>
        <w:t xml:space="preserve">Sudėtyje </w:t>
      </w:r>
      <w:r w:rsidRPr="00127810">
        <w:rPr>
          <w:rFonts w:ascii="Times New Roman" w:eastAsia="TimesNewRomanPSMT" w:hAnsi="Times New Roman" w:cs="Times New Roman"/>
        </w:rPr>
        <w:t>taip pat</w:t>
      </w:r>
      <w:r w:rsidRPr="00127810">
        <w:rPr>
          <w:rFonts w:ascii="Times New Roman" w:eastAsia="TimesNewRomanPSMT" w:hAnsi="Times New Roman" w:cs="Times New Roman"/>
          <w:snapToGrid w:val="0"/>
        </w:rPr>
        <w:t xml:space="preserve"> yra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benzalkonio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 chlorido, natrio-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divandenilio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 fosfato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monohidrato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,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dinatrio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 fosfato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heptahidrato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, vandenilio chlorido rūgšties arba natrio hidroksido (pH reguliuoti), išgryninto vandens. </w:t>
      </w:r>
    </w:p>
    <w:p w14:paraId="2ACA2085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274E4803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4722692F" w14:textId="77777777" w:rsidTr="00D66A97">
        <w:tc>
          <w:tcPr>
            <w:tcW w:w="9287" w:type="dxa"/>
          </w:tcPr>
          <w:p w14:paraId="012D6FB0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4.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FARMACINĖ FORMA IR KIEKIS PAKUOTĖJE</w:t>
            </w:r>
          </w:p>
        </w:tc>
      </w:tr>
    </w:tbl>
    <w:p w14:paraId="0E2A1D66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00B69186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2253A5">
        <w:rPr>
          <w:rFonts w:ascii="Times New Roman" w:eastAsia="Times New Roman" w:hAnsi="Times New Roman" w:cs="Times New Roman"/>
          <w:snapToGrid w:val="0"/>
          <w:highlight w:val="lightGray"/>
        </w:rPr>
        <w:t>Akių lašai (tirpalas)</w:t>
      </w:r>
    </w:p>
    <w:p w14:paraId="5A32FB29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27810">
        <w:rPr>
          <w:rFonts w:ascii="Times New Roman" w:eastAsia="Times New Roman" w:hAnsi="Times New Roman" w:cs="Times New Roman"/>
          <w:snapToGrid w:val="0"/>
        </w:rPr>
        <w:t>5 ml</w:t>
      </w:r>
    </w:p>
    <w:p w14:paraId="35FEFA6A" w14:textId="77777777" w:rsidR="00127810" w:rsidRPr="00816AA2" w:rsidRDefault="00127810" w:rsidP="0012781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1D975A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425F85D6" w14:textId="77777777" w:rsidTr="00D66A97">
        <w:tc>
          <w:tcPr>
            <w:tcW w:w="9287" w:type="dxa"/>
          </w:tcPr>
          <w:p w14:paraId="5E8228AE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5.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VARTOJIMO METODAS IR BŪDAS (-AI)</w:t>
            </w:r>
          </w:p>
        </w:tc>
      </w:tr>
    </w:tbl>
    <w:p w14:paraId="659E286C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65378BF7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27810">
        <w:rPr>
          <w:rFonts w:ascii="Times New Roman" w:eastAsia="Times New Roman" w:hAnsi="Times New Roman" w:cs="Times New Roman"/>
          <w:snapToGrid w:val="0"/>
        </w:rPr>
        <w:t>Vartoti ant akių.</w:t>
      </w:r>
    </w:p>
    <w:p w14:paraId="5E6596EF" w14:textId="77777777" w:rsidR="00111A8E" w:rsidRPr="00127810" w:rsidRDefault="00111A8E" w:rsidP="00111A8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27810">
        <w:rPr>
          <w:rFonts w:ascii="Times New Roman" w:eastAsia="Times New Roman" w:hAnsi="Times New Roman" w:cs="Times New Roman"/>
          <w:snapToGrid w:val="0"/>
        </w:rPr>
        <w:t>Prieš vartojimą perskaitykite pakuotės lapelį.</w:t>
      </w:r>
    </w:p>
    <w:p w14:paraId="0A1B194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4CA46C5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498B858B" w14:textId="77777777" w:rsidTr="00D66A97">
        <w:tc>
          <w:tcPr>
            <w:tcW w:w="9287" w:type="dxa"/>
          </w:tcPr>
          <w:p w14:paraId="5ADC1E84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6.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SPECIALUS ĮSPĖJIMAS, KAD VAISTINĮ PREPARATĄ BŪTINA LAIKYTI VAIKAMS NEPASTEBIMOJE IR NEPASIEKIAMOJE VIETOJE</w:t>
            </w:r>
          </w:p>
        </w:tc>
      </w:tr>
    </w:tbl>
    <w:p w14:paraId="088F0C4D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72D7A18A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27810">
        <w:rPr>
          <w:rFonts w:ascii="Times New Roman" w:eastAsia="Times New Roman" w:hAnsi="Times New Roman" w:cs="Times New Roman"/>
          <w:snapToGrid w:val="0"/>
        </w:rPr>
        <w:t>Laikyti vaikams nepastebimoje ir nepasiekiamoje vietoje.</w:t>
      </w:r>
    </w:p>
    <w:p w14:paraId="555D147B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6EE79B81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795D8A5D" w14:textId="77777777" w:rsidTr="00D66A97">
        <w:tc>
          <w:tcPr>
            <w:tcW w:w="9287" w:type="dxa"/>
          </w:tcPr>
          <w:p w14:paraId="4645A87C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7.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KITAS (-I) SPECIALUS (-ŪS) ĮSPĖJIMAS (-AI) (JEI REIKIA)</w:t>
            </w:r>
          </w:p>
        </w:tc>
      </w:tr>
    </w:tbl>
    <w:p w14:paraId="14921284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42DD07D4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NewRomanPSMT" w:hAnsi="Times New Roman" w:cs="Times New Roman"/>
          <w:snapToGrid w:val="0"/>
        </w:rPr>
      </w:pPr>
      <w:r w:rsidRPr="00127810">
        <w:rPr>
          <w:rFonts w:ascii="Times New Roman" w:eastAsia="TimesNewRomanPSMT" w:hAnsi="Times New Roman" w:cs="Times New Roman"/>
          <w:snapToGrid w:val="0"/>
        </w:rPr>
        <w:t xml:space="preserve">Sudėtyje yra </w:t>
      </w:r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benzalkonio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 chlorido. </w:t>
      </w:r>
    </w:p>
    <w:p w14:paraId="34821A7F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  <w:szCs w:val="20"/>
        </w:rPr>
      </w:pPr>
      <w:r w:rsidRPr="00127810">
        <w:rPr>
          <w:rFonts w:ascii="Times New Roman" w:eastAsia="TimesNewRomanPSMT" w:hAnsi="Times New Roman" w:cs="Times New Roman"/>
          <w:snapToGrid w:val="0"/>
        </w:rPr>
        <w:t>Daugiau informacijos žr. pakuotės lapelyje.</w:t>
      </w:r>
    </w:p>
    <w:p w14:paraId="7E3F42BD" w14:textId="77777777" w:rsidR="00127810" w:rsidRPr="00127810" w:rsidRDefault="00127810" w:rsidP="001278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napToGrid w:val="0"/>
          <w:szCs w:val="20"/>
        </w:rPr>
      </w:pPr>
      <w:r w:rsidRPr="00127810">
        <w:rPr>
          <w:rFonts w:ascii="Times New Roman" w:eastAsia="TimesNewRomanPSMT" w:hAnsi="Times New Roman" w:cs="Times New Roman"/>
          <w:snapToGrid w:val="0"/>
        </w:rPr>
        <w:t>Prieš vartojimą išimti kontaktinius lęšius.</w:t>
      </w:r>
    </w:p>
    <w:p w14:paraId="5BF04D3C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2CCFEB5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248FF4EF" w14:textId="77777777" w:rsidTr="00D66A97">
        <w:tc>
          <w:tcPr>
            <w:tcW w:w="9287" w:type="dxa"/>
          </w:tcPr>
          <w:p w14:paraId="3F8320D9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8.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TINKAMUMO LAIKAS</w:t>
            </w:r>
          </w:p>
        </w:tc>
      </w:tr>
    </w:tbl>
    <w:p w14:paraId="41B42EF8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1E5EA58D" w14:textId="77777777" w:rsidR="002253A5" w:rsidRPr="008E3A53" w:rsidRDefault="002253A5" w:rsidP="002253A5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ED68CA">
        <w:rPr>
          <w:rFonts w:ascii="Times New Roman" w:hAnsi="Times New Roman"/>
          <w:lang w:val="et-EE"/>
        </w:rPr>
        <w:t xml:space="preserve">EXP: </w:t>
      </w:r>
      <w:r w:rsidRPr="006A1375">
        <w:rPr>
          <w:rFonts w:ascii="Times New Roman" w:eastAsia="Times New Roman" w:hAnsi="Times New Roman"/>
          <w:highlight w:val="lightGray"/>
        </w:rPr>
        <w:t>MMMM mm</w:t>
      </w:r>
    </w:p>
    <w:p w14:paraId="56F6DA99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572D0F26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1BA112F7" w14:textId="77777777" w:rsidTr="00D66A97">
        <w:tc>
          <w:tcPr>
            <w:tcW w:w="9287" w:type="dxa"/>
          </w:tcPr>
          <w:p w14:paraId="76AB1066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snapToGrid w:val="0"/>
              </w:rPr>
              <w:br w:type="page"/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9.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SPECIALIOS LAIKYMO SĄLYGOS</w:t>
            </w:r>
          </w:p>
        </w:tc>
      </w:tr>
    </w:tbl>
    <w:p w14:paraId="0D615597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7EB062BE" w14:textId="61272C0A" w:rsid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16AA2">
        <w:rPr>
          <w:rFonts w:ascii="Times New Roman" w:hAnsi="Times New Roman"/>
        </w:rPr>
        <w:t>Buteliuką laikyti išorinėje dėžutėje, kad vaistas būtų apsaugotas nuo šviesos.</w:t>
      </w:r>
    </w:p>
    <w:p w14:paraId="6D048148" w14:textId="77777777" w:rsidR="002253A5" w:rsidRPr="00127810" w:rsidRDefault="002253A5" w:rsidP="00127810">
      <w:pPr>
        <w:tabs>
          <w:tab w:val="left" w:pos="567"/>
        </w:tabs>
        <w:spacing w:after="0" w:line="240" w:lineRule="auto"/>
        <w:rPr>
          <w:rFonts w:ascii="Times New Roman" w:eastAsia="TimesNewRomanPSMT" w:hAnsi="Times New Roman" w:cs="Times New Roman"/>
          <w:snapToGrid w:val="0"/>
        </w:rPr>
      </w:pPr>
    </w:p>
    <w:p w14:paraId="4FC920CA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5FF5559F" w14:textId="77777777" w:rsidTr="00D66A97">
        <w:tc>
          <w:tcPr>
            <w:tcW w:w="9287" w:type="dxa"/>
          </w:tcPr>
          <w:p w14:paraId="71FBB255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snapToGrid w:val="0"/>
              </w:rPr>
              <w:br w:type="page"/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10.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SPECIALIOS ATSARGUMO PRIEMONĖS DĖL NESUVARTOTO VAISTINIO PREPARATO AR JO ATLIEKŲ TVARKYMO (JEI REIKIA)</w:t>
            </w:r>
          </w:p>
        </w:tc>
      </w:tr>
    </w:tbl>
    <w:p w14:paraId="61E2A095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4E375C94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27810">
        <w:rPr>
          <w:rFonts w:ascii="Times New Roman" w:eastAsia="Times New Roman" w:hAnsi="Times New Roman" w:cs="Times New Roman"/>
          <w:snapToGrid w:val="0"/>
          <w:szCs w:val="20"/>
        </w:rPr>
        <w:t>Išmesti praėjus keturioms savaitėms po pirmojo atidarymo.</w:t>
      </w:r>
    </w:p>
    <w:p w14:paraId="72CA72EC" w14:textId="5BA7AF49" w:rsidR="0025438D" w:rsidRPr="00816AA2" w:rsidRDefault="00127810" w:rsidP="00816AA2">
      <w:pPr>
        <w:autoSpaceDE w:val="0"/>
        <w:autoSpaceDN w:val="0"/>
        <w:adjustRightInd w:val="0"/>
        <w:spacing w:line="240" w:lineRule="auto"/>
        <w:rPr>
          <w:sz w:val="24"/>
        </w:rPr>
      </w:pPr>
      <w:r w:rsidRPr="00127810">
        <w:rPr>
          <w:rFonts w:ascii="Times New Roman" w:eastAsia="Times New Roman" w:hAnsi="Times New Roman" w:cs="Times New Roman"/>
          <w:snapToGrid w:val="0"/>
          <w:szCs w:val="20"/>
        </w:rPr>
        <w:t>Atidaryta:</w:t>
      </w:r>
      <w:r w:rsidR="0025438D" w:rsidRPr="0025438D">
        <w:rPr>
          <w:sz w:val="24"/>
          <w:szCs w:val="24"/>
        </w:rPr>
        <w:t xml:space="preserve"> </w:t>
      </w:r>
      <w:r w:rsidR="0025438D" w:rsidRPr="007C75B5">
        <w:rPr>
          <w:sz w:val="24"/>
          <w:szCs w:val="24"/>
        </w:rPr>
        <w:t>_____________</w:t>
      </w:r>
    </w:p>
    <w:p w14:paraId="78B498FB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00463A82" w14:textId="77777777" w:rsidTr="00D66A97">
        <w:tc>
          <w:tcPr>
            <w:tcW w:w="9287" w:type="dxa"/>
          </w:tcPr>
          <w:p w14:paraId="435DCB1F" w14:textId="0B132413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11.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</w:r>
            <w:r w:rsidR="002253A5" w:rsidRPr="001B2236">
              <w:rPr>
                <w:rFonts w:ascii="Times New Roman" w:hAnsi="Times New Roman"/>
                <w:b/>
                <w:caps/>
                <w:szCs w:val="18"/>
                <w:lang w:val="et-EE"/>
              </w:rPr>
              <w:t>LYGIAGRETUS IMPORTUOTOJAS</w:t>
            </w:r>
          </w:p>
        </w:tc>
      </w:tr>
    </w:tbl>
    <w:p w14:paraId="213F4354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4EB0E7AD" w14:textId="77777777" w:rsidR="002253A5" w:rsidRPr="008E3A53" w:rsidRDefault="002253A5" w:rsidP="002253A5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lang w:val="et-EE" w:eastAsia="et-EE"/>
        </w:rPr>
        <w:t>Lygiagretus importuotojas UAB „Lex ano“</w:t>
      </w: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, Naugarduko g. 3, LT-03231 Vilnius, Lietuva</w:t>
      </w:r>
    </w:p>
    <w:p w14:paraId="762758BB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076795A0" w14:textId="77777777" w:rsidTr="00D66A97">
        <w:tc>
          <w:tcPr>
            <w:tcW w:w="9287" w:type="dxa"/>
          </w:tcPr>
          <w:p w14:paraId="5E83F555" w14:textId="09C65E6F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12.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</w:r>
            <w:r w:rsidR="002253A5" w:rsidRPr="001B2236">
              <w:rPr>
                <w:rFonts w:ascii="Times New Roman" w:hAnsi="Times New Roman"/>
                <w:b/>
                <w:lang w:val="es-ES_tradnl"/>
              </w:rPr>
              <w:t>LYGIAGRETAUS IMPORTO LEIDIMO NUMERIS</w:t>
            </w:r>
            <w:r w:rsidR="002253A5" w:rsidRPr="001B2236">
              <w:rPr>
                <w:rFonts w:ascii="Times New Roman" w:hAnsi="Times New Roman"/>
                <w:b/>
                <w:noProof/>
              </w:rPr>
              <w:t xml:space="preserve"> (-IAI)</w:t>
            </w:r>
            <w:r w:rsidRPr="00127810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</w:p>
        </w:tc>
      </w:tr>
    </w:tbl>
    <w:p w14:paraId="2BE3C323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A0A2C84" w14:textId="149F2F18" w:rsidR="00127810" w:rsidRDefault="00B01DE9" w:rsidP="00127810">
      <w:pPr>
        <w:tabs>
          <w:tab w:val="left" w:pos="567"/>
        </w:tabs>
        <w:spacing w:after="0" w:line="240" w:lineRule="auto"/>
        <w:rPr>
          <w:rFonts w:ascii="Times New Roman" w:hAnsi="Times New Roman"/>
          <w:szCs w:val="18"/>
          <w:lang w:eastAsia="et-EE"/>
        </w:rPr>
      </w:pPr>
      <w:r w:rsidRPr="00B01DE9">
        <w:rPr>
          <w:rFonts w:ascii="Times New Roman" w:hAnsi="Times New Roman"/>
          <w:szCs w:val="18"/>
          <w:lang w:eastAsia="et-EE"/>
        </w:rPr>
        <w:t>LT/L/26/3146/001</w:t>
      </w:r>
    </w:p>
    <w:p w14:paraId="52EF534A" w14:textId="77777777" w:rsidR="0017798E" w:rsidRDefault="0017798E" w:rsidP="00127810">
      <w:pPr>
        <w:tabs>
          <w:tab w:val="left" w:pos="567"/>
        </w:tabs>
        <w:spacing w:after="0" w:line="240" w:lineRule="auto"/>
        <w:rPr>
          <w:rFonts w:ascii="Times New Roman" w:hAnsi="Times New Roman"/>
          <w:szCs w:val="18"/>
          <w:lang w:val="et-EE" w:eastAsia="et-EE"/>
        </w:rPr>
      </w:pPr>
    </w:p>
    <w:p w14:paraId="335AA596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0C8954E5" w14:textId="77777777" w:rsidTr="00D66A97">
        <w:tc>
          <w:tcPr>
            <w:tcW w:w="9287" w:type="dxa"/>
          </w:tcPr>
          <w:p w14:paraId="378F38F8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13.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SERIJOS NUMERIS</w:t>
            </w:r>
          </w:p>
        </w:tc>
      </w:tr>
    </w:tbl>
    <w:p w14:paraId="0B8A7DA8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5B034CCD" w14:textId="50B5FC31" w:rsidR="00127810" w:rsidRPr="00127810" w:rsidRDefault="002253A5" w:rsidP="0012781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</w:rPr>
        <w:t>Lot:</w:t>
      </w:r>
    </w:p>
    <w:p w14:paraId="28A64C36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0EC67123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057BA412" w14:textId="77777777" w:rsidTr="00D66A97">
        <w:tc>
          <w:tcPr>
            <w:tcW w:w="9287" w:type="dxa"/>
          </w:tcPr>
          <w:p w14:paraId="6DEF040F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14.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PARDAVIMO (IŠDAVIMO) TVARKA</w:t>
            </w:r>
          </w:p>
        </w:tc>
      </w:tr>
    </w:tbl>
    <w:p w14:paraId="7351FA5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2AFCBC9C" w14:textId="7098CC53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127810">
        <w:rPr>
          <w:rFonts w:ascii="Times New Roman" w:eastAsia="Times New Roman" w:hAnsi="Times New Roman" w:cs="Times New Roman"/>
          <w:snapToGrid w:val="0"/>
        </w:rPr>
        <w:t>Receptinis vaistas</w:t>
      </w:r>
      <w:r w:rsidR="002253A5">
        <w:rPr>
          <w:rFonts w:ascii="Times New Roman" w:eastAsia="Times New Roman" w:hAnsi="Times New Roman" w:cs="Times New Roman"/>
          <w:snapToGrid w:val="0"/>
        </w:rPr>
        <w:t>.</w:t>
      </w:r>
    </w:p>
    <w:p w14:paraId="3CDC75BA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709D3E3A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6EC506D0" w14:textId="77777777" w:rsidTr="00D66A97">
        <w:tc>
          <w:tcPr>
            <w:tcW w:w="9287" w:type="dxa"/>
          </w:tcPr>
          <w:p w14:paraId="5B693938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15.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VARTOJIMO INSTRUKCIJA</w:t>
            </w:r>
          </w:p>
        </w:tc>
      </w:tr>
    </w:tbl>
    <w:p w14:paraId="17A341DE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6D228F21" w14:textId="77777777" w:rsidR="00127810" w:rsidRPr="00816AA2" w:rsidRDefault="00127810" w:rsidP="0012781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16AA2">
        <w:rPr>
          <w:rFonts w:ascii="Times New Roman" w:hAnsi="Times New Roman"/>
        </w:rPr>
        <w:t>Tik išoriniam vartojimui.</w:t>
      </w:r>
    </w:p>
    <w:p w14:paraId="61D9C8A4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7AF32BE4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21D9743D" w14:textId="77777777" w:rsidTr="00D66A97">
        <w:tc>
          <w:tcPr>
            <w:tcW w:w="9287" w:type="dxa"/>
          </w:tcPr>
          <w:p w14:paraId="5DE7D4BE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  <w:szCs w:val="2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16.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INFORMACIJA BRAILIO RAŠTU</w:t>
            </w:r>
          </w:p>
        </w:tc>
      </w:tr>
    </w:tbl>
    <w:p w14:paraId="2E4CFB43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</w:p>
    <w:p w14:paraId="5A500E88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proofErr w:type="spellStart"/>
      <w:r w:rsidRPr="00127810">
        <w:rPr>
          <w:rFonts w:ascii="Times New Roman" w:eastAsia="Calibri" w:hAnsi="Times New Roman" w:cs="Times New Roman"/>
          <w:snapToGrid w:val="0"/>
          <w:szCs w:val="20"/>
        </w:rPr>
        <w:t>combigan</w:t>
      </w:r>
      <w:proofErr w:type="spellEnd"/>
    </w:p>
    <w:p w14:paraId="4C4A6567" w14:textId="77777777" w:rsidR="00127810" w:rsidRPr="00127810" w:rsidRDefault="00127810" w:rsidP="00127810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D20ECC5" w14:textId="77777777" w:rsidR="00127810" w:rsidRPr="00127810" w:rsidRDefault="00127810" w:rsidP="00127810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3281EED" w14:textId="77777777" w:rsidR="00127810" w:rsidRPr="00127810" w:rsidRDefault="00127810" w:rsidP="00127810">
      <w:pPr>
        <w:keepNext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eastAsia="lt-LT" w:bidi="lt-LT"/>
        </w:rPr>
      </w:pPr>
      <w:r w:rsidRPr="00127810">
        <w:rPr>
          <w:rFonts w:ascii="Times New Roman" w:eastAsia="Times New Roman" w:hAnsi="Times New Roman" w:cs="Times New Roman"/>
          <w:b/>
          <w:noProof/>
          <w:snapToGrid w:val="0"/>
          <w:szCs w:val="20"/>
          <w:lang w:eastAsia="lt-LT" w:bidi="lt-LT"/>
        </w:rPr>
        <w:t>UNIKALUS IDENTIFIKATORIUS – 2D BRŪKŠNINIS KODAS</w:t>
      </w:r>
    </w:p>
    <w:p w14:paraId="4537506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0"/>
          <w:lang w:eastAsia="lt-LT" w:bidi="lt-LT"/>
        </w:rPr>
      </w:pPr>
    </w:p>
    <w:p w14:paraId="76134A63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0"/>
          <w:shd w:val="clear" w:color="auto" w:fill="CCCCCC"/>
          <w:lang w:eastAsia="lt-LT" w:bidi="lt-LT"/>
        </w:rPr>
      </w:pPr>
      <w:r w:rsidRPr="00127810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eastAsia="lt-LT" w:bidi="lt-LT"/>
        </w:rPr>
        <w:t>2D brūkšninis kodas su nurodytu unikaliu identifikatoriumi.</w:t>
      </w:r>
    </w:p>
    <w:p w14:paraId="5D19BE29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0"/>
          <w:lang w:eastAsia="lt-LT" w:bidi="lt-LT"/>
        </w:rPr>
      </w:pPr>
    </w:p>
    <w:p w14:paraId="3FA11106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0"/>
          <w:lang w:eastAsia="lt-LT" w:bidi="lt-LT"/>
        </w:rPr>
      </w:pPr>
    </w:p>
    <w:p w14:paraId="2116DCC3" w14:textId="77777777" w:rsidR="00127810" w:rsidRPr="00127810" w:rsidRDefault="00127810" w:rsidP="00127810">
      <w:pPr>
        <w:keepNext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eastAsia="lt-LT" w:bidi="lt-LT"/>
        </w:rPr>
      </w:pPr>
      <w:r w:rsidRPr="00127810">
        <w:rPr>
          <w:rFonts w:ascii="Times New Roman" w:eastAsia="Times New Roman" w:hAnsi="Times New Roman" w:cs="Times New Roman"/>
          <w:b/>
          <w:noProof/>
          <w:snapToGrid w:val="0"/>
          <w:szCs w:val="20"/>
          <w:lang w:eastAsia="lt-LT" w:bidi="lt-LT"/>
        </w:rPr>
        <w:t>UNIKALUS IDENTIFIKATORIUS – ŽMONĖMS SUPRANTAMI DUOMENYS</w:t>
      </w:r>
    </w:p>
    <w:p w14:paraId="25EBE651" w14:textId="77777777" w:rsidR="002253A5" w:rsidRPr="00ED68CA" w:rsidRDefault="002253A5" w:rsidP="002253A5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</w:p>
    <w:p w14:paraId="65EF7DED" w14:textId="77777777" w:rsidR="002253A5" w:rsidRPr="00ED68CA" w:rsidRDefault="002253A5" w:rsidP="002253A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 w:val="24"/>
          <w:szCs w:val="24"/>
          <w:lang w:val="pl-PL" w:eastAsia="et-EE"/>
        </w:rPr>
      </w:pPr>
      <w:r w:rsidRPr="00ED68CA">
        <w:rPr>
          <w:rFonts w:ascii="Times New Roman" w:hAnsi="Times New Roman"/>
          <w:lang w:val="pl-PL"/>
        </w:rPr>
        <w:t>PC:</w:t>
      </w:r>
    </w:p>
    <w:p w14:paraId="2FBEE6C8" w14:textId="77777777" w:rsidR="002253A5" w:rsidRPr="00ED68CA" w:rsidRDefault="002253A5" w:rsidP="002253A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 w:val="24"/>
          <w:szCs w:val="24"/>
          <w:lang w:val="pl-PL" w:eastAsia="et-EE"/>
        </w:rPr>
      </w:pPr>
      <w:r w:rsidRPr="00ED68CA">
        <w:rPr>
          <w:rFonts w:ascii="Times New Roman" w:hAnsi="Times New Roman"/>
          <w:lang w:val="pl-PL"/>
        </w:rPr>
        <w:t xml:space="preserve">SN: </w:t>
      </w:r>
    </w:p>
    <w:p w14:paraId="49A85FE5" w14:textId="77777777" w:rsidR="002253A5" w:rsidRPr="00ED68CA" w:rsidRDefault="002253A5" w:rsidP="002253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et-EE"/>
        </w:rPr>
      </w:pPr>
      <w:r w:rsidRPr="008E3A53">
        <w:rPr>
          <w:rFonts w:ascii="Times New Roman" w:hAnsi="Times New Roman"/>
          <w:highlight w:val="lightGray"/>
          <w:lang w:val="pl-PL"/>
        </w:rPr>
        <w:t>NN:</w:t>
      </w:r>
      <w:r w:rsidRPr="00ED68CA">
        <w:rPr>
          <w:rFonts w:ascii="Times New Roman" w:hAnsi="Times New Roman"/>
          <w:lang w:val="pl-PL"/>
        </w:rPr>
        <w:t xml:space="preserve"> </w:t>
      </w:r>
    </w:p>
    <w:p w14:paraId="5B73BAD8" w14:textId="109BFC6F" w:rsidR="002253A5" w:rsidRPr="00AD0F93" w:rsidRDefault="002253A5" w:rsidP="002253A5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AD0F93">
        <w:rPr>
          <w:rFonts w:ascii="Times New Roman" w:hAnsi="Times New Roman"/>
        </w:rPr>
        <w:t>-----------------------------------------------------------------------------------------------------------------</w:t>
      </w:r>
      <w:r>
        <w:rPr>
          <w:rFonts w:ascii="Times New Roman" w:hAnsi="Times New Roman"/>
        </w:rPr>
        <w:t>----------</w:t>
      </w:r>
    </w:p>
    <w:p w14:paraId="01D3C478" w14:textId="776FB0AC" w:rsidR="002253A5" w:rsidRPr="00AD0F93" w:rsidRDefault="002253A5" w:rsidP="002253A5">
      <w:pPr>
        <w:widowControl w:val="0"/>
        <w:spacing w:after="0" w:line="240" w:lineRule="auto"/>
        <w:rPr>
          <w:rFonts w:ascii="Times New Roman" w:hAnsi="Times New Roman"/>
        </w:rPr>
      </w:pPr>
      <w:r w:rsidRPr="006A1375">
        <w:rPr>
          <w:rFonts w:ascii="Times New Roman" w:hAnsi="Times New Roman"/>
        </w:rPr>
        <w:t>Gamintojas:</w:t>
      </w:r>
      <w:r w:rsidRPr="00AD0F93">
        <w:rPr>
          <w:rFonts w:ascii="Times New Roman" w:hAnsi="Times New Roman"/>
        </w:rPr>
        <w:t xml:space="preserve"> </w:t>
      </w:r>
      <w:proofErr w:type="spellStart"/>
      <w:r w:rsidRPr="002253A5">
        <w:rPr>
          <w:rFonts w:ascii="Times New Roman" w:hAnsi="Times New Roman"/>
        </w:rPr>
        <w:t>Allergan</w:t>
      </w:r>
      <w:proofErr w:type="spellEnd"/>
      <w:r w:rsidRPr="002253A5">
        <w:rPr>
          <w:rFonts w:ascii="Times New Roman" w:hAnsi="Times New Roman"/>
        </w:rPr>
        <w:t xml:space="preserve"> </w:t>
      </w:r>
      <w:proofErr w:type="spellStart"/>
      <w:r w:rsidRPr="002253A5">
        <w:rPr>
          <w:rFonts w:ascii="Times New Roman" w:hAnsi="Times New Roman"/>
        </w:rPr>
        <w:t>Pharmaceuticals</w:t>
      </w:r>
      <w:proofErr w:type="spellEnd"/>
      <w:r w:rsidRPr="002253A5">
        <w:rPr>
          <w:rFonts w:ascii="Times New Roman" w:hAnsi="Times New Roman"/>
        </w:rPr>
        <w:t xml:space="preserve"> </w:t>
      </w:r>
      <w:proofErr w:type="spellStart"/>
      <w:r w:rsidRPr="002253A5">
        <w:rPr>
          <w:rFonts w:ascii="Times New Roman" w:hAnsi="Times New Roman"/>
        </w:rPr>
        <w:t>Ireland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2253A5">
        <w:rPr>
          <w:rFonts w:ascii="Times New Roman" w:hAnsi="Times New Roman"/>
        </w:rPr>
        <w:t>Castlebar</w:t>
      </w:r>
      <w:proofErr w:type="spellEnd"/>
      <w:r w:rsidRPr="002253A5">
        <w:rPr>
          <w:rFonts w:ascii="Times New Roman" w:hAnsi="Times New Roman"/>
        </w:rPr>
        <w:t xml:space="preserve"> </w:t>
      </w:r>
      <w:proofErr w:type="spellStart"/>
      <w:r w:rsidRPr="002253A5">
        <w:rPr>
          <w:rFonts w:ascii="Times New Roman" w:hAnsi="Times New Roman"/>
        </w:rPr>
        <w:t>Road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2253A5">
        <w:rPr>
          <w:rFonts w:ascii="Times New Roman" w:hAnsi="Times New Roman"/>
        </w:rPr>
        <w:t>Westport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2253A5">
        <w:rPr>
          <w:rFonts w:ascii="Times New Roman" w:hAnsi="Times New Roman"/>
        </w:rPr>
        <w:t>County</w:t>
      </w:r>
      <w:proofErr w:type="spellEnd"/>
      <w:r w:rsidRPr="002253A5">
        <w:rPr>
          <w:rFonts w:ascii="Times New Roman" w:hAnsi="Times New Roman"/>
        </w:rPr>
        <w:t xml:space="preserve"> </w:t>
      </w:r>
      <w:proofErr w:type="spellStart"/>
      <w:r w:rsidRPr="002253A5">
        <w:rPr>
          <w:rFonts w:ascii="Times New Roman" w:hAnsi="Times New Roman"/>
        </w:rPr>
        <w:t>Mayo</w:t>
      </w:r>
      <w:proofErr w:type="spellEnd"/>
      <w:r>
        <w:rPr>
          <w:rFonts w:ascii="Times New Roman" w:hAnsi="Times New Roman"/>
        </w:rPr>
        <w:t xml:space="preserve">, </w:t>
      </w:r>
      <w:r w:rsidRPr="002253A5">
        <w:rPr>
          <w:rFonts w:ascii="Times New Roman" w:hAnsi="Times New Roman"/>
        </w:rPr>
        <w:t>Airija</w:t>
      </w:r>
    </w:p>
    <w:p w14:paraId="3424D476" w14:textId="77777777" w:rsidR="002253A5" w:rsidRDefault="002253A5" w:rsidP="002253A5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</w:p>
    <w:p w14:paraId="64D389E3" w14:textId="77777777" w:rsidR="00876478" w:rsidRDefault="002253A5" w:rsidP="00876478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6A1375">
        <w:rPr>
          <w:rFonts w:ascii="Times New Roman" w:hAnsi="Times New Roman"/>
        </w:rPr>
        <w:t>Perpakavo</w:t>
      </w:r>
    </w:p>
    <w:p w14:paraId="473A8E55" w14:textId="59F9F25C" w:rsidR="002253A5" w:rsidRPr="00AD0F93" w:rsidRDefault="002253A5" w:rsidP="00876478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AD0F93">
        <w:rPr>
          <w:rFonts w:ascii="Times New Roman" w:hAnsi="Times New Roman"/>
        </w:rPr>
        <w:t>Lietuvos ir Norvegijos UAB „</w:t>
      </w:r>
      <w:proofErr w:type="spellStart"/>
      <w:r w:rsidRPr="00AD0F93">
        <w:rPr>
          <w:rFonts w:ascii="Times New Roman" w:hAnsi="Times New Roman"/>
        </w:rPr>
        <w:t>Norfachema</w:t>
      </w:r>
      <w:proofErr w:type="spellEnd"/>
      <w:r w:rsidRPr="00AD0F93">
        <w:rPr>
          <w:rFonts w:ascii="Times New Roman" w:hAnsi="Times New Roman"/>
        </w:rPr>
        <w:t>“</w:t>
      </w:r>
      <w:r w:rsidRPr="0032517E">
        <w:rPr>
          <w:rFonts w:ascii="Times New Roman" w:hAnsi="Times New Roman"/>
          <w:highlight w:val="lightGray"/>
        </w:rPr>
        <w:t>, Vytauto g. 6, LT-55175 Jonava, Lietuva</w:t>
      </w:r>
    </w:p>
    <w:p w14:paraId="2C731BB6" w14:textId="77777777" w:rsidR="002253A5" w:rsidRPr="00AD0F93" w:rsidRDefault="002253A5" w:rsidP="002253A5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r w:rsidRPr="00AD0F93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AD0F93">
        <w:rPr>
          <w:rFonts w:ascii="Times New Roman" w:hAnsi="Times New Roman"/>
          <w:highlight w:val="lightGray"/>
        </w:rPr>
        <w:t>Klonėnų</w:t>
      </w:r>
      <w:proofErr w:type="spellEnd"/>
      <w:r w:rsidRPr="00AD0F93">
        <w:rPr>
          <w:rFonts w:ascii="Times New Roman" w:hAnsi="Times New Roman"/>
          <w:highlight w:val="lightGray"/>
        </w:rPr>
        <w:t xml:space="preserve"> vs. 1, LT-19156 Širvintų r. sav., Lietuva</w:t>
      </w:r>
    </w:p>
    <w:p w14:paraId="56FADDDF" w14:textId="77777777" w:rsidR="002253A5" w:rsidRPr="00AD0F93" w:rsidRDefault="002253A5" w:rsidP="002253A5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</w:p>
    <w:p w14:paraId="711E9C29" w14:textId="77777777" w:rsidR="002253A5" w:rsidRDefault="002253A5" w:rsidP="002253A5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6A1375">
        <w:rPr>
          <w:rFonts w:ascii="Times New Roman" w:hAnsi="Times New Roman"/>
          <w:highlight w:val="lightGray"/>
        </w:rPr>
        <w:t>Perpakavimo serija:</w:t>
      </w:r>
    </w:p>
    <w:p w14:paraId="555C57EF" w14:textId="4B2FE506" w:rsidR="002253A5" w:rsidRDefault="002253A5">
      <w:pPr>
        <w:rPr>
          <w:rFonts w:ascii="Times New Roman" w:eastAsia="Times New Roman" w:hAnsi="Times New Roman" w:cs="Times New Roman"/>
          <w:b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</w:rPr>
        <w:lastRenderedPageBreak/>
        <w:br w:type="page"/>
      </w:r>
    </w:p>
    <w:p w14:paraId="0771E196" w14:textId="77777777" w:rsidR="00127810" w:rsidRPr="00127810" w:rsidRDefault="00127810" w:rsidP="00127810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52A65C37" w14:textId="77777777" w:rsidR="00127810" w:rsidRPr="00127810" w:rsidRDefault="00127810" w:rsidP="00127810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1E34994" w14:textId="0899A39E" w:rsidR="00127810" w:rsidRPr="00127810" w:rsidRDefault="00127810" w:rsidP="00127810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37269B92" w14:textId="77777777" w:rsidTr="00D66A97">
        <w:trPr>
          <w:trHeight w:val="840"/>
        </w:trPr>
        <w:tc>
          <w:tcPr>
            <w:tcW w:w="9287" w:type="dxa"/>
          </w:tcPr>
          <w:p w14:paraId="478A95D2" w14:textId="77777777" w:rsidR="00127810" w:rsidRPr="00127810" w:rsidRDefault="00127810" w:rsidP="00D6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 New Roman" w:hAnsi="Times New Roman" w:cs="Times New Roman"/>
                <w:snapToGrid w:val="0"/>
              </w:rPr>
              <w:br w:type="page"/>
            </w:r>
            <w:r w:rsidRPr="00127810">
              <w:rPr>
                <w:rFonts w:ascii="Times New Roman" w:eastAsia="TimesNewRomanPS-BoldMT" w:hAnsi="Times New Roman" w:cs="Times New Roman"/>
                <w:b/>
                <w:bCs/>
                <w:snapToGrid w:val="0"/>
              </w:rPr>
              <w:t>MINIMALI INFORMACIJA ANT MAŽŲ VIDINIŲ PAKUOČIŲ</w:t>
            </w:r>
          </w:p>
          <w:p w14:paraId="2AA27813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</w:p>
          <w:p w14:paraId="35E54220" w14:textId="5EDB1FD9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NewRomanPS-BoldMT" w:hAnsi="Times New Roman" w:cs="Times New Roman"/>
                <w:b/>
                <w:bCs/>
                <w:snapToGrid w:val="0"/>
              </w:rPr>
              <w:t>BUTELIUKAS</w:t>
            </w:r>
          </w:p>
        </w:tc>
      </w:tr>
    </w:tbl>
    <w:p w14:paraId="5F2AF0A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D5E19FF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2AB9A0AA" w14:textId="77777777" w:rsidTr="00D66A97">
        <w:tc>
          <w:tcPr>
            <w:tcW w:w="9287" w:type="dxa"/>
          </w:tcPr>
          <w:p w14:paraId="6E180661" w14:textId="77777777" w:rsidR="00127810" w:rsidRPr="00127810" w:rsidRDefault="00127810" w:rsidP="00D66A97">
            <w:pPr>
              <w:numPr>
                <w:ilvl w:val="0"/>
                <w:numId w:val="1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694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VAISTINIO PREPARATO PAVADINIMAS IR VARTOJIMO</w:t>
            </w:r>
            <w:r w:rsidRPr="00127810">
              <w:rPr>
                <w:rFonts w:ascii="Times New Roman" w:eastAsia="TimesNewRomanPS-BoldMT" w:hAnsi="Times New Roman" w:cs="Times New Roman"/>
                <w:b/>
                <w:bCs/>
                <w:snapToGrid w:val="0"/>
              </w:rPr>
              <w:t xml:space="preserve"> BŪDAS (-AI)</w:t>
            </w:r>
          </w:p>
        </w:tc>
      </w:tr>
    </w:tbl>
    <w:p w14:paraId="2E55631D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CC822B5" w14:textId="77777777" w:rsidR="00127810" w:rsidRPr="00127810" w:rsidRDefault="00127810" w:rsidP="001278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napToGrid w:val="0"/>
        </w:rPr>
      </w:pPr>
      <w:bookmarkStart w:id="0" w:name="_Hlk210299945"/>
      <w:proofErr w:type="spellStart"/>
      <w:r w:rsidRPr="00127810">
        <w:rPr>
          <w:rFonts w:ascii="Times New Roman" w:eastAsia="TimesNewRomanPSMT" w:hAnsi="Times New Roman" w:cs="Times New Roman"/>
          <w:snapToGrid w:val="0"/>
        </w:rPr>
        <w:t>Combigan</w:t>
      </w:r>
      <w:proofErr w:type="spellEnd"/>
      <w:r w:rsidRPr="00127810">
        <w:rPr>
          <w:rFonts w:ascii="Times New Roman" w:eastAsia="TimesNewRomanPSMT" w:hAnsi="Times New Roman" w:cs="Times New Roman"/>
          <w:snapToGrid w:val="0"/>
        </w:rPr>
        <w:t xml:space="preserve"> 2 mg/5 mg/ml akių lašai (tirpalas)</w:t>
      </w:r>
    </w:p>
    <w:bookmarkEnd w:id="0"/>
    <w:p w14:paraId="1DAE18FB" w14:textId="16959EF4" w:rsidR="00127810" w:rsidRPr="00127810" w:rsidRDefault="002253A5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NewRomanPSMT" w:hAnsi="Times New Roman" w:cs="Times New Roman"/>
          <w:snapToGrid w:val="0"/>
        </w:rPr>
        <w:t>b</w:t>
      </w:r>
      <w:r w:rsidR="00127810" w:rsidRPr="00127810">
        <w:rPr>
          <w:rFonts w:ascii="Times New Roman" w:eastAsia="TimesNewRomanPSMT" w:hAnsi="Times New Roman" w:cs="Times New Roman"/>
          <w:snapToGrid w:val="0"/>
        </w:rPr>
        <w:t>rimonidino</w:t>
      </w:r>
      <w:proofErr w:type="spellEnd"/>
      <w:r w:rsidR="00127810" w:rsidRPr="00127810">
        <w:rPr>
          <w:rFonts w:ascii="Times New Roman" w:eastAsia="TimesNewRomanPSMT" w:hAnsi="Times New Roman" w:cs="Times New Roman"/>
          <w:snapToGrid w:val="0"/>
        </w:rPr>
        <w:t xml:space="preserve"> </w:t>
      </w:r>
      <w:proofErr w:type="spellStart"/>
      <w:r w:rsidR="00127810" w:rsidRPr="00127810">
        <w:rPr>
          <w:rFonts w:ascii="Times New Roman" w:eastAsia="TimesNewRomanPSMT" w:hAnsi="Times New Roman" w:cs="Times New Roman"/>
          <w:snapToGrid w:val="0"/>
        </w:rPr>
        <w:t>tartratas</w:t>
      </w:r>
      <w:proofErr w:type="spellEnd"/>
      <w:r w:rsidR="00127810" w:rsidRPr="00127810">
        <w:rPr>
          <w:rFonts w:ascii="Times New Roman" w:eastAsia="TimesNewRomanPSMT" w:hAnsi="Times New Roman" w:cs="Times New Roman"/>
          <w:snapToGrid w:val="0"/>
        </w:rPr>
        <w:t>/</w:t>
      </w:r>
      <w:proofErr w:type="spellStart"/>
      <w:r>
        <w:rPr>
          <w:rFonts w:ascii="Times New Roman" w:eastAsia="TimesNewRomanPSMT" w:hAnsi="Times New Roman" w:cs="Times New Roman"/>
          <w:snapToGrid w:val="0"/>
        </w:rPr>
        <w:t>t</w:t>
      </w:r>
      <w:r w:rsidR="00127810" w:rsidRPr="00127810">
        <w:rPr>
          <w:rFonts w:ascii="Times New Roman" w:eastAsia="TimesNewRomanPSMT" w:hAnsi="Times New Roman" w:cs="Times New Roman"/>
          <w:snapToGrid w:val="0"/>
        </w:rPr>
        <w:t>imololis</w:t>
      </w:r>
      <w:proofErr w:type="spellEnd"/>
    </w:p>
    <w:p w14:paraId="3B01286E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678D63C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</w:rPr>
      </w:pPr>
      <w:r w:rsidRPr="002253A5">
        <w:rPr>
          <w:rFonts w:ascii="Times New Roman" w:eastAsia="TimesNewRomanPSMT" w:hAnsi="Times New Roman" w:cs="Times New Roman"/>
          <w:snapToGrid w:val="0"/>
          <w:highlight w:val="lightGray"/>
        </w:rPr>
        <w:t>Vartoti ant akių.</w:t>
      </w:r>
    </w:p>
    <w:p w14:paraId="54BF8035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1A644E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74E9E5CA" w14:textId="77777777" w:rsidTr="00D66A97">
        <w:tc>
          <w:tcPr>
            <w:tcW w:w="9287" w:type="dxa"/>
          </w:tcPr>
          <w:p w14:paraId="72AD141F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2.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VARTOJIMO METODAS</w:t>
            </w:r>
          </w:p>
        </w:tc>
      </w:tr>
    </w:tbl>
    <w:p w14:paraId="4C217264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A2E317B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</w:rPr>
      </w:pPr>
      <w:r w:rsidRPr="002253A5">
        <w:rPr>
          <w:rFonts w:ascii="Times New Roman" w:eastAsia="TimesNewRomanPSMT" w:hAnsi="Times New Roman" w:cs="Times New Roman"/>
          <w:snapToGrid w:val="0"/>
          <w:highlight w:val="lightGray"/>
        </w:rPr>
        <w:t>Prieš vartojimą perskaitykite pakuotės lapelį.</w:t>
      </w:r>
    </w:p>
    <w:p w14:paraId="192D1CA5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2B09B1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4BA31A7B" w14:textId="77777777" w:rsidTr="00D66A97">
        <w:tc>
          <w:tcPr>
            <w:tcW w:w="9287" w:type="dxa"/>
          </w:tcPr>
          <w:p w14:paraId="7C39ACB2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3.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TINKAMUMO LAIKAS</w:t>
            </w:r>
          </w:p>
        </w:tc>
      </w:tr>
    </w:tbl>
    <w:p w14:paraId="4B3BB73A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44EBAE5" w14:textId="27570EF2" w:rsidR="00127810" w:rsidRPr="00111A8E" w:rsidRDefault="002253A5" w:rsidP="001278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napToGrid w:val="0"/>
        </w:rPr>
      </w:pPr>
      <w:r w:rsidRPr="00111A8E">
        <w:rPr>
          <w:rFonts w:ascii="Times New Roman" w:eastAsia="TimesNewRomanPSMT" w:hAnsi="Times New Roman" w:cs="Times New Roman"/>
          <w:snapToGrid w:val="0"/>
        </w:rPr>
        <w:t xml:space="preserve">EXP: </w:t>
      </w:r>
    </w:p>
    <w:p w14:paraId="6B64C74B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</w:rPr>
      </w:pPr>
      <w:r w:rsidRPr="002253A5">
        <w:rPr>
          <w:rFonts w:ascii="Times New Roman" w:eastAsia="TimesNewRomanPSMT" w:hAnsi="Times New Roman" w:cs="Times New Roman"/>
          <w:snapToGrid w:val="0"/>
          <w:highlight w:val="lightGray"/>
        </w:rPr>
        <w:t>Išmesti praėjus 4 savaitėms po pirmojo atidarymo.</w:t>
      </w:r>
    </w:p>
    <w:p w14:paraId="143E7BDD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C228B4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34FA85AC" w14:textId="77777777" w:rsidTr="00D66A97">
        <w:tc>
          <w:tcPr>
            <w:tcW w:w="9287" w:type="dxa"/>
          </w:tcPr>
          <w:p w14:paraId="1444F869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4.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SERIJOS NUMERIS</w:t>
            </w:r>
          </w:p>
        </w:tc>
      </w:tr>
    </w:tbl>
    <w:p w14:paraId="09E6F3CD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C23AA8E" w14:textId="0CB7264D" w:rsidR="00127810" w:rsidRPr="00127810" w:rsidRDefault="002253A5" w:rsidP="0012781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napToGrid w:val="0"/>
        </w:rPr>
      </w:pPr>
      <w:r w:rsidRPr="00111A8E">
        <w:rPr>
          <w:rFonts w:ascii="Times New Roman" w:eastAsia="TimesNewRomanPSMT" w:hAnsi="Times New Roman" w:cs="Times New Roman"/>
          <w:snapToGrid w:val="0"/>
        </w:rPr>
        <w:t>Lot:</w:t>
      </w:r>
    </w:p>
    <w:p w14:paraId="7F52F46E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C78211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6C8AA668" w14:textId="77777777" w:rsidTr="00D66A97">
        <w:tc>
          <w:tcPr>
            <w:tcW w:w="9287" w:type="dxa"/>
          </w:tcPr>
          <w:p w14:paraId="17993B75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5.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</w:r>
            <w:r w:rsidRPr="00127810">
              <w:rPr>
                <w:rFonts w:ascii="Times New Roman" w:eastAsia="TimesNewRomanPS-BoldMT" w:hAnsi="Times New Roman" w:cs="Times New Roman"/>
                <w:b/>
                <w:bCs/>
                <w:snapToGrid w:val="0"/>
              </w:rPr>
              <w:t>KIEKIS (MASĖ, TŪRIS ARBA VIENETAI)</w:t>
            </w:r>
          </w:p>
        </w:tc>
      </w:tr>
    </w:tbl>
    <w:p w14:paraId="1E1ED8BF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06DDFB2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111A8E">
        <w:rPr>
          <w:rFonts w:ascii="Times New Roman" w:eastAsia="Times New Roman" w:hAnsi="Times New Roman" w:cs="Times New Roman"/>
          <w:snapToGrid w:val="0"/>
        </w:rPr>
        <w:t>5 ml</w:t>
      </w:r>
    </w:p>
    <w:p w14:paraId="322B6E01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727FAFF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27810" w:rsidRPr="00127810" w14:paraId="7B5FB8B3" w14:textId="77777777" w:rsidTr="00D66A97">
        <w:tc>
          <w:tcPr>
            <w:tcW w:w="9287" w:type="dxa"/>
          </w:tcPr>
          <w:p w14:paraId="63D4F249" w14:textId="77777777" w:rsidR="00127810" w:rsidRPr="00127810" w:rsidRDefault="00127810" w:rsidP="00D66A97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6.</w:t>
            </w:r>
            <w:r w:rsidRPr="00127810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ab/>
              <w:t>KITA</w:t>
            </w:r>
          </w:p>
        </w:tc>
      </w:tr>
    </w:tbl>
    <w:p w14:paraId="223DB798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1EDED45" w14:textId="77777777" w:rsidR="002253A5" w:rsidRPr="008F2BAF" w:rsidRDefault="002253A5" w:rsidP="002253A5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sl-SI"/>
        </w:rPr>
      </w:pPr>
      <w:r w:rsidRPr="008F2BAF">
        <w:rPr>
          <w:rFonts w:ascii="Times New Roman" w:eastAsia="Times New Roman" w:hAnsi="Times New Roman"/>
          <w:szCs w:val="20"/>
          <w:highlight w:val="lightGray"/>
          <w:lang w:eastAsia="sl-SI"/>
        </w:rPr>
        <w:t>UAB ,,</w:t>
      </w:r>
      <w:proofErr w:type="spellStart"/>
      <w:r w:rsidRPr="008F2BAF">
        <w:rPr>
          <w:rFonts w:ascii="Times New Roman" w:eastAsia="Times New Roman" w:hAnsi="Times New Roman"/>
          <w:szCs w:val="20"/>
          <w:highlight w:val="lightGray"/>
          <w:lang w:eastAsia="sl-SI"/>
        </w:rPr>
        <w:t>Lex</w:t>
      </w:r>
      <w:proofErr w:type="spellEnd"/>
      <w:r w:rsidRPr="008F2BAF">
        <w:rPr>
          <w:rFonts w:ascii="Times New Roman" w:eastAsia="Times New Roman" w:hAnsi="Times New Roman"/>
          <w:szCs w:val="20"/>
          <w:highlight w:val="lightGray"/>
          <w:lang w:eastAsia="sl-SI"/>
        </w:rPr>
        <w:t xml:space="preserve"> ano“</w:t>
      </w:r>
    </w:p>
    <w:p w14:paraId="60680753" w14:textId="77777777" w:rsidR="002253A5" w:rsidRDefault="002253A5" w:rsidP="002253A5">
      <w:pPr>
        <w:widowControl w:val="0"/>
        <w:spacing w:after="0" w:line="240" w:lineRule="auto"/>
        <w:rPr>
          <w:rFonts w:ascii="Times New Roman" w:hAnsi="Times New Roman"/>
          <w:highlight w:val="lightGray"/>
        </w:rPr>
      </w:pPr>
    </w:p>
    <w:p w14:paraId="2AC412EE" w14:textId="781F3603" w:rsidR="002253A5" w:rsidRPr="000B247E" w:rsidRDefault="002253A5" w:rsidP="002253A5">
      <w:pPr>
        <w:widowControl w:val="0"/>
        <w:spacing w:after="0" w:line="240" w:lineRule="auto"/>
        <w:ind w:left="539" w:hanging="539"/>
        <w:rPr>
          <w:rFonts w:ascii="Times New Roman" w:eastAsia="Times New Roman" w:hAnsi="Times New Roman"/>
          <w:snapToGrid w:val="0"/>
          <w:szCs w:val="24"/>
        </w:rPr>
      </w:pPr>
      <w:r w:rsidRPr="00AD0F93">
        <w:rPr>
          <w:rFonts w:ascii="Times New Roman" w:hAnsi="Times New Roman"/>
          <w:highlight w:val="lightGray"/>
        </w:rPr>
        <w:t>Perpakavimo serija:</w:t>
      </w:r>
    </w:p>
    <w:p w14:paraId="371CA6C0" w14:textId="77777777" w:rsidR="00127810" w:rsidRPr="00127810" w:rsidRDefault="00127810" w:rsidP="0012781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CFF8A7E" w14:textId="62739EA2" w:rsidR="00127810" w:rsidRPr="00127810" w:rsidRDefault="00127810" w:rsidP="00127810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napToGrid w:val="0"/>
        </w:rPr>
      </w:pPr>
    </w:p>
    <w:sectPr w:rsidR="00127810" w:rsidRPr="00127810" w:rsidSect="00D66A97">
      <w:footerReference w:type="default" r:id="rId1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52E5" w14:textId="77777777" w:rsidR="00BB4323" w:rsidRDefault="00BB4323">
      <w:pPr>
        <w:spacing w:after="0" w:line="240" w:lineRule="auto"/>
      </w:pPr>
      <w:r>
        <w:separator/>
      </w:r>
    </w:p>
  </w:endnote>
  <w:endnote w:type="continuationSeparator" w:id="0">
    <w:p w14:paraId="290CDAEF" w14:textId="77777777" w:rsidR="00BB4323" w:rsidRDefault="00BB4323">
      <w:pPr>
        <w:spacing w:after="0" w:line="240" w:lineRule="auto"/>
      </w:pPr>
      <w:r>
        <w:continuationSeparator/>
      </w:r>
    </w:p>
  </w:endnote>
  <w:endnote w:type="continuationNotice" w:id="1">
    <w:p w14:paraId="12727EEF" w14:textId="77777777" w:rsidR="00BB4323" w:rsidRDefault="00BB43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CB59" w14:textId="5996EC23" w:rsidR="00AC53DD" w:rsidRDefault="00AC53DD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53391F" w:rsidRPr="0053391F">
      <w:rPr>
        <w:noProof/>
        <w:lang w:val="lt-LT"/>
      </w:rPr>
      <w:t>1</w:t>
    </w:r>
    <w:r>
      <w:fldChar w:fldCharType="end"/>
    </w:r>
  </w:p>
  <w:p w14:paraId="01D6DE77" w14:textId="77777777" w:rsidR="00AC53DD" w:rsidRDefault="00AC53D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03E2" w14:textId="77777777" w:rsidR="00BB4323" w:rsidRDefault="00BB4323">
      <w:pPr>
        <w:spacing w:after="0" w:line="240" w:lineRule="auto"/>
      </w:pPr>
      <w:r>
        <w:separator/>
      </w:r>
    </w:p>
  </w:footnote>
  <w:footnote w:type="continuationSeparator" w:id="0">
    <w:p w14:paraId="33670BBF" w14:textId="77777777" w:rsidR="00BB4323" w:rsidRDefault="00BB4323">
      <w:pPr>
        <w:spacing w:after="0" w:line="240" w:lineRule="auto"/>
      </w:pPr>
      <w:r>
        <w:continuationSeparator/>
      </w:r>
    </w:p>
  </w:footnote>
  <w:footnote w:type="continuationNotice" w:id="1">
    <w:p w14:paraId="4426261F" w14:textId="77777777" w:rsidR="00BB4323" w:rsidRDefault="00BB43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6345A1"/>
    <w:multiLevelType w:val="hybridMultilevel"/>
    <w:tmpl w:val="D20C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4F99"/>
    <w:multiLevelType w:val="hybridMultilevel"/>
    <w:tmpl w:val="A95CCF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B2221"/>
    <w:multiLevelType w:val="hybridMultilevel"/>
    <w:tmpl w:val="1BB2F064"/>
    <w:lvl w:ilvl="0" w:tplc="11A8DC86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3DA3"/>
    <w:multiLevelType w:val="hybridMultilevel"/>
    <w:tmpl w:val="CAA0E8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74031"/>
    <w:multiLevelType w:val="hybridMultilevel"/>
    <w:tmpl w:val="5588CE9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717" w:hanging="71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612EA"/>
    <w:multiLevelType w:val="hybridMultilevel"/>
    <w:tmpl w:val="9578B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0756"/>
    <w:multiLevelType w:val="hybridMultilevel"/>
    <w:tmpl w:val="AB26765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42A63"/>
    <w:multiLevelType w:val="hybridMultilevel"/>
    <w:tmpl w:val="9EE086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E430D"/>
    <w:multiLevelType w:val="hybridMultilevel"/>
    <w:tmpl w:val="1BB2F064"/>
    <w:lvl w:ilvl="0" w:tplc="11A8DC86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E68A6"/>
    <w:multiLevelType w:val="multilevel"/>
    <w:tmpl w:val="B17095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DB5174B"/>
    <w:multiLevelType w:val="hybridMultilevel"/>
    <w:tmpl w:val="961895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13B2F"/>
    <w:multiLevelType w:val="hybridMultilevel"/>
    <w:tmpl w:val="57BE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7457F"/>
    <w:multiLevelType w:val="hybridMultilevel"/>
    <w:tmpl w:val="2C38C00E"/>
    <w:lvl w:ilvl="0" w:tplc="FFFFFFFF">
      <w:start w:val="1"/>
      <w:numFmt w:val="bullet"/>
      <w:pStyle w:val="Bullet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209E7"/>
    <w:multiLevelType w:val="hybridMultilevel"/>
    <w:tmpl w:val="1D84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D4811"/>
    <w:multiLevelType w:val="hybridMultilevel"/>
    <w:tmpl w:val="D7F4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73989"/>
    <w:multiLevelType w:val="hybridMultilevel"/>
    <w:tmpl w:val="69A43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ED1FCD"/>
    <w:multiLevelType w:val="hybridMultilevel"/>
    <w:tmpl w:val="8AB021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5208A"/>
    <w:multiLevelType w:val="hybridMultilevel"/>
    <w:tmpl w:val="40684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918D0"/>
    <w:multiLevelType w:val="singleLevel"/>
    <w:tmpl w:val="7674E65C"/>
    <w:lvl w:ilvl="0">
      <w:start w:val="1"/>
      <w:numFmt w:val="decimal"/>
      <w:pStyle w:val="Numbered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</w:abstractNum>
  <w:abstractNum w:abstractNumId="2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55273"/>
    <w:multiLevelType w:val="hybridMultilevel"/>
    <w:tmpl w:val="9D9CDF3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19"/>
        </w:tabs>
        <w:ind w:left="10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9"/>
        </w:tabs>
        <w:ind w:left="17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9"/>
        </w:tabs>
        <w:ind w:left="24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9"/>
        </w:tabs>
        <w:ind w:left="31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9"/>
        </w:tabs>
        <w:ind w:left="38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9"/>
        </w:tabs>
        <w:ind w:left="46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9"/>
        </w:tabs>
        <w:ind w:left="53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9"/>
        </w:tabs>
        <w:ind w:left="6059" w:hanging="360"/>
      </w:pPr>
      <w:rPr>
        <w:rFonts w:ascii="Wingdings" w:hAnsi="Wingdings" w:hint="default"/>
      </w:rPr>
    </w:lvl>
  </w:abstractNum>
  <w:abstractNum w:abstractNumId="23" w15:restartNumberingAfterBreak="0">
    <w:nsid w:val="75882415"/>
    <w:multiLevelType w:val="hybridMultilevel"/>
    <w:tmpl w:val="49B8A468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19836">
    <w:abstractNumId w:val="3"/>
  </w:num>
  <w:num w:numId="2" w16cid:durableId="1378626740">
    <w:abstractNumId w:val="21"/>
  </w:num>
  <w:num w:numId="3" w16cid:durableId="8719366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65799962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5893631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096901356">
    <w:abstractNumId w:val="22"/>
  </w:num>
  <w:num w:numId="7" w16cid:durableId="216281723">
    <w:abstractNumId w:val="11"/>
  </w:num>
  <w:num w:numId="8" w16cid:durableId="2117366582">
    <w:abstractNumId w:val="14"/>
  </w:num>
  <w:num w:numId="9" w16cid:durableId="316345187">
    <w:abstractNumId w:val="20"/>
  </w:num>
  <w:num w:numId="10" w16cid:durableId="1396464007">
    <w:abstractNumId w:val="6"/>
  </w:num>
  <w:num w:numId="11" w16cid:durableId="507712862">
    <w:abstractNumId w:val="20"/>
    <w:lvlOverride w:ilvl="0">
      <w:startOverride w:val="1"/>
    </w:lvlOverride>
  </w:num>
  <w:num w:numId="12" w16cid:durableId="1137721803">
    <w:abstractNumId w:val="18"/>
  </w:num>
  <w:num w:numId="13" w16cid:durableId="617175443">
    <w:abstractNumId w:val="2"/>
  </w:num>
  <w:num w:numId="14" w16cid:durableId="263609212">
    <w:abstractNumId w:val="5"/>
  </w:num>
  <w:num w:numId="15" w16cid:durableId="73168506">
    <w:abstractNumId w:val="9"/>
  </w:num>
  <w:num w:numId="16" w16cid:durableId="810555193">
    <w:abstractNumId w:val="7"/>
  </w:num>
  <w:num w:numId="17" w16cid:durableId="751048950">
    <w:abstractNumId w:val="23"/>
  </w:num>
  <w:num w:numId="18" w16cid:durableId="252057763">
    <w:abstractNumId w:val="8"/>
  </w:num>
  <w:num w:numId="19" w16cid:durableId="771822569">
    <w:abstractNumId w:val="17"/>
  </w:num>
  <w:num w:numId="20" w16cid:durableId="364908629">
    <w:abstractNumId w:val="10"/>
  </w:num>
  <w:num w:numId="21" w16cid:durableId="149441187">
    <w:abstractNumId w:val="4"/>
  </w:num>
  <w:num w:numId="22" w16cid:durableId="212354629">
    <w:abstractNumId w:val="12"/>
  </w:num>
  <w:num w:numId="23" w16cid:durableId="696857659">
    <w:abstractNumId w:val="19"/>
  </w:num>
  <w:num w:numId="24" w16cid:durableId="1710759620">
    <w:abstractNumId w:val="13"/>
  </w:num>
  <w:num w:numId="25" w16cid:durableId="2003241168">
    <w:abstractNumId w:val="1"/>
  </w:num>
  <w:num w:numId="26" w16cid:durableId="1944459728">
    <w:abstractNumId w:val="16"/>
  </w:num>
  <w:num w:numId="27" w16cid:durableId="633368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s-ES_tradnl" w:vendorID="64" w:dllVersion="0" w:nlCheck="1" w:checkStyle="0"/>
  <w:activeWritingStyle w:appName="MSWord" w:lang="pl-PL" w:vendorID="64" w:dllVersion="0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10"/>
    <w:rsid w:val="00013DF7"/>
    <w:rsid w:val="00064B58"/>
    <w:rsid w:val="000806AB"/>
    <w:rsid w:val="000902A2"/>
    <w:rsid w:val="000B1269"/>
    <w:rsid w:val="000E0593"/>
    <w:rsid w:val="000E2A53"/>
    <w:rsid w:val="000F6A02"/>
    <w:rsid w:val="00111A8E"/>
    <w:rsid w:val="00113854"/>
    <w:rsid w:val="00114CBD"/>
    <w:rsid w:val="00125692"/>
    <w:rsid w:val="00125C25"/>
    <w:rsid w:val="00127810"/>
    <w:rsid w:val="001417F3"/>
    <w:rsid w:val="0014775D"/>
    <w:rsid w:val="00157853"/>
    <w:rsid w:val="0017798E"/>
    <w:rsid w:val="001827E1"/>
    <w:rsid w:val="001A5BF7"/>
    <w:rsid w:val="0020403D"/>
    <w:rsid w:val="00212CC6"/>
    <w:rsid w:val="00214A15"/>
    <w:rsid w:val="002156E8"/>
    <w:rsid w:val="00220D95"/>
    <w:rsid w:val="002253A5"/>
    <w:rsid w:val="00225D6F"/>
    <w:rsid w:val="00232265"/>
    <w:rsid w:val="00253EA9"/>
    <w:rsid w:val="0025438D"/>
    <w:rsid w:val="002745C4"/>
    <w:rsid w:val="0029037F"/>
    <w:rsid w:val="002B7CC7"/>
    <w:rsid w:val="0030513B"/>
    <w:rsid w:val="003574A3"/>
    <w:rsid w:val="00357F82"/>
    <w:rsid w:val="00381A7C"/>
    <w:rsid w:val="003A3FB9"/>
    <w:rsid w:val="003A6E6C"/>
    <w:rsid w:val="003B5FEA"/>
    <w:rsid w:val="003F7B7B"/>
    <w:rsid w:val="00407AAF"/>
    <w:rsid w:val="0041173C"/>
    <w:rsid w:val="00423CDC"/>
    <w:rsid w:val="004270BD"/>
    <w:rsid w:val="0048488B"/>
    <w:rsid w:val="00484D99"/>
    <w:rsid w:val="004D10B3"/>
    <w:rsid w:val="004D398B"/>
    <w:rsid w:val="004E735B"/>
    <w:rsid w:val="0053391F"/>
    <w:rsid w:val="00533E64"/>
    <w:rsid w:val="00553F9E"/>
    <w:rsid w:val="00564AAC"/>
    <w:rsid w:val="00564CD8"/>
    <w:rsid w:val="00574191"/>
    <w:rsid w:val="0059442F"/>
    <w:rsid w:val="005966AC"/>
    <w:rsid w:val="005966C1"/>
    <w:rsid w:val="005A5126"/>
    <w:rsid w:val="005B3C2C"/>
    <w:rsid w:val="005E5038"/>
    <w:rsid w:val="005E7F87"/>
    <w:rsid w:val="0064264D"/>
    <w:rsid w:val="006452CC"/>
    <w:rsid w:val="006758A5"/>
    <w:rsid w:val="006B32A3"/>
    <w:rsid w:val="006C6590"/>
    <w:rsid w:val="006D7C10"/>
    <w:rsid w:val="006F6531"/>
    <w:rsid w:val="00700888"/>
    <w:rsid w:val="00706F96"/>
    <w:rsid w:val="00717272"/>
    <w:rsid w:val="0073015D"/>
    <w:rsid w:val="00740915"/>
    <w:rsid w:val="00741F98"/>
    <w:rsid w:val="007429D9"/>
    <w:rsid w:val="0075131C"/>
    <w:rsid w:val="00751329"/>
    <w:rsid w:val="007633B0"/>
    <w:rsid w:val="00764AC9"/>
    <w:rsid w:val="007702DE"/>
    <w:rsid w:val="00771A8D"/>
    <w:rsid w:val="00777F31"/>
    <w:rsid w:val="007A2918"/>
    <w:rsid w:val="007A48E2"/>
    <w:rsid w:val="007B2836"/>
    <w:rsid w:val="007E121C"/>
    <w:rsid w:val="007E4CE7"/>
    <w:rsid w:val="00816AA2"/>
    <w:rsid w:val="00876478"/>
    <w:rsid w:val="00880D53"/>
    <w:rsid w:val="008A6212"/>
    <w:rsid w:val="008B07FA"/>
    <w:rsid w:val="008B0901"/>
    <w:rsid w:val="008B1B52"/>
    <w:rsid w:val="008B47BB"/>
    <w:rsid w:val="008C7A8C"/>
    <w:rsid w:val="008D441E"/>
    <w:rsid w:val="008D721A"/>
    <w:rsid w:val="008E3739"/>
    <w:rsid w:val="009132DF"/>
    <w:rsid w:val="009370DC"/>
    <w:rsid w:val="009442BC"/>
    <w:rsid w:val="0096148F"/>
    <w:rsid w:val="009A451F"/>
    <w:rsid w:val="009D576E"/>
    <w:rsid w:val="009F6321"/>
    <w:rsid w:val="00A04C0D"/>
    <w:rsid w:val="00A058B8"/>
    <w:rsid w:val="00A0686D"/>
    <w:rsid w:val="00A34D75"/>
    <w:rsid w:val="00A47F0E"/>
    <w:rsid w:val="00A750F4"/>
    <w:rsid w:val="00A76EB9"/>
    <w:rsid w:val="00A81360"/>
    <w:rsid w:val="00A87329"/>
    <w:rsid w:val="00A92F04"/>
    <w:rsid w:val="00A95FF9"/>
    <w:rsid w:val="00AA7F1C"/>
    <w:rsid w:val="00AB452E"/>
    <w:rsid w:val="00AC53DD"/>
    <w:rsid w:val="00AF6204"/>
    <w:rsid w:val="00B01DE9"/>
    <w:rsid w:val="00B23D46"/>
    <w:rsid w:val="00B25113"/>
    <w:rsid w:val="00B3637D"/>
    <w:rsid w:val="00B37244"/>
    <w:rsid w:val="00B535E7"/>
    <w:rsid w:val="00B63231"/>
    <w:rsid w:val="00B836A9"/>
    <w:rsid w:val="00B95203"/>
    <w:rsid w:val="00B97BBB"/>
    <w:rsid w:val="00BB4323"/>
    <w:rsid w:val="00BC1063"/>
    <w:rsid w:val="00BC3F93"/>
    <w:rsid w:val="00BF05E1"/>
    <w:rsid w:val="00BF1247"/>
    <w:rsid w:val="00BF4DE6"/>
    <w:rsid w:val="00C036D7"/>
    <w:rsid w:val="00C13C3E"/>
    <w:rsid w:val="00C355A3"/>
    <w:rsid w:val="00C40F22"/>
    <w:rsid w:val="00C7479A"/>
    <w:rsid w:val="00C90AC3"/>
    <w:rsid w:val="00CA2B93"/>
    <w:rsid w:val="00CB07A9"/>
    <w:rsid w:val="00CE322D"/>
    <w:rsid w:val="00CF22AF"/>
    <w:rsid w:val="00D00B45"/>
    <w:rsid w:val="00D25CEA"/>
    <w:rsid w:val="00D4729F"/>
    <w:rsid w:val="00D52034"/>
    <w:rsid w:val="00D66A97"/>
    <w:rsid w:val="00D7584A"/>
    <w:rsid w:val="00D80898"/>
    <w:rsid w:val="00D95B73"/>
    <w:rsid w:val="00DA10B2"/>
    <w:rsid w:val="00DA4592"/>
    <w:rsid w:val="00DB6BA4"/>
    <w:rsid w:val="00DC67CC"/>
    <w:rsid w:val="00DE1ABE"/>
    <w:rsid w:val="00DE7A25"/>
    <w:rsid w:val="00E012CD"/>
    <w:rsid w:val="00E018E3"/>
    <w:rsid w:val="00E01E8B"/>
    <w:rsid w:val="00E033CC"/>
    <w:rsid w:val="00E13D23"/>
    <w:rsid w:val="00E247F5"/>
    <w:rsid w:val="00E266EC"/>
    <w:rsid w:val="00E34819"/>
    <w:rsid w:val="00E46C20"/>
    <w:rsid w:val="00E6124C"/>
    <w:rsid w:val="00E623D8"/>
    <w:rsid w:val="00E92756"/>
    <w:rsid w:val="00EA559F"/>
    <w:rsid w:val="00EB5DEC"/>
    <w:rsid w:val="00EC2381"/>
    <w:rsid w:val="00EC5F4B"/>
    <w:rsid w:val="00EC626A"/>
    <w:rsid w:val="00EC743C"/>
    <w:rsid w:val="00EE5AB8"/>
    <w:rsid w:val="00EF78A6"/>
    <w:rsid w:val="00F00C47"/>
    <w:rsid w:val="00F17E7B"/>
    <w:rsid w:val="00F231A2"/>
    <w:rsid w:val="00F419A9"/>
    <w:rsid w:val="00F451DB"/>
    <w:rsid w:val="00F77D7F"/>
    <w:rsid w:val="00F86705"/>
    <w:rsid w:val="00F96811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323D"/>
  <w15:docId w15:val="{F9477095-87F5-4065-9A06-C9971929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7810"/>
  </w:style>
  <w:style w:type="paragraph" w:styleId="Antrat1">
    <w:name w:val="heading 1"/>
    <w:basedOn w:val="prastasis"/>
    <w:next w:val="prastasis"/>
    <w:link w:val="Antrat1Diagrama"/>
    <w:qFormat/>
    <w:rsid w:val="0012781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127810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qFormat/>
    <w:rsid w:val="00127810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qFormat/>
    <w:rsid w:val="00127810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qFormat/>
    <w:rsid w:val="00127810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qFormat/>
    <w:rsid w:val="00127810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127810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127810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 w:cs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qFormat/>
    <w:rsid w:val="00127810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 w:cs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27810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127810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rsid w:val="00127810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rsid w:val="00127810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rsid w:val="00127810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127810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127810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127810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127810"/>
    <w:rPr>
      <w:rFonts w:ascii="Times New Roman" w:eastAsia="SimSun" w:hAnsi="Times New Roman" w:cs="Times New Roman"/>
      <w:b/>
      <w:i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127810"/>
  </w:style>
  <w:style w:type="paragraph" w:styleId="Porat">
    <w:name w:val="footer"/>
    <w:basedOn w:val="prastasis"/>
    <w:link w:val="PoratDiagrama"/>
    <w:uiPriority w:val="99"/>
    <w:rsid w:val="00127810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7810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127810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127810"/>
    <w:rPr>
      <w:rFonts w:cs="Times New Roman"/>
    </w:rPr>
  </w:style>
  <w:style w:type="character" w:styleId="Hipersaitas">
    <w:name w:val="Hyperlink"/>
    <w:uiPriority w:val="99"/>
    <w:rsid w:val="00127810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127810"/>
    <w:pPr>
      <w:spacing w:after="140" w:line="280" w:lineRule="atLeast"/>
    </w:pPr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127810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/>
    </w:rPr>
  </w:style>
  <w:style w:type="paragraph" w:customStyle="1" w:styleId="TabletextrowsAgency">
    <w:name w:val="Table text rows (Agency)"/>
    <w:basedOn w:val="prastasis"/>
    <w:uiPriority w:val="99"/>
    <w:rsid w:val="00127810"/>
    <w:pPr>
      <w:spacing w:after="0" w:line="280" w:lineRule="exact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12781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27810"/>
    <w:rPr>
      <w:color w:val="0000FF"/>
    </w:rPr>
  </w:style>
  <w:style w:type="character" w:customStyle="1" w:styleId="tw4winPopup">
    <w:name w:val="tw4winPopup"/>
    <w:uiPriority w:val="99"/>
    <w:rsid w:val="0012781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2781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2781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2781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27810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127810"/>
    <w:pPr>
      <w:tabs>
        <w:tab w:val="left" w:pos="567"/>
      </w:tabs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27810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1278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2781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2781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1278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127810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12781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127810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val="en-US" w:eastAsia="zh-CN"/>
    </w:rPr>
  </w:style>
  <w:style w:type="character" w:customStyle="1" w:styleId="tw4winMark">
    <w:name w:val="tw4winMark"/>
    <w:uiPriority w:val="99"/>
    <w:rsid w:val="00127810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127810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7810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127810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 w:cs="Times New Roman"/>
      <w:sz w:val="20"/>
      <w:szCs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127810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127810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 w:cs="Times New Roman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27810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12781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color w:val="0000FF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27810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781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 w:cs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127810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127810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27810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12781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27810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127810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127810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127810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127810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127810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127810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 w:cs="Times New Roma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27810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127810"/>
    <w:rPr>
      <w:rFonts w:cs="Times New Roman"/>
      <w:color w:val="800080"/>
      <w:u w:val="single"/>
    </w:rPr>
  </w:style>
  <w:style w:type="character" w:styleId="Grietas">
    <w:name w:val="Strong"/>
    <w:uiPriority w:val="22"/>
    <w:qFormat/>
    <w:rsid w:val="00127810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127810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127810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127810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127810"/>
    <w:rPr>
      <w:rFonts w:ascii="Verdana" w:eastAsia="Times New Roman" w:hAnsi="Verdana" w:cs="Times New Roman"/>
      <w:snapToGrid w:val="0"/>
      <w:sz w:val="18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127810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7810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12781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127810"/>
    <w:pPr>
      <w:spacing w:after="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27810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127810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27810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127810"/>
    <w:pPr>
      <w:spacing w:after="0" w:line="240" w:lineRule="auto"/>
    </w:pPr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127810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127810"/>
    <w:rPr>
      <w:snapToGrid w:val="0"/>
      <w:lang w:val="en-GB" w:eastAsia="en-US" w:bidi="ar-SA"/>
    </w:rPr>
  </w:style>
  <w:style w:type="paragraph" w:customStyle="1" w:styleId="Bulleted">
    <w:name w:val="Bulleted"/>
    <w:basedOn w:val="prastasis"/>
    <w:rsid w:val="00F17E7B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lang w:val="en-GB" w:eastAsia="sv-SE"/>
    </w:rPr>
  </w:style>
  <w:style w:type="paragraph" w:customStyle="1" w:styleId="Numbered">
    <w:name w:val="Numbered"/>
    <w:basedOn w:val="prastasis"/>
    <w:rsid w:val="00F17E7B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lang w:val="en-GB" w:eastAsia="sv-SE"/>
    </w:rPr>
  </w:style>
  <w:style w:type="paragraph" w:styleId="Sraopastraipa">
    <w:name w:val="List Paragraph"/>
    <w:basedOn w:val="prastasis"/>
    <w:uiPriority w:val="34"/>
    <w:qFormat/>
    <w:rsid w:val="0012781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B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-content">
    <w:name w:val="col-content"/>
    <w:basedOn w:val="Numatytasispastraiposriftas"/>
    <w:rsid w:val="00AC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7B92A3CCEF94C8AAD58A9F24C66E5" ma:contentTypeVersion="5" ma:contentTypeDescription="Create a new document." ma:contentTypeScope="" ma:versionID="f68a314d70f956035ce28ccb8e625a24">
  <xsd:schema xmlns:xsd="http://www.w3.org/2001/XMLSchema" xmlns:xs="http://www.w3.org/2001/XMLSchema" xmlns:p="http://schemas.microsoft.com/office/2006/metadata/properties" xmlns:ns2="36b04afa-cb81-40ce-bc47-7486badde68e" targetNamespace="http://schemas.microsoft.com/office/2006/metadata/properties" ma:root="true" ma:fieldsID="e02dd8eac595fb812910797725e701b8" ns2:_="">
    <xsd:import namespace="36b04afa-cb81-40ce-bc47-7486badd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4afa-cb81-40ce-bc47-7486badde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9C140-C778-45D3-BC89-350CA5C245B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36b04afa-cb81-40ce-bc47-7486badde68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B6270A-FCF2-4E87-AEBB-FE7FE2312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4afa-cb81-40ce-bc47-7486badd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C52C9-50D9-4376-B984-EE56247CD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1870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Domskytė</dc:creator>
  <cp:lastModifiedBy>Donata Zalensienė</cp:lastModifiedBy>
  <cp:revision>9</cp:revision>
  <dcterms:created xsi:type="dcterms:W3CDTF">2022-09-27T08:28:00Z</dcterms:created>
  <dcterms:modified xsi:type="dcterms:W3CDTF">2026-02-03T08:25:00Z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0x0101007287B92A3CCEF94C8AAD58A9F24C66E5</vt:lpwstr>
  </property>
</Properties>
</file>