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936B" w14:textId="77777777" w:rsidR="00653F0D" w:rsidRPr="004F5FFC" w:rsidRDefault="00653F0D" w:rsidP="00653F0D">
      <w:pPr>
        <w:rPr>
          <w:sz w:val="22"/>
          <w:szCs w:val="22"/>
        </w:rPr>
      </w:pPr>
    </w:p>
    <w:p w14:paraId="008ADB29" w14:textId="77777777" w:rsidR="00653F0D" w:rsidRPr="004F5FFC" w:rsidRDefault="00653F0D" w:rsidP="00653F0D">
      <w:pPr>
        <w:pStyle w:val="TTEMEASMCA"/>
        <w:rPr>
          <w:lang w:val="lt-LT"/>
        </w:rPr>
      </w:pPr>
      <w:bookmarkStart w:id="0" w:name="_Toc129243136"/>
      <w:bookmarkStart w:id="1" w:name="_Toc129243261"/>
      <w:r w:rsidRPr="004F5FFC">
        <w:rPr>
          <w:lang w:val="lt-LT"/>
        </w:rPr>
        <w:t>A. ŽENKLINIMAS</w:t>
      </w:r>
      <w:bookmarkEnd w:id="0"/>
      <w:bookmarkEnd w:id="1"/>
    </w:p>
    <w:p w14:paraId="6A066E30" w14:textId="77777777" w:rsidR="00653F0D" w:rsidRPr="004F5FFC" w:rsidRDefault="00653F0D" w:rsidP="00EE1124">
      <w:pPr>
        <w:pStyle w:val="BTEMEASMCA"/>
      </w:pPr>
      <w:r w:rsidRPr="004F5FFC">
        <w:br w:type="page"/>
      </w:r>
    </w:p>
    <w:p w14:paraId="13BE0D6B" w14:textId="77777777" w:rsidR="00653F0D" w:rsidRPr="004F5FFC" w:rsidRDefault="00653F0D" w:rsidP="00653F0D">
      <w:pPr>
        <w:pStyle w:val="PI-1labEMEASMCA"/>
      </w:pPr>
      <w:r w:rsidRPr="004F5FFC">
        <w:lastRenderedPageBreak/>
        <w:t>INFORMACIJA ANT IŠORINĖS PAKUOTĖS</w:t>
      </w:r>
    </w:p>
    <w:p w14:paraId="7D1588FA" w14:textId="77777777" w:rsidR="00653F0D" w:rsidRPr="004F5FFC" w:rsidRDefault="00653F0D" w:rsidP="00653F0D">
      <w:pPr>
        <w:pStyle w:val="PI-1labEMEASMCA"/>
      </w:pPr>
    </w:p>
    <w:p w14:paraId="3E34C71F" w14:textId="77777777" w:rsidR="00653F0D" w:rsidRPr="004F5FFC" w:rsidRDefault="00653F0D" w:rsidP="00653F0D">
      <w:pPr>
        <w:pStyle w:val="PI-1labEMEASMCA"/>
        <w:rPr>
          <w:bCs/>
        </w:rPr>
      </w:pPr>
      <w:r w:rsidRPr="004F5FFC">
        <w:t>KARTONO DĖŽUTĖ</w:t>
      </w:r>
    </w:p>
    <w:p w14:paraId="09C7C41C" w14:textId="77777777" w:rsidR="00653F0D" w:rsidRPr="004F5FFC" w:rsidRDefault="00653F0D" w:rsidP="00EE1124">
      <w:pPr>
        <w:pStyle w:val="BTEMEASMCA"/>
      </w:pPr>
    </w:p>
    <w:p w14:paraId="4FBB2376" w14:textId="77777777" w:rsidR="00653F0D" w:rsidRPr="004F5FFC" w:rsidRDefault="00653F0D" w:rsidP="00EE1124">
      <w:pPr>
        <w:pStyle w:val="BTEMEASMCA"/>
      </w:pPr>
    </w:p>
    <w:p w14:paraId="594C5609" w14:textId="77777777" w:rsidR="00653F0D" w:rsidRPr="004F5FFC" w:rsidRDefault="00653F0D" w:rsidP="00653F0D">
      <w:pPr>
        <w:pStyle w:val="PI-1labEMEASMCA"/>
      </w:pPr>
      <w:r w:rsidRPr="004F5FFC">
        <w:t>1.</w:t>
      </w:r>
      <w:r w:rsidRPr="004F5FFC">
        <w:tab/>
        <w:t>VAISTINIO PREPARATO PAVADINIMAS</w:t>
      </w:r>
    </w:p>
    <w:p w14:paraId="608D6DE3" w14:textId="77777777" w:rsidR="00653F0D" w:rsidRPr="004F5FFC" w:rsidRDefault="00653F0D" w:rsidP="00EE1124">
      <w:pPr>
        <w:pStyle w:val="BTEMEASMCA"/>
      </w:pPr>
    </w:p>
    <w:p w14:paraId="2CBD7668" w14:textId="3D5D9EC5" w:rsidR="00653F0D" w:rsidRPr="004F5FFC" w:rsidRDefault="00653F0D" w:rsidP="00EE1124">
      <w:pPr>
        <w:pStyle w:val="BTEMEASMCA"/>
      </w:pPr>
      <w:proofErr w:type="spellStart"/>
      <w:r w:rsidRPr="004F5FFC">
        <w:t>S</w:t>
      </w:r>
      <w:r w:rsidR="00EA5DA6">
        <w:t>anergy</w:t>
      </w:r>
      <w:proofErr w:type="spellEnd"/>
      <w:r w:rsidRPr="004F5FFC">
        <w:t xml:space="preserve"> </w:t>
      </w:r>
      <w:proofErr w:type="spellStart"/>
      <w:r w:rsidRPr="004F5FFC">
        <w:t>S</w:t>
      </w:r>
      <w:r w:rsidR="00EA5DA6">
        <w:t>pinal</w:t>
      </w:r>
      <w:proofErr w:type="spellEnd"/>
      <w:r w:rsidRPr="004F5FFC">
        <w:t xml:space="preserve"> 5 mg/ml injekcinis tirpalas</w:t>
      </w:r>
    </w:p>
    <w:p w14:paraId="3590D86E" w14:textId="7D5DCF31" w:rsidR="00653F0D" w:rsidRPr="004F5FFC" w:rsidRDefault="00BA6210" w:rsidP="00EE1124">
      <w:pPr>
        <w:pStyle w:val="BTEMEASMCA"/>
      </w:pPr>
      <w:proofErr w:type="spellStart"/>
      <w:r w:rsidRPr="00BA6210">
        <w:t>bupivakaino</w:t>
      </w:r>
      <w:proofErr w:type="spellEnd"/>
      <w:r w:rsidRPr="00BA6210">
        <w:t xml:space="preserve"> hidrochloridas</w:t>
      </w:r>
      <w:r w:rsidRPr="00BA6210" w:rsidDel="005957C6">
        <w:t xml:space="preserve"> </w:t>
      </w:r>
    </w:p>
    <w:p w14:paraId="10CBBDC5" w14:textId="77777777" w:rsidR="00653F0D" w:rsidRPr="004F5FFC" w:rsidRDefault="00653F0D" w:rsidP="00EE1124">
      <w:pPr>
        <w:pStyle w:val="BTEMEASMCA"/>
      </w:pPr>
    </w:p>
    <w:p w14:paraId="733BDED1" w14:textId="77777777" w:rsidR="00653F0D" w:rsidRPr="004F5FFC" w:rsidRDefault="00653F0D" w:rsidP="00653F0D">
      <w:pPr>
        <w:pStyle w:val="PI-1labEMEASMCA"/>
      </w:pPr>
      <w:r w:rsidRPr="004F5FFC">
        <w:t>2.</w:t>
      </w:r>
      <w:r w:rsidRPr="004F5FFC">
        <w:tab/>
        <w:t>VEIKLIOJI MEDŽIAGA IR JOS KIEKIS</w:t>
      </w:r>
    </w:p>
    <w:p w14:paraId="5ADFF73A" w14:textId="77777777" w:rsidR="00653F0D" w:rsidRPr="004F5FFC" w:rsidRDefault="00653F0D" w:rsidP="00EE1124">
      <w:pPr>
        <w:pStyle w:val="BTEMEASMCA"/>
      </w:pPr>
    </w:p>
    <w:p w14:paraId="5D1C5D49" w14:textId="77777777" w:rsidR="00653F0D" w:rsidRPr="004F5FFC" w:rsidRDefault="00653F0D" w:rsidP="00EE1124">
      <w:pPr>
        <w:pStyle w:val="BTEMEASMCA"/>
      </w:pPr>
      <w:r w:rsidRPr="004F5FFC">
        <w:t xml:space="preserve">1 ml tirpalo yra 5 mg </w:t>
      </w:r>
      <w:proofErr w:type="spellStart"/>
      <w:r w:rsidRPr="004F5FFC">
        <w:t>bupivakaino</w:t>
      </w:r>
      <w:proofErr w:type="spellEnd"/>
      <w:r w:rsidRPr="004F5FFC">
        <w:t xml:space="preserve"> hidrochlorido.</w:t>
      </w:r>
    </w:p>
    <w:p w14:paraId="2433A4F8" w14:textId="77777777" w:rsidR="00653F0D" w:rsidRPr="004F5FFC" w:rsidRDefault="00653F0D" w:rsidP="00EE1124">
      <w:pPr>
        <w:pStyle w:val="BTEMEASMCA"/>
      </w:pPr>
      <w:r w:rsidRPr="004F5FFC">
        <w:t xml:space="preserve">Vienoje ampulėje (4 ml) yra 20 mg </w:t>
      </w:r>
      <w:proofErr w:type="spellStart"/>
      <w:r w:rsidRPr="004F5FFC">
        <w:t>bupivakaino</w:t>
      </w:r>
      <w:proofErr w:type="spellEnd"/>
      <w:r w:rsidRPr="004F5FFC">
        <w:t xml:space="preserve"> hidrochlorido.</w:t>
      </w:r>
    </w:p>
    <w:p w14:paraId="6C4C83B3" w14:textId="77777777" w:rsidR="00653F0D" w:rsidRPr="004F5FFC" w:rsidRDefault="00653F0D" w:rsidP="00EE1124">
      <w:pPr>
        <w:pStyle w:val="BTEMEASMCA"/>
      </w:pPr>
    </w:p>
    <w:p w14:paraId="4E65606A" w14:textId="77777777" w:rsidR="00653F0D" w:rsidRPr="004F5FFC" w:rsidRDefault="00653F0D" w:rsidP="00EE1124">
      <w:pPr>
        <w:pStyle w:val="BTEMEASMCA"/>
      </w:pPr>
    </w:p>
    <w:p w14:paraId="22309C0D" w14:textId="77777777" w:rsidR="00653F0D" w:rsidRPr="00893F16" w:rsidRDefault="00653F0D" w:rsidP="00653F0D">
      <w:pPr>
        <w:pStyle w:val="PI-1labEMEASMCA"/>
        <w:rPr>
          <w:highlight w:val="lightGray"/>
        </w:rPr>
      </w:pPr>
      <w:r w:rsidRPr="004F5FFC">
        <w:t>3.</w:t>
      </w:r>
      <w:r w:rsidRPr="004F5FFC">
        <w:tab/>
        <w:t>PAGALBINIŲ MEDŽIAGŲ SĄRAŠAS</w:t>
      </w:r>
    </w:p>
    <w:p w14:paraId="3DDF5486" w14:textId="77777777" w:rsidR="00653F0D" w:rsidRPr="004F5FFC" w:rsidRDefault="00653F0D" w:rsidP="00EE1124">
      <w:pPr>
        <w:pStyle w:val="BTEMEASMCA"/>
      </w:pPr>
    </w:p>
    <w:p w14:paraId="3BBA5C31" w14:textId="6DA02FCA" w:rsidR="00D74F5A" w:rsidRPr="004F5FFC" w:rsidRDefault="00D74F5A" w:rsidP="00D74F5A">
      <w:pPr>
        <w:pStyle w:val="BTEMEASMCA"/>
      </w:pPr>
      <w:r>
        <w:t>n</w:t>
      </w:r>
      <w:r w:rsidR="00653F0D" w:rsidRPr="004F5FFC">
        <w:t>atrio chloridas</w:t>
      </w:r>
      <w:r>
        <w:t>;</w:t>
      </w:r>
      <w:r w:rsidRPr="00D74F5A">
        <w:t xml:space="preserve"> </w:t>
      </w:r>
      <w:r>
        <w:t>n</w:t>
      </w:r>
      <w:r w:rsidRPr="004F5FFC">
        <w:t>atrio hidroksidas arba v</w:t>
      </w:r>
      <w:r>
        <w:rPr>
          <w:lang w:eastAsia="lt-LT"/>
        </w:rPr>
        <w:t>andenilio chlorido rūgštis;</w:t>
      </w:r>
      <w:r w:rsidRPr="00D74F5A">
        <w:rPr>
          <w:lang w:eastAsia="lt-LT"/>
        </w:rPr>
        <w:t xml:space="preserve"> </w:t>
      </w:r>
      <w:r>
        <w:rPr>
          <w:lang w:eastAsia="lt-LT"/>
        </w:rPr>
        <w:t>i</w:t>
      </w:r>
      <w:r w:rsidRPr="004F5FFC">
        <w:rPr>
          <w:lang w:eastAsia="lt-LT"/>
        </w:rPr>
        <w:t>njekcinis vanduo</w:t>
      </w:r>
      <w:r>
        <w:rPr>
          <w:lang w:eastAsia="lt-LT"/>
        </w:rPr>
        <w:t>.</w:t>
      </w:r>
    </w:p>
    <w:p w14:paraId="776F9086" w14:textId="77777777" w:rsidR="00653F0D" w:rsidRPr="004F5FFC" w:rsidRDefault="00653F0D" w:rsidP="00EE1124">
      <w:pPr>
        <w:pStyle w:val="BTEMEASMCA"/>
      </w:pPr>
    </w:p>
    <w:p w14:paraId="0E0864E3" w14:textId="77777777" w:rsidR="00653F0D" w:rsidRPr="004F5FFC" w:rsidRDefault="00653F0D" w:rsidP="00653F0D">
      <w:pPr>
        <w:pStyle w:val="PI-1labEMEASMCA"/>
      </w:pPr>
      <w:r w:rsidRPr="004F5FFC">
        <w:t>4.</w:t>
      </w:r>
      <w:r w:rsidRPr="004F5FFC">
        <w:tab/>
        <w:t>FARMACINĖ FORMA IR KIEKIS PAKUOTĖJE</w:t>
      </w:r>
    </w:p>
    <w:p w14:paraId="731303D8" w14:textId="77777777" w:rsidR="00653F0D" w:rsidRPr="004F5FFC" w:rsidRDefault="00653F0D" w:rsidP="00EE1124">
      <w:pPr>
        <w:pStyle w:val="BTEMEASMCA"/>
      </w:pPr>
    </w:p>
    <w:p w14:paraId="3B877C31" w14:textId="77777777" w:rsidR="00653F0D" w:rsidRPr="004F5FFC" w:rsidRDefault="00653F0D" w:rsidP="00EE1124">
      <w:pPr>
        <w:pStyle w:val="BTEMEASMCA"/>
      </w:pPr>
      <w:r w:rsidRPr="004F5FFC">
        <w:t xml:space="preserve">Injekcinis tirpalas </w:t>
      </w:r>
    </w:p>
    <w:p w14:paraId="57B42E0E" w14:textId="77777777" w:rsidR="00653F0D" w:rsidRPr="004F5FFC" w:rsidRDefault="00653F0D" w:rsidP="00EE1124">
      <w:pPr>
        <w:pStyle w:val="BTEMEASMCA"/>
      </w:pPr>
      <w:r w:rsidRPr="004F5FFC">
        <w:t>5 ampulės po 4 ml</w:t>
      </w:r>
    </w:p>
    <w:p w14:paraId="3657A927" w14:textId="77777777" w:rsidR="00653F0D" w:rsidRPr="004F5FFC" w:rsidRDefault="00653F0D" w:rsidP="00EE1124">
      <w:pPr>
        <w:pStyle w:val="BTEMEASMCA"/>
      </w:pPr>
    </w:p>
    <w:p w14:paraId="5C00FD61" w14:textId="77777777" w:rsidR="00653F0D" w:rsidRPr="004F5FFC" w:rsidRDefault="00653F0D" w:rsidP="00EE1124">
      <w:pPr>
        <w:pStyle w:val="BTEMEASMCA"/>
      </w:pPr>
    </w:p>
    <w:p w14:paraId="2D0565A1" w14:textId="77777777" w:rsidR="00653F0D" w:rsidRPr="00893F16" w:rsidRDefault="00653F0D" w:rsidP="00653F0D">
      <w:pPr>
        <w:pStyle w:val="PI-1labEMEASMCA"/>
        <w:rPr>
          <w:highlight w:val="lightGray"/>
        </w:rPr>
      </w:pPr>
      <w:r w:rsidRPr="004F5FFC">
        <w:t>5.</w:t>
      </w:r>
      <w:r w:rsidRPr="004F5FFC">
        <w:tab/>
        <w:t>VARTOJIMO METODAS IR BŪDAS (-AI)</w:t>
      </w:r>
    </w:p>
    <w:p w14:paraId="4318A0D6" w14:textId="77777777" w:rsidR="00653F0D" w:rsidRPr="004F5FFC" w:rsidRDefault="00653F0D" w:rsidP="00EE1124">
      <w:pPr>
        <w:pStyle w:val="BTEMEASMCA"/>
      </w:pPr>
    </w:p>
    <w:p w14:paraId="22DF194C" w14:textId="77777777" w:rsidR="00E97515" w:rsidRPr="009226BC" w:rsidRDefault="00E97515" w:rsidP="00E97515">
      <w:pPr>
        <w:pStyle w:val="BTEMEASMCA"/>
      </w:pPr>
      <w:r w:rsidRPr="009226BC">
        <w:rPr>
          <w:lang w:eastAsia="lt-LT"/>
        </w:rPr>
        <w:t xml:space="preserve">Vartoti </w:t>
      </w:r>
      <w:proofErr w:type="spellStart"/>
      <w:r w:rsidRPr="009226BC">
        <w:rPr>
          <w:lang w:eastAsia="lt-LT"/>
        </w:rPr>
        <w:t>intratekaliai</w:t>
      </w:r>
      <w:proofErr w:type="spellEnd"/>
      <w:r w:rsidRPr="009226BC">
        <w:rPr>
          <w:lang w:eastAsia="lt-LT"/>
        </w:rPr>
        <w:t>.</w:t>
      </w:r>
    </w:p>
    <w:p w14:paraId="63DA2D22" w14:textId="77777777" w:rsidR="00653F0D" w:rsidRPr="004F5FFC" w:rsidRDefault="00653F0D" w:rsidP="00EE1124">
      <w:pPr>
        <w:pStyle w:val="BTEMEASMCA"/>
      </w:pPr>
      <w:r w:rsidRPr="004F5FFC">
        <w:t>Prieš vartojimą perskaitykite pakuotės lapelį.</w:t>
      </w:r>
    </w:p>
    <w:p w14:paraId="440257DB" w14:textId="77777777" w:rsidR="00653F0D" w:rsidRPr="004F5FFC" w:rsidRDefault="00653F0D" w:rsidP="00EE1124">
      <w:pPr>
        <w:pStyle w:val="BTEMEASMCA"/>
      </w:pPr>
    </w:p>
    <w:p w14:paraId="28F1329E" w14:textId="77777777" w:rsidR="00653F0D" w:rsidRPr="004F5FFC" w:rsidRDefault="00653F0D" w:rsidP="00EE1124">
      <w:pPr>
        <w:pStyle w:val="BTEMEASMCA"/>
      </w:pPr>
    </w:p>
    <w:p w14:paraId="482FAADE" w14:textId="35565BE2" w:rsidR="00653F0D" w:rsidRPr="004F5FFC" w:rsidRDefault="00653F0D" w:rsidP="00653F0D">
      <w:pPr>
        <w:pStyle w:val="PI-1labEMEASMCA"/>
      </w:pPr>
      <w:r w:rsidRPr="004F5FFC">
        <w:t>6.</w:t>
      </w:r>
      <w:r w:rsidRPr="004F5FFC">
        <w:tab/>
        <w:t xml:space="preserve">SPECIALUS ĮSPĖJIMAS, KAD VAISTINĮ PREPARATĄ BŪTINA LAIKYTI VAIKAMS </w:t>
      </w:r>
      <w:r w:rsidR="00BF1086" w:rsidRPr="004F5FFC">
        <w:t>NEPASTEBIMOJE</w:t>
      </w:r>
      <w:r w:rsidRPr="004F5FFC">
        <w:t xml:space="preserve"> IR </w:t>
      </w:r>
      <w:r w:rsidR="00BF1086" w:rsidRPr="004F5FFC">
        <w:t>NEPASIEKIAMOJE</w:t>
      </w:r>
      <w:r w:rsidRPr="004F5FFC">
        <w:t xml:space="preserve"> VIETOJE</w:t>
      </w:r>
    </w:p>
    <w:p w14:paraId="67BAEDD3" w14:textId="77777777" w:rsidR="00653F0D" w:rsidRPr="004F5FFC" w:rsidRDefault="00653F0D" w:rsidP="00EE1124">
      <w:pPr>
        <w:pStyle w:val="BTEMEASMCA"/>
      </w:pPr>
    </w:p>
    <w:p w14:paraId="09429611" w14:textId="700DEBB4" w:rsidR="00BF1086" w:rsidRPr="007E18EF" w:rsidRDefault="00BF1086" w:rsidP="007E18EF">
      <w:pPr>
        <w:rPr>
          <w:sz w:val="22"/>
        </w:rPr>
      </w:pPr>
      <w:r w:rsidRPr="007E18EF">
        <w:rPr>
          <w:sz w:val="22"/>
        </w:rPr>
        <w:t xml:space="preserve">Laikyti vaikams </w:t>
      </w:r>
      <w:r w:rsidRPr="004F5FFC">
        <w:rPr>
          <w:noProof/>
          <w:sz w:val="22"/>
          <w:szCs w:val="22"/>
        </w:rPr>
        <w:t xml:space="preserve">nepastebimoje ir </w:t>
      </w:r>
      <w:r w:rsidRPr="007E18EF">
        <w:rPr>
          <w:sz w:val="22"/>
        </w:rPr>
        <w:t>nepasiekiamoje vietoje.</w:t>
      </w:r>
    </w:p>
    <w:p w14:paraId="5A83B88E" w14:textId="77777777" w:rsidR="00653F0D" w:rsidRPr="004F5FFC" w:rsidRDefault="00653F0D" w:rsidP="00EE1124">
      <w:pPr>
        <w:pStyle w:val="BTEMEASMCA"/>
      </w:pPr>
    </w:p>
    <w:p w14:paraId="0A4C0A23" w14:textId="77777777" w:rsidR="00653F0D" w:rsidRPr="004F5FFC" w:rsidRDefault="00653F0D" w:rsidP="00EE1124">
      <w:pPr>
        <w:pStyle w:val="BTEMEASMCA"/>
      </w:pPr>
    </w:p>
    <w:p w14:paraId="222D9F6F" w14:textId="77777777" w:rsidR="00653F0D" w:rsidRPr="00893F16" w:rsidRDefault="00653F0D" w:rsidP="00653F0D">
      <w:pPr>
        <w:pStyle w:val="PI-1labEMEASMCA"/>
        <w:rPr>
          <w:highlight w:val="lightGray"/>
        </w:rPr>
      </w:pPr>
      <w:r w:rsidRPr="004F5FFC">
        <w:t>7.</w:t>
      </w:r>
      <w:r w:rsidRPr="004F5FFC">
        <w:tab/>
        <w:t>KITAS (-I) SPECIALUS (-ŪS) ĮSPĖJIMAS (-AI) (JEI REIKIA)</w:t>
      </w:r>
    </w:p>
    <w:p w14:paraId="4B4A1A13" w14:textId="77777777" w:rsidR="00653F0D" w:rsidRPr="004F5FFC" w:rsidRDefault="00653F0D" w:rsidP="00EE1124">
      <w:pPr>
        <w:pStyle w:val="BTEMEASMCA"/>
      </w:pPr>
    </w:p>
    <w:p w14:paraId="74D71FF1" w14:textId="77777777" w:rsidR="00653F0D" w:rsidRPr="004F5FFC" w:rsidRDefault="00653F0D" w:rsidP="00EE1124">
      <w:pPr>
        <w:pStyle w:val="BTEMEASMCA"/>
      </w:pPr>
    </w:p>
    <w:p w14:paraId="7BF166F8" w14:textId="77777777" w:rsidR="00653F0D" w:rsidRPr="00893F16" w:rsidRDefault="00653F0D" w:rsidP="00653F0D">
      <w:pPr>
        <w:pStyle w:val="PI-1labEMEASMCA"/>
        <w:rPr>
          <w:highlight w:val="lightGray"/>
        </w:rPr>
      </w:pPr>
      <w:r w:rsidRPr="004F5FFC">
        <w:t>8.</w:t>
      </w:r>
      <w:r w:rsidRPr="004F5FFC">
        <w:tab/>
        <w:t>TINKAMUMO LAIKAS</w:t>
      </w:r>
    </w:p>
    <w:p w14:paraId="77083333" w14:textId="77777777" w:rsidR="00653F0D" w:rsidRPr="004F5FFC" w:rsidRDefault="00653F0D" w:rsidP="00EE1124">
      <w:pPr>
        <w:pStyle w:val="BTEMEASMCA"/>
      </w:pPr>
    </w:p>
    <w:p w14:paraId="10A11627" w14:textId="718AD8AE" w:rsidR="00653F0D" w:rsidRPr="004F5FFC" w:rsidRDefault="00F95992" w:rsidP="00EE1124">
      <w:pPr>
        <w:pStyle w:val="BTEMEASMCA"/>
      </w:pPr>
      <w:r>
        <w:t>EXP</w:t>
      </w:r>
      <w:r w:rsidR="00653F0D" w:rsidRPr="004F5FFC">
        <w:t xml:space="preserve"> {MM YYYY}</w:t>
      </w:r>
    </w:p>
    <w:p w14:paraId="19F9B10F" w14:textId="77777777" w:rsidR="00653F0D" w:rsidRPr="004F5FFC" w:rsidRDefault="00653F0D" w:rsidP="00EE1124">
      <w:pPr>
        <w:pStyle w:val="BTEMEASMCA"/>
      </w:pPr>
    </w:p>
    <w:p w14:paraId="1B0A5DC0" w14:textId="77777777" w:rsidR="00653F0D" w:rsidRPr="004F5FFC" w:rsidRDefault="00653F0D" w:rsidP="00EE1124">
      <w:pPr>
        <w:pStyle w:val="BTEMEASMCA"/>
      </w:pPr>
    </w:p>
    <w:p w14:paraId="77BB454B" w14:textId="77777777" w:rsidR="00653F0D" w:rsidRPr="004F5FFC" w:rsidRDefault="00653F0D" w:rsidP="00653F0D">
      <w:pPr>
        <w:pStyle w:val="PI-1labEMEASMCA"/>
      </w:pPr>
      <w:r w:rsidRPr="004F5FFC">
        <w:t>9.</w:t>
      </w:r>
      <w:r w:rsidRPr="004F5FFC">
        <w:tab/>
        <w:t>SPECIALIOS LAIKYMO SĄLYGOS</w:t>
      </w:r>
    </w:p>
    <w:p w14:paraId="665E5770" w14:textId="77777777" w:rsidR="00653F0D" w:rsidRPr="004F5FFC" w:rsidRDefault="00653F0D" w:rsidP="00EE1124">
      <w:pPr>
        <w:pStyle w:val="BTEMEASMCA"/>
      </w:pPr>
    </w:p>
    <w:p w14:paraId="4C4D5401" w14:textId="3A09A751" w:rsidR="00653F0D" w:rsidRPr="004F5FFC" w:rsidRDefault="00653F0D" w:rsidP="00EE1124">
      <w:pPr>
        <w:pStyle w:val="BTEMEASMCA"/>
      </w:pPr>
      <w:r w:rsidRPr="004F5FFC">
        <w:t>Negalima užšaldyti!</w:t>
      </w:r>
    </w:p>
    <w:p w14:paraId="4D9C8EEB" w14:textId="77777777" w:rsidR="00653F0D" w:rsidRPr="004F5FFC" w:rsidRDefault="00653F0D" w:rsidP="00EE1124">
      <w:pPr>
        <w:pStyle w:val="BTEMEASMCA"/>
      </w:pPr>
    </w:p>
    <w:p w14:paraId="0A239E13" w14:textId="77777777" w:rsidR="00653F0D" w:rsidRPr="004F5FFC" w:rsidRDefault="00653F0D" w:rsidP="00EE1124">
      <w:pPr>
        <w:pStyle w:val="BTEMEASMCA"/>
      </w:pPr>
    </w:p>
    <w:p w14:paraId="1373E412" w14:textId="77777777" w:rsidR="00653F0D" w:rsidRPr="004F5FFC" w:rsidRDefault="00653F0D" w:rsidP="00653F0D">
      <w:pPr>
        <w:pStyle w:val="PI-1labEMEASMCA"/>
      </w:pPr>
      <w:r w:rsidRPr="004F5FFC">
        <w:t>10.</w:t>
      </w:r>
      <w:r w:rsidRPr="004F5FFC">
        <w:tab/>
        <w:t xml:space="preserve">SPECIALIOS ATSARGUMO PRIEMONĖS DĖL NESUVARTOTO </w:t>
      </w:r>
      <w:r w:rsidRPr="004F5FFC">
        <w:rPr>
          <w:bCs/>
        </w:rPr>
        <w:t xml:space="preserve">VAISTINIO PREPARATO AR JO ATLIEKŲ </w:t>
      </w:r>
      <w:r w:rsidRPr="004F5FFC">
        <w:t>TVARKYMO (JEI REIKIA)</w:t>
      </w:r>
    </w:p>
    <w:p w14:paraId="60013D9C" w14:textId="77777777" w:rsidR="00653F0D" w:rsidRPr="004F5FFC" w:rsidRDefault="00653F0D" w:rsidP="00EE1124">
      <w:pPr>
        <w:pStyle w:val="BTEMEASMCA"/>
      </w:pPr>
    </w:p>
    <w:p w14:paraId="2AA576EB" w14:textId="77777777" w:rsidR="00653F0D" w:rsidRPr="004F5FFC" w:rsidRDefault="00653F0D" w:rsidP="00EE1124">
      <w:pPr>
        <w:pStyle w:val="BTEMEASMCA"/>
      </w:pPr>
    </w:p>
    <w:p w14:paraId="28CFE8C5" w14:textId="722ED84B" w:rsidR="00653F0D" w:rsidRPr="005522A4" w:rsidRDefault="00653F0D" w:rsidP="00552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b/>
          <w:sz w:val="22"/>
          <w:szCs w:val="22"/>
        </w:rPr>
      </w:pPr>
      <w:r w:rsidRPr="005522A4">
        <w:rPr>
          <w:sz w:val="22"/>
          <w:szCs w:val="22"/>
        </w:rPr>
        <w:t>11.</w:t>
      </w:r>
      <w:r w:rsidRPr="005522A4">
        <w:rPr>
          <w:sz w:val="22"/>
          <w:szCs w:val="22"/>
        </w:rPr>
        <w:tab/>
      </w:r>
      <w:r w:rsidR="005522A4" w:rsidRPr="005522A4">
        <w:rPr>
          <w:b/>
          <w:caps/>
          <w:noProof/>
          <w:sz w:val="22"/>
          <w:szCs w:val="22"/>
        </w:rPr>
        <w:t>LYGIAGRETUS IMPORTUOTOJAS</w:t>
      </w:r>
    </w:p>
    <w:p w14:paraId="4B218769" w14:textId="77777777" w:rsidR="00653F0D" w:rsidRPr="004F5FFC" w:rsidRDefault="00653F0D" w:rsidP="00653F0D">
      <w:pPr>
        <w:pStyle w:val="Antrat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  <w:lang w:val="lv-LV"/>
        </w:rPr>
      </w:pPr>
    </w:p>
    <w:p w14:paraId="3BB802FD" w14:textId="77777777" w:rsidR="005522A4" w:rsidRPr="002A2936" w:rsidRDefault="005522A4" w:rsidP="005522A4">
      <w:pPr>
        <w:rPr>
          <w:sz w:val="22"/>
          <w:szCs w:val="22"/>
        </w:rPr>
      </w:pPr>
      <w:bookmarkStart w:id="2" w:name="OLE_LINK1"/>
      <w:r w:rsidRPr="002A2936">
        <w:rPr>
          <w:sz w:val="22"/>
          <w:szCs w:val="22"/>
        </w:rPr>
        <w:t>UAB „Rx pharma“</w:t>
      </w:r>
    </w:p>
    <w:p w14:paraId="1D5788C4" w14:textId="77777777" w:rsidR="005522A4" w:rsidRPr="002A2936" w:rsidRDefault="005522A4" w:rsidP="005522A4">
      <w:pPr>
        <w:rPr>
          <w:sz w:val="22"/>
          <w:szCs w:val="22"/>
        </w:rPr>
      </w:pPr>
      <w:r w:rsidRPr="002A2936">
        <w:rPr>
          <w:sz w:val="22"/>
          <w:szCs w:val="22"/>
        </w:rPr>
        <w:t>Ukmergės g. 369A</w:t>
      </w:r>
    </w:p>
    <w:p w14:paraId="42268D69" w14:textId="77777777" w:rsidR="005522A4" w:rsidRPr="002A2936" w:rsidRDefault="005522A4" w:rsidP="005522A4">
      <w:pPr>
        <w:rPr>
          <w:sz w:val="22"/>
          <w:szCs w:val="22"/>
        </w:rPr>
      </w:pPr>
      <w:r w:rsidRPr="002A2936">
        <w:rPr>
          <w:sz w:val="22"/>
          <w:szCs w:val="22"/>
        </w:rPr>
        <w:t>LT-12142 Vilnius</w:t>
      </w:r>
    </w:p>
    <w:p w14:paraId="5C0BD68D" w14:textId="77777777" w:rsidR="005522A4" w:rsidRPr="002A2936" w:rsidRDefault="005522A4" w:rsidP="005522A4">
      <w:pPr>
        <w:rPr>
          <w:sz w:val="22"/>
          <w:szCs w:val="22"/>
        </w:rPr>
      </w:pPr>
      <w:r w:rsidRPr="002A2936">
        <w:rPr>
          <w:sz w:val="22"/>
          <w:szCs w:val="22"/>
        </w:rPr>
        <w:t>Lietuva</w:t>
      </w:r>
    </w:p>
    <w:p w14:paraId="730CFA0C" w14:textId="77777777" w:rsidR="00653F0D" w:rsidRPr="004F5FFC" w:rsidRDefault="00653F0D" w:rsidP="00EE1124">
      <w:pPr>
        <w:pStyle w:val="BTEMEASMCA"/>
      </w:pPr>
    </w:p>
    <w:p w14:paraId="53E1980B" w14:textId="77777777" w:rsidR="00653F0D" w:rsidRPr="004F5FFC" w:rsidRDefault="00653F0D" w:rsidP="00EE1124">
      <w:pPr>
        <w:pStyle w:val="BTEMEASMCA"/>
      </w:pPr>
    </w:p>
    <w:bookmarkEnd w:id="2"/>
    <w:p w14:paraId="1092B73D" w14:textId="3C146DA3" w:rsidR="00653F0D" w:rsidRPr="004F5FFC" w:rsidRDefault="00653F0D" w:rsidP="00653F0D">
      <w:pPr>
        <w:pStyle w:val="PI-1labEMEASMCA"/>
      </w:pPr>
      <w:r w:rsidRPr="004F5FFC">
        <w:t>12.</w:t>
      </w:r>
      <w:r w:rsidRPr="004F5FFC">
        <w:tab/>
      </w:r>
      <w:r w:rsidR="005522A4">
        <w:rPr>
          <w:caps/>
        </w:rPr>
        <w:t>LYGIAGRETAUS IMPORTO LEIDIMO</w:t>
      </w:r>
      <w:r w:rsidR="005522A4" w:rsidRPr="00495F53">
        <w:rPr>
          <w:caps/>
        </w:rPr>
        <w:t xml:space="preserve"> numeris</w:t>
      </w:r>
      <w:r w:rsidR="005522A4" w:rsidRPr="00495F53">
        <w:t xml:space="preserve"> (-IAI)</w:t>
      </w:r>
    </w:p>
    <w:p w14:paraId="678C5F72" w14:textId="77777777" w:rsidR="00653F0D" w:rsidRPr="004F5FFC" w:rsidRDefault="00653F0D" w:rsidP="00EE1124">
      <w:pPr>
        <w:pStyle w:val="BTEMEASMCA"/>
      </w:pPr>
    </w:p>
    <w:p w14:paraId="0F3692C6" w14:textId="350802EE" w:rsidR="00653F0D" w:rsidRPr="004F5FFC" w:rsidRDefault="000F000E" w:rsidP="00EE1124">
      <w:pPr>
        <w:pStyle w:val="BTEMEASMCA"/>
      </w:pPr>
      <w:r w:rsidRPr="000F000E">
        <w:rPr>
          <w:highlight w:val="lightGray"/>
        </w:rPr>
        <w:t>4 m</w:t>
      </w:r>
      <w:r>
        <w:rPr>
          <w:highlight w:val="lightGray"/>
        </w:rPr>
        <w:t>l</w:t>
      </w:r>
      <w:r w:rsidRPr="000F000E">
        <w:rPr>
          <w:highlight w:val="lightGray"/>
        </w:rPr>
        <w:t xml:space="preserve"> N5</w:t>
      </w:r>
      <w:r>
        <w:t xml:space="preserve"> - </w:t>
      </w:r>
      <w:r w:rsidR="00653F0D" w:rsidRPr="004F5FFC">
        <w:t>LT/</w:t>
      </w:r>
      <w:r w:rsidR="005522A4">
        <w:t>L</w:t>
      </w:r>
      <w:r>
        <w:t>26/3265/001</w:t>
      </w:r>
    </w:p>
    <w:p w14:paraId="3BA98129" w14:textId="77777777" w:rsidR="00653F0D" w:rsidRPr="004F5FFC" w:rsidRDefault="00653F0D" w:rsidP="00EE1124">
      <w:pPr>
        <w:pStyle w:val="BTEMEASMCA"/>
      </w:pPr>
    </w:p>
    <w:p w14:paraId="70CCC374" w14:textId="77777777" w:rsidR="00653F0D" w:rsidRPr="004F5FFC" w:rsidRDefault="00653F0D" w:rsidP="00EE1124">
      <w:pPr>
        <w:pStyle w:val="BTEMEASMCA"/>
      </w:pPr>
    </w:p>
    <w:p w14:paraId="7A7336DE" w14:textId="77777777" w:rsidR="00653F0D" w:rsidRPr="004F5FFC" w:rsidRDefault="00653F0D" w:rsidP="00653F0D">
      <w:pPr>
        <w:pStyle w:val="PI-1labEMEASMCA"/>
      </w:pPr>
      <w:r w:rsidRPr="004F5FFC">
        <w:t>13.</w:t>
      </w:r>
      <w:r w:rsidRPr="004F5FFC">
        <w:tab/>
        <w:t>SERIJOS NUMERIS</w:t>
      </w:r>
    </w:p>
    <w:p w14:paraId="310CDB0F" w14:textId="77777777" w:rsidR="00653F0D" w:rsidRPr="004F5FFC" w:rsidRDefault="00653F0D" w:rsidP="00EE1124">
      <w:pPr>
        <w:pStyle w:val="BTEMEASMCA"/>
      </w:pPr>
    </w:p>
    <w:p w14:paraId="553CA464" w14:textId="77777777" w:rsidR="00653F0D" w:rsidRPr="004F5FFC" w:rsidRDefault="00653F0D" w:rsidP="00EE1124">
      <w:pPr>
        <w:pStyle w:val="BTEMEASMCA"/>
      </w:pPr>
      <w:r w:rsidRPr="004F5FFC">
        <w:t>Serija</w:t>
      </w:r>
    </w:p>
    <w:p w14:paraId="127B7748" w14:textId="77777777" w:rsidR="00653F0D" w:rsidRPr="004F5FFC" w:rsidRDefault="00653F0D" w:rsidP="00EE1124">
      <w:pPr>
        <w:pStyle w:val="BTEMEASMCA"/>
      </w:pPr>
    </w:p>
    <w:p w14:paraId="259BCEAA" w14:textId="77777777" w:rsidR="00653F0D" w:rsidRPr="004F5FFC" w:rsidRDefault="00653F0D" w:rsidP="00EE1124">
      <w:pPr>
        <w:pStyle w:val="BTEMEASMCA"/>
      </w:pPr>
    </w:p>
    <w:p w14:paraId="65540A80" w14:textId="77777777" w:rsidR="00653F0D" w:rsidRPr="004F5FFC" w:rsidRDefault="00653F0D" w:rsidP="00653F0D">
      <w:pPr>
        <w:pStyle w:val="PI-1labEMEASMCA"/>
      </w:pPr>
      <w:r w:rsidRPr="004F5FFC">
        <w:t>14.</w:t>
      </w:r>
      <w:r w:rsidRPr="004F5FFC">
        <w:tab/>
        <w:t>PARDAVIMO (IŠDAVIMO) TVARKA</w:t>
      </w:r>
    </w:p>
    <w:p w14:paraId="6423B9EC" w14:textId="77777777" w:rsidR="00653F0D" w:rsidRPr="004F5FFC" w:rsidRDefault="00653F0D" w:rsidP="00EE1124">
      <w:pPr>
        <w:pStyle w:val="BTEMEASMCA"/>
      </w:pPr>
    </w:p>
    <w:p w14:paraId="49A08261" w14:textId="156E84C3" w:rsidR="00653F0D" w:rsidRPr="004F5FFC" w:rsidRDefault="00653F0D" w:rsidP="00EE1124">
      <w:pPr>
        <w:pStyle w:val="BTEMEASMCA"/>
      </w:pPr>
      <w:r w:rsidRPr="004F5FFC">
        <w:t xml:space="preserve">Receptinis </w:t>
      </w:r>
      <w:r w:rsidR="00BF1086" w:rsidRPr="004F5FFC">
        <w:t>vaistas.</w:t>
      </w:r>
    </w:p>
    <w:p w14:paraId="2DB68F71" w14:textId="77777777" w:rsidR="00653F0D" w:rsidRPr="004F5FFC" w:rsidRDefault="00653F0D" w:rsidP="00EE1124">
      <w:pPr>
        <w:pStyle w:val="BTEMEASMCA"/>
      </w:pPr>
    </w:p>
    <w:p w14:paraId="4FA9B179" w14:textId="77777777" w:rsidR="00653F0D" w:rsidRPr="004F5FFC" w:rsidRDefault="00653F0D" w:rsidP="00EE1124">
      <w:pPr>
        <w:pStyle w:val="BTEMEASMCA"/>
      </w:pPr>
    </w:p>
    <w:p w14:paraId="3C0A5D7A" w14:textId="77777777" w:rsidR="00653F0D" w:rsidRPr="004F5FFC" w:rsidRDefault="00653F0D" w:rsidP="00653F0D">
      <w:pPr>
        <w:pStyle w:val="PI-1labEMEASMCA"/>
      </w:pPr>
      <w:r w:rsidRPr="004F5FFC">
        <w:t>15.</w:t>
      </w:r>
      <w:r w:rsidRPr="004F5FFC">
        <w:tab/>
        <w:t>VARTOJIMO INSTRUKCIJA</w:t>
      </w:r>
    </w:p>
    <w:p w14:paraId="74B0E816" w14:textId="77777777" w:rsidR="00653F0D" w:rsidRPr="004F5FFC" w:rsidRDefault="00653F0D" w:rsidP="00EE1124">
      <w:pPr>
        <w:pStyle w:val="BTEMEASMCA"/>
      </w:pPr>
    </w:p>
    <w:p w14:paraId="41C47ADE" w14:textId="77777777" w:rsidR="00653F0D" w:rsidRPr="004F5FFC" w:rsidRDefault="00653F0D" w:rsidP="00EE1124">
      <w:pPr>
        <w:pStyle w:val="BTEMEASMCA"/>
      </w:pPr>
    </w:p>
    <w:p w14:paraId="29AA7FA0" w14:textId="77777777" w:rsidR="00653F0D" w:rsidRPr="004F5FFC" w:rsidRDefault="00653F0D" w:rsidP="00653F0D">
      <w:pPr>
        <w:pStyle w:val="PI-1labEMEASMCA"/>
      </w:pPr>
      <w:r w:rsidRPr="004F5FFC">
        <w:t>16.</w:t>
      </w:r>
      <w:r w:rsidRPr="004F5FFC">
        <w:tab/>
        <w:t>INFORMACIJA BRAILIO RAŠTU</w:t>
      </w:r>
    </w:p>
    <w:p w14:paraId="0CEEE2F6" w14:textId="77777777" w:rsidR="00653F0D" w:rsidRPr="004F5FFC" w:rsidRDefault="00653F0D" w:rsidP="00EE1124">
      <w:pPr>
        <w:pStyle w:val="BTEMEASMCA"/>
      </w:pPr>
    </w:p>
    <w:p w14:paraId="4385B5EF" w14:textId="77777777" w:rsidR="00BF1086" w:rsidRPr="004F5FFC" w:rsidRDefault="00653F0D" w:rsidP="00EE1124">
      <w:pPr>
        <w:pStyle w:val="BTEMEASMCA"/>
      </w:pPr>
      <w:r w:rsidRPr="00893F16">
        <w:rPr>
          <w:highlight w:val="lightGray"/>
        </w:rPr>
        <w:t>Priimtas paaiškinimas nenurodyti informacijos Brailio raštu</w:t>
      </w:r>
    </w:p>
    <w:p w14:paraId="7BA15EFF" w14:textId="77777777" w:rsidR="00BF1086" w:rsidRPr="004F5FFC" w:rsidRDefault="00BF1086" w:rsidP="00EE1124">
      <w:pPr>
        <w:pStyle w:val="BTEMEASMCA"/>
      </w:pPr>
    </w:p>
    <w:p w14:paraId="78C66048" w14:textId="77777777" w:rsidR="00BF1086" w:rsidRPr="004F5FFC" w:rsidRDefault="00BF1086" w:rsidP="00BF1086">
      <w:pPr>
        <w:rPr>
          <w:noProof/>
          <w:sz w:val="22"/>
          <w:szCs w:val="22"/>
          <w:shd w:val="clear" w:color="auto" w:fill="CCCCCC"/>
        </w:rPr>
      </w:pPr>
    </w:p>
    <w:p w14:paraId="6D68AFE7" w14:textId="77777777" w:rsidR="00BF1086" w:rsidRPr="004F5FFC" w:rsidRDefault="00BF1086" w:rsidP="00BF10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4F5FFC">
        <w:rPr>
          <w:b/>
          <w:noProof/>
          <w:sz w:val="22"/>
          <w:szCs w:val="22"/>
        </w:rPr>
        <w:t>17.</w:t>
      </w:r>
      <w:r w:rsidRPr="004F5FFC">
        <w:rPr>
          <w:b/>
          <w:noProof/>
          <w:sz w:val="22"/>
          <w:szCs w:val="22"/>
        </w:rPr>
        <w:tab/>
        <w:t>UNIKALUS IDENTIFIKATORIUS – 2D BRŪKŠNINIS KODAS</w:t>
      </w:r>
    </w:p>
    <w:p w14:paraId="64311399" w14:textId="77777777" w:rsidR="00BF1086" w:rsidRPr="004F5FFC" w:rsidRDefault="00BF1086" w:rsidP="00BF1086">
      <w:pPr>
        <w:rPr>
          <w:noProof/>
          <w:sz w:val="22"/>
          <w:szCs w:val="22"/>
        </w:rPr>
      </w:pPr>
    </w:p>
    <w:p w14:paraId="49C9B6F6" w14:textId="77777777" w:rsidR="00BF1086" w:rsidRPr="004F5FFC" w:rsidRDefault="00BF1086" w:rsidP="00BF1086">
      <w:pPr>
        <w:rPr>
          <w:noProof/>
          <w:sz w:val="22"/>
          <w:szCs w:val="22"/>
          <w:shd w:val="clear" w:color="auto" w:fill="CCCCCC"/>
        </w:rPr>
      </w:pPr>
      <w:r w:rsidRPr="004F5FFC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5A7CE829" w14:textId="77777777" w:rsidR="00BF1086" w:rsidRPr="004F5FFC" w:rsidRDefault="00BF1086" w:rsidP="00BF1086">
      <w:pPr>
        <w:rPr>
          <w:noProof/>
          <w:sz w:val="22"/>
          <w:szCs w:val="22"/>
        </w:rPr>
      </w:pPr>
    </w:p>
    <w:p w14:paraId="04E36336" w14:textId="77777777" w:rsidR="00BF1086" w:rsidRPr="004F5FFC" w:rsidRDefault="00BF1086" w:rsidP="00BF1086">
      <w:pPr>
        <w:rPr>
          <w:noProof/>
          <w:sz w:val="22"/>
          <w:szCs w:val="22"/>
        </w:rPr>
      </w:pPr>
    </w:p>
    <w:p w14:paraId="2261BAD4" w14:textId="77777777" w:rsidR="00BF1086" w:rsidRPr="004F5FFC" w:rsidRDefault="00BF1086" w:rsidP="00BF10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4F5FFC">
        <w:rPr>
          <w:b/>
          <w:noProof/>
          <w:sz w:val="22"/>
          <w:szCs w:val="22"/>
        </w:rPr>
        <w:t>18.</w:t>
      </w:r>
      <w:r w:rsidRPr="004F5FFC">
        <w:rPr>
          <w:b/>
          <w:noProof/>
          <w:sz w:val="22"/>
          <w:szCs w:val="22"/>
        </w:rPr>
        <w:tab/>
        <w:t>UNIKALUS IDENTIFIKATORIUS – ŽMONĖMS SUPRANTAMI DUOMENYS</w:t>
      </w:r>
    </w:p>
    <w:p w14:paraId="1A4910F0" w14:textId="77777777" w:rsidR="00BF1086" w:rsidRPr="004F5FFC" w:rsidRDefault="00BF1086" w:rsidP="00BF1086">
      <w:pPr>
        <w:rPr>
          <w:noProof/>
          <w:sz w:val="22"/>
          <w:szCs w:val="22"/>
        </w:rPr>
      </w:pPr>
    </w:p>
    <w:p w14:paraId="001B8A54" w14:textId="77777777" w:rsidR="00BF1086" w:rsidRPr="004F5FFC" w:rsidRDefault="00BF1086" w:rsidP="00BF1086">
      <w:pPr>
        <w:rPr>
          <w:sz w:val="22"/>
          <w:szCs w:val="22"/>
        </w:rPr>
      </w:pPr>
      <w:r w:rsidRPr="004F5FFC">
        <w:rPr>
          <w:sz w:val="22"/>
          <w:szCs w:val="22"/>
        </w:rPr>
        <w:t xml:space="preserve">PC: {numeris} </w:t>
      </w:r>
    </w:p>
    <w:p w14:paraId="3B966267" w14:textId="77777777" w:rsidR="00BF1086" w:rsidRPr="004F5FFC" w:rsidRDefault="00BF1086" w:rsidP="00BF1086">
      <w:pPr>
        <w:rPr>
          <w:sz w:val="22"/>
          <w:szCs w:val="22"/>
        </w:rPr>
      </w:pPr>
      <w:r w:rsidRPr="004F5FFC">
        <w:rPr>
          <w:sz w:val="22"/>
          <w:szCs w:val="22"/>
        </w:rPr>
        <w:t xml:space="preserve">SN: {numeris} </w:t>
      </w:r>
    </w:p>
    <w:p w14:paraId="1349D181" w14:textId="77777777" w:rsidR="00BF1086" w:rsidRPr="004F5FFC" w:rsidRDefault="00BF1086" w:rsidP="00BF1086">
      <w:pPr>
        <w:rPr>
          <w:sz w:val="22"/>
          <w:szCs w:val="22"/>
        </w:rPr>
      </w:pPr>
      <w:r w:rsidRPr="004F5FFC">
        <w:rPr>
          <w:sz w:val="22"/>
          <w:szCs w:val="22"/>
          <w:highlight w:val="lightGray"/>
        </w:rPr>
        <w:t xml:space="preserve">NN: {numeris} </w:t>
      </w:r>
    </w:p>
    <w:p w14:paraId="03BEAC75" w14:textId="72BF7675" w:rsidR="00653F0D" w:rsidRDefault="00653F0D" w:rsidP="00F73244">
      <w:pPr>
        <w:pStyle w:val="BTEMEASMCA"/>
      </w:pPr>
      <w:r w:rsidRPr="004F5FFC">
        <w:br w:type="page"/>
      </w:r>
    </w:p>
    <w:p w14:paraId="39ED5269" w14:textId="6676BA91" w:rsidR="00F73244" w:rsidRPr="00440D6A" w:rsidRDefault="00F73244" w:rsidP="00F73244">
      <w:pPr>
        <w:pStyle w:val="BTEMEASMCA"/>
        <w:rPr>
          <w:b/>
          <w:bCs/>
        </w:rPr>
      </w:pPr>
      <w:r w:rsidRPr="00440D6A">
        <w:rPr>
          <w:b/>
          <w:bCs/>
        </w:rPr>
        <w:lastRenderedPageBreak/>
        <w:t xml:space="preserve">Gamintojas </w:t>
      </w:r>
    </w:p>
    <w:p w14:paraId="5F2F0A3E" w14:textId="77777777" w:rsidR="00440D6A" w:rsidRPr="00440D6A" w:rsidRDefault="00440D6A" w:rsidP="00440D6A">
      <w:pPr>
        <w:rPr>
          <w:sz w:val="22"/>
          <w:szCs w:val="22"/>
        </w:rPr>
      </w:pPr>
      <w:r w:rsidRPr="00440D6A">
        <w:rPr>
          <w:sz w:val="22"/>
          <w:szCs w:val="22"/>
        </w:rPr>
        <w:t>AS GRINDEKS.</w:t>
      </w:r>
    </w:p>
    <w:p w14:paraId="2AA8CA09" w14:textId="77777777" w:rsidR="00440D6A" w:rsidRPr="00440D6A" w:rsidRDefault="00440D6A" w:rsidP="00440D6A">
      <w:pPr>
        <w:rPr>
          <w:sz w:val="22"/>
          <w:szCs w:val="22"/>
        </w:rPr>
      </w:pPr>
      <w:proofErr w:type="spellStart"/>
      <w:r w:rsidRPr="00440D6A">
        <w:rPr>
          <w:sz w:val="22"/>
          <w:szCs w:val="22"/>
        </w:rPr>
        <w:t>Krustpils</w:t>
      </w:r>
      <w:proofErr w:type="spellEnd"/>
      <w:r w:rsidRPr="00440D6A">
        <w:rPr>
          <w:sz w:val="22"/>
          <w:szCs w:val="22"/>
        </w:rPr>
        <w:t xml:space="preserve"> </w:t>
      </w:r>
      <w:proofErr w:type="spellStart"/>
      <w:r w:rsidRPr="00440D6A">
        <w:rPr>
          <w:sz w:val="22"/>
          <w:szCs w:val="22"/>
        </w:rPr>
        <w:t>iela</w:t>
      </w:r>
      <w:proofErr w:type="spellEnd"/>
      <w:r w:rsidRPr="00440D6A">
        <w:rPr>
          <w:sz w:val="22"/>
          <w:szCs w:val="22"/>
        </w:rPr>
        <w:t xml:space="preserve"> 53, </w:t>
      </w:r>
      <w:proofErr w:type="spellStart"/>
      <w:r w:rsidRPr="00440D6A">
        <w:rPr>
          <w:sz w:val="22"/>
          <w:szCs w:val="22"/>
        </w:rPr>
        <w:t>Rīga</w:t>
      </w:r>
      <w:proofErr w:type="spellEnd"/>
      <w:r w:rsidRPr="00440D6A">
        <w:rPr>
          <w:sz w:val="22"/>
          <w:szCs w:val="22"/>
        </w:rPr>
        <w:t>, LV-1057, Latvija</w:t>
      </w:r>
    </w:p>
    <w:p w14:paraId="44EAADF0" w14:textId="77777777" w:rsidR="00653F0D" w:rsidRDefault="00653F0D" w:rsidP="004D4181">
      <w:pPr>
        <w:pStyle w:val="BTEMEASMCA"/>
      </w:pPr>
    </w:p>
    <w:p w14:paraId="6BD64955" w14:textId="77777777" w:rsidR="00440D6A" w:rsidRDefault="00440D6A" w:rsidP="004D4181">
      <w:pPr>
        <w:pStyle w:val="BTEMEASMCA"/>
      </w:pPr>
    </w:p>
    <w:p w14:paraId="43F59C5B" w14:textId="77777777" w:rsidR="00F11627" w:rsidRPr="00E15421" w:rsidRDefault="00F11627" w:rsidP="00F11627">
      <w:pPr>
        <w:pStyle w:val="BTEMEASMCA"/>
        <w:rPr>
          <w:rFonts w:eastAsia="Calibri"/>
          <w:i/>
          <w:iCs/>
        </w:rPr>
      </w:pPr>
      <w:r w:rsidRPr="00E15421">
        <w:rPr>
          <w:rFonts w:eastAsia="Calibri"/>
          <w:i/>
          <w:iCs/>
        </w:rPr>
        <w:t xml:space="preserve">Lygiagrečiai importuojamas vaistas nuo referencinio vaisto skiriasi </w:t>
      </w:r>
      <w:r>
        <w:rPr>
          <w:rFonts w:eastAsia="Calibri"/>
          <w:i/>
          <w:iCs/>
        </w:rPr>
        <w:t>tinkamumo laiku</w:t>
      </w:r>
      <w:r w:rsidRPr="00E15421">
        <w:rPr>
          <w:rFonts w:eastAsia="Calibri"/>
          <w:i/>
          <w:iCs/>
        </w:rPr>
        <w:t>: lygiagrečiai importuojam</w:t>
      </w:r>
      <w:r>
        <w:rPr>
          <w:rFonts w:eastAsia="Calibri"/>
          <w:i/>
          <w:iCs/>
        </w:rPr>
        <w:t xml:space="preserve">as vaistas galioja 5 metus; referencinis – 3 metus; </w:t>
      </w:r>
      <w:r w:rsidRPr="00E15421"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>laikymo sąlygomis:</w:t>
      </w:r>
      <w:r w:rsidRPr="00E15421">
        <w:rPr>
          <w:rFonts w:eastAsia="Calibri"/>
          <w:i/>
          <w:iCs/>
        </w:rPr>
        <w:t xml:space="preserve"> referencini</w:t>
      </w:r>
      <w:r>
        <w:rPr>
          <w:rFonts w:eastAsia="Calibri"/>
          <w:i/>
          <w:iCs/>
        </w:rPr>
        <w:t>s</w:t>
      </w:r>
      <w:r w:rsidRPr="00E15421">
        <w:rPr>
          <w:rFonts w:eastAsia="Calibri"/>
          <w:i/>
          <w:iCs/>
        </w:rPr>
        <w:t xml:space="preserve"> – </w:t>
      </w:r>
      <w:r>
        <w:rPr>
          <w:rFonts w:eastAsia="Calibri"/>
          <w:i/>
          <w:iCs/>
        </w:rPr>
        <w:t>l</w:t>
      </w:r>
      <w:r w:rsidRPr="00E15421">
        <w:rPr>
          <w:rFonts w:eastAsia="Calibri"/>
          <w:i/>
          <w:iCs/>
        </w:rPr>
        <w:t>aikyti ne</w:t>
      </w:r>
      <w:r>
        <w:rPr>
          <w:rFonts w:eastAsia="Calibri"/>
          <w:i/>
          <w:iCs/>
        </w:rPr>
        <w:t xml:space="preserve"> </w:t>
      </w:r>
      <w:r w:rsidRPr="00E15421">
        <w:rPr>
          <w:rFonts w:eastAsia="Calibri"/>
          <w:i/>
          <w:iCs/>
        </w:rPr>
        <w:t xml:space="preserve">aukštesnėje kaip 25 </w:t>
      </w:r>
      <w:r w:rsidRPr="00E15421">
        <w:rPr>
          <w:rFonts w:eastAsia="Calibri"/>
          <w:i/>
          <w:iCs/>
        </w:rPr>
        <w:sym w:font="Symbol" w:char="F0B0"/>
      </w:r>
      <w:r w:rsidRPr="00E15421">
        <w:rPr>
          <w:rFonts w:eastAsia="Calibri"/>
          <w:i/>
          <w:iCs/>
        </w:rPr>
        <w:t>C temperatūroje</w:t>
      </w:r>
      <w:r>
        <w:rPr>
          <w:rFonts w:eastAsia="Calibri"/>
          <w:i/>
          <w:iCs/>
        </w:rPr>
        <w:t>, l</w:t>
      </w:r>
      <w:r w:rsidRPr="00E15421">
        <w:rPr>
          <w:rFonts w:eastAsia="Calibri"/>
          <w:i/>
          <w:iCs/>
        </w:rPr>
        <w:t xml:space="preserve">aikyti </w:t>
      </w:r>
      <w:r>
        <w:rPr>
          <w:rFonts w:eastAsia="Calibri"/>
          <w:i/>
          <w:iCs/>
        </w:rPr>
        <w:t xml:space="preserve">išorinėje </w:t>
      </w:r>
      <w:r w:rsidRPr="00E15421">
        <w:rPr>
          <w:rFonts w:eastAsia="Calibri"/>
          <w:i/>
          <w:iCs/>
        </w:rPr>
        <w:t>pakuotėje, kad vaistas būtų apsaugotas nuo šviesos</w:t>
      </w:r>
      <w:r>
        <w:rPr>
          <w:rFonts w:eastAsia="Calibri"/>
          <w:i/>
          <w:iCs/>
        </w:rPr>
        <w:t>.</w:t>
      </w:r>
    </w:p>
    <w:p w14:paraId="176601CD" w14:textId="77777777" w:rsidR="00440D6A" w:rsidRPr="004F5FFC" w:rsidRDefault="00440D6A" w:rsidP="004D4181">
      <w:pPr>
        <w:pStyle w:val="BTEMEASMCA"/>
      </w:pPr>
    </w:p>
    <w:p w14:paraId="7A1FBB2F" w14:textId="77777777" w:rsidR="00653F0D" w:rsidRPr="004F5FFC" w:rsidRDefault="00653F0D" w:rsidP="004D4181">
      <w:pPr>
        <w:pStyle w:val="BTEMEASMCA"/>
      </w:pPr>
    </w:p>
    <w:p w14:paraId="2E5CE29A" w14:textId="77777777" w:rsidR="00653F0D" w:rsidRPr="004F5FFC" w:rsidRDefault="00653F0D" w:rsidP="004D4181">
      <w:pPr>
        <w:pStyle w:val="BTEMEASMCA"/>
      </w:pPr>
    </w:p>
    <w:p w14:paraId="3C6DF068" w14:textId="77777777" w:rsidR="00653F0D" w:rsidRPr="004F5FFC" w:rsidRDefault="00653F0D" w:rsidP="004D4181">
      <w:pPr>
        <w:pStyle w:val="BTEMEASMCA"/>
      </w:pPr>
    </w:p>
    <w:p w14:paraId="60ACA40A" w14:textId="77777777" w:rsidR="00653F0D" w:rsidRPr="004F5FFC" w:rsidRDefault="00653F0D" w:rsidP="004D4181">
      <w:pPr>
        <w:pStyle w:val="BTEMEASMCA"/>
      </w:pPr>
    </w:p>
    <w:p w14:paraId="381FDA41" w14:textId="77777777" w:rsidR="00653F0D" w:rsidRPr="007E18EF" w:rsidRDefault="00653F0D" w:rsidP="00653F0D">
      <w:pPr>
        <w:rPr>
          <w:sz w:val="22"/>
        </w:rPr>
      </w:pPr>
    </w:p>
    <w:p w14:paraId="3904BD9D" w14:textId="77777777" w:rsidR="00A70EB0" w:rsidRPr="007E18EF" w:rsidRDefault="00A70EB0">
      <w:pPr>
        <w:rPr>
          <w:sz w:val="22"/>
        </w:rPr>
      </w:pPr>
    </w:p>
    <w:sectPr w:rsidR="00A70EB0" w:rsidRPr="007E18EF" w:rsidSect="00EE1124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DB02" w14:textId="77777777" w:rsidR="000C5CBE" w:rsidRDefault="000C5CBE">
      <w:r>
        <w:separator/>
      </w:r>
    </w:p>
  </w:endnote>
  <w:endnote w:type="continuationSeparator" w:id="0">
    <w:p w14:paraId="7E27C5CA" w14:textId="77777777" w:rsidR="000C5CBE" w:rsidRDefault="000C5CBE">
      <w:r>
        <w:continuationSeparator/>
      </w:r>
    </w:p>
  </w:endnote>
  <w:endnote w:type="continuationNotice" w:id="1">
    <w:p w14:paraId="4CE9119D" w14:textId="77777777" w:rsidR="000C5CBE" w:rsidRDefault="000C5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4AD5" w14:textId="77777777" w:rsidR="0060601C" w:rsidRDefault="0060601C" w:rsidP="00EE112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858619" w14:textId="77777777" w:rsidR="0060601C" w:rsidRDefault="0060601C" w:rsidP="00EE112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5C2B" w14:textId="691E1C16" w:rsidR="0060601C" w:rsidRPr="00627AB0" w:rsidRDefault="0060601C" w:rsidP="00EE1124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627AB0">
      <w:rPr>
        <w:rStyle w:val="Puslapionumeris"/>
        <w:sz w:val="22"/>
        <w:szCs w:val="22"/>
      </w:rPr>
      <w:fldChar w:fldCharType="begin"/>
    </w:r>
    <w:r w:rsidRPr="00627AB0">
      <w:rPr>
        <w:rStyle w:val="Puslapionumeris"/>
        <w:sz w:val="22"/>
        <w:szCs w:val="22"/>
      </w:rPr>
      <w:instrText xml:space="preserve">PAGE  </w:instrText>
    </w:r>
    <w:r w:rsidRPr="00627AB0">
      <w:rPr>
        <w:rStyle w:val="Puslapionumeris"/>
        <w:sz w:val="22"/>
        <w:szCs w:val="22"/>
      </w:rPr>
      <w:fldChar w:fldCharType="separate"/>
    </w:r>
    <w:r w:rsidR="005813F3">
      <w:rPr>
        <w:rStyle w:val="Puslapionumeris"/>
        <w:noProof/>
        <w:sz w:val="22"/>
        <w:szCs w:val="22"/>
      </w:rPr>
      <w:t>2</w:t>
    </w:r>
    <w:r w:rsidR="005813F3">
      <w:rPr>
        <w:rStyle w:val="Puslapionumeris"/>
        <w:noProof/>
        <w:sz w:val="22"/>
        <w:szCs w:val="22"/>
      </w:rPr>
      <w:t>1</w:t>
    </w:r>
    <w:r w:rsidRPr="00627AB0">
      <w:rPr>
        <w:rStyle w:val="Puslapionumeris"/>
        <w:sz w:val="22"/>
        <w:szCs w:val="22"/>
      </w:rPr>
      <w:fldChar w:fldCharType="end"/>
    </w:r>
  </w:p>
  <w:p w14:paraId="7BD2C611" w14:textId="77777777" w:rsidR="0060601C" w:rsidRDefault="0060601C" w:rsidP="00EE112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09F0" w14:textId="77777777" w:rsidR="000C5CBE" w:rsidRDefault="000C5CBE">
      <w:r>
        <w:separator/>
      </w:r>
    </w:p>
  </w:footnote>
  <w:footnote w:type="continuationSeparator" w:id="0">
    <w:p w14:paraId="6DF6E680" w14:textId="77777777" w:rsidR="000C5CBE" w:rsidRDefault="000C5CBE">
      <w:r>
        <w:continuationSeparator/>
      </w:r>
    </w:p>
  </w:footnote>
  <w:footnote w:type="continuationNotice" w:id="1">
    <w:p w14:paraId="75FEAF94" w14:textId="77777777" w:rsidR="000C5CBE" w:rsidRDefault="000C5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0D40" w14:textId="77777777" w:rsidR="0060601C" w:rsidRDefault="006060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405BE1"/>
    <w:multiLevelType w:val="hybridMultilevel"/>
    <w:tmpl w:val="269CAEB2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F555B"/>
    <w:multiLevelType w:val="hybridMultilevel"/>
    <w:tmpl w:val="87205064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3716988C"/>
    <w:lvl w:ilvl="0" w:tplc="D9B69F5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23EA4"/>
    <w:multiLevelType w:val="hybridMultilevel"/>
    <w:tmpl w:val="C86A11D2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C6FAC"/>
    <w:multiLevelType w:val="hybridMultilevel"/>
    <w:tmpl w:val="B0E018DE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80876">
    <w:abstractNumId w:val="3"/>
  </w:num>
  <w:num w:numId="2" w16cid:durableId="187468593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960382429">
    <w:abstractNumId w:val="4"/>
  </w:num>
  <w:num w:numId="4" w16cid:durableId="1619604393">
    <w:abstractNumId w:val="1"/>
  </w:num>
  <w:num w:numId="5" w16cid:durableId="1520268419">
    <w:abstractNumId w:val="5"/>
  </w:num>
  <w:num w:numId="6" w16cid:durableId="1999192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0D"/>
    <w:rsid w:val="00020DEA"/>
    <w:rsid w:val="00043C73"/>
    <w:rsid w:val="000811F3"/>
    <w:rsid w:val="00097E24"/>
    <w:rsid w:val="000B7EA6"/>
    <w:rsid w:val="000C5CBE"/>
    <w:rsid w:val="000F000E"/>
    <w:rsid w:val="000F1F04"/>
    <w:rsid w:val="001208C6"/>
    <w:rsid w:val="00142BFE"/>
    <w:rsid w:val="001578F7"/>
    <w:rsid w:val="001720A6"/>
    <w:rsid w:val="00190AD5"/>
    <w:rsid w:val="001A1ACB"/>
    <w:rsid w:val="001A3BF5"/>
    <w:rsid w:val="00242C9E"/>
    <w:rsid w:val="00244371"/>
    <w:rsid w:val="00267CF0"/>
    <w:rsid w:val="00270C10"/>
    <w:rsid w:val="00287114"/>
    <w:rsid w:val="002D341B"/>
    <w:rsid w:val="002E6CB5"/>
    <w:rsid w:val="003010CE"/>
    <w:rsid w:val="00331F2D"/>
    <w:rsid w:val="003733E6"/>
    <w:rsid w:val="003C67C3"/>
    <w:rsid w:val="003F53D2"/>
    <w:rsid w:val="003F7ED2"/>
    <w:rsid w:val="00407246"/>
    <w:rsid w:val="00440D6A"/>
    <w:rsid w:val="004A3E9E"/>
    <w:rsid w:val="004B2F9C"/>
    <w:rsid w:val="004D4181"/>
    <w:rsid w:val="004E034B"/>
    <w:rsid w:val="004E377C"/>
    <w:rsid w:val="004F4C81"/>
    <w:rsid w:val="004F5FFC"/>
    <w:rsid w:val="00523ADF"/>
    <w:rsid w:val="005522A4"/>
    <w:rsid w:val="005813F3"/>
    <w:rsid w:val="005957C6"/>
    <w:rsid w:val="005C40BF"/>
    <w:rsid w:val="005C4DF7"/>
    <w:rsid w:val="005D3D34"/>
    <w:rsid w:val="005D6156"/>
    <w:rsid w:val="00605DA9"/>
    <w:rsid w:val="0060601C"/>
    <w:rsid w:val="00611257"/>
    <w:rsid w:val="00626CD6"/>
    <w:rsid w:val="00643627"/>
    <w:rsid w:val="00653F0D"/>
    <w:rsid w:val="00654B3F"/>
    <w:rsid w:val="0067410A"/>
    <w:rsid w:val="00687059"/>
    <w:rsid w:val="00723251"/>
    <w:rsid w:val="00724326"/>
    <w:rsid w:val="0074663C"/>
    <w:rsid w:val="007512E1"/>
    <w:rsid w:val="00777B5F"/>
    <w:rsid w:val="00785BA8"/>
    <w:rsid w:val="007B2092"/>
    <w:rsid w:val="007E18EF"/>
    <w:rsid w:val="007F19D6"/>
    <w:rsid w:val="0080146F"/>
    <w:rsid w:val="008126FB"/>
    <w:rsid w:val="00836E96"/>
    <w:rsid w:val="00893F16"/>
    <w:rsid w:val="008965D2"/>
    <w:rsid w:val="008B1A55"/>
    <w:rsid w:val="009B381A"/>
    <w:rsid w:val="009C1214"/>
    <w:rsid w:val="009F5AE5"/>
    <w:rsid w:val="00A34368"/>
    <w:rsid w:val="00A45FAC"/>
    <w:rsid w:val="00A46AAF"/>
    <w:rsid w:val="00A70EB0"/>
    <w:rsid w:val="00A81C43"/>
    <w:rsid w:val="00A9528E"/>
    <w:rsid w:val="00AB470A"/>
    <w:rsid w:val="00AD59C5"/>
    <w:rsid w:val="00AD69C2"/>
    <w:rsid w:val="00AD71B3"/>
    <w:rsid w:val="00AF3A0C"/>
    <w:rsid w:val="00B541F6"/>
    <w:rsid w:val="00B6178E"/>
    <w:rsid w:val="00B647B9"/>
    <w:rsid w:val="00B92CE9"/>
    <w:rsid w:val="00BA6210"/>
    <w:rsid w:val="00BB4E13"/>
    <w:rsid w:val="00BF1086"/>
    <w:rsid w:val="00BF5BA4"/>
    <w:rsid w:val="00C96743"/>
    <w:rsid w:val="00CC1B36"/>
    <w:rsid w:val="00CE7B62"/>
    <w:rsid w:val="00D00277"/>
    <w:rsid w:val="00D36472"/>
    <w:rsid w:val="00D6027C"/>
    <w:rsid w:val="00D74F5A"/>
    <w:rsid w:val="00E0331E"/>
    <w:rsid w:val="00E60537"/>
    <w:rsid w:val="00E66053"/>
    <w:rsid w:val="00E826DE"/>
    <w:rsid w:val="00E97515"/>
    <w:rsid w:val="00EA5DA6"/>
    <w:rsid w:val="00EB1D70"/>
    <w:rsid w:val="00EC6FB4"/>
    <w:rsid w:val="00ED3924"/>
    <w:rsid w:val="00EE1124"/>
    <w:rsid w:val="00F03C79"/>
    <w:rsid w:val="00F11627"/>
    <w:rsid w:val="00F47EC0"/>
    <w:rsid w:val="00F641C7"/>
    <w:rsid w:val="00F73244"/>
    <w:rsid w:val="00F95992"/>
    <w:rsid w:val="00FA2163"/>
    <w:rsid w:val="00FB69D7"/>
    <w:rsid w:val="00F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21A5"/>
  <w15:docId w15:val="{45B43B7D-C576-4899-9EF7-8CB9B294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3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93F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3F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653F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3B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47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53F0D"/>
    <w:rPr>
      <w:rFonts w:ascii="Arial" w:eastAsia="Times New Roman" w:hAnsi="Arial" w:cs="Arial"/>
      <w:b/>
      <w:bCs/>
      <w:sz w:val="26"/>
      <w:szCs w:val="26"/>
      <w:lang w:val="lt-LT"/>
    </w:rPr>
  </w:style>
  <w:style w:type="character" w:styleId="Hipersaitas">
    <w:name w:val="Hyperlink"/>
    <w:basedOn w:val="Numatytasispastraiposriftas"/>
    <w:uiPriority w:val="99"/>
    <w:rsid w:val="00653F0D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53F0D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653F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basedOn w:val="Numatytasispastraiposriftas"/>
    <w:link w:val="PI-1labEMEASMCA"/>
    <w:rsid w:val="00653F0D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653F0D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EE1124"/>
    <w:rPr>
      <w:rFonts w:eastAsia="Arial Unicode MS"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rsid w:val="00EE1124"/>
    <w:rPr>
      <w:rFonts w:ascii="Times New Roman" w:eastAsia="Arial Unicode MS" w:hAnsi="Times New Roman" w:cs="Times New Roman"/>
      <w:lang w:val="lt-LT"/>
    </w:rPr>
  </w:style>
  <w:style w:type="paragraph" w:customStyle="1" w:styleId="TTEMEASMCA">
    <w:name w:val="TT EMEA_SMCA"/>
    <w:basedOn w:val="Antrat1"/>
    <w:link w:val="TTEMEASMCAChar"/>
    <w:autoRedefine/>
    <w:rsid w:val="00653F0D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653F0D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653F0D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7E18EF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653F0D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653F0D"/>
    <w:rPr>
      <w:b/>
    </w:rPr>
  </w:style>
  <w:style w:type="paragraph" w:customStyle="1" w:styleId="BTbeEMEASMCA">
    <w:name w:val="BT(be) EMEA_SMCA"/>
    <w:basedOn w:val="BTEMEASMCA"/>
    <w:autoRedefine/>
    <w:rsid w:val="00653F0D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653F0D"/>
    <w:pPr>
      <w:jc w:val="center"/>
    </w:pPr>
  </w:style>
  <w:style w:type="paragraph" w:customStyle="1" w:styleId="BTuEMEASMCA">
    <w:name w:val="BT(u) EMEA_SMCA"/>
    <w:basedOn w:val="BTEMEASMCA"/>
    <w:autoRedefine/>
    <w:rsid w:val="00653F0D"/>
    <w:rPr>
      <w:u w:val="single"/>
    </w:rPr>
  </w:style>
  <w:style w:type="paragraph" w:customStyle="1" w:styleId="Default">
    <w:name w:val="Default"/>
    <w:rsid w:val="00893F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styleId="Pagrindinistekstas">
    <w:name w:val="Body Text"/>
    <w:basedOn w:val="prastasis"/>
    <w:link w:val="PagrindinistekstasDiagrama"/>
    <w:rsid w:val="00653F0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53F0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rsid w:val="00653F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53F0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653F0D"/>
  </w:style>
  <w:style w:type="paragraph" w:styleId="Antrats">
    <w:name w:val="header"/>
    <w:basedOn w:val="prastasis"/>
    <w:link w:val="AntratsDiagrama"/>
    <w:rsid w:val="00653F0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53F0D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3F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53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3F0D"/>
    <w:rPr>
      <w:rFonts w:ascii="Tahoma" w:eastAsia="Times New Roman" w:hAnsi="Tahoma" w:cs="Tahoma"/>
      <w:sz w:val="16"/>
      <w:szCs w:val="16"/>
      <w:lang w:val="lt-LT"/>
    </w:rPr>
  </w:style>
  <w:style w:type="paragraph" w:styleId="Paprastasistekstas">
    <w:name w:val="Plain Text"/>
    <w:basedOn w:val="prastasis"/>
    <w:link w:val="PaprastasistekstasDiagrama"/>
    <w:uiPriority w:val="99"/>
    <w:rsid w:val="005D6156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D6156"/>
    <w:rPr>
      <w:rFonts w:ascii="Courier New" w:eastAsia="SimSun" w:hAnsi="Courier New" w:cs="Times New Roman"/>
      <w:sz w:val="20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3B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647B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7F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106C-5B29-4F07-9B61-8FF436D4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Grindeks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Karolina Kontrauskaitė</cp:lastModifiedBy>
  <cp:revision>17</cp:revision>
  <dcterms:created xsi:type="dcterms:W3CDTF">2025-10-16T13:19:00Z</dcterms:created>
  <dcterms:modified xsi:type="dcterms:W3CDTF">2026-03-31T11:37:00Z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02926f-02e7-4706-9412-6a868b8be51e_Enabled">
    <vt:lpwstr>true</vt:lpwstr>
  </property>
  <property fmtid="{D5CDD505-2E9C-101B-9397-08002B2CF9AE}" pid="3" name="MSIP_Label_5e02926f-02e7-4706-9412-6a868b8be51e_SetDate">
    <vt:lpwstr>2024-09-16T10:15:52Z</vt:lpwstr>
  </property>
  <property fmtid="{D5CDD505-2E9C-101B-9397-08002B2CF9AE}" pid="4" name="MSIP_Label_5e02926f-02e7-4706-9412-6a868b8be51e_Method">
    <vt:lpwstr>Standard</vt:lpwstr>
  </property>
  <property fmtid="{D5CDD505-2E9C-101B-9397-08002B2CF9AE}" pid="5" name="MSIP_Label_5e02926f-02e7-4706-9412-6a868b8be51e_Name">
    <vt:lpwstr>Internal</vt:lpwstr>
  </property>
  <property fmtid="{D5CDD505-2E9C-101B-9397-08002B2CF9AE}" pid="6" name="MSIP_Label_5e02926f-02e7-4706-9412-6a868b8be51e_SiteId">
    <vt:lpwstr>68b628ab-578a-4367-8d4e-bc98746c4353</vt:lpwstr>
  </property>
  <property fmtid="{D5CDD505-2E9C-101B-9397-08002B2CF9AE}" pid="7" name="MSIP_Label_5e02926f-02e7-4706-9412-6a868b8be51e_ActionId">
    <vt:lpwstr>9085eb68-a034-473e-99bd-b3e6a8b19333</vt:lpwstr>
  </property>
  <property fmtid="{D5CDD505-2E9C-101B-9397-08002B2CF9AE}" pid="8" name="MSIP_Label_5e02926f-02e7-4706-9412-6a868b8be51e_ContentBits">
    <vt:lpwstr>0</vt:lpwstr>
  </property>
</Properties>
</file>