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E7D4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203F7A59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3E456300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06F3D976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53EA2AE7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597CD21C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24954F1F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0F090EAA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69843E49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11566F02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3BED5633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1B10BE64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6C64D053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729903B9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7330CEE8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327EA07B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3EDF4E73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17D15B5C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55AA9A22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0CE7EFA8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38E1C9B0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49032D9E" w14:textId="77777777" w:rsidR="00975F26" w:rsidRPr="00495F53" w:rsidRDefault="00975F26" w:rsidP="00975F26">
      <w:pPr>
        <w:outlineLvl w:val="0"/>
        <w:rPr>
          <w:rFonts w:ascii="Times New Roman" w:hAnsi="Times New Roman"/>
          <w:b/>
          <w:noProof/>
        </w:rPr>
      </w:pPr>
    </w:p>
    <w:p w14:paraId="291CAC5B" w14:textId="77777777" w:rsidR="006450AD" w:rsidRPr="00495F53" w:rsidRDefault="006450AD" w:rsidP="006450AD">
      <w:pPr>
        <w:jc w:val="center"/>
        <w:outlineLvl w:val="0"/>
        <w:rPr>
          <w:rFonts w:ascii="Times New Roman" w:hAnsi="Times New Roman"/>
          <w:b/>
          <w:noProof/>
        </w:rPr>
      </w:pPr>
    </w:p>
    <w:p w14:paraId="4C0CE7D0" w14:textId="77777777" w:rsidR="006450AD" w:rsidRPr="00495F53" w:rsidRDefault="006450AD" w:rsidP="006450AD">
      <w:pPr>
        <w:jc w:val="center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A. ŽENKLINIMAS</w:t>
      </w:r>
    </w:p>
    <w:p w14:paraId="463F5DCF" w14:textId="77777777" w:rsidR="00975F26" w:rsidRPr="00495F53" w:rsidRDefault="00975F26" w:rsidP="00975F26">
      <w:pPr>
        <w:rPr>
          <w:rFonts w:ascii="Times New Roman" w:hAnsi="Times New Roman"/>
          <w:b/>
          <w:noProof/>
        </w:rPr>
      </w:pPr>
      <w:r w:rsidRPr="00495F53">
        <w:rPr>
          <w:rFonts w:ascii="Times New Roman" w:hAnsi="Times New Roman"/>
        </w:rPr>
        <w:br w:type="page"/>
      </w:r>
    </w:p>
    <w:p w14:paraId="07FEB60E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</w:rPr>
      </w:pPr>
      <w:r w:rsidRPr="00495F53">
        <w:rPr>
          <w:rFonts w:ascii="Times New Roman" w:hAnsi="Times New Roman"/>
          <w:b/>
        </w:rPr>
        <w:lastRenderedPageBreak/>
        <w:t>INFORMACIJA ANT IŠORINĖS PAKUOTĖS</w:t>
      </w:r>
    </w:p>
    <w:p w14:paraId="519AEC96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</w:rPr>
      </w:pPr>
    </w:p>
    <w:p w14:paraId="3F73047E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</w:rPr>
      </w:pPr>
      <w:r w:rsidRPr="00495F53">
        <w:rPr>
          <w:rFonts w:ascii="Times New Roman" w:hAnsi="Times New Roman"/>
          <w:b/>
        </w:rPr>
        <w:t>KARTONO DĖŽUTĖ</w:t>
      </w:r>
    </w:p>
    <w:p w14:paraId="3A8032FC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330C5E3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1247539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1.</w:t>
      </w:r>
      <w:r w:rsidRPr="00495F53">
        <w:rPr>
          <w:rFonts w:ascii="Times New Roman" w:hAnsi="Times New Roman"/>
          <w:b/>
          <w:noProof/>
        </w:rPr>
        <w:tab/>
        <w:t>VAISTINIO PREPARATO PAVADINIMAS</w:t>
      </w:r>
    </w:p>
    <w:p w14:paraId="4EB1EACA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1A89347B" w14:textId="54246FA8" w:rsidR="00975F26" w:rsidRPr="00495F53" w:rsidRDefault="006450AD" w:rsidP="00975F26">
      <w:pPr>
        <w:rPr>
          <w:rFonts w:ascii="Times New Roman" w:hAnsi="Times New Roman"/>
        </w:rPr>
      </w:pPr>
      <w:r w:rsidRPr="006450AD">
        <w:rPr>
          <w:rFonts w:ascii="Times New Roman" w:hAnsi="Times New Roman"/>
        </w:rPr>
        <w:t>Syntocinon</w:t>
      </w:r>
      <w:r w:rsidR="00975F26" w:rsidRPr="00495F53">
        <w:rPr>
          <w:rFonts w:ascii="Times New Roman" w:hAnsi="Times New Roman"/>
        </w:rPr>
        <w:t xml:space="preserve"> </w:t>
      </w:r>
      <w:r w:rsidR="00975F26">
        <w:rPr>
          <w:rFonts w:ascii="Times New Roman" w:hAnsi="Times New Roman"/>
        </w:rPr>
        <w:t>5 TV/ml</w:t>
      </w:r>
      <w:r w:rsidR="00975F26" w:rsidRPr="00495F53">
        <w:rPr>
          <w:rFonts w:ascii="Times New Roman" w:hAnsi="Times New Roman"/>
        </w:rPr>
        <w:t xml:space="preserve"> injekcinis ar infuzinis tirpalas</w:t>
      </w:r>
    </w:p>
    <w:p w14:paraId="1CAF1825" w14:textId="554870FC" w:rsidR="00975F26" w:rsidRPr="00495F53" w:rsidRDefault="006450AD" w:rsidP="00975F26">
      <w:pPr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6450AD">
        <w:rPr>
          <w:rFonts w:ascii="Times New Roman" w:hAnsi="Times New Roman"/>
        </w:rPr>
        <w:t>ksitocinas</w:t>
      </w:r>
    </w:p>
    <w:p w14:paraId="043E0588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A66EDD3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9BE9311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b/>
          <w:noProof/>
        </w:rPr>
      </w:pPr>
      <w:r w:rsidRPr="00495F53">
        <w:rPr>
          <w:rFonts w:ascii="Times New Roman" w:hAnsi="Times New Roman"/>
          <w:b/>
          <w:noProof/>
        </w:rPr>
        <w:t>2.</w:t>
      </w:r>
      <w:r w:rsidRPr="00495F53">
        <w:rPr>
          <w:rFonts w:ascii="Times New Roman" w:hAnsi="Times New Roman"/>
          <w:b/>
          <w:noProof/>
        </w:rPr>
        <w:tab/>
        <w:t>VEIKLIOJI (-IOS) MEDŽIAGA (-OS) IR JOS (-Ų) KIEKIS (-IAI)</w:t>
      </w:r>
    </w:p>
    <w:p w14:paraId="5F1CBDBA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CA77E81" w14:textId="77777777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1 ml tirpalo yra 8,3 mikrogramų (5 TV) oksitocino.</w:t>
      </w:r>
    </w:p>
    <w:p w14:paraId="70AD1751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B647364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17AB8BA3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noProof/>
        </w:rPr>
      </w:pPr>
      <w:r w:rsidRPr="00495F53">
        <w:rPr>
          <w:rFonts w:ascii="Times New Roman" w:hAnsi="Times New Roman"/>
          <w:b/>
          <w:noProof/>
        </w:rPr>
        <w:t>3.</w:t>
      </w:r>
      <w:r w:rsidRPr="00495F53">
        <w:rPr>
          <w:rFonts w:ascii="Times New Roman" w:hAnsi="Times New Roman"/>
          <w:b/>
          <w:noProof/>
        </w:rPr>
        <w:tab/>
        <w:t>PAGALBINIŲ MEDŽIAGŲ SĄRAŠAS</w:t>
      </w:r>
    </w:p>
    <w:p w14:paraId="2B18AA8F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C53E838" w14:textId="67688C04" w:rsidR="00975F26" w:rsidRPr="001038C2" w:rsidRDefault="00975F26" w:rsidP="00975F26">
      <w:pPr>
        <w:rPr>
          <w:rFonts w:ascii="Times New Roman" w:hAnsi="Times New Roman"/>
          <w:noProof/>
        </w:rPr>
      </w:pPr>
      <w:r w:rsidRPr="001038C2">
        <w:rPr>
          <w:rFonts w:ascii="Times New Roman" w:hAnsi="Times New Roman"/>
          <w:noProof/>
        </w:rPr>
        <w:t xml:space="preserve">Pagalbinės medžiagos: </w:t>
      </w:r>
      <w:r w:rsidR="000B3B0D" w:rsidRPr="001038C2">
        <w:rPr>
          <w:rFonts w:ascii="Times New Roman" w:hAnsi="Times New Roman"/>
          <w:noProof/>
        </w:rPr>
        <w:t>n</w:t>
      </w:r>
      <w:r w:rsidR="000B3B0D" w:rsidRPr="001038C2">
        <w:rPr>
          <w:rFonts w:ascii="Times New Roman" w:hAnsi="Times New Roman"/>
        </w:rPr>
        <w:t>atrio acetatas trihidratas,</w:t>
      </w:r>
      <w:r w:rsidRPr="001038C2">
        <w:rPr>
          <w:rFonts w:ascii="Times New Roman" w:hAnsi="Times New Roman"/>
          <w:noProof/>
        </w:rPr>
        <w:t xml:space="preserve"> </w:t>
      </w:r>
      <w:r w:rsidR="006450AD" w:rsidRPr="006450AD">
        <w:rPr>
          <w:rFonts w:ascii="Times New Roman" w:hAnsi="Times New Roman"/>
          <w:noProof/>
        </w:rPr>
        <w:t>chlorbutanolis</w:t>
      </w:r>
      <w:r w:rsidR="006450AD">
        <w:rPr>
          <w:rFonts w:ascii="Times New Roman" w:hAnsi="Times New Roman"/>
          <w:noProof/>
        </w:rPr>
        <w:t xml:space="preserve">, </w:t>
      </w:r>
      <w:r w:rsidRPr="001038C2">
        <w:rPr>
          <w:rFonts w:ascii="Times New Roman" w:hAnsi="Times New Roman"/>
          <w:noProof/>
        </w:rPr>
        <w:t>acto rūgštis</w:t>
      </w:r>
      <w:r w:rsidR="000B3B0D" w:rsidRPr="001038C2">
        <w:rPr>
          <w:rFonts w:ascii="Times New Roman" w:hAnsi="Times New Roman"/>
          <w:noProof/>
        </w:rPr>
        <w:t>, ledinė,</w:t>
      </w:r>
      <w:r w:rsidR="006450AD">
        <w:t xml:space="preserve"> </w:t>
      </w:r>
      <w:r w:rsidR="006450AD" w:rsidRPr="006450AD">
        <w:rPr>
          <w:rFonts w:ascii="Times New Roman" w:hAnsi="Times New Roman"/>
          <w:noProof/>
        </w:rPr>
        <w:t xml:space="preserve">94 % etanolis, </w:t>
      </w:r>
      <w:r w:rsidR="000B3B0D" w:rsidRPr="001038C2">
        <w:rPr>
          <w:rFonts w:ascii="Times New Roman" w:hAnsi="Times New Roman"/>
          <w:noProof/>
        </w:rPr>
        <w:t xml:space="preserve"> natrio chloridas,</w:t>
      </w:r>
      <w:r w:rsidRPr="001038C2">
        <w:rPr>
          <w:rFonts w:ascii="Times New Roman" w:hAnsi="Times New Roman"/>
          <w:noProof/>
        </w:rPr>
        <w:t xml:space="preserve"> injekcinis vanduo</w:t>
      </w:r>
      <w:r w:rsidRPr="001038C2">
        <w:rPr>
          <w:rFonts w:ascii="Times New Roman" w:hAnsi="Times New Roman"/>
          <w:i/>
          <w:noProof/>
        </w:rPr>
        <w:t>.</w:t>
      </w:r>
    </w:p>
    <w:p w14:paraId="6A0095FE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3870F9C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F6EA172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4.</w:t>
      </w:r>
      <w:r w:rsidRPr="00495F53">
        <w:rPr>
          <w:rFonts w:ascii="Times New Roman" w:hAnsi="Times New Roman"/>
          <w:b/>
          <w:noProof/>
        </w:rPr>
        <w:tab/>
        <w:t>FARMACINĖ FORMA IR KIEKIS PAKUOTĖJE</w:t>
      </w:r>
    </w:p>
    <w:p w14:paraId="32348116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2348E756" w14:textId="77777777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  <w:highlight w:val="lightGray"/>
        </w:rPr>
        <w:t>Injekcinis ar infuzinis tirpalas</w:t>
      </w:r>
      <w:r w:rsidRPr="00495F53">
        <w:rPr>
          <w:rFonts w:ascii="Times New Roman" w:hAnsi="Times New Roman"/>
        </w:rPr>
        <w:t xml:space="preserve"> </w:t>
      </w:r>
    </w:p>
    <w:p w14:paraId="3EDF8684" w14:textId="579A77C0" w:rsidR="00975F26" w:rsidRPr="00495F53" w:rsidRDefault="00E43056" w:rsidP="00975F26">
      <w:pPr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975F26" w:rsidRPr="00495F53">
        <w:rPr>
          <w:rFonts w:ascii="Times New Roman" w:hAnsi="Times New Roman"/>
        </w:rPr>
        <w:t xml:space="preserve"> ampulės po 1 ml</w:t>
      </w:r>
    </w:p>
    <w:p w14:paraId="0B9E912D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D341588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22AE65D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495F53">
        <w:rPr>
          <w:rFonts w:ascii="Times New Roman" w:hAnsi="Times New Roman"/>
          <w:b/>
          <w:noProof/>
        </w:rPr>
        <w:t>5.</w:t>
      </w:r>
      <w:r w:rsidRPr="00495F53">
        <w:rPr>
          <w:rFonts w:ascii="Times New Roman" w:hAnsi="Times New Roman"/>
          <w:b/>
          <w:noProof/>
        </w:rPr>
        <w:tab/>
        <w:t>VARTOJIMO METODAS IR BŪDAS (-AI)</w:t>
      </w:r>
    </w:p>
    <w:p w14:paraId="32D43D1A" w14:textId="77777777" w:rsidR="00975F26" w:rsidRPr="00495F53" w:rsidRDefault="00975F26" w:rsidP="00975F26">
      <w:pPr>
        <w:rPr>
          <w:rFonts w:ascii="Times New Roman" w:hAnsi="Times New Roman"/>
          <w:i/>
          <w:noProof/>
        </w:rPr>
      </w:pPr>
    </w:p>
    <w:p w14:paraId="1338D495" w14:textId="1DC9316B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Leisti į raumenis ir infuzija į veną</w:t>
      </w:r>
      <w:r w:rsidRPr="00495165">
        <w:rPr>
          <w:rFonts w:ascii="Times New Roman" w:hAnsi="Times New Roman"/>
          <w:highlight w:val="lightGray"/>
        </w:rPr>
        <w:t>.</w:t>
      </w:r>
      <w:r w:rsidRPr="00495F53">
        <w:rPr>
          <w:rFonts w:ascii="Times New Roman" w:hAnsi="Times New Roman"/>
        </w:rPr>
        <w:t xml:space="preserve"> </w:t>
      </w:r>
    </w:p>
    <w:p w14:paraId="06400C35" w14:textId="77777777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Prieš vartojimą perskaitykite pakuotės lapelį.</w:t>
      </w:r>
    </w:p>
    <w:p w14:paraId="622109F2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288767B3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DA20F3F" w14:textId="77777777" w:rsidR="00975F26" w:rsidRPr="00495F53" w:rsidRDefault="00975F26" w:rsidP="00975F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6.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bCs/>
          <w:noProof/>
        </w:rPr>
        <w:t xml:space="preserve">SPECIALUS ĮSPĖJIMAS, KAD VAISTINĮ PREPARATĄ BŪTINA LAIKYTI VAIKAMS NEPASTEBIMOJE </w:t>
      </w:r>
      <w:r w:rsidRPr="00495F53">
        <w:rPr>
          <w:rFonts w:ascii="Times New Roman" w:hAnsi="Times New Roman"/>
          <w:b/>
        </w:rPr>
        <w:t>IR NEPASIEKIAMOJE VIETOJE</w:t>
      </w:r>
    </w:p>
    <w:p w14:paraId="7D2FE030" w14:textId="77777777" w:rsidR="00975F26" w:rsidRPr="00495F53" w:rsidRDefault="00975F26" w:rsidP="00975F26">
      <w:pPr>
        <w:pStyle w:val="Pagrindinistekstas"/>
        <w:rPr>
          <w:rFonts w:eastAsia="Calibri"/>
          <w:noProof/>
        </w:rPr>
      </w:pPr>
    </w:p>
    <w:p w14:paraId="30B89ED4" w14:textId="77777777" w:rsidR="00975F26" w:rsidRPr="00495F53" w:rsidRDefault="00975F26" w:rsidP="00975F26">
      <w:pPr>
        <w:pStyle w:val="Pagrindinistekstas"/>
        <w:ind w:left="0"/>
        <w:rPr>
          <w:iCs/>
          <w:noProof/>
        </w:rPr>
      </w:pPr>
      <w:r w:rsidRPr="00495F53">
        <w:rPr>
          <w:iCs/>
          <w:noProof/>
        </w:rPr>
        <w:t>Laikyti vaikams nepastebimoje ir nepasiekiamoje vietoje.</w:t>
      </w:r>
    </w:p>
    <w:p w14:paraId="35B1FB91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080CA745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6879C161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495F53">
        <w:rPr>
          <w:rFonts w:ascii="Times New Roman" w:hAnsi="Times New Roman"/>
          <w:b/>
          <w:noProof/>
        </w:rPr>
        <w:t>7.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bCs/>
          <w:noProof/>
        </w:rPr>
        <w:t>KITAS (-I) SPECIALUS (-ŪS) ĮSPĖJIMAS (-AI) (JEI REIKIA)</w:t>
      </w:r>
    </w:p>
    <w:p w14:paraId="21FC92BD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719610BC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250CDF5B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495F53">
        <w:rPr>
          <w:rFonts w:ascii="Times New Roman" w:hAnsi="Times New Roman"/>
          <w:b/>
          <w:noProof/>
        </w:rPr>
        <w:t>8.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bCs/>
          <w:noProof/>
        </w:rPr>
        <w:t>TINKAMUMO LAIKAS</w:t>
      </w:r>
    </w:p>
    <w:p w14:paraId="79E15EA0" w14:textId="77777777" w:rsidR="00975F26" w:rsidRPr="00495F53" w:rsidRDefault="00975F26" w:rsidP="00975F26">
      <w:pPr>
        <w:rPr>
          <w:rFonts w:ascii="Times New Roman" w:hAnsi="Times New Roman"/>
          <w:i/>
          <w:noProof/>
        </w:rPr>
      </w:pPr>
    </w:p>
    <w:p w14:paraId="51EC97E9" w14:textId="77777777" w:rsidR="00031EE4" w:rsidRPr="008E3A53" w:rsidRDefault="00031EE4" w:rsidP="00031EE4">
      <w:pPr>
        <w:ind w:left="567" w:hanging="567"/>
        <w:outlineLvl w:val="0"/>
        <w:rPr>
          <w:rFonts w:ascii="Times New Roman" w:eastAsia="Times New Roman" w:hAnsi="Times New Roman"/>
        </w:rPr>
      </w:pPr>
      <w:r w:rsidRPr="00ED68CA">
        <w:rPr>
          <w:rFonts w:ascii="Times New Roman" w:hAnsi="Times New Roman"/>
          <w:lang w:val="et-EE"/>
        </w:rPr>
        <w:t xml:space="preserve">EXP: </w:t>
      </w:r>
      <w:r w:rsidRPr="006A1375">
        <w:rPr>
          <w:rFonts w:ascii="Times New Roman" w:eastAsia="Times New Roman" w:hAnsi="Times New Roman"/>
          <w:highlight w:val="lightGray"/>
        </w:rPr>
        <w:t>MMMM mm</w:t>
      </w:r>
    </w:p>
    <w:p w14:paraId="2BC91F28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DBD10CE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93A8F6B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9.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caps/>
          <w:noProof/>
        </w:rPr>
        <w:t>SPECIALIOS laikymo sąlygos</w:t>
      </w:r>
    </w:p>
    <w:p w14:paraId="169CDAE2" w14:textId="77777777" w:rsidR="00975F26" w:rsidRPr="00495F53" w:rsidRDefault="00975F26" w:rsidP="00975F26">
      <w:pPr>
        <w:rPr>
          <w:rFonts w:ascii="Times New Roman" w:hAnsi="Times New Roman"/>
          <w:i/>
          <w:noProof/>
        </w:rPr>
      </w:pPr>
    </w:p>
    <w:p w14:paraId="1A85CFDE" w14:textId="2517C48A" w:rsidR="00975F26" w:rsidRPr="001038C2" w:rsidRDefault="001038C2" w:rsidP="00975F26">
      <w:pPr>
        <w:rPr>
          <w:rFonts w:ascii="Times New Roman" w:hAnsi="Times New Roman"/>
        </w:rPr>
      </w:pPr>
      <w:r w:rsidRPr="001038C2">
        <w:rPr>
          <w:rFonts w:ascii="Times New Roman" w:hAnsi="Times New Roman"/>
          <w:snapToGrid w:val="0"/>
        </w:rPr>
        <w:t xml:space="preserve">Laikyti šaldytuve (2 </w:t>
      </w:r>
      <w:r w:rsidRPr="001038C2">
        <w:rPr>
          <w:rFonts w:ascii="Times New Roman" w:hAnsi="Times New Roman"/>
          <w:snapToGrid w:val="0"/>
        </w:rPr>
        <w:sym w:font="Symbol" w:char="F0B0"/>
      </w:r>
      <w:r w:rsidRPr="001038C2">
        <w:rPr>
          <w:rFonts w:ascii="Times New Roman" w:hAnsi="Times New Roman"/>
          <w:snapToGrid w:val="0"/>
        </w:rPr>
        <w:t xml:space="preserve">C – 8 </w:t>
      </w:r>
      <w:r w:rsidRPr="001038C2">
        <w:rPr>
          <w:rFonts w:ascii="Times New Roman" w:hAnsi="Times New Roman"/>
          <w:snapToGrid w:val="0"/>
        </w:rPr>
        <w:sym w:font="Symbol" w:char="F0B0"/>
      </w:r>
      <w:r w:rsidRPr="001038C2">
        <w:rPr>
          <w:rFonts w:ascii="Times New Roman" w:hAnsi="Times New Roman"/>
          <w:snapToGrid w:val="0"/>
        </w:rPr>
        <w:t xml:space="preserve">C). </w:t>
      </w:r>
      <w:r w:rsidR="00031EE4">
        <w:rPr>
          <w:rFonts w:ascii="Times New Roman" w:hAnsi="Times New Roman"/>
          <w:snapToGrid w:val="0"/>
        </w:rPr>
        <w:t>L</w:t>
      </w:r>
      <w:r w:rsidR="00031EE4" w:rsidRPr="00031EE4">
        <w:rPr>
          <w:rFonts w:ascii="Times New Roman" w:hAnsi="Times New Roman"/>
          <w:snapToGrid w:val="0"/>
        </w:rPr>
        <w:t>aikyti gamintojo pakuotėje, kad vaistas būtų apsaugotas nuo šviesos</w:t>
      </w:r>
      <w:r w:rsidR="00031EE4">
        <w:rPr>
          <w:rFonts w:ascii="Times New Roman" w:hAnsi="Times New Roman"/>
          <w:snapToGrid w:val="0"/>
        </w:rPr>
        <w:t>.</w:t>
      </w:r>
    </w:p>
    <w:p w14:paraId="1A84413B" w14:textId="77777777" w:rsidR="00975F26" w:rsidRPr="001038C2" w:rsidRDefault="00975F26" w:rsidP="00975F26">
      <w:pPr>
        <w:ind w:left="567" w:hanging="567"/>
        <w:rPr>
          <w:rFonts w:ascii="Times New Roman" w:hAnsi="Times New Roman"/>
          <w:iCs/>
        </w:rPr>
      </w:pPr>
    </w:p>
    <w:p w14:paraId="5EC73625" w14:textId="77777777" w:rsidR="00975F26" w:rsidRPr="00495F53" w:rsidRDefault="00975F26" w:rsidP="00975F26">
      <w:pPr>
        <w:ind w:left="567" w:hanging="567"/>
        <w:rPr>
          <w:rFonts w:ascii="Times New Roman" w:hAnsi="Times New Roman"/>
          <w:noProof/>
        </w:rPr>
      </w:pPr>
    </w:p>
    <w:p w14:paraId="1B750EBF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b/>
          <w:noProof/>
        </w:rPr>
      </w:pPr>
      <w:r w:rsidRPr="00495F53">
        <w:rPr>
          <w:rFonts w:ascii="Times New Roman" w:hAnsi="Times New Roman"/>
          <w:b/>
          <w:noProof/>
        </w:rPr>
        <w:t>10.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caps/>
          <w:noProof/>
        </w:rPr>
        <w:t>specialios atsargumo priemonės DĖL NESUVARTOTO</w:t>
      </w:r>
      <w:r w:rsidRPr="00495F53">
        <w:rPr>
          <w:rFonts w:ascii="Times New Roman" w:hAnsi="Times New Roman"/>
          <w:b/>
          <w:bCs/>
          <w:noProof/>
        </w:rPr>
        <w:t xml:space="preserve"> </w:t>
      </w:r>
      <w:r w:rsidRPr="00495F53">
        <w:rPr>
          <w:rFonts w:ascii="Times New Roman" w:hAnsi="Times New Roman"/>
          <w:b/>
          <w:bCs/>
          <w:caps/>
          <w:noProof/>
        </w:rPr>
        <w:t>VAISTINIO PREPARATO AR JO ATLIEKŲ</w:t>
      </w:r>
      <w:r w:rsidRPr="00495F53">
        <w:rPr>
          <w:rFonts w:ascii="Times New Roman" w:hAnsi="Times New Roman"/>
          <w:caps/>
          <w:noProof/>
        </w:rPr>
        <w:t xml:space="preserve"> </w:t>
      </w:r>
      <w:r w:rsidRPr="00495F53">
        <w:rPr>
          <w:rFonts w:ascii="Times New Roman" w:hAnsi="Times New Roman"/>
          <w:b/>
          <w:bCs/>
          <w:caps/>
          <w:noProof/>
        </w:rPr>
        <w:t>TVARKYMO</w:t>
      </w:r>
      <w:r w:rsidRPr="00495F53">
        <w:rPr>
          <w:rFonts w:ascii="Times New Roman" w:hAnsi="Times New Roman"/>
          <w:b/>
          <w:caps/>
          <w:noProof/>
        </w:rPr>
        <w:t xml:space="preserve"> (jei reikia)</w:t>
      </w:r>
    </w:p>
    <w:p w14:paraId="74C37F0A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0AED91AE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6FA7B2E" w14:textId="160FDE74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b/>
          <w:noProof/>
        </w:rPr>
      </w:pPr>
      <w:r w:rsidRPr="00495F53">
        <w:rPr>
          <w:rFonts w:ascii="Times New Roman" w:hAnsi="Times New Roman"/>
          <w:b/>
          <w:noProof/>
        </w:rPr>
        <w:t>11.</w:t>
      </w:r>
      <w:r w:rsidRPr="00495F53">
        <w:rPr>
          <w:rFonts w:ascii="Times New Roman" w:hAnsi="Times New Roman"/>
          <w:b/>
          <w:noProof/>
        </w:rPr>
        <w:tab/>
      </w:r>
      <w:r w:rsidR="00031EE4" w:rsidRPr="001B2236">
        <w:rPr>
          <w:rFonts w:ascii="Times New Roman" w:hAnsi="Times New Roman"/>
          <w:b/>
          <w:caps/>
          <w:szCs w:val="18"/>
          <w:lang w:val="et-EE"/>
        </w:rPr>
        <w:t>LYGIAGRETUS IMPORTUOTOJAS</w:t>
      </w:r>
    </w:p>
    <w:p w14:paraId="62546BAD" w14:textId="77777777" w:rsidR="00975F26" w:rsidRPr="00495F53" w:rsidRDefault="00975F26" w:rsidP="00975F26">
      <w:pPr>
        <w:rPr>
          <w:rFonts w:ascii="Times New Roman" w:hAnsi="Times New Roman"/>
        </w:rPr>
      </w:pPr>
    </w:p>
    <w:p w14:paraId="69C07195" w14:textId="1F3966E9" w:rsidR="00975F26" w:rsidRDefault="00031EE4" w:rsidP="00031EE4">
      <w:pPr>
        <w:tabs>
          <w:tab w:val="left" w:pos="567"/>
        </w:tabs>
        <w:rPr>
          <w:rFonts w:ascii="Times New Roman" w:hAnsi="Times New Roman"/>
          <w:szCs w:val="18"/>
          <w:lang w:val="et-EE" w:eastAsia="et-EE"/>
        </w:rPr>
      </w:pPr>
      <w:r w:rsidRPr="001B2236">
        <w:rPr>
          <w:rFonts w:ascii="Times New Roman" w:hAnsi="Times New Roman"/>
          <w:szCs w:val="18"/>
          <w:lang w:val="et-EE" w:eastAsia="et-EE"/>
        </w:rPr>
        <w:t>Lygiagretus importuotojas UAB „Lex ano“</w:t>
      </w:r>
      <w:r w:rsidRPr="001B2236">
        <w:rPr>
          <w:rFonts w:ascii="Times New Roman" w:hAnsi="Times New Roman"/>
          <w:szCs w:val="18"/>
          <w:highlight w:val="lightGray"/>
          <w:lang w:val="et-EE" w:eastAsia="et-EE"/>
        </w:rPr>
        <w:t>, Naugarduko g. 3, LT-03231 Vilnius, Lietuva</w:t>
      </w:r>
    </w:p>
    <w:p w14:paraId="0C3C46E9" w14:textId="77777777" w:rsidR="00031EE4" w:rsidRPr="00031EE4" w:rsidRDefault="00031EE4" w:rsidP="00031EE4">
      <w:pPr>
        <w:tabs>
          <w:tab w:val="left" w:pos="567"/>
        </w:tabs>
        <w:rPr>
          <w:rFonts w:ascii="Times New Roman" w:hAnsi="Times New Roman"/>
          <w:szCs w:val="18"/>
          <w:lang w:val="et-EE" w:eastAsia="et-EE"/>
        </w:rPr>
      </w:pPr>
    </w:p>
    <w:p w14:paraId="16D263E2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204E8728" w14:textId="6FF2F45C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12.</w:t>
      </w:r>
      <w:r w:rsidRPr="00495F53">
        <w:rPr>
          <w:rFonts w:ascii="Times New Roman" w:hAnsi="Times New Roman"/>
          <w:b/>
          <w:noProof/>
        </w:rPr>
        <w:tab/>
      </w:r>
      <w:r w:rsidR="00031EE4" w:rsidRPr="001B2236">
        <w:rPr>
          <w:rFonts w:ascii="Times New Roman" w:hAnsi="Times New Roman"/>
          <w:b/>
          <w:lang w:val="es-ES_tradnl"/>
        </w:rPr>
        <w:t>LYGIAGRETAUS IMPORTO LEIDIMO NUMERIS</w:t>
      </w:r>
      <w:r w:rsidR="00031EE4" w:rsidRPr="001B2236">
        <w:rPr>
          <w:rFonts w:ascii="Times New Roman" w:hAnsi="Times New Roman"/>
          <w:b/>
          <w:noProof/>
        </w:rPr>
        <w:t xml:space="preserve"> (-IAI)</w:t>
      </w:r>
    </w:p>
    <w:p w14:paraId="7FA3C9E4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7EAF294" w14:textId="6DA7612A" w:rsidR="00975F26" w:rsidRDefault="00935684" w:rsidP="00975F26">
      <w:pPr>
        <w:rPr>
          <w:rFonts w:ascii="Times New Roman" w:hAnsi="Times New Roman"/>
          <w:szCs w:val="18"/>
          <w:lang w:val="et-EE" w:eastAsia="et-EE"/>
        </w:rPr>
      </w:pPr>
      <w:r w:rsidRPr="00935684">
        <w:rPr>
          <w:rFonts w:ascii="Times New Roman" w:hAnsi="Times New Roman"/>
          <w:szCs w:val="18"/>
          <w:lang w:val="et-EE" w:eastAsia="et-EE"/>
        </w:rPr>
        <w:t>LT/L/26/3246/001</w:t>
      </w:r>
    </w:p>
    <w:p w14:paraId="7FA1B9A5" w14:textId="77777777" w:rsidR="00031EE4" w:rsidRDefault="00031EE4" w:rsidP="00975F26">
      <w:pPr>
        <w:rPr>
          <w:rFonts w:ascii="Times New Roman" w:hAnsi="Times New Roman"/>
          <w:noProof/>
        </w:rPr>
      </w:pPr>
    </w:p>
    <w:p w14:paraId="6B68FC2B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59EE6BF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13.</w:t>
      </w:r>
      <w:r w:rsidRPr="00495F53">
        <w:rPr>
          <w:rFonts w:ascii="Times New Roman" w:hAnsi="Times New Roman"/>
          <w:b/>
          <w:noProof/>
        </w:rPr>
        <w:tab/>
        <w:t>SERIJOS NUMERIS</w:t>
      </w:r>
    </w:p>
    <w:p w14:paraId="2C07013C" w14:textId="77777777" w:rsidR="00975F26" w:rsidRPr="00495F53" w:rsidRDefault="00975F26" w:rsidP="00975F26">
      <w:pPr>
        <w:rPr>
          <w:rFonts w:ascii="Times New Roman" w:hAnsi="Times New Roman"/>
          <w:i/>
          <w:noProof/>
        </w:rPr>
      </w:pPr>
    </w:p>
    <w:p w14:paraId="23C71817" w14:textId="7A5BE5C6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Lot</w:t>
      </w:r>
      <w:r w:rsidR="00031EE4">
        <w:rPr>
          <w:rFonts w:ascii="Times New Roman" w:hAnsi="Times New Roman"/>
        </w:rPr>
        <w:t>:</w:t>
      </w:r>
    </w:p>
    <w:p w14:paraId="27F3F429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54EA9F83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47F63D88" w14:textId="013190DA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14.</w:t>
      </w:r>
      <w:r w:rsidRPr="00495F53">
        <w:rPr>
          <w:rFonts w:ascii="Times New Roman" w:hAnsi="Times New Roman"/>
          <w:b/>
          <w:noProof/>
        </w:rPr>
        <w:tab/>
        <w:t>PARDAVIMO (IŠDAVIMO)</w:t>
      </w:r>
      <w:r w:rsidRPr="00495F53">
        <w:rPr>
          <w:rFonts w:ascii="Times New Roman" w:hAnsi="Times New Roman"/>
          <w:b/>
          <w:caps/>
          <w:noProof/>
        </w:rPr>
        <w:t xml:space="preserve"> tvarka</w:t>
      </w:r>
    </w:p>
    <w:p w14:paraId="4CA3552F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107D08E" w14:textId="77777777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Receptinis vaistas.</w:t>
      </w:r>
    </w:p>
    <w:p w14:paraId="13D8A152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78B17012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4A2565F7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15.</w:t>
      </w:r>
      <w:r w:rsidRPr="00495F53">
        <w:rPr>
          <w:rFonts w:ascii="Times New Roman" w:hAnsi="Times New Roman"/>
          <w:b/>
          <w:noProof/>
        </w:rPr>
        <w:tab/>
      </w:r>
      <w:r w:rsidRPr="00495F53">
        <w:rPr>
          <w:rFonts w:ascii="Times New Roman" w:hAnsi="Times New Roman"/>
          <w:b/>
          <w:caps/>
          <w:noProof/>
        </w:rPr>
        <w:t>vartojimo instrukcijA</w:t>
      </w:r>
    </w:p>
    <w:p w14:paraId="17C57F49" w14:textId="77777777" w:rsidR="00975F26" w:rsidRPr="00495F53" w:rsidRDefault="00975F26" w:rsidP="00975F26">
      <w:pPr>
        <w:rPr>
          <w:rFonts w:ascii="Times New Roman" w:hAnsi="Times New Roman"/>
          <w:i/>
          <w:iCs/>
        </w:rPr>
      </w:pPr>
    </w:p>
    <w:p w14:paraId="0EB0E319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304E5D0" w14:textId="77777777" w:rsidR="00975F26" w:rsidRPr="00495F53" w:rsidRDefault="00975F26" w:rsidP="00975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b/>
          <w:noProof/>
        </w:rPr>
        <w:t>16.</w:t>
      </w:r>
      <w:r w:rsidRPr="00495F53">
        <w:rPr>
          <w:rFonts w:ascii="Times New Roman" w:hAnsi="Times New Roman"/>
          <w:b/>
          <w:noProof/>
        </w:rPr>
        <w:tab/>
        <w:t>INFORMACIJA BRAILIO RAŠTU</w:t>
      </w:r>
    </w:p>
    <w:p w14:paraId="5DF12B16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080ED29F" w14:textId="77777777" w:rsidR="00975F26" w:rsidRPr="00495F53" w:rsidRDefault="00975F26" w:rsidP="00975F26">
      <w:pPr>
        <w:rPr>
          <w:rFonts w:ascii="Times New Roman" w:hAnsi="Times New Roman"/>
          <w:noProof/>
        </w:rPr>
      </w:pPr>
      <w:r w:rsidRPr="00495F53">
        <w:rPr>
          <w:rFonts w:ascii="Times New Roman" w:hAnsi="Times New Roman"/>
          <w:noProof/>
          <w:highlight w:val="lightGray"/>
        </w:rPr>
        <w:t>Priimtas pagrindimas informacijos Brailio raštu nepateikti.</w:t>
      </w:r>
    </w:p>
    <w:p w14:paraId="3BB2D941" w14:textId="77777777" w:rsidR="00975F26" w:rsidRDefault="00975F26" w:rsidP="00975F26">
      <w:pPr>
        <w:rPr>
          <w:rFonts w:ascii="Times New Roman" w:hAnsi="Times New Roman"/>
          <w:noProof/>
        </w:rPr>
      </w:pPr>
    </w:p>
    <w:p w14:paraId="574574FE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1EA62112" w14:textId="77777777" w:rsidR="00975F26" w:rsidRPr="00495F53" w:rsidRDefault="00975F26" w:rsidP="00975F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noProof/>
        </w:rPr>
      </w:pPr>
      <w:r w:rsidRPr="00495F53">
        <w:rPr>
          <w:rFonts w:ascii="Times New Roman" w:hAnsi="Times New Roman"/>
          <w:b/>
          <w:noProof/>
        </w:rPr>
        <w:t>17.</w:t>
      </w:r>
      <w:r w:rsidRPr="00495F53">
        <w:rPr>
          <w:rFonts w:ascii="Times New Roman" w:hAnsi="Times New Roman"/>
          <w:b/>
          <w:noProof/>
        </w:rPr>
        <w:tab/>
        <w:t>UNIKALUS IDENTIFIKATORIUS – 2D BRŪKŠNINIS KODAS</w:t>
      </w:r>
    </w:p>
    <w:p w14:paraId="664F7F7C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12DAB0FC" w14:textId="77777777" w:rsidR="00975F26" w:rsidRPr="00495F53" w:rsidRDefault="00975F26" w:rsidP="00975F26">
      <w:pPr>
        <w:rPr>
          <w:rFonts w:ascii="Times New Roman" w:hAnsi="Times New Roman"/>
          <w:noProof/>
          <w:shd w:val="clear" w:color="auto" w:fill="CCCCCC"/>
        </w:rPr>
      </w:pPr>
      <w:r w:rsidRPr="00495F53">
        <w:rPr>
          <w:rFonts w:ascii="Times New Roman" w:hAnsi="Times New Roman"/>
          <w:noProof/>
          <w:highlight w:val="lightGray"/>
        </w:rPr>
        <w:t>2D brūkšninis kodas su nurodytu unikaliu identifikatoriumi.</w:t>
      </w:r>
    </w:p>
    <w:p w14:paraId="6AC46D77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0CA857BC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313A712F" w14:textId="77777777" w:rsidR="00975F26" w:rsidRPr="00495F53" w:rsidRDefault="00975F26" w:rsidP="00975F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noProof/>
        </w:rPr>
      </w:pPr>
      <w:r w:rsidRPr="00495F53">
        <w:rPr>
          <w:rFonts w:ascii="Times New Roman" w:hAnsi="Times New Roman"/>
          <w:b/>
          <w:noProof/>
        </w:rPr>
        <w:t>18.</w:t>
      </w:r>
      <w:r w:rsidRPr="00495F53">
        <w:rPr>
          <w:rFonts w:ascii="Times New Roman" w:hAnsi="Times New Roman"/>
          <w:b/>
          <w:noProof/>
        </w:rPr>
        <w:tab/>
        <w:t>UNIKALUS IDENTIFIKATORIUS – ŽMONĖMS SUPRANTAMI DUOMENYS</w:t>
      </w:r>
    </w:p>
    <w:p w14:paraId="2A14E028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7DE82E54" w14:textId="404A0068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>PC:</w:t>
      </w:r>
    </w:p>
    <w:p w14:paraId="4F463783" w14:textId="56C05178" w:rsidR="00975F26" w:rsidRPr="00495F53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</w:rPr>
        <w:t xml:space="preserve">SN: </w:t>
      </w:r>
    </w:p>
    <w:p w14:paraId="14B7183D" w14:textId="726AE098" w:rsidR="00AE3E57" w:rsidRDefault="00975F26" w:rsidP="00975F26">
      <w:pPr>
        <w:rPr>
          <w:rFonts w:ascii="Times New Roman" w:hAnsi="Times New Roman"/>
        </w:rPr>
      </w:pPr>
      <w:r w:rsidRPr="00495F53">
        <w:rPr>
          <w:rFonts w:ascii="Times New Roman" w:hAnsi="Times New Roman"/>
          <w:highlight w:val="lightGray"/>
        </w:rPr>
        <w:t xml:space="preserve">NN:  </w:t>
      </w:r>
    </w:p>
    <w:p w14:paraId="2360B675" w14:textId="75344C95" w:rsidR="00AE3E57" w:rsidRPr="00AD0F93" w:rsidRDefault="00AE3E57" w:rsidP="00AE3E57">
      <w:pPr>
        <w:ind w:left="539" w:hanging="539"/>
        <w:rPr>
          <w:rFonts w:ascii="Times New Roman" w:hAnsi="Times New Roman"/>
        </w:rPr>
      </w:pPr>
      <w:r w:rsidRPr="00AD0F93">
        <w:rPr>
          <w:rFonts w:ascii="Times New Roman" w:hAnsi="Times New Roman"/>
        </w:rPr>
        <w:t>-----------------------------------------------------------------------------------------------------------------</w:t>
      </w:r>
      <w:r>
        <w:rPr>
          <w:rFonts w:ascii="Times New Roman" w:hAnsi="Times New Roman"/>
        </w:rPr>
        <w:t>----------</w:t>
      </w:r>
    </w:p>
    <w:p w14:paraId="50446033" w14:textId="25A5FE16" w:rsidR="00AE3E57" w:rsidRPr="00AD0F93" w:rsidRDefault="00AE3E57" w:rsidP="00AE3E57">
      <w:pPr>
        <w:rPr>
          <w:rFonts w:ascii="Times New Roman" w:hAnsi="Times New Roman"/>
        </w:rPr>
      </w:pPr>
      <w:r w:rsidRPr="006A1375">
        <w:rPr>
          <w:rFonts w:ascii="Times New Roman" w:hAnsi="Times New Roman"/>
        </w:rPr>
        <w:t>Gamintojas:</w:t>
      </w:r>
      <w:r w:rsidRPr="00AD0F93">
        <w:rPr>
          <w:rFonts w:ascii="Times New Roman" w:hAnsi="Times New Roman"/>
        </w:rPr>
        <w:t xml:space="preserve"> </w:t>
      </w:r>
      <w:r w:rsidRPr="00AE3E57">
        <w:rPr>
          <w:rFonts w:ascii="Times New Roman" w:hAnsi="Times New Roman"/>
        </w:rPr>
        <w:t>Alfasigma S.p.A.,</w:t>
      </w:r>
      <w:r>
        <w:rPr>
          <w:rFonts w:ascii="Times New Roman" w:hAnsi="Times New Roman"/>
        </w:rPr>
        <w:t xml:space="preserve"> </w:t>
      </w:r>
      <w:r w:rsidRPr="00AE3E57">
        <w:rPr>
          <w:rFonts w:ascii="Times New Roman" w:hAnsi="Times New Roman"/>
        </w:rPr>
        <w:t>Via Pontina km 30,400,</w:t>
      </w:r>
      <w:r>
        <w:rPr>
          <w:rFonts w:ascii="Times New Roman" w:hAnsi="Times New Roman"/>
        </w:rPr>
        <w:t xml:space="preserve"> </w:t>
      </w:r>
      <w:r w:rsidRPr="00AE3E57">
        <w:rPr>
          <w:rFonts w:ascii="Times New Roman" w:hAnsi="Times New Roman"/>
        </w:rPr>
        <w:t>00071 Pomezia (RM)</w:t>
      </w:r>
      <w:r>
        <w:rPr>
          <w:rFonts w:ascii="Times New Roman" w:hAnsi="Times New Roman"/>
        </w:rPr>
        <w:t xml:space="preserve">, </w:t>
      </w:r>
      <w:r w:rsidRPr="00AE3E57">
        <w:rPr>
          <w:rFonts w:ascii="Times New Roman" w:hAnsi="Times New Roman"/>
        </w:rPr>
        <w:t>Italija</w:t>
      </w:r>
    </w:p>
    <w:p w14:paraId="6A2B591E" w14:textId="77777777" w:rsidR="00AE3E57" w:rsidRDefault="00AE3E57" w:rsidP="00AE3E57">
      <w:pPr>
        <w:ind w:left="539" w:hanging="539"/>
        <w:rPr>
          <w:rFonts w:ascii="Times New Roman" w:hAnsi="Times New Roman"/>
        </w:rPr>
      </w:pPr>
    </w:p>
    <w:p w14:paraId="1C06D6E0" w14:textId="77777777" w:rsidR="00AE3E57" w:rsidRPr="006A1375" w:rsidRDefault="00AE3E57" w:rsidP="00AE3E57">
      <w:pPr>
        <w:ind w:left="539" w:hanging="539"/>
        <w:rPr>
          <w:rFonts w:ascii="Times New Roman" w:hAnsi="Times New Roman"/>
        </w:rPr>
      </w:pPr>
      <w:r w:rsidRPr="006A1375">
        <w:rPr>
          <w:rFonts w:ascii="Times New Roman" w:hAnsi="Times New Roman"/>
        </w:rPr>
        <w:t xml:space="preserve">Perpakavo </w:t>
      </w:r>
    </w:p>
    <w:p w14:paraId="4D6E1655" w14:textId="77777777" w:rsidR="00AE3E57" w:rsidRPr="00AD0F93" w:rsidRDefault="00AE3E57" w:rsidP="00AE3E57">
      <w:pPr>
        <w:ind w:left="539" w:hanging="539"/>
        <w:rPr>
          <w:rFonts w:ascii="Times New Roman" w:hAnsi="Times New Roman"/>
        </w:rPr>
      </w:pPr>
      <w:r w:rsidRPr="00AD0F93">
        <w:rPr>
          <w:rFonts w:ascii="Times New Roman" w:hAnsi="Times New Roman"/>
        </w:rPr>
        <w:t>Lietuvos ir Norvegijos UAB „Norfachema“</w:t>
      </w:r>
      <w:r w:rsidRPr="0032517E">
        <w:rPr>
          <w:rFonts w:ascii="Times New Roman" w:hAnsi="Times New Roman"/>
          <w:highlight w:val="lightGray"/>
        </w:rPr>
        <w:t>, Vytauto g. 6, LT-55175 Jonava, Lietuva</w:t>
      </w:r>
    </w:p>
    <w:p w14:paraId="135B953F" w14:textId="77777777" w:rsidR="00AE3E57" w:rsidRDefault="00AE3E57" w:rsidP="00AE3E57">
      <w:pPr>
        <w:ind w:left="539" w:hanging="539"/>
        <w:rPr>
          <w:rFonts w:ascii="Times New Roman" w:hAnsi="Times New Roman"/>
          <w:highlight w:val="lightGray"/>
        </w:rPr>
      </w:pPr>
      <w:r w:rsidRPr="00AD0F93">
        <w:rPr>
          <w:rFonts w:ascii="Times New Roman" w:hAnsi="Times New Roman"/>
          <w:highlight w:val="lightGray"/>
        </w:rPr>
        <w:t>UAB „ENTAFARMA“, Klonėnų vs. 1, LT-19156 Širvintų r. sav., Lietuva</w:t>
      </w:r>
    </w:p>
    <w:p w14:paraId="13A5664A" w14:textId="0D84CB96" w:rsidR="00AE3E57" w:rsidRPr="00AE3E57" w:rsidRDefault="00AE3E57" w:rsidP="00AE3E57">
      <w:pPr>
        <w:ind w:left="539" w:hanging="539"/>
        <w:rPr>
          <w:rFonts w:ascii="Times New Roman" w:hAnsi="Times New Roman"/>
          <w:highlight w:val="lightGray"/>
        </w:rPr>
      </w:pPr>
      <w:r w:rsidRPr="00AE3E57">
        <w:rPr>
          <w:rFonts w:ascii="Times New Roman" w:hAnsi="Times New Roman"/>
          <w:highlight w:val="lightGray"/>
        </w:rPr>
        <w:t>Medezin Sp. z o.o., Ul. Księdza Kazimierza Janika 14, Konstantynów Łódzki, 95-050, Lenkija</w:t>
      </w:r>
    </w:p>
    <w:p w14:paraId="3B79479C" w14:textId="77777777" w:rsidR="00AE3E57" w:rsidRPr="00AD0F93" w:rsidRDefault="00AE3E57" w:rsidP="00AE3E57">
      <w:pPr>
        <w:ind w:left="539" w:hanging="539"/>
        <w:rPr>
          <w:rFonts w:ascii="Times New Roman" w:hAnsi="Times New Roman"/>
          <w:highlight w:val="lightGray"/>
        </w:rPr>
      </w:pPr>
    </w:p>
    <w:p w14:paraId="36BD0E94" w14:textId="77777777" w:rsidR="00AE3E57" w:rsidRDefault="00AE3E57" w:rsidP="00AE3E57">
      <w:pPr>
        <w:ind w:left="539" w:hanging="539"/>
        <w:rPr>
          <w:rFonts w:ascii="Times New Roman" w:hAnsi="Times New Roman"/>
        </w:rPr>
      </w:pPr>
      <w:r w:rsidRPr="006A1375">
        <w:rPr>
          <w:rFonts w:ascii="Times New Roman" w:hAnsi="Times New Roman"/>
          <w:highlight w:val="lightGray"/>
        </w:rPr>
        <w:t>Perpakavimo serija:</w:t>
      </w:r>
    </w:p>
    <w:p w14:paraId="0A275E7E" w14:textId="77777777" w:rsidR="00AE3E57" w:rsidRDefault="00AE3E57" w:rsidP="00975F26">
      <w:pPr>
        <w:rPr>
          <w:rFonts w:ascii="Times New Roman" w:hAnsi="Times New Roman"/>
        </w:rPr>
      </w:pPr>
    </w:p>
    <w:p w14:paraId="6B076F1D" w14:textId="6FD75FD3" w:rsidR="00AE3E57" w:rsidRPr="00AE3E57" w:rsidRDefault="00AE3E57" w:rsidP="00AE3E57">
      <w:pPr>
        <w:pStyle w:val="BTEMEASMCA"/>
      </w:pPr>
      <w:r w:rsidRPr="00AE3E57">
        <w:t xml:space="preserve">Lygiagrečiai importuojamas vaistas nuo referencinio vaisto skiriasi pagalbinėmis medžiagomis (lygiagrečiai importuojamo vaisto sudėtyje papildomai yra chlorbutanolio, 94 % etanolio, o referencinio vaisto - natrio hidroksido), tinkamumo laiku (lygiagrečiai importuojamo vaisto tinkamumo laikas 3 metai, paruošto 5% gliukozės tirpalo – 8 h, o referencinio vaisto – 5 metai, po pirmojo ampulės atidarymo ir praskiedimo infuzijai reikia suvartoti nedelsiant arba neilgiau nei per </w:t>
      </w:r>
      <w:r w:rsidRPr="00AE3E57">
        <w:lastRenderedPageBreak/>
        <w:t xml:space="preserve">24 h laikant 2 °C – 8 °C temperatūroje), laikymo sąlygomis (lygiagrečiai importuojamą vaistą laikyti gamintojo pakuotėje, kad vaistas būtų apsaugotas nuo šviesos, </w:t>
      </w:r>
      <w:r w:rsidR="003B110D" w:rsidRPr="003B110D">
        <w:t xml:space="preserve">kai tuo tarpu </w:t>
      </w:r>
      <w:r w:rsidRPr="00AE3E57">
        <w:t>referencinio vaisto negalima užšaldyti)</w:t>
      </w:r>
      <w:r w:rsidR="00857AC4">
        <w:t xml:space="preserve">, dozuočių skaičiumi </w:t>
      </w:r>
      <w:r w:rsidR="00857AC4" w:rsidRPr="009330AE">
        <w:t>pakuotėje</w:t>
      </w:r>
      <w:r w:rsidR="00857AC4">
        <w:t xml:space="preserve"> (</w:t>
      </w:r>
      <w:r w:rsidR="00857AC4" w:rsidRPr="00C34889">
        <w:t>lygiagrečiai importuojamo vaisto</w:t>
      </w:r>
      <w:r w:rsidR="00857AC4">
        <w:t xml:space="preserve"> pakuotėje yra 6 ampulės, o </w:t>
      </w:r>
      <w:r w:rsidR="00857AC4" w:rsidRPr="009F77FF">
        <w:rPr>
          <w:snapToGrid w:val="0"/>
        </w:rPr>
        <w:t>referencinio vaisto –</w:t>
      </w:r>
      <w:r w:rsidR="00857AC4">
        <w:t xml:space="preserve"> 5 ampulės).</w:t>
      </w:r>
    </w:p>
    <w:p w14:paraId="12870506" w14:textId="77777777" w:rsidR="00AE3E57" w:rsidRPr="00495F53" w:rsidRDefault="00AE3E57" w:rsidP="00975F26">
      <w:pPr>
        <w:rPr>
          <w:rFonts w:ascii="Times New Roman" w:hAnsi="Times New Roman"/>
        </w:rPr>
      </w:pPr>
    </w:p>
    <w:p w14:paraId="681B9248" w14:textId="77777777" w:rsidR="00975F26" w:rsidRPr="00495F53" w:rsidRDefault="00975F26" w:rsidP="00975F26">
      <w:pPr>
        <w:rPr>
          <w:rFonts w:ascii="Times New Roman" w:hAnsi="Times New Roman"/>
          <w:noProof/>
        </w:rPr>
      </w:pPr>
    </w:p>
    <w:p w14:paraId="04C7D1D1" w14:textId="22FD9062" w:rsidR="00AE3E57" w:rsidRDefault="00AE3E57" w:rsidP="00975F26">
      <w:pPr>
        <w:rPr>
          <w:rFonts w:ascii="Times New Roman" w:hAnsi="Times New Roman"/>
          <w:noProof/>
        </w:rPr>
      </w:pPr>
    </w:p>
    <w:p w14:paraId="653057BA" w14:textId="2F24BD5F" w:rsidR="00975F26" w:rsidRPr="007059D7" w:rsidRDefault="00975F26" w:rsidP="007059D7">
      <w:pPr>
        <w:widowControl/>
        <w:spacing w:after="200" w:line="276" w:lineRule="auto"/>
        <w:rPr>
          <w:rFonts w:ascii="Times New Roman" w:hAnsi="Times New Roman"/>
          <w:noProof/>
        </w:rPr>
      </w:pPr>
    </w:p>
    <w:sectPr w:rsidR="00975F26" w:rsidRPr="007059D7" w:rsidSect="00D07AAB">
      <w:headerReference w:type="default" r:id="rId8"/>
      <w:footerReference w:type="default" r:id="rId9"/>
      <w:pgSz w:w="1190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BD24" w14:textId="77777777" w:rsidR="00010848" w:rsidRDefault="00010848">
      <w:r>
        <w:separator/>
      </w:r>
    </w:p>
  </w:endnote>
  <w:endnote w:type="continuationSeparator" w:id="0">
    <w:p w14:paraId="7EFD5FF1" w14:textId="77777777" w:rsidR="00010848" w:rsidRDefault="00010848">
      <w:r>
        <w:continuationSeparator/>
      </w:r>
    </w:p>
  </w:endnote>
  <w:endnote w:type="continuationNotice" w:id="1">
    <w:p w14:paraId="6800A4DC" w14:textId="77777777" w:rsidR="00010848" w:rsidRDefault="000108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64083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1E15497" w14:textId="31B1D0D5" w:rsidR="006967C5" w:rsidRPr="005646F5" w:rsidRDefault="006967C5" w:rsidP="00D07AAB">
        <w:pPr>
          <w:pStyle w:val="Porat"/>
          <w:jc w:val="center"/>
          <w:rPr>
            <w:rFonts w:ascii="Times New Roman" w:hAnsi="Times New Roman"/>
          </w:rPr>
        </w:pPr>
        <w:r w:rsidRPr="005646F5">
          <w:rPr>
            <w:rFonts w:ascii="Times New Roman" w:hAnsi="Times New Roman"/>
          </w:rPr>
          <w:fldChar w:fldCharType="begin"/>
        </w:r>
        <w:r w:rsidRPr="005646F5">
          <w:rPr>
            <w:rFonts w:ascii="Times New Roman" w:hAnsi="Times New Roman"/>
          </w:rPr>
          <w:instrText>PAGE   \* MERGEFORMAT</w:instrText>
        </w:r>
        <w:r w:rsidRPr="005646F5">
          <w:rPr>
            <w:rFonts w:ascii="Times New Roman" w:hAnsi="Times New Roman"/>
          </w:rPr>
          <w:fldChar w:fldCharType="separate"/>
        </w:r>
        <w:r w:rsidR="0064007B">
          <w:rPr>
            <w:rFonts w:ascii="Times New Roman" w:hAnsi="Times New Roman"/>
            <w:noProof/>
          </w:rPr>
          <w:t>26</w:t>
        </w:r>
        <w:r w:rsidRPr="005646F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D639" w14:textId="77777777" w:rsidR="00010848" w:rsidRDefault="00010848">
      <w:r>
        <w:separator/>
      </w:r>
    </w:p>
  </w:footnote>
  <w:footnote w:type="continuationSeparator" w:id="0">
    <w:p w14:paraId="5A620CBD" w14:textId="77777777" w:rsidR="00010848" w:rsidRDefault="00010848">
      <w:r>
        <w:continuationSeparator/>
      </w:r>
    </w:p>
  </w:footnote>
  <w:footnote w:type="continuationNotice" w:id="1">
    <w:p w14:paraId="67655AC7" w14:textId="77777777" w:rsidR="00010848" w:rsidRDefault="000108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34E6" w14:textId="77777777" w:rsidR="006967C5" w:rsidRDefault="006967C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9421F1"/>
    <w:multiLevelType w:val="hybridMultilevel"/>
    <w:tmpl w:val="00FE6470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6C81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14C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2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4B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A4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E93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43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A24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3700"/>
    <w:multiLevelType w:val="hybridMultilevel"/>
    <w:tmpl w:val="A0BAA53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B7727"/>
    <w:multiLevelType w:val="hybridMultilevel"/>
    <w:tmpl w:val="E23233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03CD"/>
    <w:multiLevelType w:val="hybridMultilevel"/>
    <w:tmpl w:val="1A22083E"/>
    <w:lvl w:ilvl="0" w:tplc="1124F4EE">
      <w:start w:val="1"/>
      <w:numFmt w:val="decimal"/>
      <w:lvlText w:val="%1"/>
      <w:lvlJc w:val="left"/>
      <w:pPr>
        <w:ind w:left="838" w:hanging="721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6BA4944">
      <w:start w:val="1"/>
      <w:numFmt w:val="bullet"/>
      <w:lvlText w:val="•"/>
      <w:lvlJc w:val="left"/>
      <w:pPr>
        <w:ind w:left="1608" w:hanging="721"/>
      </w:pPr>
      <w:rPr>
        <w:rFonts w:hint="default"/>
      </w:rPr>
    </w:lvl>
    <w:lvl w:ilvl="2" w:tplc="2632A66E">
      <w:start w:val="1"/>
      <w:numFmt w:val="bullet"/>
      <w:lvlText w:val="•"/>
      <w:lvlJc w:val="left"/>
      <w:pPr>
        <w:ind w:left="2378" w:hanging="721"/>
      </w:pPr>
      <w:rPr>
        <w:rFonts w:hint="default"/>
      </w:rPr>
    </w:lvl>
    <w:lvl w:ilvl="3" w:tplc="402417B6">
      <w:start w:val="1"/>
      <w:numFmt w:val="bullet"/>
      <w:lvlText w:val="•"/>
      <w:lvlJc w:val="left"/>
      <w:pPr>
        <w:ind w:left="3148" w:hanging="721"/>
      </w:pPr>
      <w:rPr>
        <w:rFonts w:hint="default"/>
      </w:rPr>
    </w:lvl>
    <w:lvl w:ilvl="4" w:tplc="FE886134">
      <w:start w:val="1"/>
      <w:numFmt w:val="bullet"/>
      <w:lvlText w:val="•"/>
      <w:lvlJc w:val="left"/>
      <w:pPr>
        <w:ind w:left="3918" w:hanging="721"/>
      </w:pPr>
      <w:rPr>
        <w:rFonts w:hint="default"/>
      </w:rPr>
    </w:lvl>
    <w:lvl w:ilvl="5" w:tplc="8FD45AFC">
      <w:start w:val="1"/>
      <w:numFmt w:val="bullet"/>
      <w:lvlText w:val="•"/>
      <w:lvlJc w:val="left"/>
      <w:pPr>
        <w:ind w:left="4689" w:hanging="721"/>
      </w:pPr>
      <w:rPr>
        <w:rFonts w:hint="default"/>
      </w:rPr>
    </w:lvl>
    <w:lvl w:ilvl="6" w:tplc="DAA81672">
      <w:start w:val="1"/>
      <w:numFmt w:val="bullet"/>
      <w:lvlText w:val="•"/>
      <w:lvlJc w:val="left"/>
      <w:pPr>
        <w:ind w:left="5459" w:hanging="721"/>
      </w:pPr>
      <w:rPr>
        <w:rFonts w:hint="default"/>
      </w:rPr>
    </w:lvl>
    <w:lvl w:ilvl="7" w:tplc="6770AE20">
      <w:start w:val="1"/>
      <w:numFmt w:val="bullet"/>
      <w:lvlText w:val="•"/>
      <w:lvlJc w:val="left"/>
      <w:pPr>
        <w:ind w:left="6229" w:hanging="721"/>
      </w:pPr>
      <w:rPr>
        <w:rFonts w:hint="default"/>
      </w:rPr>
    </w:lvl>
    <w:lvl w:ilvl="8" w:tplc="857A05B8">
      <w:start w:val="1"/>
      <w:numFmt w:val="bullet"/>
      <w:lvlText w:val="•"/>
      <w:lvlJc w:val="left"/>
      <w:pPr>
        <w:ind w:left="6999" w:hanging="721"/>
      </w:pPr>
      <w:rPr>
        <w:rFonts w:hint="default"/>
      </w:rPr>
    </w:lvl>
  </w:abstractNum>
  <w:abstractNum w:abstractNumId="5" w15:restartNumberingAfterBreak="0">
    <w:nsid w:val="20E955B3"/>
    <w:multiLevelType w:val="hybridMultilevel"/>
    <w:tmpl w:val="EC80748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05D22"/>
    <w:multiLevelType w:val="hybridMultilevel"/>
    <w:tmpl w:val="ECEE021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A784D"/>
    <w:multiLevelType w:val="hybridMultilevel"/>
    <w:tmpl w:val="D37CCDAA"/>
    <w:lvl w:ilvl="0" w:tplc="FFFFFFFF">
      <w:numFmt w:val="bullet"/>
      <w:lvlText w:val="•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90C5F29"/>
    <w:multiLevelType w:val="hybridMultilevel"/>
    <w:tmpl w:val="D7B036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15EB9"/>
    <w:multiLevelType w:val="hybridMultilevel"/>
    <w:tmpl w:val="69C4138A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87085"/>
    <w:multiLevelType w:val="multilevel"/>
    <w:tmpl w:val="30F20E9A"/>
    <w:lvl w:ilvl="0">
      <w:start w:val="4"/>
      <w:numFmt w:val="decimal"/>
      <w:lvlText w:val="%1"/>
      <w:lvlJc w:val="left"/>
      <w:pPr>
        <w:ind w:left="837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37" w:hanging="72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2">
      <w:start w:val="1"/>
      <w:numFmt w:val="decimal"/>
      <w:lvlText w:val="%3."/>
      <w:lvlJc w:val="left"/>
      <w:pPr>
        <w:ind w:left="1197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2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</w:abstractNum>
  <w:abstractNum w:abstractNumId="11" w15:restartNumberingAfterBreak="0">
    <w:nsid w:val="36F81552"/>
    <w:multiLevelType w:val="hybridMultilevel"/>
    <w:tmpl w:val="08F0403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22CD1"/>
    <w:multiLevelType w:val="hybridMultilevel"/>
    <w:tmpl w:val="AB2E6FE2"/>
    <w:lvl w:ilvl="0" w:tplc="0B9A7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83D85"/>
    <w:multiLevelType w:val="hybridMultilevel"/>
    <w:tmpl w:val="E1A2BB96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B3204"/>
    <w:multiLevelType w:val="hybridMultilevel"/>
    <w:tmpl w:val="DFCAD13E"/>
    <w:lvl w:ilvl="0" w:tplc="FFFFFFFF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95425"/>
    <w:multiLevelType w:val="hybridMultilevel"/>
    <w:tmpl w:val="CB12FED0"/>
    <w:lvl w:ilvl="0" w:tplc="41CE0502">
      <w:start w:val="1"/>
      <w:numFmt w:val="decimal"/>
      <w:lvlText w:val="%1."/>
      <w:lvlJc w:val="left"/>
      <w:pPr>
        <w:ind w:left="720" w:hanging="360"/>
      </w:pPr>
    </w:lvl>
    <w:lvl w:ilvl="1" w:tplc="9C226240" w:tentative="1">
      <w:start w:val="1"/>
      <w:numFmt w:val="lowerLetter"/>
      <w:lvlText w:val="%2."/>
      <w:lvlJc w:val="left"/>
      <w:pPr>
        <w:ind w:left="1440" w:hanging="360"/>
      </w:pPr>
    </w:lvl>
    <w:lvl w:ilvl="2" w:tplc="C2BA11F6" w:tentative="1">
      <w:start w:val="1"/>
      <w:numFmt w:val="lowerRoman"/>
      <w:lvlText w:val="%3."/>
      <w:lvlJc w:val="right"/>
      <w:pPr>
        <w:ind w:left="2160" w:hanging="180"/>
      </w:pPr>
    </w:lvl>
    <w:lvl w:ilvl="3" w:tplc="7F0A3B08" w:tentative="1">
      <w:start w:val="1"/>
      <w:numFmt w:val="decimal"/>
      <w:lvlText w:val="%4."/>
      <w:lvlJc w:val="left"/>
      <w:pPr>
        <w:ind w:left="2880" w:hanging="360"/>
      </w:pPr>
    </w:lvl>
    <w:lvl w:ilvl="4" w:tplc="2708C2F6" w:tentative="1">
      <w:start w:val="1"/>
      <w:numFmt w:val="lowerLetter"/>
      <w:lvlText w:val="%5."/>
      <w:lvlJc w:val="left"/>
      <w:pPr>
        <w:ind w:left="3600" w:hanging="360"/>
      </w:pPr>
    </w:lvl>
    <w:lvl w:ilvl="5" w:tplc="D9542212" w:tentative="1">
      <w:start w:val="1"/>
      <w:numFmt w:val="lowerRoman"/>
      <w:lvlText w:val="%6."/>
      <w:lvlJc w:val="right"/>
      <w:pPr>
        <w:ind w:left="4320" w:hanging="180"/>
      </w:pPr>
    </w:lvl>
    <w:lvl w:ilvl="6" w:tplc="8A44D0AC" w:tentative="1">
      <w:start w:val="1"/>
      <w:numFmt w:val="decimal"/>
      <w:lvlText w:val="%7."/>
      <w:lvlJc w:val="left"/>
      <w:pPr>
        <w:ind w:left="5040" w:hanging="360"/>
      </w:pPr>
    </w:lvl>
    <w:lvl w:ilvl="7" w:tplc="F1ECA92C" w:tentative="1">
      <w:start w:val="1"/>
      <w:numFmt w:val="lowerLetter"/>
      <w:lvlText w:val="%8."/>
      <w:lvlJc w:val="left"/>
      <w:pPr>
        <w:ind w:left="5760" w:hanging="360"/>
      </w:pPr>
    </w:lvl>
    <w:lvl w:ilvl="8" w:tplc="B27A7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22A0E"/>
    <w:multiLevelType w:val="hybridMultilevel"/>
    <w:tmpl w:val="4846127C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145C3"/>
    <w:multiLevelType w:val="hybridMultilevel"/>
    <w:tmpl w:val="BF0A78E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01812"/>
    <w:multiLevelType w:val="multilevel"/>
    <w:tmpl w:val="A77A9658"/>
    <w:lvl w:ilvl="0">
      <w:start w:val="3"/>
      <w:numFmt w:val="decimal"/>
      <w:lvlText w:val="%1.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081" w:hanging="360"/>
      </w:pPr>
      <w:rPr>
        <w:rFonts w:ascii="Symbol" w:eastAsia="Symbol" w:hAnsi="Symbol" w:hint="default"/>
        <w:w w:val="76"/>
        <w:sz w:val="22"/>
        <w:szCs w:val="22"/>
      </w:rPr>
    </w:lvl>
    <w:lvl w:ilvl="3">
      <w:start w:val="1"/>
      <w:numFmt w:val="bullet"/>
      <w:lvlText w:val="•"/>
      <w:lvlJc w:val="left"/>
      <w:pPr>
        <w:ind w:left="10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26" w:hanging="360"/>
      </w:pPr>
      <w:rPr>
        <w:rFonts w:hint="default"/>
      </w:rPr>
    </w:lvl>
  </w:abstractNum>
  <w:abstractNum w:abstractNumId="19" w15:restartNumberingAfterBreak="0">
    <w:nsid w:val="77763B9D"/>
    <w:multiLevelType w:val="multilevel"/>
    <w:tmpl w:val="A7DC303E"/>
    <w:lvl w:ilvl="0">
      <w:start w:val="6"/>
      <w:numFmt w:val="decimal"/>
      <w:lvlText w:val="%1"/>
      <w:lvlJc w:val="left"/>
      <w:pPr>
        <w:ind w:left="837" w:hanging="721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837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693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8" w:hanging="720"/>
      </w:pPr>
      <w:rPr>
        <w:rFonts w:hint="default"/>
      </w:rPr>
    </w:lvl>
  </w:abstractNum>
  <w:num w:numId="1" w16cid:durableId="1486779451">
    <w:abstractNumId w:val="19"/>
  </w:num>
  <w:num w:numId="2" w16cid:durableId="824276155">
    <w:abstractNumId w:val="10"/>
  </w:num>
  <w:num w:numId="3" w16cid:durableId="1110080544">
    <w:abstractNumId w:val="18"/>
  </w:num>
  <w:num w:numId="4" w16cid:durableId="838733149">
    <w:abstractNumId w:val="4"/>
  </w:num>
  <w:num w:numId="5" w16cid:durableId="1284271388">
    <w:abstractNumId w:val="1"/>
  </w:num>
  <w:num w:numId="6" w16cid:durableId="1587379129">
    <w:abstractNumId w:val="15"/>
  </w:num>
  <w:num w:numId="7" w16cid:durableId="1153908738">
    <w:abstractNumId w:val="3"/>
  </w:num>
  <w:num w:numId="8" w16cid:durableId="1120565076">
    <w:abstractNumId w:val="11"/>
  </w:num>
  <w:num w:numId="9" w16cid:durableId="1898011735">
    <w:abstractNumId w:val="16"/>
  </w:num>
  <w:num w:numId="10" w16cid:durableId="646250634">
    <w:abstractNumId w:val="17"/>
  </w:num>
  <w:num w:numId="11" w16cid:durableId="697245176">
    <w:abstractNumId w:val="2"/>
  </w:num>
  <w:num w:numId="12" w16cid:durableId="1132864198">
    <w:abstractNumId w:val="6"/>
  </w:num>
  <w:num w:numId="13" w16cid:durableId="1013458889">
    <w:abstractNumId w:val="14"/>
  </w:num>
  <w:num w:numId="14" w16cid:durableId="1621760998">
    <w:abstractNumId w:val="13"/>
  </w:num>
  <w:num w:numId="15" w16cid:durableId="1360934583">
    <w:abstractNumId w:val="7"/>
  </w:num>
  <w:num w:numId="16" w16cid:durableId="1737970512">
    <w:abstractNumId w:val="8"/>
  </w:num>
  <w:num w:numId="17" w16cid:durableId="497307554">
    <w:abstractNumId w:val="12"/>
  </w:num>
  <w:num w:numId="18" w16cid:durableId="303778528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 w16cid:durableId="1958246850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0" w16cid:durableId="19487329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930372">
    <w:abstractNumId w:val="9"/>
  </w:num>
  <w:num w:numId="22" w16cid:durableId="382558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F26"/>
    <w:rsid w:val="000021E8"/>
    <w:rsid w:val="00010848"/>
    <w:rsid w:val="00031EE4"/>
    <w:rsid w:val="00040F5B"/>
    <w:rsid w:val="0004661F"/>
    <w:rsid w:val="00047609"/>
    <w:rsid w:val="000A38FA"/>
    <w:rsid w:val="000B3B0D"/>
    <w:rsid w:val="000B5078"/>
    <w:rsid w:val="000B7016"/>
    <w:rsid w:val="000D331E"/>
    <w:rsid w:val="000E3E3C"/>
    <w:rsid w:val="000F1B22"/>
    <w:rsid w:val="0010104E"/>
    <w:rsid w:val="001038C2"/>
    <w:rsid w:val="00110FFD"/>
    <w:rsid w:val="00116794"/>
    <w:rsid w:val="001170B0"/>
    <w:rsid w:val="001243F3"/>
    <w:rsid w:val="00134A56"/>
    <w:rsid w:val="001540AD"/>
    <w:rsid w:val="00181133"/>
    <w:rsid w:val="00190FE4"/>
    <w:rsid w:val="00193257"/>
    <w:rsid w:val="00197AAF"/>
    <w:rsid w:val="001B6AD3"/>
    <w:rsid w:val="001C4406"/>
    <w:rsid w:val="001F7D38"/>
    <w:rsid w:val="00206644"/>
    <w:rsid w:val="00211CEB"/>
    <w:rsid w:val="00214227"/>
    <w:rsid w:val="002143F5"/>
    <w:rsid w:val="00223148"/>
    <w:rsid w:val="002260DA"/>
    <w:rsid w:val="0024098B"/>
    <w:rsid w:val="00251E7A"/>
    <w:rsid w:val="00277954"/>
    <w:rsid w:val="00280820"/>
    <w:rsid w:val="002B363B"/>
    <w:rsid w:val="002C2949"/>
    <w:rsid w:val="002D69C0"/>
    <w:rsid w:val="002F7F14"/>
    <w:rsid w:val="00305761"/>
    <w:rsid w:val="00307C7B"/>
    <w:rsid w:val="003102FE"/>
    <w:rsid w:val="00321381"/>
    <w:rsid w:val="00350D66"/>
    <w:rsid w:val="00355D40"/>
    <w:rsid w:val="00375CA6"/>
    <w:rsid w:val="00376BD8"/>
    <w:rsid w:val="0037758D"/>
    <w:rsid w:val="0039410D"/>
    <w:rsid w:val="003958B2"/>
    <w:rsid w:val="003B110D"/>
    <w:rsid w:val="003C5ED6"/>
    <w:rsid w:val="003D0018"/>
    <w:rsid w:val="003F675A"/>
    <w:rsid w:val="003F7A13"/>
    <w:rsid w:val="00423756"/>
    <w:rsid w:val="00433A4E"/>
    <w:rsid w:val="00443962"/>
    <w:rsid w:val="00460663"/>
    <w:rsid w:val="00494F53"/>
    <w:rsid w:val="00495165"/>
    <w:rsid w:val="00495F53"/>
    <w:rsid w:val="004A325E"/>
    <w:rsid w:val="004A795E"/>
    <w:rsid w:val="004F5932"/>
    <w:rsid w:val="005010E1"/>
    <w:rsid w:val="00537408"/>
    <w:rsid w:val="00551086"/>
    <w:rsid w:val="0056391E"/>
    <w:rsid w:val="00591503"/>
    <w:rsid w:val="005A3677"/>
    <w:rsid w:val="005C0142"/>
    <w:rsid w:val="005C1442"/>
    <w:rsid w:val="005F0181"/>
    <w:rsid w:val="005F63BA"/>
    <w:rsid w:val="00617788"/>
    <w:rsid w:val="006206C4"/>
    <w:rsid w:val="006238E6"/>
    <w:rsid w:val="0062506D"/>
    <w:rsid w:val="00632273"/>
    <w:rsid w:val="006343EA"/>
    <w:rsid w:val="00635BC4"/>
    <w:rsid w:val="006370D4"/>
    <w:rsid w:val="0064007B"/>
    <w:rsid w:val="006450AD"/>
    <w:rsid w:val="006549B5"/>
    <w:rsid w:val="0066043B"/>
    <w:rsid w:val="0066760D"/>
    <w:rsid w:val="00672525"/>
    <w:rsid w:val="00682C70"/>
    <w:rsid w:val="006967C5"/>
    <w:rsid w:val="006A3AEA"/>
    <w:rsid w:val="006D2DBC"/>
    <w:rsid w:val="006E0C29"/>
    <w:rsid w:val="006E7619"/>
    <w:rsid w:val="007059D7"/>
    <w:rsid w:val="00706762"/>
    <w:rsid w:val="007073FF"/>
    <w:rsid w:val="00772833"/>
    <w:rsid w:val="00774E25"/>
    <w:rsid w:val="007756F3"/>
    <w:rsid w:val="0078267C"/>
    <w:rsid w:val="007A120C"/>
    <w:rsid w:val="007A3323"/>
    <w:rsid w:val="007B3392"/>
    <w:rsid w:val="007B7E2A"/>
    <w:rsid w:val="007C232C"/>
    <w:rsid w:val="007C7BED"/>
    <w:rsid w:val="00806729"/>
    <w:rsid w:val="0081455D"/>
    <w:rsid w:val="00816EB5"/>
    <w:rsid w:val="0082202B"/>
    <w:rsid w:val="008226B1"/>
    <w:rsid w:val="008243B7"/>
    <w:rsid w:val="008246BD"/>
    <w:rsid w:val="00827554"/>
    <w:rsid w:val="0083052B"/>
    <w:rsid w:val="008373CA"/>
    <w:rsid w:val="00844854"/>
    <w:rsid w:val="008505DD"/>
    <w:rsid w:val="00853D27"/>
    <w:rsid w:val="0085557D"/>
    <w:rsid w:val="00856165"/>
    <w:rsid w:val="00857AC4"/>
    <w:rsid w:val="00887513"/>
    <w:rsid w:val="008A1B07"/>
    <w:rsid w:val="008B36A7"/>
    <w:rsid w:val="008B6665"/>
    <w:rsid w:val="008B6ABF"/>
    <w:rsid w:val="008C05EA"/>
    <w:rsid w:val="008D2645"/>
    <w:rsid w:val="008E7CA1"/>
    <w:rsid w:val="009055E3"/>
    <w:rsid w:val="0090729E"/>
    <w:rsid w:val="00917AF9"/>
    <w:rsid w:val="0092248B"/>
    <w:rsid w:val="00923D4D"/>
    <w:rsid w:val="00926037"/>
    <w:rsid w:val="00931AF9"/>
    <w:rsid w:val="009352C3"/>
    <w:rsid w:val="00935684"/>
    <w:rsid w:val="009675E3"/>
    <w:rsid w:val="00971015"/>
    <w:rsid w:val="00972C36"/>
    <w:rsid w:val="00973CCC"/>
    <w:rsid w:val="00975F26"/>
    <w:rsid w:val="009779C0"/>
    <w:rsid w:val="0098092F"/>
    <w:rsid w:val="009845AC"/>
    <w:rsid w:val="009B3474"/>
    <w:rsid w:val="009D5519"/>
    <w:rsid w:val="009E269D"/>
    <w:rsid w:val="009E43C0"/>
    <w:rsid w:val="009E5CC2"/>
    <w:rsid w:val="009E6D2E"/>
    <w:rsid w:val="00A11511"/>
    <w:rsid w:val="00A129B4"/>
    <w:rsid w:val="00A25D9B"/>
    <w:rsid w:val="00A35129"/>
    <w:rsid w:val="00A52B42"/>
    <w:rsid w:val="00A62EA3"/>
    <w:rsid w:val="00A744D3"/>
    <w:rsid w:val="00A81B01"/>
    <w:rsid w:val="00A825C2"/>
    <w:rsid w:val="00A84C17"/>
    <w:rsid w:val="00A961E6"/>
    <w:rsid w:val="00AC1D08"/>
    <w:rsid w:val="00AC40F6"/>
    <w:rsid w:val="00AC52EC"/>
    <w:rsid w:val="00AC53B8"/>
    <w:rsid w:val="00AC7073"/>
    <w:rsid w:val="00AD3773"/>
    <w:rsid w:val="00AE3E57"/>
    <w:rsid w:val="00B27078"/>
    <w:rsid w:val="00B32A71"/>
    <w:rsid w:val="00B37B4A"/>
    <w:rsid w:val="00B42B94"/>
    <w:rsid w:val="00B50490"/>
    <w:rsid w:val="00B856B6"/>
    <w:rsid w:val="00B950FE"/>
    <w:rsid w:val="00BA5F50"/>
    <w:rsid w:val="00BB7297"/>
    <w:rsid w:val="00BC3629"/>
    <w:rsid w:val="00BC5442"/>
    <w:rsid w:val="00BC5744"/>
    <w:rsid w:val="00BD71F4"/>
    <w:rsid w:val="00BD74FA"/>
    <w:rsid w:val="00BE5FA1"/>
    <w:rsid w:val="00BE7604"/>
    <w:rsid w:val="00BF1E4C"/>
    <w:rsid w:val="00BF208B"/>
    <w:rsid w:val="00C07885"/>
    <w:rsid w:val="00C10F97"/>
    <w:rsid w:val="00C1692E"/>
    <w:rsid w:val="00C170DA"/>
    <w:rsid w:val="00C34ACA"/>
    <w:rsid w:val="00C35270"/>
    <w:rsid w:val="00C40B8F"/>
    <w:rsid w:val="00C431C1"/>
    <w:rsid w:val="00C6357C"/>
    <w:rsid w:val="00C6505E"/>
    <w:rsid w:val="00C85531"/>
    <w:rsid w:val="00CA5F6E"/>
    <w:rsid w:val="00CB5724"/>
    <w:rsid w:val="00CC3E41"/>
    <w:rsid w:val="00CC4F5B"/>
    <w:rsid w:val="00CC6BFF"/>
    <w:rsid w:val="00CE5C9B"/>
    <w:rsid w:val="00D01D57"/>
    <w:rsid w:val="00D0275A"/>
    <w:rsid w:val="00D05A64"/>
    <w:rsid w:val="00D07AAB"/>
    <w:rsid w:val="00D17A95"/>
    <w:rsid w:val="00D20EF2"/>
    <w:rsid w:val="00D2562E"/>
    <w:rsid w:val="00D32F1F"/>
    <w:rsid w:val="00D46C62"/>
    <w:rsid w:val="00D51852"/>
    <w:rsid w:val="00D70427"/>
    <w:rsid w:val="00D85426"/>
    <w:rsid w:val="00D9161B"/>
    <w:rsid w:val="00D94E6F"/>
    <w:rsid w:val="00DB042C"/>
    <w:rsid w:val="00DB265D"/>
    <w:rsid w:val="00DD053A"/>
    <w:rsid w:val="00DF7063"/>
    <w:rsid w:val="00E06068"/>
    <w:rsid w:val="00E101BC"/>
    <w:rsid w:val="00E108B9"/>
    <w:rsid w:val="00E15BFA"/>
    <w:rsid w:val="00E246E3"/>
    <w:rsid w:val="00E32714"/>
    <w:rsid w:val="00E43056"/>
    <w:rsid w:val="00E51F99"/>
    <w:rsid w:val="00E61567"/>
    <w:rsid w:val="00E646B4"/>
    <w:rsid w:val="00E65AB2"/>
    <w:rsid w:val="00E70CE4"/>
    <w:rsid w:val="00E77026"/>
    <w:rsid w:val="00E97756"/>
    <w:rsid w:val="00EA7818"/>
    <w:rsid w:val="00EE0B65"/>
    <w:rsid w:val="00F005B6"/>
    <w:rsid w:val="00F00797"/>
    <w:rsid w:val="00F14B44"/>
    <w:rsid w:val="00F23F5E"/>
    <w:rsid w:val="00F26AD9"/>
    <w:rsid w:val="00F2797B"/>
    <w:rsid w:val="00F334B2"/>
    <w:rsid w:val="00F477AD"/>
    <w:rsid w:val="00F503BC"/>
    <w:rsid w:val="00F84D80"/>
    <w:rsid w:val="00FB50E9"/>
    <w:rsid w:val="00FC0CF3"/>
    <w:rsid w:val="00FC7E25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C91D"/>
  <w15:docId w15:val="{5BAFD25B-6B7D-478A-A2BF-CE3C2FD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975F26"/>
    <w:pPr>
      <w:widowControl w:val="0"/>
      <w:spacing w:after="0" w:line="240" w:lineRule="auto"/>
    </w:pPr>
    <w:rPr>
      <w:rFonts w:ascii="Calibri" w:eastAsia="Calibri" w:hAnsi="Calibri" w:cs="Times New Roman"/>
      <w:lang w:val="lt-LT" w:eastAsia="lt-LT"/>
    </w:rPr>
  </w:style>
  <w:style w:type="paragraph" w:styleId="Antrat1">
    <w:name w:val="heading 1"/>
    <w:basedOn w:val="prastasis"/>
    <w:link w:val="Antrat1Diagrama"/>
    <w:uiPriority w:val="1"/>
    <w:qFormat/>
    <w:rsid w:val="00975F26"/>
    <w:pPr>
      <w:ind w:left="837" w:hanging="72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ntrat2">
    <w:name w:val="heading 2"/>
    <w:basedOn w:val="prastasis"/>
    <w:link w:val="Antrat2Diagrama"/>
    <w:uiPriority w:val="1"/>
    <w:qFormat/>
    <w:rsid w:val="00975F26"/>
    <w:pPr>
      <w:ind w:left="837" w:hanging="7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75F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975F26"/>
    <w:rPr>
      <w:rFonts w:ascii="Times New Roman" w:eastAsia="Times New Roman" w:hAnsi="Times New Roman" w:cs="Times New Roman"/>
      <w:b/>
      <w:bCs/>
      <w:sz w:val="28"/>
      <w:szCs w:val="28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975F26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75F26"/>
    <w:rPr>
      <w:rFonts w:asciiTheme="majorHAnsi" w:eastAsiaTheme="majorEastAsia" w:hAnsiTheme="majorHAnsi" w:cstheme="majorBidi"/>
      <w:i/>
      <w:iCs/>
      <w:color w:val="365F91" w:themeColor="accent1" w:themeShade="BF"/>
      <w:lang w:val="lt-LT" w:eastAsia="lt-LT"/>
    </w:rPr>
  </w:style>
  <w:style w:type="table" w:customStyle="1" w:styleId="TableNormal1">
    <w:name w:val="Table Normal1"/>
    <w:uiPriority w:val="2"/>
    <w:semiHidden/>
    <w:unhideWhenUsed/>
    <w:qFormat/>
    <w:rsid w:val="00975F26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975F26"/>
    <w:pPr>
      <w:ind w:left="825"/>
    </w:pPr>
    <w:rPr>
      <w:rFonts w:ascii="Times New Roman" w:eastAsia="Times New Roman" w:hAnsi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75F26"/>
    <w:rPr>
      <w:rFonts w:ascii="Times New Roman" w:eastAsia="Times New Roman" w:hAnsi="Times New Roman" w:cs="Times New Roman"/>
      <w:lang w:val="lt-LT" w:eastAsia="lt-LT"/>
    </w:rPr>
  </w:style>
  <w:style w:type="paragraph" w:styleId="Sraopastraipa">
    <w:name w:val="List Paragraph"/>
    <w:basedOn w:val="prastasis"/>
    <w:uiPriority w:val="34"/>
    <w:qFormat/>
    <w:rsid w:val="00975F26"/>
  </w:style>
  <w:style w:type="paragraph" w:customStyle="1" w:styleId="TableParagraph">
    <w:name w:val="Table Paragraph"/>
    <w:basedOn w:val="prastasis"/>
    <w:uiPriority w:val="1"/>
    <w:qFormat/>
    <w:rsid w:val="00975F26"/>
  </w:style>
  <w:style w:type="paragraph" w:customStyle="1" w:styleId="ammcorpstexte">
    <w:name w:val="ammcorpstexte"/>
    <w:basedOn w:val="prastasis"/>
    <w:rsid w:val="00975F26"/>
    <w:pPr>
      <w:widowControl/>
    </w:pPr>
    <w:rPr>
      <w:rFonts w:ascii="Arial" w:eastAsia="Times New Roman" w:hAnsi="Arial" w:cs="Arial"/>
      <w:snapToGrid w:val="0"/>
      <w:color w:val="000000"/>
      <w:sz w:val="24"/>
      <w:szCs w:val="24"/>
    </w:rPr>
  </w:style>
  <w:style w:type="paragraph" w:customStyle="1" w:styleId="ammlistepuces1">
    <w:name w:val="ammlistepuces1"/>
    <w:basedOn w:val="prastasis"/>
    <w:rsid w:val="00975F26"/>
    <w:pPr>
      <w:widowControl/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AmmTitulaireAdresse">
    <w:name w:val="AmmTitulaireAdresse"/>
    <w:basedOn w:val="prastasis"/>
    <w:rsid w:val="00975F26"/>
    <w:pPr>
      <w:widowControl/>
    </w:pPr>
    <w:rPr>
      <w:rFonts w:ascii="Arial" w:eastAsia="Times New Roman" w:hAnsi="Arial"/>
      <w:caps/>
      <w:snapToGrid w:val="0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975F26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75F26"/>
    <w:rPr>
      <w:rFonts w:ascii="Calibri" w:eastAsia="Calibri" w:hAnsi="Calibri" w:cs="Times New Roman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975F26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75F26"/>
    <w:rPr>
      <w:rFonts w:ascii="Calibri" w:eastAsia="Calibri" w:hAnsi="Calibri" w:cs="Times New Roman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5F26"/>
    <w:rPr>
      <w:rFonts w:ascii="Tahoma" w:eastAsia="Calibri" w:hAnsi="Tahoma" w:cs="Times New Roman"/>
      <w:sz w:val="16"/>
      <w:szCs w:val="16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5F26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Numatytasispastraiposriftas"/>
    <w:uiPriority w:val="99"/>
    <w:semiHidden/>
    <w:rsid w:val="00975F26"/>
    <w:rPr>
      <w:rFonts w:ascii="Tahoma" w:eastAsia="Calibri" w:hAnsi="Tahoma" w:cs="Tahoma"/>
      <w:sz w:val="16"/>
      <w:szCs w:val="16"/>
      <w:lang w:val="lt-LT" w:eastAsia="lt-LT"/>
    </w:rPr>
  </w:style>
  <w:style w:type="character" w:customStyle="1" w:styleId="highlight">
    <w:name w:val="highlight"/>
    <w:rsid w:val="00975F26"/>
  </w:style>
  <w:style w:type="paragraph" w:customStyle="1" w:styleId="AmmCorpsTexte0">
    <w:name w:val="AmmCorpsTexte"/>
    <w:basedOn w:val="prastasis"/>
    <w:rsid w:val="00975F26"/>
    <w:pPr>
      <w:widowControl/>
      <w:spacing w:after="120"/>
      <w:jc w:val="both"/>
    </w:pPr>
    <w:rPr>
      <w:rFonts w:ascii="Arial" w:eastAsia="Times New Roman" w:hAnsi="Arial"/>
      <w:sz w:val="20"/>
      <w:szCs w:val="20"/>
      <w:lang w:bidi="lt-LT"/>
    </w:rPr>
  </w:style>
  <w:style w:type="paragraph" w:customStyle="1" w:styleId="BodytextAgency">
    <w:name w:val="Body text (Agency)"/>
    <w:basedOn w:val="prastasis"/>
    <w:link w:val="BodytextAgencyChar"/>
    <w:rsid w:val="00975F26"/>
    <w:pPr>
      <w:widowControl/>
      <w:spacing w:after="140" w:line="280" w:lineRule="atLeast"/>
    </w:pPr>
    <w:rPr>
      <w:rFonts w:ascii="Verdana" w:eastAsia="Verdana" w:hAnsi="Verdana"/>
      <w:sz w:val="18"/>
      <w:szCs w:val="18"/>
    </w:rPr>
  </w:style>
  <w:style w:type="character" w:customStyle="1" w:styleId="BodytextAgencyChar">
    <w:name w:val="Body text (Agency) Char"/>
    <w:link w:val="BodytextAgency"/>
    <w:rsid w:val="00975F26"/>
    <w:rPr>
      <w:rFonts w:ascii="Verdana" w:eastAsia="Verdana" w:hAnsi="Verdana" w:cs="Times New Roman"/>
      <w:sz w:val="18"/>
      <w:szCs w:val="18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75F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75F26"/>
    <w:rPr>
      <w:rFonts w:ascii="Calibri" w:eastAsia="Calibri" w:hAnsi="Calibri" w:cs="Times New Roman"/>
      <w:sz w:val="20"/>
      <w:szCs w:val="20"/>
      <w:lang w:val="lt-LT"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75F26"/>
    <w:rPr>
      <w:rFonts w:ascii="Calibri" w:eastAsia="Calibri" w:hAnsi="Calibri" w:cs="Times New Roman"/>
      <w:b/>
      <w:bCs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75F26"/>
    <w:rPr>
      <w:b/>
      <w:bCs/>
    </w:rPr>
  </w:style>
  <w:style w:type="character" w:customStyle="1" w:styleId="CommentSubjectChar1">
    <w:name w:val="Comment Subject Char1"/>
    <w:basedOn w:val="KomentarotekstasDiagrama"/>
    <w:uiPriority w:val="99"/>
    <w:semiHidden/>
    <w:rsid w:val="00975F26"/>
    <w:rPr>
      <w:rFonts w:ascii="Calibri" w:eastAsia="Calibri" w:hAnsi="Calibri" w:cs="Times New Roman"/>
      <w:b/>
      <w:bCs/>
      <w:sz w:val="20"/>
      <w:szCs w:val="20"/>
      <w:lang w:val="lt-LT" w:eastAsia="lt-LT"/>
    </w:rPr>
  </w:style>
  <w:style w:type="character" w:styleId="Hipersaitas">
    <w:name w:val="Hyperlink"/>
    <w:uiPriority w:val="99"/>
    <w:unhideWhenUsed/>
    <w:rsid w:val="00975F26"/>
    <w:rPr>
      <w:color w:val="0000FF"/>
      <w:u w:val="singl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975F26"/>
    <w:rPr>
      <w:rFonts w:ascii="Calibri" w:eastAsia="Calibri" w:hAnsi="Calibri" w:cs="Times New Roman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975F26"/>
    <w:pPr>
      <w:spacing w:after="120"/>
      <w:ind w:left="283"/>
    </w:pPr>
  </w:style>
  <w:style w:type="character" w:customStyle="1" w:styleId="BodyTextIndentChar1">
    <w:name w:val="Body Text Indent Char1"/>
    <w:basedOn w:val="Numatytasispastraiposriftas"/>
    <w:uiPriority w:val="99"/>
    <w:semiHidden/>
    <w:rsid w:val="00975F26"/>
    <w:rPr>
      <w:rFonts w:ascii="Calibri" w:eastAsia="Calibri" w:hAnsi="Calibri" w:cs="Times New Roman"/>
      <w:lang w:val="lt-LT" w:eastAsia="lt-LT"/>
    </w:rPr>
  </w:style>
  <w:style w:type="character" w:customStyle="1" w:styleId="tlid-translation">
    <w:name w:val="tlid-translation"/>
    <w:basedOn w:val="Numatytasispastraiposriftas"/>
    <w:rsid w:val="00975F26"/>
  </w:style>
  <w:style w:type="character" w:customStyle="1" w:styleId="BTEMEASMCAChar">
    <w:name w:val="BT EMEA_SMCA Char"/>
    <w:link w:val="BTEMEASMCA"/>
    <w:locked/>
    <w:rsid w:val="00AE3E57"/>
    <w:rPr>
      <w:rFonts w:ascii="Times New Roman" w:eastAsia="Calibri" w:hAnsi="Times New Roman" w:cs="Times New Roman"/>
      <w:i/>
      <w:iCs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AE3E57"/>
    <w:pPr>
      <w:widowControl/>
      <w:tabs>
        <w:tab w:val="left" w:pos="0"/>
        <w:tab w:val="left" w:pos="567"/>
      </w:tabs>
    </w:pPr>
    <w:rPr>
      <w:rFonts w:ascii="Times New Roman" w:hAnsi="Times New Roman"/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75F26"/>
    <w:rPr>
      <w:sz w:val="16"/>
      <w:szCs w:val="16"/>
    </w:rPr>
  </w:style>
  <w:style w:type="table" w:styleId="Lentelstinklelis">
    <w:name w:val="Table Grid"/>
    <w:basedOn w:val="prastojilentel"/>
    <w:uiPriority w:val="59"/>
    <w:rsid w:val="00975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link w:val="PaantratDiagrama"/>
    <w:qFormat/>
    <w:rsid w:val="00F503BC"/>
    <w:pPr>
      <w:widowControl/>
      <w:jc w:val="center"/>
    </w:pPr>
    <w:rPr>
      <w:rFonts w:ascii="Times New Roman" w:eastAsia="Times New Roman" w:hAnsi="Times New Roman"/>
      <w:b/>
      <w:szCs w:val="24"/>
      <w:lang w:val="en-GB" w:eastAsia="en-US"/>
    </w:rPr>
  </w:style>
  <w:style w:type="character" w:customStyle="1" w:styleId="PaantratDiagrama">
    <w:name w:val="Paantraštė Diagrama"/>
    <w:basedOn w:val="Numatytasispastraiposriftas"/>
    <w:link w:val="Paantrat"/>
    <w:rsid w:val="00F503BC"/>
    <w:rPr>
      <w:rFonts w:ascii="Times New Roman" w:eastAsia="Times New Roman" w:hAnsi="Times New Roman" w:cs="Times New Roman"/>
      <w:b/>
      <w:szCs w:val="24"/>
      <w:lang w:val="en-GB"/>
    </w:rPr>
  </w:style>
  <w:style w:type="paragraph" w:styleId="Pataisymai">
    <w:name w:val="Revision"/>
    <w:hidden/>
    <w:uiPriority w:val="99"/>
    <w:semiHidden/>
    <w:rsid w:val="00772833"/>
    <w:pPr>
      <w:spacing w:after="0" w:line="240" w:lineRule="auto"/>
    </w:pPr>
    <w:rPr>
      <w:rFonts w:ascii="Calibri" w:eastAsia="Calibri" w:hAnsi="Calibri" w:cs="Times New Roman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1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0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8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0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0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94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7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3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20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4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1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8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7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4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6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15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7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7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6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87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1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0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7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3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40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31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3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0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9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17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2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8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93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45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21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15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2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6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7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2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1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4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2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9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12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8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71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9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0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0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16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5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6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1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0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6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50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70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1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97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5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6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01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7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41742-7ED3-4283-8278-8D3F7D5C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1971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Saulius_S</dc:creator>
  <cp:lastModifiedBy>Donata Zalensienė</cp:lastModifiedBy>
  <cp:revision>12</cp:revision>
  <dcterms:created xsi:type="dcterms:W3CDTF">2024-11-05T09:30:00Z</dcterms:created>
  <dcterms:modified xsi:type="dcterms:W3CDTF">2026-03-16T07:50:00Z</dcterms:modified>
</cp:coreProperties>
</file>