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07BD" w14:textId="27939516" w:rsidR="00392B92" w:rsidRPr="0021786C" w:rsidRDefault="00FC6A0F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>
        <w:rPr>
          <w:rFonts w:ascii="Times New Roman" w:eastAsia="MS Mincho" w:hAnsi="Times New Roman"/>
          <w:b/>
          <w:noProof/>
        </w:rPr>
        <w:t>A</w:t>
      </w:r>
      <w:r w:rsidR="00392B92" w:rsidRPr="0021786C">
        <w:rPr>
          <w:rFonts w:ascii="Times New Roman" w:eastAsia="MS Mincho" w:hAnsi="Times New Roman"/>
          <w:b/>
          <w:noProof/>
        </w:rPr>
        <w:t>INFORMACIJA ANT IŠORINĖS PAKUOTĖS</w:t>
      </w:r>
    </w:p>
    <w:p w14:paraId="2EE38932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6A130B18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bCs/>
          <w:noProof/>
        </w:rPr>
      </w:pPr>
      <w:r w:rsidRPr="0021786C">
        <w:rPr>
          <w:rFonts w:ascii="Times New Roman" w:eastAsia="MS Mincho" w:hAnsi="Times New Roman"/>
          <w:b/>
          <w:noProof/>
        </w:rPr>
        <w:t>KARTONO DĖŽUTĖ</w:t>
      </w:r>
    </w:p>
    <w:p w14:paraId="779D7FF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04233C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6C9B44F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1.</w:t>
      </w:r>
      <w:r w:rsidRPr="0021786C">
        <w:rPr>
          <w:rFonts w:ascii="Times New Roman" w:eastAsia="MS Mincho" w:hAnsi="Times New Roman"/>
          <w:b/>
          <w:noProof/>
        </w:rPr>
        <w:tab/>
        <w:t>VAISTINIO PREPARATO PAVADINIMAS</w:t>
      </w:r>
    </w:p>
    <w:p w14:paraId="7317122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71FC7F1" w14:textId="77777777" w:rsidR="00392B92" w:rsidRPr="0021786C" w:rsidRDefault="00392B92" w:rsidP="00392B9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NO-SPA 40 mg tabletės</w:t>
      </w:r>
    </w:p>
    <w:p w14:paraId="794652DF" w14:textId="3900CDEA" w:rsidR="00392B92" w:rsidRPr="0021786C" w:rsidRDefault="00D95612" w:rsidP="00392B92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proofErr w:type="spellStart"/>
      <w:r>
        <w:rPr>
          <w:rFonts w:ascii="Times New Roman" w:eastAsia="Times New Roman" w:hAnsi="Times New Roman"/>
        </w:rPr>
        <w:t>d</w:t>
      </w:r>
      <w:r w:rsidR="00392B92" w:rsidRPr="0021786C">
        <w:rPr>
          <w:rFonts w:ascii="Times New Roman" w:eastAsia="Times New Roman" w:hAnsi="Times New Roman"/>
        </w:rPr>
        <w:t>rotaverin</w:t>
      </w:r>
      <w:r w:rsidR="00392B92">
        <w:rPr>
          <w:rFonts w:ascii="Times New Roman" w:eastAsia="Times New Roman" w:hAnsi="Times New Roman"/>
        </w:rPr>
        <w:t>o</w:t>
      </w:r>
      <w:proofErr w:type="spellEnd"/>
      <w:r w:rsidR="00392B92" w:rsidRPr="0021786C">
        <w:rPr>
          <w:rFonts w:ascii="Times New Roman" w:eastAsia="Times New Roman" w:hAnsi="Times New Roman"/>
        </w:rPr>
        <w:t xml:space="preserve"> h</w:t>
      </w:r>
      <w:r w:rsidR="00392B92">
        <w:rPr>
          <w:rFonts w:ascii="Times New Roman" w:eastAsia="Times New Roman" w:hAnsi="Times New Roman"/>
        </w:rPr>
        <w:t>i</w:t>
      </w:r>
      <w:r w:rsidR="00392B92" w:rsidRPr="0021786C">
        <w:rPr>
          <w:rFonts w:ascii="Times New Roman" w:eastAsia="Times New Roman" w:hAnsi="Times New Roman"/>
        </w:rPr>
        <w:t>drochlorid</w:t>
      </w:r>
      <w:r w:rsidR="00392B92">
        <w:rPr>
          <w:rFonts w:ascii="Times New Roman" w:eastAsia="Times New Roman" w:hAnsi="Times New Roman"/>
        </w:rPr>
        <w:t>as</w:t>
      </w:r>
    </w:p>
    <w:p w14:paraId="19E62B8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E21817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67153E7" w14:textId="01274C33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2.</w:t>
      </w:r>
      <w:r w:rsidRPr="0021786C">
        <w:rPr>
          <w:rFonts w:ascii="Times New Roman" w:eastAsia="MS Mincho" w:hAnsi="Times New Roman"/>
          <w:b/>
          <w:noProof/>
        </w:rPr>
        <w:tab/>
        <w:t xml:space="preserve">VEIKLIOJI </w:t>
      </w:r>
      <w:r w:rsidR="006F5765" w:rsidRPr="005F04EF">
        <w:rPr>
          <w:rFonts w:ascii="Times New Roman" w:hAnsi="Times New Roman"/>
          <w:b/>
          <w:bCs/>
          <w:lang w:eastAsia="zh-CN" w:bidi="lo-LA"/>
        </w:rPr>
        <w:t xml:space="preserve">(-IOS) </w:t>
      </w:r>
      <w:r w:rsidRPr="0021786C">
        <w:rPr>
          <w:rFonts w:ascii="Times New Roman" w:eastAsia="MS Mincho" w:hAnsi="Times New Roman"/>
          <w:b/>
          <w:noProof/>
        </w:rPr>
        <w:t xml:space="preserve">MEDŽIAGA </w:t>
      </w:r>
      <w:r w:rsidR="00EF5F75" w:rsidRPr="005F04EF">
        <w:rPr>
          <w:rFonts w:ascii="Times New Roman" w:hAnsi="Times New Roman"/>
          <w:b/>
          <w:bCs/>
          <w:lang w:eastAsia="zh-CN" w:bidi="lo-LA"/>
        </w:rPr>
        <w:t xml:space="preserve">(-OS) </w:t>
      </w:r>
      <w:r w:rsidRPr="0021786C">
        <w:rPr>
          <w:rFonts w:ascii="Times New Roman" w:eastAsia="MS Mincho" w:hAnsi="Times New Roman"/>
          <w:b/>
          <w:noProof/>
        </w:rPr>
        <w:t xml:space="preserve">IR JOS </w:t>
      </w:r>
      <w:r w:rsidR="0071483B" w:rsidRPr="005F04EF">
        <w:rPr>
          <w:rFonts w:ascii="Times New Roman" w:hAnsi="Times New Roman"/>
          <w:b/>
          <w:bCs/>
          <w:lang w:eastAsia="zh-CN" w:bidi="lo-LA"/>
        </w:rPr>
        <w:t xml:space="preserve">(-Ų) </w:t>
      </w:r>
      <w:r w:rsidRPr="0021786C">
        <w:rPr>
          <w:rFonts w:ascii="Times New Roman" w:eastAsia="MS Mincho" w:hAnsi="Times New Roman"/>
          <w:b/>
          <w:noProof/>
        </w:rPr>
        <w:t>KIEKIS</w:t>
      </w:r>
      <w:r w:rsidR="00E721B8">
        <w:rPr>
          <w:rFonts w:ascii="Times New Roman" w:eastAsia="MS Mincho" w:hAnsi="Times New Roman"/>
          <w:b/>
          <w:noProof/>
        </w:rPr>
        <w:t xml:space="preserve"> </w:t>
      </w:r>
      <w:r w:rsidR="00E721B8" w:rsidRPr="005F04EF">
        <w:rPr>
          <w:rFonts w:ascii="Times New Roman" w:hAnsi="Times New Roman"/>
          <w:b/>
          <w:bCs/>
          <w:lang w:eastAsia="zh-CN" w:bidi="lo-LA"/>
        </w:rPr>
        <w:t>(-IAI)</w:t>
      </w:r>
    </w:p>
    <w:p w14:paraId="54ACA74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7E9AFB6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Vienoje tabletėje yra 40 mg </w:t>
      </w:r>
      <w:proofErr w:type="spellStart"/>
      <w:r w:rsidRPr="0021786C">
        <w:rPr>
          <w:rFonts w:ascii="Times New Roman" w:eastAsia="Times New Roman" w:hAnsi="Times New Roman"/>
        </w:rPr>
        <w:t>drotaverino</w:t>
      </w:r>
      <w:proofErr w:type="spellEnd"/>
      <w:r w:rsidRPr="0021786C">
        <w:rPr>
          <w:rFonts w:ascii="Times New Roman" w:eastAsia="Times New Roman" w:hAnsi="Times New Roman"/>
        </w:rPr>
        <w:t xml:space="preserve"> hidrochlorido.</w:t>
      </w:r>
    </w:p>
    <w:p w14:paraId="1AAB94B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3759C9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204C105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3.</w:t>
      </w:r>
      <w:r w:rsidRPr="0021786C">
        <w:rPr>
          <w:rFonts w:ascii="Times New Roman" w:eastAsia="MS Mincho" w:hAnsi="Times New Roman"/>
          <w:b/>
          <w:noProof/>
        </w:rPr>
        <w:tab/>
        <w:t>PAGALBINIŲ MEDŽIAGŲ SĄRAŠAS</w:t>
      </w:r>
    </w:p>
    <w:p w14:paraId="5B6D9BD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7000B0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Sudėtyje yra laktozės.</w:t>
      </w:r>
    </w:p>
    <w:p w14:paraId="77B2E9E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5C4E44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D76D7E8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4.</w:t>
      </w:r>
      <w:r w:rsidRPr="0021786C">
        <w:rPr>
          <w:rFonts w:ascii="Times New Roman" w:eastAsia="MS Mincho" w:hAnsi="Times New Roman"/>
          <w:b/>
          <w:noProof/>
        </w:rPr>
        <w:tab/>
        <w:t>FARMACINĖ FORMA IR KIEKIS PAKUOTĖJE</w:t>
      </w:r>
    </w:p>
    <w:p w14:paraId="23459DC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0C27B23" w14:textId="62EF6F85" w:rsidR="00392B92" w:rsidRPr="0021786C" w:rsidRDefault="00CE7F36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>
        <w:rPr>
          <w:rFonts w:ascii="Times New Roman" w:eastAsia="Times New Roman" w:hAnsi="Times New Roman"/>
          <w:bCs/>
          <w:noProof/>
          <w:lang w:val="x-none"/>
        </w:rPr>
        <w:t>24</w:t>
      </w:r>
      <w:r w:rsidR="003637F4">
        <w:rPr>
          <w:rFonts w:ascii="Times New Roman" w:eastAsia="Times New Roman" w:hAnsi="Times New Roman"/>
          <w:bCs/>
          <w:noProof/>
        </w:rPr>
        <w:t> </w:t>
      </w:r>
      <w:r w:rsidR="00392B92" w:rsidRPr="0021786C">
        <w:rPr>
          <w:rFonts w:ascii="Times New Roman" w:eastAsia="Times New Roman" w:hAnsi="Times New Roman"/>
          <w:bCs/>
          <w:noProof/>
          <w:lang w:val="x-none"/>
        </w:rPr>
        <w:t>table</w:t>
      </w:r>
      <w:r>
        <w:rPr>
          <w:rFonts w:ascii="Times New Roman" w:eastAsia="Times New Roman" w:hAnsi="Times New Roman"/>
          <w:bCs/>
          <w:noProof/>
          <w:lang w:val="x-none"/>
        </w:rPr>
        <w:t>tės</w:t>
      </w:r>
    </w:p>
    <w:p w14:paraId="777650CC" w14:textId="54A3AF61" w:rsidR="00CE7F36" w:rsidRPr="0021786C" w:rsidRDefault="00CE7F36" w:rsidP="00CE7F36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A367B9">
        <w:rPr>
          <w:rFonts w:ascii="Times New Roman" w:eastAsia="Times New Roman" w:hAnsi="Times New Roman"/>
          <w:bCs/>
          <w:noProof/>
          <w:highlight w:val="lightGray"/>
          <w:lang w:val="x-none"/>
        </w:rPr>
        <w:t>48</w:t>
      </w:r>
      <w:r w:rsidRPr="00A367B9">
        <w:rPr>
          <w:rFonts w:ascii="Times New Roman" w:eastAsia="Times New Roman" w:hAnsi="Times New Roman"/>
          <w:bCs/>
          <w:noProof/>
          <w:highlight w:val="lightGray"/>
        </w:rPr>
        <w:t> </w:t>
      </w:r>
      <w:r w:rsidRPr="00A367B9">
        <w:rPr>
          <w:rFonts w:ascii="Times New Roman" w:eastAsia="Times New Roman" w:hAnsi="Times New Roman"/>
          <w:bCs/>
          <w:noProof/>
          <w:highlight w:val="lightGray"/>
          <w:lang w:val="x-none"/>
        </w:rPr>
        <w:t>tabletės</w:t>
      </w:r>
    </w:p>
    <w:p w14:paraId="7FFACF1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3E8B73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1C8D866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5.</w:t>
      </w:r>
      <w:r w:rsidRPr="0021786C">
        <w:rPr>
          <w:rFonts w:ascii="Times New Roman" w:eastAsia="MS Mincho" w:hAnsi="Times New Roman"/>
          <w:b/>
          <w:noProof/>
        </w:rPr>
        <w:tab/>
        <w:t>VARTOJIMO METODAS IR BŪDAS (-AI)</w:t>
      </w:r>
    </w:p>
    <w:p w14:paraId="312295B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6D6BDC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Vartoti per burną.</w:t>
      </w:r>
    </w:p>
    <w:p w14:paraId="473BB13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Prieš vartojimą perskaitykite pakuotės lapelį.</w:t>
      </w:r>
    </w:p>
    <w:p w14:paraId="580A8C1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7ACDA3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D3B7E77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6.</w:t>
      </w:r>
      <w:r w:rsidRPr="0021786C">
        <w:rPr>
          <w:rFonts w:ascii="Times New Roman" w:eastAsia="MS Mincho" w:hAnsi="Times New Roman"/>
          <w:b/>
          <w:noProof/>
        </w:rPr>
        <w:tab/>
        <w:t>SPECIALUS ĮSPĖJIMAS, KAD VAISTINĮ PREPARATĄ BŪTINA LAIKYTI VAIKAMS NEPASTEBIMOJE IR NEPASIEKIAMOJE VIETOJE</w:t>
      </w:r>
    </w:p>
    <w:p w14:paraId="5E6F6DF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3D9F17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Laikyti vaikams nepastebimoje ir nepasiekiamoje vietoje.</w:t>
      </w:r>
    </w:p>
    <w:p w14:paraId="0B12766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E54D1D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702F414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7.</w:t>
      </w:r>
      <w:r w:rsidRPr="0021786C">
        <w:rPr>
          <w:rFonts w:ascii="Times New Roman" w:eastAsia="MS Mincho" w:hAnsi="Times New Roman"/>
          <w:b/>
          <w:noProof/>
        </w:rPr>
        <w:tab/>
        <w:t>KITAS (-I) SPECIALUS (-ŪS) ĮSPĖJIMAS (-AI) (JEI REIKIA)</w:t>
      </w:r>
    </w:p>
    <w:p w14:paraId="475A8E5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81368C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BA8B8CC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8.</w:t>
      </w:r>
      <w:r w:rsidRPr="0021786C">
        <w:rPr>
          <w:rFonts w:ascii="Times New Roman" w:eastAsia="MS Mincho" w:hAnsi="Times New Roman"/>
          <w:b/>
          <w:noProof/>
        </w:rPr>
        <w:tab/>
        <w:t>TINKAMUMO LAIKAS</w:t>
      </w:r>
    </w:p>
    <w:p w14:paraId="32C63DA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14828E0" w14:textId="77777777" w:rsidR="003D5E79" w:rsidRPr="00614997" w:rsidRDefault="003D5E79" w:rsidP="003D5E79">
      <w:pPr>
        <w:spacing w:after="0" w:line="240" w:lineRule="auto"/>
        <w:contextualSpacing/>
        <w:rPr>
          <w:rFonts w:ascii="Times New Roman" w:eastAsia="Times New Roman" w:hAnsi="Times New Roman"/>
        </w:rPr>
      </w:pPr>
      <w:r w:rsidRPr="003A0AEA">
        <w:rPr>
          <w:rFonts w:ascii="Times New Roman" w:eastAsia="Times New Roman" w:hAnsi="Times New Roman"/>
        </w:rPr>
        <w:t>EXP</w:t>
      </w:r>
      <w:r>
        <w:rPr>
          <w:rFonts w:ascii="Times New Roman" w:eastAsia="Times New Roman" w:hAnsi="Times New Roman"/>
        </w:rPr>
        <w:t xml:space="preserve">: </w:t>
      </w:r>
      <w:r w:rsidRPr="003A0AEA">
        <w:rPr>
          <w:rFonts w:ascii="Times New Roman" w:eastAsia="Times New Roman" w:hAnsi="Times New Roman"/>
          <w:highlight w:val="lightGray"/>
        </w:rPr>
        <w:t>MMMM mm</w:t>
      </w:r>
    </w:p>
    <w:p w14:paraId="55DC8ED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961166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CA4C1F5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9.</w:t>
      </w:r>
      <w:r w:rsidRPr="0021786C">
        <w:rPr>
          <w:rFonts w:ascii="Times New Roman" w:eastAsia="MS Mincho" w:hAnsi="Times New Roman"/>
          <w:b/>
          <w:noProof/>
        </w:rPr>
        <w:tab/>
        <w:t>SPECIALIOS LAIKYMO SĄLYGOS</w:t>
      </w:r>
    </w:p>
    <w:p w14:paraId="07B1C6B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A215E4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1786C">
        <w:rPr>
          <w:rFonts w:ascii="Times New Roman" w:eastAsia="Times New Roman" w:hAnsi="Times New Roman"/>
          <w:noProof/>
        </w:rPr>
        <w:t>Laikyti ne aukštesnėje kaip 25</w:t>
      </w:r>
      <w:r w:rsidR="0073389C">
        <w:rPr>
          <w:rFonts w:ascii="Times New Roman" w:eastAsia="Times New Roman" w:hAnsi="Times New Roman"/>
          <w:noProof/>
        </w:rPr>
        <w:t> </w:t>
      </w:r>
      <w:r w:rsidRPr="0021786C">
        <w:rPr>
          <w:rFonts w:ascii="Times New Roman" w:eastAsia="Times New Roman" w:hAnsi="Times New Roman"/>
          <w:noProof/>
        </w:rPr>
        <w:sym w:font="Symbol" w:char="F0B0"/>
      </w:r>
      <w:r w:rsidRPr="0021786C">
        <w:rPr>
          <w:rFonts w:ascii="Times New Roman" w:eastAsia="Times New Roman" w:hAnsi="Times New Roman"/>
          <w:noProof/>
        </w:rPr>
        <w:t xml:space="preserve">C temperatūroje, gamintojo pakuotėje, kad </w:t>
      </w:r>
      <w:r>
        <w:rPr>
          <w:rFonts w:ascii="Times New Roman" w:eastAsia="Times New Roman" w:hAnsi="Times New Roman"/>
          <w:noProof/>
        </w:rPr>
        <w:t>vaistas</w:t>
      </w:r>
      <w:r w:rsidRPr="0021786C">
        <w:rPr>
          <w:rFonts w:ascii="Times New Roman" w:eastAsia="Times New Roman" w:hAnsi="Times New Roman"/>
          <w:noProof/>
        </w:rPr>
        <w:t xml:space="preserve"> būtų apsaugotas nuo šviesos.</w:t>
      </w:r>
    </w:p>
    <w:p w14:paraId="7D2AB70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ABCCE0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838C2D3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lastRenderedPageBreak/>
        <w:t>10.</w:t>
      </w:r>
      <w:r w:rsidRPr="0021786C">
        <w:rPr>
          <w:rFonts w:ascii="Times New Roman" w:eastAsia="MS Mincho" w:hAnsi="Times New Roman"/>
          <w:b/>
          <w:noProof/>
        </w:rPr>
        <w:tab/>
        <w:t xml:space="preserve">SPECIALIOS ATSARGUMO PRIEMONĖS DĖL NESUVARTOTO </w:t>
      </w:r>
      <w:r w:rsidRPr="0021786C">
        <w:rPr>
          <w:rFonts w:ascii="Times New Roman" w:eastAsia="MS Mincho" w:hAnsi="Times New Roman"/>
          <w:b/>
          <w:bCs/>
          <w:noProof/>
        </w:rPr>
        <w:t xml:space="preserve">VAISTINIO PREPARATO AR JO ATLIEKŲ </w:t>
      </w:r>
      <w:r w:rsidRPr="0021786C">
        <w:rPr>
          <w:rFonts w:ascii="Times New Roman" w:eastAsia="MS Mincho" w:hAnsi="Times New Roman"/>
          <w:b/>
          <w:noProof/>
        </w:rPr>
        <w:t>TVARKYMO (JEI REIKIA)</w:t>
      </w:r>
    </w:p>
    <w:p w14:paraId="6497022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D9E7C19" w14:textId="77777777" w:rsidR="00D13C46" w:rsidRPr="0032240D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740BBEB2" w14:textId="77777777" w:rsidR="00D13C46" w:rsidRPr="0032240D" w:rsidRDefault="00D13C46" w:rsidP="00D1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32240D">
        <w:rPr>
          <w:rFonts w:ascii="Times New Roman" w:hAnsi="Times New Roman"/>
          <w:b/>
        </w:rPr>
        <w:t>11.</w:t>
      </w:r>
      <w:r w:rsidRPr="0032240D">
        <w:rPr>
          <w:rFonts w:ascii="Times New Roman" w:hAnsi="Times New Roman"/>
          <w:b/>
        </w:rPr>
        <w:tab/>
        <w:t>LYGIAGRETUS IMPORTUOTOJAS</w:t>
      </w:r>
    </w:p>
    <w:p w14:paraId="019F96FF" w14:textId="77777777" w:rsidR="00D13C46" w:rsidRPr="0032240D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62707081" w14:textId="77777777" w:rsidR="00D13C46" w:rsidRPr="0032240D" w:rsidRDefault="00D13C46" w:rsidP="00D13C46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</w:rPr>
      </w:pPr>
      <w:r w:rsidRPr="0032240D">
        <w:rPr>
          <w:rFonts w:ascii="Times New Roman" w:hAnsi="Times New Roman"/>
        </w:rPr>
        <w:t>Lygiagretus importuotojas UAB „TOJARIS PROJEKTAI“</w:t>
      </w:r>
      <w:r w:rsidRPr="0032240D">
        <w:rPr>
          <w:rFonts w:ascii="Times New Roman" w:hAnsi="Times New Roman"/>
          <w:highlight w:val="lightGray"/>
        </w:rPr>
        <w:t xml:space="preserve">, </w:t>
      </w:r>
      <w:r w:rsidRPr="6B7B3E30">
        <w:rPr>
          <w:rFonts w:ascii="Times New Roman" w:eastAsia="Times New Roman" w:hAnsi="Times New Roman"/>
          <w:color w:val="000000" w:themeColor="text1"/>
          <w:highlight w:val="lightGray"/>
        </w:rPr>
        <w:t>Kalvarijų g. 161-2, LT-08311 Vilnius, Lietuva</w:t>
      </w:r>
      <w:r w:rsidRPr="6B7B3E30">
        <w:rPr>
          <w:rFonts w:ascii="Times New Roman" w:eastAsia="Times New Roman" w:hAnsi="Times New Roman"/>
          <w:color w:val="000000" w:themeColor="text1"/>
        </w:rPr>
        <w:t xml:space="preserve"> </w:t>
      </w:r>
      <w:r w:rsidRPr="6B7B3E30">
        <w:rPr>
          <w:rFonts w:ascii="Times New Roman" w:eastAsia="Times New Roman" w:hAnsi="Times New Roman"/>
        </w:rPr>
        <w:t xml:space="preserve"> </w:t>
      </w:r>
    </w:p>
    <w:p w14:paraId="0E98E3BA" w14:textId="77777777" w:rsidR="00D13C46" w:rsidRPr="0032240D" w:rsidRDefault="00D13C46" w:rsidP="00D1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32240D">
        <w:rPr>
          <w:rFonts w:ascii="Times New Roman" w:hAnsi="Times New Roman"/>
          <w:b/>
        </w:rPr>
        <w:t>12.</w:t>
      </w:r>
      <w:r w:rsidRPr="0032240D">
        <w:rPr>
          <w:rFonts w:ascii="Times New Roman" w:hAnsi="Times New Roman"/>
          <w:b/>
        </w:rPr>
        <w:tab/>
        <w:t>LYGIAGRETAUS IMPORTO LEIDIMO NUMERIS (-IAI)</w:t>
      </w:r>
    </w:p>
    <w:p w14:paraId="1A6513DD" w14:textId="77777777" w:rsidR="00D13C46" w:rsidRPr="0032240D" w:rsidRDefault="00D13C46" w:rsidP="00D13C46">
      <w:pPr>
        <w:spacing w:after="0" w:line="240" w:lineRule="auto"/>
        <w:rPr>
          <w:rFonts w:ascii="Times New Roman" w:hAnsi="Times New Roman"/>
        </w:rPr>
      </w:pPr>
    </w:p>
    <w:p w14:paraId="32B7CF17" w14:textId="3A35E395" w:rsidR="00D13C46" w:rsidRPr="0032240D" w:rsidRDefault="00D13C46" w:rsidP="00D13C46">
      <w:pPr>
        <w:spacing w:after="0" w:line="240" w:lineRule="auto"/>
        <w:rPr>
          <w:rFonts w:ascii="Times New Roman" w:hAnsi="Times New Roman"/>
        </w:rPr>
      </w:pPr>
      <w:r w:rsidRPr="009C2220">
        <w:rPr>
          <w:rFonts w:ascii="Times New Roman" w:hAnsi="Times New Roman"/>
          <w:highlight w:val="lightGray"/>
        </w:rPr>
        <w:t>N24</w:t>
      </w:r>
      <w:r w:rsidRPr="0032240D">
        <w:rPr>
          <w:rFonts w:ascii="Times New Roman" w:hAnsi="Times New Roman"/>
        </w:rPr>
        <w:t xml:space="preserve"> – LT/L/2</w:t>
      </w:r>
      <w:r w:rsidR="00D95612">
        <w:rPr>
          <w:rFonts w:ascii="Times New Roman" w:hAnsi="Times New Roman"/>
        </w:rPr>
        <w:t>6</w:t>
      </w:r>
      <w:r w:rsidRPr="0032240D">
        <w:rPr>
          <w:rFonts w:ascii="Times New Roman" w:hAnsi="Times New Roman"/>
        </w:rPr>
        <w:t>/</w:t>
      </w:r>
      <w:r w:rsidR="009C2220">
        <w:t>3151/001</w:t>
      </w:r>
    </w:p>
    <w:p w14:paraId="50907BF9" w14:textId="29073622" w:rsidR="00D13C46" w:rsidRPr="009C2220" w:rsidRDefault="00D13C46" w:rsidP="00D13C46">
      <w:pPr>
        <w:spacing w:after="0" w:line="240" w:lineRule="auto"/>
        <w:rPr>
          <w:rFonts w:ascii="Times New Roman" w:hAnsi="Times New Roman"/>
          <w:highlight w:val="lightGray"/>
        </w:rPr>
      </w:pPr>
      <w:r w:rsidRPr="009C2220">
        <w:rPr>
          <w:rFonts w:ascii="Times New Roman" w:hAnsi="Times New Roman"/>
          <w:highlight w:val="lightGray"/>
        </w:rPr>
        <w:t>N48 – LT/L/2</w:t>
      </w:r>
      <w:r w:rsidR="00D95612" w:rsidRPr="009C2220">
        <w:rPr>
          <w:rFonts w:ascii="Times New Roman" w:hAnsi="Times New Roman"/>
          <w:highlight w:val="lightGray"/>
        </w:rPr>
        <w:t>6</w:t>
      </w:r>
      <w:r w:rsidRPr="009C2220">
        <w:rPr>
          <w:rFonts w:ascii="Times New Roman" w:hAnsi="Times New Roman"/>
          <w:highlight w:val="lightGray"/>
        </w:rPr>
        <w:t>/</w:t>
      </w:r>
      <w:r w:rsidR="009C2220" w:rsidRPr="009C2220">
        <w:rPr>
          <w:highlight w:val="lightGray"/>
        </w:rPr>
        <w:t>3151/00</w:t>
      </w:r>
      <w:r w:rsidR="009C2220" w:rsidRPr="009C2220">
        <w:rPr>
          <w:highlight w:val="lightGray"/>
        </w:rPr>
        <w:t>2</w:t>
      </w:r>
    </w:p>
    <w:p w14:paraId="1FAA8BD6" w14:textId="77777777" w:rsidR="00D13C46" w:rsidRPr="00355A18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  <w:color w:val="FF0000"/>
        </w:rPr>
      </w:pPr>
    </w:p>
    <w:p w14:paraId="6CC34EDB" w14:textId="77777777" w:rsidR="00D13C46" w:rsidRPr="00355A18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  <w:color w:val="FF0000"/>
        </w:rPr>
      </w:pPr>
    </w:p>
    <w:p w14:paraId="1BB517A7" w14:textId="77777777" w:rsidR="00D13C46" w:rsidRPr="00691CAE" w:rsidRDefault="00D13C46" w:rsidP="00D1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91CAE">
        <w:rPr>
          <w:rFonts w:ascii="Times New Roman" w:hAnsi="Times New Roman"/>
          <w:b/>
        </w:rPr>
        <w:t>13.</w:t>
      </w:r>
      <w:r w:rsidRPr="00691CAE">
        <w:rPr>
          <w:rFonts w:ascii="Times New Roman" w:hAnsi="Times New Roman"/>
          <w:b/>
        </w:rPr>
        <w:tab/>
        <w:t>SERIJOS NUMERIS</w:t>
      </w:r>
    </w:p>
    <w:p w14:paraId="0D593152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31C5CD7D" w14:textId="77777777" w:rsidR="00D13C46" w:rsidRPr="00691CAE" w:rsidRDefault="00D13C46" w:rsidP="00D13C46">
      <w:pPr>
        <w:spacing w:after="0" w:line="240" w:lineRule="auto"/>
        <w:rPr>
          <w:rFonts w:ascii="Times New Roman" w:hAnsi="Times New Roman"/>
        </w:rPr>
      </w:pPr>
      <w:r w:rsidRPr="00691CAE">
        <w:rPr>
          <w:rFonts w:ascii="Times New Roman" w:hAnsi="Times New Roman"/>
        </w:rPr>
        <w:t xml:space="preserve">Lot: </w:t>
      </w:r>
    </w:p>
    <w:p w14:paraId="0C68FED1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33045990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48ECC7A6" w14:textId="77777777" w:rsidR="00D13C46" w:rsidRPr="00691CAE" w:rsidRDefault="00D13C46" w:rsidP="00D1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91CAE">
        <w:rPr>
          <w:rFonts w:ascii="Times New Roman" w:hAnsi="Times New Roman"/>
          <w:b/>
        </w:rPr>
        <w:t>14.</w:t>
      </w:r>
      <w:r w:rsidRPr="00691CAE">
        <w:rPr>
          <w:rFonts w:ascii="Times New Roman" w:hAnsi="Times New Roman"/>
          <w:b/>
        </w:rPr>
        <w:tab/>
        <w:t>PARDAVIMO (IŠDAVIMO) TVARKA</w:t>
      </w:r>
    </w:p>
    <w:p w14:paraId="3EB3F915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196762F0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91CAE">
        <w:rPr>
          <w:rFonts w:ascii="Times New Roman" w:hAnsi="Times New Roman"/>
        </w:rPr>
        <w:t>Receptinis vaistas.</w:t>
      </w:r>
    </w:p>
    <w:p w14:paraId="2E4B4F87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1A36CCAE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4356F27F" w14:textId="77777777" w:rsidR="00D13C46" w:rsidRPr="00691CAE" w:rsidRDefault="00D13C46" w:rsidP="00D1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91CAE">
        <w:rPr>
          <w:rFonts w:ascii="Times New Roman" w:hAnsi="Times New Roman"/>
          <w:b/>
        </w:rPr>
        <w:t>15.</w:t>
      </w:r>
      <w:r w:rsidRPr="00691CAE">
        <w:rPr>
          <w:rFonts w:ascii="Times New Roman" w:hAnsi="Times New Roman"/>
          <w:b/>
        </w:rPr>
        <w:tab/>
        <w:t>VARTOJIMO INSTRUKCIJA</w:t>
      </w:r>
    </w:p>
    <w:p w14:paraId="79A1D052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4FC1BFFE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56EF43D2" w14:textId="77777777" w:rsidR="00D13C46" w:rsidRPr="00691CAE" w:rsidRDefault="00D13C46" w:rsidP="00D1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91CAE">
        <w:rPr>
          <w:rFonts w:ascii="Times New Roman" w:hAnsi="Times New Roman"/>
          <w:b/>
        </w:rPr>
        <w:t>16.</w:t>
      </w:r>
      <w:r w:rsidRPr="00691CAE">
        <w:rPr>
          <w:rFonts w:ascii="Times New Roman" w:hAnsi="Times New Roman"/>
          <w:b/>
        </w:rPr>
        <w:tab/>
        <w:t>INFORMACIJA BRAILIO RAŠTU</w:t>
      </w:r>
    </w:p>
    <w:p w14:paraId="3409B33F" w14:textId="77777777" w:rsidR="00D13C46" w:rsidRPr="00691CAE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1957A9B9" w14:textId="77777777" w:rsidR="00327488" w:rsidRPr="00327488" w:rsidRDefault="00327488" w:rsidP="0032748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lang w:val="x-none"/>
        </w:rPr>
      </w:pPr>
      <w:r w:rsidRPr="00327488">
        <w:rPr>
          <w:rFonts w:ascii="Times New Roman" w:hAnsi="Times New Roman"/>
          <w:bCs/>
          <w:lang w:val="x-none"/>
        </w:rPr>
        <w:t>NO-SPA 40 mg</w:t>
      </w:r>
    </w:p>
    <w:p w14:paraId="4F088C06" w14:textId="77777777" w:rsidR="00D13C46" w:rsidRPr="00327488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  <w:color w:val="FF0000"/>
          <w:lang w:val="x-none"/>
        </w:rPr>
      </w:pPr>
    </w:p>
    <w:p w14:paraId="15F09C9F" w14:textId="77777777" w:rsidR="00D13C46" w:rsidRPr="00355A18" w:rsidRDefault="00D13C46" w:rsidP="00D13C46">
      <w:pPr>
        <w:spacing w:after="0" w:line="240" w:lineRule="auto"/>
        <w:rPr>
          <w:rFonts w:ascii="Times New Roman" w:hAnsi="Times New Roman"/>
          <w:color w:val="FF0000"/>
          <w:lang w:eastAsia="lt-LT"/>
        </w:rPr>
      </w:pPr>
    </w:p>
    <w:p w14:paraId="4AB53C74" w14:textId="77777777" w:rsidR="00D13C46" w:rsidRPr="00A6347B" w:rsidRDefault="00D13C46" w:rsidP="00D1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A6347B">
        <w:rPr>
          <w:rFonts w:ascii="Times New Roman" w:eastAsia="Times New Roman" w:hAnsi="Times New Roman"/>
          <w:b/>
        </w:rPr>
        <w:t>17.</w:t>
      </w:r>
      <w:r w:rsidRPr="00A6347B">
        <w:rPr>
          <w:rFonts w:ascii="Times New Roman" w:eastAsia="Times New Roman" w:hAnsi="Times New Roman"/>
          <w:b/>
        </w:rPr>
        <w:tab/>
        <w:t>UNIKALUS IDENTIFIKATORIUS – 2D BRŪKŠNINIS KODAS</w:t>
      </w:r>
    </w:p>
    <w:p w14:paraId="25DD0CED" w14:textId="77777777" w:rsidR="00D13C46" w:rsidRPr="00A6347B" w:rsidRDefault="00D13C46" w:rsidP="00D13C46">
      <w:pPr>
        <w:spacing w:after="0"/>
        <w:rPr>
          <w:rFonts w:ascii="Times New Roman" w:hAnsi="Times New Roman"/>
          <w:noProof/>
          <w:szCs w:val="20"/>
        </w:rPr>
      </w:pPr>
    </w:p>
    <w:p w14:paraId="2C45B152" w14:textId="77777777" w:rsidR="00D13C46" w:rsidRPr="00A6347B" w:rsidRDefault="00D13C46" w:rsidP="00D13C46">
      <w:pPr>
        <w:spacing w:after="0"/>
        <w:rPr>
          <w:rFonts w:ascii="Times New Roman" w:hAnsi="Times New Roman"/>
          <w:noProof/>
          <w:shd w:val="clear" w:color="auto" w:fill="CCCCCC"/>
        </w:rPr>
      </w:pPr>
      <w:r w:rsidRPr="00A6347B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08B06CBC" w14:textId="77777777" w:rsidR="00D13C46" w:rsidRPr="00A6347B" w:rsidRDefault="00D13C46" w:rsidP="00D13C46">
      <w:pPr>
        <w:spacing w:after="0"/>
        <w:rPr>
          <w:rFonts w:ascii="Times New Roman" w:hAnsi="Times New Roman"/>
          <w:noProof/>
          <w:szCs w:val="20"/>
        </w:rPr>
      </w:pPr>
    </w:p>
    <w:p w14:paraId="734828E2" w14:textId="77777777" w:rsidR="00D13C46" w:rsidRPr="00A6347B" w:rsidRDefault="00D13C46" w:rsidP="00D13C46">
      <w:pPr>
        <w:spacing w:after="0"/>
        <w:rPr>
          <w:rFonts w:ascii="Times New Roman" w:hAnsi="Times New Roman"/>
          <w:noProof/>
        </w:rPr>
      </w:pPr>
    </w:p>
    <w:p w14:paraId="325555F8" w14:textId="77777777" w:rsidR="00D13C46" w:rsidRPr="00A6347B" w:rsidRDefault="00D13C46" w:rsidP="00D1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A6347B">
        <w:rPr>
          <w:rFonts w:ascii="Times New Roman" w:eastAsia="Times New Roman" w:hAnsi="Times New Roman"/>
          <w:b/>
        </w:rPr>
        <w:t>18.</w:t>
      </w:r>
      <w:r w:rsidRPr="00A6347B">
        <w:rPr>
          <w:rFonts w:ascii="Times New Roman" w:eastAsia="Times New Roman" w:hAnsi="Times New Roman"/>
          <w:b/>
        </w:rPr>
        <w:tab/>
        <w:t>UNIKALUS IDENTIFIKATORIUS – ŽMONĖMS SUPRANTAMI DUOMENYS</w:t>
      </w:r>
    </w:p>
    <w:p w14:paraId="0ECFEC47" w14:textId="77777777" w:rsidR="00D13C46" w:rsidRPr="00A6347B" w:rsidRDefault="00D13C46" w:rsidP="00D13C46">
      <w:pPr>
        <w:spacing w:after="0"/>
        <w:rPr>
          <w:rFonts w:ascii="Times New Roman" w:hAnsi="Times New Roman"/>
          <w:noProof/>
        </w:rPr>
      </w:pPr>
    </w:p>
    <w:p w14:paraId="59A829D2" w14:textId="77777777" w:rsidR="00D13C46" w:rsidRPr="00A6347B" w:rsidRDefault="00D13C46" w:rsidP="00D13C46">
      <w:pPr>
        <w:spacing w:after="0"/>
        <w:rPr>
          <w:rFonts w:ascii="Times New Roman" w:hAnsi="Times New Roman"/>
        </w:rPr>
      </w:pPr>
      <w:r w:rsidRPr="00A6347B">
        <w:rPr>
          <w:rFonts w:ascii="Times New Roman" w:hAnsi="Times New Roman"/>
        </w:rPr>
        <w:t>PC: {numeris}</w:t>
      </w:r>
    </w:p>
    <w:p w14:paraId="235948D0" w14:textId="77777777" w:rsidR="00D13C46" w:rsidRPr="00A6347B" w:rsidRDefault="00D13C46" w:rsidP="00D13C46">
      <w:pPr>
        <w:spacing w:after="0"/>
        <w:rPr>
          <w:rFonts w:ascii="Times New Roman" w:hAnsi="Times New Roman"/>
        </w:rPr>
      </w:pPr>
      <w:r w:rsidRPr="00A6347B">
        <w:rPr>
          <w:rFonts w:ascii="Times New Roman" w:hAnsi="Times New Roman"/>
        </w:rPr>
        <w:t>SN: {numeris}</w:t>
      </w:r>
    </w:p>
    <w:p w14:paraId="334B2024" w14:textId="77777777" w:rsidR="00D13C46" w:rsidRPr="00A6347B" w:rsidRDefault="00D13C46" w:rsidP="00D13C46">
      <w:pPr>
        <w:spacing w:after="0"/>
        <w:rPr>
          <w:rFonts w:ascii="Times New Roman" w:hAnsi="Times New Roman"/>
        </w:rPr>
      </w:pPr>
      <w:r w:rsidRPr="00A6347B">
        <w:rPr>
          <w:rFonts w:ascii="Times New Roman" w:hAnsi="Times New Roman"/>
          <w:highlight w:val="lightGray"/>
        </w:rPr>
        <w:t>NN: {numeris}</w:t>
      </w:r>
    </w:p>
    <w:p w14:paraId="641CD0FB" w14:textId="77777777" w:rsidR="00D13C46" w:rsidRPr="009330A0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9330A0">
        <w:rPr>
          <w:rFonts w:ascii="Times New Roman" w:eastAsia="Times New Roman" w:hAnsi="Times New Roman"/>
        </w:rPr>
        <w:t>---------------------------------------------------------------------------------------------------------------------------</w:t>
      </w:r>
    </w:p>
    <w:p w14:paraId="37B5BAAA" w14:textId="4E37D826" w:rsidR="003E37F5" w:rsidRPr="0021786C" w:rsidRDefault="00D13C46" w:rsidP="003E37F5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221030D8">
        <w:rPr>
          <w:rFonts w:ascii="Times New Roman" w:hAnsi="Times New Roman"/>
        </w:rPr>
        <w:t xml:space="preserve">Gamintojas: </w:t>
      </w:r>
      <w:proofErr w:type="spellStart"/>
      <w:r w:rsidR="003E37F5" w:rsidRPr="00063176">
        <w:rPr>
          <w:rFonts w:ascii="Times New Roman" w:eastAsia="Times New Roman" w:hAnsi="Times New Roman"/>
          <w:lang w:eastAsia="lt-LT"/>
        </w:rPr>
        <w:t>Opella</w:t>
      </w:r>
      <w:proofErr w:type="spellEnd"/>
      <w:r w:rsidR="003E37F5" w:rsidRPr="00063176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="003E37F5" w:rsidRPr="00063176">
        <w:rPr>
          <w:rFonts w:ascii="Times New Roman" w:eastAsia="Times New Roman" w:hAnsi="Times New Roman"/>
          <w:lang w:eastAsia="lt-LT"/>
        </w:rPr>
        <w:t>Healthcare</w:t>
      </w:r>
      <w:proofErr w:type="spellEnd"/>
      <w:r w:rsidR="003E37F5" w:rsidRPr="00063176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="003E37F5" w:rsidRPr="00063176">
        <w:rPr>
          <w:rFonts w:ascii="Times New Roman" w:eastAsia="Times New Roman" w:hAnsi="Times New Roman"/>
          <w:lang w:eastAsia="lt-LT"/>
        </w:rPr>
        <w:t>Hungary</w:t>
      </w:r>
      <w:proofErr w:type="spellEnd"/>
      <w:r w:rsidR="003E37F5" w:rsidRPr="00063176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="003E37F5" w:rsidRPr="00063176">
        <w:rPr>
          <w:rFonts w:ascii="Times New Roman" w:eastAsia="Times New Roman" w:hAnsi="Times New Roman"/>
          <w:lang w:eastAsia="lt-LT"/>
        </w:rPr>
        <w:t>Limited</w:t>
      </w:r>
      <w:proofErr w:type="spellEnd"/>
      <w:r w:rsidR="003E37F5" w:rsidRPr="00063176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="003E37F5" w:rsidRPr="00063176">
        <w:rPr>
          <w:rFonts w:ascii="Times New Roman" w:eastAsia="Times New Roman" w:hAnsi="Times New Roman"/>
          <w:lang w:eastAsia="lt-LT"/>
        </w:rPr>
        <w:t>Liability</w:t>
      </w:r>
      <w:proofErr w:type="spellEnd"/>
      <w:r w:rsidR="003E37F5" w:rsidRPr="00063176">
        <w:rPr>
          <w:rFonts w:ascii="Times New Roman" w:eastAsia="Times New Roman" w:hAnsi="Times New Roman"/>
          <w:lang w:eastAsia="lt-LT"/>
        </w:rPr>
        <w:t xml:space="preserve"> Company (</w:t>
      </w:r>
      <w:proofErr w:type="spellStart"/>
      <w:r w:rsidR="003E37F5" w:rsidRPr="00063176">
        <w:rPr>
          <w:rFonts w:ascii="Times New Roman" w:eastAsia="Times New Roman" w:hAnsi="Times New Roman"/>
          <w:lang w:eastAsia="lt-LT"/>
        </w:rPr>
        <w:t>Opella</w:t>
      </w:r>
      <w:proofErr w:type="spellEnd"/>
      <w:r w:rsidR="003E37F5" w:rsidRPr="00063176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="003E37F5" w:rsidRPr="00063176">
        <w:rPr>
          <w:rFonts w:ascii="Times New Roman" w:eastAsia="Times New Roman" w:hAnsi="Times New Roman"/>
          <w:lang w:eastAsia="lt-LT"/>
        </w:rPr>
        <w:t>Healthcare</w:t>
      </w:r>
      <w:proofErr w:type="spellEnd"/>
      <w:r w:rsidR="003E37F5" w:rsidRPr="00063176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="003E37F5" w:rsidRPr="00063176">
        <w:rPr>
          <w:rFonts w:ascii="Times New Roman" w:eastAsia="Times New Roman" w:hAnsi="Times New Roman"/>
          <w:lang w:eastAsia="lt-LT"/>
        </w:rPr>
        <w:t>Hungary</w:t>
      </w:r>
      <w:proofErr w:type="spellEnd"/>
      <w:r w:rsidR="003E37F5" w:rsidRPr="00063176">
        <w:rPr>
          <w:rFonts w:ascii="Times New Roman" w:eastAsia="Times New Roman" w:hAnsi="Times New Roman"/>
          <w:lang w:eastAsia="lt-LT"/>
        </w:rPr>
        <w:t xml:space="preserve"> Ltd.)</w:t>
      </w:r>
    </w:p>
    <w:p w14:paraId="486045DC" w14:textId="7B09A557" w:rsidR="003E37F5" w:rsidRPr="0021786C" w:rsidRDefault="003E37F5" w:rsidP="003E37F5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1786C">
        <w:rPr>
          <w:rFonts w:ascii="Times New Roman" w:eastAsia="Times New Roman" w:hAnsi="Times New Roman"/>
        </w:rPr>
        <w:t>Lévai</w:t>
      </w:r>
      <w:proofErr w:type="spellEnd"/>
      <w:r w:rsidRPr="0021786C">
        <w:rPr>
          <w:rFonts w:ascii="Times New Roman" w:eastAsia="Times New Roman" w:hAnsi="Times New Roman"/>
        </w:rPr>
        <w:t xml:space="preserve"> </w:t>
      </w:r>
      <w:proofErr w:type="spellStart"/>
      <w:r w:rsidRPr="0021786C">
        <w:rPr>
          <w:rFonts w:ascii="Times New Roman" w:eastAsia="Times New Roman" w:hAnsi="Times New Roman"/>
        </w:rPr>
        <w:t>uTCA</w:t>
      </w:r>
      <w:proofErr w:type="spellEnd"/>
      <w:r w:rsidRPr="0021786C">
        <w:rPr>
          <w:rFonts w:ascii="Times New Roman" w:eastAsia="Times New Roman" w:hAnsi="Times New Roman"/>
        </w:rPr>
        <w:t xml:space="preserve"> 5</w:t>
      </w:r>
      <w:r>
        <w:rPr>
          <w:rFonts w:ascii="Times New Roman" w:eastAsia="Times New Roman" w:hAnsi="Times New Roman"/>
        </w:rPr>
        <w:t xml:space="preserve">, </w:t>
      </w:r>
      <w:r w:rsidRPr="0021786C">
        <w:rPr>
          <w:rFonts w:ascii="Times New Roman" w:eastAsia="Times New Roman" w:hAnsi="Times New Roman"/>
        </w:rPr>
        <w:t xml:space="preserve">2112 </w:t>
      </w:r>
      <w:proofErr w:type="spellStart"/>
      <w:r w:rsidRPr="0021786C">
        <w:rPr>
          <w:rFonts w:ascii="Times New Roman" w:eastAsia="Times New Roman" w:hAnsi="Times New Roman"/>
        </w:rPr>
        <w:t>Veresegyhaz</w:t>
      </w:r>
      <w:proofErr w:type="spellEnd"/>
      <w:r>
        <w:rPr>
          <w:rFonts w:ascii="Times New Roman" w:eastAsia="Times New Roman" w:hAnsi="Times New Roman"/>
        </w:rPr>
        <w:t xml:space="preserve">, </w:t>
      </w:r>
      <w:r w:rsidRPr="0021786C">
        <w:rPr>
          <w:rFonts w:ascii="Times New Roman" w:eastAsia="Times New Roman" w:hAnsi="Times New Roman"/>
        </w:rPr>
        <w:t>Vengrija</w:t>
      </w:r>
    </w:p>
    <w:p w14:paraId="0A3F22BA" w14:textId="3064DF2A" w:rsidR="00D13C46" w:rsidRPr="009330A0" w:rsidRDefault="00D13C46" w:rsidP="003E37F5">
      <w:pPr>
        <w:spacing w:after="0" w:line="240" w:lineRule="auto"/>
        <w:rPr>
          <w:rFonts w:ascii="Times New Roman" w:hAnsi="Times New Roman"/>
        </w:rPr>
      </w:pPr>
    </w:p>
    <w:p w14:paraId="3323E87A" w14:textId="77777777" w:rsidR="00D13C46" w:rsidRPr="00155C25" w:rsidRDefault="00D13C46" w:rsidP="00D13C46">
      <w:pPr>
        <w:widowControl w:val="0"/>
        <w:tabs>
          <w:tab w:val="left" w:pos="567"/>
        </w:tabs>
        <w:spacing w:after="0"/>
        <w:rPr>
          <w:rFonts w:ascii="Times New Roman" w:hAnsi="Times New Roman"/>
          <w:snapToGrid w:val="0"/>
        </w:rPr>
      </w:pPr>
      <w:r w:rsidRPr="00EA351F">
        <w:rPr>
          <w:rFonts w:ascii="Times New Roman" w:hAnsi="Times New Roman"/>
        </w:rPr>
        <w:t xml:space="preserve">Perpakavo UAB „ENTAFARMA“, </w:t>
      </w:r>
      <w:proofErr w:type="spellStart"/>
      <w:r w:rsidRPr="00155C25">
        <w:rPr>
          <w:rFonts w:ascii="Times New Roman" w:hAnsi="Times New Roman"/>
        </w:rPr>
        <w:t>Klonėnų</w:t>
      </w:r>
      <w:proofErr w:type="spellEnd"/>
      <w:r w:rsidRPr="00155C25">
        <w:rPr>
          <w:rFonts w:ascii="Times New Roman" w:hAnsi="Times New Roman"/>
        </w:rPr>
        <w:t xml:space="preserve"> vs. 1, LT-19156 Širvintų r. sav., Lietuva</w:t>
      </w:r>
    </w:p>
    <w:p w14:paraId="039A5EED" w14:textId="77777777" w:rsidR="00D13C46" w:rsidRPr="009330A0" w:rsidRDefault="00D13C46" w:rsidP="00D13C46">
      <w:pPr>
        <w:widowControl w:val="0"/>
        <w:tabs>
          <w:tab w:val="left" w:pos="567"/>
        </w:tabs>
        <w:spacing w:after="0"/>
        <w:rPr>
          <w:rFonts w:ascii="Times New Roman" w:hAnsi="Times New Roman"/>
        </w:rPr>
      </w:pPr>
      <w:r w:rsidRPr="009330A0">
        <w:rPr>
          <w:rFonts w:ascii="Times New Roman" w:hAnsi="Times New Roman"/>
          <w:snapToGrid w:val="0"/>
          <w:highlight w:val="lightGray"/>
        </w:rPr>
        <w:t>UAB ,,ARMILA“,</w:t>
      </w:r>
      <w:r w:rsidRPr="009330A0">
        <w:rPr>
          <w:rFonts w:ascii="Times New Roman" w:hAnsi="Times New Roman"/>
          <w:highlight w:val="lightGray"/>
        </w:rPr>
        <w:t xml:space="preserve"> Molėtų pl. 75, LT-14259 Vilnius, Lietuva</w:t>
      </w:r>
    </w:p>
    <w:p w14:paraId="54384BF7" w14:textId="77777777" w:rsidR="00D13C46" w:rsidRPr="009330A0" w:rsidRDefault="00D13C46" w:rsidP="00D13C46">
      <w:pPr>
        <w:widowControl w:val="0"/>
        <w:tabs>
          <w:tab w:val="left" w:pos="567"/>
        </w:tabs>
        <w:spacing w:after="0"/>
        <w:rPr>
          <w:rFonts w:ascii="Times New Roman" w:hAnsi="Times New Roman"/>
          <w:snapToGrid w:val="0"/>
        </w:rPr>
      </w:pPr>
    </w:p>
    <w:p w14:paraId="0EC72078" w14:textId="77777777" w:rsidR="00D13C46" w:rsidRPr="009330A0" w:rsidRDefault="00D13C46" w:rsidP="00D13C46">
      <w:pPr>
        <w:tabs>
          <w:tab w:val="left" w:pos="567"/>
        </w:tabs>
        <w:spacing w:line="260" w:lineRule="exact"/>
        <w:rPr>
          <w:rFonts w:ascii="Times New Roman" w:hAnsi="Times New Roman"/>
          <w:bCs/>
        </w:rPr>
      </w:pPr>
      <w:r w:rsidRPr="009330A0">
        <w:rPr>
          <w:rFonts w:ascii="Times New Roman" w:hAnsi="Times New Roman"/>
          <w:bCs/>
          <w:highlight w:val="lightGray"/>
        </w:rPr>
        <w:t>Perpakavimo serija:</w:t>
      </w:r>
    </w:p>
    <w:p w14:paraId="083557FD" w14:textId="78FE96FC" w:rsidR="00D13C46" w:rsidRDefault="00D13C46" w:rsidP="00D13C46">
      <w:pPr>
        <w:tabs>
          <w:tab w:val="left" w:pos="0"/>
        </w:tabs>
        <w:spacing w:after="0" w:line="240" w:lineRule="auto"/>
        <w:rPr>
          <w:rFonts w:ascii="Times New Roman" w:hAnsi="Times New Roman"/>
          <w:i/>
          <w:iCs/>
        </w:rPr>
      </w:pPr>
      <w:r w:rsidRPr="00EB079C">
        <w:rPr>
          <w:rFonts w:ascii="Times New Roman" w:hAnsi="Times New Roman"/>
          <w:i/>
          <w:iCs/>
        </w:rPr>
        <w:t>Lygiagrečiai importuojamas vaistas nuo referencinio vaisto skiriasi</w:t>
      </w:r>
      <w:r w:rsidRPr="007C7F2F">
        <w:rPr>
          <w:rFonts w:ascii="Times New Roman" w:hAnsi="Times New Roman"/>
          <w:i/>
          <w:iCs/>
        </w:rPr>
        <w:t xml:space="preserve"> pakuotės dydžiu: lygiagrečiai importuojamo </w:t>
      </w:r>
      <w:r>
        <w:rPr>
          <w:rFonts w:ascii="Times New Roman" w:hAnsi="Times New Roman"/>
          <w:i/>
          <w:iCs/>
        </w:rPr>
        <w:t xml:space="preserve">vaisto </w:t>
      </w:r>
      <w:r w:rsidRPr="007C7F2F">
        <w:rPr>
          <w:rFonts w:ascii="Times New Roman" w:hAnsi="Times New Roman"/>
          <w:i/>
          <w:iCs/>
        </w:rPr>
        <w:t>papildom</w:t>
      </w:r>
      <w:r w:rsidR="002761FE">
        <w:rPr>
          <w:rFonts w:ascii="Times New Roman" w:hAnsi="Times New Roman"/>
          <w:i/>
          <w:iCs/>
        </w:rPr>
        <w:t>a N48</w:t>
      </w:r>
      <w:r w:rsidRPr="007C7F2F">
        <w:rPr>
          <w:rFonts w:ascii="Times New Roman" w:hAnsi="Times New Roman"/>
          <w:i/>
          <w:iCs/>
        </w:rPr>
        <w:t xml:space="preserve"> pakuotė</w:t>
      </w:r>
      <w:r w:rsidR="002761FE">
        <w:rPr>
          <w:rFonts w:ascii="Times New Roman" w:hAnsi="Times New Roman"/>
          <w:i/>
          <w:iCs/>
        </w:rPr>
        <w:t>.</w:t>
      </w:r>
    </w:p>
    <w:p w14:paraId="5674D864" w14:textId="77777777" w:rsidR="00E065D3" w:rsidRDefault="00E065D3" w:rsidP="00D13C46">
      <w:pPr>
        <w:tabs>
          <w:tab w:val="left" w:pos="0"/>
        </w:tabs>
        <w:spacing w:after="0" w:line="240" w:lineRule="auto"/>
        <w:rPr>
          <w:rFonts w:ascii="Times New Roman" w:hAnsi="Times New Roman"/>
          <w:i/>
          <w:iCs/>
        </w:rPr>
      </w:pPr>
    </w:p>
    <w:sectPr w:rsidR="00E065D3" w:rsidSect="00D6108A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1D30" w14:textId="77777777" w:rsidR="00C7455F" w:rsidRDefault="00C7455F">
      <w:pPr>
        <w:spacing w:after="0" w:line="240" w:lineRule="auto"/>
      </w:pPr>
      <w:r>
        <w:separator/>
      </w:r>
    </w:p>
  </w:endnote>
  <w:endnote w:type="continuationSeparator" w:id="0">
    <w:p w14:paraId="74CFEEDB" w14:textId="77777777" w:rsidR="00C7455F" w:rsidRDefault="00C7455F">
      <w:pPr>
        <w:spacing w:after="0" w:line="240" w:lineRule="auto"/>
      </w:pPr>
      <w:r>
        <w:continuationSeparator/>
      </w:r>
    </w:p>
  </w:endnote>
  <w:endnote w:type="continuationNotice" w:id="1">
    <w:p w14:paraId="14D549B1" w14:textId="77777777" w:rsidR="00C7455F" w:rsidRDefault="00C745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34D3" w14:textId="77777777" w:rsidR="00D6108A" w:rsidRDefault="00D6108A" w:rsidP="00D6108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F76C4D" w14:textId="77777777" w:rsidR="00D6108A" w:rsidRDefault="00D6108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387B" w14:textId="2006B7A8" w:rsidR="00D6108A" w:rsidRDefault="00D6108A" w:rsidP="00D6108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56E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09168A0" w14:textId="77777777" w:rsidR="00D6108A" w:rsidRDefault="00D610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2506" w14:textId="77777777" w:rsidR="00C7455F" w:rsidRDefault="00C7455F">
      <w:pPr>
        <w:spacing w:after="0" w:line="240" w:lineRule="auto"/>
      </w:pPr>
      <w:r>
        <w:separator/>
      </w:r>
    </w:p>
  </w:footnote>
  <w:footnote w:type="continuationSeparator" w:id="0">
    <w:p w14:paraId="42914DC4" w14:textId="77777777" w:rsidR="00C7455F" w:rsidRDefault="00C7455F">
      <w:pPr>
        <w:spacing w:after="0" w:line="240" w:lineRule="auto"/>
      </w:pPr>
      <w:r>
        <w:continuationSeparator/>
      </w:r>
    </w:p>
  </w:footnote>
  <w:footnote w:type="continuationNotice" w:id="1">
    <w:p w14:paraId="39DDEC46" w14:textId="77777777" w:rsidR="00C7455F" w:rsidRDefault="00C745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7E76" w14:textId="77777777" w:rsidR="001E052A" w:rsidRDefault="001E05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6DFF"/>
    <w:multiLevelType w:val="hybridMultilevel"/>
    <w:tmpl w:val="18C48ABE"/>
    <w:lvl w:ilvl="0" w:tplc="979235EC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466"/>
    <w:multiLevelType w:val="hybridMultilevel"/>
    <w:tmpl w:val="93D87262"/>
    <w:lvl w:ilvl="0" w:tplc="ABF0AA5A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FD2A00"/>
    <w:multiLevelType w:val="hybridMultilevel"/>
    <w:tmpl w:val="07746DF0"/>
    <w:lvl w:ilvl="0" w:tplc="F24CD3D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CD2245"/>
    <w:multiLevelType w:val="hybridMultilevel"/>
    <w:tmpl w:val="B8FA0642"/>
    <w:lvl w:ilvl="0" w:tplc="82928028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F3A40"/>
    <w:multiLevelType w:val="hybridMultilevel"/>
    <w:tmpl w:val="D16486BC"/>
    <w:lvl w:ilvl="0" w:tplc="3EE2E5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A76F8"/>
    <w:multiLevelType w:val="hybridMultilevel"/>
    <w:tmpl w:val="8F5EAAB2"/>
    <w:lvl w:ilvl="0" w:tplc="F24CD3D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10699"/>
    <w:multiLevelType w:val="hybridMultilevel"/>
    <w:tmpl w:val="AA201970"/>
    <w:lvl w:ilvl="0" w:tplc="EEA6FFC4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385878">
    <w:abstractNumId w:val="9"/>
  </w:num>
  <w:num w:numId="2" w16cid:durableId="696539119">
    <w:abstractNumId w:val="6"/>
  </w:num>
  <w:num w:numId="3" w16cid:durableId="1453162243">
    <w:abstractNumId w:val="7"/>
  </w:num>
  <w:num w:numId="4" w16cid:durableId="1643924694">
    <w:abstractNumId w:val="2"/>
  </w:num>
  <w:num w:numId="5" w16cid:durableId="725421721">
    <w:abstractNumId w:val="5"/>
  </w:num>
  <w:num w:numId="6" w16cid:durableId="585113840">
    <w:abstractNumId w:val="3"/>
  </w:num>
  <w:num w:numId="7" w16cid:durableId="1625425774">
    <w:abstractNumId w:val="0"/>
  </w:num>
  <w:num w:numId="8" w16cid:durableId="1832483541">
    <w:abstractNumId w:val="1"/>
  </w:num>
  <w:num w:numId="9" w16cid:durableId="90202585">
    <w:abstractNumId w:val="8"/>
  </w:num>
  <w:num w:numId="10" w16cid:durableId="143133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0501df7e-1ba1-420d-90ae-2878545b6987" w:val=" "/>
    <w:docVar w:name="VAULT_ND_0560812b-9617-4161-a08c-e2128c3632a0" w:val=" "/>
    <w:docVar w:name="vault_nd_138a72be-9f63-4190-98f9-9bfc80e00a53" w:val=" "/>
    <w:docVar w:name="vault_nd_139c8770-e929-41c4-bde3-4daed104263f" w:val=" "/>
    <w:docVar w:name="VAULT_ND_16b1a797-d4cb-46b3-8563-e552b0c1e4e5" w:val=" "/>
    <w:docVar w:name="vault_nd_1e3c1cf4-0f0a-4598-addd-bbca08da26d0" w:val=" "/>
    <w:docVar w:name="VAULT_ND_1f970851-4cdf-4b29-99d2-a4beb86cdd0a" w:val=" "/>
    <w:docVar w:name="vault_nd_2305123b-9eb9-413f-9d2e-7bcfe193740a" w:val=" "/>
    <w:docVar w:name="vault_nd_25543e47-0a17-407c-93ac-7483614acc0a" w:val=" "/>
    <w:docVar w:name="VAULT_ND_29fcc107-30a5-416c-9841-f0adcc40289a" w:val=" "/>
    <w:docVar w:name="vault_nd_334c834b-b5ef-49bc-9453-02f074518224" w:val=" "/>
    <w:docVar w:name="VAULT_ND_41c1866e-79ab-46ce-97f8-ab6bf5de43d3" w:val=" "/>
    <w:docVar w:name="VAULT_ND_459181d9-c325-4944-a424-73b9b2d9023c" w:val=" "/>
    <w:docVar w:name="vault_nd_4d864c69-9c51-46d7-a0dc-15090492e98d" w:val=" "/>
    <w:docVar w:name="vault_nd_576379f2-2314-4c37-bda5-10385ed1ea54" w:val=" "/>
    <w:docVar w:name="vault_nd_6a05575f-ccd0-45ef-bf11-4978c10c1b3b" w:val=" "/>
    <w:docVar w:name="VAULT_ND_6e93eced-a103-4c66-ba65-254a6a005f84" w:val=" "/>
    <w:docVar w:name="vault_nd_6fe5527f-488c-4267-8ae2-af35d7602ca4" w:val=" "/>
    <w:docVar w:name="VAULT_ND_74b10678-5850-416a-8124-2c8380cfd13c" w:val=" "/>
    <w:docVar w:name="vault_nd_86045ca4-2b2d-4120-a16f-8e9115a697f3" w:val=" "/>
    <w:docVar w:name="vault_nd_904a1a3a-0c12-4011-80cc-ac6f3b2cb7cb" w:val=" "/>
    <w:docVar w:name="VAULT_ND_9115eae7-fec1-4157-8a6f-3373c6144ef3" w:val=" "/>
    <w:docVar w:name="vault_nd_91713bb5-8065-4551-a992-544c423a574e" w:val=" "/>
    <w:docVar w:name="vault_nd_93a62fce-ee33-49dc-8bb5-64ff5ddc9218" w:val=" "/>
    <w:docVar w:name="VAULT_ND_98d429e1-3c0f-465f-8b4f-bd05107042fc" w:val=" "/>
    <w:docVar w:name="VAULT_ND_a3c81a46-5e13-4444-94e1-fc15bb45664d" w:val=" "/>
    <w:docVar w:name="vault_nd_a4274163-f6e4-4caa-b722-d1b92036d705" w:val=" "/>
    <w:docVar w:name="vault_nd_b3ea3e92-72cb-496f-bedf-d4f0e5a969e5" w:val=" "/>
    <w:docVar w:name="VAULT_ND_b65ec619-3343-43a9-8b62-cc11a8c118be" w:val=" "/>
    <w:docVar w:name="VAULT_ND_b6bf9b04-b044-42fb-ba81-d95ac4560b23" w:val=" "/>
    <w:docVar w:name="vault_nd_baf0a985-b9b5-4b6b-93de-cc495d867e61" w:val=" "/>
    <w:docVar w:name="vault_nd_bc9a176a-587b-471d-aed8-82402874be8c" w:val=" "/>
    <w:docVar w:name="VAULT_ND_c722c378-22b2-41f7-b9f0-4741117a934a" w:val=" "/>
    <w:docVar w:name="vault_nd_ca4a78ee-3adb-4566-b1a3-1715a9fdbc8e" w:val=" "/>
    <w:docVar w:name="VAULT_ND_cbac64e7-58e8-4c2b-a5c4-8de3e33f4d8a" w:val=" "/>
    <w:docVar w:name="vault_nd_d8fb51ec-0077-40b9-a2b7-dc86d8759225" w:val=" "/>
    <w:docVar w:name="vault_nd_db547d56-506b-42b0-8648-77456f9b36ae" w:val=" "/>
    <w:docVar w:name="vault_nd_dec5bfbd-7cfa-46db-830f-7acb8b0ec2c1" w:val=" "/>
    <w:docVar w:name="vault_nd_e3829f09-66fd-4f11-944b-ff00a6eaa08e" w:val=" "/>
    <w:docVar w:name="VAULT_ND_e3e20277-ff0b-469d-b322-493a3350e485" w:val=" "/>
    <w:docVar w:name="vault_nd_e877bb00-f4f7-4803-ba0a-73760a6553a8" w:val=" "/>
    <w:docVar w:name="vault_nd_f418700a-bf35-46ec-9ff7-acdedf197b85" w:val=" "/>
    <w:docVar w:name="vault_nd_fdfc4974-087b-403d-8ace-81663fd0a69e" w:val=" "/>
  </w:docVars>
  <w:rsids>
    <w:rsidRoot w:val="002F5B23"/>
    <w:rsid w:val="00037A71"/>
    <w:rsid w:val="00046DFE"/>
    <w:rsid w:val="00063176"/>
    <w:rsid w:val="000957EF"/>
    <w:rsid w:val="000C11D3"/>
    <w:rsid w:val="000C489B"/>
    <w:rsid w:val="000F0623"/>
    <w:rsid w:val="000F1327"/>
    <w:rsid w:val="00111C25"/>
    <w:rsid w:val="00123CA9"/>
    <w:rsid w:val="00151B66"/>
    <w:rsid w:val="001A5199"/>
    <w:rsid w:val="001E052A"/>
    <w:rsid w:val="001E2AF3"/>
    <w:rsid w:val="00201B5D"/>
    <w:rsid w:val="00224A35"/>
    <w:rsid w:val="002332E8"/>
    <w:rsid w:val="002343F5"/>
    <w:rsid w:val="00266331"/>
    <w:rsid w:val="002761FE"/>
    <w:rsid w:val="002873C1"/>
    <w:rsid w:val="0028775A"/>
    <w:rsid w:val="002A114F"/>
    <w:rsid w:val="002C757C"/>
    <w:rsid w:val="002F0859"/>
    <w:rsid w:val="002F5B23"/>
    <w:rsid w:val="00304482"/>
    <w:rsid w:val="00307532"/>
    <w:rsid w:val="00315C1A"/>
    <w:rsid w:val="00317967"/>
    <w:rsid w:val="00325443"/>
    <w:rsid w:val="00327488"/>
    <w:rsid w:val="00344E03"/>
    <w:rsid w:val="003637F4"/>
    <w:rsid w:val="003736A6"/>
    <w:rsid w:val="00377CA2"/>
    <w:rsid w:val="003900D5"/>
    <w:rsid w:val="00392B92"/>
    <w:rsid w:val="003A1DCA"/>
    <w:rsid w:val="003D2382"/>
    <w:rsid w:val="003D5E79"/>
    <w:rsid w:val="003E37F5"/>
    <w:rsid w:val="00456204"/>
    <w:rsid w:val="0046160A"/>
    <w:rsid w:val="004B49FC"/>
    <w:rsid w:val="00503A7C"/>
    <w:rsid w:val="00557018"/>
    <w:rsid w:val="0060229E"/>
    <w:rsid w:val="00620CAD"/>
    <w:rsid w:val="0062251D"/>
    <w:rsid w:val="0064553D"/>
    <w:rsid w:val="00650020"/>
    <w:rsid w:val="00653841"/>
    <w:rsid w:val="00670321"/>
    <w:rsid w:val="00690A77"/>
    <w:rsid w:val="006B4C7D"/>
    <w:rsid w:val="006D625B"/>
    <w:rsid w:val="006E6736"/>
    <w:rsid w:val="006F5765"/>
    <w:rsid w:val="0071483B"/>
    <w:rsid w:val="0073389C"/>
    <w:rsid w:val="007914AA"/>
    <w:rsid w:val="007956EE"/>
    <w:rsid w:val="007B0CF9"/>
    <w:rsid w:val="007B4452"/>
    <w:rsid w:val="00817477"/>
    <w:rsid w:val="00821562"/>
    <w:rsid w:val="008576EF"/>
    <w:rsid w:val="0086156E"/>
    <w:rsid w:val="008841D4"/>
    <w:rsid w:val="00894C4C"/>
    <w:rsid w:val="008E1E9B"/>
    <w:rsid w:val="00912A79"/>
    <w:rsid w:val="009A4B8F"/>
    <w:rsid w:val="009C2220"/>
    <w:rsid w:val="009C6A7D"/>
    <w:rsid w:val="009F49ED"/>
    <w:rsid w:val="00A1707F"/>
    <w:rsid w:val="00A367B9"/>
    <w:rsid w:val="00A40979"/>
    <w:rsid w:val="00A74E04"/>
    <w:rsid w:val="00A917F9"/>
    <w:rsid w:val="00A96D5D"/>
    <w:rsid w:val="00A9723B"/>
    <w:rsid w:val="00BC3C88"/>
    <w:rsid w:val="00BC44AA"/>
    <w:rsid w:val="00BC488F"/>
    <w:rsid w:val="00BE3BB5"/>
    <w:rsid w:val="00BF4A43"/>
    <w:rsid w:val="00C7455F"/>
    <w:rsid w:val="00C94784"/>
    <w:rsid w:val="00CA22A9"/>
    <w:rsid w:val="00CB77B7"/>
    <w:rsid w:val="00CE7B47"/>
    <w:rsid w:val="00CE7F36"/>
    <w:rsid w:val="00CF1852"/>
    <w:rsid w:val="00D1134E"/>
    <w:rsid w:val="00D13C46"/>
    <w:rsid w:val="00D14096"/>
    <w:rsid w:val="00D156AE"/>
    <w:rsid w:val="00D423B0"/>
    <w:rsid w:val="00D6108A"/>
    <w:rsid w:val="00D87047"/>
    <w:rsid w:val="00D900BD"/>
    <w:rsid w:val="00D95612"/>
    <w:rsid w:val="00DE7689"/>
    <w:rsid w:val="00E03554"/>
    <w:rsid w:val="00E065D3"/>
    <w:rsid w:val="00E60B26"/>
    <w:rsid w:val="00E65DB4"/>
    <w:rsid w:val="00E721B8"/>
    <w:rsid w:val="00E859DF"/>
    <w:rsid w:val="00EF5F75"/>
    <w:rsid w:val="00F7180E"/>
    <w:rsid w:val="00F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AACD4"/>
  <w15:chartTrackingRefBased/>
  <w15:docId w15:val="{9D2103F7-EA15-4AFA-886B-85B6B95B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2B92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E0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2B92"/>
    <w:rPr>
      <w:sz w:val="22"/>
      <w:szCs w:val="22"/>
      <w:lang w:eastAsia="en-US"/>
    </w:rPr>
  </w:style>
  <w:style w:type="paragraph" w:customStyle="1" w:styleId="BT-EMEASMCA">
    <w:name w:val="BT- EMEA_SMCA"/>
    <w:basedOn w:val="prastasis"/>
    <w:autoRedefine/>
    <w:rsid w:val="002A114F"/>
    <w:pPr>
      <w:spacing w:after="0" w:line="240" w:lineRule="auto"/>
    </w:pPr>
    <w:rPr>
      <w:rFonts w:ascii="Times New Roman" w:eastAsia="Times New Roman" w:hAnsi="Times New Roman"/>
      <w:bCs/>
      <w:noProof/>
      <w:lang w:val="x-none"/>
    </w:rPr>
  </w:style>
  <w:style w:type="character" w:styleId="Puslapionumeris">
    <w:name w:val="page number"/>
    <w:rsid w:val="00392B92"/>
  </w:style>
  <w:style w:type="character" w:styleId="Hipersaitas">
    <w:name w:val="Hyperlink"/>
    <w:uiPriority w:val="99"/>
    <w:unhideWhenUsed/>
    <w:rsid w:val="00392B92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392B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24A35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2332E8"/>
    <w:pPr>
      <w:spacing w:after="12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2E8"/>
    <w:rPr>
      <w:rFonts w:ascii="Times New Roman" w:eastAsia="Times New Roman" w:hAnsi="Times New Roman"/>
      <w:sz w:val="22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4E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4E0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7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4E0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1E05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5814-6018-4140-A9D7-A604ABDF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</dc:creator>
  <cp:keywords/>
  <dc:description/>
  <cp:lastModifiedBy>Karolina Kontrauskaitė</cp:lastModifiedBy>
  <cp:revision>15</cp:revision>
  <dcterms:created xsi:type="dcterms:W3CDTF">2025-10-23T09:57:00Z</dcterms:created>
  <dcterms:modified xsi:type="dcterms:W3CDTF">2026-02-04T14:53:00Z</dcterms:modified>
</cp:coreProperties>
</file>