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4182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F9BED45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EA501F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10B038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453109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76CDD5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C33AA0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ACC239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A3E417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7228F7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9A40B5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9B12356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BA5944E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3723C4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63EF37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DD0917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B297C9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475F174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BCDDA9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90732A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B9ED2C5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08B877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</w:p>
    <w:p w14:paraId="34999276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02947B8F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1554C364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6FD88DC6" w14:textId="708A9BE3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61C3C97B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F156AE5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B2ACA7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D946BA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VAISTINIO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PREPARATO PAVADINIMAS</w:t>
      </w:r>
    </w:p>
    <w:p w14:paraId="58967E39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753EB4" w14:textId="666ED76E" w:rsidR="00D946BA" w:rsidRPr="00D946BA" w:rsidRDefault="00B07C94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</w:pPr>
      <w:proofErr w:type="spellStart"/>
      <w:r w:rsidRPr="00B07C9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Thiamine</w:t>
      </w:r>
      <w:proofErr w:type="spellEnd"/>
      <w:r w:rsidRPr="00B07C9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B07C9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Sterop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D946BA"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50 mg/ml injekcinis </w:t>
      </w:r>
      <w:r w:rsidR="00D946BA" w:rsidRPr="00D946BA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ar infuzinis</w:t>
      </w:r>
      <w:r w:rsidR="00D946BA"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tirpalas</w:t>
      </w:r>
    </w:p>
    <w:p w14:paraId="2CAD9563" w14:textId="125359B8" w:rsidR="00D946BA" w:rsidRPr="00D946BA" w:rsidRDefault="00C23BE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C23BEA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tiamino hidrochloridas</w:t>
      </w:r>
    </w:p>
    <w:p w14:paraId="1A48B6E2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9CAD40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VEIKLIOJI (-IOS) MEDŽIAGA (-OS) IR JOS (-Ų) KIEKIS (-IAI)</w:t>
      </w:r>
    </w:p>
    <w:p w14:paraId="7FAF7671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95FD98C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color w:val="000000"/>
          <w:kern w:val="0"/>
          <w:sz w:val="22"/>
          <w:lang w:eastAsia="lt-LT"/>
          <w14:ligatures w14:val="none"/>
        </w:rPr>
        <w:t>Kiekviename ml tirpalo yra 50 mg tiamino hidrochlorido.</w:t>
      </w:r>
    </w:p>
    <w:p w14:paraId="7A3367D8" w14:textId="0EC31331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color w:val="000000"/>
          <w:kern w:val="0"/>
          <w:sz w:val="22"/>
          <w:lang w:eastAsia="lt-LT"/>
          <w14:ligatures w14:val="none"/>
        </w:rPr>
        <w:t>Kiekvienoje 2 ml ampulėje yra 100 mg tiamino hidrochlorido.</w:t>
      </w:r>
    </w:p>
    <w:p w14:paraId="2123D104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16508E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11D4A13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466D97" w14:textId="7C8BF6CD" w:rsidR="00D946BA" w:rsidRDefault="00BB6B0B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</w:t>
      </w:r>
      <w:r w:rsidRPr="00BB6B0B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njekcinis vanduo, natrio hidroksidas</w:t>
      </w:r>
      <w:r w:rsidR="00F4295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31AC531F" w14:textId="77777777" w:rsidR="00BB6B0B" w:rsidRPr="00D946BA" w:rsidRDefault="00BB6B0B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E70BD4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12BD92EB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DB9FF1E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 xml:space="preserve">Injekcinis </w:t>
      </w:r>
      <w:r w:rsidRPr="00D946BA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14:ligatures w14:val="none"/>
        </w:rPr>
        <w:t xml:space="preserve">ar infuzinis </w:t>
      </w: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tirpalas</w:t>
      </w:r>
    </w:p>
    <w:p w14:paraId="18C4169A" w14:textId="652C921F" w:rsidR="00D946BA" w:rsidRPr="00D946BA" w:rsidRDefault="00D946BA" w:rsidP="00C20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 ampulių po 2 ml</w:t>
      </w:r>
    </w:p>
    <w:p w14:paraId="35A3C4AC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BCD333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74FF27C3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A554AE" w14:textId="77777777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po oda, į raumenis arba lėtai į veną.</w:t>
      </w:r>
    </w:p>
    <w:p w14:paraId="10AE8655" w14:textId="77777777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Tik vienkartiniam vartojimui.</w:t>
      </w:r>
    </w:p>
    <w:p w14:paraId="12642CBE" w14:textId="77777777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leidžiant į veną, praskiesti.</w:t>
      </w:r>
    </w:p>
    <w:p w14:paraId="528DFC54" w14:textId="6866A02E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</w:t>
      </w:r>
      <w:r w:rsidRPr="00D946BA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eastAsia="lt-LT"/>
          <w14:ligatures w14:val="none"/>
        </w:rPr>
        <w:t xml:space="preserve"> </w:t>
      </w: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vartojimą</w:t>
      </w:r>
      <w:r w:rsidRPr="00D946BA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:lang w:eastAsia="lt-LT"/>
          <w14:ligatures w14:val="none"/>
        </w:rPr>
        <w:t xml:space="preserve"> </w:t>
      </w: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perskaitykite</w:t>
      </w:r>
      <w:r w:rsidRPr="00D946BA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eastAsia="lt-LT"/>
          <w14:ligatures w14:val="none"/>
        </w:rPr>
        <w:t xml:space="preserve"> </w:t>
      </w: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pakuotės</w:t>
      </w:r>
      <w:r w:rsidRPr="00D946BA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:lang w:eastAsia="lt-LT"/>
          <w14:ligatures w14:val="none"/>
        </w:rPr>
        <w:t xml:space="preserve"> </w:t>
      </w:r>
      <w:r w:rsidRPr="00D946B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eastAsia="lt-LT"/>
          <w14:ligatures w14:val="none"/>
        </w:rPr>
        <w:t>lapelį.</w:t>
      </w:r>
    </w:p>
    <w:p w14:paraId="2C16124F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C93AD6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3E31149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C6712E" w14:textId="59150FB8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50F0DCB5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4FF447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6D5B308A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E621BC9" w14:textId="77777777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D0DF62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0C16ABFD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CD0C646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EXP </w:t>
      </w: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{mm/MMMM}</w:t>
      </w:r>
    </w:p>
    <w:p w14:paraId="50536291" w14:textId="77777777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F9272C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609C4C" w14:textId="77777777" w:rsidR="00D946BA" w:rsidRPr="00D946BA" w:rsidRDefault="00D946BA" w:rsidP="00D946B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5358FD3B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E2E6F6" w14:textId="77777777" w:rsidR="00E41388" w:rsidRPr="00631727" w:rsidRDefault="00E41388" w:rsidP="00E4138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3172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Laikyti žemesnėje nei 25 °C temperatūroje. Negalima užšaldyti.</w:t>
      </w:r>
    </w:p>
    <w:p w14:paraId="17F7904F" w14:textId="436F89C2" w:rsidR="00D946BA" w:rsidRPr="00E41388" w:rsidRDefault="00E41388" w:rsidP="00E41388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63172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Ampules laikyti 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gamintojo pakuotėje, k</w:t>
      </w:r>
      <w:r w:rsidRPr="0063172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ad </w:t>
      </w:r>
      <w:r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vaistas </w:t>
      </w:r>
      <w:r w:rsidRPr="0063172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>būtų apsaugotas nuo šviesos.</w:t>
      </w:r>
    </w:p>
    <w:p w14:paraId="4B7A5FDA" w14:textId="77777777" w:rsidR="00F42958" w:rsidRPr="00D946BA" w:rsidRDefault="00F42958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67F24E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21C75861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9643FF" w14:textId="77777777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D6A341" w14:textId="77777777" w:rsidR="00127881" w:rsidRPr="00127881" w:rsidRDefault="00127881" w:rsidP="00127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788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2788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041D9FF" w14:textId="77777777" w:rsidR="00127881" w:rsidRPr="00127881" w:rsidRDefault="00127881" w:rsidP="0012788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954B5F8" w14:textId="77777777" w:rsidR="00127881" w:rsidRPr="00127881" w:rsidRDefault="00127881" w:rsidP="0012788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27881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1D5DCFD" w14:textId="77777777" w:rsidR="00127881" w:rsidRPr="00127881" w:rsidRDefault="00127881" w:rsidP="0012788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278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48B9B5E" w14:textId="77777777" w:rsidR="00127881" w:rsidRPr="00127881" w:rsidRDefault="00127881" w:rsidP="0012788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278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AD44D99" w14:textId="77777777" w:rsidR="00127881" w:rsidRPr="00127881" w:rsidRDefault="00127881" w:rsidP="0012788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78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DB1C85C" w14:textId="77777777" w:rsidR="00127881" w:rsidRPr="00127881" w:rsidRDefault="00127881" w:rsidP="0012788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8607333" w14:textId="77777777" w:rsidR="00127881" w:rsidRPr="00127881" w:rsidRDefault="00127881" w:rsidP="00127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2788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27881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7303615" w14:textId="77777777" w:rsidR="00127881" w:rsidRPr="00127881" w:rsidRDefault="00127881" w:rsidP="0012788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F979334" w14:textId="0BF3B174" w:rsidR="00127881" w:rsidRPr="00127881" w:rsidRDefault="00D32DB2" w:rsidP="00127881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32DB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 ml N10 -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</w:t>
      </w:r>
      <w:r w:rsidR="00127881" w:rsidRPr="00127881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D32DB2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26/3188/001</w:t>
      </w:r>
    </w:p>
    <w:p w14:paraId="42D24F72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A86923" w14:textId="0FC39EC0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SERIJOS NUMERIS</w:t>
      </w:r>
    </w:p>
    <w:p w14:paraId="14FCF11B" w14:textId="773489B1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37AC4C9" w14:textId="77A1278F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Lot </w:t>
      </w: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{numeris}</w:t>
      </w:r>
    </w:p>
    <w:p w14:paraId="47DC3EC4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760C6D5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06B8CD39" w14:textId="77777777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6323E7" w14:textId="3CB3125D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1365320F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C3E1476" w14:textId="77777777" w:rsidR="00D946BA" w:rsidRPr="00D946BA" w:rsidRDefault="00D946BA" w:rsidP="00D946BA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64A3B062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B27E4F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A48D51" w14:textId="77777777" w:rsidR="00D946BA" w:rsidRPr="00D946BA" w:rsidRDefault="00D946BA" w:rsidP="00D946B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1BCE3691" w14:textId="77777777" w:rsid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738533C" w14:textId="165E79B9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thiamine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sterop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50 mg/ml</w:t>
      </w:r>
    </w:p>
    <w:p w14:paraId="72D6ABBD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p w14:paraId="308755B1" w14:textId="77777777" w:rsidR="00D946BA" w:rsidRPr="00D946BA" w:rsidRDefault="00D946BA" w:rsidP="00D946B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17.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 – 2D BRŪKŠNINIS KODAS</w:t>
      </w:r>
    </w:p>
    <w:p w14:paraId="52EF2DA8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1EBA91" w14:textId="760525B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66E82C95" w14:textId="77777777" w:rsidR="00D946BA" w:rsidRPr="00D946BA" w:rsidRDefault="00D946BA" w:rsidP="00D946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033D26" w14:textId="77777777" w:rsidR="00D946BA" w:rsidRPr="00D946BA" w:rsidRDefault="00D946BA" w:rsidP="00D946BA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18.</w:t>
      </w:r>
      <w:r w:rsidRPr="00D946B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UNIKALUS IDENTIFIKATORIUS – ŽMONĖMS SUPRANTAMI DUOMENYS</w:t>
      </w:r>
    </w:p>
    <w:p w14:paraId="3B4DBFA9" w14:textId="77777777" w:rsidR="00D946BA" w:rsidRPr="00D946BA" w:rsidRDefault="00D946BA" w:rsidP="00D946BA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BE7CC1" w14:textId="77777777" w:rsidR="00D946BA" w:rsidRPr="00D946BA" w:rsidRDefault="00D946BA" w:rsidP="00D946BA">
      <w:pPr>
        <w:keepNext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eastAsia="lt-LT"/>
          <w14:ligatures w14:val="none"/>
        </w:rPr>
        <w:t xml:space="preserve">PC </w:t>
      </w:r>
      <w:r w:rsidRPr="00D946BA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highlight w:val="lightGray"/>
          <w:lang w:eastAsia="lt-LT"/>
          <w14:ligatures w14:val="none"/>
        </w:rPr>
        <w:t>{numeris}</w:t>
      </w:r>
    </w:p>
    <w:p w14:paraId="16C4C119" w14:textId="77777777" w:rsidR="00D946BA" w:rsidRPr="00D946BA" w:rsidRDefault="00D946BA" w:rsidP="00D946B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31" w:hanging="231"/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lang w:eastAsia="lt-LT"/>
          <w14:ligatures w14:val="none"/>
        </w:rPr>
        <w:t xml:space="preserve">SN </w:t>
      </w:r>
      <w:r w:rsidRPr="00D946BA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:highlight w:val="lightGray"/>
          <w:lang w:eastAsia="lt-LT"/>
          <w14:ligatures w14:val="none"/>
        </w:rPr>
        <w:t>{numeris}</w:t>
      </w:r>
    </w:p>
    <w:p w14:paraId="7AD6E3A0" w14:textId="4889B329" w:rsidR="000E75BE" w:rsidRDefault="00D946BA" w:rsidP="00D946BA">
      <w:pPr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lang w:eastAsia="lt-LT"/>
          <w14:ligatures w14:val="none"/>
        </w:rPr>
      </w:pPr>
      <w:r w:rsidRPr="00D946BA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:highlight w:val="lightGray"/>
          <w:lang w:eastAsia="lt-LT"/>
          <w14:ligatures w14:val="none"/>
        </w:rPr>
        <w:t>NN {numeris}</w:t>
      </w:r>
    </w:p>
    <w:p w14:paraId="701E866A" w14:textId="53A96EC5" w:rsidR="00C202B3" w:rsidRPr="00C202B3" w:rsidRDefault="00C202B3" w:rsidP="00C202B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LABORATOIRES STEROP NV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Scheutlaan</w:t>
      </w:r>
      <w:proofErr w:type="spellEnd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46-50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1070 </w:t>
      </w:r>
      <w:proofErr w:type="spellStart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Bryssel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Belgija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E177CB4" w14:textId="77777777" w:rsidR="00C202B3" w:rsidRPr="00C202B3" w:rsidRDefault="00C202B3" w:rsidP="00C202B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17EA52" w14:textId="77777777" w:rsidR="00C202B3" w:rsidRPr="00C202B3" w:rsidRDefault="00C202B3" w:rsidP="00C202B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E8518F8" w14:textId="77777777" w:rsidR="00C202B3" w:rsidRPr="00C202B3" w:rsidRDefault="00C202B3" w:rsidP="00C202B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31B9903" w14:textId="77777777" w:rsidR="00C202B3" w:rsidRPr="00C202B3" w:rsidRDefault="00C202B3" w:rsidP="00C202B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202B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4CA0DC4" w14:textId="77777777" w:rsidR="00C202B3" w:rsidRPr="00C202B3" w:rsidRDefault="00C202B3" w:rsidP="00C202B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2173A26" w14:textId="510AE0B2" w:rsidR="00C202B3" w:rsidRPr="00072D7F" w:rsidRDefault="00072D7F" w:rsidP="00072D7F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695A2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- 2 metai, lygiagrečiai importuojamo </w:t>
      </w:r>
      <w:r w:rsidRPr="00695A28">
        <w:rPr>
          <w:rFonts w:ascii="Times New Roman" w:eastAsia="Aptos" w:hAnsi="Times New Roman" w:cs="Times New Roman"/>
          <w:i/>
          <w:iCs/>
          <w:sz w:val="22"/>
          <w:szCs w:val="22"/>
        </w:rPr>
        <w:softHyphen/>
        <w:t>– 3 metai; pagalbinėmis medžiagomis: referencinio vaisto sudėtyje yra vandenilio chlorido rūgštis; laikymo sąlygomis: referenciniam vaistui specialių laikymo sąlygų nereikia, lygiagrečiai importuojamą laikyti žemesnėje nei 25 °C temperatūroje, negalima užšaldyti, ampules laikyti gamintojo pakuotėje, kad vaistas būtų apsaugotas nuo šviesos.</w:t>
      </w:r>
    </w:p>
    <w:sectPr w:rsidR="00C202B3" w:rsidRPr="00072D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BF"/>
    <w:rsid w:val="00072D7F"/>
    <w:rsid w:val="00090DCA"/>
    <w:rsid w:val="000E75BE"/>
    <w:rsid w:val="00127881"/>
    <w:rsid w:val="005B62EA"/>
    <w:rsid w:val="007913D8"/>
    <w:rsid w:val="00B07C94"/>
    <w:rsid w:val="00BB6B0B"/>
    <w:rsid w:val="00C202B3"/>
    <w:rsid w:val="00C23BEA"/>
    <w:rsid w:val="00D32DB2"/>
    <w:rsid w:val="00D946BA"/>
    <w:rsid w:val="00DB19BF"/>
    <w:rsid w:val="00E41388"/>
    <w:rsid w:val="00E92230"/>
    <w:rsid w:val="00EC215C"/>
    <w:rsid w:val="00F4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7C4F"/>
  <w15:chartTrackingRefBased/>
  <w15:docId w15:val="{F4CBCA0F-2824-4D6C-8E58-32DAE882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46BA"/>
  </w:style>
  <w:style w:type="paragraph" w:styleId="Antrat1">
    <w:name w:val="heading 1"/>
    <w:basedOn w:val="prastasis"/>
    <w:next w:val="prastasis"/>
    <w:link w:val="Antrat1Diagrama"/>
    <w:uiPriority w:val="9"/>
    <w:qFormat/>
    <w:rsid w:val="00DB1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1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19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1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19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1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1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1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1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19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1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1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19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19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19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19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19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19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1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1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1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1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1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19B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19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19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1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19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19BF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946B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9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1668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11</cp:revision>
  <dcterms:created xsi:type="dcterms:W3CDTF">2025-11-05T19:53:00Z</dcterms:created>
  <dcterms:modified xsi:type="dcterms:W3CDTF">2026-02-15T13:22:00Z</dcterms:modified>
</cp:coreProperties>
</file>