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FF2A" w14:textId="77777777" w:rsidR="00311B4A" w:rsidRPr="00311B4A" w:rsidRDefault="00311B4A" w:rsidP="00311B4A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4FAFD2F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73D0601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B1C17A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FC4197E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112B6B1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5F7557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C9622F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6C8908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75CB43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A79F4B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3AE422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F2C05E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6EAD91E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A980CD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631961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7586944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5CB3F47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1475E0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9EE5D0D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8748BE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A27C32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2772B3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0C22B6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A. ŽENKLINIMAS</w:t>
      </w:r>
    </w:p>
    <w:p w14:paraId="34081EBB" w14:textId="77777777" w:rsidR="00311B4A" w:rsidRPr="00311B4A" w:rsidRDefault="00311B4A" w:rsidP="00311B4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</w:p>
    <w:p w14:paraId="368FBFA1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lastRenderedPageBreak/>
        <w:t xml:space="preserve">INFORMACIJA ANT IŠORINĖS PAKUOTĖS </w:t>
      </w:r>
    </w:p>
    <w:p w14:paraId="43B764B5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D9F5469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KARTONO DĖŽUTĖ</w:t>
      </w:r>
    </w:p>
    <w:p w14:paraId="14762620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3A1555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F53E1E5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VAISTINIO PREPARATO PAVADINIMAS</w:t>
      </w:r>
    </w:p>
    <w:p w14:paraId="400DC843" w14:textId="77777777" w:rsidR="00311B4A" w:rsidRPr="002147F2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C88369" w14:textId="076B4F4D" w:rsidR="00311B4A" w:rsidRPr="00311B4A" w:rsidRDefault="002147F2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</w:pPr>
      <w:bookmarkStart w:id="0" w:name="_Hlk62135445"/>
      <w:r w:rsidRPr="003B4A61">
        <w:rPr>
          <w:rFonts w:asciiTheme="majorBidi" w:hAnsiTheme="majorBidi" w:cstheme="majorBidi"/>
          <w:color w:val="333333"/>
          <w:shd w:val="clear" w:color="auto" w:fill="FFFFFF"/>
        </w:rPr>
        <w:t>VIACORAM</w:t>
      </w:r>
      <w:r w:rsidR="0045048D">
        <w:rPr>
          <w:rFonts w:asciiTheme="majorBidi" w:hAnsiTheme="majorBidi" w:cstheme="majorBidi"/>
          <w:color w:val="333333"/>
          <w:shd w:val="clear" w:color="auto" w:fill="FFFFFF"/>
        </w:rPr>
        <w:t xml:space="preserve"> </w:t>
      </w:r>
      <w:r w:rsidR="00311B4A"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3,5 mg/2,5 mg tabletės</w:t>
      </w:r>
    </w:p>
    <w:bookmarkEnd w:id="0"/>
    <w:p w14:paraId="0666418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perindoprilio argininas / amlodipinas</w:t>
      </w:r>
    </w:p>
    <w:p w14:paraId="1BEC2DDC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EA820A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2F93DF9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VEIKLIOJI (-IOS) MEDŽIAGA (-OS) IR JOS (-Ų) KIEKIS (-IAI)</w:t>
      </w:r>
    </w:p>
    <w:p w14:paraId="4ECB3FBD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6591E0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Vienoje tabletėje yra 2,378 mg perindoprilio, atitinkančio 3,5 mg perindoprilio arginino ir 3,4675 mg amlodipino besilato, atitinkančio 2,5 mg amlodipino.</w:t>
      </w:r>
    </w:p>
    <w:p w14:paraId="03E21A1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40F772A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05B5070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PAGALBINIŲ MEDŽIAGŲ SĄRAŠAS</w:t>
      </w:r>
    </w:p>
    <w:p w14:paraId="3A29ABC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BB0025A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Sudėtyje yra laktozės monohidrato. Daugiau informacijos pateikta pakuotės lapelyje.</w:t>
      </w:r>
    </w:p>
    <w:p w14:paraId="5A5729B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CE7FE10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B0A8893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FARMACINĖ FORMA IR KIEKIS PAKUOTĖJE</w:t>
      </w:r>
    </w:p>
    <w:p w14:paraId="6E26444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D16E9BB" w14:textId="719C4625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Tabletė</w:t>
      </w:r>
    </w:p>
    <w:p w14:paraId="031187C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2926C6D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30 tablečių</w:t>
      </w:r>
    </w:p>
    <w:p w14:paraId="565685F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05E229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6617D67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VARTOJIMO METODAS IR BŪDAS (-AI)</w:t>
      </w:r>
    </w:p>
    <w:p w14:paraId="2514B901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</w:p>
    <w:p w14:paraId="270A140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Vartoti per burną. </w:t>
      </w:r>
    </w:p>
    <w:p w14:paraId="48AE76D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Prieš vartojimą perskaitykite pakuotės lapelį.</w:t>
      </w:r>
    </w:p>
    <w:p w14:paraId="6812792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7BE1BC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33CF9B0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15439E98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E27F5E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Laikyti vaikams nepastebimoje ir nepasiekiamoje vietoje.</w:t>
      </w:r>
    </w:p>
    <w:p w14:paraId="3E1159BD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AAC71B1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4925877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7.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KITAS (-I) SPECIALUS (-ŪS) ĮSPĖJIMAS (-AI) (JEI REIKIA)</w:t>
      </w:r>
    </w:p>
    <w:p w14:paraId="7D587371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551A851" w14:textId="77777777" w:rsidR="00311B4A" w:rsidRPr="00311B4A" w:rsidRDefault="00311B4A" w:rsidP="00311B4A">
      <w:pPr>
        <w:tabs>
          <w:tab w:val="left" w:pos="8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8B3056A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8.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TINKAMUMO LAIKAS</w:t>
      </w:r>
    </w:p>
    <w:p w14:paraId="36E3931E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</w:p>
    <w:p w14:paraId="538FB70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EXP: </w:t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MMMM mm</w:t>
      </w:r>
    </w:p>
    <w:p w14:paraId="4B6E165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Talpyklė su 30 tablečių: atidarius būtina suvartoti per 30 dienų.</w:t>
      </w:r>
    </w:p>
    <w:p w14:paraId="595BA5F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BFA4AC6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</w:p>
    <w:p w14:paraId="3C134C32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9.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SPECIALIOS laikymo sąlygos</w:t>
      </w:r>
    </w:p>
    <w:p w14:paraId="4B5EF1D4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4703FCA" w14:textId="77777777" w:rsidR="00311B4A" w:rsidRPr="00311B4A" w:rsidRDefault="00311B4A" w:rsidP="00311B4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14BDFD5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10.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specialios atsargumo priemonės DĖL NESUVARTOTO VAISTINIO PREPARATO AR JO ATLIEKŲ TVARKYMO</w:t>
      </w:r>
      <w:r w:rsidRPr="00311B4A">
        <w:rPr>
          <w:rFonts w:ascii="Times New Roman" w:eastAsia="Times New Roman" w:hAnsi="Times New Roman" w:cs="Times New Roman"/>
          <w:caps/>
          <w:kern w:val="0"/>
          <w:szCs w:val="20"/>
          <w14:ligatures w14:val="none"/>
        </w:rPr>
        <w:t xml:space="preserve"> </w:t>
      </w:r>
      <w:r w:rsidRPr="00311B4A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(jei reikia)</w:t>
      </w:r>
    </w:p>
    <w:p w14:paraId="46D6B1BD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56D84D0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58D01A5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11.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LYGIAGRETUS IMPORTUOTOJAS</w:t>
      </w:r>
    </w:p>
    <w:p w14:paraId="4D84E7DD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8F4F5FE" w14:textId="77777777" w:rsidR="00B11963" w:rsidRPr="00FE14A7" w:rsidRDefault="00B11963" w:rsidP="00B119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E14A7">
        <w:rPr>
          <w:rFonts w:ascii="Times New Roman" w:eastAsia="Times New Roman" w:hAnsi="Times New Roman" w:cs="Times New Roman"/>
          <w:b/>
          <w:bCs/>
          <w:lang w:eastAsia="lt-LT"/>
        </w:rPr>
        <w:t>Lygiagretus importuotojas</w:t>
      </w:r>
    </w:p>
    <w:p w14:paraId="788DDB60" w14:textId="77777777" w:rsidR="00B11963" w:rsidRPr="00FC6CDB" w:rsidRDefault="00B11963" w:rsidP="00B1196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C6CDB">
        <w:rPr>
          <w:rFonts w:ascii="Times New Roman" w:eastAsia="Times New Roman" w:hAnsi="Times New Roman" w:cs="Times New Roman"/>
          <w:lang w:eastAsia="lt-LT"/>
        </w:rPr>
        <w:t>UAB „</w:t>
      </w:r>
      <w:r>
        <w:rPr>
          <w:rFonts w:ascii="Times New Roman" w:eastAsia="Times New Roman" w:hAnsi="Times New Roman" w:cs="Times New Roman"/>
          <w:lang w:eastAsia="lt-LT"/>
        </w:rPr>
        <w:t>Ideal Trade Links</w:t>
      </w:r>
      <w:r w:rsidRPr="00FC6CDB">
        <w:rPr>
          <w:rFonts w:ascii="Times New Roman" w:eastAsia="Times New Roman" w:hAnsi="Times New Roman" w:cs="Times New Roman"/>
          <w:lang w:eastAsia="lt-LT"/>
        </w:rPr>
        <w:t>“</w:t>
      </w:r>
    </w:p>
    <w:p w14:paraId="237608EB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E788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EFEFCD0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12.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LYGIAGRETAUS IMPORTO LEIDIMO NUMERIS</w:t>
      </w:r>
    </w:p>
    <w:p w14:paraId="6735781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94C70CF" w14:textId="1B465ABC" w:rsidR="00311B4A" w:rsidRPr="00DC6030" w:rsidRDefault="00452D68" w:rsidP="00311B4A">
      <w:pPr>
        <w:tabs>
          <w:tab w:val="left" w:pos="567"/>
        </w:tabs>
        <w:spacing w:after="0" w:line="260" w:lineRule="exact"/>
        <w:rPr>
          <w:rFonts w:asciiTheme="majorBidi" w:eastAsia="Times New Roman" w:hAnsiTheme="majorBidi" w:cstheme="majorBidi"/>
          <w:bCs/>
          <w:kern w:val="0"/>
          <w:highlight w:val="lightGray"/>
          <w14:ligatures w14:val="none"/>
        </w:rPr>
      </w:pPr>
      <w:r w:rsidRPr="00DC6030">
        <w:rPr>
          <w:rFonts w:asciiTheme="majorBidi" w:eastAsia="Times New Roman" w:hAnsiTheme="majorBidi" w:cstheme="majorBidi"/>
          <w:kern w:val="0"/>
          <w:highlight w:val="lightGray"/>
          <w14:ligatures w14:val="none"/>
        </w:rPr>
        <w:t>N30</w:t>
      </w:r>
      <w:r w:rsidRPr="00DC6030">
        <w:rPr>
          <w:rFonts w:asciiTheme="majorBidi" w:eastAsia="Times New Roman" w:hAnsiTheme="majorBidi" w:cstheme="majorBidi"/>
          <w:kern w:val="0"/>
          <w14:ligatures w14:val="none"/>
        </w:rPr>
        <w:t xml:space="preserve"> - </w:t>
      </w:r>
      <w:r w:rsidR="00311B4A" w:rsidRPr="00DC6030">
        <w:rPr>
          <w:rFonts w:asciiTheme="majorBidi" w:eastAsia="Times New Roman" w:hAnsiTheme="majorBidi" w:cstheme="majorBidi"/>
          <w:kern w:val="0"/>
          <w14:ligatures w14:val="none"/>
        </w:rPr>
        <w:t>LT/L/</w:t>
      </w:r>
      <w:r w:rsidR="00DC6030" w:rsidRPr="00DC6030">
        <w:rPr>
          <w:rFonts w:asciiTheme="majorBidi" w:hAnsiTheme="majorBidi" w:cstheme="majorBidi"/>
        </w:rPr>
        <w:t>26/3350/001</w:t>
      </w:r>
    </w:p>
    <w:p w14:paraId="54906AFF" w14:textId="77777777" w:rsidR="00311B4A" w:rsidRPr="00311B4A" w:rsidRDefault="00311B4A" w:rsidP="00311B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365A283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D184851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13.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SERIJOS NUMERIS</w:t>
      </w:r>
    </w:p>
    <w:p w14:paraId="179B254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5F17360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Lot: </w:t>
      </w:r>
    </w:p>
    <w:p w14:paraId="0AE4034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85E15ED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C7C1736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14.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PARDAVIMO (IŠDAVIMO) tvarka</w:t>
      </w:r>
    </w:p>
    <w:p w14:paraId="3F9364F5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494EC0A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Receptinis vaistas.</w:t>
      </w:r>
    </w:p>
    <w:p w14:paraId="302FF7BA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B3F67F9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A84874A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15.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vartojimo instrukcijA</w:t>
      </w:r>
    </w:p>
    <w:p w14:paraId="1946CE78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C6B87FE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44CF02B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16.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INFORMACIJA BRAILIO RAŠTU</w:t>
      </w:r>
    </w:p>
    <w:p w14:paraId="26A673BF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AB31CDC" w14:textId="77777777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viacoram 3,5 mg / 2,5 mg </w:t>
      </w:r>
    </w:p>
    <w:p w14:paraId="2466FFC9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</w:pPr>
    </w:p>
    <w:p w14:paraId="1E6F9006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17.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UNIKALUS IDENTIFIKATORIUS – 2D BRŪKŠNINIS KODAS</w:t>
      </w:r>
    </w:p>
    <w:p w14:paraId="38F4ED07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735FDE3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shd w:val="clear" w:color="auto" w:fill="CCCCCC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2D brūkšninis kodas su nurodytu unikaliu identifikatoriumi.</w:t>
      </w:r>
    </w:p>
    <w:p w14:paraId="5D59A6DC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</w:pPr>
    </w:p>
    <w:p w14:paraId="53632501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</w:pPr>
    </w:p>
    <w:p w14:paraId="1D8F8476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18.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UNIKALUS IDENTIFIKATORIUS – ŽMONĖMS SUPRANTAMI DUOMENYS</w:t>
      </w:r>
    </w:p>
    <w:p w14:paraId="25D96854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084209B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PC:</w:t>
      </w:r>
    </w:p>
    <w:p w14:paraId="07E395BB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SN:</w:t>
      </w:r>
    </w:p>
    <w:p w14:paraId="40F3DBFC" w14:textId="77777777" w:rsid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NN:</w:t>
      </w:r>
    </w:p>
    <w:p w14:paraId="47D245EB" w14:textId="77777777" w:rsidR="00B11963" w:rsidRPr="00311B4A" w:rsidRDefault="00B11963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AA83E04" w14:textId="32F58B2A" w:rsidR="00311B4A" w:rsidRPr="00311B4A" w:rsidRDefault="00311B4A" w:rsidP="00311B4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Gamintojas:</w:t>
      </w: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Servier (Ireland) Industries Ltd, </w:t>
      </w:r>
      <w:r w:rsidRPr="003B4A61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G</w:t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orey Road, Arklow - Co. Wicklow,</w:t>
      </w: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Airija arba Les Laboratoires Servier Industrie, </w:t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905 route de Saran, 45520 Gidy,</w:t>
      </w: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Prancūzija arba Anpharm Przedsiebiorstwo Farmaceutyczne S.A., </w:t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Ul. Annopol 6B, 03-236 Warsaw,</w:t>
      </w: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Lenkija arba Egis Gyógyszergyár Zrt.</w:t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, 9900 Körmend, Mátyás király u. 65</w:t>
      </w: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Vengrija</w:t>
      </w:r>
    </w:p>
    <w:p w14:paraId="291B882C" w14:textId="77777777" w:rsidR="00311B4A" w:rsidRPr="00311B4A" w:rsidRDefault="00311B4A" w:rsidP="00311B4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07F7EB3" w14:textId="77777777" w:rsidR="00B11963" w:rsidRPr="00FC6CDB" w:rsidRDefault="00B11963" w:rsidP="00B1196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E14A7">
        <w:rPr>
          <w:rFonts w:ascii="Times New Roman" w:eastAsia="Times New Roman" w:hAnsi="Times New Roman" w:cs="Times New Roman"/>
          <w:b/>
          <w:bCs/>
          <w:lang w:eastAsia="lt-LT"/>
        </w:rPr>
        <w:t>Perpakavo</w:t>
      </w:r>
      <w:r w:rsidRPr="00DC2EB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E14A7">
        <w:rPr>
          <w:rFonts w:ascii="Times New Roman" w:eastAsia="Times New Roman" w:hAnsi="Times New Roman" w:cs="Times New Roman"/>
          <w:lang w:eastAsia="lt-LT"/>
        </w:rPr>
        <w:t xml:space="preserve"> Medezin Sp. z o.o.</w:t>
      </w:r>
    </w:p>
    <w:p w14:paraId="762C6D52" w14:textId="77777777" w:rsidR="00B11963" w:rsidRPr="00FC6CDB" w:rsidRDefault="00B11963" w:rsidP="00B1196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C6CDB">
        <w:rPr>
          <w:rFonts w:ascii="Times New Roman" w:eastAsia="Times New Roman" w:hAnsi="Times New Roman" w:cs="Times New Roman"/>
          <w:highlight w:val="lightGray"/>
          <w:lang w:eastAsia="lt-LT"/>
        </w:rPr>
        <w:t>UAB „Entafarma“</w:t>
      </w:r>
    </w:p>
    <w:p w14:paraId="18D00746" w14:textId="77777777" w:rsidR="00B11963" w:rsidRDefault="00B11963" w:rsidP="00B11963">
      <w:pPr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  <w:lang w:eastAsia="lt-LT"/>
        </w:rPr>
        <w:t>UAB „Armila“</w:t>
      </w:r>
    </w:p>
    <w:p w14:paraId="2CCF9237" w14:textId="77777777" w:rsidR="00311B4A" w:rsidRPr="00311B4A" w:rsidRDefault="00311B4A" w:rsidP="00311B4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jc w:val="both"/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</w:pPr>
    </w:p>
    <w:p w14:paraId="322917EE" w14:textId="2A62F49E" w:rsidR="00311B4A" w:rsidRPr="00311B4A" w:rsidRDefault="00311B4A" w:rsidP="00311B4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bCs/>
          <w:kern w:val="0"/>
          <w:szCs w:val="20"/>
          <w:highlight w:val="lightGray"/>
          <w14:ligatures w14:val="none"/>
        </w:rPr>
        <w:t>Perpak</w:t>
      </w:r>
      <w:r w:rsidR="00B11963" w:rsidRPr="00B11963">
        <w:rPr>
          <w:rFonts w:ascii="Times New Roman" w:eastAsia="Times New Roman" w:hAnsi="Times New Roman" w:cs="Times New Roman"/>
          <w:b/>
          <w:bCs/>
          <w:kern w:val="0"/>
          <w:szCs w:val="20"/>
          <w:highlight w:val="lightGray"/>
          <w14:ligatures w14:val="none"/>
        </w:rPr>
        <w:t xml:space="preserve">avimo </w:t>
      </w:r>
      <w:r w:rsidRPr="00311B4A">
        <w:rPr>
          <w:rFonts w:ascii="Times New Roman" w:eastAsia="Times New Roman" w:hAnsi="Times New Roman" w:cs="Times New Roman"/>
          <w:b/>
          <w:bCs/>
          <w:kern w:val="0"/>
          <w:szCs w:val="20"/>
          <w:highlight w:val="lightGray"/>
          <w14:ligatures w14:val="none"/>
        </w:rPr>
        <w:t>serija</w:t>
      </w:r>
    </w:p>
    <w:p w14:paraId="6D87D808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</w:p>
    <w:p w14:paraId="0F778B31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lastRenderedPageBreak/>
        <w:t>INFORMACIJA ANT VIDINĖS PAKUOTĖS</w:t>
      </w:r>
    </w:p>
    <w:p w14:paraId="78239A02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8D83C4F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TALPYKLĖ</w:t>
      </w:r>
    </w:p>
    <w:p w14:paraId="6A8E66A8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4053191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64B6F28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1.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VAISTINIO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PREPARATO PAVADINIMAS</w:t>
      </w:r>
    </w:p>
    <w:p w14:paraId="16F3FF2A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990B97D" w14:textId="790DACD2" w:rsidR="00311B4A" w:rsidRPr="00311B4A" w:rsidRDefault="00311B4A" w:rsidP="00311B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VIACORAM </w:t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3,5 mg/2,5 mg</w:t>
      </w: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tabletės</w:t>
      </w:r>
    </w:p>
    <w:p w14:paraId="3028B1F9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44074D3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311B4A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LYgIAGRETAUS IMPORTUOTOJas</w:t>
      </w:r>
    </w:p>
    <w:p w14:paraId="57CE948C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B25AD28" w14:textId="5E103CA0" w:rsidR="00311B4A" w:rsidRPr="00311B4A" w:rsidRDefault="00311B4A" w:rsidP="00311B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Cs/>
          <w:kern w:val="0"/>
          <w:szCs w:val="20"/>
          <w:highlight w:val="lightGray"/>
          <w14:ligatures w14:val="none"/>
        </w:rPr>
        <w:t>UAB ,,</w:t>
      </w:r>
      <w:r>
        <w:rPr>
          <w:rFonts w:ascii="Times New Roman" w:eastAsia="Times New Roman" w:hAnsi="Times New Roman" w:cs="Times New Roman"/>
          <w:bCs/>
          <w:kern w:val="0"/>
          <w:szCs w:val="20"/>
          <w:highlight w:val="lightGray"/>
          <w14:ligatures w14:val="none"/>
        </w:rPr>
        <w:t>Ideal trade Links</w:t>
      </w:r>
      <w:r w:rsidRPr="00311B4A">
        <w:rPr>
          <w:rFonts w:ascii="Times New Roman" w:eastAsia="Times New Roman" w:hAnsi="Times New Roman" w:cs="Times New Roman"/>
          <w:bCs/>
          <w:kern w:val="0"/>
          <w:szCs w:val="20"/>
          <w:highlight w:val="lightGray"/>
          <w14:ligatures w14:val="none"/>
        </w:rPr>
        <w:t>“</w:t>
      </w:r>
    </w:p>
    <w:p w14:paraId="5F709964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DB98490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TINKAMUMO LAIKAS</w:t>
      </w:r>
    </w:p>
    <w:p w14:paraId="511F9673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3DBA9A5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EXP:</w:t>
      </w:r>
    </w:p>
    <w:p w14:paraId="5D08000C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6F6B5C9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SERIJOS NUMERIS </w:t>
      </w:r>
    </w:p>
    <w:p w14:paraId="11A8A94D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E73BB2E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Lot:</w:t>
      </w:r>
    </w:p>
    <w:p w14:paraId="08E07CC6" w14:textId="77777777" w:rsidR="00311B4A" w:rsidRPr="00311B4A" w:rsidRDefault="00311B4A" w:rsidP="00311B4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71F8016" w14:textId="77777777" w:rsidR="00311B4A" w:rsidRPr="00311B4A" w:rsidRDefault="00311B4A" w:rsidP="0031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highlight w:val="lightGray"/>
          <w14:ligatures w14:val="none"/>
        </w:rPr>
      </w:pP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5.</w:t>
      </w:r>
      <w:r w:rsidRPr="00311B4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>KITA</w:t>
      </w:r>
    </w:p>
    <w:p w14:paraId="7E81A2C1" w14:textId="11B4532D" w:rsidR="00311B4A" w:rsidRPr="00311B4A" w:rsidRDefault="00311B4A" w:rsidP="00311B4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11B4A">
        <w:rPr>
          <w:rFonts w:ascii="Times New Roman" w:eastAsia="Times New Roman" w:hAnsi="Times New Roman" w:cs="Times New Roman"/>
          <w:kern w:val="0"/>
          <w:szCs w:val="20"/>
          <w14:ligatures w14:val="none"/>
        </w:rPr>
        <w:br/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Perpak</w:t>
      </w:r>
      <w:r w:rsidR="00B11963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avimo</w:t>
      </w:r>
      <w:r w:rsidRPr="00311B4A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 xml:space="preserve"> serija:</w:t>
      </w:r>
    </w:p>
    <w:p w14:paraId="2EA3F4E0" w14:textId="77777777" w:rsidR="00867275" w:rsidRDefault="00867275"/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4A"/>
    <w:rsid w:val="00072232"/>
    <w:rsid w:val="000B4DF9"/>
    <w:rsid w:val="000B4F35"/>
    <w:rsid w:val="00123517"/>
    <w:rsid w:val="0013158C"/>
    <w:rsid w:val="001D69C8"/>
    <w:rsid w:val="002147F2"/>
    <w:rsid w:val="002514B8"/>
    <w:rsid w:val="00311B4A"/>
    <w:rsid w:val="003B4A61"/>
    <w:rsid w:val="004160D7"/>
    <w:rsid w:val="004250A1"/>
    <w:rsid w:val="0045048D"/>
    <w:rsid w:val="00452D68"/>
    <w:rsid w:val="0047477A"/>
    <w:rsid w:val="004C0D1F"/>
    <w:rsid w:val="005F2B9C"/>
    <w:rsid w:val="006B710F"/>
    <w:rsid w:val="00867275"/>
    <w:rsid w:val="008B68A5"/>
    <w:rsid w:val="00B11963"/>
    <w:rsid w:val="00B813E7"/>
    <w:rsid w:val="00B908FE"/>
    <w:rsid w:val="00C4038C"/>
    <w:rsid w:val="00C60E15"/>
    <w:rsid w:val="00CE16E9"/>
    <w:rsid w:val="00D54283"/>
    <w:rsid w:val="00DC6030"/>
    <w:rsid w:val="00EB663D"/>
    <w:rsid w:val="00F06D6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BC56"/>
  <w15:chartTrackingRefBased/>
  <w15:docId w15:val="{1EB8215C-1F46-465D-B96A-8E98F816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1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1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1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1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1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1B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1B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1B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1B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1B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1B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1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1B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1B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1B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1B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1B4A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425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35E1-DF90-47DC-8EAF-793DBAC07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9DDF0-02D9-4E24-97A0-D9F4E813F786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E71D631F-5582-42AF-9E19-3DBC02D49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737B4-9896-4786-A3EB-F78A2E7D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1504</Words>
  <Characters>858</Characters>
  <Application>Microsoft Office Word</Application>
  <DocSecurity>0</DocSecurity>
  <Lines>7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Karolina Kontrauskaitė</cp:lastModifiedBy>
  <cp:revision>14</cp:revision>
  <dcterms:created xsi:type="dcterms:W3CDTF">2025-12-12T09:14:00Z</dcterms:created>
  <dcterms:modified xsi:type="dcterms:W3CDTF">2026-05-07T18:11:00Z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