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60B80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9A3F6C8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23F22DB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B292159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3F11B7C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3B8612E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374E239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6178D9B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0A0588A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27168E5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3D1ECF6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77C818E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E830145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2D4A85A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134B814E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2AC436F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5A3D8B5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9BD7A5B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50BF6C3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7065A6D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9C7DB4B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334A1F6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53652C7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012723C" w14:textId="77777777" w:rsidR="00FC0124" w:rsidRPr="00FC0124" w:rsidRDefault="00FC0124" w:rsidP="00FC012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 w:val="22"/>
          <w:szCs w:val="28"/>
          <w14:ligatures w14:val="none"/>
        </w:rPr>
        <w:t>A. ŽENKLINIMAS</w:t>
      </w:r>
    </w:p>
    <w:p w14:paraId="6EB54EBF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br w:type="page"/>
      </w:r>
    </w:p>
    <w:p w14:paraId="3C9AE541" w14:textId="77777777" w:rsidR="00FC0124" w:rsidRPr="00FC0124" w:rsidRDefault="00FC0124" w:rsidP="00FC0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lastRenderedPageBreak/>
        <w:t>INFORMACIJA ANT IŠORINĖS PAKUOTĖS</w:t>
      </w:r>
    </w:p>
    <w:p w14:paraId="1D59CFCC" w14:textId="77777777" w:rsidR="00FC0124" w:rsidRPr="00FC0124" w:rsidRDefault="00FC0124" w:rsidP="00FC0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</w:p>
    <w:p w14:paraId="19858F24" w14:textId="77777777" w:rsidR="00FC0124" w:rsidRPr="00FC0124" w:rsidRDefault="00FC0124" w:rsidP="00FC0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KARTONO DĖŽUTĖ</w:t>
      </w:r>
    </w:p>
    <w:p w14:paraId="33D11D3D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85B79BC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85A138F" w14:textId="77777777" w:rsidR="00FC0124" w:rsidRPr="00FC0124" w:rsidRDefault="00FC0124" w:rsidP="00FC0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1.</w:t>
      </w: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FC0124">
        <w:rPr>
          <w:rFonts w:ascii="Times New Roman" w:eastAsia="Times New Roman" w:hAnsi="Times New Roman" w:cs="Times New Roman"/>
          <w:b/>
          <w:caps/>
          <w:noProof/>
          <w:snapToGrid w:val="0"/>
          <w:kern w:val="0"/>
          <w:sz w:val="22"/>
          <w14:ligatures w14:val="none"/>
        </w:rPr>
        <w:t>VAISTINIO</w:t>
      </w:r>
      <w:r w:rsidRPr="00FC0124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 xml:space="preserve"> PREPARATO PAVADINIMAS</w:t>
      </w:r>
    </w:p>
    <w:p w14:paraId="62AD554D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EAE4A95" w14:textId="6E6EA93B" w:rsidR="00FC0124" w:rsidRPr="00FC0124" w:rsidRDefault="00221AD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221AD4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Dexinal</w:t>
      </w:r>
      <w:r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 xml:space="preserve"> </w:t>
      </w:r>
      <w:r w:rsidR="00FC0124" w:rsidRPr="00FC0124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50 mg/2 ml injekcinis ar infuzinis tirpalas</w:t>
      </w:r>
    </w:p>
    <w:p w14:paraId="5ABB336D" w14:textId="23359D4A" w:rsidR="00FC0124" w:rsidRPr="00221AD4" w:rsidRDefault="00221AD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d</w:t>
      </w:r>
      <w:r w:rsidRPr="00221AD4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eksketoprofenas</w:t>
      </w:r>
    </w:p>
    <w:p w14:paraId="669314BB" w14:textId="77777777" w:rsidR="00221AD4" w:rsidRPr="00FC0124" w:rsidRDefault="00221AD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AB0B3AA" w14:textId="77777777" w:rsidR="00FC0124" w:rsidRPr="00FC0124" w:rsidRDefault="00FC0124" w:rsidP="00FC0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2.</w:t>
      </w: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FC0124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VEIKLIOJI (-IOS) MEDŽIAGA (-OS) IR JOS (-Ų) KIEKIS (-IAI)</w:t>
      </w:r>
    </w:p>
    <w:p w14:paraId="47E95D25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EA72CDB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1 ml tirpalo yra deksketoprofeno trometamolio, atitinkančio 25 mg deksketoprofeno.</w:t>
      </w:r>
    </w:p>
    <w:p w14:paraId="54C12F7B" w14:textId="4839984E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 xml:space="preserve">Kiekvienoje ampulėje (2 ml) yra deksketoprofeno trometamolio, atitinkančio 50 mg deksketoprofeno. </w:t>
      </w:r>
    </w:p>
    <w:p w14:paraId="12476F28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9801378" w14:textId="77777777" w:rsidR="00FC0124" w:rsidRPr="00FC0124" w:rsidRDefault="00FC0124" w:rsidP="00FC0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3.</w:t>
      </w: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FC0124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PAGALBINIŲ MEDŽIAGŲ SĄRAŠAS</w:t>
      </w:r>
    </w:p>
    <w:p w14:paraId="2177B671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89ECA59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Pagalbinės medžiagos: natrio chloridas, etanolis (96 %), natrio hidroksidas, injekcinis vanduo.</w:t>
      </w:r>
    </w:p>
    <w:p w14:paraId="045E918D" w14:textId="3FF24028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Daugiau informacijos žr. pakuotės lapelyje.</w:t>
      </w:r>
    </w:p>
    <w:p w14:paraId="3B0280CD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A140340" w14:textId="77777777" w:rsidR="00FC0124" w:rsidRPr="00FC0124" w:rsidRDefault="00FC0124" w:rsidP="00FC0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4.</w:t>
      </w: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FC0124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FARMACINĖ FORMA IR KIEKIS PAKUOTĖJE</w:t>
      </w:r>
    </w:p>
    <w:p w14:paraId="1CCD92BB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7E51E68" w14:textId="6F77F460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injekcinis ar infuzinis tirpalas</w:t>
      </w:r>
      <w:r w:rsidRPr="00FC012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 </w:t>
      </w:r>
    </w:p>
    <w:p w14:paraId="76EEF302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C012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6 ampulės po 2 ml</w:t>
      </w:r>
    </w:p>
    <w:p w14:paraId="6706723E" w14:textId="44CD251D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50 mg/2 ml</w:t>
      </w:r>
    </w:p>
    <w:p w14:paraId="7D59A4EA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3189087" w14:textId="77777777" w:rsidR="00FC0124" w:rsidRPr="00FC0124" w:rsidRDefault="00FC0124" w:rsidP="00FC0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5.</w:t>
      </w: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FC0124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VARTOJIMO METODAS IR BŪDAS (-AI)</w:t>
      </w:r>
    </w:p>
    <w:p w14:paraId="106D7E10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389D865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Leisti į veną arba į raumenis.</w:t>
      </w:r>
    </w:p>
    <w:p w14:paraId="6A3F7773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Prieš vartojimą perskaitykite pakuotės lapelį.</w:t>
      </w:r>
    </w:p>
    <w:p w14:paraId="00E19565" w14:textId="68759313" w:rsidR="00FC0124" w:rsidRPr="00FC0124" w:rsidRDefault="00FC0124" w:rsidP="005D454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Tik vienkartiniam vartojimui.</w:t>
      </w:r>
    </w:p>
    <w:p w14:paraId="692CFA29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D85F91E" w14:textId="77777777" w:rsidR="00FC0124" w:rsidRPr="00FC0124" w:rsidRDefault="00FC0124" w:rsidP="00FC0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6.</w:t>
      </w: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FC0124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SPECIALUS ĮSPĖJIMAS, KAD VAISTINĮ PREPARATĄ BŪTINA LAIKYTI VAIKAMS NEPASTEBIMOJE IR NEPASIEKIAMOJE VIETOJE</w:t>
      </w:r>
    </w:p>
    <w:p w14:paraId="17B2F3BB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9991594" w14:textId="760000C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Laikyti vaikams nepastebimoje ir nepasiekiamoje vietoje.</w:t>
      </w:r>
    </w:p>
    <w:p w14:paraId="50DD92E0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F58797C" w14:textId="77777777" w:rsidR="00FC0124" w:rsidRPr="00FC0124" w:rsidRDefault="00FC0124" w:rsidP="00FC0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7.</w:t>
      </w: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FC0124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KITAS (-I) SPECIALUS (-ŪS) ĮSPĖJIMAS (-AI) (JEI REIKIA)</w:t>
      </w:r>
    </w:p>
    <w:p w14:paraId="60396947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1588C3D4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ACD593C" w14:textId="77777777" w:rsidR="00FC0124" w:rsidRPr="00FC0124" w:rsidRDefault="00FC0124" w:rsidP="00FC0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8.</w:t>
      </w: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FC0124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TINKAMUMO LAIKAS</w:t>
      </w:r>
    </w:p>
    <w:p w14:paraId="72E515A1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BE4F37E" w14:textId="6817A6C0" w:rsidR="00FC0124" w:rsidRPr="00FC0124" w:rsidRDefault="00FC0124" w:rsidP="005D4547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  <w:r w:rsidRPr="00FC0124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 xml:space="preserve">EXP </w:t>
      </w:r>
      <w:r w:rsidRPr="00FC0124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{mm MMMM}</w:t>
      </w:r>
    </w:p>
    <w:p w14:paraId="195E2468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BA77888" w14:textId="77777777" w:rsidR="00FC0124" w:rsidRPr="00FC0124" w:rsidRDefault="00FC0124" w:rsidP="00FC012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9.</w:t>
      </w: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FC0124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SPECIALIOS LAIKYMO SĄLYGOS</w:t>
      </w:r>
    </w:p>
    <w:p w14:paraId="72C7CF92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D763C69" w14:textId="0F47DA73" w:rsidR="008526B6" w:rsidRPr="008526B6" w:rsidRDefault="008526B6" w:rsidP="008526B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8526B6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Laikyti žemesnėje nei 25 °C temperatūroje. </w:t>
      </w:r>
    </w:p>
    <w:p w14:paraId="3735A7C6" w14:textId="52942A65" w:rsidR="00FC0124" w:rsidRPr="00FC0124" w:rsidRDefault="008526B6" w:rsidP="008526B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8526B6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Laikyti gamintojo pakuotėje, kad vaistas būtų apsaugotas nuo šviesos.</w:t>
      </w:r>
    </w:p>
    <w:p w14:paraId="207219D8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4562ED0" w14:textId="77777777" w:rsidR="00FC0124" w:rsidRPr="00FC0124" w:rsidRDefault="00FC0124" w:rsidP="00FC0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10.</w:t>
      </w: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FC0124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SPECIALIOS ATSARGUMO PRIEMONĖS DĖL NESUVARTOTO VAISTINIO PREPARATO AR JO ATLIEKŲ TVARKYMO (JEI REIKIA)</w:t>
      </w:r>
    </w:p>
    <w:p w14:paraId="094EB603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BA93967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B57D661" w14:textId="77777777" w:rsidR="00EA02A7" w:rsidRPr="00EA02A7" w:rsidRDefault="00EA02A7" w:rsidP="00EA0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A02A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EA02A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63C81C94" w14:textId="77777777" w:rsidR="00EA02A7" w:rsidRPr="00EA02A7" w:rsidRDefault="00EA02A7" w:rsidP="00EA02A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EFD55B3" w14:textId="77777777" w:rsidR="00EA02A7" w:rsidRPr="00EA02A7" w:rsidRDefault="00EA02A7" w:rsidP="00EA02A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A02A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27CD7824" w14:textId="77777777" w:rsidR="00EA02A7" w:rsidRPr="00EA02A7" w:rsidRDefault="00EA02A7" w:rsidP="00EA02A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EA02A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1086B4D4" w14:textId="77777777" w:rsidR="00EA02A7" w:rsidRPr="00EA02A7" w:rsidRDefault="00EA02A7" w:rsidP="00EA02A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EA02A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1AD3E1E4" w14:textId="77777777" w:rsidR="00EA02A7" w:rsidRPr="00EA02A7" w:rsidRDefault="00EA02A7" w:rsidP="00EA02A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A02A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4D8D9622" w14:textId="77777777" w:rsidR="00EA02A7" w:rsidRPr="00EA02A7" w:rsidRDefault="00EA02A7" w:rsidP="00EA02A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BC579EE" w14:textId="77777777" w:rsidR="00EA02A7" w:rsidRPr="00EA02A7" w:rsidRDefault="00EA02A7" w:rsidP="00EA0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A02A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EA02A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71E388A8" w14:textId="77777777" w:rsidR="00EA02A7" w:rsidRPr="00EA02A7" w:rsidRDefault="00EA02A7" w:rsidP="00EA02A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0CC3975F" w14:textId="442C56F7" w:rsidR="00FC0124" w:rsidRPr="00FC0124" w:rsidRDefault="004E1FA6" w:rsidP="00EA02A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4E1FA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2 ml N6</w:t>
      </w:r>
      <w:r w:rsidRPr="004E1FA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</w:t>
      </w:r>
      <w:r w:rsidR="00EA02A7" w:rsidRPr="00EA02A7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</w:t>
      </w:r>
      <w:r w:rsidR="00295896" w:rsidRPr="00295896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26/3234/001 </w:t>
      </w:r>
    </w:p>
    <w:p w14:paraId="4692DD32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B3C9E29" w14:textId="77777777" w:rsidR="00FC0124" w:rsidRPr="00FC0124" w:rsidRDefault="00FC0124" w:rsidP="00FC0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13.</w:t>
      </w: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FC0124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 xml:space="preserve">SERIJOS NUMERIS </w:t>
      </w:r>
    </w:p>
    <w:p w14:paraId="2F8C39F3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</w:p>
    <w:p w14:paraId="2EA440EA" w14:textId="7EF5B7BC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>Lot</w:t>
      </w:r>
    </w:p>
    <w:p w14:paraId="6E5B2F7D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B39D07C" w14:textId="77777777" w:rsidR="00FC0124" w:rsidRPr="00FC0124" w:rsidRDefault="00FC0124" w:rsidP="00FC0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14.</w:t>
      </w: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FC0124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PARDAVIMO (IŠDAVIMO) TVARKA</w:t>
      </w:r>
    </w:p>
    <w:p w14:paraId="34000B7A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193C1BD" w14:textId="1FA0C5D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>Receptinis vaistas.</w:t>
      </w:r>
    </w:p>
    <w:p w14:paraId="3C7C301A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34E1C85" w14:textId="77777777" w:rsidR="00FC0124" w:rsidRPr="00FC0124" w:rsidRDefault="00FC0124" w:rsidP="00FC0124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15.</w:t>
      </w: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FC0124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VARTOJIMO INSTRUKCIJA</w:t>
      </w:r>
    </w:p>
    <w:p w14:paraId="66A8C59F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3B26484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1DC7012F" w14:textId="77777777" w:rsidR="00FC0124" w:rsidRPr="00FC0124" w:rsidRDefault="00FC0124" w:rsidP="00FC012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16.</w:t>
      </w: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FC0124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INFORMACIJA BRAILIO RAŠTU</w:t>
      </w:r>
    </w:p>
    <w:p w14:paraId="76852AD5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1659968A" w14:textId="35DDC793" w:rsidR="00FC0124" w:rsidRDefault="00A366C3" w:rsidP="00FC0124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</w:t>
      </w:r>
      <w:r w:rsidR="00221AD4" w:rsidRPr="00221AD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exinal</w:t>
      </w:r>
      <w:proofErr w:type="spellEnd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A366C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50 mg/2 ml</w:t>
      </w:r>
    </w:p>
    <w:p w14:paraId="16738D89" w14:textId="77777777" w:rsidR="00221AD4" w:rsidRPr="00FC0124" w:rsidRDefault="00221AD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p w14:paraId="05F0DABE" w14:textId="77777777" w:rsidR="00FC0124" w:rsidRPr="00FC0124" w:rsidRDefault="00FC0124" w:rsidP="00FC012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14:ligatures w14:val="none"/>
        </w:rPr>
      </w:pP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0"/>
          <w14:ligatures w14:val="none"/>
        </w:rPr>
        <w:t>17.</w:t>
      </w: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0"/>
          <w14:ligatures w14:val="none"/>
        </w:rPr>
        <w:tab/>
        <w:t>UNIKALUS IDENTIFIKATORIUS – 2D BRŪKŠNINIS KODAS</w:t>
      </w:r>
    </w:p>
    <w:p w14:paraId="04045DC1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</w:p>
    <w:p w14:paraId="69C71C77" w14:textId="06C5F81C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shd w:val="clear" w:color="auto" w:fill="CCCCCC"/>
          <w14:ligatures w14:val="none"/>
        </w:rPr>
      </w:pPr>
      <w:r w:rsidRPr="00FC0124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169BF213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</w:p>
    <w:p w14:paraId="77A28B81" w14:textId="77777777" w:rsidR="00FC0124" w:rsidRPr="00FC0124" w:rsidRDefault="00FC0124" w:rsidP="00FC012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0"/>
          <w14:ligatures w14:val="none"/>
        </w:rPr>
      </w:pP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0"/>
          <w14:ligatures w14:val="none"/>
        </w:rPr>
        <w:t>18.</w:t>
      </w:r>
      <w:r w:rsidRPr="00FC0124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0"/>
          <w14:ligatures w14:val="none"/>
        </w:rPr>
        <w:tab/>
        <w:t>UNIKALUS IDENTIFIKATORIUS – ŽMONĖMS SUPRANTAMI DUOMENYS</w:t>
      </w:r>
    </w:p>
    <w:p w14:paraId="31CED471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</w:p>
    <w:p w14:paraId="66B8C133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  <w:r w:rsidRPr="00FC0124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>PC: {numeris}</w:t>
      </w:r>
    </w:p>
    <w:p w14:paraId="58D8ACAC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  <w:r w:rsidRPr="00FC0124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 xml:space="preserve">SN: {numeris} </w:t>
      </w:r>
    </w:p>
    <w:p w14:paraId="0B6538F3" w14:textId="77777777" w:rsidR="00FC0124" w:rsidRPr="00FC0124" w:rsidRDefault="00FC0124" w:rsidP="00FC012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  <w:r w:rsidRPr="00FC0124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NN: {numeris}</w:t>
      </w:r>
    </w:p>
    <w:p w14:paraId="3F3F303A" w14:textId="77777777" w:rsidR="00A366C3" w:rsidRDefault="00A366C3"/>
    <w:p w14:paraId="6803F4E2" w14:textId="06D50936" w:rsidR="008A10E3" w:rsidRPr="008A10E3" w:rsidRDefault="008A10E3" w:rsidP="008A10E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A10E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NOBEL PHARMA EOOD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8A10E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bulv. 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„</w:t>
      </w:r>
      <w:r w:rsidRPr="008A10E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Bulgarija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“</w:t>
      </w:r>
      <w:r w:rsidRPr="008A10E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No. 109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8A10E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1404 Sofija, Bulgarija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7AD681B4" w14:textId="77777777" w:rsidR="008A10E3" w:rsidRPr="008A10E3" w:rsidRDefault="008A10E3" w:rsidP="008A10E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23ABD0C" w14:textId="77777777" w:rsidR="008A10E3" w:rsidRPr="008A10E3" w:rsidRDefault="008A10E3" w:rsidP="008A10E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A10E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72732323" w14:textId="77777777" w:rsidR="008A10E3" w:rsidRPr="008A10E3" w:rsidRDefault="008A10E3" w:rsidP="008A10E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617F53E" w14:textId="77777777" w:rsidR="008A10E3" w:rsidRPr="008A10E3" w:rsidRDefault="008A10E3" w:rsidP="008A10E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A10E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20282B5C" w14:textId="77777777" w:rsidR="008A10E3" w:rsidRPr="008A10E3" w:rsidRDefault="008A10E3" w:rsidP="008A10E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7E960B7" w14:textId="6D9C6582" w:rsidR="00A366C3" w:rsidRPr="0020627A" w:rsidRDefault="0020627A" w:rsidP="0020627A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20627A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tinkamumo laiku: referencinio vaisto – 5 metai, lygiagrečiai importuojamo – 3 metai; laikymo sąlygomis: refencinio vaisto laikymui specialių temperatūros sąlygų nereikalaujama, negalima užšaldyti, lygiagrečiai importuojamą laikyti žemesnėje nei 25 °C temperatūroje.</w:t>
      </w:r>
      <w:r w:rsidR="00A366C3">
        <w:br w:type="page"/>
      </w:r>
    </w:p>
    <w:p w14:paraId="22554AD4" w14:textId="77777777" w:rsidR="00A366C3" w:rsidRDefault="00A366C3"/>
    <w:p w14:paraId="46CF8241" w14:textId="77777777" w:rsidR="005D4547" w:rsidRPr="005D4547" w:rsidRDefault="005D4547" w:rsidP="005D4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5D454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MINIMALI INFORMACIJA ANT MAŽŲ VIDINIŲ PAKUOČIŲ</w:t>
      </w:r>
    </w:p>
    <w:p w14:paraId="21C4DFD7" w14:textId="77777777" w:rsidR="005D4547" w:rsidRPr="005D4547" w:rsidRDefault="005D4547" w:rsidP="005D4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</w:p>
    <w:p w14:paraId="18CC07FC" w14:textId="77777777" w:rsidR="005D4547" w:rsidRPr="005D4547" w:rsidRDefault="005D4547" w:rsidP="005D4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5D454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AMPULĖ</w:t>
      </w:r>
    </w:p>
    <w:p w14:paraId="665B0FF5" w14:textId="77777777" w:rsidR="005D4547" w:rsidRPr="005D4547" w:rsidRDefault="005D4547" w:rsidP="005D454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E8019CC" w14:textId="77777777" w:rsidR="005D4547" w:rsidRPr="005D4547" w:rsidRDefault="005D4547" w:rsidP="005D454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36A8140" w14:textId="77777777" w:rsidR="005D4547" w:rsidRPr="005D4547" w:rsidRDefault="005D4547" w:rsidP="005D4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5D454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1.</w:t>
      </w:r>
      <w:r w:rsidRPr="005D454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5D4547">
        <w:rPr>
          <w:rFonts w:ascii="Times New Roman" w:eastAsia="Times New Roman" w:hAnsi="Times New Roman" w:cs="Times New Roman"/>
          <w:b/>
          <w:caps/>
          <w:noProof/>
          <w:snapToGrid w:val="0"/>
          <w:kern w:val="0"/>
          <w:sz w:val="22"/>
          <w14:ligatures w14:val="none"/>
        </w:rPr>
        <w:t>Vaistinio preparato pavadinimas ir vartojimo būdas (-ai)</w:t>
      </w:r>
    </w:p>
    <w:p w14:paraId="47ED3B6F" w14:textId="77777777" w:rsidR="005D4547" w:rsidRPr="005D4547" w:rsidRDefault="005D4547" w:rsidP="005D454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9A328EB" w14:textId="77777777" w:rsidR="0042521F" w:rsidRPr="0042521F" w:rsidRDefault="0042521F" w:rsidP="0042521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42521F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Dexinal 50 mg/2 ml injekcinis ar infuzinis tirpalas</w:t>
      </w:r>
    </w:p>
    <w:p w14:paraId="13658F53" w14:textId="77777777" w:rsidR="0042521F" w:rsidRPr="00450CDA" w:rsidRDefault="0042521F" w:rsidP="0042521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450CDA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deksketoprofenas</w:t>
      </w:r>
    </w:p>
    <w:p w14:paraId="58783F0F" w14:textId="77777777" w:rsidR="0042521F" w:rsidRPr="0042521F" w:rsidRDefault="0042521F" w:rsidP="0042521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highlight w:val="lightGray"/>
          <w14:ligatures w14:val="none"/>
        </w:rPr>
      </w:pPr>
    </w:p>
    <w:p w14:paraId="3893F077" w14:textId="4795CA21" w:rsidR="005D4547" w:rsidRPr="005D4547" w:rsidRDefault="0042521F" w:rsidP="0042521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42521F">
        <w:rPr>
          <w:rFonts w:ascii="Times New Roman" w:eastAsia="Times New Roman" w:hAnsi="Times New Roman" w:cs="Times New Roman"/>
          <w:noProof/>
          <w:snapToGrid w:val="0"/>
          <w:kern w:val="0"/>
          <w:sz w:val="22"/>
          <w:highlight w:val="lightGray"/>
          <w14:ligatures w14:val="none"/>
        </w:rPr>
        <w:t>Leisti į veną arba į raumenis.</w:t>
      </w:r>
    </w:p>
    <w:p w14:paraId="1E7CDBED" w14:textId="77777777" w:rsidR="005D4547" w:rsidRPr="005D4547" w:rsidRDefault="005D4547" w:rsidP="005D454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70DCCA5" w14:textId="77777777" w:rsidR="005D4547" w:rsidRPr="005D4547" w:rsidRDefault="005D4547" w:rsidP="005D4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5D454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2.</w:t>
      </w:r>
      <w:r w:rsidRPr="005D454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5D454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VARTOJIMO METODAS</w:t>
      </w:r>
    </w:p>
    <w:p w14:paraId="27709C9A" w14:textId="77777777" w:rsidR="005D4547" w:rsidRPr="005D4547" w:rsidRDefault="005D4547" w:rsidP="005D454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6347E70" w14:textId="77777777" w:rsidR="005D4547" w:rsidRPr="005D4547" w:rsidRDefault="005D4547" w:rsidP="005D454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6E354E5" w14:textId="77777777" w:rsidR="005D4547" w:rsidRPr="005D4547" w:rsidRDefault="005D4547" w:rsidP="005D4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5D454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3.</w:t>
      </w:r>
      <w:r w:rsidRPr="005D454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5D454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TINKAMUMO LAIKAS</w:t>
      </w:r>
    </w:p>
    <w:p w14:paraId="1A3CB69A" w14:textId="77777777" w:rsidR="005D4547" w:rsidRPr="005D4547" w:rsidRDefault="005D4547" w:rsidP="005D454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D72A91C" w14:textId="0BFAD7D0" w:rsidR="005D4547" w:rsidRPr="005D4547" w:rsidRDefault="005D4547" w:rsidP="0042521F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42521F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highlight w:val="lightGray"/>
          <w14:ligatures w14:val="none"/>
        </w:rPr>
        <w:t xml:space="preserve">EXP </w:t>
      </w:r>
      <w:r w:rsidRPr="0042521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  <w:t>{mm MMMM}</w:t>
      </w:r>
    </w:p>
    <w:p w14:paraId="32CE8B3D" w14:textId="77777777" w:rsidR="005D4547" w:rsidRPr="005D4547" w:rsidRDefault="005D4547" w:rsidP="005D454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8C06493" w14:textId="77777777" w:rsidR="005D4547" w:rsidRPr="005D4547" w:rsidRDefault="005D4547" w:rsidP="005D454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0"/>
          <w14:ligatures w14:val="none"/>
        </w:rPr>
      </w:pPr>
      <w:r w:rsidRPr="005D454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4.</w:t>
      </w:r>
      <w:r w:rsidRPr="005D454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5D4547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 xml:space="preserve">SERIJOS NUMERIS </w:t>
      </w:r>
    </w:p>
    <w:p w14:paraId="47DF24D5" w14:textId="77777777" w:rsidR="005D4547" w:rsidRPr="005D4547" w:rsidRDefault="005D4547" w:rsidP="005D454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</w:p>
    <w:p w14:paraId="5694D984" w14:textId="77777777" w:rsidR="005D4547" w:rsidRPr="005D4547" w:rsidRDefault="005D4547" w:rsidP="005D4547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0"/>
          <w14:ligatures w14:val="none"/>
        </w:rPr>
      </w:pPr>
      <w:r w:rsidRPr="0042521F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:highlight w:val="lightGray"/>
          <w14:ligatures w14:val="none"/>
        </w:rPr>
        <w:t>Lot</w:t>
      </w:r>
    </w:p>
    <w:p w14:paraId="27698A80" w14:textId="77777777" w:rsidR="005D4547" w:rsidRPr="005D4547" w:rsidRDefault="005D4547" w:rsidP="005D454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16F31968" w14:textId="77777777" w:rsidR="005D4547" w:rsidRPr="005D4547" w:rsidRDefault="005D4547" w:rsidP="005D454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7227A82" w14:textId="77777777" w:rsidR="005D4547" w:rsidRPr="005D4547" w:rsidRDefault="005D4547" w:rsidP="005D4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5D454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5.</w:t>
      </w:r>
      <w:r w:rsidRPr="005D454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5D4547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0"/>
          <w14:ligatures w14:val="none"/>
        </w:rPr>
        <w:t>KIEKIS (MASĖ, TŪRIS ARBA VIENETAI)</w:t>
      </w:r>
    </w:p>
    <w:p w14:paraId="50C28AE4" w14:textId="77777777" w:rsidR="005D4547" w:rsidRPr="005D4547" w:rsidRDefault="005D4547" w:rsidP="005D454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2573979" w14:textId="77777777" w:rsidR="005D4547" w:rsidRPr="005D4547" w:rsidRDefault="005D4547" w:rsidP="005D454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42521F">
        <w:rPr>
          <w:rFonts w:ascii="Times New Roman" w:eastAsia="Times New Roman" w:hAnsi="Times New Roman" w:cs="Times New Roman"/>
          <w:snapToGrid w:val="0"/>
          <w:kern w:val="0"/>
          <w:sz w:val="22"/>
          <w:highlight w:val="lightGray"/>
          <w14:ligatures w14:val="none"/>
        </w:rPr>
        <w:t>50 mg/2 ml</w:t>
      </w:r>
    </w:p>
    <w:p w14:paraId="7744BF54" w14:textId="77777777" w:rsidR="005D4547" w:rsidRPr="005D4547" w:rsidRDefault="005D4547" w:rsidP="005D454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36CFAB2" w14:textId="77777777" w:rsidR="005D4547" w:rsidRPr="005D4547" w:rsidRDefault="005D4547" w:rsidP="005D454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6DA37D6" w14:textId="77777777" w:rsidR="005D4547" w:rsidRPr="005D4547" w:rsidRDefault="005D4547" w:rsidP="005D4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5D454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6.</w:t>
      </w:r>
      <w:r w:rsidRPr="005D4547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5D4547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0"/>
          <w14:ligatures w14:val="none"/>
        </w:rPr>
        <w:t>KITA</w:t>
      </w:r>
    </w:p>
    <w:p w14:paraId="1C9CD6EC" w14:textId="77777777" w:rsidR="005D4547" w:rsidRPr="005D4547" w:rsidRDefault="005D4547" w:rsidP="005D454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828F86F" w14:textId="60990387" w:rsidR="000E75BE" w:rsidRPr="005D4547" w:rsidRDefault="005D4547" w:rsidP="005D4547">
      <w:pP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Perpakavimo serija</w:t>
      </w:r>
    </w:p>
    <w:sectPr w:rsidR="000E75BE" w:rsidRPr="005D454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32"/>
    <w:rsid w:val="00090DCA"/>
    <w:rsid w:val="000E75BE"/>
    <w:rsid w:val="0020627A"/>
    <w:rsid w:val="00221AD4"/>
    <w:rsid w:val="00254332"/>
    <w:rsid w:val="00295896"/>
    <w:rsid w:val="0042521F"/>
    <w:rsid w:val="00450CDA"/>
    <w:rsid w:val="004E1FA6"/>
    <w:rsid w:val="005D4547"/>
    <w:rsid w:val="008526B6"/>
    <w:rsid w:val="008A10E3"/>
    <w:rsid w:val="009820C2"/>
    <w:rsid w:val="00A366C3"/>
    <w:rsid w:val="00CA0EA6"/>
    <w:rsid w:val="00DD76BC"/>
    <w:rsid w:val="00EA02A7"/>
    <w:rsid w:val="00F333F6"/>
    <w:rsid w:val="00FC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8E636"/>
  <w15:chartTrackingRefBased/>
  <w15:docId w15:val="{332B8908-2D64-4763-898D-5CFC8D42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543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543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543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543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543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543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543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543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543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543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543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543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5433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5433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5433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5433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5433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5433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543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54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543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543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543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5433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5433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5433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543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5433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543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1873</Words>
  <Characters>1069</Characters>
  <Application>Microsoft Office Word</Application>
  <DocSecurity>0</DocSecurity>
  <Lines>8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13</cp:revision>
  <dcterms:created xsi:type="dcterms:W3CDTF">2025-12-13T22:22:00Z</dcterms:created>
  <dcterms:modified xsi:type="dcterms:W3CDTF">2026-03-08T11:43:00Z</dcterms:modified>
</cp:coreProperties>
</file>