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23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2A4B07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3123C9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DAC312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1E637A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F2BC8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36F7A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5C8C559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247B9D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B0D35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EA82B2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48BAD9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D8F459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C6E3DA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C3FEA2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0807F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2617A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666066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30FB798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02FB7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675D560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187B93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ED937B0" w14:textId="77777777" w:rsidR="00EA2FC8" w:rsidRPr="00EA2FC8" w:rsidRDefault="00EA2FC8" w:rsidP="00EA2FC8">
      <w:pPr>
        <w:widowControl w:val="0"/>
        <w:tabs>
          <w:tab w:val="left" w:pos="4300"/>
          <w:tab w:val="left" w:pos="5940"/>
          <w:tab w:val="left" w:pos="81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4E3A4A6E" w14:textId="77777777" w:rsidR="00EA2FC8" w:rsidRPr="00EA2FC8" w:rsidRDefault="00EA2FC8" w:rsidP="00EA2FC8">
      <w:pPr>
        <w:widowControl w:val="0"/>
        <w:tabs>
          <w:tab w:val="left" w:pos="4300"/>
          <w:tab w:val="left" w:pos="5940"/>
          <w:tab w:val="left" w:pos="81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2D46429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7B757285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63B74616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090897E2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29B75D1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A7A3634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D7E71B6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EA2FC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VAISTINIO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 PREPARATO PAVADINIMAS</w:t>
      </w:r>
    </w:p>
    <w:p w14:paraId="36DD20AB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C3B19E2" w14:textId="1FFDF749" w:rsidR="00EA2FC8" w:rsidRPr="00EA2FC8" w:rsidRDefault="00E33A64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33A6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EA2FC8"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40 mg milteliai injekciniam tirpalui</w:t>
      </w:r>
    </w:p>
    <w:p w14:paraId="20AA2322" w14:textId="49E2A63D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pantoprazol</w:t>
      </w:r>
      <w:r w:rsidR="00C11E25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as</w:t>
      </w:r>
    </w:p>
    <w:p w14:paraId="540CD142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A129D34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725A329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VEIKLIOJI (-IOS) MEDŽIAGA (-OS) IR JOS (-Ų) KIEKIS (-IAI)</w:t>
      </w:r>
    </w:p>
    <w:p w14:paraId="79F162D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DBF6B9C" w14:textId="7FB1C04D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Kiekviename flakone yra 40 mg pantoprazolo (natrio druskos seskvihidrato pavidalu).</w:t>
      </w:r>
    </w:p>
    <w:p w14:paraId="0E74B863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3900C19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82CFF6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714F415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88BDED0" w14:textId="70084DC1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Kiekviename flakone yra natrio citrato dihidrato ir natrio hidroksido (pagal poreikį).</w:t>
      </w:r>
    </w:p>
    <w:p w14:paraId="189E98FF" w14:textId="403F33BA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Daugiau informacijos pateikta pakuotės lapelyje.</w:t>
      </w:r>
    </w:p>
    <w:p w14:paraId="131B507E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602C01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84F322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0A70583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2F4E8EF" w14:textId="77777777" w:rsidR="00EA2FC8" w:rsidRPr="00EA2FC8" w:rsidRDefault="00EA2FC8" w:rsidP="00EA2FC8">
      <w:pPr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Milteliai injekciniam tirpalui</w:t>
      </w:r>
    </w:p>
    <w:p w14:paraId="19EB0D7C" w14:textId="2FCDFFE1" w:rsidR="00EA2FC8" w:rsidRPr="00EA2FC8" w:rsidRDefault="00EA2FC8" w:rsidP="00C11E25">
      <w:pPr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  <w:t>1 flakonas</w:t>
      </w:r>
    </w:p>
    <w:p w14:paraId="697104BE" w14:textId="214BDAB3" w:rsidR="00EA2FC8" w:rsidRPr="002E1A00" w:rsidRDefault="005B3C19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</w:pPr>
      <w:r w:rsidRPr="002E1A0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6 flakonai</w:t>
      </w:r>
    </w:p>
    <w:p w14:paraId="260A1690" w14:textId="532E8EC3" w:rsidR="005B3C19" w:rsidRPr="002E1A00" w:rsidRDefault="005B3C19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</w:pPr>
      <w:r w:rsidRPr="002E1A0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10 flakonų</w:t>
      </w:r>
    </w:p>
    <w:p w14:paraId="7192CC0B" w14:textId="1DAF97F7" w:rsidR="005B3C19" w:rsidRDefault="005B3C19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2E1A0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50 flakonų</w:t>
      </w:r>
    </w:p>
    <w:p w14:paraId="71C47D55" w14:textId="77777777" w:rsidR="00B27ECE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1C25CC8" w14:textId="77777777" w:rsidR="005B3C19" w:rsidRPr="00EA2FC8" w:rsidRDefault="005B3C19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CFDDCB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547C766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A7A7C3" w14:textId="77777777" w:rsidR="00C11E25" w:rsidRPr="00EA2FC8" w:rsidRDefault="00C11E25" w:rsidP="00C11E2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Leisti į veną.</w:t>
      </w:r>
    </w:p>
    <w:p w14:paraId="305A030A" w14:textId="67B16211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48400160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83354FA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4FB31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70966300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9F1023" w14:textId="74F51944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57BBFCBC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C3AE63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A9F4545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6B3127C1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CF001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433844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1CD24E3D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104337" w14:textId="28104965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</w:t>
      </w:r>
      <w:r w:rsidR="005B3C1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: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(MMMM</w:t>
      </w:r>
      <w:r w:rsidR="005B3C1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mm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)</w:t>
      </w:r>
    </w:p>
    <w:p w14:paraId="6858B22E" w14:textId="3161A96C" w:rsidR="00EA2FC8" w:rsidRDefault="00EA2FC8" w:rsidP="00EA2FC8">
      <w:pPr>
        <w:widowControl w:val="0"/>
        <w:tabs>
          <w:tab w:val="left" w:pos="-1068"/>
          <w:tab w:val="left" w:pos="-714"/>
          <w:tab w:val="left" w:pos="1"/>
          <w:tab w:val="left" w:pos="720"/>
          <w:tab w:val="left" w:pos="2142"/>
          <w:tab w:val="left" w:pos="2856"/>
          <w:tab w:val="left" w:pos="3220"/>
          <w:tab w:val="left" w:pos="3570"/>
          <w:tab w:val="left" w:pos="4284"/>
          <w:tab w:val="left" w:pos="4998"/>
          <w:tab w:val="left" w:pos="5712"/>
          <w:tab w:val="left" w:pos="6426"/>
          <w:tab w:val="left" w:pos="7140"/>
          <w:tab w:val="left" w:pos="7854"/>
          <w:tab w:val="left" w:pos="8568"/>
          <w:tab w:val="left" w:pos="9282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  <w:t>Tinkamumo laikas po paruošimo (ir praskiedimo): 12 valandų.</w:t>
      </w:r>
    </w:p>
    <w:p w14:paraId="642B5D41" w14:textId="77777777" w:rsidR="00B27ECE" w:rsidRPr="00EA2FC8" w:rsidRDefault="00B27ECE" w:rsidP="00EA2FC8">
      <w:pPr>
        <w:widowControl w:val="0"/>
        <w:tabs>
          <w:tab w:val="left" w:pos="-1068"/>
          <w:tab w:val="left" w:pos="-714"/>
          <w:tab w:val="left" w:pos="1"/>
          <w:tab w:val="left" w:pos="720"/>
          <w:tab w:val="left" w:pos="2142"/>
          <w:tab w:val="left" w:pos="2856"/>
          <w:tab w:val="left" w:pos="3220"/>
          <w:tab w:val="left" w:pos="3570"/>
          <w:tab w:val="left" w:pos="4284"/>
          <w:tab w:val="left" w:pos="4998"/>
          <w:tab w:val="left" w:pos="5712"/>
          <w:tab w:val="left" w:pos="6426"/>
          <w:tab w:val="left" w:pos="7140"/>
          <w:tab w:val="left" w:pos="7854"/>
          <w:tab w:val="left" w:pos="8568"/>
          <w:tab w:val="left" w:pos="9282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B8700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AF44F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9.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39F591F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BC2CF25" w14:textId="77777777" w:rsidR="00EA1937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ne aukštesnėje kaip 25 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sym w:font="Symbol" w:char="F0B0"/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C temperatūroje. </w:t>
      </w:r>
    </w:p>
    <w:p w14:paraId="416AB3F6" w14:textId="00208CB6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gamintojo pakuotėje, kad vaistas būtų apsaugotas nuo šviesos.</w:t>
      </w:r>
    </w:p>
    <w:p w14:paraId="0BC619BE" w14:textId="30E00C7F" w:rsid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Po paruošimo ar paruošimo ir praskiedimo: negalima šaldyti.</w:t>
      </w:r>
    </w:p>
    <w:p w14:paraId="265F8E97" w14:textId="77777777" w:rsidR="00B27ECE" w:rsidRPr="00EA2FC8" w:rsidRDefault="00B27ECE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9D63FB3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56A047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054F8D00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E0FE3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CA412E3" w14:textId="77777777" w:rsidR="00C11E25" w:rsidRPr="00C11E25" w:rsidRDefault="00C11E25" w:rsidP="00C1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7546BC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2783F1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FDB919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DB2DA5C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16FD2F1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9FC2106" w14:textId="77777777" w:rsid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CFE79B8" w14:textId="77777777" w:rsidR="00B27ECE" w:rsidRPr="00C11E25" w:rsidRDefault="00B27ECE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8BA2DF" w14:textId="77777777" w:rsidR="00C11E25" w:rsidRPr="00C11E25" w:rsidRDefault="00C11E25" w:rsidP="00C1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FF407A0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D54AF6" w14:textId="7A48F8F3" w:rsidR="00C11E25" w:rsidRPr="005B3C19" w:rsidRDefault="00F93C33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C0F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N1 </w:t>
      </w:r>
      <w:r w:rsidR="005B3C19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–</w:t>
      </w:r>
      <w:r w:rsidR="005B3C19" w:rsidRPr="005B3C1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C11E25" w:rsidRPr="005B3C1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5B3C1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26/3236/001</w:t>
      </w:r>
    </w:p>
    <w:p w14:paraId="3B75EFE2" w14:textId="5C836EFF" w:rsidR="005B3C19" w:rsidRPr="002E1A00" w:rsidRDefault="005B3C19" w:rsidP="005B3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B6500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N6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– 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LT/L/26/3236/00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19211676" w14:textId="39461C0E" w:rsidR="005B3C19" w:rsidRPr="002E1A00" w:rsidRDefault="005B3C19" w:rsidP="005B3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B6500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N10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– 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LT/L/26/3236/0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03</w:t>
      </w:r>
    </w:p>
    <w:p w14:paraId="04AE6B67" w14:textId="51AF22BF" w:rsidR="005B3C19" w:rsidRDefault="005B3C19" w:rsidP="005B3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6500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N50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– 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LT/L/26/3236/00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4</w:t>
      </w:r>
      <w:r w:rsidR="00B6500E"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</w:t>
      </w:r>
    </w:p>
    <w:p w14:paraId="44124D22" w14:textId="77777777" w:rsidR="005B3C19" w:rsidRPr="00C11E25" w:rsidRDefault="005B3C19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2607F1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00B4EC3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7CD9811A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F3AC2CC" w14:textId="184E9411" w:rsid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</w:t>
      </w:r>
      <w:r w:rsidR="005B3C1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:</w:t>
      </w:r>
    </w:p>
    <w:p w14:paraId="4FEE6500" w14:textId="77777777" w:rsidR="00B27ECE" w:rsidRPr="00EA2FC8" w:rsidRDefault="00B27ECE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15C324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BEC012A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17F56DDE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077907" w14:textId="66033C1D" w:rsid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70FCF1DD" w14:textId="77777777" w:rsidR="00B27ECE" w:rsidRPr="00EA2FC8" w:rsidRDefault="00B27ECE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7BAB758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186E7B" w14:textId="77777777" w:rsidR="00EA2FC8" w:rsidRPr="00EA2FC8" w:rsidRDefault="00EA2FC8" w:rsidP="00EA2FC8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41533169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9B62F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7312F37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34ED50B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086624F" w14:textId="789934A9" w:rsid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40 mg</w:t>
      </w:r>
    </w:p>
    <w:p w14:paraId="053E9FFA" w14:textId="77777777" w:rsidR="00B27ECE" w:rsidRPr="00EA2FC8" w:rsidRDefault="00B27ECE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761231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2A4C30F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>17.</w:t>
      </w: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ab/>
        <w:t>UNIKALUS IDENTIFIKATORIUS – 2D BRŪKŠNINIS KODAS</w:t>
      </w:r>
    </w:p>
    <w:p w14:paraId="15DBF2EA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CC15326" w14:textId="343B7596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2D brūkšninis kodas su nurodytu unikaliu identifikatoriumi.</w:t>
      </w:r>
    </w:p>
    <w:p w14:paraId="0F9FB425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7CCEB306" w14:textId="77777777" w:rsidR="00EA2FC8" w:rsidRPr="005B3C19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5B3C1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5B3C1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20B6E73D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3D1E4F5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</w:t>
      </w:r>
    </w:p>
    <w:p w14:paraId="46493DA8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</w:t>
      </w:r>
    </w:p>
    <w:p w14:paraId="2AD9417C" w14:textId="0DB17003" w:rsidR="000E75BE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lastRenderedPageBreak/>
        <w:t>NN</w:t>
      </w:r>
    </w:p>
    <w:p w14:paraId="3226CF01" w14:textId="77777777" w:rsid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32541541" w14:textId="21D65698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EOOD,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bulv. „Bulgarija“ No. 109, 1404 Sofija,</w:t>
      </w: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EC02A24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1D8484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407182D6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B51F23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1A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087861ED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265CF3" w14:textId="004CF893" w:rsidR="00250F40" w:rsidRPr="00250F40" w:rsidRDefault="00250F40" w:rsidP="00250F4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50F4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</w:t>
      </w:r>
      <w:r w:rsidR="005B3C19">
        <w:rPr>
          <w:rFonts w:ascii="Times New Roman" w:eastAsia="Aptos" w:hAnsi="Times New Roman" w:cs="Times New Roman"/>
          <w:i/>
          <w:iCs/>
          <w:sz w:val="22"/>
          <w:szCs w:val="22"/>
        </w:rPr>
        <w:t> </w:t>
      </w:r>
      <w:r w:rsidRPr="00250F40">
        <w:rPr>
          <w:rFonts w:ascii="Times New Roman" w:eastAsia="Aptos" w:hAnsi="Times New Roman" w:cs="Times New Roman"/>
          <w:i/>
          <w:iCs/>
          <w:sz w:val="22"/>
          <w:szCs w:val="22"/>
        </w:rPr>
        <w:t>metai, lygiagrečiai importuojamo – 2 metai; pagalbinėmis medžiagomis: referencinio vaisto sudėtyje yra manitolis (E421)</w:t>
      </w:r>
      <w:r w:rsidR="005B3C19">
        <w:rPr>
          <w:rFonts w:ascii="Times New Roman" w:eastAsia="Aptos" w:hAnsi="Times New Roman" w:cs="Times New Roman"/>
          <w:i/>
          <w:iCs/>
          <w:sz w:val="22"/>
          <w:szCs w:val="22"/>
        </w:rPr>
        <w:t>;</w:t>
      </w:r>
      <w:r w:rsidR="005B3C19" w:rsidRPr="005B3C1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="005B3C19">
        <w:rPr>
          <w:rFonts w:ascii="Times New Roman" w:eastAsia="Aptos" w:hAnsi="Times New Roman" w:cs="Times New Roman"/>
          <w:i/>
          <w:iCs/>
          <w:sz w:val="22"/>
          <w:szCs w:val="22"/>
        </w:rPr>
        <w:t>pakuotės dydžiu: lygiagrečiai importuojamo – N6 ir N50, referencini</w:t>
      </w:r>
      <w:r w:rsidR="001447CC"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="005B3C1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– N5 ir N20.</w:t>
      </w:r>
    </w:p>
    <w:p w14:paraId="544A2CDF" w14:textId="0E6F4228" w:rsidR="00954A50" w:rsidRDefault="00954A50">
      <w:pP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br w:type="page"/>
      </w:r>
    </w:p>
    <w:p w14:paraId="3622EB87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MINIMALI INFORMACIJA ANT MAŽŲ VIDINIŲ PAKUOČIŲ</w:t>
      </w:r>
    </w:p>
    <w:p w14:paraId="74B27D2C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7E78E6BC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FLAKONAS</w:t>
      </w:r>
    </w:p>
    <w:p w14:paraId="7F38ADE8" w14:textId="77777777" w:rsidR="00306AB6" w:rsidRPr="00306AB6" w:rsidRDefault="00306AB6" w:rsidP="00306A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74A7F9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25CDDB0" w14:textId="3469E7BF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306AB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Vaistinio preparato pavadinimas </w:t>
      </w:r>
    </w:p>
    <w:p w14:paraId="1FB187CD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9B55E35" w14:textId="23E8D115" w:rsidR="00306AB6" w:rsidRPr="00EA2FC8" w:rsidRDefault="00306AB6" w:rsidP="00306A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33A6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40 mg </w:t>
      </w:r>
      <w:r w:rsidR="003E40F0"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injekcinia</w:t>
      </w:r>
      <w:r w:rsidR="003E40F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i</w:t>
      </w:r>
      <w:r w:rsidR="003E40F0"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milteliai </w:t>
      </w:r>
    </w:p>
    <w:p w14:paraId="0C5681E4" w14:textId="2D47B7C7" w:rsidR="00306AB6" w:rsidRPr="00306AB6" w:rsidRDefault="00306AB6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2E1A0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pantoprazolas</w:t>
      </w:r>
    </w:p>
    <w:p w14:paraId="6DC1ADF7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A3BC807" w14:textId="1DF9A8E8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</w:t>
      </w:r>
      <w:r w:rsidR="005668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 </w:t>
      </w:r>
      <w:r w:rsidR="005668BA" w:rsidRPr="00306AB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ir būdas (-ai)</w:t>
      </w:r>
    </w:p>
    <w:p w14:paraId="22759295" w14:textId="77777777" w:rsid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683036B" w14:textId="35A9D684" w:rsidR="005668BA" w:rsidRPr="00EA2FC8" w:rsidRDefault="009E4ED8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i.v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377B0BDE" w14:textId="059F7114" w:rsidR="005668BA" w:rsidRPr="00306AB6" w:rsidRDefault="005668BA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8E6AD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Prieš vartojimą perskaitykite pakuotės lapelį.</w:t>
      </w:r>
    </w:p>
    <w:p w14:paraId="13851009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2C4DBB2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052D1EDF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06175F" w14:textId="4F975D8B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EXP</w:t>
      </w:r>
      <w:r w:rsidR="009E4ED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:</w:t>
      </w: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 (MMMM</w:t>
      </w:r>
      <w:r w:rsidR="009E4ED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 mm</w:t>
      </w: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)</w:t>
      </w:r>
    </w:p>
    <w:p w14:paraId="17BB607F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A719878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2F2ED24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7C8044BB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D9C526" w14:textId="483E1C7D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Lot</w:t>
      </w:r>
      <w:r w:rsidR="009E4ED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:</w:t>
      </w:r>
    </w:p>
    <w:p w14:paraId="406D2F87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7C51706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F1117E0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KIEKIS (MASĖ, TŪRIS ARBA VIENETAI)</w:t>
      </w:r>
    </w:p>
    <w:p w14:paraId="6DCDA5EB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5631565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40 mg injekcinių miltelių</w:t>
      </w:r>
    </w:p>
    <w:p w14:paraId="45388242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3E9EB28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EF1474" w14:textId="51EADAAB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="007E17E6"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71F08572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DCA5CA" w14:textId="77777777" w:rsidR="007E17E6" w:rsidRPr="00C11E25" w:rsidRDefault="007E17E6" w:rsidP="007E17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80DF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5D49B2E6" w14:textId="77777777" w:rsidR="00EA2FC8" w:rsidRDefault="00EA2FC8" w:rsidP="007E17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2CBFB6A5" w14:textId="40B49644" w:rsidR="00357BE2" w:rsidRPr="00357BE2" w:rsidRDefault="00357BE2" w:rsidP="007E17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2E1A0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Perpakavimo serija</w:t>
      </w:r>
    </w:p>
    <w:sectPr w:rsidR="00357BE2" w:rsidRPr="00357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B8"/>
    <w:rsid w:val="00090DCA"/>
    <w:rsid w:val="000E498E"/>
    <w:rsid w:val="000E75BE"/>
    <w:rsid w:val="001447CC"/>
    <w:rsid w:val="001659CC"/>
    <w:rsid w:val="001957EF"/>
    <w:rsid w:val="00250F40"/>
    <w:rsid w:val="002C0FEE"/>
    <w:rsid w:val="002E1A00"/>
    <w:rsid w:val="00306AB6"/>
    <w:rsid w:val="00357BE2"/>
    <w:rsid w:val="003B7F6E"/>
    <w:rsid w:val="003E40F0"/>
    <w:rsid w:val="004C4CC7"/>
    <w:rsid w:val="00537BE2"/>
    <w:rsid w:val="005668BA"/>
    <w:rsid w:val="005B3C19"/>
    <w:rsid w:val="005F3700"/>
    <w:rsid w:val="006A469D"/>
    <w:rsid w:val="00772237"/>
    <w:rsid w:val="007E17E6"/>
    <w:rsid w:val="007E4803"/>
    <w:rsid w:val="008E6ADB"/>
    <w:rsid w:val="009060B8"/>
    <w:rsid w:val="00954A50"/>
    <w:rsid w:val="009E4ED8"/>
    <w:rsid w:val="00B27ECE"/>
    <w:rsid w:val="00B6500E"/>
    <w:rsid w:val="00BB02A4"/>
    <w:rsid w:val="00C11E25"/>
    <w:rsid w:val="00CA0EA6"/>
    <w:rsid w:val="00E33A64"/>
    <w:rsid w:val="00EA1937"/>
    <w:rsid w:val="00EA2FC8"/>
    <w:rsid w:val="00EE3A9A"/>
    <w:rsid w:val="00F333F6"/>
    <w:rsid w:val="00F80DF9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3634"/>
  <w15:chartTrackingRefBased/>
  <w15:docId w15:val="{149EA0E8-9AEC-4B12-99E9-47EF925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7E6"/>
  </w:style>
  <w:style w:type="paragraph" w:styleId="Antrat1">
    <w:name w:val="heading 1"/>
    <w:basedOn w:val="prastasis"/>
    <w:next w:val="prastasis"/>
    <w:link w:val="Antrat1Diagrama"/>
    <w:uiPriority w:val="9"/>
    <w:qFormat/>
    <w:rsid w:val="0090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60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60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60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60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60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60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60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60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60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60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60B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B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Božena Kuntelija</cp:lastModifiedBy>
  <cp:revision>4</cp:revision>
  <dcterms:created xsi:type="dcterms:W3CDTF">2026-05-18T13:17:00Z</dcterms:created>
  <dcterms:modified xsi:type="dcterms:W3CDTF">2026-05-25T07:52:00Z</dcterms:modified>
</cp:coreProperties>
</file>