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130"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4C5E692B"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5CF584B0"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51F04D9F"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0ADEA601"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1A9334A8"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1C57BEAA"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6D3A4AFC"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705B8D78"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034F3267"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104D4BFF"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0069406C"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60D91DFD"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046059F1"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7F672B0B"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33EB438D"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638B4A1E"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71A74F31"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3A95F307"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2599207F"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7E807084"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206963A1"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061FCBB8" w14:textId="77777777" w:rsidR="00774CC6" w:rsidRPr="00774CC6" w:rsidRDefault="00774CC6" w:rsidP="00774CC6">
      <w:pPr>
        <w:keepNext/>
        <w:tabs>
          <w:tab w:val="left" w:pos="567"/>
        </w:tabs>
        <w:spacing w:after="0" w:line="240" w:lineRule="auto"/>
        <w:jc w:val="center"/>
        <w:outlineLvl w:val="1"/>
        <w:rPr>
          <w:rFonts w:ascii="Times New Roman" w:eastAsia="Times New Roman" w:hAnsi="Times New Roman" w:cs="Times New Roman"/>
          <w:b/>
          <w:kern w:val="0"/>
          <w:sz w:val="22"/>
          <w:szCs w:val="22"/>
          <w:lang w:eastAsia="x-none"/>
          <w14:ligatures w14:val="none"/>
        </w:rPr>
      </w:pPr>
      <w:r w:rsidRPr="00774CC6">
        <w:rPr>
          <w:rFonts w:ascii="Times New Roman" w:eastAsia="Times New Roman" w:hAnsi="Times New Roman" w:cs="Times New Roman"/>
          <w:b/>
          <w:bCs/>
          <w:iCs/>
          <w:kern w:val="0"/>
          <w:sz w:val="22"/>
          <w:szCs w:val="22"/>
          <w:lang w:eastAsia="x-none"/>
          <w14:ligatures w14:val="none"/>
        </w:rPr>
        <w:t>A. ŽENKLINIMAS</w:t>
      </w:r>
    </w:p>
    <w:p w14:paraId="0CD6F61D"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kern w:val="0"/>
          <w:sz w:val="22"/>
          <w:szCs w:val="22"/>
          <w14:ligatures w14:val="none"/>
        </w:rPr>
        <w:br w:type="page"/>
      </w:r>
    </w:p>
    <w:p w14:paraId="2DAC66B7"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14:ligatures w14:val="none"/>
        </w:rPr>
      </w:pPr>
      <w:r w:rsidRPr="00774CC6">
        <w:rPr>
          <w:rFonts w:ascii="Times New Roman" w:eastAsia="Times New Roman" w:hAnsi="Times New Roman" w:cs="Times New Roman"/>
          <w:b/>
          <w:kern w:val="0"/>
          <w:sz w:val="22"/>
          <w:szCs w:val="22"/>
          <w14:ligatures w14:val="none"/>
        </w:rPr>
        <w:lastRenderedPageBreak/>
        <w:t>INFORMACIJA ANT IŠORINĖS PAKUOTĖS</w:t>
      </w:r>
    </w:p>
    <w:p w14:paraId="49ED4C74"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 w:val="22"/>
          <w:szCs w:val="22"/>
          <w14:ligatures w14:val="none"/>
        </w:rPr>
      </w:pPr>
    </w:p>
    <w:p w14:paraId="60B8DCBC" w14:textId="5B5F746B"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KARTON</w:t>
      </w:r>
      <w:r w:rsidR="00A216ED">
        <w:rPr>
          <w:rFonts w:ascii="Times New Roman" w:eastAsia="Times New Roman" w:hAnsi="Times New Roman" w:cs="Times New Roman"/>
          <w:b/>
          <w:kern w:val="0"/>
          <w:sz w:val="22"/>
          <w:szCs w:val="22"/>
          <w14:ligatures w14:val="none"/>
        </w:rPr>
        <w:t>O</w:t>
      </w:r>
      <w:r w:rsidRPr="00774CC6">
        <w:rPr>
          <w:rFonts w:ascii="Times New Roman" w:eastAsia="Times New Roman" w:hAnsi="Times New Roman" w:cs="Times New Roman"/>
          <w:b/>
          <w:kern w:val="0"/>
          <w:sz w:val="22"/>
          <w:szCs w:val="22"/>
          <w14:ligatures w14:val="none"/>
        </w:rPr>
        <w:t xml:space="preserve"> DĖŽUTĖ</w:t>
      </w:r>
      <w:r w:rsidRPr="00774CC6">
        <w:rPr>
          <w:rFonts w:ascii="Times New Roman" w:eastAsia="TimesNewRomanPS-BoldMT" w:hAnsi="Times New Roman" w:cs="Times New Roman"/>
          <w:b/>
          <w:bCs/>
          <w:kern w:val="0"/>
          <w:sz w:val="22"/>
          <w:szCs w:val="22"/>
          <w14:ligatures w14:val="none"/>
        </w:rPr>
        <w:t xml:space="preserve"> </w:t>
      </w:r>
    </w:p>
    <w:p w14:paraId="2EF90BEA"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234ACDE7"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1.</w:t>
      </w:r>
      <w:r w:rsidRPr="00774CC6">
        <w:rPr>
          <w:rFonts w:ascii="Times New Roman" w:eastAsia="Times New Roman" w:hAnsi="Times New Roman" w:cs="Times New Roman"/>
          <w:b/>
          <w:kern w:val="0"/>
          <w:sz w:val="22"/>
          <w:szCs w:val="22"/>
          <w14:ligatures w14:val="none"/>
        </w:rPr>
        <w:tab/>
      </w:r>
      <w:r w:rsidRPr="00774CC6">
        <w:rPr>
          <w:rFonts w:ascii="Times New Roman" w:eastAsia="Times New Roman" w:hAnsi="Times New Roman" w:cs="Times New Roman"/>
          <w:b/>
          <w:caps/>
          <w:kern w:val="0"/>
          <w:sz w:val="22"/>
          <w:szCs w:val="22"/>
          <w14:ligatures w14:val="none"/>
        </w:rPr>
        <w:t>VAISTINIO</w:t>
      </w:r>
      <w:r w:rsidRPr="00774CC6">
        <w:rPr>
          <w:rFonts w:ascii="Times New Roman" w:eastAsia="Times New Roman" w:hAnsi="Times New Roman" w:cs="Times New Roman"/>
          <w:b/>
          <w:kern w:val="0"/>
          <w:sz w:val="22"/>
          <w:szCs w:val="22"/>
          <w14:ligatures w14:val="none"/>
        </w:rPr>
        <w:t xml:space="preserve"> PREPARATO PAVADINIMAS</w:t>
      </w:r>
    </w:p>
    <w:p w14:paraId="07C9CBBF" w14:textId="77777777" w:rsidR="00774CC6" w:rsidRPr="00774CC6" w:rsidRDefault="00774CC6" w:rsidP="00774CC6">
      <w:pPr>
        <w:shd w:val="clear" w:color="auto" w:fill="FFFFFF"/>
        <w:spacing w:after="0" w:line="240" w:lineRule="auto"/>
        <w:rPr>
          <w:rFonts w:ascii="Times New Roman" w:eastAsia="Times New Roman" w:hAnsi="Times New Roman" w:cs="Times New Roman"/>
          <w:color w:val="222222"/>
          <w:kern w:val="0"/>
          <w:sz w:val="22"/>
          <w:szCs w:val="22"/>
          <w14:ligatures w14:val="none"/>
        </w:rPr>
      </w:pPr>
    </w:p>
    <w:p w14:paraId="639A1409" w14:textId="0C4D701E" w:rsidR="00774CC6" w:rsidRPr="00774CC6" w:rsidRDefault="00BF2427" w:rsidP="00774CC6">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F2427">
        <w:rPr>
          <w:rFonts w:ascii="Times New Roman" w:eastAsia="Times New Roman" w:hAnsi="Times New Roman" w:cs="Times New Roman"/>
          <w:color w:val="222222"/>
          <w:kern w:val="0"/>
          <w:sz w:val="22"/>
          <w:szCs w:val="22"/>
          <w14:ligatures w14:val="none"/>
        </w:rPr>
        <w:t xml:space="preserve">SAFINAMIDA GENERIS </w:t>
      </w:r>
      <w:r w:rsidR="00774CC6" w:rsidRPr="00774CC6">
        <w:rPr>
          <w:rFonts w:ascii="Times New Roman" w:eastAsia="Times New Roman" w:hAnsi="Times New Roman" w:cs="Times New Roman"/>
          <w:color w:val="222222"/>
          <w:kern w:val="0"/>
          <w:sz w:val="22"/>
          <w:szCs w:val="22"/>
          <w14:ligatures w14:val="none"/>
        </w:rPr>
        <w:t>50 mg plėvele dengtos tabletės</w:t>
      </w:r>
    </w:p>
    <w:p w14:paraId="28FF7935" w14:textId="13BCBC6F" w:rsidR="00774CC6" w:rsidRPr="00774CC6" w:rsidRDefault="00BF2427" w:rsidP="00774CC6">
      <w:pPr>
        <w:shd w:val="clear" w:color="auto" w:fill="FFFFFF"/>
        <w:spacing w:after="0" w:line="240" w:lineRule="auto"/>
        <w:rPr>
          <w:rFonts w:ascii="Times New Roman" w:eastAsia="Times New Roman" w:hAnsi="Times New Roman" w:cs="Times New Roman"/>
          <w:color w:val="222222"/>
          <w:kern w:val="0"/>
          <w:sz w:val="22"/>
          <w:szCs w:val="22"/>
          <w14:ligatures w14:val="none"/>
        </w:rPr>
      </w:pPr>
      <w:r w:rsidRPr="00BF2427">
        <w:rPr>
          <w:rFonts w:ascii="Times New Roman" w:eastAsia="Times New Roman" w:hAnsi="Times New Roman" w:cs="Times New Roman"/>
          <w:color w:val="222222"/>
          <w:kern w:val="0"/>
          <w:sz w:val="22"/>
          <w:szCs w:val="22"/>
          <w:highlight w:val="lightGray"/>
          <w14:ligatures w14:val="none"/>
        </w:rPr>
        <w:t xml:space="preserve">SAFINAMIDA GENERIS </w:t>
      </w:r>
      <w:r w:rsidR="00774CC6" w:rsidRPr="00774CC6">
        <w:rPr>
          <w:rFonts w:ascii="Times New Roman" w:eastAsia="Times New Roman" w:hAnsi="Times New Roman" w:cs="Times New Roman"/>
          <w:color w:val="222222"/>
          <w:kern w:val="0"/>
          <w:sz w:val="22"/>
          <w:szCs w:val="22"/>
          <w:highlight w:val="lightGray"/>
          <w14:ligatures w14:val="none"/>
        </w:rPr>
        <w:t>100 mg plėvele dengtos tabletės</w:t>
      </w:r>
    </w:p>
    <w:p w14:paraId="1AF052CD" w14:textId="59F993D3" w:rsidR="00774CC6" w:rsidRPr="00774CC6" w:rsidRDefault="00A216ED" w:rsidP="00774CC6">
      <w:pPr>
        <w:tabs>
          <w:tab w:val="left" w:pos="567"/>
        </w:tabs>
        <w:spacing w:after="0" w:line="240" w:lineRule="auto"/>
        <w:rPr>
          <w:rFonts w:ascii="Times New Roman" w:eastAsia="Times New Roman" w:hAnsi="Times New Roman" w:cs="Times New Roman"/>
          <w:kern w:val="0"/>
          <w:sz w:val="22"/>
          <w:szCs w:val="22"/>
          <w14:ligatures w14:val="none"/>
        </w:rPr>
      </w:pPr>
      <w:r w:rsidRPr="00A216ED">
        <w:rPr>
          <w:rFonts w:ascii="Times New Roman" w:eastAsia="Times New Roman" w:hAnsi="Times New Roman" w:cs="Times New Roman"/>
          <w:kern w:val="0"/>
          <w:sz w:val="22"/>
          <w:szCs w:val="22"/>
          <w14:ligatures w14:val="none"/>
        </w:rPr>
        <w:t>safinamidas</w:t>
      </w:r>
    </w:p>
    <w:p w14:paraId="10A534E7"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2CEB3EC3"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774CC6">
        <w:rPr>
          <w:rFonts w:ascii="Times New Roman" w:eastAsia="Times New Roman" w:hAnsi="Times New Roman" w:cs="Times New Roman"/>
          <w:b/>
          <w:kern w:val="0"/>
          <w:sz w:val="22"/>
          <w:szCs w:val="22"/>
          <w14:ligatures w14:val="none"/>
        </w:rPr>
        <w:t>2.</w:t>
      </w:r>
      <w:r w:rsidRPr="00774CC6">
        <w:rPr>
          <w:rFonts w:ascii="Times New Roman" w:eastAsia="Times New Roman" w:hAnsi="Times New Roman" w:cs="Times New Roman"/>
          <w:b/>
          <w:kern w:val="0"/>
          <w:sz w:val="22"/>
          <w:szCs w:val="22"/>
          <w14:ligatures w14:val="none"/>
        </w:rPr>
        <w:tab/>
        <w:t>VEIKLIOJI (-IOS) MEDŽIAGA (-OS) IR JOS (-Ų) KIEKIS (-IAI)</w:t>
      </w:r>
    </w:p>
    <w:p w14:paraId="57D38532"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68A9BE81" w14:textId="77777777" w:rsidR="00774CC6" w:rsidRPr="00774CC6" w:rsidRDefault="00774CC6" w:rsidP="00774CC6">
      <w:pPr>
        <w:autoSpaceDE w:val="0"/>
        <w:autoSpaceDN w:val="0"/>
        <w:adjustRightInd w:val="0"/>
        <w:spacing w:after="0" w:line="240" w:lineRule="auto"/>
        <w:rPr>
          <w:rFonts w:ascii="Times New Roman" w:eastAsia="TimesNewRomanPSMT" w:hAnsi="Times New Roman" w:cs="Times New Roman"/>
          <w:iCs/>
          <w:kern w:val="0"/>
          <w:sz w:val="22"/>
          <w:szCs w:val="22"/>
          <w14:ligatures w14:val="none"/>
        </w:rPr>
      </w:pPr>
      <w:r w:rsidRPr="00774CC6">
        <w:rPr>
          <w:rFonts w:ascii="Times New Roman" w:eastAsia="TimesNewRomanPSMT" w:hAnsi="Times New Roman" w:cs="Times New Roman"/>
          <w:kern w:val="0"/>
          <w:sz w:val="22"/>
          <w:szCs w:val="22"/>
          <w14:ligatures w14:val="none"/>
        </w:rPr>
        <w:t xml:space="preserve">Kiekvienoje </w:t>
      </w:r>
      <w:r w:rsidRPr="00774CC6">
        <w:rPr>
          <w:rFonts w:ascii="Times New Roman" w:eastAsia="TimesNewRomanPSMT" w:hAnsi="Times New Roman" w:cs="Times New Roman"/>
          <w:iCs/>
          <w:kern w:val="0"/>
          <w:sz w:val="22"/>
          <w:szCs w:val="22"/>
          <w14:ligatures w14:val="none"/>
        </w:rPr>
        <w:t>plėvele dengtoje tabletėje yra safinamido metansulfonato, atitinkančio 50 mg safinamido.</w:t>
      </w:r>
    </w:p>
    <w:p w14:paraId="027FB249" w14:textId="153357E8" w:rsidR="00774CC6" w:rsidRPr="00774CC6" w:rsidRDefault="00774CC6" w:rsidP="00774CC6">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sidRPr="00774CC6">
        <w:rPr>
          <w:rFonts w:ascii="Times New Roman" w:eastAsia="TimesNewRomanPSMT" w:hAnsi="Times New Roman" w:cs="Times New Roman"/>
          <w:iCs/>
          <w:kern w:val="0"/>
          <w:sz w:val="22"/>
          <w:szCs w:val="22"/>
          <w:highlight w:val="lightGray"/>
          <w14:ligatures w14:val="none"/>
        </w:rPr>
        <w:t>Kiekvienoje plėvele dengtoje</w:t>
      </w:r>
      <w:r w:rsidRPr="00774CC6">
        <w:rPr>
          <w:rFonts w:ascii="Times New Roman" w:eastAsia="TimesNewRomanPSMT" w:hAnsi="Times New Roman" w:cs="Times New Roman"/>
          <w:kern w:val="0"/>
          <w:sz w:val="22"/>
          <w:szCs w:val="22"/>
          <w:highlight w:val="lightGray"/>
          <w14:ligatures w14:val="none"/>
        </w:rPr>
        <w:t xml:space="preserve"> tabletėje yra safinamido metansulfonato, atitinkančio 100 mg </w:t>
      </w:r>
      <w:r w:rsidRPr="00774CC6">
        <w:rPr>
          <w:rFonts w:ascii="Times New Roman" w:eastAsia="Times New Roman" w:hAnsi="Times New Roman" w:cs="Times New Roman"/>
          <w:kern w:val="0"/>
          <w:sz w:val="22"/>
          <w:szCs w:val="22"/>
          <w:highlight w:val="lightGray"/>
          <w14:ligatures w14:val="none"/>
        </w:rPr>
        <w:t>safinamido.</w:t>
      </w:r>
    </w:p>
    <w:p w14:paraId="77E73ACF"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7CC8226A"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3.</w:t>
      </w:r>
      <w:r w:rsidRPr="00774CC6">
        <w:rPr>
          <w:rFonts w:ascii="Times New Roman" w:eastAsia="Times New Roman" w:hAnsi="Times New Roman" w:cs="Times New Roman"/>
          <w:b/>
          <w:kern w:val="0"/>
          <w:sz w:val="22"/>
          <w:szCs w:val="22"/>
          <w14:ligatures w14:val="none"/>
        </w:rPr>
        <w:tab/>
        <w:t>PAGALBINIŲ MEDŽIAGŲ SĄRAŠAS</w:t>
      </w:r>
    </w:p>
    <w:p w14:paraId="24DD4029"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56F31DEA"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47CF7C9D"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4.</w:t>
      </w:r>
      <w:r w:rsidRPr="00774CC6">
        <w:rPr>
          <w:rFonts w:ascii="Times New Roman" w:eastAsia="Times New Roman" w:hAnsi="Times New Roman" w:cs="Times New Roman"/>
          <w:b/>
          <w:kern w:val="0"/>
          <w:sz w:val="22"/>
          <w:szCs w:val="22"/>
          <w14:ligatures w14:val="none"/>
        </w:rPr>
        <w:tab/>
        <w:t>FARMACINĖ FORMA IR KIEKIS PAKUOTĖJE</w:t>
      </w:r>
    </w:p>
    <w:p w14:paraId="7DEC6E5F"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7B47D8AD" w14:textId="14C1B589"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kern w:val="0"/>
          <w:sz w:val="22"/>
          <w:szCs w:val="22"/>
          <w14:ligatures w14:val="none"/>
        </w:rPr>
        <w:t>30 plėvele dengtų tablečių</w:t>
      </w:r>
    </w:p>
    <w:p w14:paraId="0E5064C1"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3D35F5FD"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5.</w:t>
      </w:r>
      <w:r w:rsidRPr="00774CC6">
        <w:rPr>
          <w:rFonts w:ascii="Times New Roman" w:eastAsia="Times New Roman" w:hAnsi="Times New Roman" w:cs="Times New Roman"/>
          <w:b/>
          <w:kern w:val="0"/>
          <w:sz w:val="22"/>
          <w:szCs w:val="22"/>
          <w14:ligatures w14:val="none"/>
        </w:rPr>
        <w:tab/>
        <w:t>VARTOJIMO METODAS IR BŪDAS (-AI)</w:t>
      </w:r>
    </w:p>
    <w:p w14:paraId="5A2AB563"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75B6597F" w14:textId="77777777" w:rsidR="00F66299" w:rsidRPr="00774CC6" w:rsidRDefault="00F66299" w:rsidP="00F66299">
      <w:pPr>
        <w:tabs>
          <w:tab w:val="left" w:pos="567"/>
        </w:tabs>
        <w:spacing w:after="0" w:line="240" w:lineRule="auto"/>
        <w:rPr>
          <w:rFonts w:ascii="Times New Roman" w:eastAsia="Times New Roman" w:hAnsi="Times New Roman" w:cs="Times New Roman"/>
          <w:iCs/>
          <w:kern w:val="0"/>
          <w:sz w:val="22"/>
          <w:szCs w:val="22"/>
          <w14:ligatures w14:val="none"/>
        </w:rPr>
      </w:pPr>
      <w:r w:rsidRPr="00774CC6">
        <w:rPr>
          <w:rFonts w:ascii="Times New Roman" w:eastAsia="Times New Roman" w:hAnsi="Times New Roman" w:cs="Times New Roman"/>
          <w:iCs/>
          <w:kern w:val="0"/>
          <w:sz w:val="22"/>
          <w:szCs w:val="22"/>
          <w14:ligatures w14:val="none"/>
        </w:rPr>
        <w:t>Vartoti per burną</w:t>
      </w:r>
      <w:r>
        <w:rPr>
          <w:rFonts w:ascii="Times New Roman" w:eastAsia="Times New Roman" w:hAnsi="Times New Roman" w:cs="Times New Roman"/>
          <w:iCs/>
          <w:kern w:val="0"/>
          <w:sz w:val="22"/>
          <w:szCs w:val="22"/>
          <w14:ligatures w14:val="none"/>
        </w:rPr>
        <w:t>.</w:t>
      </w:r>
    </w:p>
    <w:p w14:paraId="401066CE" w14:textId="2AA91E34" w:rsidR="00774CC6" w:rsidRPr="00774CC6" w:rsidRDefault="00774CC6" w:rsidP="00774CC6">
      <w:pPr>
        <w:tabs>
          <w:tab w:val="left" w:pos="567"/>
        </w:tabs>
        <w:spacing w:after="0" w:line="240" w:lineRule="auto"/>
        <w:rPr>
          <w:rFonts w:ascii="Times New Roman" w:eastAsia="Times New Roman" w:hAnsi="Times New Roman" w:cs="Times New Roman"/>
          <w:kern w:val="0"/>
          <w:sz w:val="16"/>
          <w:szCs w:val="16"/>
          <w14:ligatures w14:val="none"/>
        </w:rPr>
      </w:pPr>
      <w:r w:rsidRPr="00774CC6">
        <w:rPr>
          <w:rFonts w:ascii="Times New Roman" w:eastAsia="Times New Roman" w:hAnsi="Times New Roman" w:cs="Times New Roman"/>
          <w:kern w:val="0"/>
          <w:sz w:val="22"/>
          <w:szCs w:val="22"/>
          <w14:ligatures w14:val="none"/>
        </w:rPr>
        <w:t>Prieš vartojimą perskaitykite pakuotės lapelį.</w:t>
      </w:r>
    </w:p>
    <w:p w14:paraId="5044C939"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79E8681F"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6.</w:t>
      </w:r>
      <w:r w:rsidRPr="00774CC6">
        <w:rPr>
          <w:rFonts w:ascii="Times New Roman" w:eastAsia="Times New Roman" w:hAnsi="Times New Roman" w:cs="Times New Roman"/>
          <w:b/>
          <w:kern w:val="0"/>
          <w:sz w:val="22"/>
          <w:szCs w:val="22"/>
          <w14:ligatures w14:val="none"/>
        </w:rPr>
        <w:tab/>
        <w:t>SPECIALUS ĮSPĖJIMAS, KAD VAISTINĮ PREPARATĄ BŪTINA LAIKYTI VAIKAMS NEPASTEBIMOJE IR  NEPASIEKIAMOJE VIETOJE</w:t>
      </w:r>
    </w:p>
    <w:p w14:paraId="63EF53FD"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19E9975B" w14:textId="561FB3BE"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kern w:val="0"/>
          <w:sz w:val="22"/>
          <w:szCs w:val="22"/>
          <w14:ligatures w14:val="none"/>
        </w:rPr>
        <w:t>Laikyti vaikams nepastebimoje ir nepasiekiamoje vietoje.</w:t>
      </w:r>
    </w:p>
    <w:p w14:paraId="31603C07"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53EB9456"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7.</w:t>
      </w:r>
      <w:r w:rsidRPr="00774CC6">
        <w:rPr>
          <w:rFonts w:ascii="Times New Roman" w:eastAsia="Times New Roman" w:hAnsi="Times New Roman" w:cs="Times New Roman"/>
          <w:b/>
          <w:kern w:val="0"/>
          <w:sz w:val="22"/>
          <w:szCs w:val="22"/>
          <w14:ligatures w14:val="none"/>
        </w:rPr>
        <w:tab/>
        <w:t>KITAS (-I) SPECIALUS (-ŪS) ĮSPĖJIMAS (-AI) (JEI REIKIA)</w:t>
      </w:r>
    </w:p>
    <w:p w14:paraId="0FA67F23"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016817AB"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1160A635"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8.</w:t>
      </w:r>
      <w:r w:rsidRPr="00774CC6">
        <w:rPr>
          <w:rFonts w:ascii="Times New Roman" w:eastAsia="Times New Roman" w:hAnsi="Times New Roman" w:cs="Times New Roman"/>
          <w:b/>
          <w:kern w:val="0"/>
          <w:sz w:val="22"/>
          <w:szCs w:val="22"/>
          <w14:ligatures w14:val="none"/>
        </w:rPr>
        <w:tab/>
        <w:t>TINKAMUMO LAIKAS</w:t>
      </w:r>
    </w:p>
    <w:p w14:paraId="43D503BD"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59E95210" w14:textId="241FB22C" w:rsidR="00774CC6" w:rsidRPr="00774CC6" w:rsidRDefault="00774CC6" w:rsidP="00774CC6">
      <w:pPr>
        <w:tabs>
          <w:tab w:val="left" w:pos="567"/>
        </w:tabs>
        <w:spacing w:after="0" w:line="240" w:lineRule="auto"/>
        <w:rPr>
          <w:rFonts w:ascii="Times New Roman" w:eastAsia="Times New Roman" w:hAnsi="Times New Roman" w:cs="Times New Roman"/>
          <w:kern w:val="0"/>
          <w:sz w:val="16"/>
          <w:szCs w:val="16"/>
          <w14:ligatures w14:val="none"/>
        </w:rPr>
      </w:pPr>
      <w:r w:rsidRPr="00774CC6">
        <w:rPr>
          <w:rFonts w:ascii="Times New Roman" w:eastAsia="Times New Roman" w:hAnsi="Times New Roman" w:cs="Times New Roman"/>
          <w:kern w:val="0"/>
          <w:sz w:val="22"/>
          <w:szCs w:val="22"/>
          <w14:ligatures w14:val="none"/>
        </w:rPr>
        <w:t>EXP</w:t>
      </w:r>
    </w:p>
    <w:p w14:paraId="66FE1D6E" w14:textId="77777777" w:rsid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6FB212D6" w14:textId="77777777" w:rsidR="00BF37C3" w:rsidRPr="00774CC6" w:rsidRDefault="00BF37C3"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3DBBFB33" w14:textId="77777777" w:rsidR="00774CC6" w:rsidRPr="00774CC6" w:rsidRDefault="00774CC6" w:rsidP="00774CC6">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9.</w:t>
      </w:r>
      <w:r w:rsidRPr="00774CC6">
        <w:rPr>
          <w:rFonts w:ascii="Times New Roman" w:eastAsia="Times New Roman" w:hAnsi="Times New Roman" w:cs="Times New Roman"/>
          <w:b/>
          <w:kern w:val="0"/>
          <w:sz w:val="22"/>
          <w:szCs w:val="22"/>
          <w14:ligatures w14:val="none"/>
        </w:rPr>
        <w:tab/>
        <w:t>SPECIALIOS LAIKYMO SĄLYGOS</w:t>
      </w:r>
    </w:p>
    <w:p w14:paraId="6FA09F21" w14:textId="77777777" w:rsid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49035F28" w14:textId="77777777" w:rsidR="00BF37C3" w:rsidRPr="00774CC6" w:rsidRDefault="00BF37C3"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00059965"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71DA7A73"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kern w:val="0"/>
          <w:sz w:val="22"/>
          <w:szCs w:val="22"/>
          <w14:ligatures w14:val="none"/>
        </w:rPr>
      </w:pPr>
      <w:r w:rsidRPr="00774CC6">
        <w:rPr>
          <w:rFonts w:ascii="Times New Roman" w:eastAsia="Times New Roman" w:hAnsi="Times New Roman" w:cs="Times New Roman"/>
          <w:b/>
          <w:kern w:val="0"/>
          <w:sz w:val="22"/>
          <w:szCs w:val="22"/>
          <w14:ligatures w14:val="none"/>
        </w:rPr>
        <w:t>10.</w:t>
      </w:r>
      <w:r w:rsidRPr="00774CC6">
        <w:rPr>
          <w:rFonts w:ascii="Times New Roman" w:eastAsia="Times New Roman" w:hAnsi="Times New Roman" w:cs="Times New Roman"/>
          <w:b/>
          <w:kern w:val="0"/>
          <w:sz w:val="22"/>
          <w:szCs w:val="22"/>
          <w14:ligatures w14:val="none"/>
        </w:rPr>
        <w:tab/>
        <w:t>SPECIALIOS ATSARGUMO PRIEMONĖS DĖL NESUVARTOTO VAISTINIO PREPARATO AR JO ATLIEKŲ TVARKYMO (JEI REIKIA)</w:t>
      </w:r>
    </w:p>
    <w:p w14:paraId="659887E9"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27A2E045" w14:textId="77777777" w:rsid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20E784A5" w14:textId="77777777" w:rsidR="00BF37C3" w:rsidRPr="00774CC6" w:rsidRDefault="00BF37C3"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46BED156" w14:textId="77777777" w:rsidR="00F66299" w:rsidRPr="00F66299" w:rsidRDefault="00F66299" w:rsidP="00F66299">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F66299">
        <w:rPr>
          <w:rFonts w:ascii="Times New Roman" w:eastAsia="Times New Roman" w:hAnsi="Times New Roman" w:cs="Times New Roman"/>
          <w:b/>
          <w:kern w:val="0"/>
          <w:sz w:val="22"/>
          <w:szCs w:val="20"/>
          <w:lang w:eastAsia="x-none"/>
          <w14:ligatures w14:val="none"/>
        </w:rPr>
        <w:lastRenderedPageBreak/>
        <w:t>11.</w:t>
      </w:r>
      <w:r w:rsidRPr="00F66299">
        <w:rPr>
          <w:rFonts w:ascii="Times New Roman" w:eastAsia="Times New Roman" w:hAnsi="Times New Roman" w:cs="Times New Roman"/>
          <w:b/>
          <w:kern w:val="0"/>
          <w:sz w:val="22"/>
          <w:szCs w:val="20"/>
          <w:lang w:eastAsia="x-none"/>
          <w14:ligatures w14:val="none"/>
        </w:rPr>
        <w:tab/>
        <w:t>LYGIAGRETUS IMPORTUOTOJAS</w:t>
      </w:r>
    </w:p>
    <w:p w14:paraId="2171AC7B" w14:textId="77777777" w:rsidR="00F66299" w:rsidRPr="00F66299" w:rsidRDefault="00F66299" w:rsidP="00F66299">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20F2B52A" w14:textId="77777777" w:rsidR="00F66299" w:rsidRPr="00F66299" w:rsidRDefault="00F66299" w:rsidP="00F66299">
      <w:pPr>
        <w:tabs>
          <w:tab w:val="left" w:pos="540"/>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F66299">
        <w:rPr>
          <w:rFonts w:ascii="Times New Roman" w:eastAsia="Times New Roman" w:hAnsi="Times New Roman" w:cs="Times New Roman"/>
          <w:kern w:val="0"/>
          <w:sz w:val="22"/>
          <w:szCs w:val="20"/>
          <w:lang w:eastAsia="ar-SA"/>
          <w14:ligatures w14:val="none"/>
        </w:rPr>
        <w:t>UAB „Niromed“</w:t>
      </w:r>
    </w:p>
    <w:p w14:paraId="1A1CD4DE" w14:textId="77777777" w:rsidR="00F66299" w:rsidRPr="00F66299" w:rsidRDefault="00F66299" w:rsidP="00F66299">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F66299">
        <w:rPr>
          <w:rFonts w:ascii="Times New Roman" w:eastAsia="Times New Roman" w:hAnsi="Times New Roman" w:cs="Times New Roman"/>
          <w:kern w:val="0"/>
          <w:sz w:val="22"/>
          <w:szCs w:val="20"/>
          <w:highlight w:val="lightGray"/>
          <w:lang w:eastAsia="ar-SA"/>
          <w14:ligatures w14:val="none"/>
        </w:rPr>
        <w:t>Žirmūnų g. 139A</w:t>
      </w:r>
    </w:p>
    <w:p w14:paraId="5F1EFC7F" w14:textId="77777777" w:rsidR="00F66299" w:rsidRPr="00F66299" w:rsidRDefault="00F66299" w:rsidP="00F66299">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ar-SA"/>
          <w14:ligatures w14:val="none"/>
        </w:rPr>
      </w:pPr>
      <w:r w:rsidRPr="00F66299">
        <w:rPr>
          <w:rFonts w:ascii="Times New Roman" w:eastAsia="Times New Roman" w:hAnsi="Times New Roman" w:cs="Times New Roman"/>
          <w:kern w:val="0"/>
          <w:sz w:val="22"/>
          <w:szCs w:val="20"/>
          <w:highlight w:val="lightGray"/>
          <w:lang w:eastAsia="ar-SA"/>
          <w14:ligatures w14:val="none"/>
        </w:rPr>
        <w:t>LT-09120 Vilnius</w:t>
      </w:r>
    </w:p>
    <w:p w14:paraId="42C988A6" w14:textId="77777777" w:rsidR="00F66299" w:rsidRPr="00F66299" w:rsidRDefault="00F66299" w:rsidP="00F66299">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F66299">
        <w:rPr>
          <w:rFonts w:ascii="Times New Roman" w:eastAsia="Times New Roman" w:hAnsi="Times New Roman" w:cs="Times New Roman"/>
          <w:kern w:val="0"/>
          <w:sz w:val="22"/>
          <w:szCs w:val="20"/>
          <w:highlight w:val="lightGray"/>
          <w:lang w:eastAsia="ar-SA"/>
          <w14:ligatures w14:val="none"/>
        </w:rPr>
        <w:t>Lietuva</w:t>
      </w:r>
    </w:p>
    <w:p w14:paraId="488C3374" w14:textId="77777777" w:rsidR="00F66299" w:rsidRPr="00F66299" w:rsidRDefault="00F66299" w:rsidP="00F66299">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459EB93D" w14:textId="77777777" w:rsidR="00F66299" w:rsidRPr="00F66299" w:rsidRDefault="00F66299" w:rsidP="00F66299">
      <w:pPr>
        <w:pBdr>
          <w:top w:val="single" w:sz="4" w:space="1" w:color="auto"/>
          <w:left w:val="single" w:sz="4" w:space="4" w:color="auto"/>
          <w:bottom w:val="single" w:sz="4" w:space="1" w:color="auto"/>
          <w:right w:val="single" w:sz="4" w:space="4" w:color="auto"/>
        </w:pBd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r w:rsidRPr="00F66299">
        <w:rPr>
          <w:rFonts w:ascii="Times New Roman" w:eastAsia="Times New Roman" w:hAnsi="Times New Roman" w:cs="Times New Roman"/>
          <w:b/>
          <w:kern w:val="0"/>
          <w:sz w:val="22"/>
          <w:szCs w:val="20"/>
          <w:lang w:eastAsia="x-none"/>
          <w14:ligatures w14:val="none"/>
        </w:rPr>
        <w:t>12.</w:t>
      </w:r>
      <w:r w:rsidRPr="00F66299">
        <w:rPr>
          <w:rFonts w:ascii="Times New Roman" w:eastAsia="Times New Roman" w:hAnsi="Times New Roman" w:cs="Times New Roman"/>
          <w:b/>
          <w:kern w:val="0"/>
          <w:sz w:val="22"/>
          <w:szCs w:val="20"/>
          <w:lang w:eastAsia="x-none"/>
          <w14:ligatures w14:val="none"/>
        </w:rPr>
        <w:tab/>
        <w:t>LYGIAGRETAUS IMPORTO LEIDIMO NUMERIS (-IAI)</w:t>
      </w:r>
    </w:p>
    <w:p w14:paraId="753539AA" w14:textId="77777777" w:rsidR="00F66299" w:rsidRPr="00F66299" w:rsidRDefault="00F66299" w:rsidP="00F66299">
      <w:pPr>
        <w:tabs>
          <w:tab w:val="left" w:pos="540"/>
          <w:tab w:val="left" w:pos="567"/>
        </w:tabs>
        <w:snapToGrid w:val="0"/>
        <w:spacing w:after="0" w:line="240" w:lineRule="auto"/>
        <w:rPr>
          <w:rFonts w:ascii="Times New Roman" w:eastAsia="Times New Roman" w:hAnsi="Times New Roman" w:cs="Times New Roman"/>
          <w:kern w:val="0"/>
          <w:sz w:val="22"/>
          <w:szCs w:val="20"/>
          <w:lang w:eastAsia="x-none"/>
          <w14:ligatures w14:val="none"/>
        </w:rPr>
      </w:pPr>
    </w:p>
    <w:p w14:paraId="3E9C34E5" w14:textId="77777777" w:rsidR="00F66299" w:rsidRPr="00F66299" w:rsidRDefault="00F66299" w:rsidP="00F66299">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x-none"/>
          <w14:ligatures w14:val="none"/>
        </w:rPr>
      </w:pPr>
      <w:r w:rsidRPr="00F66299">
        <w:rPr>
          <w:rFonts w:ascii="Times New Roman" w:eastAsia="Times New Roman" w:hAnsi="Times New Roman" w:cs="Times New Roman"/>
          <w:kern w:val="0"/>
          <w:sz w:val="22"/>
          <w:szCs w:val="20"/>
          <w:highlight w:val="lightGray"/>
          <w:lang w:eastAsia="x-none"/>
          <w14:ligatures w14:val="none"/>
        </w:rPr>
        <w:t>SAFINAMIDA GENERIS 50 mg</w:t>
      </w:r>
    </w:p>
    <w:p w14:paraId="15F22D2A" w14:textId="3183A079" w:rsidR="00F66299" w:rsidRPr="00095948" w:rsidRDefault="003F45A4" w:rsidP="00F66299">
      <w:pPr>
        <w:tabs>
          <w:tab w:val="left" w:pos="540"/>
          <w:tab w:val="left" w:pos="567"/>
        </w:tabs>
        <w:snapToGrid w:val="0"/>
        <w:spacing w:after="0" w:line="240" w:lineRule="auto"/>
        <w:rPr>
          <w:rFonts w:asciiTheme="majorBidi" w:eastAsia="Times New Roman" w:hAnsiTheme="majorBidi" w:cstheme="majorBidi"/>
          <w:kern w:val="0"/>
          <w:sz w:val="22"/>
          <w:szCs w:val="22"/>
          <w:lang w:eastAsia="x-none"/>
          <w14:ligatures w14:val="none"/>
        </w:rPr>
      </w:pPr>
      <w:r w:rsidRPr="00095948">
        <w:rPr>
          <w:rFonts w:asciiTheme="majorBidi" w:eastAsia="Times New Roman" w:hAnsiTheme="majorBidi" w:cstheme="majorBidi"/>
          <w:kern w:val="0"/>
          <w:sz w:val="22"/>
          <w:szCs w:val="22"/>
          <w:highlight w:val="lightGray"/>
          <w:lang w:eastAsia="x-none"/>
          <w14:ligatures w14:val="none"/>
        </w:rPr>
        <w:t>N30</w:t>
      </w:r>
      <w:r w:rsidRPr="00095948">
        <w:rPr>
          <w:rFonts w:asciiTheme="majorBidi" w:eastAsia="Times New Roman" w:hAnsiTheme="majorBidi" w:cstheme="majorBidi"/>
          <w:kern w:val="0"/>
          <w:sz w:val="22"/>
          <w:szCs w:val="22"/>
          <w:lang w:eastAsia="x-none"/>
          <w14:ligatures w14:val="none"/>
        </w:rPr>
        <w:t xml:space="preserve"> - </w:t>
      </w:r>
      <w:r w:rsidR="00F66299" w:rsidRPr="00095948">
        <w:rPr>
          <w:rFonts w:asciiTheme="majorBidi" w:eastAsia="Times New Roman" w:hAnsiTheme="majorBidi" w:cstheme="majorBidi"/>
          <w:kern w:val="0"/>
          <w:sz w:val="22"/>
          <w:szCs w:val="22"/>
          <w:lang w:eastAsia="x-none"/>
          <w14:ligatures w14:val="none"/>
        </w:rPr>
        <w:t>LT/L/</w:t>
      </w:r>
      <w:r w:rsidR="003A0206" w:rsidRPr="00095948">
        <w:rPr>
          <w:rFonts w:asciiTheme="majorBidi" w:hAnsiTheme="majorBidi" w:cstheme="majorBidi"/>
          <w:sz w:val="22"/>
          <w:szCs w:val="22"/>
        </w:rPr>
        <w:t>26/3282/001</w:t>
      </w:r>
    </w:p>
    <w:p w14:paraId="72D79932" w14:textId="77777777" w:rsidR="00F66299" w:rsidRDefault="00F66299" w:rsidP="00774CC6">
      <w:pPr>
        <w:tabs>
          <w:tab w:val="left" w:pos="567"/>
        </w:tabs>
        <w:spacing w:after="0" w:line="240" w:lineRule="auto"/>
        <w:rPr>
          <w:rFonts w:ascii="Times New Roman" w:eastAsia="Times New Roman" w:hAnsi="Times New Roman" w:cs="Times New Roman"/>
          <w:kern w:val="0"/>
          <w:sz w:val="22"/>
          <w:szCs w:val="22"/>
          <w:highlight w:val="lightGray"/>
          <w14:ligatures w14:val="none"/>
        </w:rPr>
      </w:pPr>
    </w:p>
    <w:p w14:paraId="3D0D7680" w14:textId="77777777" w:rsidR="00F66299" w:rsidRPr="00F66299" w:rsidRDefault="00F66299" w:rsidP="00774CC6">
      <w:pPr>
        <w:tabs>
          <w:tab w:val="left" w:pos="567"/>
        </w:tabs>
        <w:spacing w:after="0" w:line="240" w:lineRule="auto"/>
        <w:rPr>
          <w:rFonts w:ascii="Times New Roman" w:eastAsia="Times New Roman" w:hAnsi="Times New Roman" w:cs="Times New Roman"/>
          <w:kern w:val="0"/>
          <w:sz w:val="22"/>
          <w:szCs w:val="22"/>
          <w:highlight w:val="lightGray"/>
          <w14:ligatures w14:val="none"/>
        </w:rPr>
      </w:pPr>
      <w:r w:rsidRPr="00F66299">
        <w:rPr>
          <w:rFonts w:ascii="Times New Roman" w:eastAsia="Times New Roman" w:hAnsi="Times New Roman" w:cs="Times New Roman"/>
          <w:kern w:val="0"/>
          <w:sz w:val="22"/>
          <w:szCs w:val="20"/>
          <w:highlight w:val="lightGray"/>
          <w:lang w:eastAsia="x-none"/>
          <w14:ligatures w14:val="none"/>
        </w:rPr>
        <w:t xml:space="preserve">SAFINAMIDA GENERIS </w:t>
      </w:r>
      <w:r w:rsidR="00774CC6" w:rsidRPr="00774CC6">
        <w:rPr>
          <w:rFonts w:ascii="Times New Roman" w:eastAsia="Times New Roman" w:hAnsi="Times New Roman" w:cs="Times New Roman"/>
          <w:kern w:val="0"/>
          <w:sz w:val="22"/>
          <w:szCs w:val="22"/>
          <w:highlight w:val="lightGray"/>
          <w14:ligatures w14:val="none"/>
        </w:rPr>
        <w:t>100 mg</w:t>
      </w:r>
    </w:p>
    <w:p w14:paraId="71596C1E" w14:textId="6C012C8B" w:rsidR="00F66299" w:rsidRPr="00F66299" w:rsidRDefault="003F45A4" w:rsidP="00F66299">
      <w:pPr>
        <w:tabs>
          <w:tab w:val="left" w:pos="540"/>
          <w:tab w:val="left" w:pos="567"/>
        </w:tabs>
        <w:snapToGrid w:val="0"/>
        <w:spacing w:after="0" w:line="240" w:lineRule="auto"/>
        <w:rPr>
          <w:rFonts w:ascii="Times New Roman" w:eastAsia="Times New Roman" w:hAnsi="Times New Roman" w:cs="Times New Roman"/>
          <w:kern w:val="0"/>
          <w:sz w:val="22"/>
          <w:szCs w:val="20"/>
          <w:highlight w:val="lightGray"/>
          <w:lang w:eastAsia="x-none"/>
          <w14:ligatures w14:val="none"/>
        </w:rPr>
      </w:pPr>
      <w:r>
        <w:rPr>
          <w:rFonts w:ascii="Times New Roman" w:eastAsia="Times New Roman" w:hAnsi="Times New Roman" w:cs="Times New Roman"/>
          <w:kern w:val="0"/>
          <w:sz w:val="22"/>
          <w:szCs w:val="20"/>
          <w:highlight w:val="lightGray"/>
          <w:lang w:eastAsia="x-none"/>
          <w14:ligatures w14:val="none"/>
        </w:rPr>
        <w:t xml:space="preserve">N30 - </w:t>
      </w:r>
      <w:r w:rsidR="00F66299" w:rsidRPr="00095948">
        <w:rPr>
          <w:rFonts w:asciiTheme="majorBidi" w:eastAsia="Times New Roman" w:hAnsiTheme="majorBidi" w:cstheme="majorBidi"/>
          <w:kern w:val="0"/>
          <w:sz w:val="22"/>
          <w:szCs w:val="22"/>
          <w:lang w:eastAsia="x-none"/>
          <w14:ligatures w14:val="none"/>
        </w:rPr>
        <w:t>LT/L/</w:t>
      </w:r>
      <w:r w:rsidR="00095948" w:rsidRPr="00095948">
        <w:rPr>
          <w:rFonts w:asciiTheme="majorBidi" w:hAnsiTheme="majorBidi" w:cstheme="majorBidi"/>
          <w:sz w:val="22"/>
          <w:szCs w:val="22"/>
        </w:rPr>
        <w:t>26/3283/001</w:t>
      </w:r>
    </w:p>
    <w:p w14:paraId="1D2615EA"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59236F4C"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13.</w:t>
      </w:r>
      <w:r w:rsidRPr="00774CC6">
        <w:rPr>
          <w:rFonts w:ascii="Times New Roman" w:eastAsia="Times New Roman" w:hAnsi="Times New Roman" w:cs="Times New Roman"/>
          <w:b/>
          <w:kern w:val="0"/>
          <w:sz w:val="22"/>
          <w:szCs w:val="22"/>
          <w14:ligatures w14:val="none"/>
        </w:rPr>
        <w:tab/>
        <w:t xml:space="preserve">SERIJOS NUMERIS </w:t>
      </w:r>
    </w:p>
    <w:p w14:paraId="3F71A6C7"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60682195" w14:textId="645A783B"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kern w:val="0"/>
          <w:sz w:val="22"/>
          <w:szCs w:val="22"/>
          <w14:ligatures w14:val="none"/>
        </w:rPr>
        <w:t>Lot</w:t>
      </w:r>
    </w:p>
    <w:p w14:paraId="15DD4246"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6444358B" w14:textId="77777777" w:rsidR="00774CC6" w:rsidRPr="00774CC6" w:rsidRDefault="00774CC6" w:rsidP="00774CC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14.</w:t>
      </w:r>
      <w:r w:rsidRPr="00774CC6">
        <w:rPr>
          <w:rFonts w:ascii="Times New Roman" w:eastAsia="Times New Roman" w:hAnsi="Times New Roman" w:cs="Times New Roman"/>
          <w:b/>
          <w:kern w:val="0"/>
          <w:sz w:val="22"/>
          <w:szCs w:val="22"/>
          <w14:ligatures w14:val="none"/>
        </w:rPr>
        <w:tab/>
        <w:t>PARDAVIMO (IŠDAVIMO) TVARKA</w:t>
      </w:r>
    </w:p>
    <w:p w14:paraId="27C70597"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1E93CEED" w14:textId="4A5EBCE4"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kern w:val="0"/>
          <w:sz w:val="22"/>
          <w:szCs w:val="22"/>
          <w14:ligatures w14:val="none"/>
        </w:rPr>
        <w:t>Receptinis vaistas</w:t>
      </w:r>
      <w:r>
        <w:rPr>
          <w:rFonts w:ascii="Times New Roman" w:eastAsia="Times New Roman" w:hAnsi="Times New Roman" w:cs="Times New Roman"/>
          <w:kern w:val="0"/>
          <w:sz w:val="22"/>
          <w:szCs w:val="22"/>
          <w14:ligatures w14:val="none"/>
        </w:rPr>
        <w:t>.</w:t>
      </w:r>
    </w:p>
    <w:p w14:paraId="27762481"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7A632A7F" w14:textId="77777777" w:rsidR="00774CC6" w:rsidRPr="00774CC6" w:rsidRDefault="00774CC6" w:rsidP="00774CC6">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b/>
          <w:kern w:val="0"/>
          <w:sz w:val="22"/>
          <w:szCs w:val="22"/>
          <w14:ligatures w14:val="none"/>
        </w:rPr>
        <w:t>15.</w:t>
      </w:r>
      <w:r w:rsidRPr="00774CC6">
        <w:rPr>
          <w:rFonts w:ascii="Times New Roman" w:eastAsia="Times New Roman" w:hAnsi="Times New Roman" w:cs="Times New Roman"/>
          <w:b/>
          <w:kern w:val="0"/>
          <w:sz w:val="22"/>
          <w:szCs w:val="22"/>
          <w14:ligatures w14:val="none"/>
        </w:rPr>
        <w:tab/>
        <w:t>VARTOJIMO INSTRUKCIJA</w:t>
      </w:r>
    </w:p>
    <w:p w14:paraId="49624ED6"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5B773597"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074FD77F" w14:textId="77777777" w:rsidR="00774CC6" w:rsidRPr="00774CC6" w:rsidRDefault="00774CC6" w:rsidP="00774CC6">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color w:val="008000"/>
          <w:kern w:val="0"/>
          <w:sz w:val="22"/>
          <w:szCs w:val="22"/>
          <w14:ligatures w14:val="none"/>
        </w:rPr>
      </w:pPr>
      <w:r w:rsidRPr="00774CC6">
        <w:rPr>
          <w:rFonts w:ascii="Times New Roman" w:eastAsia="Times New Roman" w:hAnsi="Times New Roman" w:cs="Times New Roman"/>
          <w:b/>
          <w:kern w:val="0"/>
          <w:sz w:val="22"/>
          <w:szCs w:val="22"/>
          <w14:ligatures w14:val="none"/>
        </w:rPr>
        <w:t>16.</w:t>
      </w:r>
      <w:r w:rsidRPr="00774CC6">
        <w:rPr>
          <w:rFonts w:ascii="Times New Roman" w:eastAsia="Times New Roman" w:hAnsi="Times New Roman" w:cs="Times New Roman"/>
          <w:b/>
          <w:kern w:val="0"/>
          <w:sz w:val="22"/>
          <w:szCs w:val="22"/>
          <w14:ligatures w14:val="none"/>
        </w:rPr>
        <w:tab/>
        <w:t>INFORMACIJA BRAILIO RAŠTU</w:t>
      </w:r>
    </w:p>
    <w:p w14:paraId="1D0ADD5C"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44DACB11" w14:textId="142A64F5" w:rsidR="00774CC6" w:rsidRPr="00774CC6" w:rsidRDefault="00DC6E5D" w:rsidP="00774CC6">
      <w:pPr>
        <w:shd w:val="clear" w:color="auto" w:fill="FFFFFF"/>
        <w:spacing w:after="0" w:line="240" w:lineRule="auto"/>
        <w:rPr>
          <w:rFonts w:ascii="Times New Roman" w:eastAsia="Times New Roman" w:hAnsi="Times New Roman" w:cs="Times New Roman"/>
          <w:color w:val="222222"/>
          <w:kern w:val="0"/>
          <w:sz w:val="22"/>
          <w:szCs w:val="22"/>
          <w14:ligatures w14:val="none"/>
        </w:rPr>
      </w:pPr>
      <w:proofErr w:type="spellStart"/>
      <w:r>
        <w:rPr>
          <w:rFonts w:ascii="Times New Roman" w:eastAsia="Times New Roman" w:hAnsi="Times New Roman" w:cs="Times New Roman"/>
          <w:color w:val="222222"/>
          <w:kern w:val="0"/>
          <w:sz w:val="22"/>
          <w:szCs w:val="22"/>
          <w14:ligatures w14:val="none"/>
        </w:rPr>
        <w:t>s</w:t>
      </w:r>
      <w:r w:rsidR="00774CC6" w:rsidRPr="00774CC6">
        <w:rPr>
          <w:rFonts w:ascii="Times New Roman" w:eastAsia="Times New Roman" w:hAnsi="Times New Roman" w:cs="Times New Roman"/>
          <w:color w:val="222222"/>
          <w:kern w:val="0"/>
          <w:sz w:val="22"/>
          <w:szCs w:val="22"/>
          <w14:ligatures w14:val="none"/>
        </w:rPr>
        <w:t>afinamid</w:t>
      </w:r>
      <w:r>
        <w:rPr>
          <w:rFonts w:ascii="Times New Roman" w:eastAsia="Times New Roman" w:hAnsi="Times New Roman" w:cs="Times New Roman"/>
          <w:color w:val="222222"/>
          <w:kern w:val="0"/>
          <w:sz w:val="22"/>
          <w:szCs w:val="22"/>
          <w14:ligatures w14:val="none"/>
        </w:rPr>
        <w:t>a</w:t>
      </w:r>
      <w:proofErr w:type="spellEnd"/>
      <w:r w:rsidR="00774CC6" w:rsidRPr="00774CC6">
        <w:rPr>
          <w:rFonts w:ascii="Times New Roman" w:eastAsia="Times New Roman" w:hAnsi="Times New Roman" w:cs="Times New Roman"/>
          <w:color w:val="222222"/>
          <w:kern w:val="0"/>
          <w:sz w:val="22"/>
          <w:szCs w:val="22"/>
          <w14:ligatures w14:val="none"/>
        </w:rPr>
        <w:t xml:space="preserve"> </w:t>
      </w:r>
      <w:proofErr w:type="spellStart"/>
      <w:r>
        <w:rPr>
          <w:rFonts w:ascii="Times New Roman" w:eastAsia="Times New Roman" w:hAnsi="Times New Roman" w:cs="Times New Roman"/>
          <w:color w:val="222222"/>
          <w:kern w:val="0"/>
          <w:sz w:val="22"/>
          <w:szCs w:val="22"/>
          <w14:ligatures w14:val="none"/>
        </w:rPr>
        <w:t>generis</w:t>
      </w:r>
      <w:proofErr w:type="spellEnd"/>
      <w:r w:rsidR="00774CC6" w:rsidRPr="00774CC6">
        <w:rPr>
          <w:rFonts w:ascii="Times New Roman" w:eastAsia="Times New Roman" w:hAnsi="Times New Roman" w:cs="Times New Roman"/>
          <w:color w:val="222222"/>
          <w:kern w:val="0"/>
          <w:sz w:val="22"/>
          <w:szCs w:val="22"/>
          <w14:ligatures w14:val="none"/>
        </w:rPr>
        <w:t xml:space="preserve"> 50 mg </w:t>
      </w:r>
    </w:p>
    <w:p w14:paraId="474946EA" w14:textId="0B9FCEC4" w:rsidR="00774CC6" w:rsidRPr="00774CC6" w:rsidRDefault="00DC6E5D" w:rsidP="00A216ED">
      <w:pPr>
        <w:shd w:val="clear" w:color="auto" w:fill="FFFFFF"/>
        <w:spacing w:after="0" w:line="240" w:lineRule="auto"/>
        <w:rPr>
          <w:rFonts w:ascii="Times New Roman" w:eastAsia="Times New Roman" w:hAnsi="Times New Roman" w:cs="Times New Roman"/>
          <w:kern w:val="0"/>
          <w:sz w:val="22"/>
          <w:szCs w:val="22"/>
          <w14:ligatures w14:val="none"/>
        </w:rPr>
      </w:pPr>
      <w:proofErr w:type="spellStart"/>
      <w:r w:rsidRPr="00DC6E5D">
        <w:rPr>
          <w:rFonts w:ascii="Times New Roman" w:eastAsia="Times New Roman" w:hAnsi="Times New Roman" w:cs="Times New Roman"/>
          <w:color w:val="222222"/>
          <w:kern w:val="0"/>
          <w:sz w:val="22"/>
          <w:szCs w:val="22"/>
          <w:highlight w:val="lightGray"/>
          <w14:ligatures w14:val="none"/>
        </w:rPr>
        <w:t>s</w:t>
      </w:r>
      <w:r w:rsidRPr="00774CC6">
        <w:rPr>
          <w:rFonts w:ascii="Times New Roman" w:eastAsia="Times New Roman" w:hAnsi="Times New Roman" w:cs="Times New Roman"/>
          <w:color w:val="222222"/>
          <w:kern w:val="0"/>
          <w:sz w:val="22"/>
          <w:szCs w:val="22"/>
          <w:highlight w:val="lightGray"/>
          <w14:ligatures w14:val="none"/>
        </w:rPr>
        <w:t>afinamid</w:t>
      </w:r>
      <w:r w:rsidRPr="00DC6E5D">
        <w:rPr>
          <w:rFonts w:ascii="Times New Roman" w:eastAsia="Times New Roman" w:hAnsi="Times New Roman" w:cs="Times New Roman"/>
          <w:color w:val="222222"/>
          <w:kern w:val="0"/>
          <w:sz w:val="22"/>
          <w:szCs w:val="22"/>
          <w:highlight w:val="lightGray"/>
          <w14:ligatures w14:val="none"/>
        </w:rPr>
        <w:t>a</w:t>
      </w:r>
      <w:proofErr w:type="spellEnd"/>
      <w:r w:rsidRPr="00774CC6">
        <w:rPr>
          <w:rFonts w:ascii="Times New Roman" w:eastAsia="Times New Roman" w:hAnsi="Times New Roman" w:cs="Times New Roman"/>
          <w:color w:val="222222"/>
          <w:kern w:val="0"/>
          <w:sz w:val="22"/>
          <w:szCs w:val="22"/>
          <w:highlight w:val="lightGray"/>
          <w14:ligatures w14:val="none"/>
        </w:rPr>
        <w:t xml:space="preserve"> </w:t>
      </w:r>
      <w:proofErr w:type="spellStart"/>
      <w:r w:rsidRPr="00DC6E5D">
        <w:rPr>
          <w:rFonts w:ascii="Times New Roman" w:eastAsia="Times New Roman" w:hAnsi="Times New Roman" w:cs="Times New Roman"/>
          <w:color w:val="222222"/>
          <w:kern w:val="0"/>
          <w:sz w:val="22"/>
          <w:szCs w:val="22"/>
          <w:highlight w:val="lightGray"/>
          <w14:ligatures w14:val="none"/>
        </w:rPr>
        <w:t>generis</w:t>
      </w:r>
      <w:proofErr w:type="spellEnd"/>
      <w:r w:rsidR="00774CC6" w:rsidRPr="00774CC6">
        <w:rPr>
          <w:rFonts w:ascii="Times New Roman" w:eastAsia="Times New Roman" w:hAnsi="Times New Roman" w:cs="Times New Roman"/>
          <w:color w:val="222222"/>
          <w:kern w:val="0"/>
          <w:sz w:val="22"/>
          <w:szCs w:val="22"/>
          <w:highlight w:val="lightGray"/>
          <w14:ligatures w14:val="none"/>
        </w:rPr>
        <w:t xml:space="preserve"> 100 mg</w:t>
      </w:r>
    </w:p>
    <w:p w14:paraId="61326715"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shd w:val="clear" w:color="auto" w:fill="CCCCCC"/>
          <w14:ligatures w14:val="none"/>
        </w:rPr>
      </w:pPr>
    </w:p>
    <w:p w14:paraId="65A975EE" w14:textId="77777777" w:rsidR="00774CC6" w:rsidRPr="00774CC6" w:rsidRDefault="00774CC6" w:rsidP="00774CC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kern w:val="0"/>
          <w:sz w:val="22"/>
          <w:szCs w:val="22"/>
          <w14:ligatures w14:val="none"/>
        </w:rPr>
      </w:pPr>
      <w:r w:rsidRPr="00774CC6">
        <w:rPr>
          <w:rFonts w:ascii="Times New Roman" w:eastAsia="Times New Roman" w:hAnsi="Times New Roman" w:cs="Times New Roman"/>
          <w:b/>
          <w:kern w:val="0"/>
          <w:sz w:val="22"/>
          <w:szCs w:val="22"/>
          <w14:ligatures w14:val="none"/>
        </w:rPr>
        <w:t>17.</w:t>
      </w:r>
      <w:r w:rsidRPr="00774CC6">
        <w:rPr>
          <w:rFonts w:ascii="Times New Roman" w:eastAsia="Times New Roman" w:hAnsi="Times New Roman" w:cs="Times New Roman"/>
          <w:b/>
          <w:kern w:val="0"/>
          <w:sz w:val="22"/>
          <w:szCs w:val="22"/>
          <w14:ligatures w14:val="none"/>
        </w:rPr>
        <w:tab/>
        <w:t>UNIKALUS IDENTIFIKATORIUS – 2D BRŪKŠNINIS KODAS</w:t>
      </w:r>
    </w:p>
    <w:p w14:paraId="311E1B7B"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072DFEF9" w14:textId="2068A4C8"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shd w:val="clear" w:color="auto" w:fill="CCCCCC"/>
          <w14:ligatures w14:val="none"/>
        </w:rPr>
      </w:pPr>
      <w:r w:rsidRPr="00774CC6">
        <w:rPr>
          <w:rFonts w:ascii="Times New Roman" w:eastAsia="Times New Roman" w:hAnsi="Times New Roman" w:cs="Times New Roman"/>
          <w:kern w:val="0"/>
          <w:sz w:val="22"/>
          <w:szCs w:val="22"/>
          <w:highlight w:val="lightGray"/>
          <w14:ligatures w14:val="none"/>
        </w:rPr>
        <w:t>2D brūkšninis kodas su nurodytu unikaliu identifikatoriumi.</w:t>
      </w:r>
    </w:p>
    <w:p w14:paraId="0A9B3A34"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001482A9" w14:textId="77777777" w:rsidR="00774CC6" w:rsidRPr="00774CC6" w:rsidRDefault="00774CC6" w:rsidP="00774CC6">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eastAsia="Times New Roman" w:hAnsi="Times New Roman" w:cs="Times New Roman"/>
          <w:i/>
          <w:kern w:val="0"/>
          <w:sz w:val="22"/>
          <w:szCs w:val="22"/>
          <w14:ligatures w14:val="none"/>
        </w:rPr>
      </w:pPr>
      <w:r w:rsidRPr="00774CC6">
        <w:rPr>
          <w:rFonts w:ascii="Times New Roman" w:eastAsia="Times New Roman" w:hAnsi="Times New Roman" w:cs="Times New Roman"/>
          <w:b/>
          <w:kern w:val="0"/>
          <w:sz w:val="22"/>
          <w:szCs w:val="22"/>
          <w14:ligatures w14:val="none"/>
        </w:rPr>
        <w:t>18.</w:t>
      </w:r>
      <w:r w:rsidRPr="00774CC6">
        <w:rPr>
          <w:rFonts w:ascii="Times New Roman" w:eastAsia="Times New Roman" w:hAnsi="Times New Roman" w:cs="Times New Roman"/>
          <w:b/>
          <w:kern w:val="0"/>
          <w:sz w:val="22"/>
          <w:szCs w:val="22"/>
          <w14:ligatures w14:val="none"/>
        </w:rPr>
        <w:tab/>
        <w:t>UNIKALUS IDENTIFIKATORIUS – ŽMONĖMS SUPRANTAMI DUOMENYS</w:t>
      </w:r>
    </w:p>
    <w:p w14:paraId="2DE52F7D"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p>
    <w:p w14:paraId="4C5B9AB0"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kern w:val="0"/>
          <w:sz w:val="22"/>
          <w:szCs w:val="22"/>
          <w14:ligatures w14:val="none"/>
        </w:rPr>
        <w:t xml:space="preserve">PC: </w:t>
      </w:r>
    </w:p>
    <w:p w14:paraId="714A35F7" w14:textId="77777777" w:rsidR="00774CC6" w:rsidRPr="00774CC6" w:rsidRDefault="00774CC6" w:rsidP="00774CC6">
      <w:pPr>
        <w:tabs>
          <w:tab w:val="left" w:pos="567"/>
        </w:tabs>
        <w:spacing w:after="0" w:line="240" w:lineRule="auto"/>
        <w:rPr>
          <w:rFonts w:ascii="Times New Roman" w:eastAsia="Times New Roman" w:hAnsi="Times New Roman" w:cs="Times New Roman"/>
          <w:kern w:val="0"/>
          <w:sz w:val="22"/>
          <w:szCs w:val="22"/>
          <w14:ligatures w14:val="none"/>
        </w:rPr>
      </w:pPr>
      <w:r w:rsidRPr="00774CC6">
        <w:rPr>
          <w:rFonts w:ascii="Times New Roman" w:eastAsia="Times New Roman" w:hAnsi="Times New Roman" w:cs="Times New Roman"/>
          <w:kern w:val="0"/>
          <w:sz w:val="22"/>
          <w:szCs w:val="22"/>
          <w14:ligatures w14:val="none"/>
        </w:rPr>
        <w:t xml:space="preserve">SN: </w:t>
      </w:r>
    </w:p>
    <w:p w14:paraId="47053160" w14:textId="77777777" w:rsidR="00774CC6" w:rsidRPr="00774CC6" w:rsidRDefault="00774CC6" w:rsidP="00774CC6">
      <w:pPr>
        <w:tabs>
          <w:tab w:val="left" w:pos="567"/>
        </w:tabs>
        <w:spacing w:after="0" w:line="240" w:lineRule="auto"/>
        <w:rPr>
          <w:rFonts w:ascii="Times New Roman" w:eastAsia="Times New Roman" w:hAnsi="Times New Roman" w:cs="Times New Roman"/>
          <w:vanish/>
          <w:kern w:val="0"/>
          <w:sz w:val="22"/>
          <w:szCs w:val="22"/>
          <w14:ligatures w14:val="none"/>
        </w:rPr>
      </w:pPr>
      <w:r w:rsidRPr="00774CC6">
        <w:rPr>
          <w:rFonts w:ascii="Times New Roman" w:eastAsia="Times New Roman" w:hAnsi="Times New Roman" w:cs="Times New Roman"/>
          <w:kern w:val="0"/>
          <w:sz w:val="22"/>
          <w:szCs w:val="22"/>
          <w14:ligatures w14:val="none"/>
        </w:rPr>
        <w:t xml:space="preserve">NN: </w:t>
      </w:r>
      <w:r w:rsidRPr="00774CC6">
        <w:rPr>
          <w:rFonts w:ascii="Times New Roman" w:eastAsia="Times New Roman" w:hAnsi="Times New Roman" w:cs="Times New Roman"/>
          <w:vanish/>
          <w:kern w:val="0"/>
          <w:sz w:val="22"/>
          <w:szCs w:val="22"/>
          <w14:ligatures w14:val="none"/>
        </w:rPr>
        <w:t xml:space="preserve"> </w:t>
      </w:r>
    </w:p>
    <w:p w14:paraId="66C99904" w14:textId="48221CBD" w:rsidR="000E75BE" w:rsidRDefault="000E75BE" w:rsidP="00774CC6">
      <w:pPr>
        <w:rPr>
          <w:rFonts w:ascii="Times New Roman" w:eastAsia="Times New Roman" w:hAnsi="Times New Roman" w:cs="Times New Roman"/>
          <w:kern w:val="0"/>
          <w:sz w:val="22"/>
          <w:szCs w:val="22"/>
          <w14:ligatures w14:val="none"/>
        </w:rPr>
      </w:pPr>
    </w:p>
    <w:p w14:paraId="403CF75E" w14:textId="757CF4C4" w:rsidR="00607210" w:rsidRPr="00607210" w:rsidRDefault="00607210" w:rsidP="00607210">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607210">
        <w:rPr>
          <w:rFonts w:ascii="Times New Roman" w:eastAsia="Times New Roman" w:hAnsi="Times New Roman" w:cs="Times New Roman"/>
          <w:kern w:val="0"/>
          <w:sz w:val="22"/>
          <w:szCs w:val="20"/>
          <w:lang w:eastAsia="ar-SA"/>
          <w14:ligatures w14:val="none"/>
        </w:rPr>
        <w:t xml:space="preserve">Gamintojas: APL </w:t>
      </w:r>
      <w:proofErr w:type="spellStart"/>
      <w:r w:rsidRPr="00607210">
        <w:rPr>
          <w:rFonts w:ascii="Times New Roman" w:eastAsia="Times New Roman" w:hAnsi="Times New Roman" w:cs="Times New Roman"/>
          <w:kern w:val="0"/>
          <w:sz w:val="22"/>
          <w:szCs w:val="20"/>
          <w:lang w:eastAsia="ar-SA"/>
          <w14:ligatures w14:val="none"/>
        </w:rPr>
        <w:t>Swift</w:t>
      </w:r>
      <w:proofErr w:type="spellEnd"/>
      <w:r w:rsidRPr="00607210">
        <w:rPr>
          <w:rFonts w:ascii="Times New Roman" w:eastAsia="Times New Roman" w:hAnsi="Times New Roman" w:cs="Times New Roman"/>
          <w:kern w:val="0"/>
          <w:sz w:val="22"/>
          <w:szCs w:val="20"/>
          <w:lang w:eastAsia="ar-SA"/>
          <w14:ligatures w14:val="none"/>
        </w:rPr>
        <w:t xml:space="preserve"> </w:t>
      </w:r>
      <w:proofErr w:type="spellStart"/>
      <w:r w:rsidRPr="00607210">
        <w:rPr>
          <w:rFonts w:ascii="Times New Roman" w:eastAsia="Times New Roman" w:hAnsi="Times New Roman" w:cs="Times New Roman"/>
          <w:kern w:val="0"/>
          <w:sz w:val="22"/>
          <w:szCs w:val="20"/>
          <w:lang w:eastAsia="ar-SA"/>
          <w14:ligatures w14:val="none"/>
        </w:rPr>
        <w:t>Services</w:t>
      </w:r>
      <w:proofErr w:type="spellEnd"/>
      <w:r w:rsidRPr="00607210">
        <w:rPr>
          <w:rFonts w:ascii="Times New Roman" w:eastAsia="Times New Roman" w:hAnsi="Times New Roman" w:cs="Times New Roman"/>
          <w:kern w:val="0"/>
          <w:sz w:val="22"/>
          <w:szCs w:val="20"/>
          <w:lang w:eastAsia="ar-SA"/>
          <w14:ligatures w14:val="none"/>
        </w:rPr>
        <w:t xml:space="preserve"> (Malta) </w:t>
      </w:r>
      <w:proofErr w:type="spellStart"/>
      <w:r w:rsidRPr="00607210">
        <w:rPr>
          <w:rFonts w:ascii="Times New Roman" w:eastAsia="Times New Roman" w:hAnsi="Times New Roman" w:cs="Times New Roman"/>
          <w:kern w:val="0"/>
          <w:sz w:val="22"/>
          <w:szCs w:val="20"/>
          <w:lang w:eastAsia="ar-SA"/>
          <w14:ligatures w14:val="none"/>
        </w:rPr>
        <w:t>Ltd</w:t>
      </w:r>
      <w:proofErr w:type="spellEnd"/>
      <w:r>
        <w:rPr>
          <w:rFonts w:ascii="Times New Roman" w:eastAsia="Times New Roman" w:hAnsi="Times New Roman" w:cs="Times New Roman"/>
          <w:kern w:val="0"/>
          <w:sz w:val="22"/>
          <w:szCs w:val="20"/>
          <w:lang w:eastAsia="ar-SA"/>
          <w14:ligatures w14:val="none"/>
        </w:rPr>
        <w:t xml:space="preserve">, </w:t>
      </w:r>
      <w:r w:rsidRPr="00607210">
        <w:rPr>
          <w:rFonts w:ascii="Times New Roman" w:eastAsia="Times New Roman" w:hAnsi="Times New Roman" w:cs="Times New Roman"/>
          <w:kern w:val="0"/>
          <w:sz w:val="22"/>
          <w:szCs w:val="20"/>
          <w:lang w:eastAsia="ar-SA"/>
          <w14:ligatures w14:val="none"/>
        </w:rPr>
        <w:t xml:space="preserve">HF26, </w:t>
      </w:r>
      <w:proofErr w:type="spellStart"/>
      <w:r w:rsidRPr="00607210">
        <w:rPr>
          <w:rFonts w:ascii="Times New Roman" w:eastAsia="Times New Roman" w:hAnsi="Times New Roman" w:cs="Times New Roman"/>
          <w:kern w:val="0"/>
          <w:sz w:val="22"/>
          <w:szCs w:val="20"/>
          <w:lang w:eastAsia="ar-SA"/>
          <w14:ligatures w14:val="none"/>
        </w:rPr>
        <w:t>Hal</w:t>
      </w:r>
      <w:proofErr w:type="spellEnd"/>
      <w:r w:rsidRPr="00607210">
        <w:rPr>
          <w:rFonts w:ascii="Times New Roman" w:eastAsia="Times New Roman" w:hAnsi="Times New Roman" w:cs="Times New Roman"/>
          <w:kern w:val="0"/>
          <w:sz w:val="22"/>
          <w:szCs w:val="20"/>
          <w:lang w:eastAsia="ar-SA"/>
          <w14:ligatures w14:val="none"/>
        </w:rPr>
        <w:t xml:space="preserve"> </w:t>
      </w:r>
      <w:proofErr w:type="spellStart"/>
      <w:r w:rsidRPr="00607210">
        <w:rPr>
          <w:rFonts w:ascii="Times New Roman" w:eastAsia="Times New Roman" w:hAnsi="Times New Roman" w:cs="Times New Roman"/>
          <w:kern w:val="0"/>
          <w:sz w:val="22"/>
          <w:szCs w:val="20"/>
          <w:lang w:eastAsia="ar-SA"/>
          <w14:ligatures w14:val="none"/>
        </w:rPr>
        <w:t>Far</w:t>
      </w:r>
      <w:proofErr w:type="spellEnd"/>
      <w:r w:rsidRPr="00607210">
        <w:rPr>
          <w:rFonts w:ascii="Times New Roman" w:eastAsia="Times New Roman" w:hAnsi="Times New Roman" w:cs="Times New Roman"/>
          <w:kern w:val="0"/>
          <w:sz w:val="22"/>
          <w:szCs w:val="20"/>
          <w:lang w:eastAsia="ar-SA"/>
          <w14:ligatures w14:val="none"/>
        </w:rPr>
        <w:t xml:space="preserve"> Industrial Estate, Hal Far,</w:t>
      </w:r>
      <w:r>
        <w:rPr>
          <w:rFonts w:ascii="Times New Roman" w:eastAsia="Times New Roman" w:hAnsi="Times New Roman" w:cs="Times New Roman"/>
          <w:kern w:val="0"/>
          <w:sz w:val="22"/>
          <w:szCs w:val="20"/>
          <w:lang w:eastAsia="ar-SA"/>
          <w14:ligatures w14:val="none"/>
        </w:rPr>
        <w:t xml:space="preserve"> </w:t>
      </w:r>
      <w:r w:rsidRPr="00607210">
        <w:rPr>
          <w:rFonts w:ascii="Times New Roman" w:eastAsia="Times New Roman" w:hAnsi="Times New Roman" w:cs="Times New Roman"/>
          <w:kern w:val="0"/>
          <w:sz w:val="22"/>
          <w:szCs w:val="20"/>
          <w:lang w:eastAsia="ar-SA"/>
          <w14:ligatures w14:val="none"/>
        </w:rPr>
        <w:t>BBG 3000 Birzebbugia</w:t>
      </w:r>
      <w:r>
        <w:rPr>
          <w:rFonts w:ascii="Times New Roman" w:eastAsia="Times New Roman" w:hAnsi="Times New Roman" w:cs="Times New Roman"/>
          <w:kern w:val="0"/>
          <w:sz w:val="22"/>
          <w:szCs w:val="20"/>
          <w:lang w:eastAsia="ar-SA"/>
          <w14:ligatures w14:val="none"/>
        </w:rPr>
        <w:t xml:space="preserve">, </w:t>
      </w:r>
      <w:r w:rsidRPr="00607210">
        <w:rPr>
          <w:rFonts w:ascii="Times New Roman" w:eastAsia="Times New Roman" w:hAnsi="Times New Roman" w:cs="Times New Roman"/>
          <w:kern w:val="0"/>
          <w:sz w:val="22"/>
          <w:szCs w:val="20"/>
          <w:lang w:eastAsia="ar-SA"/>
          <w14:ligatures w14:val="none"/>
        </w:rPr>
        <w:t>Malta</w:t>
      </w:r>
      <w:r>
        <w:rPr>
          <w:rFonts w:ascii="Times New Roman" w:eastAsia="Times New Roman" w:hAnsi="Times New Roman" w:cs="Times New Roman"/>
          <w:kern w:val="0"/>
          <w:sz w:val="22"/>
          <w:szCs w:val="20"/>
          <w:lang w:eastAsia="ar-SA"/>
          <w14:ligatures w14:val="none"/>
        </w:rPr>
        <w:t xml:space="preserve"> </w:t>
      </w:r>
      <w:r w:rsidRPr="00607210">
        <w:rPr>
          <w:rFonts w:ascii="Times New Roman" w:eastAsia="Times New Roman" w:hAnsi="Times New Roman" w:cs="Times New Roman"/>
          <w:kern w:val="0"/>
          <w:sz w:val="22"/>
          <w:szCs w:val="20"/>
          <w:lang w:eastAsia="ar-SA"/>
          <w14:ligatures w14:val="none"/>
        </w:rPr>
        <w:t>arba</w:t>
      </w:r>
      <w:r>
        <w:rPr>
          <w:rFonts w:ascii="Times New Roman" w:eastAsia="Times New Roman" w:hAnsi="Times New Roman" w:cs="Times New Roman"/>
          <w:kern w:val="0"/>
          <w:sz w:val="22"/>
          <w:szCs w:val="20"/>
          <w:lang w:eastAsia="ar-SA"/>
          <w14:ligatures w14:val="none"/>
        </w:rPr>
        <w:t xml:space="preserve"> </w:t>
      </w:r>
      <w:r w:rsidRPr="00607210">
        <w:rPr>
          <w:rFonts w:ascii="Times New Roman" w:eastAsia="Times New Roman" w:hAnsi="Times New Roman" w:cs="Times New Roman"/>
          <w:kern w:val="0"/>
          <w:sz w:val="22"/>
          <w:szCs w:val="20"/>
          <w:lang w:eastAsia="ar-SA"/>
          <w14:ligatures w14:val="none"/>
        </w:rPr>
        <w:t>Generis Farmacêutica, S.A.</w:t>
      </w:r>
      <w:r>
        <w:rPr>
          <w:rFonts w:ascii="Times New Roman" w:eastAsia="Times New Roman" w:hAnsi="Times New Roman" w:cs="Times New Roman"/>
          <w:kern w:val="0"/>
          <w:sz w:val="22"/>
          <w:szCs w:val="20"/>
          <w:lang w:eastAsia="ar-SA"/>
          <w14:ligatures w14:val="none"/>
        </w:rPr>
        <w:t xml:space="preserve">, </w:t>
      </w:r>
      <w:r w:rsidRPr="00607210">
        <w:rPr>
          <w:rFonts w:ascii="Times New Roman" w:eastAsia="Times New Roman" w:hAnsi="Times New Roman" w:cs="Times New Roman"/>
          <w:kern w:val="0"/>
          <w:sz w:val="22"/>
          <w:szCs w:val="20"/>
          <w:lang w:eastAsia="ar-SA"/>
          <w14:ligatures w14:val="none"/>
        </w:rPr>
        <w:t xml:space="preserve">Rua João de </w:t>
      </w:r>
      <w:proofErr w:type="spellStart"/>
      <w:r w:rsidRPr="00607210">
        <w:rPr>
          <w:rFonts w:ascii="Times New Roman" w:eastAsia="Times New Roman" w:hAnsi="Times New Roman" w:cs="Times New Roman"/>
          <w:kern w:val="0"/>
          <w:sz w:val="22"/>
          <w:szCs w:val="20"/>
          <w:lang w:eastAsia="ar-SA"/>
          <w14:ligatures w14:val="none"/>
        </w:rPr>
        <w:t>Deus</w:t>
      </w:r>
      <w:proofErr w:type="spellEnd"/>
      <w:r w:rsidRPr="00607210">
        <w:rPr>
          <w:rFonts w:ascii="Times New Roman" w:eastAsia="Times New Roman" w:hAnsi="Times New Roman" w:cs="Times New Roman"/>
          <w:kern w:val="0"/>
          <w:sz w:val="22"/>
          <w:szCs w:val="20"/>
          <w:lang w:eastAsia="ar-SA"/>
          <w14:ligatures w14:val="none"/>
        </w:rPr>
        <w:t>, 19</w:t>
      </w:r>
      <w:r>
        <w:rPr>
          <w:rFonts w:ascii="Times New Roman" w:eastAsia="Times New Roman" w:hAnsi="Times New Roman" w:cs="Times New Roman"/>
          <w:kern w:val="0"/>
          <w:sz w:val="22"/>
          <w:szCs w:val="20"/>
          <w:lang w:eastAsia="ar-SA"/>
          <w14:ligatures w14:val="none"/>
        </w:rPr>
        <w:t xml:space="preserve">, </w:t>
      </w:r>
      <w:proofErr w:type="spellStart"/>
      <w:r w:rsidR="007C3CF3" w:rsidRPr="007C3CF3">
        <w:rPr>
          <w:rFonts w:ascii="Times New Roman" w:eastAsia="Times New Roman" w:hAnsi="Times New Roman" w:cs="Times New Roman"/>
          <w:kern w:val="0"/>
          <w:sz w:val="22"/>
          <w:szCs w:val="20"/>
          <w:lang w:eastAsia="ar-SA"/>
          <w14:ligatures w14:val="none"/>
        </w:rPr>
        <w:t>Venda</w:t>
      </w:r>
      <w:proofErr w:type="spellEnd"/>
      <w:r w:rsidR="007C3CF3" w:rsidRPr="007C3CF3">
        <w:rPr>
          <w:rFonts w:ascii="Times New Roman" w:eastAsia="Times New Roman" w:hAnsi="Times New Roman" w:cs="Times New Roman"/>
          <w:kern w:val="0"/>
          <w:sz w:val="22"/>
          <w:szCs w:val="20"/>
          <w:lang w:eastAsia="ar-SA"/>
          <w14:ligatures w14:val="none"/>
        </w:rPr>
        <w:t xml:space="preserve"> Nova</w:t>
      </w:r>
      <w:r w:rsidR="004B4CC9">
        <w:rPr>
          <w:rFonts w:ascii="Times New Roman" w:eastAsia="Times New Roman" w:hAnsi="Times New Roman" w:cs="Times New Roman"/>
          <w:kern w:val="0"/>
          <w:sz w:val="22"/>
          <w:szCs w:val="20"/>
          <w:lang w:eastAsia="ar-SA"/>
          <w14:ligatures w14:val="none"/>
        </w:rPr>
        <w:t>,</w:t>
      </w:r>
      <w:r w:rsidR="007C3CF3" w:rsidRPr="007C3CF3">
        <w:rPr>
          <w:rFonts w:ascii="Times New Roman" w:eastAsia="Times New Roman" w:hAnsi="Times New Roman" w:cs="Times New Roman"/>
          <w:kern w:val="0"/>
          <w:sz w:val="22"/>
          <w:szCs w:val="20"/>
          <w:lang w:eastAsia="ar-SA"/>
          <w14:ligatures w14:val="none"/>
        </w:rPr>
        <w:t xml:space="preserve"> </w:t>
      </w:r>
      <w:r w:rsidRPr="00607210">
        <w:rPr>
          <w:rFonts w:ascii="Times New Roman" w:eastAsia="Times New Roman" w:hAnsi="Times New Roman" w:cs="Times New Roman"/>
          <w:kern w:val="0"/>
          <w:sz w:val="22"/>
          <w:szCs w:val="20"/>
          <w:lang w:eastAsia="ar-SA"/>
          <w14:ligatures w14:val="none"/>
        </w:rPr>
        <w:t xml:space="preserve">2700-487 </w:t>
      </w:r>
      <w:proofErr w:type="spellStart"/>
      <w:r w:rsidRPr="00607210">
        <w:rPr>
          <w:rFonts w:ascii="Times New Roman" w:eastAsia="Times New Roman" w:hAnsi="Times New Roman" w:cs="Times New Roman"/>
          <w:kern w:val="0"/>
          <w:sz w:val="22"/>
          <w:szCs w:val="20"/>
          <w:lang w:eastAsia="ar-SA"/>
          <w14:ligatures w14:val="none"/>
        </w:rPr>
        <w:t>Amadora</w:t>
      </w:r>
      <w:proofErr w:type="spellEnd"/>
      <w:r>
        <w:rPr>
          <w:rFonts w:ascii="Times New Roman" w:eastAsia="Times New Roman" w:hAnsi="Times New Roman" w:cs="Times New Roman"/>
          <w:kern w:val="0"/>
          <w:sz w:val="22"/>
          <w:szCs w:val="20"/>
          <w:lang w:eastAsia="ar-SA"/>
          <w14:ligatures w14:val="none"/>
        </w:rPr>
        <w:t xml:space="preserve">, </w:t>
      </w:r>
      <w:r w:rsidRPr="00607210">
        <w:rPr>
          <w:rFonts w:ascii="Times New Roman" w:eastAsia="Times New Roman" w:hAnsi="Times New Roman" w:cs="Times New Roman"/>
          <w:kern w:val="0"/>
          <w:sz w:val="22"/>
          <w:szCs w:val="20"/>
          <w:lang w:eastAsia="ar-SA"/>
          <w14:ligatures w14:val="none"/>
        </w:rPr>
        <w:t>Portugalija</w:t>
      </w:r>
      <w:r>
        <w:rPr>
          <w:rFonts w:ascii="Times New Roman" w:eastAsia="Times New Roman" w:hAnsi="Times New Roman" w:cs="Times New Roman"/>
          <w:kern w:val="0"/>
          <w:sz w:val="22"/>
          <w:szCs w:val="20"/>
          <w:lang w:eastAsia="ar-SA"/>
          <w14:ligatures w14:val="none"/>
        </w:rPr>
        <w:t>.</w:t>
      </w:r>
    </w:p>
    <w:p w14:paraId="7DEA9BA0" w14:textId="77777777" w:rsidR="00607210" w:rsidRPr="00607210" w:rsidRDefault="00607210" w:rsidP="00607210">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2C613818" w14:textId="77777777" w:rsidR="00607210" w:rsidRPr="00607210" w:rsidRDefault="00607210" w:rsidP="00607210">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607210">
        <w:rPr>
          <w:rFonts w:ascii="Times New Roman" w:eastAsia="Times New Roman" w:hAnsi="Times New Roman" w:cs="Times New Roman"/>
          <w:kern w:val="0"/>
          <w:sz w:val="22"/>
          <w:szCs w:val="20"/>
          <w:lang w:eastAsia="ar-SA"/>
          <w14:ligatures w14:val="none"/>
        </w:rPr>
        <w:t>Perpakavo: LABOR Przedsiębiorstwo Farmaceutyczno-Chemiczne sp. z o.o., Ul. Długosza 49, 51-162 Wrocław, Lenkija arba UAB „Entafarma“, Klonėnų vs. 1, LT-19156 Širvintų r. sav., Lietuva.</w:t>
      </w:r>
    </w:p>
    <w:p w14:paraId="28B1CB02" w14:textId="77777777" w:rsidR="00607210" w:rsidRPr="00607210" w:rsidRDefault="00607210" w:rsidP="00607210">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47C5E0D8" w14:textId="77777777" w:rsidR="00607210" w:rsidRPr="00607210" w:rsidRDefault="00607210" w:rsidP="00607210">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r w:rsidRPr="00607210">
        <w:rPr>
          <w:rFonts w:ascii="Times New Roman" w:eastAsia="Times New Roman" w:hAnsi="Times New Roman" w:cs="Times New Roman"/>
          <w:kern w:val="0"/>
          <w:sz w:val="22"/>
          <w:szCs w:val="20"/>
          <w:lang w:eastAsia="ar-SA"/>
          <w14:ligatures w14:val="none"/>
        </w:rPr>
        <w:t>Perpakavimo serija</w:t>
      </w:r>
    </w:p>
    <w:p w14:paraId="0D4FA580" w14:textId="77777777" w:rsidR="00607210" w:rsidRPr="00607210" w:rsidRDefault="00607210" w:rsidP="00607210">
      <w:pPr>
        <w:tabs>
          <w:tab w:val="left" w:pos="567"/>
        </w:tabs>
        <w:snapToGrid w:val="0"/>
        <w:spacing w:after="0" w:line="240" w:lineRule="auto"/>
        <w:rPr>
          <w:rFonts w:ascii="Times New Roman" w:eastAsia="Times New Roman" w:hAnsi="Times New Roman" w:cs="Times New Roman"/>
          <w:kern w:val="0"/>
          <w:sz w:val="22"/>
          <w:szCs w:val="20"/>
          <w:lang w:eastAsia="ar-SA"/>
          <w14:ligatures w14:val="none"/>
        </w:rPr>
      </w:pPr>
    </w:p>
    <w:p w14:paraId="341AEB2F" w14:textId="77777777" w:rsidR="001C4F1B" w:rsidRPr="002444DF" w:rsidRDefault="001C4F1B" w:rsidP="001C4F1B">
      <w:pPr>
        <w:spacing w:line="259" w:lineRule="auto"/>
        <w:rPr>
          <w:rFonts w:ascii="Times New Roman" w:eastAsia="Aptos" w:hAnsi="Times New Roman" w:cs="Times New Roman"/>
          <w:i/>
          <w:iCs/>
          <w:sz w:val="22"/>
          <w:szCs w:val="22"/>
        </w:rPr>
      </w:pPr>
      <w:r w:rsidRPr="002444DF">
        <w:rPr>
          <w:rFonts w:ascii="Times New Roman" w:eastAsia="Aptos" w:hAnsi="Times New Roman" w:cs="Times New Roman"/>
          <w:i/>
          <w:iCs/>
          <w:sz w:val="22"/>
          <w:szCs w:val="22"/>
        </w:rPr>
        <w:lastRenderedPageBreak/>
        <w:t>SAFINAMIDA GENERIS 50 mg tabletės</w:t>
      </w:r>
    </w:p>
    <w:p w14:paraId="07BD365B" w14:textId="77777777" w:rsidR="001C4F1B" w:rsidRPr="002444DF" w:rsidRDefault="001C4F1B" w:rsidP="001C4F1B">
      <w:pPr>
        <w:spacing w:line="259" w:lineRule="auto"/>
        <w:rPr>
          <w:rFonts w:ascii="Times New Roman" w:eastAsia="Aptos" w:hAnsi="Times New Roman" w:cs="Times New Roman"/>
          <w:i/>
          <w:iCs/>
          <w:sz w:val="22"/>
          <w:szCs w:val="22"/>
        </w:rPr>
      </w:pPr>
      <w:r w:rsidRPr="002444DF">
        <w:rPr>
          <w:rFonts w:ascii="Times New Roman" w:eastAsia="Aptos" w:hAnsi="Times New Roman" w:cs="Times New Roman"/>
          <w:i/>
          <w:iCs/>
          <w:sz w:val="22"/>
          <w:szCs w:val="22"/>
        </w:rPr>
        <w:t>Lygiagrečiai importuojamas vaistas nuo referencinio vaisto skiriasi tinkamumo laiku: referencinio vaisto – 2</w:t>
      </w:r>
      <w:r>
        <w:rPr>
          <w:rFonts w:ascii="Times New Roman" w:eastAsia="Aptos" w:hAnsi="Times New Roman" w:cs="Times New Roman"/>
          <w:i/>
          <w:iCs/>
          <w:sz w:val="22"/>
          <w:szCs w:val="22"/>
        </w:rPr>
        <w:t>,5</w:t>
      </w:r>
      <w:r w:rsidRPr="002444DF">
        <w:rPr>
          <w:rFonts w:ascii="Times New Roman" w:eastAsia="Aptos" w:hAnsi="Times New Roman" w:cs="Times New Roman"/>
          <w:i/>
          <w:iCs/>
          <w:sz w:val="22"/>
          <w:szCs w:val="22"/>
        </w:rPr>
        <w:t xml:space="preserve"> met</w:t>
      </w:r>
      <w:r>
        <w:rPr>
          <w:rFonts w:ascii="Times New Roman" w:eastAsia="Aptos" w:hAnsi="Times New Roman" w:cs="Times New Roman"/>
          <w:i/>
          <w:iCs/>
          <w:sz w:val="22"/>
          <w:szCs w:val="22"/>
        </w:rPr>
        <w:t>ų</w:t>
      </w:r>
      <w:r w:rsidRPr="002444DF">
        <w:rPr>
          <w:rFonts w:ascii="Times New Roman" w:eastAsia="Aptos" w:hAnsi="Times New Roman" w:cs="Times New Roman"/>
          <w:i/>
          <w:iCs/>
          <w:sz w:val="22"/>
          <w:szCs w:val="22"/>
        </w:rPr>
        <w:t>, lygiagrečiai importuojamo – 2 met</w:t>
      </w:r>
      <w:r>
        <w:rPr>
          <w:rFonts w:ascii="Times New Roman" w:eastAsia="Aptos" w:hAnsi="Times New Roman" w:cs="Times New Roman"/>
          <w:i/>
          <w:iCs/>
          <w:sz w:val="22"/>
          <w:szCs w:val="22"/>
        </w:rPr>
        <w:t>ai</w:t>
      </w:r>
      <w:r w:rsidRPr="002444DF">
        <w:rPr>
          <w:rFonts w:ascii="Times New Roman" w:eastAsia="Aptos" w:hAnsi="Times New Roman" w:cs="Times New Roman"/>
          <w:i/>
          <w:iCs/>
          <w:sz w:val="22"/>
          <w:szCs w:val="22"/>
        </w:rPr>
        <w:t>; išvaizda: referencinio vaisto tabletės 6,6 mm skersmens, lygiagrečiai importuojamo vaisto tabletės 7,1 mm skersmens, vienoje jų pusėje įspausta „SA“.</w:t>
      </w:r>
    </w:p>
    <w:p w14:paraId="00DB0818" w14:textId="77777777" w:rsidR="001C4F1B" w:rsidRPr="002444DF" w:rsidRDefault="001C4F1B" w:rsidP="001C4F1B">
      <w:pPr>
        <w:spacing w:line="259" w:lineRule="auto"/>
        <w:rPr>
          <w:rFonts w:ascii="Times New Roman" w:eastAsia="Aptos" w:hAnsi="Times New Roman" w:cs="Times New Roman"/>
          <w:i/>
          <w:iCs/>
          <w:sz w:val="22"/>
          <w:szCs w:val="22"/>
        </w:rPr>
      </w:pPr>
    </w:p>
    <w:p w14:paraId="6DD23BAF" w14:textId="77777777" w:rsidR="001C4F1B" w:rsidRPr="002444DF" w:rsidRDefault="001C4F1B" w:rsidP="001C4F1B">
      <w:pPr>
        <w:spacing w:line="259" w:lineRule="auto"/>
        <w:rPr>
          <w:rFonts w:ascii="Times New Roman" w:eastAsia="Aptos" w:hAnsi="Times New Roman" w:cs="Times New Roman"/>
          <w:i/>
          <w:iCs/>
          <w:sz w:val="22"/>
          <w:szCs w:val="22"/>
        </w:rPr>
      </w:pPr>
      <w:r w:rsidRPr="002444DF">
        <w:rPr>
          <w:rFonts w:ascii="Times New Roman" w:eastAsia="Aptos" w:hAnsi="Times New Roman" w:cs="Times New Roman"/>
          <w:i/>
          <w:iCs/>
          <w:sz w:val="22"/>
          <w:szCs w:val="22"/>
        </w:rPr>
        <w:t>SAFINAMIDA GENERIS 100 mg tabletės</w:t>
      </w:r>
    </w:p>
    <w:p w14:paraId="3548A6E8" w14:textId="77777777" w:rsidR="001C4F1B" w:rsidRPr="002444DF" w:rsidRDefault="001C4F1B" w:rsidP="001C4F1B">
      <w:pPr>
        <w:spacing w:line="259" w:lineRule="auto"/>
        <w:rPr>
          <w:rFonts w:ascii="Times New Roman" w:eastAsia="Aptos" w:hAnsi="Times New Roman" w:cs="Times New Roman"/>
          <w:sz w:val="22"/>
          <w:szCs w:val="22"/>
        </w:rPr>
      </w:pPr>
      <w:r w:rsidRPr="002444DF">
        <w:rPr>
          <w:rFonts w:ascii="Times New Roman" w:eastAsia="Aptos" w:hAnsi="Times New Roman" w:cs="Times New Roman"/>
          <w:i/>
          <w:iCs/>
          <w:sz w:val="22"/>
          <w:szCs w:val="22"/>
        </w:rPr>
        <w:t>Lygiagrečiai importuojamas vaistas nuo referencinio vaisto skiriasi tinkamumo laiku: referencinio vaisto – 2</w:t>
      </w:r>
      <w:r>
        <w:rPr>
          <w:rFonts w:ascii="Times New Roman" w:eastAsia="Aptos" w:hAnsi="Times New Roman" w:cs="Times New Roman"/>
          <w:i/>
          <w:iCs/>
          <w:sz w:val="22"/>
          <w:szCs w:val="22"/>
        </w:rPr>
        <w:t>,5</w:t>
      </w:r>
      <w:r w:rsidRPr="002444DF">
        <w:rPr>
          <w:rFonts w:ascii="Times New Roman" w:eastAsia="Aptos" w:hAnsi="Times New Roman" w:cs="Times New Roman"/>
          <w:i/>
          <w:iCs/>
          <w:sz w:val="22"/>
          <w:szCs w:val="22"/>
        </w:rPr>
        <w:t xml:space="preserve"> met</w:t>
      </w:r>
      <w:r>
        <w:rPr>
          <w:rFonts w:ascii="Times New Roman" w:eastAsia="Aptos" w:hAnsi="Times New Roman" w:cs="Times New Roman"/>
          <w:i/>
          <w:iCs/>
          <w:sz w:val="22"/>
          <w:szCs w:val="22"/>
        </w:rPr>
        <w:t>ų</w:t>
      </w:r>
      <w:r w:rsidRPr="002444DF">
        <w:rPr>
          <w:rFonts w:ascii="Times New Roman" w:eastAsia="Aptos" w:hAnsi="Times New Roman" w:cs="Times New Roman"/>
          <w:i/>
          <w:iCs/>
          <w:sz w:val="22"/>
          <w:szCs w:val="22"/>
        </w:rPr>
        <w:t>, lygiagrečiai importuojamo – 2 met</w:t>
      </w:r>
      <w:r>
        <w:rPr>
          <w:rFonts w:ascii="Times New Roman" w:eastAsia="Aptos" w:hAnsi="Times New Roman" w:cs="Times New Roman"/>
          <w:i/>
          <w:iCs/>
          <w:sz w:val="22"/>
          <w:szCs w:val="22"/>
        </w:rPr>
        <w:t>ai</w:t>
      </w:r>
      <w:r w:rsidRPr="002444DF">
        <w:rPr>
          <w:rFonts w:ascii="Times New Roman" w:eastAsia="Aptos" w:hAnsi="Times New Roman" w:cs="Times New Roman"/>
          <w:i/>
          <w:iCs/>
          <w:sz w:val="22"/>
          <w:szCs w:val="22"/>
        </w:rPr>
        <w:t>; išvaizda: lygiagrečiai importuojamo vaisto vienoje pusėje įspausta „SA“.</w:t>
      </w:r>
    </w:p>
    <w:p w14:paraId="2AA255DB" w14:textId="1D8984B8" w:rsidR="00BF37C3" w:rsidRDefault="00BF37C3">
      <w:r>
        <w:br w:type="page"/>
      </w:r>
    </w:p>
    <w:p w14:paraId="66E62657" w14:textId="77777777" w:rsidR="00BE71AC" w:rsidRPr="00724B35" w:rsidRDefault="00BE71AC" w:rsidP="00BE71AC">
      <w:pPr>
        <w:tabs>
          <w:tab w:val="left" w:pos="567"/>
        </w:tabs>
        <w:spacing w:after="0" w:line="240" w:lineRule="auto"/>
        <w:rPr>
          <w:rFonts w:ascii="Times New Roman" w:eastAsia="Times New Roman" w:hAnsi="Times New Roman" w:cs="Times New Roman"/>
          <w:kern w:val="0"/>
          <w:sz w:val="22"/>
          <w:szCs w:val="22"/>
          <w14:ligatures w14:val="none"/>
        </w:rPr>
      </w:pPr>
    </w:p>
    <w:p w14:paraId="2659BD6F" w14:textId="77777777" w:rsidR="00BE71AC" w:rsidRPr="00724B35" w:rsidRDefault="00BE71AC" w:rsidP="00BE71AC">
      <w:pPr>
        <w:tabs>
          <w:tab w:val="left" w:pos="567"/>
        </w:tabs>
        <w:spacing w:after="0" w:line="240" w:lineRule="auto"/>
        <w:rPr>
          <w:rFonts w:ascii="Times New Roman" w:eastAsia="Times New Roman" w:hAnsi="Times New Roman" w:cs="Times New Roman"/>
          <w:kern w:val="0"/>
          <w:sz w:val="22"/>
          <w:szCs w:val="22"/>
          <w14:ligatures w14:val="none"/>
        </w:rPr>
      </w:pPr>
    </w:p>
    <w:p w14:paraId="5BC51F64" w14:textId="77777777" w:rsidR="00BE71AC" w:rsidRPr="00724B35" w:rsidRDefault="00BE71AC" w:rsidP="00BE71AC">
      <w:pPr>
        <w:tabs>
          <w:tab w:val="left" w:pos="567"/>
        </w:tabs>
        <w:spacing w:after="0" w:line="240" w:lineRule="auto"/>
        <w:rPr>
          <w:rFonts w:ascii="Times New Roman" w:eastAsia="Times New Roman" w:hAnsi="Times New Roman" w:cs="Times New Roman"/>
          <w:kern w:val="0"/>
          <w:sz w:val="22"/>
          <w:szCs w:val="22"/>
          <w14:ligatures w14:val="none"/>
        </w:rPr>
      </w:pPr>
    </w:p>
    <w:p w14:paraId="345237E4" w14:textId="77777777" w:rsidR="00BE71AC" w:rsidRPr="00724B35" w:rsidRDefault="00BE71AC" w:rsidP="00BE71AC">
      <w:pPr>
        <w:tabs>
          <w:tab w:val="left" w:pos="567"/>
        </w:tabs>
        <w:spacing w:after="0" w:line="240" w:lineRule="auto"/>
        <w:rPr>
          <w:rFonts w:ascii="Times New Roman" w:eastAsia="Times New Roman" w:hAnsi="Times New Roman" w:cs="Times New Roman"/>
          <w:kern w:val="0"/>
          <w:sz w:val="22"/>
          <w:szCs w:val="22"/>
          <w14:ligatures w14:val="none"/>
        </w:rPr>
      </w:pPr>
    </w:p>
    <w:p w14:paraId="5136E345" w14:textId="77777777" w:rsidR="00BE71AC" w:rsidRPr="00724B35" w:rsidRDefault="00BE71AC" w:rsidP="00BE71AC">
      <w:pPr>
        <w:tabs>
          <w:tab w:val="left" w:pos="567"/>
        </w:tabs>
        <w:spacing w:after="0" w:line="240" w:lineRule="auto"/>
        <w:rPr>
          <w:rFonts w:ascii="Times New Roman" w:eastAsia="Times New Roman" w:hAnsi="Times New Roman" w:cs="Times New Roman"/>
          <w:kern w:val="0"/>
          <w:sz w:val="22"/>
          <w:szCs w:val="22"/>
          <w14:ligatures w14:val="none"/>
        </w:rPr>
      </w:pPr>
    </w:p>
    <w:p w14:paraId="41B9A5CF" w14:textId="77777777" w:rsidR="00BE71AC" w:rsidRPr="00724B35" w:rsidRDefault="00BE71AC" w:rsidP="00BE71AC">
      <w:pPr>
        <w:tabs>
          <w:tab w:val="left" w:pos="567"/>
        </w:tabs>
        <w:spacing w:after="0" w:line="240" w:lineRule="auto"/>
        <w:rPr>
          <w:rFonts w:ascii="Times New Roman" w:eastAsia="Times New Roman" w:hAnsi="Times New Roman" w:cs="Times New Roman"/>
          <w:kern w:val="0"/>
          <w:sz w:val="22"/>
          <w:szCs w:val="22"/>
          <w14:ligatures w14:val="none"/>
        </w:rPr>
      </w:pPr>
    </w:p>
    <w:p w14:paraId="0A1AC494" w14:textId="77777777" w:rsidR="00BE71AC" w:rsidRPr="00724B35" w:rsidRDefault="00BE71AC" w:rsidP="00BE71AC">
      <w:pPr>
        <w:tabs>
          <w:tab w:val="left" w:pos="567"/>
        </w:tabs>
        <w:spacing w:after="0" w:line="240" w:lineRule="auto"/>
        <w:rPr>
          <w:rFonts w:ascii="Times New Roman" w:eastAsia="Times New Roman" w:hAnsi="Times New Roman" w:cs="Times New Roman"/>
          <w:kern w:val="0"/>
          <w:sz w:val="22"/>
          <w:szCs w:val="22"/>
          <w14:ligatures w14:val="none"/>
        </w:rPr>
      </w:pPr>
    </w:p>
    <w:p w14:paraId="3FF41518" w14:textId="77777777" w:rsidR="00BE71AC" w:rsidRPr="00724B35" w:rsidRDefault="00BE71AC" w:rsidP="00BE71AC">
      <w:pPr>
        <w:tabs>
          <w:tab w:val="left" w:pos="567"/>
        </w:tabs>
        <w:spacing w:after="0" w:line="240" w:lineRule="auto"/>
        <w:rPr>
          <w:rFonts w:ascii="Times New Roman" w:eastAsia="Times New Roman" w:hAnsi="Times New Roman" w:cs="Times New Roman"/>
          <w:kern w:val="0"/>
          <w:sz w:val="22"/>
          <w:szCs w:val="22"/>
          <w14:ligatures w14:val="none"/>
        </w:rPr>
      </w:pPr>
    </w:p>
    <w:p w14:paraId="11D9FD75"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72DD2CC5"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2A0B7568"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14A3E9BB"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6F4A6154"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1384CEC7"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68FD5420"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5991336E"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326EDAB4"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61C8F9C4"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7622ADE4"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2B75EDEE"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66357EBA"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2D4B9969"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484923F1"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p>
    <w:p w14:paraId="38F4A360" w14:textId="77777777" w:rsidR="00BE71AC" w:rsidRPr="00724B35" w:rsidRDefault="00BE71AC" w:rsidP="00BE71AC">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724B35">
        <w:rPr>
          <w:rFonts w:ascii="Times New Roman" w:eastAsia="Times New Roman" w:hAnsi="Times New Roman" w:cs="Times New Roman"/>
          <w:b/>
          <w:kern w:val="0"/>
          <w:sz w:val="22"/>
          <w:szCs w:val="22"/>
          <w14:ligatures w14:val="none"/>
        </w:rPr>
        <w:t>B. PAKUOTĖS LAPELIS</w:t>
      </w:r>
    </w:p>
    <w:p w14:paraId="1C2C7703" w14:textId="77777777" w:rsidR="00BE71AC" w:rsidRPr="00724B35" w:rsidRDefault="00BE71AC" w:rsidP="00BE71AC">
      <w:pPr>
        <w:keepNext/>
        <w:tabs>
          <w:tab w:val="left" w:pos="567"/>
        </w:tabs>
        <w:spacing w:after="0" w:line="240" w:lineRule="auto"/>
        <w:jc w:val="center"/>
        <w:outlineLvl w:val="1"/>
        <w:rPr>
          <w:rFonts w:ascii="Times New Roman" w:eastAsia="Times New Roman" w:hAnsi="Times New Roman" w:cs="Times New Roman"/>
          <w:b/>
          <w:kern w:val="0"/>
          <w:sz w:val="22"/>
          <w:szCs w:val="22"/>
          <w:lang w:eastAsia="x-none"/>
          <w14:ligatures w14:val="none"/>
        </w:rPr>
      </w:pPr>
      <w:r w:rsidRPr="00724B35">
        <w:rPr>
          <w:rFonts w:ascii="Times New Roman" w:eastAsia="Times New Roman" w:hAnsi="Times New Roman" w:cs="Times New Roman"/>
          <w:b/>
          <w:bCs/>
          <w:iCs/>
          <w:kern w:val="0"/>
          <w:sz w:val="22"/>
          <w:szCs w:val="22"/>
          <w:lang w:eastAsia="x-none"/>
          <w14:ligatures w14:val="none"/>
        </w:rPr>
        <w:br w:type="page"/>
      </w:r>
      <w:r w:rsidRPr="00724B35">
        <w:rPr>
          <w:rFonts w:ascii="Times New Roman" w:eastAsia="Times New Roman" w:hAnsi="Times New Roman" w:cs="Times New Roman"/>
          <w:b/>
          <w:bCs/>
          <w:iCs/>
          <w:kern w:val="0"/>
          <w:sz w:val="22"/>
          <w:szCs w:val="22"/>
          <w:lang w:eastAsia="x-none"/>
          <w14:ligatures w14:val="none"/>
        </w:rPr>
        <w:lastRenderedPageBreak/>
        <w:t>Pakuotės lapelis:</w:t>
      </w:r>
      <w:r w:rsidRPr="00724B35">
        <w:rPr>
          <w:rFonts w:ascii="Times New Roman" w:eastAsia="Times New Roman" w:hAnsi="Times New Roman" w:cs="Times New Roman"/>
          <w:b/>
          <w:kern w:val="0"/>
          <w:sz w:val="22"/>
          <w:szCs w:val="22"/>
          <w:lang w:eastAsia="x-none"/>
          <w14:ligatures w14:val="none"/>
        </w:rPr>
        <w:t xml:space="preserve"> </w:t>
      </w:r>
      <w:r w:rsidRPr="00724B35">
        <w:rPr>
          <w:rFonts w:ascii="Times New Roman" w:eastAsia="Times New Roman" w:hAnsi="Times New Roman" w:cs="Times New Roman"/>
          <w:b/>
          <w:bCs/>
          <w:iCs/>
          <w:kern w:val="0"/>
          <w:sz w:val="22"/>
          <w:szCs w:val="22"/>
          <w:lang w:eastAsia="x-none"/>
          <w14:ligatures w14:val="none"/>
        </w:rPr>
        <w:t>informacija pacientui</w:t>
      </w:r>
    </w:p>
    <w:p w14:paraId="70DE7F76" w14:textId="77777777" w:rsidR="00BE71AC" w:rsidRPr="00724B35" w:rsidRDefault="00BE71AC" w:rsidP="00BE71AC">
      <w:pPr>
        <w:numPr>
          <w:ilvl w:val="12"/>
          <w:numId w:val="0"/>
        </w:numPr>
        <w:spacing w:after="0" w:line="240" w:lineRule="auto"/>
        <w:jc w:val="center"/>
        <w:rPr>
          <w:rFonts w:ascii="Times New Roman" w:eastAsia="Times New Roman" w:hAnsi="Times New Roman" w:cs="Times New Roman"/>
          <w:kern w:val="0"/>
          <w:sz w:val="22"/>
          <w:szCs w:val="22"/>
          <w14:ligatures w14:val="none"/>
        </w:rPr>
      </w:pPr>
    </w:p>
    <w:p w14:paraId="22CCB5C0" w14:textId="77777777" w:rsidR="00BE71AC" w:rsidRPr="00724B35" w:rsidRDefault="00BE71AC" w:rsidP="00BE71AC">
      <w:pPr>
        <w:shd w:val="clear" w:color="auto" w:fill="FFFFFF"/>
        <w:spacing w:after="0" w:line="240" w:lineRule="auto"/>
        <w:jc w:val="center"/>
        <w:rPr>
          <w:rFonts w:ascii="Times New Roman" w:eastAsia="Times New Roman" w:hAnsi="Times New Roman" w:cs="Times New Roman"/>
          <w:b/>
          <w:color w:val="222222"/>
          <w:kern w:val="0"/>
          <w:sz w:val="22"/>
          <w:szCs w:val="22"/>
          <w14:ligatures w14:val="none"/>
        </w:rPr>
      </w:pPr>
      <w:r>
        <w:rPr>
          <w:rFonts w:ascii="Times New Roman" w:eastAsia="Times New Roman" w:hAnsi="Times New Roman" w:cs="Times New Roman"/>
          <w:b/>
          <w:color w:val="222222"/>
          <w:kern w:val="0"/>
          <w:sz w:val="22"/>
          <w:szCs w:val="22"/>
          <w14:ligatures w14:val="none"/>
        </w:rPr>
        <w:t>SAFINAMIDA GENERIS</w:t>
      </w:r>
      <w:r w:rsidRPr="00724B35">
        <w:rPr>
          <w:rFonts w:ascii="Times New Roman" w:eastAsia="Times New Roman" w:hAnsi="Times New Roman" w:cs="Times New Roman"/>
          <w:b/>
          <w:color w:val="222222"/>
          <w:kern w:val="0"/>
          <w:sz w:val="22"/>
          <w:szCs w:val="22"/>
          <w14:ligatures w14:val="none"/>
        </w:rPr>
        <w:t xml:space="preserve"> 50 mg plėvele dengtos tabletės</w:t>
      </w:r>
    </w:p>
    <w:p w14:paraId="22653F2C" w14:textId="77777777" w:rsidR="00BE71AC" w:rsidRPr="00724B35" w:rsidRDefault="00BE71AC" w:rsidP="00BE71AC">
      <w:pPr>
        <w:shd w:val="clear" w:color="auto" w:fill="FFFFFF"/>
        <w:spacing w:after="0" w:line="240" w:lineRule="auto"/>
        <w:jc w:val="center"/>
        <w:rPr>
          <w:rFonts w:ascii="Times New Roman" w:eastAsia="Times New Roman" w:hAnsi="Times New Roman" w:cs="Times New Roman"/>
          <w:b/>
          <w:color w:val="222222"/>
          <w:kern w:val="0"/>
          <w:sz w:val="22"/>
          <w:szCs w:val="22"/>
          <w14:ligatures w14:val="none"/>
        </w:rPr>
      </w:pPr>
      <w:r>
        <w:rPr>
          <w:rFonts w:ascii="Times New Roman" w:eastAsia="Times New Roman" w:hAnsi="Times New Roman" w:cs="Times New Roman"/>
          <w:b/>
          <w:color w:val="222222"/>
          <w:kern w:val="0"/>
          <w:sz w:val="22"/>
          <w:szCs w:val="22"/>
          <w14:ligatures w14:val="none"/>
        </w:rPr>
        <w:t>SAFINAMIDA GENERIS</w:t>
      </w:r>
      <w:r w:rsidRPr="00724B35">
        <w:rPr>
          <w:rFonts w:ascii="Times New Roman" w:eastAsia="Times New Roman" w:hAnsi="Times New Roman" w:cs="Times New Roman"/>
          <w:b/>
          <w:color w:val="222222"/>
          <w:kern w:val="0"/>
          <w:sz w:val="22"/>
          <w:szCs w:val="22"/>
          <w14:ligatures w14:val="none"/>
        </w:rPr>
        <w:t xml:space="preserve"> 100 mg plėvele dengtos tabletės</w:t>
      </w:r>
    </w:p>
    <w:p w14:paraId="21354C35" w14:textId="77777777" w:rsidR="00BE71AC" w:rsidRPr="00724B35" w:rsidRDefault="00BE71AC" w:rsidP="00BE71AC">
      <w:pPr>
        <w:numPr>
          <w:ilvl w:val="12"/>
          <w:numId w:val="0"/>
        </w:numPr>
        <w:spacing w:after="0" w:line="240" w:lineRule="auto"/>
        <w:jc w:val="center"/>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safinamidas</w:t>
      </w:r>
    </w:p>
    <w:p w14:paraId="14B96333" w14:textId="77777777" w:rsidR="00BE71AC" w:rsidRPr="00724B35" w:rsidRDefault="00BE71AC" w:rsidP="00BE71AC">
      <w:pPr>
        <w:suppressAutoHyphens/>
        <w:spacing w:after="0" w:line="240" w:lineRule="auto"/>
        <w:ind w:left="142" w:hanging="142"/>
        <w:rPr>
          <w:rFonts w:ascii="Times New Roman" w:eastAsia="Times New Roman" w:hAnsi="Times New Roman" w:cs="Times New Roman"/>
          <w:b/>
          <w:kern w:val="0"/>
          <w:sz w:val="22"/>
          <w:szCs w:val="22"/>
          <w14:ligatures w14:val="none"/>
        </w:rPr>
      </w:pPr>
    </w:p>
    <w:p w14:paraId="271F5C1E" w14:textId="77777777" w:rsidR="00BE71AC" w:rsidRPr="00724B35" w:rsidRDefault="00BE71AC" w:rsidP="00BE71AC">
      <w:pPr>
        <w:suppressAutoHyphens/>
        <w:spacing w:after="0" w:line="240" w:lineRule="auto"/>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791DB466" w14:textId="77777777" w:rsidR="00BE71AC" w:rsidRPr="007D3C86" w:rsidRDefault="00BE71AC" w:rsidP="00BE71AC">
      <w:pPr>
        <w:pStyle w:val="Sraopastraipa"/>
        <w:numPr>
          <w:ilvl w:val="0"/>
          <w:numId w:val="7"/>
        </w:numPr>
        <w:spacing w:after="0" w:line="240" w:lineRule="auto"/>
        <w:ind w:left="567" w:right="-2" w:hanging="283"/>
        <w:rPr>
          <w:rFonts w:ascii="Times New Roman" w:eastAsia="Times New Roman" w:hAnsi="Times New Roman" w:cs="Times New Roman"/>
          <w:kern w:val="0"/>
          <w:sz w:val="22"/>
          <w:szCs w:val="22"/>
          <w14:ligatures w14:val="none"/>
        </w:rPr>
      </w:pPr>
      <w:r w:rsidRPr="007D3C86">
        <w:rPr>
          <w:rFonts w:ascii="Times New Roman" w:eastAsia="Times New Roman" w:hAnsi="Times New Roman" w:cs="Times New Roman"/>
          <w:kern w:val="0"/>
          <w:sz w:val="22"/>
          <w:szCs w:val="22"/>
          <w14:ligatures w14:val="none"/>
        </w:rPr>
        <w:t xml:space="preserve">Neišmeskite šio lapelio, nes vėl gali prireikti jį perskaityti. </w:t>
      </w:r>
    </w:p>
    <w:p w14:paraId="039EB487" w14:textId="77777777" w:rsidR="00BE71AC" w:rsidRPr="007D3C86" w:rsidRDefault="00BE71AC" w:rsidP="00BE71AC">
      <w:pPr>
        <w:pStyle w:val="Sraopastraipa"/>
        <w:numPr>
          <w:ilvl w:val="0"/>
          <w:numId w:val="7"/>
        </w:numPr>
        <w:spacing w:after="0" w:line="240" w:lineRule="auto"/>
        <w:ind w:left="567" w:right="-2" w:hanging="283"/>
        <w:rPr>
          <w:rFonts w:ascii="Times New Roman" w:eastAsia="Times New Roman" w:hAnsi="Times New Roman" w:cs="Times New Roman"/>
          <w:kern w:val="0"/>
          <w:sz w:val="22"/>
          <w:szCs w:val="22"/>
          <w14:ligatures w14:val="none"/>
        </w:rPr>
      </w:pPr>
      <w:r w:rsidRPr="007D3C86">
        <w:rPr>
          <w:rFonts w:ascii="Times New Roman" w:eastAsia="Times New Roman" w:hAnsi="Times New Roman" w:cs="Times New Roman"/>
          <w:kern w:val="0"/>
          <w:sz w:val="22"/>
          <w:szCs w:val="22"/>
          <w14:ligatures w14:val="none"/>
        </w:rPr>
        <w:t>Jeigu kiltų daugiau klausimų, kreipkitės į gydytoją arba vaistininką.</w:t>
      </w:r>
    </w:p>
    <w:p w14:paraId="7A80621A" w14:textId="77777777" w:rsidR="00BE71AC" w:rsidRPr="007D3C86" w:rsidRDefault="00BE71AC" w:rsidP="00BE71AC">
      <w:pPr>
        <w:pStyle w:val="Sraopastraipa"/>
        <w:numPr>
          <w:ilvl w:val="0"/>
          <w:numId w:val="7"/>
        </w:numPr>
        <w:spacing w:after="0" w:line="240" w:lineRule="auto"/>
        <w:ind w:left="567" w:right="-2" w:hanging="283"/>
        <w:rPr>
          <w:rFonts w:ascii="Times New Roman" w:eastAsia="Times New Roman" w:hAnsi="Times New Roman" w:cs="Times New Roman"/>
          <w:kern w:val="0"/>
          <w:sz w:val="22"/>
          <w:szCs w:val="22"/>
          <w14:ligatures w14:val="none"/>
        </w:rPr>
      </w:pPr>
      <w:r w:rsidRPr="007D3C86">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r w:rsidRPr="007D3C86">
        <w:rPr>
          <w:rFonts w:ascii="Times New Roman" w:eastAsia="Times New Roman" w:hAnsi="Times New Roman" w:cs="Times New Roman"/>
          <w:color w:val="008000"/>
          <w:kern w:val="0"/>
          <w:sz w:val="22"/>
          <w:szCs w:val="22"/>
          <w14:ligatures w14:val="none"/>
        </w:rPr>
        <w:t xml:space="preserve"> </w:t>
      </w:r>
    </w:p>
    <w:p w14:paraId="2A406F17" w14:textId="77777777" w:rsidR="00BE71AC" w:rsidRPr="007D3C86" w:rsidRDefault="00BE71AC" w:rsidP="00BE71AC">
      <w:pPr>
        <w:pStyle w:val="Sraopastraipa"/>
        <w:numPr>
          <w:ilvl w:val="0"/>
          <w:numId w:val="7"/>
        </w:numPr>
        <w:spacing w:after="0" w:line="240" w:lineRule="auto"/>
        <w:ind w:left="567" w:hanging="283"/>
        <w:rPr>
          <w:rFonts w:ascii="Times New Roman" w:eastAsia="Times New Roman" w:hAnsi="Times New Roman" w:cs="Times New Roman"/>
          <w:kern w:val="0"/>
          <w:sz w:val="22"/>
          <w:szCs w:val="22"/>
          <w14:ligatures w14:val="none"/>
        </w:rPr>
      </w:pPr>
      <w:r w:rsidRPr="007D3C86">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04F291B6" w14:textId="77777777" w:rsidR="00BE71AC" w:rsidRPr="00724B35" w:rsidRDefault="00BE71AC" w:rsidP="00BE71AC">
      <w:pPr>
        <w:spacing w:after="0" w:line="240" w:lineRule="auto"/>
        <w:ind w:right="-2"/>
        <w:rPr>
          <w:rFonts w:ascii="Times New Roman" w:eastAsia="Times New Roman" w:hAnsi="Times New Roman" w:cs="Times New Roman"/>
          <w:kern w:val="0"/>
          <w:sz w:val="22"/>
          <w:szCs w:val="22"/>
          <w14:ligatures w14:val="none"/>
        </w:rPr>
      </w:pPr>
    </w:p>
    <w:p w14:paraId="68CCAA1D"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Apie ką rašoma šiame lapelyje?</w:t>
      </w:r>
    </w:p>
    <w:p w14:paraId="0EA700D1" w14:textId="77777777" w:rsidR="00BE71AC" w:rsidRPr="00724B35" w:rsidRDefault="00BE71AC" w:rsidP="00BE71AC">
      <w:pPr>
        <w:numPr>
          <w:ilvl w:val="12"/>
          <w:numId w:val="0"/>
        </w:numPr>
        <w:spacing w:after="0" w:line="240" w:lineRule="auto"/>
        <w:ind w:left="284" w:right="-2"/>
        <w:rPr>
          <w:rFonts w:ascii="Times New Roman" w:eastAsia="Times New Roman" w:hAnsi="Times New Roman" w:cs="Times New Roman"/>
          <w:kern w:val="0"/>
          <w:sz w:val="22"/>
          <w:szCs w:val="22"/>
          <w14:ligatures w14:val="none"/>
        </w:rPr>
      </w:pPr>
    </w:p>
    <w:p w14:paraId="37D70314" w14:textId="77777777" w:rsidR="00BE71AC" w:rsidRPr="007D3C86" w:rsidRDefault="00BE71AC" w:rsidP="00BE71AC">
      <w:pPr>
        <w:pStyle w:val="Sraopastraipa"/>
        <w:numPr>
          <w:ilvl w:val="0"/>
          <w:numId w:val="6"/>
        </w:numPr>
        <w:spacing w:after="0" w:line="240" w:lineRule="auto"/>
        <w:ind w:left="567" w:right="-2" w:hanging="283"/>
        <w:rPr>
          <w:rFonts w:ascii="Times New Roman" w:eastAsia="Times New Roman" w:hAnsi="Times New Roman" w:cs="Times New Roman"/>
          <w:kern w:val="0"/>
          <w:sz w:val="22"/>
          <w:szCs w:val="22"/>
          <w14:ligatures w14:val="none"/>
        </w:rPr>
      </w:pPr>
      <w:r w:rsidRPr="007D3C86">
        <w:rPr>
          <w:rFonts w:ascii="Times New Roman" w:eastAsia="Times New Roman" w:hAnsi="Times New Roman" w:cs="Times New Roman"/>
          <w:kern w:val="0"/>
          <w:sz w:val="22"/>
          <w:szCs w:val="22"/>
          <w14:ligatures w14:val="none"/>
        </w:rPr>
        <w:t xml:space="preserve">Kas yra </w:t>
      </w:r>
      <w:r>
        <w:rPr>
          <w:rFonts w:ascii="Times New Roman" w:eastAsia="Times New Roman" w:hAnsi="Times New Roman" w:cs="Times New Roman"/>
          <w:kern w:val="0"/>
          <w:sz w:val="22"/>
          <w:szCs w:val="22"/>
          <w14:ligatures w14:val="none"/>
        </w:rPr>
        <w:t>SAFINAMIDA GENERIS</w:t>
      </w:r>
      <w:r w:rsidRPr="007D3C86">
        <w:rPr>
          <w:rFonts w:ascii="Times New Roman" w:eastAsia="Times New Roman" w:hAnsi="Times New Roman" w:cs="Times New Roman"/>
          <w:kern w:val="0"/>
          <w:sz w:val="22"/>
          <w:szCs w:val="22"/>
          <w14:ligatures w14:val="none"/>
        </w:rPr>
        <w:t xml:space="preserve"> ir kam jis vartojamas </w:t>
      </w:r>
    </w:p>
    <w:p w14:paraId="4E9DF619" w14:textId="77777777" w:rsidR="00BE71AC" w:rsidRPr="007D3C86" w:rsidRDefault="00BE71AC" w:rsidP="00BE71AC">
      <w:pPr>
        <w:pStyle w:val="Sraopastraipa"/>
        <w:numPr>
          <w:ilvl w:val="0"/>
          <w:numId w:val="6"/>
        </w:numPr>
        <w:spacing w:after="0" w:line="240" w:lineRule="auto"/>
        <w:ind w:left="567" w:right="-2" w:hanging="283"/>
        <w:rPr>
          <w:rFonts w:ascii="Times New Roman" w:eastAsia="Times New Roman" w:hAnsi="Times New Roman" w:cs="Times New Roman"/>
          <w:kern w:val="0"/>
          <w:sz w:val="22"/>
          <w:szCs w:val="22"/>
          <w14:ligatures w14:val="none"/>
        </w:rPr>
      </w:pPr>
      <w:r w:rsidRPr="007D3C86">
        <w:rPr>
          <w:rFonts w:ascii="Times New Roman" w:eastAsia="Times New Roman" w:hAnsi="Times New Roman" w:cs="Times New Roman"/>
          <w:kern w:val="0"/>
          <w:sz w:val="22"/>
          <w:szCs w:val="22"/>
          <w14:ligatures w14:val="none"/>
        </w:rPr>
        <w:t xml:space="preserve">Kas žinotina prieš vartojant </w:t>
      </w:r>
      <w:r>
        <w:rPr>
          <w:rFonts w:ascii="Times New Roman" w:eastAsia="Times New Roman" w:hAnsi="Times New Roman" w:cs="Times New Roman"/>
          <w:kern w:val="0"/>
          <w:sz w:val="22"/>
          <w:szCs w:val="22"/>
          <w14:ligatures w14:val="none"/>
        </w:rPr>
        <w:t>SAFINAMIDA GENERIS</w:t>
      </w:r>
      <w:r w:rsidRPr="007D3C86">
        <w:rPr>
          <w:rFonts w:ascii="Times New Roman" w:eastAsia="Times New Roman" w:hAnsi="Times New Roman" w:cs="Times New Roman"/>
          <w:kern w:val="0"/>
          <w:sz w:val="22"/>
          <w:szCs w:val="22"/>
          <w14:ligatures w14:val="none"/>
        </w:rPr>
        <w:t xml:space="preserve"> </w:t>
      </w:r>
    </w:p>
    <w:p w14:paraId="1CF70323" w14:textId="77777777" w:rsidR="00BE71AC" w:rsidRPr="007D3C86" w:rsidRDefault="00BE71AC" w:rsidP="00BE71AC">
      <w:pPr>
        <w:pStyle w:val="Sraopastraipa"/>
        <w:numPr>
          <w:ilvl w:val="0"/>
          <w:numId w:val="6"/>
        </w:numPr>
        <w:spacing w:after="0" w:line="240" w:lineRule="auto"/>
        <w:ind w:left="567" w:right="-2" w:hanging="283"/>
        <w:rPr>
          <w:rFonts w:ascii="Times New Roman" w:eastAsia="Times New Roman" w:hAnsi="Times New Roman" w:cs="Times New Roman"/>
          <w:kern w:val="0"/>
          <w:sz w:val="22"/>
          <w:szCs w:val="22"/>
          <w14:ligatures w14:val="none"/>
        </w:rPr>
      </w:pPr>
      <w:r w:rsidRPr="007D3C86">
        <w:rPr>
          <w:rFonts w:ascii="Times New Roman" w:eastAsia="Times New Roman" w:hAnsi="Times New Roman" w:cs="Times New Roman"/>
          <w:kern w:val="0"/>
          <w:sz w:val="22"/>
          <w:szCs w:val="22"/>
          <w14:ligatures w14:val="none"/>
        </w:rPr>
        <w:t xml:space="preserve">Kaip vartoti </w:t>
      </w:r>
      <w:r>
        <w:rPr>
          <w:rFonts w:ascii="Times New Roman" w:eastAsia="Times New Roman" w:hAnsi="Times New Roman" w:cs="Times New Roman"/>
          <w:kern w:val="0"/>
          <w:sz w:val="22"/>
          <w:szCs w:val="22"/>
          <w14:ligatures w14:val="none"/>
        </w:rPr>
        <w:t>SAFINAMIDA GENERIS</w:t>
      </w:r>
    </w:p>
    <w:p w14:paraId="4B401853" w14:textId="77777777" w:rsidR="00BE71AC" w:rsidRPr="007D3C86" w:rsidRDefault="00BE71AC" w:rsidP="00BE71AC">
      <w:pPr>
        <w:pStyle w:val="Sraopastraipa"/>
        <w:numPr>
          <w:ilvl w:val="0"/>
          <w:numId w:val="6"/>
        </w:numPr>
        <w:spacing w:after="0" w:line="240" w:lineRule="auto"/>
        <w:ind w:left="567" w:right="-2" w:hanging="283"/>
        <w:rPr>
          <w:rFonts w:ascii="Times New Roman" w:eastAsia="Times New Roman" w:hAnsi="Times New Roman" w:cs="Times New Roman"/>
          <w:kern w:val="0"/>
          <w:sz w:val="22"/>
          <w:szCs w:val="22"/>
          <w14:ligatures w14:val="none"/>
        </w:rPr>
      </w:pPr>
      <w:r w:rsidRPr="007D3C86">
        <w:rPr>
          <w:rFonts w:ascii="Times New Roman" w:eastAsia="Times New Roman" w:hAnsi="Times New Roman" w:cs="Times New Roman"/>
          <w:kern w:val="0"/>
          <w:sz w:val="22"/>
          <w:szCs w:val="22"/>
          <w14:ligatures w14:val="none"/>
        </w:rPr>
        <w:t xml:space="preserve">Galimas šalutinis poveikis </w:t>
      </w:r>
    </w:p>
    <w:p w14:paraId="74F21459" w14:textId="77777777" w:rsidR="00BE71AC" w:rsidRPr="007D3C86" w:rsidRDefault="00BE71AC" w:rsidP="00BE71AC">
      <w:pPr>
        <w:pStyle w:val="Sraopastraipa"/>
        <w:numPr>
          <w:ilvl w:val="0"/>
          <w:numId w:val="6"/>
        </w:numPr>
        <w:spacing w:after="0" w:line="240" w:lineRule="auto"/>
        <w:ind w:left="567" w:right="-2" w:hanging="283"/>
        <w:rPr>
          <w:rFonts w:ascii="Times New Roman" w:eastAsia="Times New Roman" w:hAnsi="Times New Roman" w:cs="Times New Roman"/>
          <w:kern w:val="0"/>
          <w:sz w:val="22"/>
          <w:szCs w:val="22"/>
          <w14:ligatures w14:val="none"/>
        </w:rPr>
      </w:pPr>
      <w:r w:rsidRPr="007D3C86">
        <w:rPr>
          <w:rFonts w:ascii="Times New Roman" w:eastAsia="Times New Roman" w:hAnsi="Times New Roman" w:cs="Times New Roman"/>
          <w:kern w:val="0"/>
          <w:sz w:val="22"/>
          <w:szCs w:val="22"/>
          <w14:ligatures w14:val="none"/>
        </w:rPr>
        <w:t xml:space="preserve">Kaip laikyti </w:t>
      </w:r>
      <w:r>
        <w:rPr>
          <w:rFonts w:ascii="Times New Roman" w:eastAsia="Times New Roman" w:hAnsi="Times New Roman" w:cs="Times New Roman"/>
          <w:kern w:val="0"/>
          <w:sz w:val="22"/>
          <w:szCs w:val="22"/>
          <w14:ligatures w14:val="none"/>
        </w:rPr>
        <w:t>SAFINAMIDA GENERIS</w:t>
      </w:r>
      <w:r w:rsidRPr="007D3C86">
        <w:rPr>
          <w:rFonts w:ascii="Times New Roman" w:eastAsia="Times New Roman" w:hAnsi="Times New Roman" w:cs="Times New Roman"/>
          <w:kern w:val="0"/>
          <w:sz w:val="22"/>
          <w:szCs w:val="22"/>
          <w14:ligatures w14:val="none"/>
        </w:rPr>
        <w:t xml:space="preserve"> </w:t>
      </w:r>
    </w:p>
    <w:p w14:paraId="06037F44" w14:textId="77777777" w:rsidR="00BE71AC" w:rsidRPr="007D3C86" w:rsidRDefault="00BE71AC" w:rsidP="00BE71AC">
      <w:pPr>
        <w:pStyle w:val="Sraopastraipa"/>
        <w:numPr>
          <w:ilvl w:val="0"/>
          <w:numId w:val="6"/>
        </w:numPr>
        <w:spacing w:after="0" w:line="240" w:lineRule="auto"/>
        <w:ind w:left="567" w:right="-2" w:hanging="283"/>
        <w:rPr>
          <w:rFonts w:ascii="Times New Roman" w:eastAsia="Times New Roman" w:hAnsi="Times New Roman" w:cs="Times New Roman"/>
          <w:kern w:val="0"/>
          <w:sz w:val="22"/>
          <w:szCs w:val="22"/>
          <w14:ligatures w14:val="none"/>
        </w:rPr>
      </w:pPr>
      <w:r w:rsidRPr="007D3C86">
        <w:rPr>
          <w:rFonts w:ascii="Times New Roman" w:eastAsia="Times New Roman" w:hAnsi="Times New Roman" w:cs="Times New Roman"/>
          <w:kern w:val="0"/>
          <w:sz w:val="22"/>
          <w:szCs w:val="22"/>
          <w14:ligatures w14:val="none"/>
        </w:rPr>
        <w:t>Pakuotės turinys ir kita informacija</w:t>
      </w:r>
    </w:p>
    <w:p w14:paraId="4F35FA97"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4DB571C"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DA9A85C"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1.</w:t>
      </w:r>
      <w:r w:rsidRPr="00724B35">
        <w:rPr>
          <w:rFonts w:ascii="Times New Roman" w:eastAsia="Times New Roman" w:hAnsi="Times New Roman" w:cs="Times New Roman"/>
          <w:b/>
          <w:bCs/>
          <w:kern w:val="0"/>
          <w:sz w:val="22"/>
          <w:szCs w:val="22"/>
          <w:lang w:eastAsia="x-none"/>
          <w14:ligatures w14:val="none"/>
        </w:rPr>
        <w:tab/>
        <w:t xml:space="preserve">Kas yra </w:t>
      </w:r>
      <w:r>
        <w:rPr>
          <w:rFonts w:ascii="Times New Roman" w:eastAsia="Times New Roman" w:hAnsi="Times New Roman" w:cs="Times New Roman"/>
          <w:b/>
          <w:kern w:val="0"/>
          <w:sz w:val="22"/>
          <w:szCs w:val="22"/>
          <w14:ligatures w14:val="none"/>
        </w:rPr>
        <w:t>SAFINAMIDA GENERIS</w:t>
      </w:r>
      <w:r w:rsidRPr="00724B35">
        <w:rPr>
          <w:rFonts w:ascii="Times New Roman" w:eastAsia="Times New Roman" w:hAnsi="Times New Roman" w:cs="Times New Roman"/>
          <w:b/>
          <w:bCs/>
          <w:kern w:val="0"/>
          <w:sz w:val="22"/>
          <w:szCs w:val="22"/>
          <w:lang w:eastAsia="x-none"/>
          <w14:ligatures w14:val="none"/>
        </w:rPr>
        <w:t xml:space="preserve"> ir kam jis vartojamas</w:t>
      </w:r>
    </w:p>
    <w:p w14:paraId="00ACAD70" w14:textId="77777777" w:rsidR="00BE71AC" w:rsidRPr="00724B35" w:rsidRDefault="00BE71AC" w:rsidP="00BE71AC">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B865742"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SAFINAMIDA GENERIS</w:t>
      </w:r>
      <w:r w:rsidRPr="00724B35">
        <w:rPr>
          <w:rFonts w:ascii="Times New Roman" w:eastAsia="Times New Roman" w:hAnsi="Times New Roman" w:cs="Times New Roman"/>
          <w:kern w:val="0"/>
          <w:sz w:val="22"/>
          <w:szCs w:val="22"/>
          <w14:ligatures w14:val="none"/>
        </w:rPr>
        <w:t xml:space="preserve"> </w:t>
      </w:r>
      <w:r w:rsidRPr="00724B35">
        <w:rPr>
          <w:rFonts w:ascii="Times New Roman" w:eastAsia="TimesNewRomanPSMT" w:hAnsi="Times New Roman" w:cs="Times New Roman"/>
          <w:kern w:val="0"/>
          <w:sz w:val="22"/>
          <w:szCs w:val="22"/>
          <w14:ligatures w14:val="none"/>
        </w:rPr>
        <w:t xml:space="preserve">yra vaistas, kurio sudėtyje yra veiklioji medžiaga safinamidas. Jis galvos smegenyse padidina medžiagos, vadinamos dopaminu ir kontroliuojančios judesius, kiekį, kuris yra sumažėjęs Parkinsono liga sergančių pacientų smegenyse. </w:t>
      </w: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xml:space="preserve"> vartojamas suaugusiesiems Parkinsono ligai gydyti.</w:t>
      </w:r>
    </w:p>
    <w:p w14:paraId="6BCE7A4F"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p>
    <w:p w14:paraId="6B370D53" w14:textId="77777777" w:rsidR="00BE71AC" w:rsidRPr="00724B35" w:rsidRDefault="00BE71AC" w:rsidP="00BE71AC">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Vidutinės ir vėlyvosios stadijos liga sergantiems pacientams, kurie patiria staigų perėjimą nuo veikliosios „</w:t>
      </w:r>
      <w:r w:rsidRPr="00724B35">
        <w:rPr>
          <w:rFonts w:ascii="Times New Roman" w:eastAsia="TimesNewRomanPSMT" w:hAnsi="Times New Roman" w:cs="Times New Roman"/>
          <w:i/>
          <w:iCs/>
          <w:kern w:val="0"/>
          <w:sz w:val="22"/>
          <w:szCs w:val="22"/>
          <w14:ligatures w14:val="none"/>
        </w:rPr>
        <w:t>ON</w:t>
      </w:r>
      <w:r w:rsidRPr="00724B35">
        <w:rPr>
          <w:rFonts w:ascii="Times New Roman" w:eastAsia="TimesNewRomanPSMT" w:hAnsi="Times New Roman" w:cs="Times New Roman"/>
          <w:kern w:val="0"/>
          <w:sz w:val="22"/>
          <w:szCs w:val="22"/>
          <w14:ligatures w14:val="none"/>
        </w:rPr>
        <w:t>“ būsenos, kai gali judėti, ir neveikliosios „</w:t>
      </w:r>
      <w:r w:rsidRPr="00724B35">
        <w:rPr>
          <w:rFonts w:ascii="Times New Roman" w:eastAsia="TimesNewRomanPSMT" w:hAnsi="Times New Roman" w:cs="Times New Roman"/>
          <w:i/>
          <w:iCs/>
          <w:kern w:val="0"/>
          <w:sz w:val="22"/>
          <w:szCs w:val="22"/>
          <w14:ligatures w14:val="none"/>
        </w:rPr>
        <w:t>OFF</w:t>
      </w:r>
      <w:r w:rsidRPr="00724B35">
        <w:rPr>
          <w:rFonts w:ascii="Times New Roman" w:eastAsia="TimesNewRomanPSMT" w:hAnsi="Times New Roman" w:cs="Times New Roman"/>
          <w:kern w:val="0"/>
          <w:sz w:val="22"/>
          <w:szCs w:val="22"/>
          <w14:ligatures w14:val="none"/>
        </w:rPr>
        <w:t xml:space="preserve">“ būsenos, kada judėti sunku, </w:t>
      </w: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xml:space="preserve"> skiriamas papildomam gydymui kartu su stabilia vaisto levodopa, vartojamo vieno ar kartu su kitais vaistais nuo Parkinsono ligos, doze.</w:t>
      </w:r>
      <w:r w:rsidRPr="00724B35">
        <w:rPr>
          <w:rFonts w:ascii="Times New Roman" w:eastAsia="Times New Roman" w:hAnsi="Times New Roman" w:cs="Times New Roman"/>
          <w:kern w:val="0"/>
          <w:sz w:val="22"/>
          <w:szCs w:val="22"/>
          <w14:ligatures w14:val="none"/>
        </w:rPr>
        <w:t xml:space="preserve"> </w:t>
      </w:r>
    </w:p>
    <w:p w14:paraId="3A072742"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F79DD6D"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2.</w:t>
      </w:r>
      <w:r w:rsidRPr="00724B35">
        <w:rPr>
          <w:rFonts w:ascii="Times New Roman" w:eastAsia="Times New Roman" w:hAnsi="Times New Roman" w:cs="Times New Roman"/>
          <w:b/>
          <w:bCs/>
          <w:kern w:val="0"/>
          <w:sz w:val="22"/>
          <w:szCs w:val="22"/>
          <w:lang w:eastAsia="x-none"/>
          <w14:ligatures w14:val="none"/>
        </w:rPr>
        <w:tab/>
        <w:t xml:space="preserve">Kas žinotina prieš vartojant </w:t>
      </w:r>
      <w:r>
        <w:rPr>
          <w:rFonts w:ascii="Times New Roman" w:eastAsia="Times New Roman" w:hAnsi="Times New Roman" w:cs="Times New Roman"/>
          <w:b/>
          <w:kern w:val="0"/>
          <w:sz w:val="22"/>
          <w:szCs w:val="22"/>
          <w14:ligatures w14:val="none"/>
        </w:rPr>
        <w:t>SAFINAMIDA GENERIS</w:t>
      </w:r>
    </w:p>
    <w:p w14:paraId="41307F41"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C8EC696"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Pr>
          <w:rFonts w:ascii="Times New Roman" w:eastAsia="Times New Roman" w:hAnsi="Times New Roman" w:cs="Times New Roman"/>
          <w:b/>
          <w:kern w:val="0"/>
          <w:sz w:val="22"/>
          <w:szCs w:val="22"/>
          <w14:ligatures w14:val="none"/>
        </w:rPr>
        <w:t>SAFINAMIDA GENERIS</w:t>
      </w:r>
      <w:r w:rsidRPr="00724B35">
        <w:rPr>
          <w:rFonts w:ascii="Times New Roman" w:eastAsia="Times New Roman" w:hAnsi="Times New Roman" w:cs="Times New Roman"/>
          <w:b/>
          <w:bCs/>
          <w:kern w:val="0"/>
          <w:sz w:val="22"/>
          <w:szCs w:val="22"/>
          <w:lang w:eastAsia="x-none"/>
          <w14:ligatures w14:val="none"/>
        </w:rPr>
        <w:t xml:space="preserve"> vartoti draudžiama:</w:t>
      </w:r>
    </w:p>
    <w:p w14:paraId="0C6570DD" w14:textId="77777777" w:rsidR="00BE71AC" w:rsidRPr="007D3C86" w:rsidRDefault="00BE71AC" w:rsidP="00BE71AC">
      <w:pPr>
        <w:pStyle w:val="Sraopastraipa"/>
        <w:numPr>
          <w:ilvl w:val="0"/>
          <w:numId w:val="5"/>
        </w:numPr>
        <w:spacing w:after="0" w:line="240" w:lineRule="auto"/>
        <w:ind w:left="567" w:hanging="283"/>
        <w:rPr>
          <w:rFonts w:ascii="Times New Roman" w:eastAsia="Times New Roman" w:hAnsi="Times New Roman" w:cs="Times New Roman"/>
          <w:kern w:val="0"/>
          <w:sz w:val="22"/>
          <w:szCs w:val="22"/>
          <w14:ligatures w14:val="none"/>
        </w:rPr>
      </w:pPr>
      <w:r w:rsidRPr="007D3C86">
        <w:rPr>
          <w:rFonts w:ascii="Times New Roman" w:eastAsia="Times New Roman" w:hAnsi="Times New Roman" w:cs="Times New Roman"/>
          <w:kern w:val="0"/>
          <w:sz w:val="22"/>
          <w:szCs w:val="22"/>
          <w14:ligatures w14:val="none"/>
        </w:rPr>
        <w:t>jeigu yra alergija veikliajai medžiagai safinamidui arba bet kuriai pagalbinei šio vaisto medžiagai (jos išvardytos 6 skyriuje).</w:t>
      </w:r>
    </w:p>
    <w:p w14:paraId="2AA7983E" w14:textId="77777777" w:rsidR="00BE71AC" w:rsidRPr="007D3C86" w:rsidRDefault="00BE71AC" w:rsidP="00BE71AC">
      <w:pPr>
        <w:pStyle w:val="Sraopastraipa"/>
        <w:numPr>
          <w:ilvl w:val="0"/>
          <w:numId w:val="5"/>
        </w:numPr>
        <w:autoSpaceDE w:val="0"/>
        <w:autoSpaceDN w:val="0"/>
        <w:adjustRightInd w:val="0"/>
        <w:spacing w:after="0" w:line="240" w:lineRule="auto"/>
        <w:ind w:left="567" w:hanging="283"/>
        <w:rPr>
          <w:rFonts w:ascii="Times New Roman" w:eastAsia="TimesNewRomanPSMT" w:hAnsi="Times New Roman" w:cs="Times New Roman"/>
          <w:kern w:val="0"/>
          <w:sz w:val="22"/>
          <w:szCs w:val="22"/>
          <w14:ligatures w14:val="none"/>
        </w:rPr>
      </w:pPr>
      <w:r w:rsidRPr="007D3C86">
        <w:rPr>
          <w:rFonts w:ascii="Times New Roman" w:eastAsia="TimesNewRomanPSMT" w:hAnsi="Times New Roman" w:cs="Times New Roman"/>
          <w:kern w:val="0"/>
          <w:sz w:val="22"/>
          <w:szCs w:val="22"/>
          <w14:ligatures w14:val="none"/>
        </w:rPr>
        <w:t>jeigu vartojate kuriuos nors iš šių vaistų:</w:t>
      </w:r>
    </w:p>
    <w:p w14:paraId="7A8840B6" w14:textId="77777777" w:rsidR="00BE71AC" w:rsidRPr="007D3C86" w:rsidRDefault="00BE71AC" w:rsidP="00BE71AC">
      <w:pPr>
        <w:pStyle w:val="Sraopastraipa"/>
        <w:numPr>
          <w:ilvl w:val="1"/>
          <w:numId w:val="5"/>
        </w:numPr>
        <w:autoSpaceDE w:val="0"/>
        <w:autoSpaceDN w:val="0"/>
        <w:adjustRightInd w:val="0"/>
        <w:spacing w:after="0" w:line="240" w:lineRule="auto"/>
        <w:ind w:left="851" w:hanging="284"/>
        <w:rPr>
          <w:rFonts w:ascii="Times New Roman" w:eastAsia="SymbolMT" w:hAnsi="Times New Roman" w:cs="Times New Roman"/>
          <w:kern w:val="0"/>
          <w:sz w:val="22"/>
          <w:szCs w:val="22"/>
          <w14:ligatures w14:val="none"/>
        </w:rPr>
      </w:pPr>
      <w:r w:rsidRPr="007D3C86">
        <w:rPr>
          <w:rFonts w:ascii="Times New Roman" w:eastAsia="TimesNewRomanPSMT" w:hAnsi="Times New Roman" w:cs="Times New Roman"/>
          <w:kern w:val="0"/>
          <w:sz w:val="22"/>
          <w:szCs w:val="22"/>
          <w14:ligatures w14:val="none"/>
        </w:rPr>
        <w:t xml:space="preserve">monoaminooksidazės (MAO) inhibitorių, pvz., selegiliną, razagiliną, moklobemidą, fenelziną, izokarboksazidą, tranilciprominą (vartojamus Parkinsono ligai, depresijai </w:t>
      </w:r>
      <w:r w:rsidRPr="007D3C86">
        <w:rPr>
          <w:rFonts w:ascii="Times New Roman" w:eastAsia="SymbolMT" w:hAnsi="Times New Roman" w:cs="Times New Roman"/>
          <w:kern w:val="0"/>
          <w:sz w:val="22"/>
          <w:szCs w:val="22"/>
          <w14:ligatures w14:val="none"/>
        </w:rPr>
        <w:t>gydyti ar kitais atvejais),</w:t>
      </w:r>
    </w:p>
    <w:p w14:paraId="58277D2D" w14:textId="77777777" w:rsidR="00BE71AC" w:rsidRPr="007D3C86" w:rsidRDefault="00BE71AC" w:rsidP="00BE71AC">
      <w:pPr>
        <w:pStyle w:val="Sraopastraipa"/>
        <w:numPr>
          <w:ilvl w:val="1"/>
          <w:numId w:val="5"/>
        </w:numPr>
        <w:autoSpaceDE w:val="0"/>
        <w:autoSpaceDN w:val="0"/>
        <w:adjustRightInd w:val="0"/>
        <w:spacing w:after="0" w:line="240" w:lineRule="auto"/>
        <w:ind w:left="851" w:hanging="284"/>
        <w:rPr>
          <w:rFonts w:ascii="Times New Roman" w:eastAsia="TimesNewRomanPSMT" w:hAnsi="Times New Roman" w:cs="Times New Roman"/>
          <w:kern w:val="0"/>
          <w:sz w:val="22"/>
          <w:szCs w:val="22"/>
          <w14:ligatures w14:val="none"/>
        </w:rPr>
      </w:pPr>
      <w:r w:rsidRPr="007D3C86">
        <w:rPr>
          <w:rFonts w:ascii="Times New Roman" w:eastAsia="TimesNewRomanPSMT" w:hAnsi="Times New Roman" w:cs="Times New Roman"/>
          <w:kern w:val="0"/>
          <w:sz w:val="22"/>
          <w:szCs w:val="22"/>
          <w14:ligatures w14:val="none"/>
        </w:rPr>
        <w:t>petidiną (stiprų skausmą malšinantį vaistą).</w:t>
      </w:r>
    </w:p>
    <w:p w14:paraId="7DFA194F"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p>
    <w:p w14:paraId="7EA9F677"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 xml:space="preserve">Nutraukę gydymą </w:t>
      </w: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turite palaukti mažiausiai 7 dienas prieš pradėdami vartoti MAO inhibitorius ar petidiną.</w:t>
      </w:r>
    </w:p>
    <w:p w14:paraId="59611C5B" w14:textId="77777777" w:rsidR="00BE71AC" w:rsidRPr="00724B35" w:rsidRDefault="00BE71AC" w:rsidP="00BE71AC">
      <w:pPr>
        <w:numPr>
          <w:ilvl w:val="0"/>
          <w:numId w:val="4"/>
        </w:numPr>
        <w:autoSpaceDE w:val="0"/>
        <w:autoSpaceDN w:val="0"/>
        <w:adjustRightInd w:val="0"/>
        <w:spacing w:after="0" w:line="240" w:lineRule="auto"/>
        <w:ind w:left="567" w:hanging="283"/>
        <w:contextualSpacing/>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jeigu gydytojas Jums sakė, kad sergate sunkia kepenų liga;</w:t>
      </w:r>
    </w:p>
    <w:p w14:paraId="7D89A2E6" w14:textId="77777777" w:rsidR="00BE71AC" w:rsidRPr="00724B35" w:rsidRDefault="00BE71AC" w:rsidP="00BE71AC">
      <w:pPr>
        <w:numPr>
          <w:ilvl w:val="0"/>
          <w:numId w:val="4"/>
        </w:numPr>
        <w:autoSpaceDE w:val="0"/>
        <w:autoSpaceDN w:val="0"/>
        <w:adjustRightInd w:val="0"/>
        <w:spacing w:after="0" w:line="240" w:lineRule="auto"/>
        <w:ind w:left="567" w:right="-2" w:hanging="283"/>
        <w:contextualSpacing/>
        <w:rPr>
          <w:rFonts w:ascii="Times New Roman" w:eastAsia="Times New Roman"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lastRenderedPageBreak/>
        <w:t>jeigu turite akių sutrikimų, kurie gali sukelti tinklainės (šviesai jautraus akių dugno sluoksnio) pakenkimo pavojų, pvz., sergate albinizmu (kai yra odos ir akių pigmento trūkumas), tinklainės degeneracija (šviesai jautraus sluoksnio, esančio akies užpakalinėje dalyje, ląstelių žuvimas) arba akių vidinio sluoksnio uždegimu (uveitu), įgimta retinopatija (įgimtu regėjimo sutrikimu) ar sunkia progresuojančia diabetine retinopatija (progresuojančiu matymo prastėjimu dėl cukrinio diabeto).</w:t>
      </w:r>
    </w:p>
    <w:p w14:paraId="243B5B93"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p>
    <w:p w14:paraId="1434E05C"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 xml:space="preserve">Įspėjimai ir atsargumo priemonės </w:t>
      </w:r>
    </w:p>
    <w:p w14:paraId="4B8FE79D"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 xml:space="preserve">Pasitarkite su gydytoju prieš pradėdami vartoti </w:t>
      </w: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w:t>
      </w:r>
    </w:p>
    <w:p w14:paraId="6AB542BB" w14:textId="77777777" w:rsidR="00BE71AC" w:rsidRPr="00724B35" w:rsidRDefault="00BE71AC" w:rsidP="00BE71AC">
      <w:pPr>
        <w:numPr>
          <w:ilvl w:val="0"/>
          <w:numId w:val="3"/>
        </w:numPr>
        <w:autoSpaceDE w:val="0"/>
        <w:autoSpaceDN w:val="0"/>
        <w:adjustRightInd w:val="0"/>
        <w:spacing w:after="0" w:line="240" w:lineRule="auto"/>
        <w:ind w:left="567" w:hanging="283"/>
        <w:contextualSpacing/>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Jeigu Jums yra kepenų sutrikimų.</w:t>
      </w:r>
    </w:p>
    <w:p w14:paraId="46CDF1D3" w14:textId="77777777" w:rsidR="00BE71AC" w:rsidRPr="00724B35" w:rsidRDefault="00BE71AC" w:rsidP="00BE71AC">
      <w:pPr>
        <w:numPr>
          <w:ilvl w:val="0"/>
          <w:numId w:val="3"/>
        </w:numPr>
        <w:autoSpaceDE w:val="0"/>
        <w:autoSpaceDN w:val="0"/>
        <w:adjustRightInd w:val="0"/>
        <w:spacing w:after="0" w:line="240" w:lineRule="auto"/>
        <w:ind w:left="567" w:hanging="283"/>
        <w:contextualSpacing/>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Pacientai ir jų globėjai turėtų būti informuoti, kad gydant kitais vaistais nuo Parkinsono ligos gauta pranešimų apie kompulsyvią elgseną, pvz., kompulsijas, įkyrias mintis, patologinį lošimą, padidėjusį libido, hiperseksualumą, impulsyvią elgseną ir kompulsinį išlaidavimą ar pirkimą.</w:t>
      </w:r>
    </w:p>
    <w:p w14:paraId="65C30916" w14:textId="77777777" w:rsidR="00BE71AC" w:rsidRPr="00724B35" w:rsidRDefault="00BE71AC" w:rsidP="00BE71AC">
      <w:pPr>
        <w:numPr>
          <w:ilvl w:val="0"/>
          <w:numId w:val="3"/>
        </w:numPr>
        <w:autoSpaceDE w:val="0"/>
        <w:autoSpaceDN w:val="0"/>
        <w:adjustRightInd w:val="0"/>
        <w:spacing w:after="0" w:line="240" w:lineRule="auto"/>
        <w:ind w:left="567" w:right="-2" w:hanging="283"/>
        <w:contextualSpacing/>
        <w:rPr>
          <w:rFonts w:ascii="Times New Roman" w:eastAsia="Times New Roman" w:hAnsi="Times New Roman" w:cs="Times New Roman"/>
          <w:kern w:val="0"/>
          <w:sz w:val="22"/>
          <w:szCs w:val="22"/>
          <w14:ligatures w14:val="none"/>
        </w:rPr>
      </w:pP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xml:space="preserve"> vartojant kartu su levodopa gali atsirasti nekontroliuojamų trūkčiojančių judesių arba jie gali sustiprėti.</w:t>
      </w:r>
    </w:p>
    <w:p w14:paraId="06407E3E"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p>
    <w:p w14:paraId="7337BD8D"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Vaikams ir paaugliams</w:t>
      </w:r>
    </w:p>
    <w:p w14:paraId="3C6FD0CB" w14:textId="77777777" w:rsidR="00BE71AC" w:rsidRPr="00724B35" w:rsidRDefault="00BE71AC" w:rsidP="00BE71AC">
      <w:pPr>
        <w:autoSpaceDE w:val="0"/>
        <w:autoSpaceDN w:val="0"/>
        <w:adjustRightInd w:val="0"/>
        <w:spacing w:after="0" w:line="240" w:lineRule="auto"/>
        <w:rPr>
          <w:rFonts w:ascii="Times New Roman" w:eastAsia="Times New Roman" w:hAnsi="Times New Roman" w:cs="Times New Roman"/>
          <w:b/>
          <w:kern w:val="0"/>
          <w:sz w:val="22"/>
          <w:szCs w:val="22"/>
          <w14:ligatures w14:val="none"/>
        </w:rPr>
      </w:pP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xml:space="preserve"> nerekomenduojama vartoti vaikams ir jaunesniems kaip 18 metų paaugliams, nes turima nedaug duomenų apie jo saugumą ir veiksmingumą šios populiacijos pacientams.</w:t>
      </w:r>
    </w:p>
    <w:p w14:paraId="28A9DE47"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p>
    <w:p w14:paraId="17C11E2A"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 xml:space="preserve">Kiti vaistai ir </w:t>
      </w:r>
      <w:r>
        <w:rPr>
          <w:rFonts w:ascii="Times New Roman" w:eastAsia="Times New Roman" w:hAnsi="Times New Roman" w:cs="Times New Roman"/>
          <w:b/>
          <w:kern w:val="0"/>
          <w:sz w:val="22"/>
          <w:szCs w:val="22"/>
          <w14:ligatures w14:val="none"/>
        </w:rPr>
        <w:t>SAFINAMIDA GENERIS</w:t>
      </w:r>
      <w:r w:rsidRPr="00724B35">
        <w:rPr>
          <w:rFonts w:ascii="Times New Roman" w:eastAsia="Times New Roman" w:hAnsi="Times New Roman" w:cs="Times New Roman"/>
          <w:b/>
          <w:bCs/>
          <w:kern w:val="0"/>
          <w:sz w:val="22"/>
          <w:szCs w:val="22"/>
          <w:lang w:eastAsia="x-none"/>
          <w14:ligatures w14:val="none"/>
        </w:rPr>
        <w:t xml:space="preserve"> </w:t>
      </w:r>
    </w:p>
    <w:p w14:paraId="66AEF8F6"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 xml:space="preserve">Jeigu vartojate ar neseniai vartojote kitų vaistų arba dėl to nesate tikri, apie tai pasakykite gydytojui arba vaistininkui. Pasitarkite su gydytoju prieš vartodami toliau išvardytų vaistų kartu su </w:t>
      </w:r>
      <w:r>
        <w:rPr>
          <w:rFonts w:ascii="Times New Roman" w:eastAsia="Times New Roman" w:hAnsi="Times New Roman" w:cs="Times New Roman"/>
          <w:kern w:val="0"/>
          <w:sz w:val="22"/>
          <w:szCs w:val="22"/>
          <w14:ligatures w14:val="none"/>
        </w:rPr>
        <w:t>SAFINAMIDA GENERIS</w:t>
      </w:r>
      <w:r w:rsidRPr="00724B35">
        <w:rPr>
          <w:rFonts w:ascii="Times New Roman" w:eastAsia="Times New Roman" w:hAnsi="Times New Roman" w:cs="Times New Roman"/>
          <w:kern w:val="0"/>
          <w:sz w:val="22"/>
          <w:szCs w:val="22"/>
          <w14:ligatures w14:val="none"/>
        </w:rPr>
        <w:t>:</w:t>
      </w:r>
    </w:p>
    <w:p w14:paraId="6191EF0D" w14:textId="77777777" w:rsidR="00BE71AC" w:rsidRPr="00724B35" w:rsidRDefault="00BE71AC" w:rsidP="00BE71AC">
      <w:pPr>
        <w:numPr>
          <w:ilvl w:val="0"/>
          <w:numId w:val="2"/>
        </w:numPr>
        <w:spacing w:after="0" w:line="240" w:lineRule="auto"/>
        <w:ind w:left="567" w:right="-2" w:hanging="283"/>
        <w:contextualSpacing/>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vaistų nuo peršalimo ar kosulio, kuriuose yra dekstrometorfano, efedrino ar pseudoefedrino;</w:t>
      </w:r>
    </w:p>
    <w:p w14:paraId="368C9EF7" w14:textId="77777777" w:rsidR="00BE71AC" w:rsidRPr="00724B35" w:rsidRDefault="00BE71AC" w:rsidP="00BE71AC">
      <w:pPr>
        <w:numPr>
          <w:ilvl w:val="0"/>
          <w:numId w:val="2"/>
        </w:numPr>
        <w:spacing w:after="0" w:line="240" w:lineRule="auto"/>
        <w:ind w:left="567" w:right="-2" w:hanging="283"/>
        <w:contextualSpacing/>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vaistų, vadinamų selektyviaisiais serotonino reabsorbcijos inhibitoriais (SSRI), kurie paprastai vartojami nerimo sutrikimams ir kai kuriems asmenybės sutrikimams gydyti (pvz., fluoksetiną ar fluvoksaminą);</w:t>
      </w:r>
    </w:p>
    <w:p w14:paraId="4BBB2A05" w14:textId="77777777" w:rsidR="00BE71AC" w:rsidRPr="00724B35" w:rsidRDefault="00BE71AC" w:rsidP="00BE71AC">
      <w:pPr>
        <w:numPr>
          <w:ilvl w:val="0"/>
          <w:numId w:val="2"/>
        </w:numPr>
        <w:spacing w:after="0" w:line="240" w:lineRule="auto"/>
        <w:ind w:left="567" w:right="-2" w:hanging="283"/>
        <w:contextualSpacing/>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vaistų, vadinamų serotonino norepinefrino reabsorbcijos inhibitoriais (SNRI), vartojamus didžiajai depresijai ir kitiems nuotaikos sutrikimams gydyti, pvz., venlafaksiną;</w:t>
      </w:r>
    </w:p>
    <w:p w14:paraId="6647D5CF" w14:textId="77777777" w:rsidR="00BE71AC" w:rsidRPr="00724B35" w:rsidRDefault="00BE71AC" w:rsidP="00BE71AC">
      <w:pPr>
        <w:numPr>
          <w:ilvl w:val="0"/>
          <w:numId w:val="2"/>
        </w:numPr>
        <w:spacing w:after="0" w:line="240" w:lineRule="auto"/>
        <w:ind w:left="567" w:right="-2" w:hanging="283"/>
        <w:contextualSpacing/>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vaistų nuo padidėjusio cholesterolio kiekio, pvz., rozuvastatiną, pitavastatiną, pravastatiną;</w:t>
      </w:r>
    </w:p>
    <w:p w14:paraId="6CE257CA" w14:textId="77777777" w:rsidR="00BE71AC" w:rsidRPr="00724B35" w:rsidRDefault="00BE71AC" w:rsidP="00BE71AC">
      <w:pPr>
        <w:numPr>
          <w:ilvl w:val="0"/>
          <w:numId w:val="2"/>
        </w:numPr>
        <w:spacing w:after="0" w:line="240" w:lineRule="auto"/>
        <w:ind w:left="567" w:right="-2" w:hanging="283"/>
        <w:contextualSpacing/>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fluorochinolonų grupės antibiotikų, pvz., ciprofloksaciną;</w:t>
      </w:r>
    </w:p>
    <w:p w14:paraId="424EC84F" w14:textId="77777777" w:rsidR="00BE71AC" w:rsidRPr="00724B35" w:rsidRDefault="00BE71AC" w:rsidP="00BE71AC">
      <w:pPr>
        <w:numPr>
          <w:ilvl w:val="0"/>
          <w:numId w:val="2"/>
        </w:numPr>
        <w:spacing w:after="0" w:line="240" w:lineRule="auto"/>
        <w:ind w:left="567" w:right="-2" w:hanging="283"/>
        <w:contextualSpacing/>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imuninę sistemą veikiančių vaistų, pvz., metotreksatą;</w:t>
      </w:r>
    </w:p>
    <w:p w14:paraId="63675624" w14:textId="77777777" w:rsidR="00BE71AC" w:rsidRPr="00724B35" w:rsidRDefault="00BE71AC" w:rsidP="00BE71AC">
      <w:pPr>
        <w:numPr>
          <w:ilvl w:val="0"/>
          <w:numId w:val="2"/>
        </w:numPr>
        <w:spacing w:after="0" w:line="240" w:lineRule="auto"/>
        <w:ind w:left="567" w:right="-2" w:hanging="283"/>
        <w:contextualSpacing/>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vaistų metastazinei karcinomai gydyti, pvz., topotekaną;</w:t>
      </w:r>
    </w:p>
    <w:p w14:paraId="0E607BF2" w14:textId="77777777" w:rsidR="00BE71AC" w:rsidRPr="00724B35" w:rsidRDefault="00BE71AC" w:rsidP="00BE71AC">
      <w:pPr>
        <w:numPr>
          <w:ilvl w:val="0"/>
          <w:numId w:val="2"/>
        </w:numPr>
        <w:spacing w:after="0" w:line="240" w:lineRule="auto"/>
        <w:ind w:left="567" w:right="-2" w:hanging="283"/>
        <w:contextualSpacing/>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vaistų nuo skausmo ir uždegimo, pvz., diklofenaką;</w:t>
      </w:r>
    </w:p>
    <w:p w14:paraId="267FB6BA" w14:textId="77777777" w:rsidR="00BE71AC" w:rsidRPr="00724B35" w:rsidRDefault="00BE71AC" w:rsidP="00BE71AC">
      <w:pPr>
        <w:numPr>
          <w:ilvl w:val="0"/>
          <w:numId w:val="2"/>
        </w:numPr>
        <w:spacing w:after="0" w:line="240" w:lineRule="auto"/>
        <w:ind w:left="567" w:right="-2" w:hanging="283"/>
        <w:contextualSpacing/>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vaistų nuo 2 tipo cukrinio diabeto, pvz., gliburidą, metforminą;</w:t>
      </w:r>
    </w:p>
    <w:p w14:paraId="0C91BFCF" w14:textId="77777777" w:rsidR="00BE71AC" w:rsidRPr="00724B35" w:rsidRDefault="00BE71AC" w:rsidP="00BE71AC">
      <w:pPr>
        <w:numPr>
          <w:ilvl w:val="0"/>
          <w:numId w:val="2"/>
        </w:numPr>
        <w:spacing w:after="0" w:line="240" w:lineRule="auto"/>
        <w:ind w:left="567" w:right="-2" w:hanging="283"/>
        <w:contextualSpacing/>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vaistų nuo virusinės infekcijos, pvz., aciklovirą, ganciklovirą.</w:t>
      </w:r>
    </w:p>
    <w:p w14:paraId="4E78318E" w14:textId="77777777" w:rsidR="00BE71AC" w:rsidRPr="00724B35" w:rsidRDefault="00BE71AC" w:rsidP="00BE71AC">
      <w:pPr>
        <w:spacing w:after="0" w:line="240" w:lineRule="auto"/>
        <w:ind w:left="567" w:right="-2"/>
        <w:contextualSpacing/>
        <w:rPr>
          <w:rFonts w:ascii="Times New Roman" w:eastAsia="Times New Roman" w:hAnsi="Times New Roman" w:cs="Times New Roman"/>
          <w:kern w:val="0"/>
          <w:sz w:val="22"/>
          <w:szCs w:val="22"/>
          <w14:ligatures w14:val="none"/>
        </w:rPr>
      </w:pPr>
    </w:p>
    <w:p w14:paraId="7411E7C1"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 xml:space="preserve">Nėštumas ir žindymo laikotarpis  </w:t>
      </w:r>
    </w:p>
    <w:p w14:paraId="6DF4C8C7"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Jeigu esate nėščia, žindote kūdikį, manote, kad galbūt esate nėščia arba planuojate pastoti, tai prieš vartodama šį vaistą pasitarkite su gydytoju.</w:t>
      </w:r>
    </w:p>
    <w:p w14:paraId="62C76943"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p>
    <w:p w14:paraId="171E09A2"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u w:val="single"/>
          <w14:ligatures w14:val="none"/>
        </w:rPr>
      </w:pPr>
      <w:r w:rsidRPr="00724B35">
        <w:rPr>
          <w:rFonts w:ascii="Times New Roman" w:eastAsia="TimesNewRomanPSMT" w:hAnsi="Times New Roman" w:cs="Times New Roman"/>
          <w:kern w:val="0"/>
          <w:sz w:val="22"/>
          <w:szCs w:val="22"/>
          <w:u w:val="single"/>
          <w14:ligatures w14:val="none"/>
        </w:rPr>
        <w:t>Nėštumas</w:t>
      </w:r>
    </w:p>
    <w:p w14:paraId="76643A9B"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xml:space="preserve"> negalima vartoti nėštumo metu arba vaisingo amžiaus moterims, kurios nenaudoja tinkamų kontracepcijos metodų.</w:t>
      </w:r>
    </w:p>
    <w:p w14:paraId="7E293355"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p>
    <w:p w14:paraId="0DA33ACB"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u w:val="single"/>
          <w14:ligatures w14:val="none"/>
        </w:rPr>
      </w:pPr>
      <w:r w:rsidRPr="00724B35">
        <w:rPr>
          <w:rFonts w:ascii="Times New Roman" w:eastAsia="TimesNewRomanPSMT" w:hAnsi="Times New Roman" w:cs="Times New Roman"/>
          <w:kern w:val="0"/>
          <w:sz w:val="22"/>
          <w:szCs w:val="22"/>
          <w:u w:val="single"/>
          <w14:ligatures w14:val="none"/>
        </w:rPr>
        <w:t>Žindymo laikotarpis</w:t>
      </w:r>
    </w:p>
    <w:p w14:paraId="4A133B69" w14:textId="77777777" w:rsidR="00BE71AC" w:rsidRPr="00724B35" w:rsidRDefault="00BE71AC" w:rsidP="00BE71AC">
      <w:pPr>
        <w:numPr>
          <w:ilvl w:val="12"/>
          <w:numId w:val="0"/>
        </w:numPr>
        <w:spacing w:after="0" w:line="240" w:lineRule="auto"/>
        <w:rPr>
          <w:rFonts w:ascii="Times New Roman" w:eastAsia="Times New Roman"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 xml:space="preserve">Tikėtina, kad </w:t>
      </w: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xml:space="preserve"> išsiskirs su žindyvės pienu. </w:t>
      </w: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xml:space="preserve"> negalima vartoti žindymo laikotarpiu.</w:t>
      </w:r>
    </w:p>
    <w:p w14:paraId="5EDB17CA"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p>
    <w:p w14:paraId="162C88C3"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Vairavimas ir mechanizmų valdymas</w:t>
      </w:r>
    </w:p>
    <w:p w14:paraId="4587554A"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 xml:space="preserve">Gydant safinamidu gali pasireikšti mieguistumas ir galvos svaigimas; turite būti atsargūs ir nevaldyti pavojingų mechanizmų arba nevairuoti, kol nebūsite pagrįstai įsitikinę, jog </w:t>
      </w: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xml:space="preserve"> Jūsų niekaip nepaveikė.</w:t>
      </w:r>
    </w:p>
    <w:p w14:paraId="73DFD76A"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Pasitarkite su gydytoju prieš vairuodami ir valdydami mechanizmus.</w:t>
      </w:r>
    </w:p>
    <w:p w14:paraId="6D57EE0C"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1543BF7"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78D6B70" w14:textId="77777777" w:rsidR="00BE71AC" w:rsidRPr="00724B35" w:rsidRDefault="00BE71AC" w:rsidP="00BE71AC">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3.</w:t>
      </w:r>
      <w:r w:rsidRPr="00724B35">
        <w:rPr>
          <w:rFonts w:ascii="Times New Roman" w:eastAsia="Times New Roman" w:hAnsi="Times New Roman" w:cs="Times New Roman"/>
          <w:b/>
          <w:bCs/>
          <w:kern w:val="0"/>
          <w:sz w:val="22"/>
          <w:szCs w:val="22"/>
          <w:lang w:eastAsia="x-none"/>
          <w14:ligatures w14:val="none"/>
        </w:rPr>
        <w:tab/>
        <w:t xml:space="preserve">Kaip vartoti </w:t>
      </w:r>
      <w:r>
        <w:rPr>
          <w:rFonts w:ascii="Times New Roman" w:eastAsia="Times New Roman" w:hAnsi="Times New Roman" w:cs="Times New Roman"/>
          <w:b/>
          <w:kern w:val="0"/>
          <w:sz w:val="22"/>
          <w:szCs w:val="22"/>
          <w14:ligatures w14:val="none"/>
        </w:rPr>
        <w:t>SAFINAMIDA GENERIS</w:t>
      </w:r>
    </w:p>
    <w:p w14:paraId="075F996F" w14:textId="77777777" w:rsidR="00BE71AC" w:rsidRPr="00724B35" w:rsidRDefault="00BE71AC" w:rsidP="00BE71AC">
      <w:pPr>
        <w:spacing w:after="0" w:line="240" w:lineRule="auto"/>
        <w:ind w:right="-2"/>
        <w:rPr>
          <w:rFonts w:ascii="Times New Roman" w:eastAsia="Times New Roman" w:hAnsi="Times New Roman" w:cs="Times New Roman"/>
          <w:kern w:val="0"/>
          <w:sz w:val="22"/>
          <w:szCs w:val="22"/>
          <w14:ligatures w14:val="none"/>
        </w:rPr>
      </w:pPr>
    </w:p>
    <w:p w14:paraId="798DE09B" w14:textId="77777777" w:rsidR="00BE71AC" w:rsidRPr="00724B35" w:rsidRDefault="00BE71AC" w:rsidP="00BE71AC">
      <w:pPr>
        <w:spacing w:after="0" w:line="240" w:lineRule="auto"/>
        <w:ind w:right="-2"/>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 xml:space="preserve">Visada vartokite šį vaistą tiksliai, kaip nurodė gydytojas arba vaistininkas. Jeigu abejojate, kreipkitės į gydytoją. </w:t>
      </w:r>
    </w:p>
    <w:p w14:paraId="52EE9DBB"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725FFDA"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 xml:space="preserve">Rekomenduojama pradinė </w:t>
      </w:r>
      <w:r>
        <w:rPr>
          <w:rFonts w:ascii="Times New Roman" w:eastAsia="Times New Roman" w:hAnsi="Times New Roman" w:cs="Times New Roman"/>
          <w:kern w:val="0"/>
          <w:sz w:val="22"/>
          <w:szCs w:val="22"/>
          <w14:ligatures w14:val="none"/>
        </w:rPr>
        <w:t>SAFINAMIDA GENERIS</w:t>
      </w:r>
      <w:r w:rsidRPr="00724B35">
        <w:rPr>
          <w:rFonts w:ascii="Times New Roman" w:eastAsia="Times New Roman" w:hAnsi="Times New Roman" w:cs="Times New Roman"/>
          <w:kern w:val="0"/>
          <w:sz w:val="22"/>
          <w:szCs w:val="22"/>
          <w14:ligatures w14:val="none"/>
        </w:rPr>
        <w:t xml:space="preserve"> dozė yra viena 50 mg tabletė, dozė gali būti padidinta iki vienos 100 mg tabletės, kuri suvartojama per burną užgeriant vandeniu vieną kartą per parą, geriausia ryte. </w:t>
      </w:r>
      <w:r>
        <w:rPr>
          <w:rFonts w:ascii="Times New Roman" w:eastAsia="Times New Roman" w:hAnsi="Times New Roman" w:cs="Times New Roman"/>
          <w:kern w:val="0"/>
          <w:sz w:val="22"/>
          <w:szCs w:val="22"/>
          <w14:ligatures w14:val="none"/>
        </w:rPr>
        <w:t>SAFINAMIDA GENERIS</w:t>
      </w:r>
      <w:r w:rsidRPr="00724B35">
        <w:rPr>
          <w:rFonts w:ascii="Times New Roman" w:eastAsia="Times New Roman" w:hAnsi="Times New Roman" w:cs="Times New Roman"/>
          <w:kern w:val="0"/>
          <w:sz w:val="22"/>
          <w:szCs w:val="22"/>
          <w14:ligatures w14:val="none"/>
        </w:rPr>
        <w:t xml:space="preserve"> galima vartoti valgio metu ir nevalgius.</w:t>
      </w:r>
    </w:p>
    <w:p w14:paraId="77D51DC4"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5E3E4A9"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 xml:space="preserve">Jei Jums yra vidutinio sunkumo kepenų veiklos sutrikimas, neturėtumėte vartoti daugiau kaip 50 mg per parą; Jūsų gydytojas pasakys, jei ši sąlyga Jums taikoma. </w:t>
      </w:r>
    </w:p>
    <w:p w14:paraId="52C7F5FE"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C34FFDE"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 xml:space="preserve">Ką daryti pavartojus per didelę </w:t>
      </w:r>
      <w:r>
        <w:rPr>
          <w:rFonts w:ascii="Times New Roman" w:eastAsia="Times New Roman" w:hAnsi="Times New Roman" w:cs="Times New Roman"/>
          <w:b/>
          <w:kern w:val="0"/>
          <w:sz w:val="22"/>
          <w:szCs w:val="22"/>
          <w14:ligatures w14:val="none"/>
        </w:rPr>
        <w:t>SAFINAMIDA GENERIS</w:t>
      </w:r>
      <w:r w:rsidRPr="00724B35">
        <w:rPr>
          <w:rFonts w:ascii="Times New Roman" w:eastAsia="Times New Roman" w:hAnsi="Times New Roman" w:cs="Times New Roman"/>
          <w:b/>
          <w:bCs/>
          <w:kern w:val="0"/>
          <w:sz w:val="22"/>
          <w:szCs w:val="22"/>
          <w:lang w:eastAsia="x-none"/>
          <w14:ligatures w14:val="none"/>
        </w:rPr>
        <w:t xml:space="preserve"> dozę</w:t>
      </w:r>
    </w:p>
    <w:p w14:paraId="7848C561" w14:textId="77777777" w:rsidR="00BE71AC" w:rsidRPr="00724B35" w:rsidRDefault="00BE71AC" w:rsidP="00BE71AC">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 xml:space="preserve">Jei išgėrėte per daug </w:t>
      </w: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xml:space="preserve"> tablečių, Jums gali pakilti kraujospūdis, pasireikšti nerimas, sumišimas, užmaršumas, mieguistumas, apsvaigimas, pykinimas ar vėmimas, išsiplėtę vyzdžiai ar nevalingi trūkčiojantys judesiai. Nedelsdami kreipkitės į gydytoją ir pasiimkite su savimi </w:t>
      </w: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xml:space="preserve"> pakuotę.</w:t>
      </w:r>
    </w:p>
    <w:p w14:paraId="1AC9235C"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p>
    <w:p w14:paraId="315E437C"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 xml:space="preserve">Pamiršus pavartoti </w:t>
      </w:r>
      <w:r>
        <w:rPr>
          <w:rFonts w:ascii="Times New Roman" w:eastAsia="Times New Roman" w:hAnsi="Times New Roman" w:cs="Times New Roman"/>
          <w:b/>
          <w:kern w:val="0"/>
          <w:sz w:val="22"/>
          <w:szCs w:val="22"/>
          <w14:ligatures w14:val="none"/>
        </w:rPr>
        <w:t>SAFINAMIDA GENERIS</w:t>
      </w:r>
    </w:p>
    <w:p w14:paraId="084FB555"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Negalima vartoti dvigubos dozės norint kompensuoti praleistą dozę. Praleiskite pamirštą dozę ir kitą išgerkite įprastu laiku.</w:t>
      </w:r>
    </w:p>
    <w:p w14:paraId="74EC23B7"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2231945" w14:textId="77777777" w:rsidR="00BE71AC" w:rsidRPr="00724B35" w:rsidRDefault="00BE71AC" w:rsidP="00BE71AC">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 xml:space="preserve">Nustojus vartoti </w:t>
      </w:r>
      <w:r>
        <w:rPr>
          <w:rFonts w:ascii="Times New Roman" w:eastAsia="Times New Roman" w:hAnsi="Times New Roman" w:cs="Times New Roman"/>
          <w:b/>
          <w:kern w:val="0"/>
          <w:sz w:val="22"/>
          <w:szCs w:val="22"/>
          <w14:ligatures w14:val="none"/>
        </w:rPr>
        <w:t>SAFINAMIDA GENERIS</w:t>
      </w:r>
    </w:p>
    <w:p w14:paraId="378D3439"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 xml:space="preserve">Nenustokite vartoti </w:t>
      </w:r>
      <w:r>
        <w:rPr>
          <w:rFonts w:ascii="Times New Roman" w:eastAsia="TimesNewRomanPSMT" w:hAnsi="Times New Roman" w:cs="Times New Roman"/>
          <w:kern w:val="0"/>
          <w:sz w:val="22"/>
          <w:szCs w:val="22"/>
          <w14:ligatures w14:val="none"/>
        </w:rPr>
        <w:t>SAFINAMIDA GENERIS</w:t>
      </w:r>
      <w:r w:rsidRPr="00724B35">
        <w:rPr>
          <w:rFonts w:ascii="Times New Roman" w:eastAsia="TimesNewRomanPSMT" w:hAnsi="Times New Roman" w:cs="Times New Roman"/>
          <w:kern w:val="0"/>
          <w:sz w:val="22"/>
          <w:szCs w:val="22"/>
          <w14:ligatures w14:val="none"/>
        </w:rPr>
        <w:t>, pirma nepasitarę su savo gydytoju.</w:t>
      </w:r>
    </w:p>
    <w:p w14:paraId="3F194579" w14:textId="77777777" w:rsidR="00BE71AC" w:rsidRPr="00724B35" w:rsidRDefault="00BE71AC" w:rsidP="00BE71AC">
      <w:pPr>
        <w:numPr>
          <w:ilvl w:val="12"/>
          <w:numId w:val="0"/>
        </w:numPr>
        <w:spacing w:after="0" w:line="240" w:lineRule="auto"/>
        <w:rPr>
          <w:rFonts w:ascii="Times New Roman" w:eastAsia="Times New Roman"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Jeigu kiltų daugiau klausimų dėl šio vaisto vartojimo, kreipkitės į gydytoją arba vaistininką.</w:t>
      </w:r>
    </w:p>
    <w:p w14:paraId="478B19D5" w14:textId="77777777" w:rsidR="00BE71AC" w:rsidRPr="00724B35" w:rsidRDefault="00BE71AC" w:rsidP="00BE71AC">
      <w:pPr>
        <w:numPr>
          <w:ilvl w:val="12"/>
          <w:numId w:val="0"/>
        </w:numPr>
        <w:spacing w:after="0" w:line="240" w:lineRule="auto"/>
        <w:rPr>
          <w:rFonts w:ascii="Times New Roman" w:eastAsia="Times New Roman" w:hAnsi="Times New Roman" w:cs="Times New Roman"/>
          <w:kern w:val="0"/>
          <w:sz w:val="22"/>
          <w:szCs w:val="22"/>
          <w14:ligatures w14:val="none"/>
        </w:rPr>
      </w:pPr>
    </w:p>
    <w:p w14:paraId="3E6AE947" w14:textId="77777777" w:rsidR="00BE71AC" w:rsidRPr="00724B35" w:rsidRDefault="00BE71AC" w:rsidP="00BE71AC">
      <w:pPr>
        <w:numPr>
          <w:ilvl w:val="12"/>
          <w:numId w:val="0"/>
        </w:numPr>
        <w:spacing w:after="0" w:line="240" w:lineRule="auto"/>
        <w:rPr>
          <w:rFonts w:ascii="Times New Roman" w:eastAsia="Times New Roman" w:hAnsi="Times New Roman" w:cs="Times New Roman"/>
          <w:kern w:val="0"/>
          <w:sz w:val="22"/>
          <w:szCs w:val="22"/>
          <w14:ligatures w14:val="none"/>
        </w:rPr>
      </w:pPr>
    </w:p>
    <w:p w14:paraId="26842E06" w14:textId="77777777" w:rsidR="00BE71AC" w:rsidRPr="00724B35" w:rsidRDefault="00BE71AC" w:rsidP="00BE71AC">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4.</w:t>
      </w:r>
      <w:r w:rsidRPr="00724B35">
        <w:rPr>
          <w:rFonts w:ascii="Times New Roman" w:eastAsia="Times New Roman" w:hAnsi="Times New Roman" w:cs="Times New Roman"/>
          <w:b/>
          <w:bCs/>
          <w:kern w:val="0"/>
          <w:sz w:val="22"/>
          <w:szCs w:val="22"/>
          <w:lang w:eastAsia="x-none"/>
          <w14:ligatures w14:val="none"/>
        </w:rPr>
        <w:tab/>
        <w:t>Galimas šalutinis poveikis</w:t>
      </w:r>
    </w:p>
    <w:p w14:paraId="37E65EDE" w14:textId="77777777" w:rsidR="00BE71AC" w:rsidRPr="00724B35" w:rsidRDefault="00BE71AC" w:rsidP="00BE71AC">
      <w:pPr>
        <w:spacing w:after="0" w:line="240" w:lineRule="auto"/>
        <w:jc w:val="both"/>
        <w:rPr>
          <w:rFonts w:ascii="Times New Roman" w:eastAsia="Times New Roman" w:hAnsi="Times New Roman" w:cs="Times New Roman"/>
          <w:kern w:val="0"/>
          <w:sz w:val="22"/>
          <w:szCs w:val="22"/>
          <w:lang w:eastAsia="lt-LT"/>
          <w14:ligatures w14:val="none"/>
        </w:rPr>
      </w:pPr>
    </w:p>
    <w:p w14:paraId="1BD23774" w14:textId="77777777" w:rsidR="00BE71AC" w:rsidRPr="00724B35" w:rsidRDefault="00BE71AC" w:rsidP="00BE71AC">
      <w:pPr>
        <w:spacing w:after="0" w:line="240" w:lineRule="auto"/>
        <w:jc w:val="both"/>
        <w:rPr>
          <w:rFonts w:ascii="Times New Roman" w:eastAsia="Times New Roman" w:hAnsi="Times New Roman" w:cs="Times New Roman"/>
          <w:kern w:val="0"/>
          <w:sz w:val="22"/>
          <w:szCs w:val="22"/>
          <w:lang w:eastAsia="lt-LT"/>
          <w14:ligatures w14:val="none"/>
        </w:rPr>
      </w:pPr>
      <w:r w:rsidRPr="00724B35">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6AA61795"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Hipertenzinės krizės atveju (labai aukštas kraujospūdis, kolapsas), esant piktybiniam neurolepsiniam sindromui (sumišimas, prakaitavimas, raumenų sąstingis, hipertermija, fermento kreatino kinazės aktyvumo kraujyje padidėjimas), serotonino sindromui (sumišimas, hipertenzija, raumenų sąstingis, haliucinacijos) ir hipotenzijai, kreipkitės medicininės pagalbos.</w:t>
      </w:r>
    </w:p>
    <w:p w14:paraId="00E3A30C"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p>
    <w:p w14:paraId="37F2B6C3"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Vidutine ar vėlyvąja Parkinsono ligos stadija sergantiems pacientams, vartojusiems safinamidą kaip papildomą gydymą kartu su vien levodopa ar kartu su levodopa ir su kitais vaistais nuo Parkinsono ligos, nustatytas toliau išvardytas šalutinis poveikis.</w:t>
      </w:r>
    </w:p>
    <w:p w14:paraId="755A218B"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b/>
          <w:bCs/>
          <w:kern w:val="0"/>
          <w:sz w:val="22"/>
          <w:szCs w:val="22"/>
          <w14:ligatures w14:val="none"/>
        </w:rPr>
      </w:pPr>
    </w:p>
    <w:p w14:paraId="1DC5BA79" w14:textId="77777777" w:rsidR="00BE71AC" w:rsidRPr="00724B35" w:rsidRDefault="00BE71AC" w:rsidP="00BE71AC">
      <w:pPr>
        <w:spacing w:after="0" w:line="240" w:lineRule="auto"/>
        <w:rPr>
          <w:rFonts w:ascii="Times New Roman" w:eastAsia="TimesNewRomanPSMT" w:hAnsi="Times New Roman" w:cs="Times New Roman"/>
          <w:kern w:val="0"/>
          <w:sz w:val="22"/>
          <w:szCs w:val="22"/>
          <w14:ligatures w14:val="none"/>
        </w:rPr>
      </w:pPr>
      <w:r w:rsidRPr="00724B35">
        <w:rPr>
          <w:rFonts w:ascii="Times New Roman" w:eastAsia="Times New Roman" w:hAnsi="Times New Roman" w:cs="Times New Roman"/>
          <w:b/>
          <w:bCs/>
          <w:kern w:val="0"/>
          <w:sz w:val="22"/>
          <w:szCs w:val="22"/>
          <w:lang w:eastAsia="lt-LT"/>
          <w14:ligatures w14:val="none"/>
        </w:rPr>
        <w:t>Dažni šalutinio poveikio reiškiniai (gali pasireikšti rečiau kaip 1 iš 10 asmenų):</w:t>
      </w:r>
      <w:r w:rsidRPr="00724B35">
        <w:rPr>
          <w:rFonts w:ascii="Times New Roman" w:eastAsia="TimesNewRomanPSMT" w:hAnsi="Times New Roman" w:cs="Times New Roman"/>
          <w:kern w:val="0"/>
          <w:sz w:val="22"/>
          <w:szCs w:val="22"/>
          <w14:ligatures w14:val="none"/>
        </w:rPr>
        <w:t xml:space="preserve"> nemiga, valingų judesių atlikimo sunkumas, mieguistumas, svaigulys, galvos skausmas, Parkinsono ligos pasunkėjimas, akies lęšio padrumstėjimas, kraujospūdžio sumažėjimas atsistojant, pykinimas, pargriuvimai.</w:t>
      </w:r>
    </w:p>
    <w:p w14:paraId="458F79DD" w14:textId="77777777" w:rsidR="00BE71AC" w:rsidRPr="00724B35" w:rsidRDefault="00BE71AC" w:rsidP="00BE71AC">
      <w:pPr>
        <w:spacing w:after="0" w:line="240" w:lineRule="auto"/>
        <w:rPr>
          <w:rFonts w:ascii="Times New Roman" w:eastAsia="TimesNewRomanPSMT" w:hAnsi="Times New Roman" w:cs="Times New Roman"/>
          <w:kern w:val="0"/>
          <w:sz w:val="22"/>
          <w:szCs w:val="22"/>
          <w14:ligatures w14:val="none"/>
        </w:rPr>
      </w:pPr>
    </w:p>
    <w:p w14:paraId="2C42FF2F" w14:textId="77777777" w:rsidR="00BE71AC" w:rsidRPr="00724B35" w:rsidRDefault="00BE71AC" w:rsidP="00BE71AC">
      <w:pPr>
        <w:spacing w:after="0" w:line="240" w:lineRule="auto"/>
        <w:rPr>
          <w:rFonts w:ascii="Times New Roman" w:eastAsia="TimesNewRomanPSMT" w:hAnsi="Times New Roman" w:cs="Times New Roman"/>
          <w:kern w:val="0"/>
          <w:sz w:val="22"/>
          <w:szCs w:val="22"/>
          <w14:ligatures w14:val="none"/>
        </w:rPr>
      </w:pPr>
      <w:r w:rsidRPr="00724B35">
        <w:rPr>
          <w:rFonts w:ascii="Times New Roman" w:eastAsia="Times New Roman" w:hAnsi="Times New Roman" w:cs="Times New Roman"/>
          <w:b/>
          <w:bCs/>
          <w:kern w:val="0"/>
          <w:sz w:val="22"/>
          <w:szCs w:val="22"/>
          <w:lang w:eastAsia="lt-LT"/>
          <w14:ligatures w14:val="none"/>
        </w:rPr>
        <w:lastRenderedPageBreak/>
        <w:t>Nedažni šalutinio poveikio reiškiniai (gali pasireikšti rečiau kaip 1 iš 100 asmenų):</w:t>
      </w:r>
      <w:r w:rsidRPr="00724B35">
        <w:rPr>
          <w:rFonts w:ascii="Times New Roman" w:eastAsia="TimesNewRomanPSMT" w:hAnsi="Times New Roman" w:cs="Times New Roman"/>
          <w:kern w:val="0"/>
          <w:sz w:val="22"/>
          <w:szCs w:val="22"/>
          <w14:ligatures w14:val="none"/>
        </w:rPr>
        <w:t xml:space="preserve"> šlapimo takų infekcija, odos vėžys, mažas geležies kiekis kraujyje, mažas baltųjų kraujo ląstelių skaičius, raudonųjų kraujo ląstelių pakitimai, sumažėjęs apetitas, padidėjęs riebalų kiekis kraujyje, padidėjęs apetitas, padidėjęs cukraus kiekis kraujyje, nesančių daiktų matymas, liūdnumas, nenormalūs sapnai, baimė ir nerimas, sumišimas, nuotaikos svyravimai, padidėjęs seksualinis potraukis, nenormalus mąstymas ir suvokimas, nerimastingumas, miego sutrikimas, tirpimas, pusiausvyros sutrikimas, jutimo netekimas, ilgalaikis nenormalus raumenų susitraukimas, nemalonūs pojūčiai galvoje, kalbos sutrikimas, apalpimas, atminties sutrikimas, neryškus matymas, akyse aklos dėmės, vaizdo dvejinimasis, šviesos nepakantumas, šviesai jautraus sluoksnio, esančio akies užpakalinėje dalyje, sutrikimai, akių paraudimas, padidėjęs akispūdis, pojūtis, kad viskas aplink sukasi, širdies plakimo jutimas, greitas širdies plakimas, nereguliarus širdies plakimas, sulėtėjęs širdies plakimas, padidėjęs kraujospūdis, sumažėjęs kraujospūdis, padidėjusios venos ir venų mazgai, kosulys, apsunkintas kvėpavimas, sloga, vidurių užkietėjimas, rėmuo, vėmimas, burnos sausumas, viduriavimas, pilvo skausmas, deginimas skrandžio plote, dujų kaupimasis pilve, pilnumo jausmas pilve, seilėtekis, opos burnoje, prakaitavimas, niežulys, padidėjęs jautrumas šviesai, odos paraudimas, nugaros skausmas, sąnarių skausmas, mėšlungis, raumenų standumas, kojų ir rankų skausmas, raumenų silpnumas, sunkumo jausmas, padažnėjęs šlapinimasis naktį, skausmingas šlapinimasis, vyrų negebėjimas atlikti lytinį aktą, nuovargis, silpnumas, netvirta eisena, pėdų patinimas, skausmas, karščio jutimas, kūno svorio sumažėjimas, kūno svorio padidėjimas, pakitę kraujo tyrimai, riebalų kiekio kraujyje padidėjimas, cukraus kiekio kraujyje padidėjimas, pakitusi EKG, nenormalūs kepenų funkcijos laboratoriniai rodmenys, šlapimo tyrimo pakaitimai, sumažėjęs kraujospūdis, padidėjęs kraujospūdis, pakitę akių tyrimai, pėdos lūžis.</w:t>
      </w:r>
    </w:p>
    <w:p w14:paraId="21447722" w14:textId="77777777" w:rsidR="00BE71AC" w:rsidRPr="00724B35" w:rsidRDefault="00BE71AC" w:rsidP="00BE71AC">
      <w:pPr>
        <w:spacing w:after="0" w:line="240" w:lineRule="auto"/>
        <w:rPr>
          <w:rFonts w:ascii="Times New Roman" w:eastAsia="TimesNewRomanPSMT" w:hAnsi="Times New Roman" w:cs="Times New Roman"/>
          <w:kern w:val="0"/>
          <w:sz w:val="22"/>
          <w:szCs w:val="22"/>
          <w14:ligatures w14:val="none"/>
        </w:rPr>
      </w:pPr>
    </w:p>
    <w:p w14:paraId="5A9B0AA6" w14:textId="77777777" w:rsidR="00BE71AC" w:rsidRPr="00724B35" w:rsidRDefault="00BE71AC" w:rsidP="00BE71AC">
      <w:pPr>
        <w:spacing w:after="0" w:line="240" w:lineRule="auto"/>
        <w:rPr>
          <w:rFonts w:ascii="Times New Roman" w:eastAsia="Times New Roman" w:hAnsi="Times New Roman" w:cs="Times New Roman"/>
          <w:kern w:val="0"/>
          <w:sz w:val="22"/>
          <w:szCs w:val="22"/>
          <w:lang w:eastAsia="lt-LT"/>
          <w14:ligatures w14:val="none"/>
        </w:rPr>
      </w:pPr>
      <w:r w:rsidRPr="00724B35">
        <w:rPr>
          <w:rFonts w:ascii="Times New Roman" w:eastAsia="Times New Roman" w:hAnsi="Times New Roman" w:cs="Times New Roman"/>
          <w:b/>
          <w:bCs/>
          <w:kern w:val="0"/>
          <w:sz w:val="22"/>
          <w:szCs w:val="22"/>
          <w:lang w:eastAsia="lt-LT"/>
          <w14:ligatures w14:val="none"/>
        </w:rPr>
        <w:t>Reti šalutinio poveikio reiškiniai (gali pasireikšti rečiau kaip 1 iš 1 000 asmenų):</w:t>
      </w:r>
      <w:r w:rsidRPr="00724B35">
        <w:rPr>
          <w:rFonts w:ascii="Times New Roman" w:eastAsia="TimesNewRomanPSMT" w:hAnsi="Times New Roman" w:cs="Times New Roman"/>
          <w:kern w:val="0"/>
          <w:sz w:val="22"/>
          <w:szCs w:val="22"/>
          <w14:ligatures w14:val="none"/>
        </w:rPr>
        <w:t xml:space="preserve"> pneumonija, odos infekcija, gerklės skausmas, alerginis nosies uždegimas, dantų infekcija, virusinė infekcija, nevėžinės odos ligos ar augliai, baltųjų kraujo ląstelių pakitimai, smarkus svorio netekimas ir silpnumas, padidėjęs kalio kiekis kraujyje, nekontroliuojami potraukiai, sąmonės pritemimas, sutrikusi orientacija, neteisingas vaizdinių suvokimas, sumažėjęs lytinis potraukis, įkyrios mintys kad kažkas persekioja, jausmas, kad kažkas persekioja, priešlaikinė ejakuliacija, nenugalimas potraukis užmigti, socialinių situacijų baimė, mintys apie savižudybę, nerangumas, dėmesio sutrikimai, skonio praradimas, silpni ar lėti refleksai, į kojas plintantis skausmas, nuolatinis noras judinti kojas, mieguistumas, akių sutrikimai, progresuojantis regėjimo susilpnėjimas dėl cukrinio diabeto, padidėjęs ašarojimas, naktinis aklumas, žvairumas, širdies smūgis, kraujagyslių sustandėjimas arba susiaurėjimas, labai aukštas kraujospūdis, krūtinės spaudimo pojūtis, sunkumas kalbėti, sunkumas ryti, skausmingas rijimas, pepsinė opa, raugėjimas, kraujavimas iš skrandžio, gelta, plaukų išslinkimas, pūslelės, odos alergijos požymiai, odos pažeidimai, kraujosruvos, pleiskanojanti oda, naktinis prakaitavimas, odos skausmas, odos spalvos pakitimai, žvynelinė, besilupanti oda, autoimuninis stuburo slankstelių sąnarių uždegimas, skausmas šonuose, sąnarių patinimas, skeleto ir raumenų skausmas, raumenų skausmas, kaklo skausmas, sąnarių skausmas, cista sąnaryje, nesuvaldomas noras šlapintis, gausus šlapinimasis, pūlių ląstelės šlapime, uždelstas pradėjimas šlapintis, prostatos sutrikimai, krūties skausmas, sumažėjęs vaisto poveikis, vaisto netoleravimas, šalčio jutimas, negalavimas, karščiavimas, odos, akių ir burnos sausumas, pakitę kraujo tyrimai, ūžesys širdyje, pakitę širdies veiklos testai, mėlynės ar patinimai po sumušimo, kraujagyslių užkimšimas riebalais, galvos sužeidimas, burnos sužeidimas, skeleto sužeidimas, lošimas.</w:t>
      </w:r>
    </w:p>
    <w:p w14:paraId="08F45E18" w14:textId="77777777" w:rsidR="00BE71AC" w:rsidRPr="00724B35" w:rsidRDefault="00BE71AC" w:rsidP="00BE71AC">
      <w:pPr>
        <w:spacing w:after="0" w:line="240" w:lineRule="auto"/>
        <w:jc w:val="both"/>
        <w:rPr>
          <w:rFonts w:ascii="Times New Roman" w:eastAsia="Times New Roman" w:hAnsi="Times New Roman" w:cs="Times New Roman"/>
          <w:kern w:val="0"/>
          <w:sz w:val="22"/>
          <w:szCs w:val="22"/>
          <w:lang w:eastAsia="lt-LT"/>
          <w14:ligatures w14:val="none"/>
        </w:rPr>
      </w:pPr>
    </w:p>
    <w:p w14:paraId="21CA85C1" w14:textId="77777777" w:rsidR="00BE71AC" w:rsidRPr="00724B35" w:rsidRDefault="00BE71AC" w:rsidP="00BE71AC">
      <w:pPr>
        <w:spacing w:after="0" w:line="240" w:lineRule="auto"/>
        <w:jc w:val="both"/>
        <w:rPr>
          <w:rFonts w:ascii="Times New Roman" w:eastAsia="Times New Roman" w:hAnsi="Times New Roman" w:cs="Times New Roman"/>
          <w:kern w:val="0"/>
          <w:sz w:val="22"/>
          <w:szCs w:val="22"/>
          <w:lang w:eastAsia="lt-LT"/>
          <w14:ligatures w14:val="none"/>
        </w:rPr>
      </w:pPr>
      <w:r w:rsidRPr="00724B35">
        <w:rPr>
          <w:rFonts w:ascii="Times New Roman" w:eastAsia="Times New Roman" w:hAnsi="Times New Roman" w:cs="Times New Roman"/>
          <w:b/>
          <w:bCs/>
          <w:kern w:val="0"/>
          <w:sz w:val="22"/>
          <w:szCs w:val="22"/>
          <w:lang w:eastAsia="lt-LT"/>
          <w14:ligatures w14:val="none"/>
        </w:rPr>
        <w:t>Pranešimas apie šalutinį poveikį</w:t>
      </w:r>
    </w:p>
    <w:p w14:paraId="7179F814" w14:textId="77777777" w:rsidR="00BE71AC" w:rsidRPr="00724B35" w:rsidRDefault="00BE71AC" w:rsidP="00BE71AC">
      <w:pPr>
        <w:tabs>
          <w:tab w:val="left" w:pos="567"/>
        </w:tabs>
        <w:spacing w:after="0" w:line="240" w:lineRule="auto"/>
        <w:ind w:right="-1"/>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724B35">
        <w:rPr>
          <w:rFonts w:ascii="Times New Roman" w:eastAsia="Times New Roman" w:hAnsi="Times New Roman" w:cs="Times New Roman"/>
          <w:color w:val="0000EE"/>
          <w:kern w:val="0"/>
          <w:sz w:val="22"/>
          <w:szCs w:val="22"/>
          <w:u w:val="single"/>
          <w:lang w:eastAsia="lt-LT"/>
          <w14:ligatures w14:val="none"/>
        </w:rPr>
        <w:t>https://vvkt.lrv.lt/lt/</w:t>
      </w:r>
      <w:r w:rsidRPr="00724B35">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r w:rsidRPr="00724B35">
        <w:rPr>
          <w:rFonts w:ascii="Times New Roman" w:eastAsia="Times New Roman" w:hAnsi="Times New Roman" w:cs="Times New Roman"/>
          <w:kern w:val="0"/>
          <w:sz w:val="22"/>
          <w:szCs w:val="22"/>
          <w14:ligatures w14:val="none"/>
        </w:rPr>
        <w:t>.</w:t>
      </w:r>
    </w:p>
    <w:p w14:paraId="6F2F1598" w14:textId="77777777" w:rsidR="00BE71AC" w:rsidRPr="00724B35" w:rsidRDefault="00BE71AC" w:rsidP="00BE71AC">
      <w:pPr>
        <w:tabs>
          <w:tab w:val="left" w:pos="567"/>
        </w:tabs>
        <w:spacing w:after="0" w:line="240" w:lineRule="auto"/>
        <w:ind w:right="-449"/>
        <w:rPr>
          <w:rFonts w:ascii="Times New Roman" w:eastAsia="Times New Roman" w:hAnsi="Times New Roman" w:cs="Times New Roman"/>
          <w:kern w:val="0"/>
          <w:sz w:val="22"/>
          <w:szCs w:val="22"/>
          <w14:ligatures w14:val="none"/>
        </w:rPr>
      </w:pPr>
    </w:p>
    <w:p w14:paraId="7C5C4BA5" w14:textId="77777777" w:rsidR="00BE71AC" w:rsidRPr="00724B35" w:rsidRDefault="00BE71AC" w:rsidP="00BE71AC">
      <w:pPr>
        <w:tabs>
          <w:tab w:val="left" w:pos="567"/>
        </w:tabs>
        <w:spacing w:after="0" w:line="240" w:lineRule="auto"/>
        <w:ind w:right="-449"/>
        <w:rPr>
          <w:rFonts w:ascii="Times New Roman" w:eastAsia="Times New Roman" w:hAnsi="Times New Roman" w:cs="Times New Roman"/>
          <w:kern w:val="0"/>
          <w:sz w:val="22"/>
          <w:szCs w:val="22"/>
          <w14:ligatures w14:val="none"/>
        </w:rPr>
      </w:pPr>
    </w:p>
    <w:p w14:paraId="7BCEFAA4" w14:textId="77777777" w:rsidR="00BE71AC" w:rsidRPr="00724B35" w:rsidRDefault="00BE71AC" w:rsidP="00BE71AC">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lastRenderedPageBreak/>
        <w:t>5.</w:t>
      </w:r>
      <w:r w:rsidRPr="00724B35">
        <w:rPr>
          <w:rFonts w:ascii="Times New Roman" w:eastAsia="Times New Roman" w:hAnsi="Times New Roman" w:cs="Times New Roman"/>
          <w:b/>
          <w:bCs/>
          <w:kern w:val="0"/>
          <w:sz w:val="22"/>
          <w:szCs w:val="22"/>
          <w:lang w:eastAsia="x-none"/>
          <w14:ligatures w14:val="none"/>
        </w:rPr>
        <w:tab/>
        <w:t xml:space="preserve">Kaip laikyti </w:t>
      </w:r>
      <w:r>
        <w:rPr>
          <w:rFonts w:ascii="Times New Roman" w:eastAsia="Times New Roman" w:hAnsi="Times New Roman" w:cs="Times New Roman"/>
          <w:b/>
          <w:kern w:val="0"/>
          <w:sz w:val="22"/>
          <w:szCs w:val="22"/>
          <w14:ligatures w14:val="none"/>
        </w:rPr>
        <w:t>SAFINAMIDA GENERIS</w:t>
      </w:r>
    </w:p>
    <w:p w14:paraId="4E724F9A"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264A1B0"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724B35">
        <w:rPr>
          <w:rFonts w:ascii="Times New Roman" w:eastAsia="Times New Roman" w:hAnsi="Times New Roman" w:cs="Times New Roman"/>
          <w:kern w:val="0"/>
          <w:sz w:val="22"/>
          <w:szCs w:val="22"/>
          <w14:ligatures w14:val="none"/>
        </w:rPr>
        <w:t>Šį vaistą laikykite vaikams nepastebimoje ir nepasiekiamoje vietoje.</w:t>
      </w:r>
    </w:p>
    <w:p w14:paraId="399B8F24"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p>
    <w:p w14:paraId="1FCF2661"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Ant dėžutės po „EXP“ ir lizdinės plokštelės nurodytam tinkamumo laikui pasibaigus, šio vaisto vartoti negalima. Vaistas tinkamas vartoti iki paskutinės nurodyto mėnesio dienos.</w:t>
      </w:r>
    </w:p>
    <w:p w14:paraId="690029F5"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p>
    <w:p w14:paraId="46568A39"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Šiam vaistui specialių laikymo sąlygų nereikia.</w:t>
      </w:r>
    </w:p>
    <w:p w14:paraId="01018DF8"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p>
    <w:p w14:paraId="33B00DBB" w14:textId="77777777" w:rsidR="00BE71AC" w:rsidRPr="00724B35" w:rsidRDefault="00BE71AC" w:rsidP="00BE71AC">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040B7FFA"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8394BE9" w14:textId="77777777" w:rsidR="00BE71AC" w:rsidRPr="00724B35" w:rsidRDefault="00BE71AC" w:rsidP="00BE71AC">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92200AC" w14:textId="77777777" w:rsidR="00BE71AC" w:rsidRPr="00724B35" w:rsidRDefault="00BE71AC" w:rsidP="00BE71AC">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724B35">
        <w:rPr>
          <w:rFonts w:ascii="Times New Roman" w:eastAsia="Times New Roman" w:hAnsi="Times New Roman" w:cs="Times New Roman"/>
          <w:b/>
          <w:bCs/>
          <w:kern w:val="0"/>
          <w:sz w:val="22"/>
          <w:szCs w:val="22"/>
          <w:lang w:eastAsia="x-none"/>
          <w14:ligatures w14:val="none"/>
        </w:rPr>
        <w:t>6.</w:t>
      </w:r>
      <w:r w:rsidRPr="00724B35">
        <w:rPr>
          <w:rFonts w:ascii="Times New Roman" w:eastAsia="Times New Roman" w:hAnsi="Times New Roman" w:cs="Times New Roman"/>
          <w:bCs/>
          <w:kern w:val="0"/>
          <w:sz w:val="22"/>
          <w:szCs w:val="22"/>
          <w:lang w:eastAsia="x-none"/>
          <w14:ligatures w14:val="none"/>
        </w:rPr>
        <w:tab/>
      </w:r>
      <w:r w:rsidRPr="00724B35">
        <w:rPr>
          <w:rFonts w:ascii="Times New Roman" w:eastAsia="Times New Roman" w:hAnsi="Times New Roman" w:cs="Times New Roman"/>
          <w:b/>
          <w:bCs/>
          <w:kern w:val="0"/>
          <w:sz w:val="22"/>
          <w:szCs w:val="22"/>
          <w:lang w:eastAsia="x-none"/>
          <w14:ligatures w14:val="none"/>
        </w:rPr>
        <w:t>Pakuotės turinys ir kita informacija</w:t>
      </w:r>
    </w:p>
    <w:p w14:paraId="0880B289" w14:textId="77777777" w:rsidR="00BE71AC" w:rsidRPr="00724B35" w:rsidRDefault="00BE71AC" w:rsidP="00BE71AC">
      <w:pPr>
        <w:numPr>
          <w:ilvl w:val="12"/>
          <w:numId w:val="0"/>
        </w:numPr>
        <w:spacing w:after="0" w:line="240" w:lineRule="auto"/>
        <w:rPr>
          <w:rFonts w:ascii="Times New Roman" w:eastAsia="Times New Roman" w:hAnsi="Times New Roman" w:cs="Times New Roman"/>
          <w:kern w:val="0"/>
          <w:sz w:val="22"/>
          <w:szCs w:val="22"/>
          <w14:ligatures w14:val="none"/>
        </w:rPr>
      </w:pPr>
    </w:p>
    <w:p w14:paraId="4C4DE266" w14:textId="77777777" w:rsidR="00BE71AC" w:rsidRPr="00724B35" w:rsidRDefault="00BE71AC" w:rsidP="00BE71AC">
      <w:pPr>
        <w:spacing w:after="0" w:line="240" w:lineRule="auto"/>
        <w:jc w:val="both"/>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kern w:val="0"/>
          <w:sz w:val="22"/>
          <w:szCs w:val="22"/>
          <w14:ligatures w14:val="none"/>
        </w:rPr>
        <w:t>SAFINAMIDA GENERIS</w:t>
      </w:r>
      <w:r w:rsidRPr="00724B35">
        <w:rPr>
          <w:rFonts w:ascii="Times New Roman" w:eastAsia="Times New Roman" w:hAnsi="Times New Roman" w:cs="Times New Roman"/>
          <w:b/>
          <w:bCs/>
          <w:kern w:val="0"/>
          <w:sz w:val="22"/>
          <w:szCs w:val="22"/>
          <w:lang w:eastAsia="lt-LT"/>
          <w14:ligatures w14:val="none"/>
        </w:rPr>
        <w:t xml:space="preserve"> sudėtis</w:t>
      </w:r>
    </w:p>
    <w:p w14:paraId="62F33879" w14:textId="77777777" w:rsidR="00BE71AC" w:rsidRPr="00724B35" w:rsidRDefault="00BE71AC" w:rsidP="00BE71AC">
      <w:pPr>
        <w:numPr>
          <w:ilvl w:val="0"/>
          <w:numId w:val="1"/>
        </w:numPr>
        <w:autoSpaceDE w:val="0"/>
        <w:autoSpaceDN w:val="0"/>
        <w:adjustRightInd w:val="0"/>
        <w:spacing w:after="0" w:line="240" w:lineRule="auto"/>
        <w:ind w:left="567" w:hanging="283"/>
        <w:contextualSpacing/>
        <w:rPr>
          <w:rFonts w:ascii="Times New Roman" w:eastAsia="Times New Roman"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 xml:space="preserve">Veiklioji medžiaga yra safinamidas. Kiekvienoje plėvele dengtoje tabletėje yra 50 mg ar 100 mg safinamido </w:t>
      </w:r>
      <w:r w:rsidRPr="00724B35">
        <w:rPr>
          <w:rFonts w:ascii="Times New Roman" w:eastAsia="Times New Roman" w:hAnsi="Times New Roman" w:cs="Times New Roman"/>
          <w:kern w:val="0"/>
          <w:sz w:val="22"/>
          <w:szCs w:val="22"/>
          <w14:ligatures w14:val="none"/>
        </w:rPr>
        <w:t>(metansulfonato pavidalu).</w:t>
      </w:r>
    </w:p>
    <w:p w14:paraId="27CA567F" w14:textId="77777777" w:rsidR="00BE71AC" w:rsidRPr="00724B35" w:rsidRDefault="00BE71AC" w:rsidP="00BE71AC">
      <w:pPr>
        <w:numPr>
          <w:ilvl w:val="0"/>
          <w:numId w:val="1"/>
        </w:numPr>
        <w:autoSpaceDE w:val="0"/>
        <w:autoSpaceDN w:val="0"/>
        <w:adjustRightInd w:val="0"/>
        <w:spacing w:after="0" w:line="240" w:lineRule="auto"/>
        <w:ind w:left="567" w:hanging="283"/>
        <w:contextualSpacing/>
        <w:rPr>
          <w:rFonts w:ascii="Times New Roman" w:eastAsia="TimesNewRomanPSMT" w:hAnsi="Times New Roman" w:cs="Times New Roman"/>
          <w:kern w:val="0"/>
          <w:sz w:val="22"/>
          <w:szCs w:val="22"/>
          <w14:ligatures w14:val="none"/>
        </w:rPr>
      </w:pPr>
      <w:r w:rsidRPr="00724B35">
        <w:rPr>
          <w:rFonts w:ascii="Times New Roman" w:eastAsia="TimesNewRomanPSMT" w:hAnsi="Times New Roman" w:cs="Times New Roman"/>
          <w:kern w:val="0"/>
          <w:sz w:val="22"/>
          <w:szCs w:val="22"/>
          <w14:ligatures w14:val="none"/>
        </w:rPr>
        <w:t xml:space="preserve">Pagalbinės medžiagos yra: </w:t>
      </w:r>
    </w:p>
    <w:p w14:paraId="18650621" w14:textId="77777777" w:rsidR="00BE71AC" w:rsidRPr="007D3C86" w:rsidRDefault="00BE71AC" w:rsidP="00BE71AC">
      <w:pPr>
        <w:pStyle w:val="Sraopastraipa"/>
        <w:numPr>
          <w:ilvl w:val="0"/>
          <w:numId w:val="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7D3C86">
        <w:rPr>
          <w:rFonts w:ascii="Times New Roman" w:eastAsia="TimesNewRomanPSMT" w:hAnsi="Times New Roman" w:cs="Times New Roman"/>
          <w:kern w:val="0"/>
          <w:sz w:val="22"/>
          <w:szCs w:val="22"/>
          <w14:ligatures w14:val="none"/>
        </w:rPr>
        <w:t xml:space="preserve">tabletės šerdis: mikrokristalinė celiuliozė, A tipo krospovidonas, magnio stearatas, </w:t>
      </w:r>
      <w:r w:rsidRPr="007D3C86">
        <w:rPr>
          <w:rFonts w:ascii="Times New Roman" w:eastAsia="Times New Roman" w:hAnsi="Times New Roman" w:cs="Times New Roman"/>
          <w:kern w:val="0"/>
          <w:sz w:val="22"/>
          <w:szCs w:val="22"/>
          <w14:ligatures w14:val="none"/>
        </w:rPr>
        <w:t>bevandenis koloidinis silicio dioksidas;</w:t>
      </w:r>
    </w:p>
    <w:p w14:paraId="76A8D81B" w14:textId="77777777" w:rsidR="00BE71AC" w:rsidRPr="00724B35" w:rsidRDefault="00BE71AC" w:rsidP="00BE71AC">
      <w:pPr>
        <w:pStyle w:val="Sraopastraipa"/>
        <w:numPr>
          <w:ilvl w:val="0"/>
          <w:numId w:val="1"/>
        </w:numPr>
        <w:autoSpaceDE w:val="0"/>
        <w:autoSpaceDN w:val="0"/>
        <w:adjustRightInd w:val="0"/>
        <w:spacing w:after="0" w:line="240" w:lineRule="auto"/>
        <w:ind w:left="567" w:hanging="283"/>
        <w:rPr>
          <w:rFonts w:ascii="Times New Roman" w:eastAsia="Times New Roman" w:hAnsi="Times New Roman" w:cs="Times New Roman"/>
          <w:kern w:val="0"/>
          <w:sz w:val="22"/>
          <w:szCs w:val="22"/>
          <w:lang w:eastAsia="lt-LT"/>
          <w14:ligatures w14:val="none"/>
        </w:rPr>
      </w:pPr>
      <w:r w:rsidRPr="00724B35">
        <w:rPr>
          <w:rFonts w:ascii="Times New Roman" w:eastAsia="Times New Roman" w:hAnsi="Times New Roman" w:cs="Times New Roman"/>
          <w:kern w:val="0"/>
          <w:sz w:val="22"/>
          <w:szCs w:val="22"/>
          <w14:ligatures w14:val="none"/>
        </w:rPr>
        <w:t>t</w:t>
      </w:r>
      <w:r w:rsidRPr="00724B35">
        <w:rPr>
          <w:rFonts w:ascii="Times New Roman" w:eastAsia="TimesNewRomanPSMT" w:hAnsi="Times New Roman" w:cs="Times New Roman"/>
          <w:kern w:val="0"/>
          <w:sz w:val="22"/>
          <w:szCs w:val="22"/>
          <w14:ligatures w14:val="none"/>
        </w:rPr>
        <w:t xml:space="preserve">abletės plėvelė: hipromeliozė, makrogolis (6000), titano dioksidas (E171), raudonasis geležies oksidas (E172), kalio aliuminio silikatas (E555). </w:t>
      </w:r>
    </w:p>
    <w:p w14:paraId="467785E2" w14:textId="77777777" w:rsidR="00BE71AC" w:rsidRPr="00724B35" w:rsidRDefault="00BE71AC" w:rsidP="00BE71AC">
      <w:pPr>
        <w:spacing w:after="0" w:line="240" w:lineRule="auto"/>
        <w:jc w:val="both"/>
        <w:rPr>
          <w:rFonts w:ascii="Times New Roman" w:eastAsia="Times New Roman" w:hAnsi="Times New Roman" w:cs="Times New Roman"/>
          <w:b/>
          <w:kern w:val="0"/>
          <w:sz w:val="22"/>
          <w:szCs w:val="22"/>
          <w14:ligatures w14:val="none"/>
        </w:rPr>
      </w:pPr>
    </w:p>
    <w:p w14:paraId="72581587" w14:textId="77777777" w:rsidR="00BE71AC" w:rsidRPr="00724B35" w:rsidRDefault="00BE71AC" w:rsidP="00BE71AC">
      <w:pPr>
        <w:spacing w:after="0" w:line="240" w:lineRule="auto"/>
        <w:jc w:val="both"/>
        <w:rPr>
          <w:rFonts w:ascii="Times New Roman" w:eastAsia="Times New Roman" w:hAnsi="Times New Roman" w:cs="Times New Roman"/>
          <w:b/>
          <w:bCs/>
          <w:kern w:val="0"/>
          <w:sz w:val="22"/>
          <w:szCs w:val="22"/>
          <w:lang w:eastAsia="lt-LT"/>
          <w14:ligatures w14:val="none"/>
        </w:rPr>
      </w:pPr>
      <w:r>
        <w:rPr>
          <w:rFonts w:ascii="Times New Roman" w:eastAsia="Times New Roman" w:hAnsi="Times New Roman" w:cs="Times New Roman"/>
          <w:b/>
          <w:kern w:val="0"/>
          <w:sz w:val="22"/>
          <w:szCs w:val="22"/>
          <w14:ligatures w14:val="none"/>
        </w:rPr>
        <w:t>SAFINAMIDA GENERIS</w:t>
      </w:r>
      <w:r w:rsidRPr="00724B35">
        <w:rPr>
          <w:rFonts w:ascii="Times New Roman" w:eastAsia="Times New Roman" w:hAnsi="Times New Roman" w:cs="Times New Roman"/>
          <w:b/>
          <w:bCs/>
          <w:kern w:val="0"/>
          <w:sz w:val="22"/>
          <w:szCs w:val="22"/>
          <w:lang w:eastAsia="lt-LT"/>
          <w14:ligatures w14:val="none"/>
        </w:rPr>
        <w:t xml:space="preserve"> išvaizda ir kiekis pakuotėje</w:t>
      </w:r>
    </w:p>
    <w:p w14:paraId="383EC17F" w14:textId="77777777" w:rsidR="00BE71AC" w:rsidRPr="00724B35" w:rsidRDefault="00BE71AC" w:rsidP="00BE71AC">
      <w:pPr>
        <w:shd w:val="clear" w:color="auto" w:fill="FFFFFF"/>
        <w:spacing w:after="0" w:line="240" w:lineRule="auto"/>
        <w:rPr>
          <w:rFonts w:ascii="Times New Roman" w:eastAsia="TimesNewRomanPSMT" w:hAnsi="Times New Roman" w:cs="Times New Roman"/>
          <w:kern w:val="0"/>
          <w:sz w:val="22"/>
          <w:szCs w:val="22"/>
          <w14:ligatures w14:val="none"/>
        </w:rPr>
      </w:pPr>
      <w:r>
        <w:rPr>
          <w:rFonts w:ascii="Times New Roman" w:eastAsia="Times New Roman" w:hAnsi="Times New Roman" w:cs="Times New Roman"/>
          <w:color w:val="222222"/>
          <w:kern w:val="0"/>
          <w:sz w:val="22"/>
          <w:szCs w:val="22"/>
          <w14:ligatures w14:val="none"/>
        </w:rPr>
        <w:t>SAFINAMIDA GENERIS</w:t>
      </w:r>
      <w:r w:rsidRPr="00724B35">
        <w:rPr>
          <w:rFonts w:ascii="Times New Roman" w:eastAsia="Times New Roman" w:hAnsi="Times New Roman" w:cs="Times New Roman"/>
          <w:color w:val="222222"/>
          <w:kern w:val="0"/>
          <w:sz w:val="22"/>
          <w:szCs w:val="22"/>
          <w14:ligatures w14:val="none"/>
        </w:rPr>
        <w:t xml:space="preserve"> 50 mg yra o</w:t>
      </w:r>
      <w:r w:rsidRPr="00724B35">
        <w:rPr>
          <w:rFonts w:ascii="Times New Roman" w:eastAsia="TimesNewRomanPSMT" w:hAnsi="Times New Roman" w:cs="Times New Roman"/>
          <w:kern w:val="0"/>
          <w:sz w:val="22"/>
          <w:szCs w:val="22"/>
          <w14:ligatures w14:val="none"/>
        </w:rPr>
        <w:t xml:space="preserve">ranžinės ar vario spalvos, apvalios, abipusiai išgaubtos apie </w:t>
      </w:r>
      <w:r>
        <w:rPr>
          <w:rFonts w:ascii="Times New Roman" w:eastAsia="TimesNewRomanPSMT" w:hAnsi="Times New Roman" w:cs="Times New Roman"/>
          <w:kern w:val="0"/>
          <w:sz w:val="22"/>
          <w:szCs w:val="22"/>
          <w14:ligatures w14:val="none"/>
        </w:rPr>
        <w:t>7</w:t>
      </w:r>
      <w:r w:rsidRPr="00724B35">
        <w:rPr>
          <w:rFonts w:ascii="Times New Roman" w:eastAsia="TimesNewRomanPSMT" w:hAnsi="Times New Roman" w:cs="Times New Roman"/>
          <w:kern w:val="0"/>
          <w:sz w:val="22"/>
          <w:szCs w:val="22"/>
          <w14:ligatures w14:val="none"/>
        </w:rPr>
        <w:t>,</w:t>
      </w:r>
      <w:r>
        <w:rPr>
          <w:rFonts w:ascii="Times New Roman" w:eastAsia="TimesNewRomanPSMT" w:hAnsi="Times New Roman" w:cs="Times New Roman"/>
          <w:kern w:val="0"/>
          <w:sz w:val="22"/>
          <w:szCs w:val="22"/>
          <w14:ligatures w14:val="none"/>
        </w:rPr>
        <w:t>1</w:t>
      </w:r>
      <w:r w:rsidRPr="00724B35">
        <w:rPr>
          <w:rFonts w:ascii="Times New Roman" w:eastAsia="TimesNewRomanPSMT" w:hAnsi="Times New Roman" w:cs="Times New Roman"/>
          <w:kern w:val="0"/>
          <w:sz w:val="22"/>
          <w:szCs w:val="22"/>
          <w14:ligatures w14:val="none"/>
        </w:rPr>
        <w:t xml:space="preserve"> mm skersmens plėvele dengtos tabletės, vienoje tabletės pusėje yra įspaudas </w:t>
      </w:r>
      <w:r>
        <w:rPr>
          <w:rFonts w:ascii="Times New Roman" w:eastAsia="TimesNewRomanPSMT" w:hAnsi="Times New Roman" w:cs="Times New Roman"/>
          <w:kern w:val="0"/>
          <w:sz w:val="22"/>
          <w:szCs w:val="22"/>
          <w14:ligatures w14:val="none"/>
        </w:rPr>
        <w:t>„SA“, kitoje – „</w:t>
      </w:r>
      <w:r w:rsidRPr="00724B35">
        <w:rPr>
          <w:rFonts w:ascii="Times New Roman" w:eastAsia="TimesNewRomanPSMT" w:hAnsi="Times New Roman" w:cs="Times New Roman"/>
          <w:kern w:val="0"/>
          <w:sz w:val="22"/>
          <w:szCs w:val="22"/>
          <w14:ligatures w14:val="none"/>
        </w:rPr>
        <w:t>50</w:t>
      </w:r>
      <w:r>
        <w:rPr>
          <w:rFonts w:ascii="Times New Roman" w:eastAsia="TimesNewRomanPSMT" w:hAnsi="Times New Roman" w:cs="Times New Roman"/>
          <w:kern w:val="0"/>
          <w:sz w:val="22"/>
          <w:szCs w:val="22"/>
          <w14:ligatures w14:val="none"/>
        </w:rPr>
        <w:t>“</w:t>
      </w:r>
      <w:r w:rsidRPr="00724B35">
        <w:rPr>
          <w:rFonts w:ascii="Times New Roman" w:eastAsia="TimesNewRomanPSMT" w:hAnsi="Times New Roman" w:cs="Times New Roman"/>
          <w:kern w:val="0"/>
          <w:sz w:val="22"/>
          <w:szCs w:val="22"/>
          <w14:ligatures w14:val="none"/>
        </w:rPr>
        <w:t>.</w:t>
      </w:r>
    </w:p>
    <w:p w14:paraId="5A91FCE0" w14:textId="77777777" w:rsidR="00BE71AC" w:rsidRPr="00724B35" w:rsidRDefault="00BE71AC" w:rsidP="00BE71AC">
      <w:pPr>
        <w:shd w:val="clear" w:color="auto" w:fill="FFFFFF"/>
        <w:spacing w:after="0" w:line="240" w:lineRule="auto"/>
        <w:rPr>
          <w:rFonts w:ascii="Times New Roman" w:eastAsia="Times New Roman" w:hAnsi="Times New Roman" w:cs="Times New Roman"/>
          <w:color w:val="222222"/>
          <w:kern w:val="0"/>
          <w:sz w:val="22"/>
          <w:szCs w:val="22"/>
          <w14:ligatures w14:val="none"/>
        </w:rPr>
      </w:pPr>
    </w:p>
    <w:p w14:paraId="2D9F121D" w14:textId="77777777" w:rsidR="00BE71AC" w:rsidRPr="00724B35" w:rsidRDefault="00BE71AC" w:rsidP="00BE71AC">
      <w:pPr>
        <w:shd w:val="clear" w:color="auto" w:fill="FFFFFF"/>
        <w:spacing w:after="0" w:line="240" w:lineRule="auto"/>
        <w:rPr>
          <w:rFonts w:ascii="Times New Roman" w:eastAsia="TimesNewRomanPSMT" w:hAnsi="Times New Roman" w:cs="Times New Roman"/>
          <w:kern w:val="0"/>
          <w:sz w:val="22"/>
          <w:szCs w:val="22"/>
          <w14:ligatures w14:val="none"/>
        </w:rPr>
      </w:pPr>
      <w:r>
        <w:rPr>
          <w:rFonts w:ascii="Times New Roman" w:eastAsia="Times New Roman" w:hAnsi="Times New Roman" w:cs="Times New Roman"/>
          <w:color w:val="222222"/>
          <w:kern w:val="0"/>
          <w:sz w:val="22"/>
          <w:szCs w:val="22"/>
          <w14:ligatures w14:val="none"/>
        </w:rPr>
        <w:t>SAFINAMIDA GENERIS</w:t>
      </w:r>
      <w:r w:rsidRPr="00724B35">
        <w:rPr>
          <w:rFonts w:ascii="Times New Roman" w:eastAsia="Times New Roman" w:hAnsi="Times New Roman" w:cs="Times New Roman"/>
          <w:color w:val="222222"/>
          <w:kern w:val="0"/>
          <w:sz w:val="22"/>
          <w:szCs w:val="22"/>
          <w14:ligatures w14:val="none"/>
        </w:rPr>
        <w:t xml:space="preserve"> 100 mg yra o</w:t>
      </w:r>
      <w:r w:rsidRPr="00724B35">
        <w:rPr>
          <w:rFonts w:ascii="Times New Roman" w:eastAsia="TimesNewRomanPSMT" w:hAnsi="Times New Roman" w:cs="Times New Roman"/>
          <w:kern w:val="0"/>
          <w:sz w:val="22"/>
          <w:szCs w:val="22"/>
          <w14:ligatures w14:val="none"/>
        </w:rPr>
        <w:t xml:space="preserve">ranžinės ar vario spalvos, apvalios, abipusiai išgaubtos apie 9,1 mm skersmens plėvele dengtos tabletės, vienoje tabletės pusėje yra įspaudas </w:t>
      </w:r>
      <w:r>
        <w:rPr>
          <w:rFonts w:ascii="Times New Roman" w:eastAsia="TimesNewRomanPSMT" w:hAnsi="Times New Roman" w:cs="Times New Roman"/>
          <w:kern w:val="0"/>
          <w:sz w:val="22"/>
          <w:szCs w:val="22"/>
          <w14:ligatures w14:val="none"/>
        </w:rPr>
        <w:t>„SA“, kitoje – „</w:t>
      </w:r>
      <w:r w:rsidRPr="00724B35">
        <w:rPr>
          <w:rFonts w:ascii="Times New Roman" w:eastAsia="TimesNewRomanPSMT" w:hAnsi="Times New Roman" w:cs="Times New Roman"/>
          <w:kern w:val="0"/>
          <w:sz w:val="22"/>
          <w:szCs w:val="22"/>
          <w14:ligatures w14:val="none"/>
        </w:rPr>
        <w:t>100</w:t>
      </w:r>
      <w:r>
        <w:rPr>
          <w:rFonts w:ascii="Times New Roman" w:eastAsia="TimesNewRomanPSMT" w:hAnsi="Times New Roman" w:cs="Times New Roman"/>
          <w:kern w:val="0"/>
          <w:sz w:val="22"/>
          <w:szCs w:val="22"/>
          <w14:ligatures w14:val="none"/>
        </w:rPr>
        <w:t>“</w:t>
      </w:r>
      <w:r w:rsidRPr="00724B35">
        <w:rPr>
          <w:rFonts w:ascii="Times New Roman" w:eastAsia="TimesNewRomanPSMT" w:hAnsi="Times New Roman" w:cs="Times New Roman"/>
          <w:kern w:val="0"/>
          <w:sz w:val="22"/>
          <w:szCs w:val="22"/>
          <w14:ligatures w14:val="none"/>
        </w:rPr>
        <w:t>.</w:t>
      </w:r>
    </w:p>
    <w:p w14:paraId="4A86BC39" w14:textId="77777777" w:rsidR="00BE71AC" w:rsidRPr="00724B35" w:rsidRDefault="00BE71AC" w:rsidP="00BE71AC">
      <w:pPr>
        <w:autoSpaceDE w:val="0"/>
        <w:autoSpaceDN w:val="0"/>
        <w:adjustRightInd w:val="0"/>
        <w:spacing w:after="0" w:line="240" w:lineRule="auto"/>
        <w:rPr>
          <w:rFonts w:ascii="Times New Roman" w:eastAsia="TimesNewRomanPS-BoldMT" w:hAnsi="Times New Roman" w:cs="Times New Roman"/>
          <w:b/>
          <w:bCs/>
          <w:kern w:val="0"/>
          <w:sz w:val="22"/>
          <w:szCs w:val="22"/>
          <w14:ligatures w14:val="none"/>
        </w:rPr>
      </w:pPr>
    </w:p>
    <w:p w14:paraId="2DEFC0CF" w14:textId="77777777" w:rsidR="00BE71AC" w:rsidRPr="00724B35" w:rsidRDefault="00BE71AC" w:rsidP="00BE71AC">
      <w:pPr>
        <w:autoSpaceDE w:val="0"/>
        <w:autoSpaceDN w:val="0"/>
        <w:adjustRightInd w:val="0"/>
        <w:spacing w:after="0" w:line="240" w:lineRule="auto"/>
        <w:rPr>
          <w:rFonts w:ascii="Times New Roman" w:eastAsia="TimesNewRomanPSMT"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SAFINAMIDA GENERIS</w:t>
      </w:r>
      <w:r w:rsidRPr="00724B35">
        <w:rPr>
          <w:rFonts w:ascii="Times New Roman" w:eastAsia="Times New Roman" w:hAnsi="Times New Roman" w:cs="Times New Roman"/>
          <w:kern w:val="0"/>
          <w:sz w:val="22"/>
          <w:szCs w:val="22"/>
          <w14:ligatures w14:val="none"/>
        </w:rPr>
        <w:t xml:space="preserve"> </w:t>
      </w:r>
      <w:r w:rsidRPr="00724B35">
        <w:rPr>
          <w:rFonts w:ascii="Times New Roman" w:eastAsia="TimesNewRomanPSMT" w:hAnsi="Times New Roman" w:cs="Times New Roman"/>
          <w:kern w:val="0"/>
          <w:sz w:val="22"/>
          <w:szCs w:val="22"/>
          <w14:ligatures w14:val="none"/>
        </w:rPr>
        <w:t>tiekiamas lizdinėse plokštelėse dėžutėse, kuriose yra 30 plėvele dengtų tablečių.</w:t>
      </w:r>
    </w:p>
    <w:p w14:paraId="61C48077" w14:textId="77777777" w:rsidR="00BE71AC" w:rsidRPr="00724B35" w:rsidRDefault="00BE71AC" w:rsidP="00BE71AC">
      <w:pPr>
        <w:spacing w:after="0" w:line="240" w:lineRule="auto"/>
        <w:jc w:val="both"/>
        <w:rPr>
          <w:rFonts w:ascii="Times New Roman" w:eastAsia="Times New Roman" w:hAnsi="Times New Roman" w:cs="Times New Roman"/>
          <w:b/>
          <w:bCs/>
          <w:kern w:val="0"/>
          <w:sz w:val="22"/>
          <w:szCs w:val="22"/>
          <w:lang w:eastAsia="lt-LT"/>
          <w14:ligatures w14:val="none"/>
        </w:rPr>
      </w:pPr>
    </w:p>
    <w:p w14:paraId="4A814912" w14:textId="77777777" w:rsidR="00BE71AC" w:rsidRPr="009A6A59" w:rsidRDefault="00BE71AC" w:rsidP="00BE71AC">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9A6A59">
        <w:rPr>
          <w:rFonts w:ascii="Times New Roman" w:eastAsia="Times New Roman" w:hAnsi="Times New Roman" w:cs="Times New Roman"/>
          <w:b/>
          <w:noProof/>
          <w:kern w:val="0"/>
          <w:sz w:val="22"/>
          <w:szCs w:val="22"/>
          <w14:ligatures w14:val="none"/>
        </w:rPr>
        <w:t>Registruotojas eksportuojančioje valstybėje ir gamintojas</w:t>
      </w:r>
    </w:p>
    <w:p w14:paraId="5CDD0A55" w14:textId="77777777" w:rsidR="00BE71AC" w:rsidRPr="009A6A59"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6E25412" w14:textId="77777777" w:rsidR="00BE71AC" w:rsidRPr="009A6A59" w:rsidRDefault="00BE71AC" w:rsidP="00BE71A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A6A59">
        <w:rPr>
          <w:rFonts w:ascii="Times New Roman" w:eastAsia="Aptos" w:hAnsi="Times New Roman" w:cs="Times New Roman"/>
          <w:b/>
          <w:color w:val="000000"/>
          <w:kern w:val="0"/>
          <w:sz w:val="22"/>
          <w:szCs w:val="22"/>
          <w14:ligatures w14:val="none"/>
        </w:rPr>
        <w:t>Registruotojas</w:t>
      </w:r>
    </w:p>
    <w:p w14:paraId="53BFED50"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Generis Farmacêutica, S.A.</w:t>
      </w:r>
    </w:p>
    <w:p w14:paraId="04FFE770"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 xml:space="preserve">Rua João de </w:t>
      </w:r>
      <w:proofErr w:type="spellStart"/>
      <w:r w:rsidRPr="007D3C86">
        <w:rPr>
          <w:rFonts w:ascii="Times New Roman" w:eastAsia="Aptos" w:hAnsi="Times New Roman" w:cs="Times New Roman"/>
          <w:bCs/>
          <w:color w:val="000000"/>
          <w:kern w:val="0"/>
          <w:sz w:val="22"/>
          <w:szCs w:val="22"/>
          <w14:ligatures w14:val="none"/>
        </w:rPr>
        <w:t>Deus</w:t>
      </w:r>
      <w:proofErr w:type="spellEnd"/>
      <w:r w:rsidRPr="007D3C86">
        <w:rPr>
          <w:rFonts w:ascii="Times New Roman" w:eastAsia="Aptos" w:hAnsi="Times New Roman" w:cs="Times New Roman"/>
          <w:bCs/>
          <w:color w:val="000000"/>
          <w:kern w:val="0"/>
          <w:sz w:val="22"/>
          <w:szCs w:val="22"/>
          <w14:ligatures w14:val="none"/>
        </w:rPr>
        <w:t>, 19</w:t>
      </w:r>
      <w:r>
        <w:rPr>
          <w:rFonts w:ascii="Times New Roman" w:eastAsia="Aptos" w:hAnsi="Times New Roman" w:cs="Times New Roman"/>
          <w:bCs/>
          <w:color w:val="000000"/>
          <w:kern w:val="0"/>
          <w:sz w:val="22"/>
          <w:szCs w:val="22"/>
          <w14:ligatures w14:val="none"/>
        </w:rPr>
        <w:t xml:space="preserve">, </w:t>
      </w:r>
      <w:proofErr w:type="spellStart"/>
      <w:r>
        <w:rPr>
          <w:rFonts w:ascii="Times New Roman" w:eastAsia="Aptos" w:hAnsi="Times New Roman" w:cs="Times New Roman"/>
          <w:bCs/>
          <w:color w:val="000000"/>
          <w:kern w:val="0"/>
          <w:sz w:val="22"/>
          <w:szCs w:val="22"/>
          <w14:ligatures w14:val="none"/>
        </w:rPr>
        <w:t>Venda</w:t>
      </w:r>
      <w:proofErr w:type="spellEnd"/>
      <w:r>
        <w:rPr>
          <w:rFonts w:ascii="Times New Roman" w:eastAsia="Aptos" w:hAnsi="Times New Roman" w:cs="Times New Roman"/>
          <w:bCs/>
          <w:color w:val="000000"/>
          <w:kern w:val="0"/>
          <w:sz w:val="22"/>
          <w:szCs w:val="22"/>
          <w14:ligatures w14:val="none"/>
        </w:rPr>
        <w:t xml:space="preserve"> Nova</w:t>
      </w:r>
    </w:p>
    <w:p w14:paraId="685E7134"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2700-487 Amadora</w:t>
      </w:r>
    </w:p>
    <w:p w14:paraId="0A29B69B" w14:textId="77777777" w:rsidR="00BE71AC" w:rsidRPr="009A6A59"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Portugalija</w:t>
      </w:r>
    </w:p>
    <w:p w14:paraId="7D4EFC32" w14:textId="77777777" w:rsidR="00BE71AC" w:rsidRPr="009A6A59"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A2E0A97" w14:textId="77777777" w:rsidR="00BE71AC" w:rsidRPr="009A6A59" w:rsidRDefault="00BE71AC" w:rsidP="00BE71AC">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9A6A59">
        <w:rPr>
          <w:rFonts w:ascii="Times New Roman" w:eastAsia="Aptos" w:hAnsi="Times New Roman" w:cs="Times New Roman"/>
          <w:b/>
          <w:color w:val="000000"/>
          <w:kern w:val="0"/>
          <w:sz w:val="22"/>
          <w:szCs w:val="22"/>
          <w14:ligatures w14:val="none"/>
        </w:rPr>
        <w:t>Gamintojas</w:t>
      </w:r>
    </w:p>
    <w:p w14:paraId="33592995"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 xml:space="preserve">APL </w:t>
      </w:r>
      <w:proofErr w:type="spellStart"/>
      <w:r w:rsidRPr="007D3C86">
        <w:rPr>
          <w:rFonts w:ascii="Times New Roman" w:eastAsia="Aptos" w:hAnsi="Times New Roman" w:cs="Times New Roman"/>
          <w:bCs/>
          <w:color w:val="000000"/>
          <w:kern w:val="0"/>
          <w:sz w:val="22"/>
          <w:szCs w:val="22"/>
          <w14:ligatures w14:val="none"/>
        </w:rPr>
        <w:t>Swift</w:t>
      </w:r>
      <w:proofErr w:type="spellEnd"/>
      <w:r w:rsidRPr="007D3C86">
        <w:rPr>
          <w:rFonts w:ascii="Times New Roman" w:eastAsia="Aptos" w:hAnsi="Times New Roman" w:cs="Times New Roman"/>
          <w:bCs/>
          <w:color w:val="000000"/>
          <w:kern w:val="0"/>
          <w:sz w:val="22"/>
          <w:szCs w:val="22"/>
          <w14:ligatures w14:val="none"/>
        </w:rPr>
        <w:t xml:space="preserve"> </w:t>
      </w:r>
      <w:proofErr w:type="spellStart"/>
      <w:r w:rsidRPr="007D3C86">
        <w:rPr>
          <w:rFonts w:ascii="Times New Roman" w:eastAsia="Aptos" w:hAnsi="Times New Roman" w:cs="Times New Roman"/>
          <w:bCs/>
          <w:color w:val="000000"/>
          <w:kern w:val="0"/>
          <w:sz w:val="22"/>
          <w:szCs w:val="22"/>
          <w14:ligatures w14:val="none"/>
        </w:rPr>
        <w:t>Services</w:t>
      </w:r>
      <w:proofErr w:type="spellEnd"/>
      <w:r w:rsidRPr="007D3C86">
        <w:rPr>
          <w:rFonts w:ascii="Times New Roman" w:eastAsia="Aptos" w:hAnsi="Times New Roman" w:cs="Times New Roman"/>
          <w:bCs/>
          <w:color w:val="000000"/>
          <w:kern w:val="0"/>
          <w:sz w:val="22"/>
          <w:szCs w:val="22"/>
          <w14:ligatures w14:val="none"/>
        </w:rPr>
        <w:t xml:space="preserve"> (Malta) </w:t>
      </w:r>
      <w:proofErr w:type="spellStart"/>
      <w:r w:rsidRPr="007D3C86">
        <w:rPr>
          <w:rFonts w:ascii="Times New Roman" w:eastAsia="Aptos" w:hAnsi="Times New Roman" w:cs="Times New Roman"/>
          <w:bCs/>
          <w:color w:val="000000"/>
          <w:kern w:val="0"/>
          <w:sz w:val="22"/>
          <w:szCs w:val="22"/>
          <w14:ligatures w14:val="none"/>
        </w:rPr>
        <w:t>Ltd</w:t>
      </w:r>
      <w:proofErr w:type="spellEnd"/>
    </w:p>
    <w:p w14:paraId="7E9D1417"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HF26, Hal Far Industrial Estate, Hal Far,</w:t>
      </w:r>
    </w:p>
    <w:p w14:paraId="6B18A3D3"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BBG 3000 Birzebbugia</w:t>
      </w:r>
    </w:p>
    <w:p w14:paraId="2B51BE07"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Malta</w:t>
      </w:r>
    </w:p>
    <w:p w14:paraId="79F3ED6E"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DE87B77"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arba</w:t>
      </w:r>
    </w:p>
    <w:p w14:paraId="7AD54A49"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38FCC5A"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Generis Farmacêutica, S.A.</w:t>
      </w:r>
    </w:p>
    <w:p w14:paraId="1E9F8006"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 xml:space="preserve">Rua João de </w:t>
      </w:r>
      <w:proofErr w:type="spellStart"/>
      <w:r w:rsidRPr="007D3C86">
        <w:rPr>
          <w:rFonts w:ascii="Times New Roman" w:eastAsia="Aptos" w:hAnsi="Times New Roman" w:cs="Times New Roman"/>
          <w:bCs/>
          <w:color w:val="000000"/>
          <w:kern w:val="0"/>
          <w:sz w:val="22"/>
          <w:szCs w:val="22"/>
          <w14:ligatures w14:val="none"/>
        </w:rPr>
        <w:t>Deus</w:t>
      </w:r>
      <w:proofErr w:type="spellEnd"/>
      <w:r w:rsidRPr="007D3C86">
        <w:rPr>
          <w:rFonts w:ascii="Times New Roman" w:eastAsia="Aptos" w:hAnsi="Times New Roman" w:cs="Times New Roman"/>
          <w:bCs/>
          <w:color w:val="000000"/>
          <w:kern w:val="0"/>
          <w:sz w:val="22"/>
          <w:szCs w:val="22"/>
          <w14:ligatures w14:val="none"/>
        </w:rPr>
        <w:t>, 19</w:t>
      </w:r>
      <w:r>
        <w:rPr>
          <w:rFonts w:ascii="Times New Roman" w:eastAsia="Aptos" w:hAnsi="Times New Roman" w:cs="Times New Roman"/>
          <w:bCs/>
          <w:color w:val="000000"/>
          <w:kern w:val="0"/>
          <w:sz w:val="22"/>
          <w:szCs w:val="22"/>
          <w14:ligatures w14:val="none"/>
        </w:rPr>
        <w:t xml:space="preserve">, </w:t>
      </w:r>
      <w:proofErr w:type="spellStart"/>
      <w:r>
        <w:rPr>
          <w:rFonts w:ascii="Times New Roman" w:eastAsia="Aptos" w:hAnsi="Times New Roman" w:cs="Times New Roman"/>
          <w:bCs/>
          <w:color w:val="000000"/>
          <w:kern w:val="0"/>
          <w:sz w:val="22"/>
          <w:szCs w:val="22"/>
          <w14:ligatures w14:val="none"/>
        </w:rPr>
        <w:t>Venda</w:t>
      </w:r>
      <w:proofErr w:type="spellEnd"/>
      <w:r>
        <w:rPr>
          <w:rFonts w:ascii="Times New Roman" w:eastAsia="Aptos" w:hAnsi="Times New Roman" w:cs="Times New Roman"/>
          <w:bCs/>
          <w:color w:val="000000"/>
          <w:kern w:val="0"/>
          <w:sz w:val="22"/>
          <w:szCs w:val="22"/>
          <w14:ligatures w14:val="none"/>
        </w:rPr>
        <w:t xml:space="preserve"> Nova</w:t>
      </w:r>
    </w:p>
    <w:p w14:paraId="67FF2C29" w14:textId="77777777" w:rsidR="00BE71AC" w:rsidRPr="007D3C86"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lastRenderedPageBreak/>
        <w:t>2700-487 Amadora</w:t>
      </w:r>
    </w:p>
    <w:p w14:paraId="434E13C2" w14:textId="77777777" w:rsidR="00BE71AC" w:rsidRPr="009A6A59"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7D3C86">
        <w:rPr>
          <w:rFonts w:ascii="Times New Roman" w:eastAsia="Aptos" w:hAnsi="Times New Roman" w:cs="Times New Roman"/>
          <w:bCs/>
          <w:color w:val="000000"/>
          <w:kern w:val="0"/>
          <w:sz w:val="22"/>
          <w:szCs w:val="22"/>
          <w14:ligatures w14:val="none"/>
        </w:rPr>
        <w:t>Portugalija</w:t>
      </w:r>
    </w:p>
    <w:p w14:paraId="2558E4C7" w14:textId="77777777" w:rsidR="00BE71AC" w:rsidRPr="009A6A59" w:rsidRDefault="00BE71AC" w:rsidP="00BE71AC">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E4D5DF7" w14:textId="77777777" w:rsidR="00BE71AC" w:rsidRPr="009A6A59" w:rsidRDefault="00BE71AC" w:rsidP="00BE71AC">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9A6A59">
        <w:rPr>
          <w:rFonts w:ascii="Times New Roman" w:eastAsia="Aptos" w:hAnsi="Times New Roman" w:cs="Times New Roman"/>
          <w:b/>
          <w:color w:val="000000"/>
          <w:kern w:val="0"/>
          <w:sz w:val="22"/>
          <w:szCs w:val="22"/>
          <w14:ligatures w14:val="none"/>
        </w:rPr>
        <w:t xml:space="preserve">Lygiagretus importuotojas </w:t>
      </w:r>
      <w:r w:rsidRPr="009A6A59">
        <w:rPr>
          <w:rFonts w:ascii="Times New Roman" w:eastAsia="Aptos" w:hAnsi="Times New Roman" w:cs="Times New Roman"/>
          <w:b/>
          <w:color w:val="000000"/>
          <w:kern w:val="0"/>
          <w:sz w:val="22"/>
          <w:szCs w:val="22"/>
          <w14:ligatures w14:val="none"/>
        </w:rPr>
        <w:br/>
      </w:r>
      <w:r w:rsidRPr="009A6A59">
        <w:rPr>
          <w:rFonts w:ascii="Times New Roman" w:eastAsia="TimesNewRoman" w:hAnsi="Times New Roman" w:cs="Times New Roman"/>
          <w:color w:val="000000"/>
          <w:kern w:val="0"/>
          <w:sz w:val="22"/>
          <w:szCs w:val="22"/>
          <w14:ligatures w14:val="none"/>
        </w:rPr>
        <w:t>UAB „Niromed“</w:t>
      </w:r>
      <w:r w:rsidRPr="009A6A59">
        <w:rPr>
          <w:rFonts w:ascii="Times New Roman" w:eastAsia="Aptos" w:hAnsi="Times New Roman" w:cs="Times New Roman"/>
          <w:b/>
          <w:color w:val="000000"/>
          <w:kern w:val="0"/>
          <w:sz w:val="22"/>
          <w:szCs w:val="22"/>
          <w14:ligatures w14:val="none"/>
        </w:rPr>
        <w:br/>
      </w:r>
      <w:r w:rsidRPr="009A6A59">
        <w:rPr>
          <w:rFonts w:ascii="Times New Roman" w:eastAsia="TimesNewRoman" w:hAnsi="Times New Roman" w:cs="Times New Roman"/>
          <w:color w:val="000000"/>
          <w:kern w:val="0"/>
          <w:sz w:val="22"/>
          <w:szCs w:val="22"/>
          <w14:ligatures w14:val="none"/>
        </w:rPr>
        <w:t>Žirmūnų g. 139A</w:t>
      </w:r>
      <w:r w:rsidRPr="009A6A59">
        <w:rPr>
          <w:rFonts w:ascii="Times New Roman" w:eastAsia="Aptos" w:hAnsi="Times New Roman" w:cs="Times New Roman"/>
          <w:b/>
          <w:color w:val="000000"/>
          <w:kern w:val="0"/>
          <w:sz w:val="22"/>
          <w:szCs w:val="22"/>
          <w14:ligatures w14:val="none"/>
        </w:rPr>
        <w:br/>
      </w:r>
      <w:r w:rsidRPr="009A6A59">
        <w:rPr>
          <w:rFonts w:ascii="Times New Roman" w:eastAsia="TimesNewRoman" w:hAnsi="Times New Roman" w:cs="Times New Roman"/>
          <w:color w:val="000000"/>
          <w:kern w:val="0"/>
          <w:sz w:val="22"/>
          <w:szCs w:val="22"/>
          <w14:ligatures w14:val="none"/>
        </w:rPr>
        <w:t>LT-09120 Vilnius</w:t>
      </w:r>
      <w:r w:rsidRPr="009A6A59">
        <w:rPr>
          <w:rFonts w:ascii="Times New Roman" w:eastAsia="TimesNewRoman" w:hAnsi="Times New Roman" w:cs="Times New Roman"/>
          <w:color w:val="000000"/>
          <w:kern w:val="0"/>
          <w:sz w:val="22"/>
          <w:szCs w:val="22"/>
          <w14:ligatures w14:val="none"/>
        </w:rPr>
        <w:br/>
        <w:t>Lietuva</w:t>
      </w:r>
    </w:p>
    <w:p w14:paraId="591AA4FF" w14:textId="77777777" w:rsidR="00BE71AC" w:rsidRPr="009A6A59" w:rsidRDefault="00BE71AC" w:rsidP="00BE71AC">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E38A36D" w14:textId="77777777" w:rsidR="00BE71AC" w:rsidRPr="009A6A59" w:rsidRDefault="00BE71AC" w:rsidP="00BE71AC">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9A6A59">
        <w:rPr>
          <w:rFonts w:ascii="Times New Roman" w:eastAsia="Times New Roman" w:hAnsi="Times New Roman" w:cs="Times New Roman"/>
          <w:b/>
          <w:bCs/>
          <w:kern w:val="0"/>
          <w:sz w:val="22"/>
          <w:szCs w:val="22"/>
          <w14:ligatures w14:val="none"/>
        </w:rPr>
        <w:t>Perpakavo</w:t>
      </w:r>
    </w:p>
    <w:p w14:paraId="0DE26FCE" w14:textId="77777777" w:rsidR="00BE71AC" w:rsidRPr="009A6A59" w:rsidRDefault="00BE71AC" w:rsidP="00BE71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A6A59">
        <w:rPr>
          <w:rFonts w:ascii="Times New Roman" w:eastAsia="TimesNewRoman" w:hAnsi="Times New Roman" w:cs="Times New Roman"/>
          <w:color w:val="000000"/>
          <w:kern w:val="0"/>
          <w:sz w:val="22"/>
          <w:szCs w:val="22"/>
          <w14:ligatures w14:val="none"/>
        </w:rPr>
        <w:t>LABOR Przedsiębiorstwo Farmaceutyczno-Chemiczne sp. z o.o.</w:t>
      </w:r>
    </w:p>
    <w:p w14:paraId="42E7F832" w14:textId="77777777" w:rsidR="00BE71AC" w:rsidRPr="009A6A59" w:rsidRDefault="00BE71AC" w:rsidP="00BE71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A6A59">
        <w:rPr>
          <w:rFonts w:ascii="Times New Roman" w:eastAsia="TimesNewRoman" w:hAnsi="Times New Roman" w:cs="Times New Roman"/>
          <w:color w:val="000000"/>
          <w:kern w:val="0"/>
          <w:sz w:val="22"/>
          <w:szCs w:val="22"/>
          <w14:ligatures w14:val="none"/>
        </w:rPr>
        <w:t>Ul. Długosza 49,</w:t>
      </w:r>
    </w:p>
    <w:p w14:paraId="58295F25" w14:textId="77777777" w:rsidR="00BE71AC" w:rsidRPr="009A6A59" w:rsidRDefault="00BE71AC" w:rsidP="00BE71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A6A59">
        <w:rPr>
          <w:rFonts w:ascii="Times New Roman" w:eastAsia="TimesNewRoman" w:hAnsi="Times New Roman" w:cs="Times New Roman"/>
          <w:color w:val="000000"/>
          <w:kern w:val="0"/>
          <w:sz w:val="22"/>
          <w:szCs w:val="22"/>
          <w14:ligatures w14:val="none"/>
        </w:rPr>
        <w:t>51-162 Wrocław,</w:t>
      </w:r>
    </w:p>
    <w:p w14:paraId="4633E522" w14:textId="77777777" w:rsidR="00BE71AC" w:rsidRPr="009A6A59" w:rsidRDefault="00BE71AC" w:rsidP="00BE71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A6A59">
        <w:rPr>
          <w:rFonts w:ascii="Times New Roman" w:eastAsia="TimesNewRoman" w:hAnsi="Times New Roman" w:cs="Times New Roman"/>
          <w:color w:val="000000"/>
          <w:kern w:val="0"/>
          <w:sz w:val="22"/>
          <w:szCs w:val="22"/>
          <w14:ligatures w14:val="none"/>
        </w:rPr>
        <w:t>Lenkija</w:t>
      </w:r>
    </w:p>
    <w:p w14:paraId="4FEA2942" w14:textId="77777777" w:rsidR="00BE71AC" w:rsidRPr="009A6A59" w:rsidRDefault="00BE71AC" w:rsidP="00BE71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53DB5FF" w14:textId="77777777" w:rsidR="00BE71AC" w:rsidRPr="009A6A59" w:rsidRDefault="00BE71AC" w:rsidP="00BE71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9A6A59">
        <w:rPr>
          <w:rFonts w:ascii="Times New Roman" w:eastAsia="TimesNewRoman" w:hAnsi="Times New Roman" w:cs="Times New Roman"/>
          <w:color w:val="000000"/>
          <w:kern w:val="0"/>
          <w:sz w:val="22"/>
          <w:szCs w:val="22"/>
          <w14:ligatures w14:val="none"/>
        </w:rPr>
        <w:t>arba</w:t>
      </w:r>
    </w:p>
    <w:p w14:paraId="0B7BDC7E" w14:textId="77777777" w:rsidR="00BE71AC" w:rsidRPr="009A6A59" w:rsidRDefault="00BE71AC" w:rsidP="00BE71AC">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9C693FC" w14:textId="77777777" w:rsidR="00BE71AC" w:rsidRPr="009A6A59" w:rsidRDefault="00BE71AC" w:rsidP="00BE71A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A6A59">
        <w:rPr>
          <w:rFonts w:ascii="Times New Roman" w:eastAsia="TimesNewRoman" w:hAnsi="Times New Roman" w:cs="Times New Roman"/>
          <w:color w:val="000000"/>
          <w:kern w:val="0"/>
          <w:sz w:val="22"/>
          <w:szCs w:val="22"/>
          <w14:ligatures w14:val="none"/>
        </w:rPr>
        <w:t>UAB „Entafarma“</w:t>
      </w:r>
    </w:p>
    <w:p w14:paraId="4227E597" w14:textId="77777777" w:rsidR="00BE71AC" w:rsidRPr="009A6A59" w:rsidRDefault="00BE71AC" w:rsidP="00BE71A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A6A59">
        <w:rPr>
          <w:rFonts w:ascii="Times New Roman" w:eastAsia="TimesNewRoman" w:hAnsi="Times New Roman" w:cs="Times New Roman"/>
          <w:color w:val="000000"/>
          <w:kern w:val="0"/>
          <w:sz w:val="22"/>
          <w:szCs w:val="22"/>
          <w14:ligatures w14:val="none"/>
        </w:rPr>
        <w:t>Klonėnų vs. 1,</w:t>
      </w:r>
    </w:p>
    <w:p w14:paraId="0F9FB0CB" w14:textId="77777777" w:rsidR="00BE71AC" w:rsidRPr="009A6A59" w:rsidRDefault="00BE71AC" w:rsidP="00BE71AC">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9A6A59">
        <w:rPr>
          <w:rFonts w:ascii="Times New Roman" w:eastAsia="TimesNewRoman" w:hAnsi="Times New Roman" w:cs="Times New Roman"/>
          <w:color w:val="000000"/>
          <w:kern w:val="0"/>
          <w:sz w:val="22"/>
          <w:szCs w:val="22"/>
          <w14:ligatures w14:val="none"/>
        </w:rPr>
        <w:t>LT-19156 Širvintų r. sav.</w:t>
      </w:r>
    </w:p>
    <w:p w14:paraId="7C4E148A" w14:textId="77777777" w:rsidR="00BE71AC" w:rsidRPr="009A6A59" w:rsidRDefault="00BE71AC" w:rsidP="00BE71AC">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9A6A59">
        <w:rPr>
          <w:rFonts w:ascii="Times New Roman" w:eastAsia="TimesNewRoman" w:hAnsi="Times New Roman" w:cs="Times New Roman"/>
          <w:color w:val="000000"/>
          <w:kern w:val="0"/>
          <w:sz w:val="22"/>
          <w:szCs w:val="22"/>
          <w14:ligatures w14:val="none"/>
        </w:rPr>
        <w:t>Lietuva</w:t>
      </w:r>
    </w:p>
    <w:p w14:paraId="5A76E632" w14:textId="77777777" w:rsidR="00BE71AC" w:rsidRPr="00724B35" w:rsidRDefault="00BE71AC" w:rsidP="00BE71AC">
      <w:pPr>
        <w:spacing w:after="0" w:line="240" w:lineRule="auto"/>
        <w:jc w:val="both"/>
        <w:rPr>
          <w:rFonts w:ascii="Times New Roman" w:eastAsia="Times New Roman" w:hAnsi="Times New Roman" w:cs="Times New Roman"/>
          <w:kern w:val="0"/>
          <w:sz w:val="22"/>
          <w:szCs w:val="22"/>
          <w:lang w:eastAsia="lt-LT"/>
          <w14:ligatures w14:val="none"/>
        </w:rPr>
      </w:pPr>
    </w:p>
    <w:p w14:paraId="1E69F3F1" w14:textId="77777777" w:rsidR="00BE71AC" w:rsidRPr="00724B35" w:rsidRDefault="00BE71AC" w:rsidP="00BE71AC">
      <w:pPr>
        <w:spacing w:after="0" w:line="240" w:lineRule="auto"/>
        <w:jc w:val="both"/>
        <w:rPr>
          <w:rFonts w:ascii="Times New Roman" w:eastAsia="Times New Roman" w:hAnsi="Times New Roman" w:cs="Times New Roman"/>
          <w:kern w:val="0"/>
          <w:sz w:val="22"/>
          <w:szCs w:val="22"/>
          <w:lang w:eastAsia="lt-LT"/>
          <w14:ligatures w14:val="none"/>
        </w:rPr>
      </w:pPr>
    </w:p>
    <w:p w14:paraId="61C02DFB" w14:textId="3AC9DC7F" w:rsidR="00BE71AC" w:rsidRPr="00724B35" w:rsidRDefault="00BE71AC" w:rsidP="00BE71AC">
      <w:pPr>
        <w:spacing w:after="0" w:line="240" w:lineRule="auto"/>
        <w:jc w:val="both"/>
        <w:rPr>
          <w:rFonts w:ascii="Times New Roman" w:eastAsia="Times New Roman" w:hAnsi="Times New Roman" w:cs="Times New Roman"/>
          <w:b/>
          <w:bCs/>
          <w:kern w:val="0"/>
          <w:sz w:val="22"/>
          <w:szCs w:val="22"/>
          <w:lang w:eastAsia="lt-LT"/>
          <w14:ligatures w14:val="none"/>
        </w:rPr>
      </w:pPr>
      <w:r w:rsidRPr="00724B35">
        <w:rPr>
          <w:rFonts w:ascii="Times New Roman" w:eastAsia="Times New Roman" w:hAnsi="Times New Roman" w:cs="Times New Roman"/>
          <w:b/>
          <w:bCs/>
          <w:kern w:val="0"/>
          <w:sz w:val="22"/>
          <w:szCs w:val="22"/>
          <w:lang w:eastAsia="lt-LT"/>
          <w14:ligatures w14:val="none"/>
        </w:rPr>
        <w:t>Šis pakuotės lapelis paskutinį kartą peržiūrėtas</w:t>
      </w:r>
      <w:r w:rsidR="00095948">
        <w:rPr>
          <w:rFonts w:ascii="Times New Roman" w:eastAsia="Times New Roman" w:hAnsi="Times New Roman" w:cs="Times New Roman"/>
          <w:b/>
          <w:bCs/>
          <w:kern w:val="0"/>
          <w:sz w:val="22"/>
          <w:szCs w:val="22"/>
          <w:lang w:eastAsia="lt-LT"/>
          <w14:ligatures w14:val="none"/>
        </w:rPr>
        <w:t xml:space="preserve"> 2026-04-14.</w:t>
      </w:r>
    </w:p>
    <w:p w14:paraId="24B0D053" w14:textId="77777777" w:rsidR="00BE71AC" w:rsidRPr="00724B35" w:rsidRDefault="00BE71AC" w:rsidP="00BE71AC">
      <w:pPr>
        <w:spacing w:after="0" w:line="240" w:lineRule="auto"/>
        <w:jc w:val="both"/>
        <w:rPr>
          <w:rFonts w:ascii="Times New Roman" w:eastAsia="Times New Roman" w:hAnsi="Times New Roman" w:cs="Times New Roman"/>
          <w:kern w:val="0"/>
          <w:sz w:val="22"/>
          <w:szCs w:val="22"/>
          <w:lang w:eastAsia="lt-LT"/>
          <w14:ligatures w14:val="none"/>
        </w:rPr>
      </w:pPr>
    </w:p>
    <w:p w14:paraId="2E34C756" w14:textId="77777777" w:rsidR="00BE71AC" w:rsidRDefault="00BE71AC" w:rsidP="00BE71AC">
      <w:pPr>
        <w:spacing w:after="0" w:line="240" w:lineRule="auto"/>
        <w:jc w:val="both"/>
        <w:rPr>
          <w:rFonts w:ascii="Times New Roman" w:eastAsia="Times New Roman" w:hAnsi="Times New Roman" w:cs="Times New Roman"/>
          <w:kern w:val="0"/>
          <w:sz w:val="22"/>
          <w:szCs w:val="22"/>
          <w:lang w:eastAsia="lt-LT"/>
          <w14:ligatures w14:val="none"/>
        </w:rPr>
      </w:pPr>
      <w:r w:rsidRPr="00724B35">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5" w:history="1">
        <w:r w:rsidRPr="00724B35">
          <w:rPr>
            <w:rStyle w:val="Hipersaitas"/>
            <w:rFonts w:ascii="Times New Roman" w:eastAsia="Times New Roman" w:hAnsi="Times New Roman" w:cs="Times New Roman"/>
            <w:kern w:val="0"/>
            <w:sz w:val="22"/>
            <w:szCs w:val="22"/>
            <w:lang w:eastAsia="lt-LT"/>
            <w14:ligatures w14:val="none"/>
          </w:rPr>
          <w:t>https://vvkt.lrv.lt/lt/</w:t>
        </w:r>
      </w:hyperlink>
      <w:r w:rsidRPr="00724B35">
        <w:rPr>
          <w:rFonts w:ascii="Times New Roman" w:eastAsia="Times New Roman" w:hAnsi="Times New Roman" w:cs="Times New Roman"/>
          <w:kern w:val="0"/>
          <w:sz w:val="22"/>
          <w:szCs w:val="22"/>
          <w:lang w:eastAsia="lt-LT"/>
          <w14:ligatures w14:val="none"/>
        </w:rPr>
        <w:t>.</w:t>
      </w:r>
    </w:p>
    <w:p w14:paraId="39CFF726" w14:textId="77777777" w:rsidR="00BE71AC" w:rsidRDefault="00BE71AC" w:rsidP="00BE71AC">
      <w:pPr>
        <w:spacing w:after="0" w:line="240" w:lineRule="auto"/>
        <w:jc w:val="both"/>
        <w:rPr>
          <w:rFonts w:ascii="Times New Roman" w:eastAsia="Times New Roman" w:hAnsi="Times New Roman" w:cs="Times New Roman"/>
          <w:kern w:val="0"/>
          <w:sz w:val="22"/>
          <w:szCs w:val="22"/>
          <w:lang w:eastAsia="lt-LT"/>
          <w14:ligatures w14:val="none"/>
        </w:rPr>
      </w:pPr>
    </w:p>
    <w:p w14:paraId="7A493C86" w14:textId="77777777" w:rsidR="00BE71AC" w:rsidRPr="002444DF" w:rsidRDefault="00BE71AC" w:rsidP="00BE71AC">
      <w:pPr>
        <w:spacing w:line="259" w:lineRule="auto"/>
        <w:rPr>
          <w:rFonts w:ascii="Times New Roman" w:eastAsia="Aptos" w:hAnsi="Times New Roman" w:cs="Times New Roman"/>
          <w:i/>
          <w:iCs/>
          <w:sz w:val="22"/>
          <w:szCs w:val="22"/>
        </w:rPr>
      </w:pPr>
      <w:r w:rsidRPr="002444DF">
        <w:rPr>
          <w:rFonts w:ascii="Times New Roman" w:eastAsia="Aptos" w:hAnsi="Times New Roman" w:cs="Times New Roman"/>
          <w:i/>
          <w:iCs/>
          <w:sz w:val="22"/>
          <w:szCs w:val="22"/>
        </w:rPr>
        <w:t>SAFINAMIDA GENERIS 50 mg tabletės</w:t>
      </w:r>
    </w:p>
    <w:p w14:paraId="66A3EB12" w14:textId="77777777" w:rsidR="00BE71AC" w:rsidRPr="002444DF" w:rsidRDefault="00BE71AC" w:rsidP="00BE71AC">
      <w:pPr>
        <w:spacing w:line="259" w:lineRule="auto"/>
        <w:rPr>
          <w:rFonts w:ascii="Times New Roman" w:eastAsia="Aptos" w:hAnsi="Times New Roman" w:cs="Times New Roman"/>
          <w:i/>
          <w:iCs/>
          <w:sz w:val="22"/>
          <w:szCs w:val="22"/>
        </w:rPr>
      </w:pPr>
      <w:r w:rsidRPr="002444DF">
        <w:rPr>
          <w:rFonts w:ascii="Times New Roman" w:eastAsia="Aptos" w:hAnsi="Times New Roman" w:cs="Times New Roman"/>
          <w:i/>
          <w:iCs/>
          <w:sz w:val="22"/>
          <w:szCs w:val="22"/>
        </w:rPr>
        <w:t>Lygiagrečiai importuojamas vaistas nuo referencinio vaisto skiriasi tinkamumo laiku: referencinio vaisto – 2</w:t>
      </w:r>
      <w:r>
        <w:rPr>
          <w:rFonts w:ascii="Times New Roman" w:eastAsia="Aptos" w:hAnsi="Times New Roman" w:cs="Times New Roman"/>
          <w:i/>
          <w:iCs/>
          <w:sz w:val="22"/>
          <w:szCs w:val="22"/>
        </w:rPr>
        <w:t>,5</w:t>
      </w:r>
      <w:r w:rsidRPr="002444DF">
        <w:rPr>
          <w:rFonts w:ascii="Times New Roman" w:eastAsia="Aptos" w:hAnsi="Times New Roman" w:cs="Times New Roman"/>
          <w:i/>
          <w:iCs/>
          <w:sz w:val="22"/>
          <w:szCs w:val="22"/>
        </w:rPr>
        <w:t xml:space="preserve"> met</w:t>
      </w:r>
      <w:r>
        <w:rPr>
          <w:rFonts w:ascii="Times New Roman" w:eastAsia="Aptos" w:hAnsi="Times New Roman" w:cs="Times New Roman"/>
          <w:i/>
          <w:iCs/>
          <w:sz w:val="22"/>
          <w:szCs w:val="22"/>
        </w:rPr>
        <w:t>ų</w:t>
      </w:r>
      <w:r w:rsidRPr="002444DF">
        <w:rPr>
          <w:rFonts w:ascii="Times New Roman" w:eastAsia="Aptos" w:hAnsi="Times New Roman" w:cs="Times New Roman"/>
          <w:i/>
          <w:iCs/>
          <w:sz w:val="22"/>
          <w:szCs w:val="22"/>
        </w:rPr>
        <w:t>, lygiagrečiai importuojamo – 2 met</w:t>
      </w:r>
      <w:r>
        <w:rPr>
          <w:rFonts w:ascii="Times New Roman" w:eastAsia="Aptos" w:hAnsi="Times New Roman" w:cs="Times New Roman"/>
          <w:i/>
          <w:iCs/>
          <w:sz w:val="22"/>
          <w:szCs w:val="22"/>
        </w:rPr>
        <w:t>ai</w:t>
      </w:r>
      <w:r w:rsidRPr="002444DF">
        <w:rPr>
          <w:rFonts w:ascii="Times New Roman" w:eastAsia="Aptos" w:hAnsi="Times New Roman" w:cs="Times New Roman"/>
          <w:i/>
          <w:iCs/>
          <w:sz w:val="22"/>
          <w:szCs w:val="22"/>
        </w:rPr>
        <w:t>; išvaizda: referencinio vaisto tabletės 6,6 mm skersmens, lygiagrečiai importuojamo vaisto tabletės 7,1 mm skersmens, vienoje jų pusėje įspausta „SA“.</w:t>
      </w:r>
    </w:p>
    <w:p w14:paraId="397DFE43" w14:textId="77777777" w:rsidR="00BE71AC" w:rsidRPr="002444DF" w:rsidRDefault="00BE71AC" w:rsidP="00BE71AC">
      <w:pPr>
        <w:spacing w:line="259" w:lineRule="auto"/>
        <w:rPr>
          <w:rFonts w:ascii="Times New Roman" w:eastAsia="Aptos" w:hAnsi="Times New Roman" w:cs="Times New Roman"/>
          <w:i/>
          <w:iCs/>
          <w:sz w:val="22"/>
          <w:szCs w:val="22"/>
        </w:rPr>
      </w:pPr>
    </w:p>
    <w:p w14:paraId="31901952" w14:textId="77777777" w:rsidR="00BE71AC" w:rsidRPr="002444DF" w:rsidRDefault="00BE71AC" w:rsidP="00BE71AC">
      <w:pPr>
        <w:spacing w:line="259" w:lineRule="auto"/>
        <w:rPr>
          <w:rFonts w:ascii="Times New Roman" w:eastAsia="Aptos" w:hAnsi="Times New Roman" w:cs="Times New Roman"/>
          <w:i/>
          <w:iCs/>
          <w:sz w:val="22"/>
          <w:szCs w:val="22"/>
        </w:rPr>
      </w:pPr>
      <w:r w:rsidRPr="002444DF">
        <w:rPr>
          <w:rFonts w:ascii="Times New Roman" w:eastAsia="Aptos" w:hAnsi="Times New Roman" w:cs="Times New Roman"/>
          <w:i/>
          <w:iCs/>
          <w:sz w:val="22"/>
          <w:szCs w:val="22"/>
        </w:rPr>
        <w:t>SAFINAMIDA GENERIS 100 mg tabletės</w:t>
      </w:r>
    </w:p>
    <w:p w14:paraId="0028357C" w14:textId="77777777" w:rsidR="00BE71AC" w:rsidRPr="002444DF" w:rsidRDefault="00BE71AC" w:rsidP="00BE71AC">
      <w:pPr>
        <w:spacing w:line="259" w:lineRule="auto"/>
        <w:rPr>
          <w:rFonts w:ascii="Times New Roman" w:eastAsia="Aptos" w:hAnsi="Times New Roman" w:cs="Times New Roman"/>
          <w:sz w:val="22"/>
          <w:szCs w:val="22"/>
        </w:rPr>
      </w:pPr>
      <w:r w:rsidRPr="002444DF">
        <w:rPr>
          <w:rFonts w:ascii="Times New Roman" w:eastAsia="Aptos" w:hAnsi="Times New Roman" w:cs="Times New Roman"/>
          <w:i/>
          <w:iCs/>
          <w:sz w:val="22"/>
          <w:szCs w:val="22"/>
        </w:rPr>
        <w:t>Lygiagrečiai importuojamas vaistas nuo referencinio vaisto skiriasi tinkamumo laiku: referencinio vaisto – 2</w:t>
      </w:r>
      <w:r>
        <w:rPr>
          <w:rFonts w:ascii="Times New Roman" w:eastAsia="Aptos" w:hAnsi="Times New Roman" w:cs="Times New Roman"/>
          <w:i/>
          <w:iCs/>
          <w:sz w:val="22"/>
          <w:szCs w:val="22"/>
        </w:rPr>
        <w:t>,5</w:t>
      </w:r>
      <w:r w:rsidRPr="002444DF">
        <w:rPr>
          <w:rFonts w:ascii="Times New Roman" w:eastAsia="Aptos" w:hAnsi="Times New Roman" w:cs="Times New Roman"/>
          <w:i/>
          <w:iCs/>
          <w:sz w:val="22"/>
          <w:szCs w:val="22"/>
        </w:rPr>
        <w:t xml:space="preserve"> met</w:t>
      </w:r>
      <w:r>
        <w:rPr>
          <w:rFonts w:ascii="Times New Roman" w:eastAsia="Aptos" w:hAnsi="Times New Roman" w:cs="Times New Roman"/>
          <w:i/>
          <w:iCs/>
          <w:sz w:val="22"/>
          <w:szCs w:val="22"/>
        </w:rPr>
        <w:t>ų</w:t>
      </w:r>
      <w:r w:rsidRPr="002444DF">
        <w:rPr>
          <w:rFonts w:ascii="Times New Roman" w:eastAsia="Aptos" w:hAnsi="Times New Roman" w:cs="Times New Roman"/>
          <w:i/>
          <w:iCs/>
          <w:sz w:val="22"/>
          <w:szCs w:val="22"/>
        </w:rPr>
        <w:t>, lygiagrečiai importuojamo – 2 met</w:t>
      </w:r>
      <w:r>
        <w:rPr>
          <w:rFonts w:ascii="Times New Roman" w:eastAsia="Aptos" w:hAnsi="Times New Roman" w:cs="Times New Roman"/>
          <w:i/>
          <w:iCs/>
          <w:sz w:val="22"/>
          <w:szCs w:val="22"/>
        </w:rPr>
        <w:t>ai</w:t>
      </w:r>
      <w:r w:rsidRPr="002444DF">
        <w:rPr>
          <w:rFonts w:ascii="Times New Roman" w:eastAsia="Aptos" w:hAnsi="Times New Roman" w:cs="Times New Roman"/>
          <w:i/>
          <w:iCs/>
          <w:sz w:val="22"/>
          <w:szCs w:val="22"/>
        </w:rPr>
        <w:t>; išvaizda: lygiagrečiai importuojamo vaisto vienoje pusėje įspausta „SA“.</w:t>
      </w:r>
    </w:p>
    <w:p w14:paraId="21988F98" w14:textId="77777777" w:rsidR="00BE71AC" w:rsidRPr="002444DF" w:rsidRDefault="00BE71AC" w:rsidP="00BE71AC">
      <w:pPr>
        <w:spacing w:after="0" w:line="240" w:lineRule="auto"/>
        <w:jc w:val="both"/>
        <w:rPr>
          <w:rFonts w:ascii="Times New Roman" w:eastAsia="Times New Roman" w:hAnsi="Times New Roman" w:cs="Times New Roman"/>
          <w:kern w:val="0"/>
          <w:sz w:val="22"/>
          <w:szCs w:val="22"/>
          <w:lang w:eastAsia="lt-LT"/>
          <w14:ligatures w14:val="none"/>
        </w:rPr>
      </w:pPr>
    </w:p>
    <w:p w14:paraId="3FB54CC1" w14:textId="77777777" w:rsidR="00A216ED" w:rsidRPr="00774CC6" w:rsidRDefault="00A216ED" w:rsidP="00774CC6"/>
    <w:sectPr w:rsidR="00A216ED" w:rsidRPr="00774CC6" w:rsidSect="00BF37C3">
      <w:pgSz w:w="11906" w:h="16838"/>
      <w:pgMar w:top="2127" w:right="567" w:bottom="156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TimesNewRomanPSMT">
    <w:altName w:val="Yu Gothic UI"/>
    <w:panose1 w:val="00000000000000000000"/>
    <w:charset w:val="80"/>
    <w:family w:val="auto"/>
    <w:notTrueType/>
    <w:pitch w:val="default"/>
    <w:sig w:usb0="00000007" w:usb1="08070000" w:usb2="00000010" w:usb3="00000000" w:csb0="00020003" w:csb1="00000000"/>
  </w:font>
  <w:font w:name="SymbolMT">
    <w:altName w:val="Malgun Gothic Semilight"/>
    <w:panose1 w:val="00000000000000000000"/>
    <w:charset w:val="00"/>
    <w:family w:val="auto"/>
    <w:notTrueType/>
    <w:pitch w:val="default"/>
    <w:sig w:usb0="00000003" w:usb1="00000000" w:usb2="00000000" w:usb3="00000000" w:csb0="00000001"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450D9"/>
    <w:multiLevelType w:val="hybridMultilevel"/>
    <w:tmpl w:val="85EE8DDA"/>
    <w:lvl w:ilvl="0" w:tplc="03006280">
      <w:numFmt w:val="bullet"/>
      <w:lvlText w:val="-"/>
      <w:lvlJc w:val="left"/>
      <w:pPr>
        <w:ind w:left="720" w:hanging="360"/>
      </w:pPr>
      <w:rPr>
        <w:rFonts w:ascii="Times New Roman" w:eastAsia="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3F04ED6"/>
    <w:multiLevelType w:val="hybridMultilevel"/>
    <w:tmpl w:val="50D2DE1E"/>
    <w:lvl w:ilvl="0" w:tplc="03006280">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89A1FC7"/>
    <w:multiLevelType w:val="hybridMultilevel"/>
    <w:tmpl w:val="8520C240"/>
    <w:lvl w:ilvl="0" w:tplc="030062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62197C"/>
    <w:multiLevelType w:val="hybridMultilevel"/>
    <w:tmpl w:val="5EE01454"/>
    <w:lvl w:ilvl="0" w:tplc="03006280">
      <w:numFmt w:val="bullet"/>
      <w:lvlText w:val="-"/>
      <w:lvlJc w:val="left"/>
      <w:pPr>
        <w:ind w:left="720" w:hanging="360"/>
      </w:pPr>
      <w:rPr>
        <w:rFonts w:ascii="Times New Roman" w:eastAsia="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E62F41"/>
    <w:multiLevelType w:val="hybridMultilevel"/>
    <w:tmpl w:val="08EA47CA"/>
    <w:lvl w:ilvl="0" w:tplc="030062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E8139CC"/>
    <w:multiLevelType w:val="hybridMultilevel"/>
    <w:tmpl w:val="EE42EA52"/>
    <w:lvl w:ilvl="0" w:tplc="0300628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8A0D27"/>
    <w:multiLevelType w:val="hybridMultilevel"/>
    <w:tmpl w:val="6B0E6766"/>
    <w:lvl w:ilvl="0" w:tplc="BC56B6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9925012">
    <w:abstractNumId w:val="4"/>
  </w:num>
  <w:num w:numId="2" w16cid:durableId="1337880771">
    <w:abstractNumId w:val="0"/>
  </w:num>
  <w:num w:numId="3" w16cid:durableId="1615862102">
    <w:abstractNumId w:val="3"/>
  </w:num>
  <w:num w:numId="4" w16cid:durableId="1849826723">
    <w:abstractNumId w:val="2"/>
  </w:num>
  <w:num w:numId="5" w16cid:durableId="961227669">
    <w:abstractNumId w:val="1"/>
  </w:num>
  <w:num w:numId="6" w16cid:durableId="1422876727">
    <w:abstractNumId w:val="6"/>
  </w:num>
  <w:num w:numId="7" w16cid:durableId="7513125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65"/>
    <w:rsid w:val="00090DCA"/>
    <w:rsid w:val="00095948"/>
    <w:rsid w:val="000E75BE"/>
    <w:rsid w:val="00133249"/>
    <w:rsid w:val="001C4F1B"/>
    <w:rsid w:val="003A0206"/>
    <w:rsid w:val="003F45A4"/>
    <w:rsid w:val="004B366C"/>
    <w:rsid w:val="004B4CC9"/>
    <w:rsid w:val="004F2A9A"/>
    <w:rsid w:val="00511865"/>
    <w:rsid w:val="00607210"/>
    <w:rsid w:val="00774CC6"/>
    <w:rsid w:val="007C3CF3"/>
    <w:rsid w:val="009006C8"/>
    <w:rsid w:val="0095058F"/>
    <w:rsid w:val="00970EB6"/>
    <w:rsid w:val="00A216ED"/>
    <w:rsid w:val="00BE71AC"/>
    <w:rsid w:val="00BF2427"/>
    <w:rsid w:val="00BF37C3"/>
    <w:rsid w:val="00DC6E5D"/>
    <w:rsid w:val="00F6629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1CB0E"/>
  <w15:chartTrackingRefBased/>
  <w15:docId w15:val="{FAC978CE-F50C-4188-B5BA-CCC1AE14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6299"/>
  </w:style>
  <w:style w:type="paragraph" w:styleId="Antrat1">
    <w:name w:val="heading 1"/>
    <w:basedOn w:val="prastasis"/>
    <w:next w:val="prastasis"/>
    <w:link w:val="Antrat1Diagrama"/>
    <w:uiPriority w:val="9"/>
    <w:qFormat/>
    <w:rsid w:val="005118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18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186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186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186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186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186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186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186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186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186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186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186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186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186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186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186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186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1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186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186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186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186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1865"/>
    <w:rPr>
      <w:i/>
      <w:iCs/>
      <w:color w:val="404040" w:themeColor="text1" w:themeTint="BF"/>
    </w:rPr>
  </w:style>
  <w:style w:type="paragraph" w:styleId="Sraopastraipa">
    <w:name w:val="List Paragraph"/>
    <w:basedOn w:val="prastasis"/>
    <w:uiPriority w:val="34"/>
    <w:qFormat/>
    <w:rsid w:val="00511865"/>
    <w:pPr>
      <w:ind w:left="720"/>
      <w:contextualSpacing/>
    </w:pPr>
  </w:style>
  <w:style w:type="character" w:styleId="Rykuspabraukimas">
    <w:name w:val="Intense Emphasis"/>
    <w:basedOn w:val="Numatytasispastraiposriftas"/>
    <w:uiPriority w:val="21"/>
    <w:qFormat/>
    <w:rsid w:val="00511865"/>
    <w:rPr>
      <w:i/>
      <w:iCs/>
      <w:color w:val="0F4761" w:themeColor="accent1" w:themeShade="BF"/>
    </w:rPr>
  </w:style>
  <w:style w:type="paragraph" w:styleId="Iskirtacitata">
    <w:name w:val="Intense Quote"/>
    <w:basedOn w:val="prastasis"/>
    <w:next w:val="prastasis"/>
    <w:link w:val="IskirtacitataDiagrama"/>
    <w:uiPriority w:val="30"/>
    <w:qFormat/>
    <w:rsid w:val="005118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1865"/>
    <w:rPr>
      <w:i/>
      <w:iCs/>
      <w:color w:val="0F4761" w:themeColor="accent1" w:themeShade="BF"/>
    </w:rPr>
  </w:style>
  <w:style w:type="character" w:styleId="Rykinuoroda">
    <w:name w:val="Intense Reference"/>
    <w:basedOn w:val="Numatytasispastraiposriftas"/>
    <w:uiPriority w:val="32"/>
    <w:qFormat/>
    <w:rsid w:val="00511865"/>
    <w:rPr>
      <w:b/>
      <w:bCs/>
      <w:smallCaps/>
      <w:color w:val="0F4761" w:themeColor="accent1" w:themeShade="BF"/>
      <w:spacing w:val="5"/>
    </w:rPr>
  </w:style>
  <w:style w:type="character" w:styleId="Hipersaitas">
    <w:name w:val="Hyperlink"/>
    <w:basedOn w:val="Numatytasispastraiposriftas"/>
    <w:uiPriority w:val="99"/>
    <w:unhideWhenUsed/>
    <w:rsid w:val="00BE71A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11738</Words>
  <Characters>6692</Characters>
  <Application>Microsoft Office Word</Application>
  <DocSecurity>0</DocSecurity>
  <Lines>55</Lines>
  <Paragraphs>36</Paragraphs>
  <ScaleCrop>false</ScaleCrop>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16</cp:revision>
  <dcterms:created xsi:type="dcterms:W3CDTF">2026-02-05T20:54:00Z</dcterms:created>
  <dcterms:modified xsi:type="dcterms:W3CDTF">2026-04-22T10:19:00Z</dcterms:modified>
</cp:coreProperties>
</file>