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243C7" w14:textId="77777777" w:rsidR="00B51238" w:rsidRPr="0003041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val="en-US" w:eastAsia="lt-LT"/>
        </w:rPr>
      </w:pPr>
    </w:p>
    <w:p w14:paraId="0259ED9F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EFDAF73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409B94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A9D7493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8E1654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06FB4FB6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22DBF9F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01D340A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625872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6E7EE12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AA50E84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92ABFF5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8130A52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7FD057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B6890AA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582BBB9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688C9D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CE725CC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AA1D6E1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DBD526C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0FED87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1803EC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55B5132" w14:textId="77777777" w:rsidR="00B51238" w:rsidRPr="00B51238" w:rsidRDefault="00B51238" w:rsidP="00B5123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  <w:kern w:val="28"/>
          <w:lang w:eastAsia="lt-LT"/>
        </w:rPr>
      </w:pPr>
    </w:p>
    <w:p w14:paraId="7B46CA8B" w14:textId="77777777" w:rsidR="00B51238" w:rsidRPr="00B51238" w:rsidRDefault="00B51238" w:rsidP="00B51238">
      <w:pPr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noProof/>
          <w:kern w:val="28"/>
          <w:lang w:eastAsia="lt-LT"/>
        </w:rPr>
      </w:pPr>
      <w:r w:rsidRPr="00B51238">
        <w:rPr>
          <w:rFonts w:ascii="Times New Roman" w:eastAsia="Calibri" w:hAnsi="Times New Roman" w:cs="Times New Roman"/>
          <w:b/>
          <w:noProof/>
          <w:kern w:val="28"/>
          <w:lang w:eastAsia="lt-LT"/>
        </w:rPr>
        <w:t>A. ŽENKLINIMAS</w:t>
      </w:r>
    </w:p>
    <w:p w14:paraId="65D53F77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51238">
        <w:rPr>
          <w:rFonts w:ascii="Times New Roman" w:eastAsia="Calibri" w:hAnsi="Times New Roman" w:cs="Times New Roman"/>
          <w:lang w:eastAsia="lt-LT"/>
        </w:rPr>
        <w:br w:type="page"/>
      </w:r>
    </w:p>
    <w:p w14:paraId="40F09391" w14:textId="77777777" w:rsidR="00B51238" w:rsidRPr="00B51238" w:rsidRDefault="00B51238" w:rsidP="00B512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lastRenderedPageBreak/>
        <w:t xml:space="preserve">Informacija ant </w:t>
      </w:r>
      <w:r w:rsidRPr="00B51238">
        <w:rPr>
          <w:rFonts w:ascii="Times New Roman" w:eastAsia="Times New Roman" w:hAnsi="Times New Roman" w:cs="Times New Roman"/>
          <w:b/>
        </w:rPr>
        <w:t>IŠORINĖS</w:t>
      </w:r>
      <w:r w:rsidRPr="00B51238">
        <w:rPr>
          <w:rFonts w:ascii="Times New Roman" w:eastAsia="Times New Roman" w:hAnsi="Times New Roman" w:cs="Times New Roman"/>
        </w:rPr>
        <w:t xml:space="preserve"> </w:t>
      </w:r>
      <w:r w:rsidRPr="00B51238">
        <w:rPr>
          <w:rFonts w:ascii="Times New Roman" w:eastAsia="Times New Roman" w:hAnsi="Times New Roman" w:cs="Times New Roman"/>
          <w:b/>
          <w:caps/>
        </w:rPr>
        <w:t xml:space="preserve">pakuotės </w:t>
      </w:r>
    </w:p>
    <w:p w14:paraId="685A0B9F" w14:textId="77777777" w:rsidR="00B51238" w:rsidRPr="00B51238" w:rsidRDefault="00B51238" w:rsidP="00B512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617CCCD1" w14:textId="77777777" w:rsidR="00B51238" w:rsidRPr="00B51238" w:rsidRDefault="00B51238" w:rsidP="00B51238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KARTONO DĖŽUTĖ</w:t>
      </w:r>
    </w:p>
    <w:p w14:paraId="0BCA6A03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6F51A0C5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2991A1CD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vaistinio preparato pavadinimas</w:t>
      </w:r>
    </w:p>
    <w:p w14:paraId="52F8EF3E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b/>
          <w:lang w:eastAsia="lt-LT"/>
        </w:rPr>
      </w:pPr>
    </w:p>
    <w:p w14:paraId="32FEF916" w14:textId="77777777" w:rsidR="00B51238" w:rsidRPr="00B51238" w:rsidRDefault="00B51238" w:rsidP="00B5123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>SOLU-MEDROL 1000 mg milteliai ir tirpiklis injekciniam tirpalui</w:t>
      </w:r>
    </w:p>
    <w:p w14:paraId="7AA6997B" w14:textId="4540E962" w:rsidR="00B51238" w:rsidRPr="00B51238" w:rsidRDefault="006B437B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m</w:t>
      </w:r>
      <w:r w:rsidR="00B51238" w:rsidRPr="00B51238">
        <w:rPr>
          <w:rFonts w:ascii="Times New Roman" w:eastAsia="Times New Roman" w:hAnsi="Times New Roman" w:cs="Times New Roman"/>
        </w:rPr>
        <w:t>etilprednizolonas</w:t>
      </w:r>
      <w:proofErr w:type="spellEnd"/>
    </w:p>
    <w:p w14:paraId="645AF160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0FEAED15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 xml:space="preserve"> </w:t>
      </w:r>
    </w:p>
    <w:p w14:paraId="4296061C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2.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veikliOJI medžiagA ir JOS kiekis</w:t>
      </w:r>
    </w:p>
    <w:p w14:paraId="107544F4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DE303E0" w14:textId="77777777" w:rsidR="00B51238" w:rsidRPr="00B51238" w:rsidRDefault="00B51238" w:rsidP="00B51238">
      <w:pPr>
        <w:spacing w:after="0" w:line="240" w:lineRule="auto"/>
        <w:jc w:val="both"/>
        <w:rPr>
          <w:rFonts w:ascii="Times New Roman" w:eastAsia="Calibri" w:hAnsi="Times New Roman" w:cs="Times New Roman"/>
          <w:lang w:eastAsia="lt-LT"/>
        </w:rPr>
      </w:pPr>
      <w:r w:rsidRPr="00B51238">
        <w:rPr>
          <w:rFonts w:ascii="Times New Roman" w:eastAsia="Calibri" w:hAnsi="Times New Roman" w:cs="Times New Roman"/>
          <w:lang w:eastAsia="lt-LT"/>
        </w:rPr>
        <w:t xml:space="preserve">Viename flakone yra 1000 mg </w:t>
      </w:r>
      <w:proofErr w:type="spellStart"/>
      <w:r w:rsidRPr="00B51238">
        <w:rPr>
          <w:rFonts w:ascii="Times New Roman" w:eastAsia="Calibri" w:hAnsi="Times New Roman" w:cs="Times New Roman"/>
          <w:lang w:eastAsia="lt-LT"/>
        </w:rPr>
        <w:t>metilprednizolono</w:t>
      </w:r>
      <w:proofErr w:type="spellEnd"/>
      <w:r w:rsidRPr="00B51238">
        <w:rPr>
          <w:rFonts w:ascii="Times New Roman" w:eastAsia="Calibri" w:hAnsi="Times New Roman" w:cs="Times New Roman"/>
          <w:lang w:eastAsia="lt-LT"/>
        </w:rPr>
        <w:t xml:space="preserve"> (natrio </w:t>
      </w:r>
      <w:proofErr w:type="spellStart"/>
      <w:r w:rsidRPr="00B51238">
        <w:rPr>
          <w:rFonts w:ascii="Times New Roman" w:eastAsia="Calibri" w:hAnsi="Times New Roman" w:cs="Times New Roman"/>
          <w:lang w:eastAsia="lt-LT"/>
        </w:rPr>
        <w:t>sukcinato</w:t>
      </w:r>
      <w:proofErr w:type="spellEnd"/>
      <w:r w:rsidRPr="00B51238">
        <w:rPr>
          <w:rFonts w:ascii="Times New Roman" w:eastAsia="Calibri" w:hAnsi="Times New Roman" w:cs="Times New Roman"/>
          <w:lang w:eastAsia="lt-LT"/>
        </w:rPr>
        <w:t xml:space="preserve"> pavidalu).</w:t>
      </w:r>
    </w:p>
    <w:p w14:paraId="0918B445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3C87357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BFD93E5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3.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pagalbinių medžiagų sąrašas</w:t>
      </w:r>
    </w:p>
    <w:p w14:paraId="1A1F7004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319094B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>Pagalbinės medžiagos: natrio-</w:t>
      </w:r>
      <w:proofErr w:type="spellStart"/>
      <w:r w:rsidRPr="00B51238">
        <w:rPr>
          <w:rFonts w:ascii="Times New Roman" w:eastAsia="Times New Roman" w:hAnsi="Times New Roman" w:cs="Times New Roman"/>
        </w:rPr>
        <w:t>divandenilio</w:t>
      </w:r>
      <w:proofErr w:type="spellEnd"/>
      <w:r w:rsidRPr="00B51238">
        <w:rPr>
          <w:rFonts w:ascii="Times New Roman" w:eastAsia="Times New Roman" w:hAnsi="Times New Roman" w:cs="Times New Roman"/>
        </w:rPr>
        <w:t xml:space="preserve"> fosfatas </w:t>
      </w:r>
      <w:proofErr w:type="spellStart"/>
      <w:r w:rsidRPr="00B51238">
        <w:rPr>
          <w:rFonts w:ascii="Times New Roman" w:eastAsia="Times New Roman" w:hAnsi="Times New Roman" w:cs="Times New Roman"/>
        </w:rPr>
        <w:t>monohidratas</w:t>
      </w:r>
      <w:proofErr w:type="spellEnd"/>
      <w:r w:rsidRPr="00B51238">
        <w:rPr>
          <w:rFonts w:ascii="Times New Roman" w:eastAsia="Times New Roman" w:hAnsi="Times New Roman" w:cs="Times New Roman"/>
        </w:rPr>
        <w:t xml:space="preserve">, bevandenis </w:t>
      </w:r>
      <w:proofErr w:type="spellStart"/>
      <w:r w:rsidRPr="00B51238">
        <w:rPr>
          <w:rFonts w:ascii="Times New Roman" w:eastAsia="Times New Roman" w:hAnsi="Times New Roman" w:cs="Times New Roman"/>
        </w:rPr>
        <w:t>dinatrio</w:t>
      </w:r>
      <w:proofErr w:type="spellEnd"/>
      <w:r w:rsidRPr="00B51238">
        <w:rPr>
          <w:rFonts w:ascii="Times New Roman" w:eastAsia="Times New Roman" w:hAnsi="Times New Roman" w:cs="Times New Roman"/>
        </w:rPr>
        <w:t xml:space="preserve"> fosfatas, natrio hidroksidas.</w:t>
      </w:r>
    </w:p>
    <w:p w14:paraId="328652CC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 xml:space="preserve">Tirpiklio flakone (15,6 ml) yra </w:t>
      </w:r>
      <w:proofErr w:type="spellStart"/>
      <w:r w:rsidRPr="00B51238">
        <w:rPr>
          <w:rFonts w:ascii="Times New Roman" w:eastAsia="Times New Roman" w:hAnsi="Times New Roman" w:cs="Times New Roman"/>
        </w:rPr>
        <w:t>benzilo</w:t>
      </w:r>
      <w:proofErr w:type="spellEnd"/>
      <w:r w:rsidRPr="00B51238">
        <w:rPr>
          <w:rFonts w:ascii="Times New Roman" w:eastAsia="Times New Roman" w:hAnsi="Times New Roman" w:cs="Times New Roman"/>
        </w:rPr>
        <w:t xml:space="preserve"> alkoholis ir injekcinis vanduo.</w:t>
      </w:r>
    </w:p>
    <w:p w14:paraId="662319B3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  <w:caps/>
        </w:rPr>
      </w:pPr>
    </w:p>
    <w:p w14:paraId="6B9DCDB4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FE95EE4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4.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FARMACINĖ forma ir KIEKIS PAKUOTĖJE</w:t>
      </w:r>
    </w:p>
    <w:p w14:paraId="56EA04E7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6ACAF4F9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>1 miltelių flakonas</w:t>
      </w:r>
    </w:p>
    <w:p w14:paraId="0724D33F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>1 tirpiklio flakonas</w:t>
      </w:r>
    </w:p>
    <w:p w14:paraId="2AC8C2D2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72E6CF33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1BA7BA5C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5.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vartojimo METODAS IR būdas</w:t>
      </w:r>
    </w:p>
    <w:p w14:paraId="0CA52561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3697B86E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>Leisti į veną ar į raumenis.</w:t>
      </w:r>
    </w:p>
    <w:p w14:paraId="758B24A8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51238">
        <w:rPr>
          <w:rFonts w:ascii="Times New Roman" w:eastAsia="Calibri" w:hAnsi="Times New Roman" w:cs="Times New Roman"/>
          <w:lang w:eastAsia="lt-LT"/>
        </w:rPr>
        <w:t>Prieš vartojimą perskaitykite pakuotės lapelį.</w:t>
      </w:r>
    </w:p>
    <w:p w14:paraId="760A32EB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0050652D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27460FF1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720" w:hanging="720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6.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SPECIALUS Įspėjimas</w:t>
      </w:r>
      <w:r w:rsidRPr="00B51238">
        <w:rPr>
          <w:rFonts w:ascii="Times New Roman" w:eastAsia="Times New Roman" w:hAnsi="Times New Roman" w:cs="Times New Roman"/>
        </w:rPr>
        <w:t xml:space="preserve">, </w:t>
      </w:r>
      <w:r w:rsidRPr="00B51238">
        <w:rPr>
          <w:rFonts w:ascii="Times New Roman" w:eastAsia="Times New Roman" w:hAnsi="Times New Roman" w:cs="Times New Roman"/>
          <w:b/>
        </w:rPr>
        <w:t xml:space="preserve">KAD VAISTINĮ PREPARATĄ BŪTINA LAIKYTI </w:t>
      </w:r>
      <w:r w:rsidRPr="00B51238">
        <w:rPr>
          <w:rFonts w:ascii="Times New Roman" w:eastAsia="Times New Roman" w:hAnsi="Times New Roman" w:cs="Times New Roman"/>
          <w:b/>
          <w:caps/>
        </w:rPr>
        <w:t>vaikams nepastebimoje ir nepasiekiamoje vietoje</w:t>
      </w:r>
    </w:p>
    <w:p w14:paraId="45DE6AEA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00B87D7C" w14:textId="77777777" w:rsidR="00B51238" w:rsidRPr="00B51238" w:rsidRDefault="00B51238" w:rsidP="00B51238">
      <w:pP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>Laikyti vaikams nepastebimoje ir nepasiekiamoje vietoje.</w:t>
      </w:r>
    </w:p>
    <w:p w14:paraId="40B2B5CB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22F50BFC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2DD97C51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7.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kitas specialus Įspėjimas (jei reikia)</w:t>
      </w:r>
    </w:p>
    <w:p w14:paraId="0B830AFE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3D496467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39D8AC0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8.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tinkamumo laikas</w:t>
      </w:r>
    </w:p>
    <w:p w14:paraId="0DE0BE98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75AA1DD4" w14:textId="77777777" w:rsidR="007D6C5F" w:rsidRPr="002A1841" w:rsidRDefault="007D6C5F" w:rsidP="007D6C5F">
      <w:pPr>
        <w:ind w:left="567" w:hanging="567"/>
        <w:rPr>
          <w:rFonts w:ascii="Times New Roman" w:hAnsi="Times New Roman"/>
        </w:rPr>
      </w:pPr>
      <w:r w:rsidRPr="002A1841">
        <w:rPr>
          <w:rFonts w:ascii="Times New Roman" w:hAnsi="Times New Roman"/>
        </w:rPr>
        <w:t xml:space="preserve">EXP: </w:t>
      </w:r>
      <w:r w:rsidRPr="002A1841">
        <w:rPr>
          <w:rFonts w:ascii="Times New Roman" w:hAnsi="Times New Roman"/>
          <w:highlight w:val="lightGray"/>
        </w:rPr>
        <w:t>MMMM mm</w:t>
      </w:r>
    </w:p>
    <w:p w14:paraId="01FC94B4" w14:textId="3BB3A412" w:rsidR="00B51238" w:rsidRPr="00B51238" w:rsidRDefault="00B51238" w:rsidP="00B51238">
      <w:pP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</w:rPr>
      </w:pPr>
    </w:p>
    <w:p w14:paraId="51E17BCE" w14:textId="77777777" w:rsid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51238">
        <w:rPr>
          <w:rFonts w:ascii="Times New Roman" w:eastAsia="Calibri" w:hAnsi="Times New Roman" w:cs="Times New Roman"/>
          <w:lang w:eastAsia="lt-LT"/>
        </w:rPr>
        <w:lastRenderedPageBreak/>
        <w:t xml:space="preserve">Paruošto arba praskiesto tirpalo tinkamumo laikas yra </w:t>
      </w:r>
      <w:r w:rsidR="0005000D" w:rsidRPr="00256CC7">
        <w:rPr>
          <w:rFonts w:ascii="Times New Roman" w:eastAsia="Calibri" w:hAnsi="Times New Roman" w:cs="Times New Roman"/>
          <w:lang w:eastAsia="lt-LT"/>
        </w:rPr>
        <w:t>12</w:t>
      </w:r>
      <w:r w:rsidR="0005000D">
        <w:rPr>
          <w:rFonts w:ascii="Times New Roman" w:eastAsia="Calibri" w:hAnsi="Times New Roman" w:cs="Times New Roman"/>
          <w:lang w:eastAsia="lt-LT"/>
        </w:rPr>
        <w:t xml:space="preserve"> </w:t>
      </w:r>
      <w:r w:rsidR="0005000D" w:rsidRPr="00B51238">
        <w:rPr>
          <w:rFonts w:ascii="Times New Roman" w:eastAsia="Calibri" w:hAnsi="Times New Roman" w:cs="Times New Roman"/>
          <w:lang w:eastAsia="lt-LT"/>
        </w:rPr>
        <w:t xml:space="preserve"> </w:t>
      </w:r>
      <w:r w:rsidRPr="00B51238">
        <w:rPr>
          <w:rFonts w:ascii="Times New Roman" w:eastAsia="Calibri" w:hAnsi="Times New Roman" w:cs="Times New Roman"/>
          <w:lang w:eastAsia="lt-LT"/>
        </w:rPr>
        <w:t>val., laikant ne aukštesnėje kaip 25 ºC temperatūroje.</w:t>
      </w:r>
    </w:p>
    <w:p w14:paraId="7EB5ABFB" w14:textId="77777777" w:rsidR="007D6C5F" w:rsidRPr="00B51238" w:rsidRDefault="007D6C5F" w:rsidP="00B51238">
      <w:pPr>
        <w:spacing w:after="0" w:line="240" w:lineRule="auto"/>
        <w:rPr>
          <w:rFonts w:ascii="Times New Roman" w:eastAsia="Calibri" w:hAnsi="Times New Roman" w:cs="Times New Roman"/>
          <w:szCs w:val="20"/>
          <w:lang w:eastAsia="lt-LT"/>
        </w:rPr>
      </w:pPr>
    </w:p>
    <w:p w14:paraId="52577371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9.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SPECIALIOS laikymo sąlygos</w:t>
      </w:r>
    </w:p>
    <w:p w14:paraId="7FF48C37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63B415D6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EB69653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0DB1B0FE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10.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specialios atsargumo priemonės</w:t>
      </w:r>
      <w:r w:rsidRPr="00B51238">
        <w:rPr>
          <w:rFonts w:ascii="Times New Roman" w:eastAsia="Times New Roman" w:hAnsi="Times New Roman" w:cs="Times New Roman"/>
          <w:b/>
        </w:rPr>
        <w:t xml:space="preserve">, BŪTINOS </w:t>
      </w:r>
      <w:r w:rsidRPr="00B51238">
        <w:rPr>
          <w:rFonts w:ascii="Times New Roman" w:eastAsia="Times New Roman" w:hAnsi="Times New Roman" w:cs="Times New Roman"/>
          <w:b/>
          <w:caps/>
        </w:rPr>
        <w:t>NAIKINANT VAISTINIO PREPARATO LIKUČIUS ARBA ATLIEKAS</w:t>
      </w:r>
      <w:r w:rsidRPr="00B51238">
        <w:rPr>
          <w:rFonts w:ascii="Times New Roman" w:eastAsia="Times New Roman" w:hAnsi="Times New Roman" w:cs="Times New Roman"/>
          <w:caps/>
        </w:rPr>
        <w:t xml:space="preserve"> </w:t>
      </w:r>
      <w:r w:rsidRPr="00B51238">
        <w:rPr>
          <w:rFonts w:ascii="Times New Roman" w:eastAsia="Times New Roman" w:hAnsi="Times New Roman" w:cs="Times New Roman"/>
          <w:b/>
          <w:caps/>
        </w:rPr>
        <w:t>(jei reikia)</w:t>
      </w:r>
    </w:p>
    <w:p w14:paraId="74DFB4A5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5221CDF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48BA6576" w14:textId="42F10C66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11.</w:t>
      </w:r>
      <w:r w:rsidRPr="00B51238">
        <w:rPr>
          <w:rFonts w:ascii="Times New Roman" w:eastAsia="Times New Roman" w:hAnsi="Times New Roman" w:cs="Times New Roman"/>
          <w:b/>
          <w:caps/>
        </w:rPr>
        <w:tab/>
      </w:r>
      <w:r w:rsidR="007D6C5F" w:rsidRPr="007D6C5F">
        <w:rPr>
          <w:rFonts w:ascii="Times New Roman" w:eastAsia="Times New Roman" w:hAnsi="Times New Roman" w:cs="Times New Roman"/>
          <w:b/>
          <w:caps/>
        </w:rPr>
        <w:t>LYGIAGRETUS IMPORTUOTOJAS</w:t>
      </w:r>
    </w:p>
    <w:p w14:paraId="31D34087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  <w:caps/>
        </w:rPr>
      </w:pPr>
    </w:p>
    <w:p w14:paraId="56DC58AB" w14:textId="77777777" w:rsidR="007D6C5F" w:rsidRPr="00394147" w:rsidRDefault="007D6C5F" w:rsidP="007D6C5F">
      <w:pPr>
        <w:rPr>
          <w:b/>
        </w:rPr>
      </w:pPr>
      <w:r w:rsidRPr="002A1841">
        <w:rPr>
          <w:rFonts w:ascii="Times New Roman" w:hAnsi="Times New Roman"/>
        </w:rPr>
        <w:t>Lygiagretus importuotojas UAB „</w:t>
      </w:r>
      <w:proofErr w:type="spellStart"/>
      <w:r w:rsidRPr="002A1841">
        <w:rPr>
          <w:rFonts w:ascii="Times New Roman" w:hAnsi="Times New Roman"/>
        </w:rPr>
        <w:t>Lex</w:t>
      </w:r>
      <w:proofErr w:type="spellEnd"/>
      <w:r w:rsidRPr="002A1841">
        <w:rPr>
          <w:rFonts w:ascii="Times New Roman" w:hAnsi="Times New Roman"/>
        </w:rPr>
        <w:t xml:space="preserve"> ano“</w:t>
      </w:r>
      <w:r w:rsidRPr="002A1841">
        <w:rPr>
          <w:rFonts w:ascii="Times New Roman" w:hAnsi="Times New Roman"/>
          <w:highlight w:val="lightGray"/>
        </w:rPr>
        <w:t>, Naugarduko g. 3, LT-03231 Vilnius, Lietuva</w:t>
      </w:r>
    </w:p>
    <w:p w14:paraId="25253C42" w14:textId="77777777" w:rsidR="00B51238" w:rsidRPr="00B51238" w:rsidRDefault="00B51238" w:rsidP="007D6C5F">
      <w:pPr>
        <w:spacing w:after="0" w:line="276" w:lineRule="auto"/>
        <w:rPr>
          <w:rFonts w:ascii="Times New Roman" w:eastAsia="Times New Roman" w:hAnsi="Times New Roman" w:cs="Times New Roman"/>
          <w:caps/>
        </w:rPr>
      </w:pPr>
    </w:p>
    <w:p w14:paraId="208576DC" w14:textId="1424E042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12.</w:t>
      </w:r>
      <w:r w:rsidRPr="00B51238">
        <w:rPr>
          <w:rFonts w:ascii="Times New Roman" w:eastAsia="Times New Roman" w:hAnsi="Times New Roman" w:cs="Times New Roman"/>
          <w:b/>
          <w:caps/>
        </w:rPr>
        <w:tab/>
      </w:r>
      <w:r w:rsidR="007D6C5F" w:rsidRPr="002A1841">
        <w:rPr>
          <w:rFonts w:ascii="Times New Roman" w:hAnsi="Times New Roman"/>
          <w:b/>
        </w:rPr>
        <w:t>LYGIAGRETAUS IMPORTO LEIDIMO NUMERIS (-IAI)</w:t>
      </w:r>
    </w:p>
    <w:p w14:paraId="3B2DA951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6D4BF161" w14:textId="1CFF74F9" w:rsidR="00B51238" w:rsidRPr="00163A87" w:rsidRDefault="00812ACE" w:rsidP="00B51238">
      <w:pPr>
        <w:spacing w:after="0" w:line="276" w:lineRule="auto"/>
        <w:ind w:left="567" w:hanging="567"/>
        <w:rPr>
          <w:rFonts w:asciiTheme="majorBidi" w:hAnsiTheme="majorBidi" w:cstheme="majorBidi"/>
        </w:rPr>
      </w:pPr>
      <w:r w:rsidRPr="00163A87">
        <w:rPr>
          <w:rFonts w:asciiTheme="majorBidi" w:hAnsiTheme="majorBidi" w:cstheme="majorBidi"/>
          <w:highlight w:val="lightGray"/>
          <w:lang w:eastAsia="lt-LT"/>
        </w:rPr>
        <w:t>M</w:t>
      </w:r>
      <w:r w:rsidRPr="00163A87">
        <w:rPr>
          <w:rFonts w:asciiTheme="majorBidi" w:hAnsiTheme="majorBidi" w:cstheme="majorBidi"/>
          <w:highlight w:val="lightGray"/>
          <w:lang w:eastAsia="lt-LT"/>
        </w:rPr>
        <w:t>ilteliai ir flakonas tirpiklio N1</w:t>
      </w:r>
      <w:r w:rsidRPr="00163A87">
        <w:rPr>
          <w:rFonts w:asciiTheme="majorBidi" w:hAnsiTheme="majorBidi" w:cstheme="majorBidi"/>
          <w:lang w:eastAsia="lt-LT"/>
        </w:rPr>
        <w:t xml:space="preserve"> - </w:t>
      </w:r>
      <w:r w:rsidR="007D6C5F" w:rsidRPr="00163A87">
        <w:rPr>
          <w:rFonts w:asciiTheme="majorBidi" w:hAnsiTheme="majorBidi" w:cstheme="majorBidi"/>
        </w:rPr>
        <w:t>LT/L/</w:t>
      </w:r>
      <w:r w:rsidR="00163A87" w:rsidRPr="00163A87">
        <w:rPr>
          <w:rFonts w:asciiTheme="majorBidi" w:hAnsiTheme="majorBidi" w:cstheme="majorBidi"/>
        </w:rPr>
        <w:t>26/3285/001</w:t>
      </w:r>
    </w:p>
    <w:p w14:paraId="13F85FEC" w14:textId="77777777" w:rsidR="007D6C5F" w:rsidRPr="00B51238" w:rsidRDefault="007D6C5F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157810F9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3A2FE850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13.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serijos numeris</w:t>
      </w:r>
    </w:p>
    <w:p w14:paraId="5AF02651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49FAE8C9" w14:textId="3E146829" w:rsidR="00B51238" w:rsidRDefault="007D6C5F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Lot:</w:t>
      </w:r>
    </w:p>
    <w:p w14:paraId="2643D1FE" w14:textId="77777777" w:rsidR="007D6C5F" w:rsidRPr="00B51238" w:rsidRDefault="007D6C5F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39C14E6C" w14:textId="77777777" w:rsidR="00B51238" w:rsidRPr="00B51238" w:rsidRDefault="00B51238" w:rsidP="00B51238">
      <w:pPr>
        <w:spacing w:after="0" w:line="276" w:lineRule="auto"/>
        <w:rPr>
          <w:rFonts w:ascii="Times New Roman" w:eastAsia="Times New Roman" w:hAnsi="Times New Roman" w:cs="Times New Roman"/>
        </w:rPr>
      </w:pPr>
    </w:p>
    <w:p w14:paraId="47EA5230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14.</w:t>
      </w:r>
      <w:r w:rsidRPr="00B51238">
        <w:rPr>
          <w:rFonts w:ascii="Times New Roman" w:eastAsia="Times New Roman" w:hAnsi="Times New Roman" w:cs="Times New Roman"/>
          <w:b/>
          <w:caps/>
        </w:rPr>
        <w:tab/>
      </w:r>
      <w:r w:rsidRPr="00B51238">
        <w:rPr>
          <w:rFonts w:ascii="Times New Roman" w:eastAsia="Times New Roman" w:hAnsi="Times New Roman" w:cs="Times New Roman"/>
          <w:b/>
        </w:rPr>
        <w:t>PARDAVIMO (IŠDAVIMO)</w:t>
      </w:r>
      <w:r w:rsidRPr="00B51238">
        <w:rPr>
          <w:rFonts w:ascii="Times New Roman" w:eastAsia="Times New Roman" w:hAnsi="Times New Roman" w:cs="Times New Roman"/>
          <w:b/>
          <w:caps/>
        </w:rPr>
        <w:t xml:space="preserve"> tvarka</w:t>
      </w:r>
    </w:p>
    <w:p w14:paraId="035FC3D2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0BE8149A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  <w:r w:rsidRPr="00B51238">
        <w:rPr>
          <w:rFonts w:ascii="Times New Roman" w:eastAsia="Times New Roman" w:hAnsi="Times New Roman" w:cs="Times New Roman"/>
        </w:rPr>
        <w:t xml:space="preserve">Receptinis </w:t>
      </w:r>
      <w:r w:rsidR="004D30F2">
        <w:rPr>
          <w:rFonts w:ascii="Times New Roman" w:eastAsia="Times New Roman" w:hAnsi="Times New Roman" w:cs="Times New Roman"/>
        </w:rPr>
        <w:t>vaistas</w:t>
      </w:r>
      <w:r w:rsidRPr="00B51238">
        <w:rPr>
          <w:rFonts w:ascii="Times New Roman" w:eastAsia="Times New Roman" w:hAnsi="Times New Roman" w:cs="Times New Roman"/>
        </w:rPr>
        <w:t>.</w:t>
      </w:r>
    </w:p>
    <w:p w14:paraId="616B0C18" w14:textId="77777777" w:rsidR="00B51238" w:rsidRPr="00B51238" w:rsidRDefault="00B51238" w:rsidP="00B51238">
      <w:pPr>
        <w:spacing w:after="0" w:line="276" w:lineRule="auto"/>
        <w:ind w:left="567" w:hanging="567"/>
        <w:rPr>
          <w:rFonts w:ascii="Times New Roman" w:eastAsia="Times New Roman" w:hAnsi="Times New Roman" w:cs="Times New Roman"/>
        </w:rPr>
      </w:pPr>
    </w:p>
    <w:p w14:paraId="62BBDEBE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567" w:hanging="567"/>
        <w:outlineLvl w:val="0"/>
        <w:rPr>
          <w:rFonts w:ascii="Times New Roman" w:eastAsia="Times New Roman" w:hAnsi="Times New Roman" w:cs="Times New Roman"/>
          <w:b/>
          <w:caps/>
        </w:rPr>
      </w:pPr>
      <w:r w:rsidRPr="00B51238">
        <w:rPr>
          <w:rFonts w:ascii="Times New Roman" w:eastAsia="Times New Roman" w:hAnsi="Times New Roman" w:cs="Times New Roman"/>
          <w:b/>
          <w:caps/>
        </w:rPr>
        <w:t>15.</w:t>
      </w:r>
      <w:r w:rsidRPr="00B51238">
        <w:rPr>
          <w:rFonts w:ascii="Times New Roman" w:eastAsia="Times New Roman" w:hAnsi="Times New Roman" w:cs="Times New Roman"/>
          <w:b/>
          <w:caps/>
        </w:rPr>
        <w:tab/>
        <w:t>vartojimo instrukcijA</w:t>
      </w:r>
    </w:p>
    <w:p w14:paraId="5C5CF9AF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5E3A688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3978A831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51238">
        <w:rPr>
          <w:rFonts w:ascii="Times New Roman" w:eastAsia="Calibri" w:hAnsi="Times New Roman" w:cs="Times New Roman"/>
          <w:b/>
          <w:noProof/>
        </w:rPr>
        <w:t>16.</w:t>
      </w:r>
      <w:r w:rsidRPr="00B51238">
        <w:rPr>
          <w:rFonts w:ascii="Times New Roman" w:eastAsia="Calibri" w:hAnsi="Times New Roman" w:cs="Times New Roman"/>
          <w:b/>
          <w:noProof/>
        </w:rPr>
        <w:tab/>
        <w:t>INFORMACIJA BRAILIO RAŠTU</w:t>
      </w:r>
    </w:p>
    <w:p w14:paraId="64D93225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7B65A72E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proofErr w:type="spellStart"/>
      <w:r w:rsidRPr="00B51238">
        <w:rPr>
          <w:rFonts w:ascii="Times New Roman" w:eastAsia="Calibri" w:hAnsi="Times New Roman" w:cs="Times New Roman"/>
          <w:lang w:eastAsia="lt-LT"/>
        </w:rPr>
        <w:t>solu</w:t>
      </w:r>
      <w:proofErr w:type="spellEnd"/>
      <w:r w:rsidRPr="00B51238">
        <w:rPr>
          <w:rFonts w:ascii="Times New Roman" w:eastAsia="Calibri" w:hAnsi="Times New Roman" w:cs="Times New Roman"/>
          <w:lang w:eastAsia="lt-LT"/>
        </w:rPr>
        <w:t xml:space="preserve"> </w:t>
      </w:r>
      <w:proofErr w:type="spellStart"/>
      <w:r w:rsidRPr="00B51238">
        <w:rPr>
          <w:rFonts w:ascii="Times New Roman" w:eastAsia="Calibri" w:hAnsi="Times New Roman" w:cs="Times New Roman"/>
          <w:lang w:eastAsia="lt-LT"/>
        </w:rPr>
        <w:t>medrol</w:t>
      </w:r>
      <w:proofErr w:type="spellEnd"/>
      <w:r w:rsidRPr="00B51238">
        <w:rPr>
          <w:rFonts w:ascii="Times New Roman" w:eastAsia="Calibri" w:hAnsi="Times New Roman" w:cs="Times New Roman"/>
          <w:lang w:eastAsia="lt-LT"/>
        </w:rPr>
        <w:t xml:space="preserve"> 1000 mg</w:t>
      </w:r>
    </w:p>
    <w:p w14:paraId="05CB8594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6BD02799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2B8C1890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51238">
        <w:rPr>
          <w:rFonts w:ascii="Times New Roman" w:eastAsia="Calibri" w:hAnsi="Times New Roman" w:cs="Times New Roman"/>
          <w:b/>
          <w:noProof/>
        </w:rPr>
        <w:t>17.</w:t>
      </w:r>
      <w:r w:rsidRPr="00B51238">
        <w:rPr>
          <w:rFonts w:ascii="Times New Roman" w:eastAsia="Calibri" w:hAnsi="Times New Roman" w:cs="Times New Roman"/>
          <w:b/>
          <w:noProof/>
        </w:rPr>
        <w:tab/>
      </w:r>
      <w:r w:rsidRPr="007D6C5F">
        <w:rPr>
          <w:rFonts w:ascii="Times New Roman" w:eastAsia="Calibri" w:hAnsi="Times New Roman" w:cs="Times New Roman"/>
          <w:b/>
          <w:noProof/>
        </w:rPr>
        <w:t>UNIKALUS IDENTIFIKATORIUS - 2D BRŪKŠNINIS KODAS</w:t>
      </w:r>
    </w:p>
    <w:p w14:paraId="38970915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5442A05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  <w:r w:rsidRPr="00B51238">
        <w:rPr>
          <w:rFonts w:ascii="Times New Roman" w:eastAsia="Calibri" w:hAnsi="Times New Roman" w:cs="Times New Roman"/>
          <w:noProof/>
          <w:highlight w:val="lightGray"/>
          <w:lang w:eastAsia="lt-LT"/>
        </w:rPr>
        <w:t>2D brūkšninis kodas su nurodytu unikaliu identifikatoriumi</w:t>
      </w:r>
    </w:p>
    <w:p w14:paraId="730CCEEA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4D6AE3B0" w14:textId="77777777" w:rsidR="00B51238" w:rsidRPr="00B51238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18ADBA5F" w14:textId="77777777" w:rsidR="00B51238" w:rsidRPr="00B51238" w:rsidRDefault="00B51238" w:rsidP="00B5123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540"/>
        </w:tabs>
        <w:spacing w:after="0" w:line="240" w:lineRule="auto"/>
        <w:rPr>
          <w:rFonts w:ascii="Times New Roman" w:eastAsia="Calibri" w:hAnsi="Times New Roman" w:cs="Times New Roman"/>
          <w:b/>
          <w:noProof/>
        </w:rPr>
      </w:pPr>
      <w:r w:rsidRPr="00B51238">
        <w:rPr>
          <w:rFonts w:ascii="Times New Roman" w:eastAsia="Calibri" w:hAnsi="Times New Roman" w:cs="Times New Roman"/>
          <w:b/>
          <w:noProof/>
        </w:rPr>
        <w:t>18.</w:t>
      </w:r>
      <w:r w:rsidRPr="00B51238">
        <w:rPr>
          <w:rFonts w:ascii="Times New Roman" w:eastAsia="Calibri" w:hAnsi="Times New Roman" w:cs="Times New Roman"/>
          <w:b/>
          <w:noProof/>
        </w:rPr>
        <w:tab/>
      </w:r>
      <w:r w:rsidRPr="007D6C5F">
        <w:rPr>
          <w:rFonts w:ascii="Times New Roman" w:eastAsia="Calibri" w:hAnsi="Times New Roman" w:cs="Times New Roman"/>
          <w:b/>
          <w:noProof/>
        </w:rPr>
        <w:t>UNIKALUS IDENTIFIKATORIUS - ŽMONĖMS SUPRANTAMI DUOMENYS</w:t>
      </w:r>
    </w:p>
    <w:p w14:paraId="5BD38369" w14:textId="77777777" w:rsidR="00B51238" w:rsidRPr="00516552" w:rsidRDefault="00B51238" w:rsidP="00B51238">
      <w:pPr>
        <w:spacing w:after="0" w:line="240" w:lineRule="auto"/>
        <w:rPr>
          <w:rFonts w:ascii="Times New Roman" w:eastAsia="Calibri" w:hAnsi="Times New Roman" w:cs="Times New Roman"/>
          <w:lang w:eastAsia="lt-LT"/>
        </w:rPr>
      </w:pPr>
    </w:p>
    <w:p w14:paraId="5C653620" w14:textId="77777777" w:rsidR="00B51238" w:rsidRPr="00C85F52" w:rsidRDefault="00B51238" w:rsidP="00B512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5F52">
        <w:rPr>
          <w:rFonts w:ascii="Times New Roman" w:eastAsia="Times New Roman" w:hAnsi="Times New Roman" w:cs="Times New Roman"/>
        </w:rPr>
        <w:t>PC:</w:t>
      </w:r>
    </w:p>
    <w:p w14:paraId="31DA4171" w14:textId="77777777" w:rsidR="00B51238" w:rsidRPr="00C85F52" w:rsidRDefault="00B51238" w:rsidP="00B51238">
      <w:pPr>
        <w:spacing w:after="0" w:line="240" w:lineRule="auto"/>
        <w:rPr>
          <w:rFonts w:ascii="Times New Roman" w:eastAsia="Times New Roman" w:hAnsi="Times New Roman" w:cs="Times New Roman"/>
        </w:rPr>
      </w:pPr>
      <w:r w:rsidRPr="00C85F52">
        <w:rPr>
          <w:rFonts w:ascii="Times New Roman" w:eastAsia="Times New Roman" w:hAnsi="Times New Roman" w:cs="Times New Roman"/>
        </w:rPr>
        <w:t>SN:</w:t>
      </w:r>
    </w:p>
    <w:p w14:paraId="145FE1A9" w14:textId="6DC12AF3" w:rsidR="007D6C5F" w:rsidRDefault="00B51238" w:rsidP="00B51238">
      <w:pPr>
        <w:spacing w:after="0" w:line="240" w:lineRule="auto"/>
        <w:rPr>
          <w:rFonts w:ascii="Times New Roman" w:eastAsia="Calibri" w:hAnsi="Times New Roman" w:cs="Times New Roman"/>
          <w:noProof/>
          <w:lang w:eastAsia="lt-LT"/>
        </w:rPr>
      </w:pPr>
      <w:r w:rsidRPr="00B51238">
        <w:rPr>
          <w:rFonts w:ascii="Times New Roman" w:eastAsia="Calibri" w:hAnsi="Times New Roman" w:cs="Times New Roman"/>
          <w:noProof/>
          <w:highlight w:val="lightGray"/>
          <w:lang w:eastAsia="lt-LT"/>
        </w:rPr>
        <w:t>NN:</w:t>
      </w:r>
    </w:p>
    <w:p w14:paraId="2303F1E8" w14:textId="77777777" w:rsidR="007D6C5F" w:rsidRPr="002A1841" w:rsidRDefault="007D6C5F" w:rsidP="007D6C5F">
      <w:pPr>
        <w:widowControl w:val="0"/>
        <w:spacing w:after="0" w:line="240" w:lineRule="auto"/>
        <w:rPr>
          <w:rFonts w:ascii="Times New Roman" w:hAnsi="Times New Roman"/>
        </w:rPr>
      </w:pPr>
      <w:r w:rsidRPr="002A1841">
        <w:rPr>
          <w:rFonts w:ascii="Times New Roman" w:hAnsi="Times New Roman"/>
        </w:rPr>
        <w:t>---------------------------------------------------------------------------------------------------------------------------</w:t>
      </w:r>
    </w:p>
    <w:p w14:paraId="696419CF" w14:textId="131260EC" w:rsidR="007D6C5F" w:rsidRPr="002A1841" w:rsidRDefault="007D6C5F" w:rsidP="007D6C5F">
      <w:pPr>
        <w:widowControl w:val="0"/>
        <w:spacing w:after="0" w:line="240" w:lineRule="auto"/>
        <w:rPr>
          <w:rFonts w:ascii="Times New Roman" w:hAnsi="Times New Roman"/>
        </w:rPr>
      </w:pPr>
      <w:r w:rsidRPr="002A1841">
        <w:rPr>
          <w:rFonts w:ascii="Times New Roman" w:hAnsi="Times New Roman"/>
        </w:rPr>
        <w:t xml:space="preserve">Gamintojas: </w:t>
      </w:r>
      <w:r w:rsidRPr="007D6C5F">
        <w:rPr>
          <w:rFonts w:ascii="Times New Roman" w:hAnsi="Times New Roman"/>
        </w:rPr>
        <w:t xml:space="preserve">Pfizer </w:t>
      </w:r>
      <w:proofErr w:type="spellStart"/>
      <w:r w:rsidRPr="007D6C5F">
        <w:rPr>
          <w:rFonts w:ascii="Times New Roman" w:hAnsi="Times New Roman"/>
        </w:rPr>
        <w:t>Manufacturing</w:t>
      </w:r>
      <w:proofErr w:type="spellEnd"/>
      <w:r w:rsidRPr="007D6C5F">
        <w:rPr>
          <w:rFonts w:ascii="Times New Roman" w:hAnsi="Times New Roman"/>
        </w:rPr>
        <w:t xml:space="preserve"> </w:t>
      </w:r>
      <w:proofErr w:type="spellStart"/>
      <w:r w:rsidRPr="007D6C5F">
        <w:rPr>
          <w:rFonts w:ascii="Times New Roman" w:hAnsi="Times New Roman"/>
        </w:rPr>
        <w:t>Belgium</w:t>
      </w:r>
      <w:proofErr w:type="spellEnd"/>
      <w:r w:rsidRPr="007D6C5F">
        <w:rPr>
          <w:rFonts w:ascii="Times New Roman" w:hAnsi="Times New Roman"/>
        </w:rPr>
        <w:t xml:space="preserve"> NV</w:t>
      </w:r>
      <w:r>
        <w:rPr>
          <w:rFonts w:ascii="Times New Roman" w:hAnsi="Times New Roman"/>
        </w:rPr>
        <w:t xml:space="preserve">, </w:t>
      </w:r>
      <w:proofErr w:type="spellStart"/>
      <w:r w:rsidRPr="007D6C5F">
        <w:rPr>
          <w:rFonts w:ascii="Times New Roman" w:hAnsi="Times New Roman"/>
        </w:rPr>
        <w:t>Rijksweg</w:t>
      </w:r>
      <w:proofErr w:type="spellEnd"/>
      <w:r w:rsidRPr="007D6C5F">
        <w:rPr>
          <w:rFonts w:ascii="Times New Roman" w:hAnsi="Times New Roman"/>
        </w:rPr>
        <w:t xml:space="preserve"> 12</w:t>
      </w:r>
      <w:r>
        <w:rPr>
          <w:rFonts w:ascii="Times New Roman" w:hAnsi="Times New Roman"/>
        </w:rPr>
        <w:t xml:space="preserve">, </w:t>
      </w:r>
      <w:r w:rsidRPr="007D6C5F">
        <w:rPr>
          <w:rFonts w:ascii="Times New Roman" w:hAnsi="Times New Roman"/>
        </w:rPr>
        <w:t xml:space="preserve">2870 </w:t>
      </w:r>
      <w:proofErr w:type="spellStart"/>
      <w:r w:rsidRPr="007D6C5F">
        <w:rPr>
          <w:rFonts w:ascii="Times New Roman" w:hAnsi="Times New Roman"/>
        </w:rPr>
        <w:t>Puurs-Sint-Amands</w:t>
      </w:r>
      <w:proofErr w:type="spellEnd"/>
      <w:r>
        <w:rPr>
          <w:rFonts w:ascii="Times New Roman" w:hAnsi="Times New Roman"/>
        </w:rPr>
        <w:t xml:space="preserve">, </w:t>
      </w:r>
      <w:r w:rsidRPr="007D6C5F">
        <w:rPr>
          <w:rFonts w:ascii="Times New Roman" w:hAnsi="Times New Roman"/>
        </w:rPr>
        <w:t>Belgija</w:t>
      </w:r>
    </w:p>
    <w:p w14:paraId="403F13CF" w14:textId="77777777" w:rsidR="007D6C5F" w:rsidRPr="002A1841" w:rsidRDefault="007D6C5F" w:rsidP="007D6C5F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</w:p>
    <w:p w14:paraId="4EE7BE78" w14:textId="77777777" w:rsidR="007D6C5F" w:rsidRPr="002A1841" w:rsidRDefault="007D6C5F" w:rsidP="007D6C5F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2A1841">
        <w:rPr>
          <w:rFonts w:ascii="Times New Roman" w:hAnsi="Times New Roman"/>
        </w:rPr>
        <w:lastRenderedPageBreak/>
        <w:t>Perpakavo Lietuvos ir Norvegijos UAB „</w:t>
      </w:r>
      <w:proofErr w:type="spellStart"/>
      <w:r w:rsidRPr="002A1841">
        <w:rPr>
          <w:rFonts w:ascii="Times New Roman" w:hAnsi="Times New Roman"/>
        </w:rPr>
        <w:t>Norfachema</w:t>
      </w:r>
      <w:proofErr w:type="spellEnd"/>
      <w:r w:rsidRPr="002A1841">
        <w:rPr>
          <w:rFonts w:ascii="Times New Roman" w:hAnsi="Times New Roman"/>
        </w:rPr>
        <w:t>“</w:t>
      </w:r>
      <w:r w:rsidRPr="002A1841">
        <w:rPr>
          <w:rFonts w:ascii="Times New Roman" w:hAnsi="Times New Roman"/>
          <w:highlight w:val="lightGray"/>
        </w:rPr>
        <w:t>, Vytauto g. 6, LT-55175 Jonava, Lietuva</w:t>
      </w:r>
    </w:p>
    <w:p w14:paraId="2B82EC5E" w14:textId="77777777" w:rsidR="007D6C5F" w:rsidRPr="002A1841" w:rsidRDefault="007D6C5F" w:rsidP="007D6C5F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r w:rsidRPr="002A1841">
        <w:rPr>
          <w:rFonts w:ascii="Times New Roman" w:hAnsi="Times New Roman"/>
          <w:highlight w:val="lightGray"/>
        </w:rPr>
        <w:t xml:space="preserve">UAB „ENTAFARMA“, </w:t>
      </w:r>
      <w:proofErr w:type="spellStart"/>
      <w:r w:rsidRPr="002A1841">
        <w:rPr>
          <w:rFonts w:ascii="Times New Roman" w:hAnsi="Times New Roman"/>
          <w:highlight w:val="lightGray"/>
        </w:rPr>
        <w:t>Klonėnų</w:t>
      </w:r>
      <w:proofErr w:type="spellEnd"/>
      <w:r w:rsidRPr="002A1841">
        <w:rPr>
          <w:rFonts w:ascii="Times New Roman" w:hAnsi="Times New Roman"/>
          <w:highlight w:val="lightGray"/>
        </w:rPr>
        <w:t xml:space="preserve"> vs. 1, LT-19156 Širvintų r. sav., Lietuva</w:t>
      </w:r>
    </w:p>
    <w:p w14:paraId="58B2A5C4" w14:textId="77777777" w:rsidR="007D6C5F" w:rsidRPr="002A1841" w:rsidRDefault="007D6C5F" w:rsidP="007D6C5F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  <w:proofErr w:type="spellStart"/>
      <w:r w:rsidRPr="002A1841">
        <w:rPr>
          <w:rFonts w:ascii="Times New Roman" w:hAnsi="Times New Roman"/>
          <w:highlight w:val="lightGray"/>
        </w:rPr>
        <w:t>Medezin</w:t>
      </w:r>
      <w:proofErr w:type="spellEnd"/>
      <w:r w:rsidRPr="002A1841">
        <w:rPr>
          <w:rFonts w:ascii="Times New Roman" w:hAnsi="Times New Roman"/>
          <w:highlight w:val="lightGray"/>
        </w:rPr>
        <w:t xml:space="preserve"> Sp. z </w:t>
      </w:r>
      <w:proofErr w:type="spellStart"/>
      <w:r w:rsidRPr="002A1841">
        <w:rPr>
          <w:rFonts w:ascii="Times New Roman" w:hAnsi="Times New Roman"/>
          <w:highlight w:val="lightGray"/>
        </w:rPr>
        <w:t>o.o</w:t>
      </w:r>
      <w:proofErr w:type="spellEnd"/>
      <w:r w:rsidRPr="002A1841">
        <w:rPr>
          <w:rFonts w:ascii="Times New Roman" w:hAnsi="Times New Roman"/>
          <w:highlight w:val="lightGray"/>
        </w:rPr>
        <w:t xml:space="preserve">., </w:t>
      </w:r>
      <w:proofErr w:type="spellStart"/>
      <w:r w:rsidRPr="002A1841">
        <w:rPr>
          <w:rFonts w:ascii="Times New Roman" w:hAnsi="Times New Roman"/>
          <w:highlight w:val="lightGray"/>
        </w:rPr>
        <w:t>Ul</w:t>
      </w:r>
      <w:proofErr w:type="spellEnd"/>
      <w:r w:rsidRPr="002A1841">
        <w:rPr>
          <w:rFonts w:ascii="Times New Roman" w:hAnsi="Times New Roman"/>
          <w:highlight w:val="lightGray"/>
        </w:rPr>
        <w:t xml:space="preserve">. </w:t>
      </w:r>
      <w:proofErr w:type="spellStart"/>
      <w:r w:rsidRPr="002A1841">
        <w:rPr>
          <w:rFonts w:ascii="Times New Roman" w:hAnsi="Times New Roman"/>
          <w:highlight w:val="lightGray"/>
        </w:rPr>
        <w:t>Księdza</w:t>
      </w:r>
      <w:proofErr w:type="spellEnd"/>
      <w:r w:rsidRPr="002A1841">
        <w:rPr>
          <w:rFonts w:ascii="Times New Roman" w:hAnsi="Times New Roman"/>
          <w:highlight w:val="lightGray"/>
        </w:rPr>
        <w:t xml:space="preserve"> </w:t>
      </w:r>
      <w:proofErr w:type="spellStart"/>
      <w:r w:rsidRPr="002A1841">
        <w:rPr>
          <w:rFonts w:ascii="Times New Roman" w:hAnsi="Times New Roman"/>
          <w:highlight w:val="lightGray"/>
        </w:rPr>
        <w:t>Kazimierza</w:t>
      </w:r>
      <w:proofErr w:type="spellEnd"/>
      <w:r w:rsidRPr="002A1841">
        <w:rPr>
          <w:rFonts w:ascii="Times New Roman" w:hAnsi="Times New Roman"/>
          <w:highlight w:val="lightGray"/>
        </w:rPr>
        <w:t xml:space="preserve"> </w:t>
      </w:r>
      <w:proofErr w:type="spellStart"/>
      <w:r w:rsidRPr="002A1841">
        <w:rPr>
          <w:rFonts w:ascii="Times New Roman" w:hAnsi="Times New Roman"/>
          <w:highlight w:val="lightGray"/>
        </w:rPr>
        <w:t>Janika</w:t>
      </w:r>
      <w:proofErr w:type="spellEnd"/>
      <w:r w:rsidRPr="002A1841">
        <w:rPr>
          <w:rFonts w:ascii="Times New Roman" w:hAnsi="Times New Roman"/>
          <w:highlight w:val="lightGray"/>
        </w:rPr>
        <w:t xml:space="preserve"> 14, </w:t>
      </w:r>
      <w:proofErr w:type="spellStart"/>
      <w:r w:rsidRPr="002A1841">
        <w:rPr>
          <w:rFonts w:ascii="Times New Roman" w:hAnsi="Times New Roman"/>
          <w:highlight w:val="lightGray"/>
        </w:rPr>
        <w:t>Konstantynów</w:t>
      </w:r>
      <w:proofErr w:type="spellEnd"/>
      <w:r w:rsidRPr="002A1841">
        <w:rPr>
          <w:rFonts w:ascii="Times New Roman" w:hAnsi="Times New Roman"/>
          <w:highlight w:val="lightGray"/>
        </w:rPr>
        <w:t xml:space="preserve"> </w:t>
      </w:r>
      <w:proofErr w:type="spellStart"/>
      <w:r w:rsidRPr="002A1841">
        <w:rPr>
          <w:rFonts w:ascii="Times New Roman" w:hAnsi="Times New Roman"/>
          <w:highlight w:val="lightGray"/>
        </w:rPr>
        <w:t>Łódzki</w:t>
      </w:r>
      <w:proofErr w:type="spellEnd"/>
      <w:r w:rsidRPr="002A1841">
        <w:rPr>
          <w:rFonts w:ascii="Times New Roman" w:hAnsi="Times New Roman"/>
          <w:highlight w:val="lightGray"/>
        </w:rPr>
        <w:t>, 95-050, Lenkija</w:t>
      </w:r>
    </w:p>
    <w:p w14:paraId="588E4551" w14:textId="77777777" w:rsidR="007D6C5F" w:rsidRPr="002A1841" w:rsidRDefault="007D6C5F" w:rsidP="007D6C5F">
      <w:pPr>
        <w:widowControl w:val="0"/>
        <w:spacing w:after="0" w:line="240" w:lineRule="auto"/>
        <w:ind w:left="539" w:hanging="539"/>
        <w:rPr>
          <w:rFonts w:ascii="Times New Roman" w:hAnsi="Times New Roman"/>
          <w:highlight w:val="lightGray"/>
        </w:rPr>
      </w:pPr>
    </w:p>
    <w:p w14:paraId="65060A97" w14:textId="77777777" w:rsidR="007D6C5F" w:rsidRDefault="007D6C5F" w:rsidP="007D6C5F">
      <w:pPr>
        <w:widowControl w:val="0"/>
        <w:spacing w:after="0" w:line="240" w:lineRule="auto"/>
        <w:ind w:left="539" w:hanging="539"/>
        <w:rPr>
          <w:rFonts w:ascii="Times New Roman" w:hAnsi="Times New Roman"/>
        </w:rPr>
      </w:pPr>
      <w:r w:rsidRPr="002A1841">
        <w:rPr>
          <w:rFonts w:ascii="Times New Roman" w:hAnsi="Times New Roman"/>
          <w:highlight w:val="lightGray"/>
        </w:rPr>
        <w:t>Perpakavimo serija:</w:t>
      </w:r>
    </w:p>
    <w:p w14:paraId="32E0251E" w14:textId="4F006EFF" w:rsidR="001D498D" w:rsidRPr="007D6C5F" w:rsidRDefault="001D498D" w:rsidP="007D6C5F">
      <w:pPr>
        <w:rPr>
          <w:rFonts w:ascii="Times New Roman" w:hAnsi="Times New Roman"/>
          <w:highlight w:val="lightGray"/>
        </w:rPr>
      </w:pPr>
    </w:p>
    <w:sectPr w:rsidR="001D498D" w:rsidRPr="007D6C5F" w:rsidSect="0019225D">
      <w:footerReference w:type="even" r:id="rId11"/>
      <w:footerReference w:type="default" r:id="rId12"/>
      <w:pgSz w:w="11906" w:h="16838"/>
      <w:pgMar w:top="1134" w:right="1418" w:bottom="1134" w:left="1418" w:header="737" w:footer="73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0751D" w14:textId="77777777" w:rsidR="005F774A" w:rsidRDefault="005F774A">
      <w:pPr>
        <w:spacing w:after="0" w:line="240" w:lineRule="auto"/>
      </w:pPr>
      <w:r>
        <w:separator/>
      </w:r>
    </w:p>
  </w:endnote>
  <w:endnote w:type="continuationSeparator" w:id="0">
    <w:p w14:paraId="4456A233" w14:textId="77777777" w:rsidR="005F774A" w:rsidRDefault="005F7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ve06613w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 New Roman Bold">
    <w:altName w:val="Times New Roman"/>
    <w:panose1 w:val="02020803070505020304"/>
    <w:charset w:val="00"/>
    <w:family w:val="auto"/>
    <w:pitch w:val="variable"/>
    <w:sig w:usb0="E0002AE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64E29A" w14:textId="77777777" w:rsidR="008F66AF" w:rsidRPr="004F4977" w:rsidRDefault="008F66AF">
    <w:pPr>
      <w:pStyle w:val="Porat"/>
      <w:framePr w:wrap="around" w:vAnchor="text" w:hAnchor="margin" w:xAlign="right" w:y="1"/>
      <w:rPr>
        <w:rStyle w:val="Puslapionumeris"/>
        <w:lang w:val="en-U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  <w:noProof/>
      </w:rPr>
      <w:t>1</w:t>
    </w:r>
    <w:r>
      <w:rPr>
        <w:rStyle w:val="Puslapionumeris"/>
      </w:rPr>
      <w:fldChar w:fldCharType="end"/>
    </w:r>
  </w:p>
  <w:p w14:paraId="0655FD26" w14:textId="77777777" w:rsidR="008F66AF" w:rsidRDefault="008F66AF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85237" w14:textId="4B82DDBD" w:rsidR="008F66AF" w:rsidRPr="004F4977" w:rsidRDefault="008F66AF">
    <w:pPr>
      <w:pStyle w:val="Porat"/>
      <w:framePr w:wrap="around" w:vAnchor="text" w:hAnchor="margin" w:xAlign="right" w:y="1"/>
      <w:rPr>
        <w:rStyle w:val="Puslapionumeris"/>
        <w:lang w:val="en-U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E6444D">
      <w:rPr>
        <w:rStyle w:val="Puslapionumeris"/>
        <w:noProof/>
      </w:rPr>
      <w:t>3</w:t>
    </w:r>
    <w:r w:rsidR="00E6444D">
      <w:rPr>
        <w:rStyle w:val="Puslapionumeris"/>
        <w:noProof/>
      </w:rPr>
      <w:t>5</w:t>
    </w:r>
    <w:r>
      <w:rPr>
        <w:rStyle w:val="Puslapionumeris"/>
      </w:rPr>
      <w:fldChar w:fldCharType="end"/>
    </w:r>
  </w:p>
  <w:p w14:paraId="2E46EDBC" w14:textId="77777777" w:rsidR="008F66AF" w:rsidRDefault="008F66AF">
    <w:pPr>
      <w:pStyle w:val="Porat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39DC35" w14:textId="77777777" w:rsidR="005F774A" w:rsidRDefault="005F774A">
      <w:pPr>
        <w:spacing w:after="0" w:line="240" w:lineRule="auto"/>
      </w:pPr>
      <w:r>
        <w:separator/>
      </w:r>
    </w:p>
  </w:footnote>
  <w:footnote w:type="continuationSeparator" w:id="0">
    <w:p w14:paraId="1B29F5F2" w14:textId="77777777" w:rsidR="005F774A" w:rsidRDefault="005F7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20C5E4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53E4AC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5D0649E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C624D0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8BCA6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A0E90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7D0E9C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59221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6AA012"/>
    <w:lvl w:ilvl="0">
      <w:start w:val="1"/>
      <w:numFmt w:val="decimal"/>
      <w:pStyle w:val="Sraassunumeriai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607E29A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F62F34"/>
    <w:multiLevelType w:val="hybridMultilevel"/>
    <w:tmpl w:val="FB3245C2"/>
    <w:lvl w:ilvl="0" w:tplc="F0D4908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C5715"/>
    <w:multiLevelType w:val="hybridMultilevel"/>
    <w:tmpl w:val="00285910"/>
    <w:lvl w:ilvl="0" w:tplc="249A8BEA">
      <w:start w:val="10"/>
      <w:numFmt w:val="bullet"/>
      <w:lvlText w:val="-"/>
      <w:lvlJc w:val="left"/>
      <w:pPr>
        <w:tabs>
          <w:tab w:val="num" w:pos="930"/>
        </w:tabs>
        <w:ind w:left="930" w:hanging="57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F3892"/>
    <w:multiLevelType w:val="hybridMultilevel"/>
    <w:tmpl w:val="BC3006CC"/>
    <w:lvl w:ilvl="0" w:tplc="042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446491"/>
    <w:multiLevelType w:val="singleLevel"/>
    <w:tmpl w:val="F22C2CD8"/>
    <w:lvl w:ilvl="0">
      <w:start w:val="6"/>
      <w:numFmt w:val="bullet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4" w15:restartNumberingAfterBreak="0">
    <w:nsid w:val="4BF95106"/>
    <w:multiLevelType w:val="singleLevel"/>
    <w:tmpl w:val="BDDC37F2"/>
    <w:lvl w:ilvl="0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618615B3"/>
    <w:multiLevelType w:val="singleLevel"/>
    <w:tmpl w:val="5B8EB27C"/>
    <w:lvl w:ilvl="0">
      <w:start w:val="4"/>
      <w:numFmt w:val="bullet"/>
      <w:lvlText w:val="-"/>
      <w:lvlJc w:val="left"/>
      <w:pPr>
        <w:ind w:left="720" w:hanging="360"/>
      </w:pPr>
      <w:rPr>
        <w:rFonts w:hint="default"/>
      </w:rPr>
    </w:lvl>
  </w:abstractNum>
  <w:abstractNum w:abstractNumId="16" w15:restartNumberingAfterBreak="0">
    <w:nsid w:val="667E3A8D"/>
    <w:multiLevelType w:val="hybridMultilevel"/>
    <w:tmpl w:val="E37487E8"/>
    <w:lvl w:ilvl="0" w:tplc="0427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206795537">
    <w:abstractNumId w:val="8"/>
  </w:num>
  <w:num w:numId="2" w16cid:durableId="2012171578">
    <w:abstractNumId w:val="15"/>
  </w:num>
  <w:num w:numId="3" w16cid:durableId="1433669535">
    <w:abstractNumId w:val="13"/>
  </w:num>
  <w:num w:numId="4" w16cid:durableId="852064093">
    <w:abstractNumId w:val="14"/>
  </w:num>
  <w:num w:numId="5" w16cid:durableId="11885440">
    <w:abstractNumId w:val="11"/>
  </w:num>
  <w:num w:numId="6" w16cid:durableId="1307779284">
    <w:abstractNumId w:val="12"/>
  </w:num>
  <w:num w:numId="7" w16cid:durableId="1864174841">
    <w:abstractNumId w:val="10"/>
  </w:num>
  <w:num w:numId="8" w16cid:durableId="2005358618">
    <w:abstractNumId w:val="9"/>
  </w:num>
  <w:num w:numId="9" w16cid:durableId="1197547198">
    <w:abstractNumId w:val="7"/>
  </w:num>
  <w:num w:numId="10" w16cid:durableId="1354696872">
    <w:abstractNumId w:val="6"/>
  </w:num>
  <w:num w:numId="11" w16cid:durableId="1500777898">
    <w:abstractNumId w:val="5"/>
  </w:num>
  <w:num w:numId="12" w16cid:durableId="8723071">
    <w:abstractNumId w:val="4"/>
  </w:num>
  <w:num w:numId="13" w16cid:durableId="707342453">
    <w:abstractNumId w:val="3"/>
  </w:num>
  <w:num w:numId="14" w16cid:durableId="1120611723">
    <w:abstractNumId w:val="2"/>
  </w:num>
  <w:num w:numId="15" w16cid:durableId="1231113682">
    <w:abstractNumId w:val="1"/>
  </w:num>
  <w:num w:numId="16" w16cid:durableId="305553110">
    <w:abstractNumId w:val="0"/>
  </w:num>
  <w:num w:numId="17" w16cid:durableId="69176128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083A"/>
    <w:rsid w:val="00002E1E"/>
    <w:rsid w:val="00015C28"/>
    <w:rsid w:val="00021A12"/>
    <w:rsid w:val="00025541"/>
    <w:rsid w:val="00030418"/>
    <w:rsid w:val="0005000D"/>
    <w:rsid w:val="000519BD"/>
    <w:rsid w:val="00054B4E"/>
    <w:rsid w:val="0005542B"/>
    <w:rsid w:val="00055762"/>
    <w:rsid w:val="0005687E"/>
    <w:rsid w:val="00061211"/>
    <w:rsid w:val="00062105"/>
    <w:rsid w:val="00081866"/>
    <w:rsid w:val="00084144"/>
    <w:rsid w:val="00084BDF"/>
    <w:rsid w:val="000928CF"/>
    <w:rsid w:val="00096308"/>
    <w:rsid w:val="000A275F"/>
    <w:rsid w:val="000A5E10"/>
    <w:rsid w:val="000C3E02"/>
    <w:rsid w:val="000D5F69"/>
    <w:rsid w:val="000E1E85"/>
    <w:rsid w:val="000E2173"/>
    <w:rsid w:val="00145805"/>
    <w:rsid w:val="00160FD9"/>
    <w:rsid w:val="00163A87"/>
    <w:rsid w:val="00173B1F"/>
    <w:rsid w:val="0017619A"/>
    <w:rsid w:val="00180AAD"/>
    <w:rsid w:val="00182FEE"/>
    <w:rsid w:val="0018652A"/>
    <w:rsid w:val="0019225D"/>
    <w:rsid w:val="00194FB3"/>
    <w:rsid w:val="001B101F"/>
    <w:rsid w:val="001B2437"/>
    <w:rsid w:val="001C5014"/>
    <w:rsid w:val="001D19BD"/>
    <w:rsid w:val="001D498D"/>
    <w:rsid w:val="0024526F"/>
    <w:rsid w:val="00256CC7"/>
    <w:rsid w:val="00262E70"/>
    <w:rsid w:val="002764D0"/>
    <w:rsid w:val="00280354"/>
    <w:rsid w:val="00281C03"/>
    <w:rsid w:val="00283D60"/>
    <w:rsid w:val="0028754E"/>
    <w:rsid w:val="00294AC9"/>
    <w:rsid w:val="002B2A52"/>
    <w:rsid w:val="002B310B"/>
    <w:rsid w:val="002B66A0"/>
    <w:rsid w:val="002D0155"/>
    <w:rsid w:val="002E3C2B"/>
    <w:rsid w:val="002E496C"/>
    <w:rsid w:val="002F420D"/>
    <w:rsid w:val="002F67AE"/>
    <w:rsid w:val="002F7462"/>
    <w:rsid w:val="00310140"/>
    <w:rsid w:val="0031212E"/>
    <w:rsid w:val="00312CE2"/>
    <w:rsid w:val="00314B41"/>
    <w:rsid w:val="003162B8"/>
    <w:rsid w:val="00324FE0"/>
    <w:rsid w:val="00325931"/>
    <w:rsid w:val="00330097"/>
    <w:rsid w:val="00342321"/>
    <w:rsid w:val="00343C4B"/>
    <w:rsid w:val="003460E7"/>
    <w:rsid w:val="003635DC"/>
    <w:rsid w:val="0036784A"/>
    <w:rsid w:val="00373CB3"/>
    <w:rsid w:val="00373EE0"/>
    <w:rsid w:val="003845C5"/>
    <w:rsid w:val="003A089A"/>
    <w:rsid w:val="003B1BF9"/>
    <w:rsid w:val="003B5E1C"/>
    <w:rsid w:val="003C3351"/>
    <w:rsid w:val="003C38B8"/>
    <w:rsid w:val="003C7731"/>
    <w:rsid w:val="003D60C2"/>
    <w:rsid w:val="003E1616"/>
    <w:rsid w:val="00400F1E"/>
    <w:rsid w:val="00401C64"/>
    <w:rsid w:val="00407139"/>
    <w:rsid w:val="004104F2"/>
    <w:rsid w:val="00413723"/>
    <w:rsid w:val="00444E93"/>
    <w:rsid w:val="00444F69"/>
    <w:rsid w:val="00446719"/>
    <w:rsid w:val="00465698"/>
    <w:rsid w:val="00472D79"/>
    <w:rsid w:val="00480CED"/>
    <w:rsid w:val="00491B57"/>
    <w:rsid w:val="00494118"/>
    <w:rsid w:val="004962C6"/>
    <w:rsid w:val="004A10D9"/>
    <w:rsid w:val="004B78A9"/>
    <w:rsid w:val="004D12A2"/>
    <w:rsid w:val="004D1FC6"/>
    <w:rsid w:val="004D30F2"/>
    <w:rsid w:val="004E4270"/>
    <w:rsid w:val="004E70EF"/>
    <w:rsid w:val="004F2A9A"/>
    <w:rsid w:val="004F4F51"/>
    <w:rsid w:val="00512F91"/>
    <w:rsid w:val="00516552"/>
    <w:rsid w:val="0052507D"/>
    <w:rsid w:val="00530830"/>
    <w:rsid w:val="00555E1B"/>
    <w:rsid w:val="0057350F"/>
    <w:rsid w:val="005743D5"/>
    <w:rsid w:val="00583E19"/>
    <w:rsid w:val="005925BE"/>
    <w:rsid w:val="00596063"/>
    <w:rsid w:val="005A2A41"/>
    <w:rsid w:val="005B693B"/>
    <w:rsid w:val="005C0A24"/>
    <w:rsid w:val="005C6FD2"/>
    <w:rsid w:val="005D0BC6"/>
    <w:rsid w:val="005D336B"/>
    <w:rsid w:val="005E2BFA"/>
    <w:rsid w:val="005F0F96"/>
    <w:rsid w:val="005F774A"/>
    <w:rsid w:val="006140F6"/>
    <w:rsid w:val="00614167"/>
    <w:rsid w:val="006341EA"/>
    <w:rsid w:val="00643D47"/>
    <w:rsid w:val="006520E7"/>
    <w:rsid w:val="006561AA"/>
    <w:rsid w:val="00662644"/>
    <w:rsid w:val="006746DF"/>
    <w:rsid w:val="00676537"/>
    <w:rsid w:val="006832A2"/>
    <w:rsid w:val="006869B6"/>
    <w:rsid w:val="00696C8E"/>
    <w:rsid w:val="00697649"/>
    <w:rsid w:val="006A447A"/>
    <w:rsid w:val="006A63BE"/>
    <w:rsid w:val="006B437B"/>
    <w:rsid w:val="006B78F3"/>
    <w:rsid w:val="006C71B7"/>
    <w:rsid w:val="006D582E"/>
    <w:rsid w:val="006F1B5F"/>
    <w:rsid w:val="00720DDF"/>
    <w:rsid w:val="00744B9E"/>
    <w:rsid w:val="007476BC"/>
    <w:rsid w:val="00752EDC"/>
    <w:rsid w:val="00761338"/>
    <w:rsid w:val="00763F00"/>
    <w:rsid w:val="00773A63"/>
    <w:rsid w:val="007806DC"/>
    <w:rsid w:val="00781868"/>
    <w:rsid w:val="007832B1"/>
    <w:rsid w:val="007836B3"/>
    <w:rsid w:val="007932CB"/>
    <w:rsid w:val="007A10D5"/>
    <w:rsid w:val="007C5D52"/>
    <w:rsid w:val="007D6C5F"/>
    <w:rsid w:val="007E1EAA"/>
    <w:rsid w:val="007E2F34"/>
    <w:rsid w:val="00805063"/>
    <w:rsid w:val="00812ACE"/>
    <w:rsid w:val="008135EA"/>
    <w:rsid w:val="00815E18"/>
    <w:rsid w:val="00824060"/>
    <w:rsid w:val="00824329"/>
    <w:rsid w:val="00840649"/>
    <w:rsid w:val="00846635"/>
    <w:rsid w:val="00853A16"/>
    <w:rsid w:val="0085444A"/>
    <w:rsid w:val="008559F5"/>
    <w:rsid w:val="00876412"/>
    <w:rsid w:val="008902FA"/>
    <w:rsid w:val="008960D3"/>
    <w:rsid w:val="008B5629"/>
    <w:rsid w:val="008B6A00"/>
    <w:rsid w:val="008C1ACA"/>
    <w:rsid w:val="008C1D1F"/>
    <w:rsid w:val="008D0B92"/>
    <w:rsid w:val="008F1745"/>
    <w:rsid w:val="008F66AF"/>
    <w:rsid w:val="009024DB"/>
    <w:rsid w:val="0092755C"/>
    <w:rsid w:val="009366DF"/>
    <w:rsid w:val="00946810"/>
    <w:rsid w:val="00947B10"/>
    <w:rsid w:val="00984C84"/>
    <w:rsid w:val="00990C7F"/>
    <w:rsid w:val="00990E6D"/>
    <w:rsid w:val="00991E0A"/>
    <w:rsid w:val="00993769"/>
    <w:rsid w:val="00994B14"/>
    <w:rsid w:val="009B13D3"/>
    <w:rsid w:val="009C46B2"/>
    <w:rsid w:val="009E235A"/>
    <w:rsid w:val="009E2F77"/>
    <w:rsid w:val="009E4490"/>
    <w:rsid w:val="009F083A"/>
    <w:rsid w:val="00A2211C"/>
    <w:rsid w:val="00A32A1C"/>
    <w:rsid w:val="00A35329"/>
    <w:rsid w:val="00A4068C"/>
    <w:rsid w:val="00A40A8A"/>
    <w:rsid w:val="00A53111"/>
    <w:rsid w:val="00A805F4"/>
    <w:rsid w:val="00A848C9"/>
    <w:rsid w:val="00A91443"/>
    <w:rsid w:val="00AA0ADD"/>
    <w:rsid w:val="00AA4BC1"/>
    <w:rsid w:val="00AB19FF"/>
    <w:rsid w:val="00AB203F"/>
    <w:rsid w:val="00AB38BF"/>
    <w:rsid w:val="00AC7681"/>
    <w:rsid w:val="00AE74EF"/>
    <w:rsid w:val="00AF43D9"/>
    <w:rsid w:val="00AF4895"/>
    <w:rsid w:val="00AF4D10"/>
    <w:rsid w:val="00B109C0"/>
    <w:rsid w:val="00B159DC"/>
    <w:rsid w:val="00B26F04"/>
    <w:rsid w:val="00B27039"/>
    <w:rsid w:val="00B332E0"/>
    <w:rsid w:val="00B41A2A"/>
    <w:rsid w:val="00B422AB"/>
    <w:rsid w:val="00B44029"/>
    <w:rsid w:val="00B47627"/>
    <w:rsid w:val="00B51238"/>
    <w:rsid w:val="00B5157B"/>
    <w:rsid w:val="00B531A4"/>
    <w:rsid w:val="00B67332"/>
    <w:rsid w:val="00B67F35"/>
    <w:rsid w:val="00B70A05"/>
    <w:rsid w:val="00B81822"/>
    <w:rsid w:val="00B845E4"/>
    <w:rsid w:val="00B919B0"/>
    <w:rsid w:val="00BA0D48"/>
    <w:rsid w:val="00BD274A"/>
    <w:rsid w:val="00BE0477"/>
    <w:rsid w:val="00BE1450"/>
    <w:rsid w:val="00BF5032"/>
    <w:rsid w:val="00C12D55"/>
    <w:rsid w:val="00C15A8C"/>
    <w:rsid w:val="00C21F0E"/>
    <w:rsid w:val="00C27299"/>
    <w:rsid w:val="00C320EB"/>
    <w:rsid w:val="00C325F4"/>
    <w:rsid w:val="00C32FA9"/>
    <w:rsid w:val="00C36C0F"/>
    <w:rsid w:val="00C37D3E"/>
    <w:rsid w:val="00C40BEC"/>
    <w:rsid w:val="00C44BAC"/>
    <w:rsid w:val="00C609C2"/>
    <w:rsid w:val="00C61B6B"/>
    <w:rsid w:val="00C656CD"/>
    <w:rsid w:val="00C77720"/>
    <w:rsid w:val="00C83D04"/>
    <w:rsid w:val="00C85F52"/>
    <w:rsid w:val="00C86AD4"/>
    <w:rsid w:val="00C9407C"/>
    <w:rsid w:val="00C96FD1"/>
    <w:rsid w:val="00CB358A"/>
    <w:rsid w:val="00CB755F"/>
    <w:rsid w:val="00CC61FA"/>
    <w:rsid w:val="00CC6563"/>
    <w:rsid w:val="00CD6736"/>
    <w:rsid w:val="00CD7B1F"/>
    <w:rsid w:val="00CE5C3C"/>
    <w:rsid w:val="00CF059C"/>
    <w:rsid w:val="00D02816"/>
    <w:rsid w:val="00D034B0"/>
    <w:rsid w:val="00D112E8"/>
    <w:rsid w:val="00D11718"/>
    <w:rsid w:val="00D11B64"/>
    <w:rsid w:val="00D120E1"/>
    <w:rsid w:val="00D3183D"/>
    <w:rsid w:val="00D31B8D"/>
    <w:rsid w:val="00D447DA"/>
    <w:rsid w:val="00D67685"/>
    <w:rsid w:val="00DA1DB9"/>
    <w:rsid w:val="00DB21A9"/>
    <w:rsid w:val="00DB28F1"/>
    <w:rsid w:val="00DD5B0F"/>
    <w:rsid w:val="00DD6374"/>
    <w:rsid w:val="00DF2B5B"/>
    <w:rsid w:val="00E04F14"/>
    <w:rsid w:val="00E116D1"/>
    <w:rsid w:val="00E15E47"/>
    <w:rsid w:val="00E30F14"/>
    <w:rsid w:val="00E47868"/>
    <w:rsid w:val="00E52999"/>
    <w:rsid w:val="00E529D4"/>
    <w:rsid w:val="00E54FAF"/>
    <w:rsid w:val="00E57E40"/>
    <w:rsid w:val="00E617E8"/>
    <w:rsid w:val="00E6444D"/>
    <w:rsid w:val="00E64A9F"/>
    <w:rsid w:val="00E74128"/>
    <w:rsid w:val="00E76462"/>
    <w:rsid w:val="00E81DBC"/>
    <w:rsid w:val="00E82664"/>
    <w:rsid w:val="00E86EF3"/>
    <w:rsid w:val="00E86F31"/>
    <w:rsid w:val="00E9257B"/>
    <w:rsid w:val="00E96A2C"/>
    <w:rsid w:val="00EB3203"/>
    <w:rsid w:val="00EC1180"/>
    <w:rsid w:val="00F177C2"/>
    <w:rsid w:val="00F339FB"/>
    <w:rsid w:val="00F34297"/>
    <w:rsid w:val="00F373FD"/>
    <w:rsid w:val="00F40331"/>
    <w:rsid w:val="00F57253"/>
    <w:rsid w:val="00F73D81"/>
    <w:rsid w:val="00F76A68"/>
    <w:rsid w:val="00F81CD2"/>
    <w:rsid w:val="00F853A5"/>
    <w:rsid w:val="00F85E23"/>
    <w:rsid w:val="00F875F2"/>
    <w:rsid w:val="00F9361C"/>
    <w:rsid w:val="00FB729A"/>
    <w:rsid w:val="00FC15B1"/>
    <w:rsid w:val="00FC3AD0"/>
    <w:rsid w:val="00FC482D"/>
    <w:rsid w:val="00FC5885"/>
    <w:rsid w:val="00FC6BE8"/>
    <w:rsid w:val="00FD41B5"/>
    <w:rsid w:val="00FD4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33ECD0"/>
  <w15:docId w15:val="{A5BC274A-F7A2-4259-8096-ACA4F3B4B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60FD9"/>
  </w:style>
  <w:style w:type="paragraph" w:styleId="Antrat1">
    <w:name w:val="heading 1"/>
    <w:basedOn w:val="prastasis"/>
    <w:next w:val="prastasis"/>
    <w:link w:val="Antrat1Diagrama"/>
    <w:autoRedefine/>
    <w:qFormat/>
    <w:rsid w:val="00B51238"/>
    <w:pPr>
      <w:keepNext/>
      <w:spacing w:after="0" w:line="240" w:lineRule="auto"/>
      <w:outlineLvl w:val="0"/>
    </w:pPr>
    <w:rPr>
      <w:rFonts w:ascii="Times New Roman" w:eastAsia="Calibri" w:hAnsi="Times New Roman" w:cs="Times New Roman"/>
      <w:b/>
      <w:szCs w:val="20"/>
      <w:lang w:eastAsia="lt-LT"/>
    </w:rPr>
  </w:style>
  <w:style w:type="paragraph" w:styleId="Antrat2">
    <w:name w:val="heading 2"/>
    <w:basedOn w:val="prastasis"/>
    <w:next w:val="prastasis"/>
    <w:link w:val="Antrat2Diagrama"/>
    <w:autoRedefine/>
    <w:qFormat/>
    <w:rsid w:val="00B51238"/>
    <w:pPr>
      <w:keepNext/>
      <w:tabs>
        <w:tab w:val="left" w:pos="567"/>
      </w:tabs>
      <w:spacing w:after="0" w:line="240" w:lineRule="auto"/>
      <w:outlineLvl w:val="1"/>
    </w:pPr>
    <w:rPr>
      <w:rFonts w:ascii="Times New Roman" w:eastAsia="Calibri" w:hAnsi="Times New Roman" w:cs="Times New Roman"/>
      <w:b/>
      <w:szCs w:val="20"/>
      <w:lang w:eastAsia="lt-LT"/>
    </w:rPr>
  </w:style>
  <w:style w:type="paragraph" w:styleId="Antrat3">
    <w:name w:val="heading 3"/>
    <w:basedOn w:val="prastasis"/>
    <w:next w:val="prastasis"/>
    <w:link w:val="Antrat3Diagrama"/>
    <w:autoRedefine/>
    <w:qFormat/>
    <w:rsid w:val="00B51238"/>
    <w:pPr>
      <w:keepNext/>
      <w:tabs>
        <w:tab w:val="left" w:pos="567"/>
      </w:tabs>
      <w:spacing w:after="0" w:line="240" w:lineRule="auto"/>
      <w:outlineLvl w:val="2"/>
    </w:pPr>
    <w:rPr>
      <w:rFonts w:ascii="Times New Roman" w:eastAsia="Calibri" w:hAnsi="Times New Roman" w:cs="Times New Roman"/>
      <w:b/>
      <w:bCs/>
      <w:szCs w:val="20"/>
      <w:lang w:eastAsia="lt-LT"/>
    </w:rPr>
  </w:style>
  <w:style w:type="paragraph" w:styleId="Antrat5">
    <w:name w:val="heading 5"/>
    <w:basedOn w:val="prastasis"/>
    <w:next w:val="prastasis"/>
    <w:link w:val="Antrat5Diagrama"/>
    <w:qFormat/>
    <w:rsid w:val="00B51238"/>
    <w:pPr>
      <w:keepNext/>
      <w:spacing w:after="0" w:line="240" w:lineRule="auto"/>
      <w:outlineLvl w:val="4"/>
    </w:pPr>
    <w:rPr>
      <w:rFonts w:ascii="Times New Roman" w:eastAsia="Calibri" w:hAnsi="Times New Roman" w:cs="Times New Roman"/>
      <w:i/>
      <w:iCs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B51238"/>
    <w:rPr>
      <w:rFonts w:ascii="Times New Roman" w:eastAsia="Calibri" w:hAnsi="Times New Roman" w:cs="Times New Roman"/>
      <w:b/>
      <w:szCs w:val="20"/>
      <w:lang w:eastAsia="lt-LT"/>
    </w:rPr>
  </w:style>
  <w:style w:type="character" w:customStyle="1" w:styleId="Antrat2Diagrama">
    <w:name w:val="Antraštė 2 Diagrama"/>
    <w:basedOn w:val="Numatytasispastraiposriftas"/>
    <w:link w:val="Antrat2"/>
    <w:rsid w:val="00B51238"/>
    <w:rPr>
      <w:rFonts w:ascii="Times New Roman" w:eastAsia="Calibri" w:hAnsi="Times New Roman" w:cs="Times New Roman"/>
      <w:b/>
      <w:szCs w:val="20"/>
      <w:lang w:eastAsia="lt-LT"/>
    </w:rPr>
  </w:style>
  <w:style w:type="character" w:customStyle="1" w:styleId="Antrat3Diagrama">
    <w:name w:val="Antraštė 3 Diagrama"/>
    <w:basedOn w:val="Numatytasispastraiposriftas"/>
    <w:link w:val="Antrat3"/>
    <w:rsid w:val="00B51238"/>
    <w:rPr>
      <w:rFonts w:ascii="Times New Roman" w:eastAsia="Calibri" w:hAnsi="Times New Roman" w:cs="Times New Roman"/>
      <w:b/>
      <w:bCs/>
      <w:szCs w:val="20"/>
      <w:lang w:eastAsia="lt-LT"/>
    </w:rPr>
  </w:style>
  <w:style w:type="character" w:customStyle="1" w:styleId="Antrat5Diagrama">
    <w:name w:val="Antraštė 5 Diagrama"/>
    <w:basedOn w:val="Numatytasispastraiposriftas"/>
    <w:link w:val="Antrat5"/>
    <w:rsid w:val="00B51238"/>
    <w:rPr>
      <w:rFonts w:ascii="Times New Roman" w:eastAsia="Calibri" w:hAnsi="Times New Roman" w:cs="Times New Roman"/>
      <w:i/>
      <w:iCs/>
      <w:szCs w:val="20"/>
      <w:lang w:eastAsia="lt-LT"/>
    </w:rPr>
  </w:style>
  <w:style w:type="numbering" w:customStyle="1" w:styleId="Sraonra1">
    <w:name w:val="Sąrašo nėra1"/>
    <w:next w:val="Sraonra"/>
    <w:uiPriority w:val="99"/>
    <w:semiHidden/>
    <w:unhideWhenUsed/>
    <w:rsid w:val="00B51238"/>
  </w:style>
  <w:style w:type="paragraph" w:styleId="Pagrindinistekstas">
    <w:name w:val="Body Text"/>
    <w:basedOn w:val="prastasis"/>
    <w:link w:val="PagrindinistekstasDiagrama"/>
    <w:semiHidden/>
    <w:rsid w:val="00B51238"/>
    <w:pPr>
      <w:spacing w:after="12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B51238"/>
    <w:rPr>
      <w:rFonts w:ascii="Times New Roman" w:eastAsia="Calibri" w:hAnsi="Times New Roman" w:cs="Times New Roman"/>
      <w:szCs w:val="20"/>
      <w:lang w:eastAsia="lt-LT"/>
    </w:rPr>
  </w:style>
  <w:style w:type="paragraph" w:styleId="Porat">
    <w:name w:val="footer"/>
    <w:basedOn w:val="prastasis"/>
    <w:link w:val="PoratDiagrama"/>
    <w:semiHidden/>
    <w:rsid w:val="00B51238"/>
    <w:pPr>
      <w:tabs>
        <w:tab w:val="center" w:pos="4153"/>
        <w:tab w:val="right" w:pos="8306"/>
      </w:tabs>
      <w:spacing w:after="0" w:line="240" w:lineRule="auto"/>
    </w:pPr>
    <w:rPr>
      <w:rFonts w:ascii="Times New Roman" w:eastAsia="Calibri" w:hAnsi="Times New Roman" w:cs="Times New Roman"/>
      <w:szCs w:val="20"/>
      <w:lang w:eastAsia="lt-LT"/>
    </w:rPr>
  </w:style>
  <w:style w:type="character" w:customStyle="1" w:styleId="PoratDiagrama">
    <w:name w:val="Poraštė Diagrama"/>
    <w:basedOn w:val="Numatytasispastraiposriftas"/>
    <w:link w:val="Porat"/>
    <w:semiHidden/>
    <w:rsid w:val="00B51238"/>
    <w:rPr>
      <w:rFonts w:ascii="Times New Roman" w:eastAsia="Calibri" w:hAnsi="Times New Roman" w:cs="Times New Roman"/>
      <w:szCs w:val="20"/>
      <w:lang w:eastAsia="lt-LT"/>
    </w:rPr>
  </w:style>
  <w:style w:type="character" w:styleId="Puslapionumeris">
    <w:name w:val="page number"/>
    <w:basedOn w:val="Numatytasispastraiposriftas"/>
    <w:semiHidden/>
    <w:rsid w:val="00B51238"/>
  </w:style>
  <w:style w:type="paragraph" w:styleId="Pavadinimas">
    <w:name w:val="Title"/>
    <w:basedOn w:val="prastasis"/>
    <w:link w:val="PavadinimasDiagrama"/>
    <w:autoRedefine/>
    <w:qFormat/>
    <w:rsid w:val="00B51238"/>
    <w:pPr>
      <w:spacing w:after="0" w:line="240" w:lineRule="auto"/>
      <w:jc w:val="center"/>
      <w:outlineLvl w:val="0"/>
    </w:pPr>
    <w:rPr>
      <w:rFonts w:ascii="Times New Roman" w:eastAsia="Calibri" w:hAnsi="Times New Roman" w:cs="Times New Roman"/>
      <w:b/>
      <w:noProof/>
      <w:kern w:val="28"/>
      <w:lang w:eastAsia="lt-LT"/>
    </w:rPr>
  </w:style>
  <w:style w:type="character" w:customStyle="1" w:styleId="PavadinimasDiagrama">
    <w:name w:val="Pavadinimas Diagrama"/>
    <w:basedOn w:val="Numatytasispastraiposriftas"/>
    <w:link w:val="Pavadinimas"/>
    <w:rsid w:val="00B51238"/>
    <w:rPr>
      <w:rFonts w:ascii="Times New Roman" w:eastAsia="Calibri" w:hAnsi="Times New Roman" w:cs="Times New Roman"/>
      <w:b/>
      <w:noProof/>
      <w:kern w:val="28"/>
      <w:lang w:eastAsia="lt-LT"/>
    </w:rPr>
  </w:style>
  <w:style w:type="character" w:styleId="Hipersaitas">
    <w:name w:val="Hyperlink"/>
    <w:rsid w:val="00B51238"/>
    <w:rPr>
      <w:color w:val="0000FF"/>
      <w:u w:val="single"/>
    </w:rPr>
  </w:style>
  <w:style w:type="paragraph" w:styleId="Pagrindinistekstas2">
    <w:name w:val="Body Text 2"/>
    <w:basedOn w:val="prastasis"/>
    <w:link w:val="Pagrindinistekstas2Diagrama"/>
    <w:semiHidden/>
    <w:rsid w:val="00B51238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semiHidden/>
    <w:rsid w:val="00B51238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semiHidden/>
    <w:rsid w:val="00B51238"/>
    <w:pPr>
      <w:spacing w:after="0" w:line="240" w:lineRule="auto"/>
    </w:pPr>
    <w:rPr>
      <w:rFonts w:ascii="Adve06613w" w:eastAsia="Calibri" w:hAnsi="Adve06613w" w:cs="Times New Roman"/>
      <w:color w:val="00FF00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semiHidden/>
    <w:rsid w:val="00B51238"/>
    <w:rPr>
      <w:rFonts w:ascii="Adve06613w" w:eastAsia="Calibri" w:hAnsi="Adve06613w" w:cs="Times New Roman"/>
      <w:color w:val="00FF00"/>
      <w:szCs w:val="20"/>
      <w:lang w:eastAsia="lt-LT"/>
    </w:rPr>
  </w:style>
  <w:style w:type="paragraph" w:styleId="Pagrindiniotekstotrauka">
    <w:name w:val="Body Text Indent"/>
    <w:basedOn w:val="prastasis"/>
    <w:link w:val="PagrindiniotekstotraukaDiagrama"/>
    <w:semiHidden/>
    <w:rsid w:val="00B51238"/>
    <w:pPr>
      <w:spacing w:after="0" w:line="360" w:lineRule="auto"/>
      <w:ind w:left="360"/>
    </w:pPr>
    <w:rPr>
      <w:rFonts w:ascii="Times New Roman" w:eastAsia="Calibri" w:hAnsi="Times New Roman" w:cs="Times New Roman"/>
      <w:sz w:val="24"/>
      <w:szCs w:val="20"/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semiHidden/>
    <w:rsid w:val="00B51238"/>
    <w:rPr>
      <w:rFonts w:ascii="Times New Roman" w:eastAsia="Calibri" w:hAnsi="Times New Roman" w:cs="Times New Roman"/>
      <w:sz w:val="24"/>
      <w:szCs w:val="20"/>
      <w:lang w:eastAsia="lt-LT"/>
    </w:rPr>
  </w:style>
  <w:style w:type="paragraph" w:styleId="prastasiniatinklio">
    <w:name w:val="Normal (Web)"/>
    <w:basedOn w:val="prastasis"/>
    <w:semiHidden/>
    <w:rsid w:val="00B51238"/>
    <w:pPr>
      <w:spacing w:before="100" w:beforeAutospacing="1" w:after="75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GB"/>
    </w:rPr>
  </w:style>
  <w:style w:type="paragraph" w:customStyle="1" w:styleId="TTEMEASMCA">
    <w:name w:val="TT EMEA_SMCA"/>
    <w:basedOn w:val="Antrat1"/>
    <w:autoRedefine/>
    <w:rsid w:val="00B51238"/>
    <w:pPr>
      <w:keepNext w:val="0"/>
      <w:tabs>
        <w:tab w:val="left" w:pos="567"/>
      </w:tabs>
      <w:ind w:left="567" w:hanging="567"/>
      <w:jc w:val="center"/>
    </w:pPr>
    <w:rPr>
      <w:caps/>
      <w:szCs w:val="22"/>
      <w:lang w:val="en-US" w:eastAsia="en-US"/>
    </w:rPr>
  </w:style>
  <w:style w:type="paragraph" w:customStyle="1" w:styleId="PI-3EMEASMCA">
    <w:name w:val="PI-3 EMEA_SMCA"/>
    <w:basedOn w:val="prastasis"/>
    <w:autoRedefine/>
    <w:rsid w:val="00B51238"/>
    <w:pPr>
      <w:spacing w:after="0" w:line="220" w:lineRule="exact"/>
    </w:pPr>
    <w:rPr>
      <w:rFonts w:ascii="Times New Roman" w:eastAsia="Calibri" w:hAnsi="Times New Roman" w:cs="Times New Roman"/>
      <w:b/>
      <w:bCs/>
    </w:rPr>
  </w:style>
  <w:style w:type="paragraph" w:customStyle="1" w:styleId="BTEMEASMCA">
    <w:name w:val="BT EMEA_SMCA"/>
    <w:basedOn w:val="prastasis"/>
    <w:link w:val="BTEMEASMCAChar"/>
    <w:autoRedefine/>
    <w:rsid w:val="00B51238"/>
    <w:pPr>
      <w:spacing w:after="0" w:line="240" w:lineRule="auto"/>
    </w:pPr>
    <w:rPr>
      <w:rFonts w:ascii="Times New Roman" w:eastAsia="Calibri" w:hAnsi="Times New Roman" w:cs="Times New Roman"/>
      <w:noProof/>
      <w:lang w:eastAsia="lt-LT"/>
    </w:rPr>
  </w:style>
  <w:style w:type="paragraph" w:customStyle="1" w:styleId="PI-2EMEASMCA">
    <w:name w:val="PI-2 EMEA_SMCA"/>
    <w:basedOn w:val="Antrat3"/>
    <w:autoRedefine/>
    <w:rsid w:val="00B51238"/>
    <w:pPr>
      <w:keepLines/>
      <w:ind w:left="567" w:hanging="567"/>
    </w:pPr>
    <w:rPr>
      <w:bCs w:val="0"/>
      <w:kern w:val="28"/>
      <w:szCs w:val="22"/>
      <w:lang w:eastAsia="en-US"/>
    </w:rPr>
  </w:style>
  <w:style w:type="paragraph" w:customStyle="1" w:styleId="PI-1labEMEASMCA">
    <w:name w:val="PI-1_lab EMEA_SMCA"/>
    <w:basedOn w:val="prastasis"/>
    <w:autoRedefine/>
    <w:rsid w:val="00B51238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left" w:pos="540"/>
      </w:tabs>
      <w:spacing w:after="0" w:line="240" w:lineRule="auto"/>
    </w:pPr>
    <w:rPr>
      <w:rFonts w:ascii="Times New Roman" w:eastAsia="Calibri" w:hAnsi="Times New Roman" w:cs="Times New Roman"/>
      <w:b/>
      <w:noProof/>
    </w:rPr>
  </w:style>
  <w:style w:type="paragraph" w:styleId="Debesliotekstas">
    <w:name w:val="Balloon Text"/>
    <w:basedOn w:val="prastasis"/>
    <w:link w:val="DebesliotekstasDiagrama"/>
    <w:semiHidden/>
    <w:rsid w:val="00B51238"/>
    <w:pPr>
      <w:spacing w:after="0" w:line="240" w:lineRule="auto"/>
    </w:pPr>
    <w:rPr>
      <w:rFonts w:ascii="Tahoma" w:eastAsia="Calibri" w:hAnsi="Tahoma" w:cs="Times New Roman"/>
      <w:sz w:val="16"/>
      <w:szCs w:val="16"/>
      <w:lang w:eastAsia="lt-LT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B51238"/>
    <w:rPr>
      <w:rFonts w:ascii="Tahoma" w:eastAsia="Calibri" w:hAnsi="Tahoma" w:cs="Times New Roman"/>
      <w:sz w:val="16"/>
      <w:szCs w:val="16"/>
      <w:lang w:eastAsia="lt-LT"/>
    </w:rPr>
  </w:style>
  <w:style w:type="paragraph" w:customStyle="1" w:styleId="Paragraph">
    <w:name w:val="Paragraph"/>
    <w:link w:val="ParagraphChar"/>
    <w:rsid w:val="00B51238"/>
    <w:pPr>
      <w:spacing w:after="240" w:line="240" w:lineRule="auto"/>
    </w:pPr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ParagraphChar">
    <w:name w:val="Paragraph Char"/>
    <w:link w:val="Paragraph"/>
    <w:locked/>
    <w:rsid w:val="00B51238"/>
    <w:rPr>
      <w:rFonts w:ascii="Times New Roman" w:eastAsia="Calibri" w:hAnsi="Times New Roman" w:cs="Times New Roman"/>
      <w:sz w:val="24"/>
      <w:szCs w:val="24"/>
      <w:lang w:eastAsia="lt-LT"/>
    </w:rPr>
  </w:style>
  <w:style w:type="character" w:customStyle="1" w:styleId="Instructions">
    <w:name w:val="Instructions"/>
    <w:rsid w:val="00B51238"/>
    <w:rPr>
      <w:i/>
      <w:color w:val="008000"/>
    </w:rPr>
  </w:style>
  <w:style w:type="character" w:customStyle="1" w:styleId="TableText9">
    <w:name w:val="TableText 9"/>
    <w:rsid w:val="00B51238"/>
    <w:rPr>
      <w:rFonts w:ascii="Times New Roman" w:hAnsi="Times New Roman"/>
      <w:sz w:val="18"/>
    </w:rPr>
  </w:style>
  <w:style w:type="paragraph" w:styleId="Sraassunumeriais">
    <w:name w:val="List Number"/>
    <w:basedOn w:val="prastasis"/>
    <w:rsid w:val="00B51238"/>
    <w:pPr>
      <w:numPr>
        <w:numId w:val="1"/>
      </w:numPr>
      <w:tabs>
        <w:tab w:val="clear" w:pos="360"/>
      </w:tabs>
      <w:spacing w:after="0" w:line="240" w:lineRule="auto"/>
      <w:ind w:left="0" w:firstLine="0"/>
    </w:pPr>
    <w:rPr>
      <w:rFonts w:ascii="Times New Roman" w:eastAsia="Calibri" w:hAnsi="Times New Roman" w:cs="Times New Roman"/>
      <w:sz w:val="24"/>
      <w:szCs w:val="20"/>
      <w:lang w:val="en-US"/>
    </w:rPr>
  </w:style>
  <w:style w:type="paragraph" w:styleId="Antrat">
    <w:name w:val="caption"/>
    <w:basedOn w:val="Pagrindinistekstas"/>
    <w:next w:val="Pagrindinistekstas"/>
    <w:qFormat/>
    <w:rsid w:val="00B51238"/>
    <w:pPr>
      <w:keepNext/>
      <w:spacing w:before="120"/>
      <w:jc w:val="center"/>
      <w:outlineLvl w:val="1"/>
    </w:pPr>
    <w:rPr>
      <w:rFonts w:ascii="Times New Roman Bold" w:hAnsi="Times New Roman Bold"/>
      <w:b/>
      <w:kern w:val="28"/>
      <w:sz w:val="24"/>
      <w:lang w:val="en-US" w:eastAsia="en-US"/>
    </w:rPr>
  </w:style>
  <w:style w:type="paragraph" w:customStyle="1" w:styleId="TableText">
    <w:name w:val="TableText"/>
    <w:basedOn w:val="prastasis"/>
    <w:link w:val="TableTextChar"/>
    <w:rsid w:val="00B51238"/>
    <w:pPr>
      <w:spacing w:before="60" w:after="60" w:line="240" w:lineRule="auto"/>
    </w:pPr>
    <w:rPr>
      <w:rFonts w:ascii="Arial" w:eastAsia="Calibri" w:hAnsi="Arial" w:cs="Times New Roman"/>
      <w:sz w:val="24"/>
      <w:szCs w:val="20"/>
      <w:lang w:eastAsia="lt-LT"/>
    </w:rPr>
  </w:style>
  <w:style w:type="character" w:customStyle="1" w:styleId="TableTextChar">
    <w:name w:val="TableText Char"/>
    <w:link w:val="TableText"/>
    <w:locked/>
    <w:rsid w:val="00B51238"/>
    <w:rPr>
      <w:rFonts w:ascii="Arial" w:eastAsia="Calibri" w:hAnsi="Arial" w:cs="Times New Roman"/>
      <w:sz w:val="24"/>
      <w:szCs w:val="20"/>
      <w:lang w:eastAsia="lt-LT"/>
    </w:rPr>
  </w:style>
  <w:style w:type="character" w:customStyle="1" w:styleId="BTEMEASMCAChar">
    <w:name w:val="BT EMEA_SMCA Char"/>
    <w:link w:val="BTEMEASMCA"/>
    <w:locked/>
    <w:rsid w:val="00B51238"/>
    <w:rPr>
      <w:rFonts w:ascii="Times New Roman" w:eastAsia="Calibri" w:hAnsi="Times New Roman" w:cs="Times New Roman"/>
      <w:noProof/>
      <w:lang w:eastAsia="lt-LT"/>
    </w:rPr>
  </w:style>
  <w:style w:type="paragraph" w:styleId="Komentarotekstas">
    <w:name w:val="annotation text"/>
    <w:basedOn w:val="prastasis"/>
    <w:link w:val="KomentarotekstasDiagrama"/>
    <w:uiPriority w:val="99"/>
    <w:rsid w:val="00B51238"/>
    <w:pPr>
      <w:spacing w:after="200" w:line="240" w:lineRule="auto"/>
    </w:pPr>
    <w:rPr>
      <w:rFonts w:ascii="Calibri" w:eastAsia="SimSun" w:hAnsi="Calibri" w:cs="Times New Roman"/>
      <w:sz w:val="20"/>
      <w:szCs w:val="20"/>
      <w:lang w:eastAsia="lt-LT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B51238"/>
    <w:rPr>
      <w:rFonts w:ascii="Calibri" w:eastAsia="SimSun" w:hAnsi="Calibri" w:cs="Times New Roman"/>
      <w:sz w:val="20"/>
      <w:szCs w:val="20"/>
      <w:lang w:eastAsia="lt-LT"/>
    </w:rPr>
  </w:style>
  <w:style w:type="character" w:styleId="Komentaronuoroda">
    <w:name w:val="annotation reference"/>
    <w:uiPriority w:val="99"/>
    <w:rsid w:val="00B51238"/>
    <w:rPr>
      <w:sz w:val="16"/>
    </w:rPr>
  </w:style>
  <w:style w:type="paragraph" w:styleId="Antrats">
    <w:name w:val="header"/>
    <w:basedOn w:val="prastasis"/>
    <w:link w:val="AntratsDiagrama"/>
    <w:rsid w:val="00B51238"/>
    <w:pPr>
      <w:tabs>
        <w:tab w:val="center" w:pos="4819"/>
        <w:tab w:val="right" w:pos="9638"/>
      </w:tabs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character" w:customStyle="1" w:styleId="AntratsDiagrama">
    <w:name w:val="Antraštės Diagrama"/>
    <w:basedOn w:val="Numatytasispastraiposriftas"/>
    <w:link w:val="Antrats"/>
    <w:rsid w:val="00B51238"/>
    <w:rPr>
      <w:rFonts w:ascii="Times New Roman" w:eastAsia="Times New Roman" w:hAnsi="Times New Roman" w:cs="Times New Roman"/>
      <w:lang w:val="en-US"/>
    </w:rPr>
  </w:style>
  <w:style w:type="paragraph" w:customStyle="1" w:styleId="Default">
    <w:name w:val="Default"/>
    <w:rsid w:val="00B5123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lt-LT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B51238"/>
    <w:pPr>
      <w:spacing w:after="0"/>
    </w:pPr>
    <w:rPr>
      <w:rFonts w:ascii="Times New Roman" w:eastAsia="Times New Roman" w:hAnsi="Times New Roman"/>
      <w:b/>
      <w:bCs/>
      <w:lang w:val="en-US" w:eastAsia="en-US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B51238"/>
    <w:rPr>
      <w:rFonts w:ascii="Times New Roman" w:eastAsia="Times New Roman" w:hAnsi="Times New Roman" w:cs="Times New Roman"/>
      <w:b/>
      <w:bCs/>
      <w:sz w:val="20"/>
      <w:szCs w:val="20"/>
      <w:lang w:val="en-US" w:eastAsia="lt-LT"/>
    </w:rPr>
  </w:style>
  <w:style w:type="character" w:customStyle="1" w:styleId="label2">
    <w:name w:val="label2"/>
    <w:rsid w:val="00B51238"/>
    <w:rPr>
      <w:vanish w:val="0"/>
      <w:webHidden w:val="0"/>
      <w:specVanish w:val="0"/>
    </w:rPr>
  </w:style>
  <w:style w:type="paragraph" w:customStyle="1" w:styleId="BTuEMEASMCA">
    <w:name w:val="BT(u) EMEA_SMCA"/>
    <w:basedOn w:val="BTEMEASMCA"/>
    <w:autoRedefine/>
    <w:rsid w:val="00B51238"/>
    <w:pPr>
      <w:tabs>
        <w:tab w:val="left" w:pos="540"/>
      </w:tabs>
    </w:pPr>
    <w:rPr>
      <w:rFonts w:eastAsia="Times New Roman"/>
      <w:u w:val="single"/>
    </w:rPr>
  </w:style>
  <w:style w:type="paragraph" w:styleId="Sraopastraipa">
    <w:name w:val="List Paragraph"/>
    <w:basedOn w:val="prastasis"/>
    <w:uiPriority w:val="34"/>
    <w:qFormat/>
    <w:rsid w:val="000A275F"/>
    <w:pPr>
      <w:ind w:left="720"/>
      <w:contextualSpacing/>
    </w:pPr>
  </w:style>
  <w:style w:type="paragraph" w:styleId="Pataisymai">
    <w:name w:val="Revision"/>
    <w:hidden/>
    <w:uiPriority w:val="99"/>
    <w:semiHidden/>
    <w:rsid w:val="00A805F4"/>
    <w:pPr>
      <w:spacing w:after="0" w:line="240" w:lineRule="auto"/>
    </w:pPr>
  </w:style>
  <w:style w:type="character" w:customStyle="1" w:styleId="BodytextAgencyChar">
    <w:name w:val="Body text (Agency) Char"/>
    <w:link w:val="BodytextAgency"/>
    <w:locked/>
    <w:rsid w:val="00E529D4"/>
    <w:rPr>
      <w:rFonts w:ascii="Verdana" w:eastAsia="Verdana" w:hAnsi="Verdana" w:cs="Verdana"/>
      <w:sz w:val="18"/>
      <w:szCs w:val="18"/>
      <w:lang w:eastAsia="en-GB"/>
    </w:rPr>
  </w:style>
  <w:style w:type="paragraph" w:customStyle="1" w:styleId="BodytextAgency">
    <w:name w:val="Body text (Agency)"/>
    <w:basedOn w:val="prastasis"/>
    <w:link w:val="BodytextAgencyChar"/>
    <w:qFormat/>
    <w:rsid w:val="00E529D4"/>
    <w:pPr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82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1F7263745A05CE4E860FAB739329426C" ma:contentTypeVersion="0" ma:contentTypeDescription="Kurkite naują dokumentą." ma:contentTypeScope="" ma:versionID="855252992a945e3ebf5befc486baabb6">
  <xsd:schema xmlns:xsd="http://www.w3.org/2001/XMLSchema" xmlns:p="http://schemas.microsoft.com/office/2006/metadata/properties" targetNamespace="http://schemas.microsoft.com/office/2006/metadata/properties" ma:root="true" ma:fieldsID="3eca4f21543bbcc9831ffc6d9a7bfce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 ma:readOnly="true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EB61F27-9750-4431-A808-DCDD3749A430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756AF66F-DC3B-4D93-B276-DB763EDBED3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6B1F624-243E-4F70-8A80-68EB3ACFAC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FEC278ED-D710-469B-8C34-790F06FD0B7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1469</Words>
  <Characters>838</Characters>
  <Application>Microsoft Office Word</Application>
  <DocSecurity>0</DocSecurity>
  <Lines>6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Pfizer Inc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505</dc:creator>
  <cp:lastModifiedBy>Karolina Kontrauskaitė</cp:lastModifiedBy>
  <cp:revision>6</cp:revision>
  <dcterms:created xsi:type="dcterms:W3CDTF">2025-10-23T12:46:00Z</dcterms:created>
  <dcterms:modified xsi:type="dcterms:W3CDTF">2026-04-22T10:32:00Z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0x0101001F7263745A05CE4E860FAB739329426C</vt:lpwstr>
  </property>
  <property fmtid="{D5CDD505-2E9C-101B-9397-08002B2CF9AE}" pid="3" name="MSIP_Label_4791b42f-c435-42ca-9531-75a3f42aae3d_Enabled">
    <vt:lpwstr>true</vt:lpwstr>
  </property>
  <property fmtid="{D5CDD505-2E9C-101B-9397-08002B2CF9AE}" pid="4" name="MSIP_Label_4791b42f-c435-42ca-9531-75a3f42aae3d_SetDate">
    <vt:lpwstr>2023-09-07T13:23:12Z</vt:lpwstr>
  </property>
  <property fmtid="{D5CDD505-2E9C-101B-9397-08002B2CF9AE}" pid="5" name="MSIP_Label_4791b42f-c435-42ca-9531-75a3f42aae3d_Method">
    <vt:lpwstr>Privileged</vt:lpwstr>
  </property>
  <property fmtid="{D5CDD505-2E9C-101B-9397-08002B2CF9AE}" pid="6" name="MSIP_Label_4791b42f-c435-42ca-9531-75a3f42aae3d_Name">
    <vt:lpwstr>4791b42f-c435-42ca-9531-75a3f42aae3d</vt:lpwstr>
  </property>
  <property fmtid="{D5CDD505-2E9C-101B-9397-08002B2CF9AE}" pid="7" name="MSIP_Label_4791b42f-c435-42ca-9531-75a3f42aae3d_SiteId">
    <vt:lpwstr>7a916015-20ae-4ad1-9170-eefd915e9272</vt:lpwstr>
  </property>
  <property fmtid="{D5CDD505-2E9C-101B-9397-08002B2CF9AE}" pid="8" name="MSIP_Label_4791b42f-c435-42ca-9531-75a3f42aae3d_ActionId">
    <vt:lpwstr>b0839d70-d09a-4dd1-a1f5-03e80c13a5d2</vt:lpwstr>
  </property>
  <property fmtid="{D5CDD505-2E9C-101B-9397-08002B2CF9AE}" pid="9" name="MSIP_Label_4791b42f-c435-42ca-9531-75a3f42aae3d_ContentBits">
    <vt:lpwstr>0</vt:lpwstr>
  </property>
</Properties>
</file>