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234C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084E863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5D3E645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D35C9C5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38A6933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F2B32E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CD0A3AF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B243E5A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78CB01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D10A3B4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2650F06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9FE42D4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A569D33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7D993BB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1053D7C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1147BA4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D801E4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ECD7453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AF46E97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E4379E9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A8BE6F" w14:textId="77777777" w:rsidR="00621136" w:rsidRPr="00621136" w:rsidRDefault="00621136" w:rsidP="00621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1D9E5330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5DEA0804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6426867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KARTONINĖ DĖŽUTĖ</w:t>
      </w:r>
    </w:p>
    <w:p w14:paraId="6CAC2749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  <w:kern w:val="0"/>
          <w:sz w:val="22"/>
          <w:szCs w:val="22"/>
          <w14:ligatures w14:val="none"/>
        </w:rPr>
      </w:pPr>
    </w:p>
    <w:p w14:paraId="236BFCB4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CA4F80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6C588743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4A042A" w14:textId="25F55E77" w:rsidR="00621136" w:rsidRPr="00621136" w:rsidRDefault="00215ADF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Salmeterol</w:t>
      </w:r>
      <w:proofErr w:type="spellEnd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Fluticasonpropionat</w:t>
      </w:r>
      <w:proofErr w:type="spellEnd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Devatis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21136"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25/125 </w:t>
      </w:r>
      <w:proofErr w:type="spellStart"/>
      <w:r w:rsidR="00621136"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mikrogramai</w:t>
      </w:r>
      <w:proofErr w:type="spellEnd"/>
      <w:r w:rsidR="00621136"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/dozėje suslėgtoji įkvepiamoji suspensija</w:t>
      </w:r>
    </w:p>
    <w:p w14:paraId="5089AB55" w14:textId="02622F58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salmeterolis</w:t>
      </w:r>
      <w:proofErr w:type="spellEnd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flutikazono</w:t>
      </w:r>
      <w:proofErr w:type="spellEnd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propionatas</w:t>
      </w:r>
      <w:proofErr w:type="spellEnd"/>
    </w:p>
    <w:p w14:paraId="4C7EAD54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CC3F77" w14:textId="2D7FD5ED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C31CA8" w:rsidRPr="00C31CA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60AB8ACD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421679C" w14:textId="0959056C" w:rsidR="00621136" w:rsidRPr="00621136" w:rsidRDefault="00621136" w:rsidP="00621136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Vienoje dozėje (išpurškiamoje per vožtuvą) yra 25 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mikrogramai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salmeterolio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(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salmeterolio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ksinafoato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pavidalu) ir 125 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mikrogramai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flutikazono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propionato</w:t>
      </w:r>
      <w:proofErr w:type="spellEnd"/>
      <w:r w:rsidRPr="00621136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. </w:t>
      </w:r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Tai atitinka išpurškiamą (iš paleidiklio) 21 </w:t>
      </w:r>
      <w:proofErr w:type="spellStart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mikrogramo</w:t>
      </w:r>
      <w:proofErr w:type="spellEnd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salmeterolio</w:t>
      </w:r>
      <w:proofErr w:type="spellEnd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ir 110 </w:t>
      </w:r>
      <w:proofErr w:type="spellStart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mikrogramų</w:t>
      </w:r>
      <w:proofErr w:type="spellEnd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flutikazono</w:t>
      </w:r>
      <w:proofErr w:type="spellEnd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propionato</w:t>
      </w:r>
      <w:proofErr w:type="spellEnd"/>
      <w:r w:rsidRPr="0062113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dozę.</w:t>
      </w:r>
    </w:p>
    <w:p w14:paraId="4090C249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7A32AE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46F6ED9D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772818C" w14:textId="353C4380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 medžiaga: </w:t>
      </w: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norfluranas</w:t>
      </w:r>
      <w:proofErr w:type="spellEnd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(HFA 134a).</w:t>
      </w:r>
    </w:p>
    <w:p w14:paraId="49032042" w14:textId="026C8630" w:rsidR="00621136" w:rsidRPr="00621136" w:rsidRDefault="00621136" w:rsidP="001373F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fluorintų</w:t>
      </w:r>
      <w:proofErr w:type="spellEnd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šiltnamio efektą sukeliančių dujų.</w:t>
      </w:r>
    </w:p>
    <w:p w14:paraId="17F950C8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9CC319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62F589FF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0BBD568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Suslėgtoji įkvepiamoji suspensija</w:t>
      </w:r>
    </w:p>
    <w:p w14:paraId="4FA9D1C6" w14:textId="3C454ACE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120 dozių</w:t>
      </w:r>
    </w:p>
    <w:p w14:paraId="40E1723F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3E8A225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2EA13551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93D7370" w14:textId="77777777" w:rsidR="00FE281E" w:rsidRPr="00621136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Įkvėpti.</w:t>
      </w:r>
    </w:p>
    <w:p w14:paraId="524A60F2" w14:textId="2B6A230C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P</w:t>
      </w: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rieš vartojimą sukratyti.</w:t>
      </w:r>
    </w:p>
    <w:p w14:paraId="0B9CE1D0" w14:textId="28D24C66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C8F9F6A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E3577C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KAD VAISTINĮ PREPARATĄ BŪTINA LAIKYTI</w:t>
      </w:r>
    </w:p>
    <w:p w14:paraId="48A00FCE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3F8B30EC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AC850E" w14:textId="0E650581" w:rsid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53E3920" w14:textId="77777777" w:rsidR="00914355" w:rsidRPr="00621136" w:rsidRDefault="00914355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792C2C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A075C4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4DD2BB9D" w14:textId="77777777" w:rsid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14937AF" w14:textId="77777777" w:rsidR="00914355" w:rsidRPr="00621136" w:rsidRDefault="00914355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87466F4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49E6E38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1CF70A13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4A496D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 MMMM}</w:t>
      </w:r>
    </w:p>
    <w:p w14:paraId="58EFC239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 {mm MMMM}</w:t>
      </w:r>
    </w:p>
    <w:p w14:paraId="00FAE691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6C04B2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FCE719" w14:textId="77777777" w:rsidR="00621136" w:rsidRPr="00621136" w:rsidRDefault="00621136" w:rsidP="006211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373A8588" w14:textId="77777777" w:rsidR="00621136" w:rsidRPr="00621136" w:rsidRDefault="00621136" w:rsidP="00621136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FB59D6" w14:textId="77777777" w:rsidR="001373F2" w:rsidRDefault="001373F2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AA9E54" w14:textId="77777777" w:rsidR="00914355" w:rsidRPr="00621136" w:rsidRDefault="00914355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0CD7DC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>10.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SPECIALIOS ATSARGUMO PRIEMONĖS DĖL NESUVARTOTO VAISTINIO</w:t>
      </w:r>
    </w:p>
    <w:p w14:paraId="60C1DCE0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PREPARATO AR JO ATLIEKŲ TVARKYMO (JEI REIKIA)</w:t>
      </w:r>
    </w:p>
    <w:p w14:paraId="084361EF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243D557" w14:textId="77777777" w:rsidR="001373F2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Talpyklėje</w:t>
      </w:r>
      <w:proofErr w:type="spellEnd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suslėgtas skystis. </w:t>
      </w:r>
    </w:p>
    <w:p w14:paraId="7574ED1F" w14:textId="77777777" w:rsidR="001373F2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 laikyti aukštesnėje kaip 50</w:t>
      </w:r>
      <w:r w:rsidRPr="0062113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 </w:t>
      </w:r>
      <w:r w:rsidR="001373F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°</w:t>
      </w:r>
      <w:r w:rsidRPr="0062113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C </w:t>
      </w: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temperatūroje. </w:t>
      </w:r>
    </w:p>
    <w:p w14:paraId="4875C86C" w14:textId="15063B2A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proofErr w:type="spellStart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Talpyklės</w:t>
      </w:r>
      <w:proofErr w:type="spellEnd"/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negalima pradurti, laužyti ar deginti, net jei atrodo, kad ji akivaizdžiai yra tuščia.</w:t>
      </w:r>
    </w:p>
    <w:p w14:paraId="6996B4AB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86481E6" w14:textId="77777777" w:rsidR="000E7B20" w:rsidRPr="000E7B20" w:rsidRDefault="000E7B20" w:rsidP="000E7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2D80E9F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B5E133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7D8D2988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B7F359A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A381DB3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5D8442D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4BC5E9F" w14:textId="77777777" w:rsidR="000E7B20" w:rsidRPr="000E7B20" w:rsidRDefault="000E7B20" w:rsidP="000E7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986BF4C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8E356C3" w14:textId="25737B80" w:rsidR="00621136" w:rsidRDefault="000932ED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932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120 dozių N1 -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1E3FEF" w:rsidRPr="001E3FE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LT/L/26/3325/001</w:t>
      </w:r>
    </w:p>
    <w:p w14:paraId="17B89DFB" w14:textId="77777777" w:rsidR="001E3FEF" w:rsidRPr="00621136" w:rsidRDefault="001E3FEF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84194F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2ACBB475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D6AE4A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 {numeris}</w:t>
      </w:r>
    </w:p>
    <w:p w14:paraId="3DE93928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Lot {numeris}</w:t>
      </w:r>
    </w:p>
    <w:p w14:paraId="37427911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2B4A3C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CB9717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PARDAVIMO (IŠDAVIMO)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64704F81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1EA62D" w14:textId="7736A54D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DDA068E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3A5950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62113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39814946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E4DBE5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D4B562" w14:textId="77777777" w:rsidR="00621136" w:rsidRPr="00621136" w:rsidRDefault="00621136" w:rsidP="0062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62113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03F5E98" w14:textId="77777777" w:rsidR="00621136" w:rsidRPr="00621136" w:rsidRDefault="00621136" w:rsidP="006211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C7B142" w14:textId="5FE45511" w:rsidR="00621136" w:rsidRPr="00621136" w:rsidRDefault="003446B9" w:rsidP="001373F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3446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almeterol</w:t>
      </w:r>
      <w:proofErr w:type="spellEnd"/>
      <w:r w:rsidRPr="003446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3446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luticasonpropionat</w:t>
      </w:r>
      <w:proofErr w:type="spellEnd"/>
      <w:r w:rsidRPr="003446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Pr="003446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evatis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21136"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25/125 </w:t>
      </w:r>
      <w:proofErr w:type="spellStart"/>
      <w:r w:rsidR="00621136"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mcg</w:t>
      </w:r>
      <w:proofErr w:type="spellEnd"/>
    </w:p>
    <w:p w14:paraId="17E81E3A" w14:textId="77777777" w:rsidR="00621136" w:rsidRPr="00621136" w:rsidRDefault="00621136" w:rsidP="00621136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EDC441A" w14:textId="77777777" w:rsidR="00621136" w:rsidRPr="00621136" w:rsidRDefault="00621136" w:rsidP="006211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i/>
          <w:noProof/>
          <w:kern w:val="0"/>
          <w:sz w:val="22"/>
          <w:szCs w:val="22"/>
          <w:lang w:eastAsia="ar-SA"/>
          <w14:ligatures w14:val="none"/>
        </w:rPr>
      </w:pP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>17.</w: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ab/>
        <w:t>UNIKALUS IDENTIFIKATORIUS – 2D BRŪKŠNINIS KODAS</w: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begin"/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instrText xml:space="preserve"> DOCVARIABLE VAULT_ND_05ebf67d-b95e-4be6-bedc-e245ae093ee3 \* MERGEFORMAT </w:instrTex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separate"/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 xml:space="preserve"> </w: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end"/>
      </w:r>
    </w:p>
    <w:p w14:paraId="232D79A8" w14:textId="77777777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791EE6" w14:textId="642305C0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1A32544" w14:textId="77777777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D94EA9" w14:textId="77777777" w:rsidR="00621136" w:rsidRPr="00621136" w:rsidRDefault="00621136" w:rsidP="006211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i/>
          <w:noProof/>
          <w:kern w:val="0"/>
          <w:sz w:val="22"/>
          <w:szCs w:val="22"/>
          <w:lang w:eastAsia="ar-SA"/>
          <w14:ligatures w14:val="none"/>
        </w:rPr>
      </w:pP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>18.</w: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ab/>
        <w:t>UNIKALUS IDENTIFIKATORIUS – ŽMONĖMS SUPRANTAMI DUOMENYS</w: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begin"/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instrText xml:space="preserve"> DOCVARIABLE VAULT_ND_533f57c9-2743-4d59-9165-300e4a340e65 \* MERGEFORMAT </w:instrTex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separate"/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 xml:space="preserve"> </w:t>
      </w:r>
      <w:r w:rsidRPr="0062113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end"/>
      </w:r>
    </w:p>
    <w:p w14:paraId="3DAB82A2" w14:textId="77777777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BF6780" w14:textId="77777777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</w:t>
      </w:r>
    </w:p>
    <w:p w14:paraId="04F293DD" w14:textId="77777777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</w:t>
      </w:r>
    </w:p>
    <w:p w14:paraId="691F2A39" w14:textId="77777777" w:rsidR="00621136" w:rsidRPr="00621136" w:rsidRDefault="00621136" w:rsidP="006211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2113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0C9A5F3D" w14:textId="77777777" w:rsidR="00C643F9" w:rsidRDefault="00C643F9"/>
    <w:p w14:paraId="05AA9250" w14:textId="77777777" w:rsidR="00C643F9" w:rsidRPr="001373F2" w:rsidRDefault="00C643F9" w:rsidP="00C643F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Devatis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Spitalstraße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79539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Lörrach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BBBCB78" w14:textId="77777777" w:rsidR="00C643F9" w:rsidRPr="001373F2" w:rsidRDefault="00C643F9" w:rsidP="00C643F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E79B493" w14:textId="77777777" w:rsidR="00C643F9" w:rsidRPr="001373F2" w:rsidRDefault="00C643F9" w:rsidP="00C643F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E116084" w14:textId="77777777" w:rsidR="00C643F9" w:rsidRPr="001373F2" w:rsidRDefault="00C643F9" w:rsidP="00C643F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B07E33" w14:textId="77777777" w:rsidR="00C643F9" w:rsidRPr="001373F2" w:rsidRDefault="00C643F9" w:rsidP="00C643F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CE620A1" w14:textId="77777777" w:rsidR="00C643F9" w:rsidRPr="001373F2" w:rsidRDefault="00C643F9" w:rsidP="00C643F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7E7982" w14:textId="77777777" w:rsidR="00C643F9" w:rsidRPr="00914355" w:rsidRDefault="00C643F9" w:rsidP="00C643F9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14355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Lygiagrečiai importuojamas vaistas nuo referencinio vaisto skiriasi tinkamumo laiku: referencinio vaisto - 2 metai, lygiagrečiai importuojamo - 3 metai; laikymo sąlygomis: referencinį vaistą laikyti ne aukštesnėje kaip 30 °C temperatūroje, negalima šaldyti arba užšaldyti, lygiagrečiai importuojamam vaistui specialių laikymo sąlygų nereikia.</w:t>
      </w:r>
    </w:p>
    <w:p w14:paraId="3E8B6B92" w14:textId="77777777" w:rsidR="00C643F9" w:rsidRDefault="00C643F9"/>
    <w:p w14:paraId="0AA3CBA0" w14:textId="48C7627C" w:rsidR="00C643F9" w:rsidRDefault="00C643F9">
      <w:r>
        <w:br w:type="page"/>
      </w:r>
    </w:p>
    <w:p w14:paraId="241A1314" w14:textId="77777777" w:rsidR="00C643F9" w:rsidRDefault="00C643F9"/>
    <w:p w14:paraId="3EE8D66B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pakuotės</w:t>
      </w:r>
    </w:p>
    <w:p w14:paraId="05769DF1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2"/>
          <w:szCs w:val="22"/>
          <w14:ligatures w14:val="none"/>
        </w:rPr>
      </w:pPr>
    </w:p>
    <w:p w14:paraId="3295DC93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KARTONINĖ DĖŽUTĖ</w:t>
      </w:r>
    </w:p>
    <w:p w14:paraId="3A3BCBD2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  <w:kern w:val="0"/>
          <w:sz w:val="22"/>
          <w:szCs w:val="22"/>
          <w14:ligatures w14:val="none"/>
        </w:rPr>
      </w:pPr>
    </w:p>
    <w:p w14:paraId="2306F7A8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579CA1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0520B9F6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8AD44E" w14:textId="03769816" w:rsidR="00FE281E" w:rsidRPr="00FE281E" w:rsidRDefault="00215ADF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Salmeterol</w:t>
      </w:r>
      <w:proofErr w:type="spellEnd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Fluticasonpropionat</w:t>
      </w:r>
      <w:proofErr w:type="spellEnd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15A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Devatis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E281E"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25/250 </w:t>
      </w:r>
      <w:proofErr w:type="spellStart"/>
      <w:r w:rsidR="00FE281E"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="00FE281E"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/dozėje suslėgtoji įkvepiamoji suspensija</w:t>
      </w:r>
    </w:p>
    <w:p w14:paraId="5918305D" w14:textId="6E201B4C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salmeterolis</w:t>
      </w:r>
      <w:proofErr w:type="spellEnd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flutikazono</w:t>
      </w:r>
      <w:proofErr w:type="spellEnd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propionatas</w:t>
      </w:r>
      <w:proofErr w:type="spellEnd"/>
    </w:p>
    <w:p w14:paraId="10044FF5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7C1A43" w14:textId="15368833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737675" w:rsidRPr="00737675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</w:p>
    <w:p w14:paraId="04082EEC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2316E49" w14:textId="3645AEC9" w:rsidR="00FE281E" w:rsidRPr="00FE281E" w:rsidRDefault="00FE281E" w:rsidP="001373F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Vienoje dozėje (išpurškiamoje per vožtuvą) yra 25 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mikrogramai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salmeterolio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(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salmeterolio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ksinafoato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pavidalu) ir 250 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mikrogramų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flutikazono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propionato</w:t>
      </w:r>
      <w:proofErr w:type="spellEnd"/>
      <w:r w:rsidRPr="00FE281E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/>
          <w14:ligatures w14:val="none"/>
        </w:rPr>
        <w:t>.</w:t>
      </w:r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Tai atitinka išpurškiamą (iš paleidiklio) 21 </w:t>
      </w:r>
      <w:proofErr w:type="spellStart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mikrogramo</w:t>
      </w:r>
      <w:proofErr w:type="spellEnd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salmeterolio</w:t>
      </w:r>
      <w:proofErr w:type="spellEnd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ir 220 </w:t>
      </w:r>
      <w:proofErr w:type="spellStart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mikrogramų</w:t>
      </w:r>
      <w:proofErr w:type="spellEnd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flutikazono</w:t>
      </w:r>
      <w:proofErr w:type="spellEnd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propionato</w:t>
      </w:r>
      <w:proofErr w:type="spellEnd"/>
      <w:r w:rsidRPr="00FE281E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dozę.</w:t>
      </w:r>
    </w:p>
    <w:p w14:paraId="5D60B03F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5656E6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4850929E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2217D7A" w14:textId="4B4AA226" w:rsidR="00FE281E" w:rsidRPr="00FE281E" w:rsidRDefault="00FE281E" w:rsidP="001373F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 medžiaga: </w:t>
      </w: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norfluranas</w:t>
      </w:r>
      <w:proofErr w:type="spellEnd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(HFA 134a).</w:t>
      </w:r>
    </w:p>
    <w:p w14:paraId="47EF3006" w14:textId="21D21E6F" w:rsidR="00FE281E" w:rsidRPr="00FE281E" w:rsidRDefault="00FE281E" w:rsidP="001373F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fluorintų</w:t>
      </w:r>
      <w:proofErr w:type="spellEnd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šiltnamio efektą sukeliančių dujų.</w:t>
      </w:r>
    </w:p>
    <w:p w14:paraId="3E121E7C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285FC0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1FEE2763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E69C441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Suslėgtoji įkvepiamoji suspensija</w:t>
      </w:r>
    </w:p>
    <w:p w14:paraId="6A62ED86" w14:textId="1AAEA3CE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120 dozių</w:t>
      </w:r>
    </w:p>
    <w:p w14:paraId="703F2497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6B98CF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57D22307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8CC4324" w14:textId="77777777" w:rsidR="001373F2" w:rsidRPr="00FE281E" w:rsidRDefault="001373F2" w:rsidP="001373F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Įkvėpti.</w:t>
      </w:r>
    </w:p>
    <w:p w14:paraId="3343343C" w14:textId="762E5A6C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P</w:t>
      </w: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rieš vartojimą sukratyti.</w:t>
      </w:r>
    </w:p>
    <w:p w14:paraId="4F3980EF" w14:textId="170229ED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C143AEC" w14:textId="77777777" w:rsid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0D1475" w14:textId="77777777" w:rsidR="00914355" w:rsidRPr="00FE281E" w:rsidRDefault="00914355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25515D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KAD VAISTINĮ PREPARATĄ BŪTINA LAIKYTI</w:t>
      </w:r>
    </w:p>
    <w:p w14:paraId="35AF50B3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21B7BCCB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E3534A" w14:textId="0F04A609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9FF0BBC" w14:textId="77777777" w:rsid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BB9C49" w14:textId="77777777" w:rsidR="00914355" w:rsidRPr="00FE281E" w:rsidRDefault="00914355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71FA92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77A6939E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C7A19C5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33B80B3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1CC4F63F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27909A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 MMMM}</w:t>
      </w:r>
    </w:p>
    <w:p w14:paraId="47E339E3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 {mm MMMM}</w:t>
      </w:r>
    </w:p>
    <w:p w14:paraId="7330A06A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86F261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0D2E0E" w14:textId="77777777" w:rsidR="00FE281E" w:rsidRPr="00FE281E" w:rsidRDefault="00FE281E" w:rsidP="00FE28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5BC879C0" w14:textId="77777777" w:rsidR="001373F2" w:rsidRDefault="001373F2" w:rsidP="00FE281E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8DD1839" w14:textId="77777777" w:rsidR="00914355" w:rsidRPr="00FE281E" w:rsidRDefault="00914355" w:rsidP="00FE281E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C96FD43" w14:textId="77777777" w:rsidR="00FE281E" w:rsidRPr="00FE281E" w:rsidRDefault="00FE281E" w:rsidP="00FE281E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77ECD42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SPECIALIOS ATSARGUMO PRIEMONĖS DĖL NESUVARTOTO VAISTINIO</w:t>
      </w:r>
    </w:p>
    <w:p w14:paraId="26950F41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PREPARATO AR JO ATLIEKŲ TVARKYMO (JEI REIKIA)</w:t>
      </w:r>
    </w:p>
    <w:p w14:paraId="3F7705E2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C7FCA1B" w14:textId="77777777" w:rsidR="000E7B20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Talpyklėje</w:t>
      </w:r>
      <w:proofErr w:type="spellEnd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suslėgtas skystis. </w:t>
      </w:r>
    </w:p>
    <w:p w14:paraId="5E267AD9" w14:textId="3E261EBC" w:rsidR="000E7B20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 laikyti aukštesnėje kaip 50</w:t>
      </w:r>
      <w:r w:rsidRPr="00FE281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 </w:t>
      </w:r>
      <w:r w:rsidR="001A5E9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°</w:t>
      </w:r>
      <w:r w:rsidRPr="00FE281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C </w:t>
      </w: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temperatūroje. </w:t>
      </w:r>
    </w:p>
    <w:p w14:paraId="56C82A9F" w14:textId="4F1B2280" w:rsidR="00FE281E" w:rsidRPr="00FE281E" w:rsidRDefault="00FE281E" w:rsidP="000E7B20">
      <w:pPr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2"/>
          <w:szCs w:val="22"/>
          <w14:ligatures w14:val="none"/>
        </w:rPr>
      </w:pPr>
      <w:proofErr w:type="spellStart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Talpyklės</w:t>
      </w:r>
      <w:proofErr w:type="spellEnd"/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negalima pradurti, laužyti ar deginti, net jei atrodo, kad ji akivaizdžiai yra tuščia</w:t>
      </w:r>
      <w:r w:rsidR="000E7B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817F37F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  <w:kern w:val="0"/>
          <w:sz w:val="22"/>
          <w:szCs w:val="22"/>
          <w14:ligatures w14:val="none"/>
        </w:rPr>
      </w:pPr>
    </w:p>
    <w:p w14:paraId="350C1747" w14:textId="77777777" w:rsidR="000E7B20" w:rsidRPr="000E7B20" w:rsidRDefault="000E7B20" w:rsidP="000E7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BE5CA79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9548F8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F1D10BB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917D070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1A45838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E7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8D915D1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B26B29D" w14:textId="77777777" w:rsidR="000E7B20" w:rsidRPr="000E7B20" w:rsidRDefault="000E7B20" w:rsidP="000E7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E7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69F1A03" w14:textId="77777777" w:rsidR="000E7B20" w:rsidRPr="000E7B20" w:rsidRDefault="000E7B20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B5AAFF" w14:textId="05BF6C9B" w:rsidR="000E7B20" w:rsidRPr="000E7B20" w:rsidRDefault="00714FB5" w:rsidP="000E7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14FB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120 dozių N1 -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Pr="00714FB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LT/L/26/3326/001</w:t>
      </w:r>
    </w:p>
    <w:p w14:paraId="1C1A55FB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6142AB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634774B5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5534BF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 {numeris}</w:t>
      </w:r>
    </w:p>
    <w:p w14:paraId="55E7D16E" w14:textId="0C01A39D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Lot {numeris}</w:t>
      </w:r>
    </w:p>
    <w:p w14:paraId="395A5E39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DD94CF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PARDAVIMO (IŠDAVIMO)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tvarka</w:t>
      </w:r>
    </w:p>
    <w:p w14:paraId="01A2BCD1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F93C1E" w14:textId="7F2E693C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5840C03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CDA303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FE281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CF36E59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DD3862" w14:textId="77777777" w:rsidR="00FE281E" w:rsidRPr="00FE281E" w:rsidRDefault="00FE281E" w:rsidP="00FE281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C8B83B" w14:textId="77777777" w:rsidR="00FE281E" w:rsidRPr="00FE281E" w:rsidRDefault="00FE281E" w:rsidP="00FE2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FE28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55084DB" w14:textId="77777777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DB1395" w14:textId="2FDFA46F" w:rsidR="00FE281E" w:rsidRPr="00FE281E" w:rsidRDefault="00914355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9143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almeterol</w:t>
      </w:r>
      <w:proofErr w:type="spellEnd"/>
      <w:r w:rsidRPr="009143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9143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luticasonpropionat</w:t>
      </w:r>
      <w:proofErr w:type="spellEnd"/>
      <w:r w:rsidRPr="009143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Pr="009143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evatis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E281E"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25/250 </w:t>
      </w:r>
      <w:proofErr w:type="spellStart"/>
      <w:r w:rsidR="00FE281E"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mcg</w:t>
      </w:r>
      <w:proofErr w:type="spellEnd"/>
    </w:p>
    <w:p w14:paraId="148B1A71" w14:textId="77777777" w:rsidR="00FE281E" w:rsidRPr="00FE281E" w:rsidRDefault="00FE281E" w:rsidP="00FE281E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7821653" w14:textId="77777777" w:rsidR="00FE281E" w:rsidRPr="00FE281E" w:rsidRDefault="00FE281E" w:rsidP="00FE28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i/>
          <w:noProof/>
          <w:kern w:val="0"/>
          <w:sz w:val="22"/>
          <w:szCs w:val="22"/>
          <w:lang w:eastAsia="ar-SA"/>
          <w14:ligatures w14:val="none"/>
        </w:rPr>
      </w:pP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>17.</w: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ab/>
        <w:t>UNIKALUS IDENTIFIKATORIUS – 2D BRŪKŠNINIS KODAS</w: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begin"/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instrText xml:space="preserve"> DOCVARIABLE VAULT_ND_adcde2cc-45b7-48c6-8774-eb0b96045e1e \* MERGEFORMAT </w:instrTex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separate"/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 xml:space="preserve"> </w: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end"/>
      </w:r>
    </w:p>
    <w:p w14:paraId="149F4D9D" w14:textId="77777777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2D9F1B" w14:textId="1AD255C9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33D92C4" w14:textId="77777777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345FBD" w14:textId="77777777" w:rsidR="00FE281E" w:rsidRPr="00FE281E" w:rsidRDefault="00FE281E" w:rsidP="00FE28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i/>
          <w:noProof/>
          <w:kern w:val="0"/>
          <w:sz w:val="22"/>
          <w:szCs w:val="22"/>
          <w:lang w:eastAsia="ar-SA"/>
          <w14:ligatures w14:val="none"/>
        </w:rPr>
      </w:pP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>18.</w: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ab/>
        <w:t>UNIKALUS IDENTIFIKATORIUS – ŽMONĖMS SUPRANTAMI DUOMENYS</w: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begin"/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instrText xml:space="preserve"> DOCVARIABLE VAULT_ND_c97948e9-2b03-43b1-872f-1d453556ef31 \* MERGEFORMAT </w:instrTex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separate"/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t xml:space="preserve"> </w:t>
      </w:r>
      <w:r w:rsidRPr="00FE281E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ar-SA"/>
          <w14:ligatures w14:val="none"/>
        </w:rPr>
        <w:fldChar w:fldCharType="end"/>
      </w:r>
    </w:p>
    <w:p w14:paraId="1049BD24" w14:textId="77777777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E9BBA2" w14:textId="77777777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</w:t>
      </w:r>
    </w:p>
    <w:p w14:paraId="5CD02079" w14:textId="77777777" w:rsidR="00FE281E" w:rsidRP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</w:t>
      </w:r>
    </w:p>
    <w:p w14:paraId="377AAE14" w14:textId="77777777" w:rsidR="00FE281E" w:rsidRDefault="00FE281E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281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13762067" w14:textId="77777777" w:rsidR="001373F2" w:rsidRDefault="001373F2" w:rsidP="00FE2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900A00" w14:textId="603F2907" w:rsidR="001373F2" w:rsidRPr="001373F2" w:rsidRDefault="001373F2" w:rsidP="001373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Devatis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Spitalstraße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79539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Lörrach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9DC7087" w14:textId="77777777" w:rsidR="001373F2" w:rsidRPr="001373F2" w:rsidRDefault="001373F2" w:rsidP="001373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D5C34F" w14:textId="77777777" w:rsidR="001373F2" w:rsidRPr="001373F2" w:rsidRDefault="001373F2" w:rsidP="001373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BB2867E" w14:textId="77777777" w:rsidR="001373F2" w:rsidRPr="001373F2" w:rsidRDefault="001373F2" w:rsidP="001373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DE4C9E" w14:textId="77777777" w:rsidR="001373F2" w:rsidRPr="001373F2" w:rsidRDefault="001373F2" w:rsidP="001373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373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D2E0FC2" w14:textId="77777777" w:rsidR="001373F2" w:rsidRPr="001373F2" w:rsidRDefault="001373F2" w:rsidP="001373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F9DB9AD" w14:textId="7DECE91A" w:rsidR="000E75BE" w:rsidRPr="00914355" w:rsidRDefault="00914355" w:rsidP="0091435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14355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Lygiagrečiai importuojamas vaistas nuo referencinio vaisto skiriasi tinkamumo laiku: referencinio vaisto - 2 metai, lygiagrečiai importuojamo - 3 metai; laikymo sąlygomis: referencinį vaistą laikyti ne aukštesnėje kaip 30 °C temperatūroje, negalima šaldyti arba užšaldyti, lygiagrečiai importuojamam vaistui specialių laikymo sąlygų nereikia.</w:t>
      </w:r>
    </w:p>
    <w:sectPr w:rsidR="000E75BE" w:rsidRPr="009143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3"/>
    <w:rsid w:val="00090DCA"/>
    <w:rsid w:val="000932ED"/>
    <w:rsid w:val="000E75BE"/>
    <w:rsid w:val="000E7B20"/>
    <w:rsid w:val="001373F2"/>
    <w:rsid w:val="001744E1"/>
    <w:rsid w:val="001A5E96"/>
    <w:rsid w:val="001E3FEF"/>
    <w:rsid w:val="00215ADF"/>
    <w:rsid w:val="002773AD"/>
    <w:rsid w:val="003446B9"/>
    <w:rsid w:val="003F05A0"/>
    <w:rsid w:val="00436D1C"/>
    <w:rsid w:val="00621136"/>
    <w:rsid w:val="00714FB5"/>
    <w:rsid w:val="00737675"/>
    <w:rsid w:val="00750D25"/>
    <w:rsid w:val="00914355"/>
    <w:rsid w:val="00A37F98"/>
    <w:rsid w:val="00B04A93"/>
    <w:rsid w:val="00C31CA8"/>
    <w:rsid w:val="00C643F9"/>
    <w:rsid w:val="00DA7E2D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6E86"/>
  <w15:chartTrackingRefBased/>
  <w15:docId w15:val="{8A58FD40-D8FB-44E4-864D-3667A5AB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3F9"/>
  </w:style>
  <w:style w:type="paragraph" w:styleId="Antrat1">
    <w:name w:val="heading 1"/>
    <w:basedOn w:val="prastasis"/>
    <w:next w:val="prastasis"/>
    <w:link w:val="Antrat1Diagrama"/>
    <w:uiPriority w:val="9"/>
    <w:qFormat/>
    <w:rsid w:val="00B0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4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4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4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4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4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4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4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4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4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4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4A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4A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4A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4A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4A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4A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4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4A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4A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4A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4A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4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3646</Words>
  <Characters>2079</Characters>
  <Application>Microsoft Office Word</Application>
  <DocSecurity>0</DocSecurity>
  <Lines>17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16</cp:revision>
  <dcterms:created xsi:type="dcterms:W3CDTF">2026-02-19T14:23:00Z</dcterms:created>
  <dcterms:modified xsi:type="dcterms:W3CDTF">2026-04-29T12:38:00Z</dcterms:modified>
</cp:coreProperties>
</file>