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48F4E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7F8A50E4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784E2573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8FF98E6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30998D97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0DD9B220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7393280D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F745DED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5E4439D1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7A6AF657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74796BA0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7122DB6C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148B9A4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3E06A8B6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208329AF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2E2D0B3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326D50B9" w14:textId="60931CE1" w:rsidR="00EE651C" w:rsidRPr="00796D25" w:rsidRDefault="00EE651C" w:rsidP="00796D25">
      <w:pPr>
        <w:rPr>
          <w:sz w:val="22"/>
          <w:szCs w:val="22"/>
          <w:lang w:val="lt-LT"/>
        </w:rPr>
      </w:pPr>
    </w:p>
    <w:p w14:paraId="3C58538B" w14:textId="77777777" w:rsidR="0077620D" w:rsidRPr="00796D25" w:rsidRDefault="0077620D" w:rsidP="00796D25">
      <w:pPr>
        <w:rPr>
          <w:sz w:val="22"/>
          <w:szCs w:val="22"/>
          <w:lang w:val="lt-LT"/>
        </w:rPr>
      </w:pPr>
    </w:p>
    <w:p w14:paraId="7A17B26B" w14:textId="77777777" w:rsidR="0077620D" w:rsidRPr="00796D25" w:rsidRDefault="0077620D" w:rsidP="00796D25">
      <w:pPr>
        <w:rPr>
          <w:sz w:val="22"/>
          <w:szCs w:val="22"/>
          <w:lang w:val="lt-LT"/>
        </w:rPr>
      </w:pPr>
    </w:p>
    <w:p w14:paraId="26BEA00D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26D5E1AC" w14:textId="77777777" w:rsidR="00EE651C" w:rsidRPr="00796D25" w:rsidRDefault="00EE651C" w:rsidP="00796D25">
      <w:pPr>
        <w:pStyle w:val="TTEMEASMCA"/>
        <w:jc w:val="left"/>
        <w:rPr>
          <w:b w:val="0"/>
          <w:bCs/>
          <w:lang w:val="lt-LT"/>
        </w:rPr>
      </w:pPr>
      <w:bookmarkStart w:id="0" w:name="_Toc129243136"/>
      <w:bookmarkStart w:id="1" w:name="_Toc129243261"/>
    </w:p>
    <w:p w14:paraId="763F42CC" w14:textId="77777777" w:rsidR="00EE651C" w:rsidRPr="00796D25" w:rsidRDefault="00EE651C" w:rsidP="00796D25">
      <w:pPr>
        <w:pStyle w:val="TTEMEASMCA"/>
        <w:jc w:val="left"/>
        <w:rPr>
          <w:b w:val="0"/>
          <w:bCs/>
          <w:lang w:val="lt-LT"/>
        </w:rPr>
      </w:pPr>
    </w:p>
    <w:p w14:paraId="13FE8401" w14:textId="77777777" w:rsidR="0077620D" w:rsidRPr="00796D25" w:rsidRDefault="0077620D" w:rsidP="00796D25">
      <w:pPr>
        <w:pStyle w:val="TTEMEASMCA"/>
        <w:jc w:val="left"/>
        <w:rPr>
          <w:b w:val="0"/>
          <w:bCs/>
          <w:lang w:val="lt-LT"/>
        </w:rPr>
      </w:pPr>
    </w:p>
    <w:p w14:paraId="73F2789A" w14:textId="77777777" w:rsidR="00EE651C" w:rsidRPr="00796D25" w:rsidRDefault="00EE651C" w:rsidP="00796D25">
      <w:pPr>
        <w:pStyle w:val="TTEMEASMCA"/>
        <w:jc w:val="left"/>
        <w:rPr>
          <w:b w:val="0"/>
          <w:bCs/>
          <w:lang w:val="lt-LT"/>
        </w:rPr>
      </w:pPr>
    </w:p>
    <w:p w14:paraId="445FA35D" w14:textId="77777777" w:rsidR="0077620D" w:rsidRPr="00796D25" w:rsidRDefault="00EE651C" w:rsidP="00796D25">
      <w:pPr>
        <w:pStyle w:val="TTEMEASMCA"/>
        <w:rPr>
          <w:bCs/>
          <w:lang w:val="lt-LT"/>
        </w:rPr>
      </w:pPr>
      <w:r w:rsidRPr="00796D25">
        <w:rPr>
          <w:lang w:val="lt-LT"/>
        </w:rPr>
        <w:t>A. ŽENKLINIMAS</w:t>
      </w:r>
      <w:bookmarkEnd w:id="0"/>
      <w:bookmarkEnd w:id="1"/>
    </w:p>
    <w:p w14:paraId="6634FE84" w14:textId="1A4E2EA1" w:rsidR="00EE651C" w:rsidRPr="00796D25" w:rsidRDefault="00EE651C" w:rsidP="00796D25">
      <w:pPr>
        <w:pStyle w:val="TTEMEASMCA"/>
        <w:jc w:val="left"/>
        <w:rPr>
          <w:b w:val="0"/>
          <w:bCs/>
          <w:lang w:val="lt-LT"/>
        </w:rPr>
      </w:pPr>
      <w:r w:rsidRPr="00796D25">
        <w:rPr>
          <w:lang w:val="lt-LT"/>
        </w:rPr>
        <w:br w:type="page"/>
      </w:r>
    </w:p>
    <w:p w14:paraId="1A14F3B5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lastRenderedPageBreak/>
        <w:t>INFORMACIJA ANT IŠORINĖS PAKUOTĖS</w:t>
      </w:r>
    </w:p>
    <w:p w14:paraId="30D633DB" w14:textId="77777777" w:rsidR="00EE651C" w:rsidRPr="00796D25" w:rsidRDefault="00EE651C" w:rsidP="00796D25">
      <w:pPr>
        <w:pStyle w:val="PI-1labEMEASMCA"/>
        <w:rPr>
          <w:b w:val="0"/>
          <w:bCs/>
        </w:rPr>
      </w:pPr>
    </w:p>
    <w:p w14:paraId="24902EE1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IŠORINĖ PAKUOTĖ</w:t>
      </w:r>
    </w:p>
    <w:p w14:paraId="596DFC19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B6D2E0F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1.</w:t>
      </w:r>
      <w:r w:rsidRPr="00796D25">
        <w:tab/>
        <w:t>VAISTINIO PREPARATO PAVADINIMAS</w:t>
      </w:r>
    </w:p>
    <w:p w14:paraId="568CF3A1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786B3CD4" w14:textId="3CCED884" w:rsidR="00EE651C" w:rsidRPr="00796D25" w:rsidRDefault="005E0F3B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lang w:val="lt-LT"/>
        </w:rPr>
        <w:t>T</w:t>
      </w:r>
      <w:r w:rsidR="00497881" w:rsidRPr="00796D25">
        <w:rPr>
          <w:sz w:val="22"/>
          <w:szCs w:val="22"/>
          <w:lang w:val="lt-LT"/>
        </w:rPr>
        <w:t>IAPRIDAL</w:t>
      </w:r>
      <w:r w:rsidR="00497881" w:rsidRPr="00796D25">
        <w:rPr>
          <w:i/>
          <w:sz w:val="22"/>
          <w:szCs w:val="22"/>
          <w:vertAlign w:val="superscript"/>
          <w:lang w:val="lt-LT"/>
        </w:rPr>
        <w:t xml:space="preserve"> </w:t>
      </w:r>
      <w:r w:rsidR="00EE651C" w:rsidRPr="00796D25">
        <w:rPr>
          <w:sz w:val="22"/>
          <w:szCs w:val="22"/>
          <w:lang w:val="lt-LT"/>
        </w:rPr>
        <w:t>100</w:t>
      </w:r>
      <w:r w:rsidR="00AD09BA" w:rsidRPr="00796D25">
        <w:rPr>
          <w:sz w:val="22"/>
          <w:szCs w:val="22"/>
          <w:lang w:val="lt-LT"/>
        </w:rPr>
        <w:t> mg</w:t>
      </w:r>
      <w:r w:rsidR="00EE651C" w:rsidRPr="00796D25">
        <w:rPr>
          <w:sz w:val="22"/>
          <w:szCs w:val="22"/>
          <w:lang w:val="lt-LT"/>
        </w:rPr>
        <w:t>/2</w:t>
      </w:r>
      <w:r w:rsidR="00AD09BA" w:rsidRPr="00796D25">
        <w:rPr>
          <w:sz w:val="22"/>
          <w:szCs w:val="22"/>
          <w:lang w:val="lt-LT"/>
        </w:rPr>
        <w:t> ml</w:t>
      </w:r>
      <w:r w:rsidR="00EE651C" w:rsidRPr="00796D25">
        <w:rPr>
          <w:sz w:val="22"/>
          <w:szCs w:val="22"/>
          <w:lang w:val="lt-LT"/>
        </w:rPr>
        <w:t xml:space="preserve"> injekcinis tirpalas</w:t>
      </w:r>
    </w:p>
    <w:p w14:paraId="45098CF2" w14:textId="7E1253D4" w:rsidR="00EE651C" w:rsidRPr="00796D25" w:rsidRDefault="00516226" w:rsidP="00796D25">
      <w:pPr>
        <w:rPr>
          <w:sz w:val="22"/>
          <w:szCs w:val="22"/>
          <w:lang w:val="lt-LT"/>
        </w:rPr>
      </w:pPr>
      <w:proofErr w:type="spellStart"/>
      <w:r w:rsidRPr="00796D25">
        <w:rPr>
          <w:sz w:val="22"/>
          <w:szCs w:val="22"/>
          <w:lang w:val="lt-LT"/>
        </w:rPr>
        <w:t>t</w:t>
      </w:r>
      <w:r w:rsidR="00EE651C" w:rsidRPr="00796D25">
        <w:rPr>
          <w:sz w:val="22"/>
          <w:szCs w:val="22"/>
          <w:lang w:val="lt-LT"/>
        </w:rPr>
        <w:t>iapridas</w:t>
      </w:r>
      <w:proofErr w:type="spellEnd"/>
    </w:p>
    <w:p w14:paraId="1A710A8A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7DAE15D0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1A87C9EC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2.</w:t>
      </w:r>
      <w:r w:rsidRPr="00796D25">
        <w:tab/>
        <w:t>VEIKLIOJI (-IOS) MEDŽIAGA (-OS) IR JOS (-Ų) KIEKIS (-IAI)</w:t>
      </w:r>
    </w:p>
    <w:p w14:paraId="665A11DD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286C2ECB" w14:textId="65878496" w:rsidR="00EE651C" w:rsidRPr="00796D25" w:rsidRDefault="00EE651C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lang w:val="lt-LT"/>
        </w:rPr>
        <w:t>Vienoje ampulėje yra 111,1</w:t>
      </w:r>
      <w:r w:rsidR="00446F67">
        <w:rPr>
          <w:sz w:val="22"/>
          <w:szCs w:val="22"/>
          <w:lang w:val="lt-LT"/>
        </w:rPr>
        <w:t>0</w:t>
      </w:r>
      <w:r w:rsidR="00AD09BA" w:rsidRPr="00796D25">
        <w:rPr>
          <w:sz w:val="22"/>
          <w:szCs w:val="22"/>
          <w:lang w:val="lt-LT"/>
        </w:rPr>
        <w:t> mg</w:t>
      </w:r>
      <w:r w:rsidRPr="00796D25">
        <w:rPr>
          <w:sz w:val="22"/>
          <w:szCs w:val="22"/>
          <w:lang w:val="lt-LT"/>
        </w:rPr>
        <w:t xml:space="preserve"> </w:t>
      </w:r>
      <w:proofErr w:type="spellStart"/>
      <w:r w:rsidRPr="00796D25">
        <w:rPr>
          <w:sz w:val="22"/>
          <w:szCs w:val="22"/>
          <w:lang w:val="lt-LT"/>
        </w:rPr>
        <w:t>tiaprido</w:t>
      </w:r>
      <w:proofErr w:type="spellEnd"/>
      <w:r w:rsidRPr="00796D25">
        <w:rPr>
          <w:sz w:val="22"/>
          <w:szCs w:val="22"/>
          <w:lang w:val="lt-LT"/>
        </w:rPr>
        <w:t xml:space="preserve"> hidrochlorido, atitinkančio 100</w:t>
      </w:r>
      <w:r w:rsidR="00AD09BA" w:rsidRPr="00796D25">
        <w:rPr>
          <w:sz w:val="22"/>
          <w:szCs w:val="22"/>
          <w:lang w:val="lt-LT"/>
        </w:rPr>
        <w:t> mg</w:t>
      </w:r>
      <w:r w:rsidRPr="00796D25">
        <w:rPr>
          <w:sz w:val="22"/>
          <w:szCs w:val="22"/>
          <w:lang w:val="lt-LT"/>
        </w:rPr>
        <w:t xml:space="preserve"> </w:t>
      </w:r>
      <w:proofErr w:type="spellStart"/>
      <w:r w:rsidRPr="00796D25">
        <w:rPr>
          <w:sz w:val="22"/>
          <w:szCs w:val="22"/>
          <w:lang w:val="lt-LT"/>
        </w:rPr>
        <w:t>tiaprido</w:t>
      </w:r>
      <w:proofErr w:type="spellEnd"/>
      <w:r w:rsidRPr="00796D25">
        <w:rPr>
          <w:sz w:val="22"/>
          <w:szCs w:val="22"/>
          <w:lang w:val="lt-LT"/>
        </w:rPr>
        <w:t>.</w:t>
      </w:r>
    </w:p>
    <w:p w14:paraId="594BDD9D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4E81AEE5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01F5F61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3.</w:t>
      </w:r>
      <w:r w:rsidRPr="00796D25">
        <w:tab/>
        <w:t>PAGALBINIŲ MEDŽIAGŲ SĄRAŠAS</w:t>
      </w:r>
    </w:p>
    <w:p w14:paraId="2E9B046D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0C058A90" w14:textId="77777777" w:rsidR="00EE651C" w:rsidRPr="00796D25" w:rsidRDefault="00EE651C" w:rsidP="00796D25">
      <w:pPr>
        <w:pStyle w:val="BTEMEASMCA"/>
      </w:pPr>
      <w:r w:rsidRPr="00796D25">
        <w:rPr>
          <w:noProof w:val="0"/>
        </w:rPr>
        <w:t>Sudėtyje yra n</w:t>
      </w:r>
      <w:r w:rsidRPr="00796D25">
        <w:t>atrio chlorido ir injekcinio vandens.</w:t>
      </w:r>
    </w:p>
    <w:p w14:paraId="4BA17C4C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0D2A3C1D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2850E979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4.</w:t>
      </w:r>
      <w:r w:rsidRPr="00796D25">
        <w:tab/>
        <w:t>FARMACINĖ FORMA IR KIEKIS PAKUOTĖJE</w:t>
      </w:r>
    </w:p>
    <w:p w14:paraId="43197EA1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441BBEC1" w14:textId="77777777" w:rsidR="00EE651C" w:rsidRPr="00796D25" w:rsidRDefault="00EE651C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highlight w:val="lightGray"/>
          <w:lang w:val="lt-LT"/>
        </w:rPr>
        <w:t>Injekcinis tirpalas</w:t>
      </w:r>
    </w:p>
    <w:p w14:paraId="7771CAE6" w14:textId="5B74038F" w:rsidR="00EE651C" w:rsidRPr="00796D25" w:rsidRDefault="00EE651C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lang w:val="lt-LT"/>
        </w:rPr>
        <w:t>12</w:t>
      </w:r>
      <w:r w:rsidR="00B55A46" w:rsidRPr="00796D25">
        <w:rPr>
          <w:sz w:val="22"/>
          <w:szCs w:val="22"/>
          <w:lang w:val="lt-LT"/>
        </w:rPr>
        <w:t> </w:t>
      </w:r>
      <w:r w:rsidRPr="00796D25">
        <w:rPr>
          <w:sz w:val="22"/>
          <w:szCs w:val="22"/>
          <w:lang w:val="lt-LT"/>
        </w:rPr>
        <w:t>ampulių po 2</w:t>
      </w:r>
      <w:r w:rsidR="00AD09BA" w:rsidRPr="00796D25">
        <w:rPr>
          <w:sz w:val="22"/>
          <w:szCs w:val="22"/>
          <w:lang w:val="lt-LT"/>
        </w:rPr>
        <w:t> ml</w:t>
      </w:r>
    </w:p>
    <w:p w14:paraId="6381E31F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08F308FD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EAC7486" w14:textId="77777777" w:rsidR="00EE651C" w:rsidRPr="00796D25" w:rsidRDefault="00EE651C" w:rsidP="00796D25">
      <w:pPr>
        <w:pStyle w:val="PI-1labEMEASMCA"/>
      </w:pPr>
      <w:r w:rsidRPr="00796D25">
        <w:t>5.</w:t>
      </w:r>
      <w:r w:rsidRPr="00796D25">
        <w:tab/>
        <w:t>VARTOJIMO METODAS IR BŪDAS (-AI)</w:t>
      </w:r>
    </w:p>
    <w:p w14:paraId="68FF35BC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21BD4D48" w14:textId="77777777" w:rsidR="00EE651C" w:rsidRPr="00796D25" w:rsidRDefault="00EE651C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lang w:val="lt-LT"/>
        </w:rPr>
        <w:t>Leisti į raumenis arba į veną.</w:t>
      </w:r>
    </w:p>
    <w:p w14:paraId="764A90C7" w14:textId="77777777" w:rsidR="00EE651C" w:rsidRPr="00796D25" w:rsidRDefault="00EE651C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lang w:val="lt-LT"/>
        </w:rPr>
        <w:t>Prieš vartojimą perskaitykite pakuotės lapelį.</w:t>
      </w:r>
    </w:p>
    <w:p w14:paraId="25A12964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32BDA7FD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30E25367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6.</w:t>
      </w:r>
      <w:r w:rsidRPr="00796D25">
        <w:tab/>
        <w:t>SPECIALUS ĮSPĖJIMAS, KAD VAISTINĮ PREPARATĄ BŪTINA LAIKYTI VAIKAMS NEPASTEBIMOJE IR NEPASIEKIAMOJE VIETOJE</w:t>
      </w:r>
    </w:p>
    <w:p w14:paraId="75A65C9F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0A3C4789" w14:textId="77777777" w:rsidR="00EE651C" w:rsidRPr="00796D25" w:rsidRDefault="00EE651C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lang w:val="lt-LT"/>
        </w:rPr>
        <w:t>Laikyti vaikams nepastebimoje ir nepasiekiamoje vietoje.</w:t>
      </w:r>
    </w:p>
    <w:p w14:paraId="45910B57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86CE7C3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350417E8" w14:textId="77777777" w:rsidR="00EE651C" w:rsidRPr="00796D25" w:rsidRDefault="00EE651C" w:rsidP="00796D25">
      <w:pPr>
        <w:pStyle w:val="PI-1labEMEASMCA"/>
      </w:pPr>
      <w:r w:rsidRPr="00796D25">
        <w:t>7.</w:t>
      </w:r>
      <w:r w:rsidRPr="00796D25">
        <w:tab/>
        <w:t>KITAS (-I) SPECIALUS (-ŪS) ĮSPĖJIMAS (-AI) (JEI REIKIA)</w:t>
      </w:r>
    </w:p>
    <w:p w14:paraId="7915E09E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5756F639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3E30C70B" w14:textId="77777777" w:rsidR="00EE651C" w:rsidRPr="00796D25" w:rsidRDefault="00EE651C" w:rsidP="00796D25">
      <w:pPr>
        <w:pStyle w:val="PI-1labEMEASMCA"/>
      </w:pPr>
      <w:r w:rsidRPr="00796D25">
        <w:t>8.</w:t>
      </w:r>
      <w:r w:rsidRPr="00796D25">
        <w:tab/>
        <w:t>TINKAMUMO LAIKAS</w:t>
      </w:r>
    </w:p>
    <w:p w14:paraId="7050BEC5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4B37A3C" w14:textId="5D3EEBCD" w:rsidR="00EE651C" w:rsidRPr="00796D25" w:rsidRDefault="00EE651C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lang w:val="lt-LT"/>
        </w:rPr>
        <w:t>EXP</w:t>
      </w:r>
      <w:r w:rsidR="0077620D" w:rsidRPr="00796D25">
        <w:rPr>
          <w:sz w:val="22"/>
          <w:szCs w:val="22"/>
          <w:lang w:val="lt-LT"/>
        </w:rPr>
        <w:t xml:space="preserve">: </w:t>
      </w:r>
      <w:r w:rsidRPr="00796D25">
        <w:rPr>
          <w:sz w:val="22"/>
          <w:szCs w:val="22"/>
          <w:highlight w:val="lightGray"/>
          <w:lang w:val="lt-LT"/>
        </w:rPr>
        <w:t>MMMM</w:t>
      </w:r>
      <w:r w:rsidR="0077620D" w:rsidRPr="00796D25">
        <w:rPr>
          <w:sz w:val="22"/>
          <w:szCs w:val="22"/>
          <w:highlight w:val="lightGray"/>
          <w:lang w:val="lt-LT"/>
        </w:rPr>
        <w:t xml:space="preserve"> mm</w:t>
      </w:r>
    </w:p>
    <w:p w14:paraId="54653493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499ED101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CC4F8E4" w14:textId="77777777" w:rsidR="00EE651C" w:rsidRPr="00796D25" w:rsidRDefault="00EE651C" w:rsidP="00796D25">
      <w:pPr>
        <w:pStyle w:val="PI-1labEMEASMCA"/>
      </w:pPr>
      <w:r w:rsidRPr="00796D25">
        <w:t>9.</w:t>
      </w:r>
      <w:r w:rsidRPr="00796D25">
        <w:tab/>
        <w:t>SPECIALIOS LAIKYMO SĄLYGOS</w:t>
      </w:r>
    </w:p>
    <w:p w14:paraId="5B8D2163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43B91CFD" w14:textId="2360ABA5" w:rsidR="00EE651C" w:rsidRPr="00796D25" w:rsidRDefault="005923CD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lang w:val="lt-LT"/>
        </w:rPr>
        <w:t>Šiam vaistui specialių laikymo sąlygų nereikia.</w:t>
      </w:r>
    </w:p>
    <w:p w14:paraId="451BFC16" w14:textId="77777777" w:rsidR="005923CD" w:rsidRPr="00796D25" w:rsidRDefault="005923CD" w:rsidP="00796D25">
      <w:pPr>
        <w:rPr>
          <w:sz w:val="22"/>
          <w:szCs w:val="22"/>
          <w:lang w:val="lt-LT"/>
        </w:rPr>
      </w:pPr>
    </w:p>
    <w:p w14:paraId="2F99F37F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401F23F5" w14:textId="77777777" w:rsidR="00EE651C" w:rsidRPr="00796D25" w:rsidRDefault="00EE651C" w:rsidP="00796D25">
      <w:pPr>
        <w:pStyle w:val="PI-1labEMEASMCA"/>
      </w:pPr>
      <w:r w:rsidRPr="00796D25">
        <w:t>10.</w:t>
      </w:r>
      <w:r w:rsidRPr="00796D25">
        <w:tab/>
        <w:t xml:space="preserve">SPECIALIOS ATSARGUMO PRIEMONĖS DĖL NESUVARTOTO </w:t>
      </w:r>
      <w:r w:rsidRPr="00796D25">
        <w:rPr>
          <w:bCs/>
        </w:rPr>
        <w:t xml:space="preserve">VAISTINIO PREPARATO AR JO ATLIEKŲ </w:t>
      </w:r>
      <w:r w:rsidRPr="00796D25">
        <w:t>TVARKYMO (JEI REIKIA)</w:t>
      </w:r>
    </w:p>
    <w:p w14:paraId="05B33929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47A4947D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0FE15AE7" w14:textId="4A035509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11.</w:t>
      </w:r>
      <w:r w:rsidRPr="00796D25">
        <w:tab/>
      </w:r>
      <w:r w:rsidR="000C383D" w:rsidRPr="00796D25">
        <w:rPr>
          <w:rFonts w:eastAsia="Calibri"/>
        </w:rPr>
        <w:t>LYGIAGIRETUS IMPORTUOTOJAS</w:t>
      </w:r>
    </w:p>
    <w:p w14:paraId="5368FB13" w14:textId="77777777" w:rsidR="00EE651C" w:rsidRPr="009C0F06" w:rsidRDefault="00EE651C" w:rsidP="00796D25">
      <w:pPr>
        <w:rPr>
          <w:sz w:val="22"/>
          <w:szCs w:val="22"/>
          <w:lang w:val="lt-LT"/>
        </w:rPr>
      </w:pPr>
    </w:p>
    <w:p w14:paraId="66B7BA79" w14:textId="4265A4BA" w:rsidR="004C14DA" w:rsidRPr="00AC3307" w:rsidRDefault="009C0F06" w:rsidP="00796D25">
      <w:pPr>
        <w:rPr>
          <w:sz w:val="22"/>
          <w:szCs w:val="22"/>
          <w:lang w:val="lt-LT"/>
        </w:rPr>
      </w:pPr>
      <w:r w:rsidRPr="00AC3307">
        <w:rPr>
          <w:sz w:val="22"/>
          <w:szCs w:val="22"/>
          <w:lang w:val="lt-LT"/>
        </w:rPr>
        <w:t>Lygiagretus importuotojas UAB „</w:t>
      </w:r>
      <w:proofErr w:type="spellStart"/>
      <w:r w:rsidRPr="00AC3307">
        <w:rPr>
          <w:sz w:val="22"/>
          <w:szCs w:val="22"/>
          <w:lang w:val="lt-LT"/>
        </w:rPr>
        <w:t>Lex</w:t>
      </w:r>
      <w:proofErr w:type="spellEnd"/>
      <w:r w:rsidRPr="00AC3307">
        <w:rPr>
          <w:sz w:val="22"/>
          <w:szCs w:val="22"/>
          <w:lang w:val="lt-LT"/>
        </w:rPr>
        <w:t xml:space="preserve"> ano“</w:t>
      </w:r>
      <w:r w:rsidRPr="00AC3307">
        <w:rPr>
          <w:sz w:val="22"/>
          <w:szCs w:val="22"/>
          <w:highlight w:val="lightGray"/>
          <w:lang w:val="lt-LT"/>
        </w:rPr>
        <w:t>, Naugarduko g. 3, LT-03231 Vilnius, Lietuva</w:t>
      </w:r>
    </w:p>
    <w:p w14:paraId="458F2B33" w14:textId="77777777" w:rsidR="009C0F06" w:rsidRPr="009C0F06" w:rsidRDefault="009C0F06" w:rsidP="00796D25">
      <w:pPr>
        <w:rPr>
          <w:sz w:val="22"/>
          <w:szCs w:val="22"/>
          <w:lang w:val="lt-LT"/>
        </w:rPr>
      </w:pPr>
    </w:p>
    <w:p w14:paraId="0BE8BC60" w14:textId="77777777" w:rsidR="00EE651C" w:rsidRPr="009C0F06" w:rsidRDefault="00EE651C" w:rsidP="00796D25">
      <w:pPr>
        <w:rPr>
          <w:sz w:val="22"/>
          <w:szCs w:val="22"/>
          <w:lang w:val="lt-LT"/>
        </w:rPr>
      </w:pPr>
    </w:p>
    <w:p w14:paraId="7A8F53F6" w14:textId="6C84EDFE" w:rsidR="00EE651C" w:rsidRPr="00796D25" w:rsidRDefault="00EE651C" w:rsidP="00796D25">
      <w:pPr>
        <w:pStyle w:val="PI-1labEMEASMCA"/>
        <w:rPr>
          <w:b w:val="0"/>
        </w:rPr>
      </w:pPr>
      <w:r w:rsidRPr="00796D25">
        <w:t>12.</w:t>
      </w:r>
      <w:r w:rsidRPr="00796D25">
        <w:tab/>
      </w:r>
      <w:r w:rsidR="00B71CC5" w:rsidRPr="00796D25">
        <w:rPr>
          <w:rFonts w:eastAsia="Calibri"/>
          <w:bCs/>
        </w:rPr>
        <w:t>LYGIAGRETAUS IMPORTO LEIDIMO NUMERIS (-IAI)</w:t>
      </w:r>
    </w:p>
    <w:p w14:paraId="67950132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5A5BCCAE" w14:textId="7E9CA114" w:rsidR="00EE651C" w:rsidRPr="008E4722" w:rsidRDefault="000E3A08" w:rsidP="00796D25">
      <w:pPr>
        <w:rPr>
          <w:sz w:val="22"/>
          <w:szCs w:val="22"/>
          <w:lang w:val="lt-LT"/>
        </w:rPr>
      </w:pPr>
      <w:r w:rsidRPr="008E4722">
        <w:rPr>
          <w:sz w:val="22"/>
          <w:szCs w:val="22"/>
          <w:highlight w:val="lightGray"/>
          <w:lang w:val="lt-LT"/>
        </w:rPr>
        <w:t>2</w:t>
      </w:r>
      <w:r w:rsidR="00B55A46" w:rsidRPr="008E4722">
        <w:rPr>
          <w:sz w:val="22"/>
          <w:szCs w:val="22"/>
          <w:highlight w:val="lightGray"/>
          <w:lang w:val="lt-LT"/>
        </w:rPr>
        <w:t> </w:t>
      </w:r>
      <w:r w:rsidRPr="008E4722">
        <w:rPr>
          <w:sz w:val="22"/>
          <w:szCs w:val="22"/>
          <w:highlight w:val="lightGray"/>
          <w:lang w:val="lt-LT"/>
        </w:rPr>
        <w:t>ml N12 –</w:t>
      </w:r>
      <w:r w:rsidRPr="008E4722">
        <w:rPr>
          <w:sz w:val="22"/>
          <w:szCs w:val="22"/>
          <w:lang w:val="lt-LT"/>
        </w:rPr>
        <w:t xml:space="preserve"> </w:t>
      </w:r>
      <w:r w:rsidR="00EE651C" w:rsidRPr="008E4722">
        <w:rPr>
          <w:sz w:val="22"/>
          <w:szCs w:val="22"/>
          <w:lang w:val="lt-LT"/>
        </w:rPr>
        <w:t>LT</w:t>
      </w:r>
      <w:r w:rsidR="0077620D" w:rsidRPr="008E4722">
        <w:rPr>
          <w:sz w:val="22"/>
          <w:szCs w:val="22"/>
          <w:lang w:val="lt-LT"/>
        </w:rPr>
        <w:t>/L/</w:t>
      </w:r>
      <w:r w:rsidR="008E4722" w:rsidRPr="008E4722">
        <w:rPr>
          <w:sz w:val="22"/>
          <w:szCs w:val="22"/>
        </w:rPr>
        <w:t>26/3370/001</w:t>
      </w:r>
    </w:p>
    <w:p w14:paraId="0EC8102C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2C211D1C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0D668CB3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13.</w:t>
      </w:r>
      <w:r w:rsidRPr="00796D25">
        <w:tab/>
        <w:t>SERIJOS NUMERIS</w:t>
      </w:r>
    </w:p>
    <w:p w14:paraId="3230541E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0317D95F" w14:textId="0D51C6F6" w:rsidR="00EE651C" w:rsidRPr="00796D25" w:rsidRDefault="00EE651C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lang w:val="lt-LT"/>
        </w:rPr>
        <w:t>Lo</w:t>
      </w:r>
      <w:r w:rsidR="0077620D" w:rsidRPr="00796D25">
        <w:rPr>
          <w:sz w:val="22"/>
          <w:szCs w:val="22"/>
          <w:lang w:val="lt-LT"/>
        </w:rPr>
        <w:t>t:</w:t>
      </w:r>
    </w:p>
    <w:p w14:paraId="44FAB627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12AC930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4175312C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14.</w:t>
      </w:r>
      <w:r w:rsidRPr="00796D25">
        <w:tab/>
        <w:t>PARDAVIMO (IŠDAVIMO) TVARKA</w:t>
      </w:r>
    </w:p>
    <w:p w14:paraId="47EC2CB1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4A7B559F" w14:textId="77777777" w:rsidR="00EE651C" w:rsidRPr="00796D25" w:rsidRDefault="00EE651C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lang w:val="lt-LT"/>
        </w:rPr>
        <w:t>Receptinis vaistas.</w:t>
      </w:r>
    </w:p>
    <w:p w14:paraId="78908E00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5CA47CA6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2D4EE6D0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15.</w:t>
      </w:r>
      <w:r w:rsidRPr="00796D25">
        <w:tab/>
        <w:t>VARTOJIMO INSTRUKCIJA</w:t>
      </w:r>
    </w:p>
    <w:p w14:paraId="46F992BA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F7EC940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6DFB9ABA" w14:textId="77777777" w:rsidR="00EE651C" w:rsidRPr="00796D25" w:rsidRDefault="00EE651C" w:rsidP="00796D25">
      <w:pPr>
        <w:pStyle w:val="PI-1labEMEASMCA"/>
        <w:rPr>
          <w:b w:val="0"/>
          <w:bCs/>
        </w:rPr>
      </w:pPr>
      <w:r w:rsidRPr="00796D25">
        <w:t>16.</w:t>
      </w:r>
      <w:r w:rsidRPr="00796D25">
        <w:tab/>
        <w:t>INFORMACIJA BRAILIO RAŠTU</w:t>
      </w:r>
    </w:p>
    <w:p w14:paraId="686BC2C9" w14:textId="77777777" w:rsidR="00EE651C" w:rsidRPr="00796D25" w:rsidRDefault="00EE651C" w:rsidP="00796D25">
      <w:pPr>
        <w:rPr>
          <w:sz w:val="22"/>
          <w:szCs w:val="22"/>
          <w:lang w:val="lt-LT"/>
        </w:rPr>
      </w:pPr>
    </w:p>
    <w:p w14:paraId="0E96295F" w14:textId="0FE90308" w:rsidR="00AB2D87" w:rsidRPr="00796D25" w:rsidRDefault="00B55A46" w:rsidP="00796D25">
      <w:pPr>
        <w:rPr>
          <w:sz w:val="22"/>
          <w:szCs w:val="22"/>
          <w:lang w:val="lt-LT"/>
        </w:rPr>
      </w:pPr>
      <w:proofErr w:type="spellStart"/>
      <w:r w:rsidRPr="00796D25">
        <w:rPr>
          <w:sz w:val="22"/>
          <w:szCs w:val="22"/>
          <w:lang w:val="lt-LT"/>
        </w:rPr>
        <w:t>tiapridal</w:t>
      </w:r>
      <w:proofErr w:type="spellEnd"/>
      <w:r w:rsidRPr="00796D25">
        <w:rPr>
          <w:sz w:val="22"/>
          <w:szCs w:val="22"/>
          <w:lang w:val="lt-LT"/>
        </w:rPr>
        <w:t xml:space="preserve"> 100 mg/2 ml</w:t>
      </w:r>
    </w:p>
    <w:p w14:paraId="62BE5BFE" w14:textId="77777777" w:rsidR="00B55A46" w:rsidRPr="00796D25" w:rsidRDefault="00B55A46" w:rsidP="00796D25">
      <w:pPr>
        <w:rPr>
          <w:sz w:val="22"/>
          <w:szCs w:val="22"/>
          <w:lang w:val="lt-LT"/>
        </w:rPr>
      </w:pPr>
    </w:p>
    <w:p w14:paraId="2504C5CF" w14:textId="77777777" w:rsidR="00EE651C" w:rsidRPr="00796D25" w:rsidRDefault="00EE651C" w:rsidP="00796D25">
      <w:pPr>
        <w:rPr>
          <w:sz w:val="22"/>
          <w:szCs w:val="22"/>
          <w:lang w:val="lt-LT" w:eastAsia="en-US"/>
        </w:rPr>
      </w:pPr>
    </w:p>
    <w:p w14:paraId="432549C0" w14:textId="37E1AFAC" w:rsidR="00EE651C" w:rsidRPr="00796D25" w:rsidRDefault="00EE651C" w:rsidP="00796D2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outlineLvl w:val="0"/>
        <w:rPr>
          <w:i/>
          <w:noProof/>
          <w:snapToGrid w:val="0"/>
          <w:sz w:val="22"/>
          <w:szCs w:val="22"/>
          <w:lang w:val="lt-LT" w:eastAsia="en-US"/>
        </w:rPr>
      </w:pPr>
      <w:r w:rsidRPr="00796D25">
        <w:rPr>
          <w:b/>
          <w:noProof/>
          <w:snapToGrid w:val="0"/>
          <w:sz w:val="22"/>
          <w:szCs w:val="22"/>
          <w:lang w:val="lt-LT" w:eastAsia="en-US"/>
        </w:rPr>
        <w:t>17.</w:t>
      </w:r>
      <w:r w:rsidRPr="00796D25">
        <w:rPr>
          <w:b/>
          <w:noProof/>
          <w:snapToGrid w:val="0"/>
          <w:sz w:val="22"/>
          <w:szCs w:val="22"/>
          <w:lang w:val="lt-LT" w:eastAsia="en-US"/>
        </w:rPr>
        <w:tab/>
        <w:t>UNIKALUS IDENTIFIKATORIUS</w:t>
      </w:r>
      <w:r w:rsidR="0077620D" w:rsidRPr="00796D25">
        <w:rPr>
          <w:b/>
          <w:noProof/>
          <w:snapToGrid w:val="0"/>
          <w:sz w:val="22"/>
          <w:szCs w:val="22"/>
          <w:lang w:val="lt-LT" w:eastAsia="en-US"/>
        </w:rPr>
        <w:t xml:space="preserve"> </w:t>
      </w:r>
      <w:r w:rsidRPr="00796D25">
        <w:rPr>
          <w:b/>
          <w:noProof/>
          <w:snapToGrid w:val="0"/>
          <w:sz w:val="22"/>
          <w:szCs w:val="22"/>
          <w:lang w:val="lt-LT" w:eastAsia="en-US"/>
        </w:rPr>
        <w:t>– 2D BRŪKŠNINIS KODAS</w:t>
      </w:r>
    </w:p>
    <w:p w14:paraId="088B2365" w14:textId="77777777" w:rsidR="00EE651C" w:rsidRPr="00796D25" w:rsidRDefault="00EE651C" w:rsidP="00796D25">
      <w:pPr>
        <w:tabs>
          <w:tab w:val="left" w:pos="567"/>
        </w:tabs>
        <w:rPr>
          <w:noProof/>
          <w:snapToGrid w:val="0"/>
          <w:sz w:val="22"/>
          <w:szCs w:val="22"/>
          <w:lang w:val="lt-LT" w:eastAsia="en-US"/>
        </w:rPr>
      </w:pPr>
    </w:p>
    <w:p w14:paraId="5CD98898" w14:textId="77777777" w:rsidR="00EE651C" w:rsidRPr="00796D25" w:rsidRDefault="00EE651C" w:rsidP="00796D25">
      <w:pPr>
        <w:tabs>
          <w:tab w:val="left" w:pos="567"/>
        </w:tabs>
        <w:rPr>
          <w:noProof/>
          <w:snapToGrid w:val="0"/>
          <w:sz w:val="22"/>
          <w:szCs w:val="22"/>
          <w:shd w:val="clear" w:color="auto" w:fill="CCCCCC"/>
          <w:lang w:val="lt-LT" w:eastAsia="en-US"/>
        </w:rPr>
      </w:pPr>
      <w:r w:rsidRPr="00796D25">
        <w:rPr>
          <w:noProof/>
          <w:snapToGrid w:val="0"/>
          <w:sz w:val="22"/>
          <w:szCs w:val="22"/>
          <w:highlight w:val="lightGray"/>
          <w:lang w:val="lt-LT" w:eastAsia="en-US"/>
        </w:rPr>
        <w:t>2D brūkšninis kodas su nurodytu unikaliu identifikatoriumi.</w:t>
      </w:r>
    </w:p>
    <w:p w14:paraId="31F87913" w14:textId="77777777" w:rsidR="00EE651C" w:rsidRPr="00796D25" w:rsidRDefault="00EE651C" w:rsidP="00796D25">
      <w:pPr>
        <w:tabs>
          <w:tab w:val="left" w:pos="567"/>
        </w:tabs>
        <w:rPr>
          <w:noProof/>
          <w:snapToGrid w:val="0"/>
          <w:sz w:val="22"/>
          <w:szCs w:val="22"/>
          <w:lang w:val="lt-LT" w:eastAsia="en-US"/>
        </w:rPr>
      </w:pPr>
    </w:p>
    <w:p w14:paraId="24498A4C" w14:textId="77777777" w:rsidR="00EE651C" w:rsidRPr="00796D25" w:rsidRDefault="00EE651C" w:rsidP="00796D25">
      <w:pPr>
        <w:tabs>
          <w:tab w:val="left" w:pos="567"/>
        </w:tabs>
        <w:rPr>
          <w:noProof/>
          <w:snapToGrid w:val="0"/>
          <w:sz w:val="22"/>
          <w:szCs w:val="22"/>
          <w:lang w:val="lt-LT" w:eastAsia="en-US"/>
        </w:rPr>
      </w:pPr>
    </w:p>
    <w:p w14:paraId="344B4885" w14:textId="5F1C692C" w:rsidR="00EE651C" w:rsidRPr="00796D25" w:rsidRDefault="00EE651C" w:rsidP="00796D2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outlineLvl w:val="0"/>
        <w:rPr>
          <w:i/>
          <w:noProof/>
          <w:snapToGrid w:val="0"/>
          <w:sz w:val="22"/>
          <w:szCs w:val="22"/>
          <w:lang w:val="lt-LT" w:eastAsia="en-US"/>
        </w:rPr>
      </w:pPr>
      <w:r w:rsidRPr="00796D25">
        <w:rPr>
          <w:b/>
          <w:noProof/>
          <w:snapToGrid w:val="0"/>
          <w:sz w:val="22"/>
          <w:szCs w:val="22"/>
          <w:lang w:val="lt-LT" w:eastAsia="en-US"/>
        </w:rPr>
        <w:t>18.</w:t>
      </w:r>
      <w:r w:rsidRPr="00796D25">
        <w:rPr>
          <w:b/>
          <w:noProof/>
          <w:snapToGrid w:val="0"/>
          <w:sz w:val="22"/>
          <w:szCs w:val="22"/>
          <w:lang w:val="lt-LT" w:eastAsia="en-US"/>
        </w:rPr>
        <w:tab/>
        <w:t>UNIKALUS IDENTIFIKATORIUS</w:t>
      </w:r>
      <w:r w:rsidR="00D30B52" w:rsidRPr="00796D25">
        <w:rPr>
          <w:b/>
          <w:noProof/>
          <w:snapToGrid w:val="0"/>
          <w:sz w:val="22"/>
          <w:szCs w:val="22"/>
          <w:lang w:val="lt-LT" w:eastAsia="en-US"/>
        </w:rPr>
        <w:t xml:space="preserve"> </w:t>
      </w:r>
      <w:r w:rsidRPr="00796D25">
        <w:rPr>
          <w:b/>
          <w:noProof/>
          <w:snapToGrid w:val="0"/>
          <w:sz w:val="22"/>
          <w:szCs w:val="22"/>
          <w:lang w:val="lt-LT" w:eastAsia="en-US"/>
        </w:rPr>
        <w:t>– ŽMONĖMS SUPRANTAMI DUOMENYS</w:t>
      </w:r>
    </w:p>
    <w:p w14:paraId="4729F806" w14:textId="77777777" w:rsidR="00EE651C" w:rsidRPr="00796D25" w:rsidRDefault="00EE651C" w:rsidP="00796D25">
      <w:pPr>
        <w:tabs>
          <w:tab w:val="left" w:pos="567"/>
        </w:tabs>
        <w:rPr>
          <w:noProof/>
          <w:snapToGrid w:val="0"/>
          <w:sz w:val="22"/>
          <w:szCs w:val="22"/>
          <w:lang w:val="lt-LT" w:eastAsia="en-US"/>
        </w:rPr>
      </w:pPr>
    </w:p>
    <w:p w14:paraId="301CD2A0" w14:textId="2F67A703" w:rsidR="00EE651C" w:rsidRPr="00796D25" w:rsidRDefault="00EE651C" w:rsidP="00796D25">
      <w:pPr>
        <w:tabs>
          <w:tab w:val="left" w:pos="567"/>
        </w:tabs>
        <w:rPr>
          <w:snapToGrid w:val="0"/>
          <w:sz w:val="22"/>
          <w:szCs w:val="22"/>
          <w:lang w:val="lt-LT" w:eastAsia="en-US"/>
        </w:rPr>
      </w:pPr>
      <w:r w:rsidRPr="00796D25">
        <w:rPr>
          <w:snapToGrid w:val="0"/>
          <w:sz w:val="22"/>
          <w:szCs w:val="22"/>
          <w:lang w:val="lt-LT" w:eastAsia="en-US"/>
        </w:rPr>
        <w:t>PC:</w:t>
      </w:r>
    </w:p>
    <w:p w14:paraId="5CC912CC" w14:textId="7C605291" w:rsidR="00EE651C" w:rsidRPr="00796D25" w:rsidRDefault="00EE651C" w:rsidP="00796D25">
      <w:pPr>
        <w:tabs>
          <w:tab w:val="left" w:pos="567"/>
        </w:tabs>
        <w:rPr>
          <w:snapToGrid w:val="0"/>
          <w:sz w:val="22"/>
          <w:szCs w:val="22"/>
          <w:lang w:val="lt-LT" w:eastAsia="en-US"/>
        </w:rPr>
      </w:pPr>
      <w:r w:rsidRPr="00796D25">
        <w:rPr>
          <w:snapToGrid w:val="0"/>
          <w:sz w:val="22"/>
          <w:szCs w:val="22"/>
          <w:lang w:val="lt-LT" w:eastAsia="en-US"/>
        </w:rPr>
        <w:t>SN:</w:t>
      </w:r>
    </w:p>
    <w:p w14:paraId="28E311AC" w14:textId="5DF0DD22" w:rsidR="00EE651C" w:rsidRPr="00796D25" w:rsidRDefault="00EE651C" w:rsidP="00796D25">
      <w:pPr>
        <w:tabs>
          <w:tab w:val="left" w:pos="567"/>
        </w:tabs>
        <w:rPr>
          <w:snapToGrid w:val="0"/>
          <w:sz w:val="22"/>
          <w:szCs w:val="22"/>
          <w:lang w:val="lt-LT" w:eastAsia="en-US"/>
        </w:rPr>
      </w:pPr>
      <w:r w:rsidRPr="00796D25">
        <w:rPr>
          <w:snapToGrid w:val="0"/>
          <w:sz w:val="22"/>
          <w:szCs w:val="22"/>
          <w:highlight w:val="lightGray"/>
          <w:lang w:val="lt-LT" w:eastAsia="en-US"/>
        </w:rPr>
        <w:t>NN:</w:t>
      </w:r>
    </w:p>
    <w:p w14:paraId="45D340D9" w14:textId="77777777" w:rsidR="00D744E4" w:rsidRPr="000320E0" w:rsidRDefault="00D744E4" w:rsidP="00796D25">
      <w:pPr>
        <w:rPr>
          <w:sz w:val="22"/>
          <w:szCs w:val="22"/>
          <w:lang w:val="lt-LT" w:eastAsia="en-US"/>
        </w:rPr>
      </w:pPr>
      <w:r w:rsidRPr="000320E0">
        <w:rPr>
          <w:sz w:val="22"/>
          <w:szCs w:val="22"/>
          <w:lang w:val="lt-LT" w:eastAsia="en-US"/>
        </w:rPr>
        <w:t>--------------------------------------------------------------------------------------------------------------------------</w:t>
      </w:r>
    </w:p>
    <w:p w14:paraId="2A29CD1A" w14:textId="62A49DB4" w:rsidR="00EE651C" w:rsidRPr="00796D25" w:rsidRDefault="00D744E4" w:rsidP="00796D25">
      <w:pPr>
        <w:rPr>
          <w:sz w:val="22"/>
          <w:szCs w:val="22"/>
          <w:lang w:val="lt-LT" w:eastAsia="en-US"/>
        </w:rPr>
      </w:pPr>
      <w:r w:rsidRPr="00796D25">
        <w:rPr>
          <w:sz w:val="22"/>
          <w:szCs w:val="22"/>
          <w:lang w:val="lt-LT" w:eastAsia="en-US"/>
        </w:rPr>
        <w:t xml:space="preserve">Gamintojas: </w:t>
      </w:r>
      <w:proofErr w:type="spellStart"/>
      <w:r w:rsidRPr="00796D25">
        <w:rPr>
          <w:sz w:val="22"/>
          <w:szCs w:val="22"/>
          <w:lang w:val="lt-LT" w:eastAsia="en-US"/>
        </w:rPr>
        <w:t>Delpharm</w:t>
      </w:r>
      <w:proofErr w:type="spellEnd"/>
      <w:r w:rsidRPr="00796D25">
        <w:rPr>
          <w:sz w:val="22"/>
          <w:szCs w:val="22"/>
          <w:lang w:val="lt-LT" w:eastAsia="en-US"/>
        </w:rPr>
        <w:t xml:space="preserve"> </w:t>
      </w:r>
      <w:proofErr w:type="spellStart"/>
      <w:r w:rsidRPr="00796D25">
        <w:rPr>
          <w:sz w:val="22"/>
          <w:szCs w:val="22"/>
          <w:lang w:val="lt-LT" w:eastAsia="en-US"/>
        </w:rPr>
        <w:t>Dijon</w:t>
      </w:r>
      <w:proofErr w:type="spellEnd"/>
      <w:r w:rsidRPr="00796D25">
        <w:rPr>
          <w:sz w:val="22"/>
          <w:szCs w:val="22"/>
          <w:lang w:val="lt-LT" w:eastAsia="en-US"/>
        </w:rPr>
        <w:t xml:space="preserve">, 6, </w:t>
      </w:r>
      <w:proofErr w:type="spellStart"/>
      <w:r w:rsidRPr="00796D25">
        <w:rPr>
          <w:sz w:val="22"/>
          <w:szCs w:val="22"/>
          <w:lang w:val="lt-LT" w:eastAsia="en-US"/>
        </w:rPr>
        <w:t>boulevard</w:t>
      </w:r>
      <w:proofErr w:type="spellEnd"/>
      <w:r w:rsidRPr="00796D25">
        <w:rPr>
          <w:sz w:val="22"/>
          <w:szCs w:val="22"/>
          <w:lang w:val="lt-LT" w:eastAsia="en-US"/>
        </w:rPr>
        <w:t xml:space="preserve"> de </w:t>
      </w:r>
      <w:proofErr w:type="spellStart"/>
      <w:r w:rsidRPr="00796D25">
        <w:rPr>
          <w:sz w:val="22"/>
          <w:szCs w:val="22"/>
          <w:lang w:val="lt-LT" w:eastAsia="en-US"/>
        </w:rPr>
        <w:t>l’Europe</w:t>
      </w:r>
      <w:proofErr w:type="spellEnd"/>
      <w:r w:rsidRPr="00796D25">
        <w:rPr>
          <w:sz w:val="22"/>
          <w:szCs w:val="22"/>
          <w:lang w:val="lt-LT" w:eastAsia="en-US"/>
        </w:rPr>
        <w:t xml:space="preserve">, 21800 </w:t>
      </w:r>
      <w:proofErr w:type="spellStart"/>
      <w:r w:rsidRPr="00796D25">
        <w:rPr>
          <w:sz w:val="22"/>
          <w:szCs w:val="22"/>
          <w:lang w:val="lt-LT" w:eastAsia="en-US"/>
        </w:rPr>
        <w:t>Quetigny</w:t>
      </w:r>
      <w:proofErr w:type="spellEnd"/>
      <w:r w:rsidRPr="00796D25">
        <w:rPr>
          <w:sz w:val="22"/>
          <w:szCs w:val="22"/>
          <w:lang w:val="lt-LT" w:eastAsia="en-US"/>
        </w:rPr>
        <w:t>, Prancūzija</w:t>
      </w:r>
    </w:p>
    <w:p w14:paraId="20AE1B37" w14:textId="77777777" w:rsidR="00EE651C" w:rsidRPr="00796D25" w:rsidRDefault="00EE651C" w:rsidP="00796D25">
      <w:pPr>
        <w:rPr>
          <w:sz w:val="22"/>
          <w:szCs w:val="22"/>
          <w:lang w:val="lt-LT" w:eastAsia="en-US"/>
        </w:rPr>
      </w:pPr>
    </w:p>
    <w:p w14:paraId="4541FE90" w14:textId="5EB7CD92" w:rsidR="00B55A46" w:rsidRPr="00796D25" w:rsidRDefault="00B55A46" w:rsidP="00796D25">
      <w:pPr>
        <w:rPr>
          <w:sz w:val="22"/>
          <w:szCs w:val="22"/>
          <w:lang w:val="lt-LT" w:eastAsia="en-US"/>
        </w:rPr>
      </w:pPr>
      <w:r w:rsidRPr="00796D25">
        <w:rPr>
          <w:sz w:val="22"/>
          <w:szCs w:val="22"/>
          <w:lang w:val="lt-LT" w:eastAsia="en-US"/>
        </w:rPr>
        <w:t>Perpakavo</w:t>
      </w:r>
    </w:p>
    <w:p w14:paraId="45CE1511" w14:textId="77777777" w:rsidR="000F52E5" w:rsidRPr="00796D25" w:rsidRDefault="000F52E5" w:rsidP="00796D25">
      <w:pPr>
        <w:rPr>
          <w:sz w:val="22"/>
          <w:szCs w:val="22"/>
          <w:lang w:val="lt-LT" w:eastAsia="en-US"/>
        </w:rPr>
      </w:pPr>
      <w:r w:rsidRPr="00796D25">
        <w:rPr>
          <w:sz w:val="22"/>
          <w:szCs w:val="22"/>
          <w:lang w:val="lt-LT" w:eastAsia="en-US"/>
        </w:rPr>
        <w:t>Lietuvos ir Norvegijos UAB „</w:t>
      </w:r>
      <w:proofErr w:type="spellStart"/>
      <w:r w:rsidRPr="00796D25">
        <w:rPr>
          <w:sz w:val="22"/>
          <w:szCs w:val="22"/>
          <w:lang w:val="lt-LT" w:eastAsia="en-US"/>
        </w:rPr>
        <w:t>Norfachema</w:t>
      </w:r>
      <w:proofErr w:type="spellEnd"/>
      <w:r w:rsidRPr="00796D25">
        <w:rPr>
          <w:sz w:val="22"/>
          <w:szCs w:val="22"/>
          <w:lang w:val="lt-LT" w:eastAsia="en-US"/>
        </w:rPr>
        <w:t>“, Vytauto g. 6, LT-55175 Jonava, Lietuva</w:t>
      </w:r>
    </w:p>
    <w:p w14:paraId="55B4B1AC" w14:textId="77777777" w:rsidR="000F52E5" w:rsidRPr="000320E0" w:rsidRDefault="000F52E5" w:rsidP="00796D25">
      <w:pPr>
        <w:rPr>
          <w:sz w:val="22"/>
          <w:szCs w:val="22"/>
          <w:highlight w:val="lightGray"/>
          <w:lang w:val="lt-LT" w:eastAsia="en-US"/>
        </w:rPr>
      </w:pPr>
      <w:r w:rsidRPr="000320E0">
        <w:rPr>
          <w:sz w:val="22"/>
          <w:szCs w:val="22"/>
          <w:highlight w:val="lightGray"/>
          <w:lang w:val="lt-LT" w:eastAsia="en-US"/>
        </w:rPr>
        <w:t xml:space="preserve">UAB „ENTAFARMA“, </w:t>
      </w:r>
      <w:proofErr w:type="spellStart"/>
      <w:r w:rsidRPr="000320E0">
        <w:rPr>
          <w:sz w:val="22"/>
          <w:szCs w:val="22"/>
          <w:highlight w:val="lightGray"/>
          <w:lang w:val="lt-LT" w:eastAsia="en-US"/>
        </w:rPr>
        <w:t>Klonėnų</w:t>
      </w:r>
      <w:proofErr w:type="spellEnd"/>
      <w:r w:rsidRPr="000320E0">
        <w:rPr>
          <w:sz w:val="22"/>
          <w:szCs w:val="22"/>
          <w:highlight w:val="lightGray"/>
          <w:lang w:val="lt-LT" w:eastAsia="en-US"/>
        </w:rPr>
        <w:t xml:space="preserve"> vs. 1, LT-19156 Širvintų r. sav., Lietuva</w:t>
      </w:r>
    </w:p>
    <w:p w14:paraId="755B40D1" w14:textId="73ACC37C" w:rsidR="00AE194D" w:rsidRPr="00796D25" w:rsidRDefault="000F52E5" w:rsidP="00796D25">
      <w:pPr>
        <w:rPr>
          <w:sz w:val="22"/>
          <w:szCs w:val="22"/>
          <w:lang w:val="lt-LT" w:eastAsia="en-US"/>
        </w:rPr>
      </w:pPr>
      <w:proofErr w:type="spellStart"/>
      <w:r w:rsidRPr="000320E0">
        <w:rPr>
          <w:sz w:val="22"/>
          <w:szCs w:val="22"/>
          <w:highlight w:val="lightGray"/>
          <w:lang w:val="lt-LT" w:eastAsia="en-US"/>
        </w:rPr>
        <w:t>Medezin</w:t>
      </w:r>
      <w:proofErr w:type="spellEnd"/>
      <w:r w:rsidRPr="000320E0">
        <w:rPr>
          <w:sz w:val="22"/>
          <w:szCs w:val="22"/>
          <w:highlight w:val="lightGray"/>
          <w:lang w:val="lt-LT" w:eastAsia="en-US"/>
        </w:rPr>
        <w:t xml:space="preserve"> Sp. z </w:t>
      </w:r>
      <w:proofErr w:type="spellStart"/>
      <w:r w:rsidRPr="000320E0">
        <w:rPr>
          <w:sz w:val="22"/>
          <w:szCs w:val="22"/>
          <w:highlight w:val="lightGray"/>
          <w:lang w:val="lt-LT" w:eastAsia="en-US"/>
        </w:rPr>
        <w:t>o.o</w:t>
      </w:r>
      <w:proofErr w:type="spellEnd"/>
      <w:r w:rsidRPr="000320E0">
        <w:rPr>
          <w:sz w:val="22"/>
          <w:szCs w:val="22"/>
          <w:highlight w:val="lightGray"/>
          <w:lang w:val="lt-LT" w:eastAsia="en-US"/>
        </w:rPr>
        <w:t xml:space="preserve">., </w:t>
      </w:r>
      <w:proofErr w:type="spellStart"/>
      <w:r w:rsidRPr="000320E0">
        <w:rPr>
          <w:sz w:val="22"/>
          <w:szCs w:val="22"/>
          <w:highlight w:val="lightGray"/>
          <w:lang w:val="lt-LT" w:eastAsia="en-US"/>
        </w:rPr>
        <w:t>Ul</w:t>
      </w:r>
      <w:proofErr w:type="spellEnd"/>
      <w:r w:rsidRPr="000320E0">
        <w:rPr>
          <w:sz w:val="22"/>
          <w:szCs w:val="22"/>
          <w:highlight w:val="lightGray"/>
          <w:lang w:val="lt-LT" w:eastAsia="en-US"/>
        </w:rPr>
        <w:t xml:space="preserve">. </w:t>
      </w:r>
      <w:proofErr w:type="spellStart"/>
      <w:r w:rsidRPr="000320E0">
        <w:rPr>
          <w:sz w:val="22"/>
          <w:szCs w:val="22"/>
          <w:highlight w:val="lightGray"/>
          <w:lang w:val="lt-LT" w:eastAsia="en-US"/>
        </w:rPr>
        <w:t>Księdza</w:t>
      </w:r>
      <w:proofErr w:type="spellEnd"/>
      <w:r w:rsidRPr="000320E0">
        <w:rPr>
          <w:sz w:val="22"/>
          <w:szCs w:val="22"/>
          <w:highlight w:val="lightGray"/>
          <w:lang w:val="lt-LT" w:eastAsia="en-US"/>
        </w:rPr>
        <w:t xml:space="preserve"> </w:t>
      </w:r>
      <w:proofErr w:type="spellStart"/>
      <w:r w:rsidRPr="000320E0">
        <w:rPr>
          <w:sz w:val="22"/>
          <w:szCs w:val="22"/>
          <w:highlight w:val="lightGray"/>
          <w:lang w:val="lt-LT" w:eastAsia="en-US"/>
        </w:rPr>
        <w:t>Kazimierza</w:t>
      </w:r>
      <w:proofErr w:type="spellEnd"/>
      <w:r w:rsidRPr="000320E0">
        <w:rPr>
          <w:sz w:val="22"/>
          <w:szCs w:val="22"/>
          <w:highlight w:val="lightGray"/>
          <w:lang w:val="lt-LT" w:eastAsia="en-US"/>
        </w:rPr>
        <w:t xml:space="preserve"> </w:t>
      </w:r>
      <w:proofErr w:type="spellStart"/>
      <w:r w:rsidRPr="000320E0">
        <w:rPr>
          <w:sz w:val="22"/>
          <w:szCs w:val="22"/>
          <w:highlight w:val="lightGray"/>
          <w:lang w:val="lt-LT" w:eastAsia="en-US"/>
        </w:rPr>
        <w:t>Janika</w:t>
      </w:r>
      <w:proofErr w:type="spellEnd"/>
      <w:r w:rsidRPr="000320E0">
        <w:rPr>
          <w:sz w:val="22"/>
          <w:szCs w:val="22"/>
          <w:highlight w:val="lightGray"/>
          <w:lang w:val="lt-LT" w:eastAsia="en-US"/>
        </w:rPr>
        <w:t xml:space="preserve"> 14, </w:t>
      </w:r>
      <w:proofErr w:type="spellStart"/>
      <w:r w:rsidRPr="000320E0">
        <w:rPr>
          <w:sz w:val="22"/>
          <w:szCs w:val="22"/>
          <w:highlight w:val="lightGray"/>
          <w:lang w:val="lt-LT" w:eastAsia="en-US"/>
        </w:rPr>
        <w:t>Konstantynów</w:t>
      </w:r>
      <w:proofErr w:type="spellEnd"/>
      <w:r w:rsidRPr="000320E0">
        <w:rPr>
          <w:sz w:val="22"/>
          <w:szCs w:val="22"/>
          <w:highlight w:val="lightGray"/>
          <w:lang w:val="lt-LT" w:eastAsia="en-US"/>
        </w:rPr>
        <w:t xml:space="preserve"> </w:t>
      </w:r>
      <w:proofErr w:type="spellStart"/>
      <w:r w:rsidRPr="000320E0">
        <w:rPr>
          <w:sz w:val="22"/>
          <w:szCs w:val="22"/>
          <w:highlight w:val="lightGray"/>
          <w:lang w:val="lt-LT" w:eastAsia="en-US"/>
        </w:rPr>
        <w:t>Łódzki</w:t>
      </w:r>
      <w:proofErr w:type="spellEnd"/>
      <w:r w:rsidRPr="000320E0">
        <w:rPr>
          <w:sz w:val="22"/>
          <w:szCs w:val="22"/>
          <w:highlight w:val="lightGray"/>
          <w:lang w:val="lt-LT" w:eastAsia="en-US"/>
        </w:rPr>
        <w:t>, 95-050, Lenkija</w:t>
      </w:r>
    </w:p>
    <w:p w14:paraId="56362A80" w14:textId="77777777" w:rsidR="000F52E5" w:rsidRPr="00796D25" w:rsidRDefault="000F52E5" w:rsidP="00796D25">
      <w:pPr>
        <w:rPr>
          <w:sz w:val="22"/>
          <w:szCs w:val="22"/>
          <w:lang w:val="lt-LT" w:eastAsia="en-US"/>
        </w:rPr>
      </w:pPr>
    </w:p>
    <w:p w14:paraId="0E9775B4" w14:textId="48D28D08" w:rsidR="00AE194D" w:rsidRPr="00796D25" w:rsidRDefault="00AE194D" w:rsidP="00796D25">
      <w:pPr>
        <w:rPr>
          <w:sz w:val="22"/>
          <w:szCs w:val="22"/>
          <w:lang w:val="lt-LT" w:eastAsia="en-US"/>
        </w:rPr>
      </w:pPr>
      <w:r w:rsidRPr="00796D25">
        <w:rPr>
          <w:sz w:val="22"/>
          <w:szCs w:val="22"/>
          <w:highlight w:val="lightGray"/>
          <w:lang w:val="lt-LT" w:eastAsia="en-US"/>
        </w:rPr>
        <w:t>Perpakavimo serija:</w:t>
      </w:r>
    </w:p>
    <w:p w14:paraId="7A3BFDBF" w14:textId="77777777" w:rsidR="00AE194D" w:rsidRDefault="00AE194D" w:rsidP="00796D25">
      <w:pPr>
        <w:rPr>
          <w:sz w:val="22"/>
          <w:szCs w:val="22"/>
          <w:lang w:val="lt-LT" w:eastAsia="en-US"/>
        </w:rPr>
      </w:pPr>
    </w:p>
    <w:p w14:paraId="1519B241" w14:textId="77777777" w:rsidR="00673DB4" w:rsidRPr="001746B4" w:rsidRDefault="00673DB4" w:rsidP="00673DB4">
      <w:pPr>
        <w:rPr>
          <w:i/>
          <w:iCs/>
          <w:sz w:val="22"/>
          <w:szCs w:val="22"/>
          <w:lang w:val="lt-LT"/>
        </w:rPr>
      </w:pPr>
      <w:r w:rsidRPr="001746B4">
        <w:rPr>
          <w:i/>
          <w:iCs/>
          <w:sz w:val="22"/>
          <w:szCs w:val="22"/>
          <w:lang w:val="lt-LT"/>
        </w:rPr>
        <w:t>Lygiagrečiai importuojamas vaistas nuo referencinio vaisto skiriasi laikymo sąlygomis: lygiagrečiai importuojamam vaistui specialių laikymo sąlygų nereikia, o referencinį vaistą laikyti žemesnėje kaip 25 °C temperatūroje</w:t>
      </w:r>
      <w:r>
        <w:rPr>
          <w:i/>
          <w:iCs/>
          <w:sz w:val="22"/>
          <w:szCs w:val="22"/>
          <w:lang w:val="lt-LT"/>
        </w:rPr>
        <w:t>;</w:t>
      </w:r>
      <w:r w:rsidRPr="001746B4">
        <w:rPr>
          <w:i/>
          <w:iCs/>
          <w:sz w:val="22"/>
          <w:szCs w:val="22"/>
          <w:lang w:val="lt-LT"/>
        </w:rPr>
        <w:t xml:space="preserve"> išvaizda: referencinio vaisto tirpalas </w:t>
      </w:r>
      <w:r>
        <w:rPr>
          <w:i/>
          <w:iCs/>
          <w:sz w:val="22"/>
          <w:szCs w:val="22"/>
          <w:lang w:val="lt-LT"/>
        </w:rPr>
        <w:t xml:space="preserve">gali būti </w:t>
      </w:r>
      <w:r w:rsidRPr="001746B4">
        <w:rPr>
          <w:i/>
          <w:iCs/>
          <w:sz w:val="22"/>
          <w:szCs w:val="22"/>
          <w:lang w:val="lt-LT"/>
        </w:rPr>
        <w:t>beveik bespalvis.</w:t>
      </w:r>
    </w:p>
    <w:p w14:paraId="5CA084F6" w14:textId="77777777" w:rsidR="00673DB4" w:rsidRPr="00796D25" w:rsidRDefault="00673DB4" w:rsidP="00796D25">
      <w:pPr>
        <w:rPr>
          <w:sz w:val="22"/>
          <w:szCs w:val="22"/>
          <w:lang w:val="lt-LT" w:eastAsia="en-US"/>
        </w:rPr>
      </w:pPr>
    </w:p>
    <w:p w14:paraId="757A55C9" w14:textId="77777777" w:rsidR="00627DC1" w:rsidRPr="00796D25" w:rsidRDefault="00EE651C" w:rsidP="00796D25">
      <w:pPr>
        <w:pStyle w:val="PI-1labEMEASMCA"/>
        <w:rPr>
          <w:b w:val="0"/>
          <w:bCs/>
        </w:rPr>
      </w:pPr>
      <w:r w:rsidRPr="00796D25">
        <w:br w:type="page"/>
      </w:r>
      <w:r w:rsidR="00627DC1" w:rsidRPr="00796D25">
        <w:lastRenderedPageBreak/>
        <w:t>MINIMALI INFORMACIJA ANT MAŽŲ VIDINIŲ</w:t>
      </w:r>
      <w:r w:rsidR="00627DC1" w:rsidRPr="00796D25">
        <w:rPr>
          <w:bCs/>
        </w:rPr>
        <w:t xml:space="preserve"> </w:t>
      </w:r>
      <w:r w:rsidR="00627DC1" w:rsidRPr="00796D25">
        <w:t>PAKUOČIŲ</w:t>
      </w:r>
    </w:p>
    <w:p w14:paraId="7139F009" w14:textId="77777777" w:rsidR="00627DC1" w:rsidRPr="00796D25" w:rsidRDefault="00627DC1" w:rsidP="00796D25">
      <w:pPr>
        <w:pStyle w:val="PI-1labEMEASMCA"/>
        <w:rPr>
          <w:b w:val="0"/>
          <w:bCs/>
        </w:rPr>
      </w:pPr>
    </w:p>
    <w:p w14:paraId="56BA7863" w14:textId="77777777" w:rsidR="00627DC1" w:rsidRPr="00796D25" w:rsidRDefault="00627DC1" w:rsidP="00796D25">
      <w:pPr>
        <w:pStyle w:val="PI-1labEMEASMCA"/>
        <w:rPr>
          <w:b w:val="0"/>
          <w:bCs/>
        </w:rPr>
      </w:pPr>
      <w:r w:rsidRPr="00796D25">
        <w:t>AMPULĖ</w:t>
      </w:r>
    </w:p>
    <w:p w14:paraId="4AA95631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3C426EA0" w14:textId="77777777" w:rsidR="00627DC1" w:rsidRPr="00796D25" w:rsidRDefault="00627DC1" w:rsidP="00796D25">
      <w:pPr>
        <w:pStyle w:val="PI-1labEMEASMCA"/>
        <w:rPr>
          <w:b w:val="0"/>
          <w:bCs/>
        </w:rPr>
      </w:pPr>
      <w:r w:rsidRPr="00796D25">
        <w:t>1.</w:t>
      </w:r>
      <w:r w:rsidRPr="00796D25">
        <w:tab/>
        <w:t>VAISTINIO PREPARATO PAVADINIMAS IR VARTOJIMO BŪDAS (-AI)</w:t>
      </w:r>
    </w:p>
    <w:p w14:paraId="5B9AB98E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59CD56B9" w14:textId="30B2A721" w:rsidR="00627DC1" w:rsidRPr="00796D25" w:rsidRDefault="00627DC1" w:rsidP="00796D25">
      <w:pPr>
        <w:rPr>
          <w:sz w:val="22"/>
          <w:szCs w:val="22"/>
          <w:highlight w:val="lightGray"/>
          <w:lang w:val="lt-LT"/>
        </w:rPr>
      </w:pPr>
      <w:r w:rsidRPr="00796D25">
        <w:rPr>
          <w:sz w:val="22"/>
          <w:szCs w:val="22"/>
          <w:highlight w:val="lightGray"/>
          <w:lang w:val="lt-LT"/>
        </w:rPr>
        <w:t>TIAPRIDAL 100 mg/2 ml injekcinis tirpalas</w:t>
      </w:r>
    </w:p>
    <w:p w14:paraId="67BD548A" w14:textId="4964713C" w:rsidR="00627DC1" w:rsidRPr="000C0C41" w:rsidRDefault="00627DC1" w:rsidP="00796D25">
      <w:pPr>
        <w:rPr>
          <w:sz w:val="22"/>
          <w:szCs w:val="22"/>
          <w:highlight w:val="lightGray"/>
          <w:lang w:val="lt-LT"/>
        </w:rPr>
      </w:pPr>
      <w:proofErr w:type="spellStart"/>
      <w:r w:rsidRPr="00796D25">
        <w:rPr>
          <w:sz w:val="22"/>
          <w:szCs w:val="22"/>
          <w:highlight w:val="lightGray"/>
          <w:lang w:val="lt-LT"/>
        </w:rPr>
        <w:t>tiapridas</w:t>
      </w:r>
      <w:proofErr w:type="spellEnd"/>
    </w:p>
    <w:p w14:paraId="65611629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589C0F8A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760D0981" w14:textId="77777777" w:rsidR="00627DC1" w:rsidRPr="00796D25" w:rsidRDefault="00627DC1" w:rsidP="00796D25">
      <w:pPr>
        <w:pStyle w:val="PI-1labEMEASMCA"/>
        <w:rPr>
          <w:b w:val="0"/>
          <w:bCs/>
        </w:rPr>
      </w:pPr>
      <w:r w:rsidRPr="00796D25">
        <w:t>2.</w:t>
      </w:r>
      <w:r w:rsidRPr="00796D25">
        <w:tab/>
        <w:t>VARTOJIMO METODAS</w:t>
      </w:r>
    </w:p>
    <w:p w14:paraId="6D329B0A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4F9071E0" w14:textId="3DA021E4" w:rsidR="00627DC1" w:rsidRPr="00796D25" w:rsidRDefault="000C0C41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highlight w:val="lightGray"/>
          <w:lang w:val="lt-LT"/>
        </w:rPr>
        <w:t>Leisti į raumenis arba į veną.</w:t>
      </w:r>
    </w:p>
    <w:p w14:paraId="736D7870" w14:textId="77777777" w:rsidR="00627DC1" w:rsidRDefault="00627DC1" w:rsidP="00796D25">
      <w:pPr>
        <w:rPr>
          <w:sz w:val="22"/>
          <w:szCs w:val="22"/>
          <w:lang w:val="lt-LT"/>
        </w:rPr>
      </w:pPr>
    </w:p>
    <w:p w14:paraId="1A33E004" w14:textId="77777777" w:rsidR="000C0C41" w:rsidRPr="00796D25" w:rsidRDefault="000C0C41" w:rsidP="00796D25">
      <w:pPr>
        <w:rPr>
          <w:sz w:val="22"/>
          <w:szCs w:val="22"/>
          <w:lang w:val="lt-LT"/>
        </w:rPr>
      </w:pPr>
    </w:p>
    <w:p w14:paraId="49B24744" w14:textId="77777777" w:rsidR="00627DC1" w:rsidRPr="00796D25" w:rsidRDefault="00627DC1" w:rsidP="00796D25">
      <w:pPr>
        <w:pStyle w:val="PI-1labEMEASMCA"/>
        <w:rPr>
          <w:b w:val="0"/>
          <w:bCs/>
        </w:rPr>
      </w:pPr>
      <w:r w:rsidRPr="00796D25">
        <w:t>3.</w:t>
      </w:r>
      <w:r w:rsidRPr="00796D25">
        <w:tab/>
        <w:t>TINKAMUMO LAIKAS</w:t>
      </w:r>
    </w:p>
    <w:p w14:paraId="5764C8CE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50785D27" w14:textId="77D6E7E0" w:rsidR="00627DC1" w:rsidRPr="00796D25" w:rsidRDefault="00627DC1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highlight w:val="lightGray"/>
          <w:lang w:val="lt-LT"/>
        </w:rPr>
        <w:t>EXP</w:t>
      </w:r>
      <w:r w:rsidR="00796D25" w:rsidRPr="00796D25">
        <w:rPr>
          <w:sz w:val="22"/>
          <w:szCs w:val="22"/>
          <w:highlight w:val="lightGray"/>
          <w:lang w:val="lt-LT"/>
        </w:rPr>
        <w:t>:</w:t>
      </w:r>
    </w:p>
    <w:p w14:paraId="349A8499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26DDBCD9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23A28D73" w14:textId="77777777" w:rsidR="00627DC1" w:rsidRPr="00796D25" w:rsidRDefault="00627DC1" w:rsidP="00796D25">
      <w:pPr>
        <w:pStyle w:val="PI-1labEMEASMCA"/>
        <w:rPr>
          <w:b w:val="0"/>
          <w:bCs/>
        </w:rPr>
      </w:pPr>
      <w:r w:rsidRPr="00796D25">
        <w:t>4.</w:t>
      </w:r>
      <w:r w:rsidRPr="00796D25">
        <w:tab/>
        <w:t>SERIJOS NUMERIS</w:t>
      </w:r>
    </w:p>
    <w:p w14:paraId="2E194C98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1B9C3891" w14:textId="0A8A85B9" w:rsidR="00627DC1" w:rsidRPr="00796D25" w:rsidRDefault="00627DC1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highlight w:val="lightGray"/>
          <w:lang w:val="lt-LT"/>
        </w:rPr>
        <w:t>Lot</w:t>
      </w:r>
      <w:r w:rsidR="00796D25" w:rsidRPr="00796D25">
        <w:rPr>
          <w:sz w:val="22"/>
          <w:szCs w:val="22"/>
          <w:highlight w:val="lightGray"/>
          <w:lang w:val="lt-LT"/>
        </w:rPr>
        <w:t>:</w:t>
      </w:r>
    </w:p>
    <w:p w14:paraId="5332C1E1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5D44BF36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316858BA" w14:textId="77777777" w:rsidR="00627DC1" w:rsidRPr="00796D25" w:rsidRDefault="00627DC1" w:rsidP="00796D25">
      <w:pPr>
        <w:pStyle w:val="PI-1labEMEASMCA"/>
        <w:rPr>
          <w:b w:val="0"/>
          <w:bCs/>
        </w:rPr>
      </w:pPr>
      <w:r w:rsidRPr="00796D25">
        <w:t>5.</w:t>
      </w:r>
      <w:r w:rsidRPr="00796D25">
        <w:tab/>
        <w:t>KIEKIS (MASĖ, TŪRIS ARBA VIENETAI)</w:t>
      </w:r>
    </w:p>
    <w:p w14:paraId="0B20B6CF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0111D182" w14:textId="77777777" w:rsidR="00627DC1" w:rsidRPr="00796D25" w:rsidRDefault="00627DC1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highlight w:val="lightGray"/>
          <w:lang w:val="lt-LT"/>
        </w:rPr>
        <w:t>2 ml</w:t>
      </w:r>
    </w:p>
    <w:p w14:paraId="239F2572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2B6C4941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7443027D" w14:textId="77777777" w:rsidR="00627DC1" w:rsidRPr="000C0C41" w:rsidRDefault="00627DC1" w:rsidP="00796D25">
      <w:pPr>
        <w:pStyle w:val="PI-1labEMEASMCA"/>
        <w:rPr>
          <w:b w:val="0"/>
          <w:bCs/>
        </w:rPr>
      </w:pPr>
      <w:r w:rsidRPr="00796D25">
        <w:t>6.</w:t>
      </w:r>
      <w:r w:rsidRPr="00796D25">
        <w:tab/>
        <w:t>KITA</w:t>
      </w:r>
    </w:p>
    <w:p w14:paraId="49C35CA0" w14:textId="77777777" w:rsidR="00627DC1" w:rsidRPr="00796D25" w:rsidRDefault="00627DC1" w:rsidP="00796D25">
      <w:pPr>
        <w:rPr>
          <w:sz w:val="22"/>
          <w:szCs w:val="22"/>
          <w:lang w:val="lt-LT"/>
        </w:rPr>
      </w:pPr>
    </w:p>
    <w:p w14:paraId="1F9C44E4" w14:textId="65A77CB3" w:rsidR="00EE651C" w:rsidRPr="00796D25" w:rsidRDefault="00627DC1" w:rsidP="00796D25">
      <w:pPr>
        <w:rPr>
          <w:sz w:val="22"/>
          <w:szCs w:val="22"/>
          <w:lang w:val="lt-LT"/>
        </w:rPr>
      </w:pPr>
      <w:r w:rsidRPr="00796D25">
        <w:rPr>
          <w:sz w:val="22"/>
          <w:szCs w:val="22"/>
          <w:highlight w:val="lightGray"/>
          <w:lang w:val="lt-LT"/>
        </w:rPr>
        <w:t>Perpakavimo serija:</w:t>
      </w:r>
    </w:p>
    <w:sectPr w:rsidR="00EE651C" w:rsidRPr="00796D25" w:rsidSect="00D42ABD">
      <w:headerReference w:type="default" r:id="rId10"/>
      <w:footerReference w:type="even" r:id="rId11"/>
      <w:footerReference w:type="default" r:id="rId12"/>
      <w:pgSz w:w="11906" w:h="16838"/>
      <w:pgMar w:top="1134" w:right="141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02D8C" w14:textId="77777777" w:rsidR="00FA4EDC" w:rsidRDefault="00FA4EDC">
      <w:r>
        <w:separator/>
      </w:r>
    </w:p>
  </w:endnote>
  <w:endnote w:type="continuationSeparator" w:id="0">
    <w:p w14:paraId="5A9F4B5A" w14:textId="77777777" w:rsidR="00FA4EDC" w:rsidRDefault="00FA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,Bold">
    <w:altName w:val="Yu Gothic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8D7" w14:textId="77777777" w:rsidR="00CC6329" w:rsidRDefault="00CC6329" w:rsidP="00D42ABD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824526C" w14:textId="77777777" w:rsidR="00CC6329" w:rsidRDefault="00CC6329" w:rsidP="00D42ABD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38437" w14:textId="5187AEB1" w:rsidR="00CC6329" w:rsidRDefault="00CC6329" w:rsidP="00D42ABD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9B5A8C">
      <w:rPr>
        <w:rStyle w:val="Puslapionumeris"/>
        <w:noProof/>
      </w:rPr>
      <w:t>24</w:t>
    </w:r>
    <w:r>
      <w:rPr>
        <w:rStyle w:val="Puslapionumeris"/>
      </w:rPr>
      <w:fldChar w:fldCharType="end"/>
    </w:r>
  </w:p>
  <w:p w14:paraId="1083FDBC" w14:textId="77777777" w:rsidR="00CC6329" w:rsidRPr="001844EA" w:rsidRDefault="00CC6329" w:rsidP="00D42ABD">
    <w:pPr>
      <w:pStyle w:val="Porat"/>
      <w:ind w:right="360"/>
      <w:rPr>
        <w:sz w:val="2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E39E5" w14:textId="77777777" w:rsidR="00FA4EDC" w:rsidRDefault="00FA4EDC">
      <w:r>
        <w:separator/>
      </w:r>
    </w:p>
  </w:footnote>
  <w:footnote w:type="continuationSeparator" w:id="0">
    <w:p w14:paraId="7C8617D8" w14:textId="77777777" w:rsidR="00FA4EDC" w:rsidRDefault="00FA4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41F50" w14:textId="041D436C" w:rsidR="00CC6329" w:rsidRPr="0077620D" w:rsidRDefault="00CC6329">
    <w:pPr>
      <w:pStyle w:val="Antrats"/>
      <w:tabs>
        <w:tab w:val="clear" w:pos="8306"/>
        <w:tab w:val="right" w:pos="9356"/>
      </w:tabs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5CA216E"/>
    <w:lvl w:ilvl="0">
      <w:start w:val="1"/>
      <w:numFmt w:val="decimal"/>
      <w:pStyle w:val="Sraassunumeriai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30A1656"/>
    <w:lvl w:ilvl="0">
      <w:start w:val="1"/>
      <w:numFmt w:val="decimal"/>
      <w:pStyle w:val="Sraassunumeriai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E04614"/>
    <w:lvl w:ilvl="0">
      <w:start w:val="1"/>
      <w:numFmt w:val="decimal"/>
      <w:pStyle w:val="Sraassunumeriai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067612"/>
    <w:lvl w:ilvl="0">
      <w:start w:val="1"/>
      <w:numFmt w:val="decimal"/>
      <w:pStyle w:val="Sraassunumeriai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FE3E04"/>
    <w:lvl w:ilvl="0">
      <w:start w:val="1"/>
      <w:numFmt w:val="bullet"/>
      <w:pStyle w:val="Sraassuenkleliai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1CAD4E"/>
    <w:lvl w:ilvl="0">
      <w:start w:val="1"/>
      <w:numFmt w:val="bullet"/>
      <w:pStyle w:val="Sraassuenkleliai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BE1B92"/>
    <w:lvl w:ilvl="0">
      <w:start w:val="1"/>
      <w:numFmt w:val="bullet"/>
      <w:pStyle w:val="Sraassuenkleliai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2872D8"/>
    <w:lvl w:ilvl="0">
      <w:start w:val="1"/>
      <w:numFmt w:val="bullet"/>
      <w:pStyle w:val="Sraassuenkleliai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604288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1C9E5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 w15:restartNumberingAfterBreak="0">
    <w:nsid w:val="016945B7"/>
    <w:multiLevelType w:val="hybridMultilevel"/>
    <w:tmpl w:val="908CB0F8"/>
    <w:lvl w:ilvl="0" w:tplc="E3B672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616742"/>
    <w:multiLevelType w:val="hybridMultilevel"/>
    <w:tmpl w:val="45986858"/>
    <w:lvl w:ilvl="0" w:tplc="CC848C8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D24CE8"/>
    <w:multiLevelType w:val="hybridMultilevel"/>
    <w:tmpl w:val="4CE676F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76A288A"/>
    <w:multiLevelType w:val="hybridMultilevel"/>
    <w:tmpl w:val="E08283BA"/>
    <w:lvl w:ilvl="0" w:tplc="314A55D0">
      <w:start w:val="1"/>
      <w:numFmt w:val="bullet"/>
      <w:lvlText w:val="-"/>
      <w:lvlJc w:val="left"/>
      <w:pPr>
        <w:tabs>
          <w:tab w:val="num" w:pos="567"/>
        </w:tabs>
        <w:ind w:left="567" w:hanging="567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0D4828A7"/>
    <w:multiLevelType w:val="hybridMultilevel"/>
    <w:tmpl w:val="6FEA0242"/>
    <w:lvl w:ilvl="0" w:tplc="AC083AEA">
      <w:start w:val="65535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9D60FF"/>
    <w:multiLevelType w:val="hybridMultilevel"/>
    <w:tmpl w:val="B05648A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0EF208D9"/>
    <w:multiLevelType w:val="hybridMultilevel"/>
    <w:tmpl w:val="3E5C9896"/>
    <w:lvl w:ilvl="0" w:tplc="146CE86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Univers" w:eastAsia="Univers" w:hAnsi="Univers" w:cs="Univers" w:hint="default"/>
      </w:rPr>
    </w:lvl>
    <w:lvl w:ilvl="1" w:tplc="7410EC2E">
      <w:start w:val="1"/>
      <w:numFmt w:val="bullet"/>
      <w:lvlText w:val=""/>
      <w:lvlJc w:val="left"/>
      <w:pPr>
        <w:tabs>
          <w:tab w:val="num" w:pos="1221"/>
        </w:tabs>
        <w:ind w:left="1221" w:hanging="567"/>
      </w:pPr>
      <w:rPr>
        <w:rFonts w:ascii="Symbol" w:hAnsi="Symbol" w:hint="default"/>
        <w:sz w:val="22"/>
        <w:szCs w:val="22"/>
      </w:rPr>
    </w:lvl>
    <w:lvl w:ilvl="2" w:tplc="0427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117C7FAD"/>
    <w:multiLevelType w:val="hybridMultilevel"/>
    <w:tmpl w:val="EA3CA9F8"/>
    <w:lvl w:ilvl="0" w:tplc="70FABCB0">
      <w:start w:val="1"/>
      <w:numFmt w:val="bullet"/>
      <w:lvlText w:val="▪"/>
      <w:lvlJc w:val="left"/>
      <w:pPr>
        <w:tabs>
          <w:tab w:val="num" w:pos="1134"/>
        </w:tabs>
        <w:ind w:left="1134" w:hanging="567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6B4511"/>
    <w:multiLevelType w:val="hybridMultilevel"/>
    <w:tmpl w:val="C74414CE"/>
    <w:lvl w:ilvl="0" w:tplc="B5A8949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F93813"/>
    <w:multiLevelType w:val="hybridMultilevel"/>
    <w:tmpl w:val="150CBE98"/>
    <w:lvl w:ilvl="0" w:tplc="DA44FF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410EC2E">
      <w:start w:val="1"/>
      <w:numFmt w:val="bullet"/>
      <w:lvlText w:val=""/>
      <w:lvlJc w:val="left"/>
      <w:pPr>
        <w:tabs>
          <w:tab w:val="num" w:pos="1221"/>
        </w:tabs>
        <w:ind w:left="1221" w:hanging="567"/>
      </w:pPr>
      <w:rPr>
        <w:rFonts w:ascii="Symbol" w:hAnsi="Symbol" w:hint="default"/>
        <w:sz w:val="22"/>
        <w:szCs w:val="22"/>
      </w:rPr>
    </w:lvl>
    <w:lvl w:ilvl="2" w:tplc="0427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21" w15:restartNumberingAfterBreak="0">
    <w:nsid w:val="1F3603A1"/>
    <w:multiLevelType w:val="hybridMultilevel"/>
    <w:tmpl w:val="F7700E9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9F5065"/>
    <w:multiLevelType w:val="multilevel"/>
    <w:tmpl w:val="150CBE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21"/>
        </w:tabs>
        <w:ind w:left="1221" w:hanging="567"/>
      </w:pPr>
      <w:rPr>
        <w:rFonts w:ascii="Symbol" w:hAnsi="Symbol" w:hint="default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23" w15:restartNumberingAfterBreak="0">
    <w:nsid w:val="25AF52C8"/>
    <w:multiLevelType w:val="multilevel"/>
    <w:tmpl w:val="150CBE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21"/>
        </w:tabs>
        <w:ind w:left="1221" w:hanging="567"/>
      </w:pPr>
      <w:rPr>
        <w:rFonts w:ascii="Symbol" w:hAnsi="Symbol" w:hint="default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24" w15:restartNumberingAfterBreak="0">
    <w:nsid w:val="26A36C5A"/>
    <w:multiLevelType w:val="hybridMultilevel"/>
    <w:tmpl w:val="164CC52C"/>
    <w:lvl w:ilvl="0" w:tplc="CC848C8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CB3445"/>
    <w:multiLevelType w:val="hybridMultilevel"/>
    <w:tmpl w:val="99FCBE42"/>
    <w:lvl w:ilvl="0" w:tplc="4E8249C4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F02CEA"/>
    <w:multiLevelType w:val="hybridMultilevel"/>
    <w:tmpl w:val="E26E3098"/>
    <w:lvl w:ilvl="0" w:tplc="C100AFCE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10A61E32">
      <w:start w:val="65535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C20E27"/>
    <w:multiLevelType w:val="hybridMultilevel"/>
    <w:tmpl w:val="2304C6F2"/>
    <w:lvl w:ilvl="0" w:tplc="B5A8949A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4E6729"/>
    <w:multiLevelType w:val="multilevel"/>
    <w:tmpl w:val="150CBE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21"/>
        </w:tabs>
        <w:ind w:left="1221" w:hanging="567"/>
      </w:pPr>
      <w:rPr>
        <w:rFonts w:ascii="Symbol" w:hAnsi="Symbol" w:hint="default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29" w15:restartNumberingAfterBreak="0">
    <w:nsid w:val="385543B7"/>
    <w:multiLevelType w:val="multilevel"/>
    <w:tmpl w:val="150CBE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21"/>
        </w:tabs>
        <w:ind w:left="1221" w:hanging="567"/>
      </w:pPr>
      <w:rPr>
        <w:rFonts w:ascii="Symbol" w:hAnsi="Symbol" w:hint="default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30" w15:restartNumberingAfterBreak="0">
    <w:nsid w:val="43002319"/>
    <w:multiLevelType w:val="hybridMultilevel"/>
    <w:tmpl w:val="6D1417D6"/>
    <w:lvl w:ilvl="0" w:tplc="3A94C634">
      <w:start w:val="4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EB7D93"/>
    <w:multiLevelType w:val="hybridMultilevel"/>
    <w:tmpl w:val="98543776"/>
    <w:lvl w:ilvl="0" w:tplc="2E2A8502">
      <w:start w:val="1"/>
      <w:numFmt w:val="bullet"/>
      <w:lvlText w:val="▪"/>
      <w:lvlJc w:val="left"/>
      <w:pPr>
        <w:tabs>
          <w:tab w:val="num" w:pos="1134"/>
        </w:tabs>
        <w:ind w:left="1134" w:hanging="567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0D2C46"/>
    <w:multiLevelType w:val="hybridMultilevel"/>
    <w:tmpl w:val="6CE4FF18"/>
    <w:lvl w:ilvl="0" w:tplc="146CE86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Univers" w:eastAsia="Univers" w:hAnsi="Univers" w:cs="Univers" w:hint="default"/>
      </w:rPr>
    </w:lvl>
    <w:lvl w:ilvl="1" w:tplc="7410EC2E">
      <w:start w:val="1"/>
      <w:numFmt w:val="bullet"/>
      <w:lvlText w:val=""/>
      <w:lvlJc w:val="left"/>
      <w:pPr>
        <w:tabs>
          <w:tab w:val="num" w:pos="1221"/>
        </w:tabs>
        <w:ind w:left="1221" w:hanging="567"/>
      </w:pPr>
      <w:rPr>
        <w:rFonts w:ascii="Symbol" w:hAnsi="Symbol" w:hint="default"/>
        <w:sz w:val="22"/>
        <w:szCs w:val="22"/>
      </w:rPr>
    </w:lvl>
    <w:lvl w:ilvl="2" w:tplc="0427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33" w15:restartNumberingAfterBreak="0">
    <w:nsid w:val="4DAF04F5"/>
    <w:multiLevelType w:val="multilevel"/>
    <w:tmpl w:val="B05648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1F208F7"/>
    <w:multiLevelType w:val="hybridMultilevel"/>
    <w:tmpl w:val="193455E6"/>
    <w:lvl w:ilvl="0" w:tplc="E3B672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966E4E"/>
    <w:multiLevelType w:val="hybridMultilevel"/>
    <w:tmpl w:val="DB8E6F5C"/>
    <w:lvl w:ilvl="0" w:tplc="50729EF6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10A61E32">
      <w:start w:val="65535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3A0F8C"/>
    <w:multiLevelType w:val="hybridMultilevel"/>
    <w:tmpl w:val="88F6B786"/>
    <w:lvl w:ilvl="0" w:tplc="CC848C8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2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67222A"/>
    <w:multiLevelType w:val="hybridMultilevel"/>
    <w:tmpl w:val="AF2CD84E"/>
    <w:lvl w:ilvl="0" w:tplc="146CE862">
      <w:start w:val="2"/>
      <w:numFmt w:val="bullet"/>
      <w:lvlText w:val="-"/>
      <w:lvlJc w:val="left"/>
      <w:pPr>
        <w:ind w:left="720" w:hanging="360"/>
      </w:pPr>
      <w:rPr>
        <w:rFonts w:ascii="Univers" w:eastAsia="Univers" w:hAnsi="Univers" w:cs="Univer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EF3A7B"/>
    <w:multiLevelType w:val="hybridMultilevel"/>
    <w:tmpl w:val="8D765BAA"/>
    <w:lvl w:ilvl="0" w:tplc="4002EC60">
      <w:start w:val="4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"/>
      <w:lvlJc w:val="left"/>
      <w:pPr>
        <w:tabs>
          <w:tab w:val="num" w:pos="2290"/>
        </w:tabs>
        <w:ind w:left="2290" w:hanging="360"/>
      </w:pPr>
      <w:rPr>
        <w:rFonts w:ascii="Symbol" w:hAnsi="Symbol" w:hint="default"/>
      </w:rPr>
    </w:lvl>
    <w:lvl w:ilvl="2" w:tplc="04090005">
      <w:numFmt w:val="bullet"/>
      <w:lvlText w:val="-"/>
      <w:lvlJc w:val="left"/>
      <w:pPr>
        <w:tabs>
          <w:tab w:val="num" w:pos="3190"/>
        </w:tabs>
        <w:ind w:left="319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</w:lvl>
    <w:lvl w:ilvl="4" w:tplc="04090003">
      <w:start w:val="1"/>
      <w:numFmt w:val="decimal"/>
      <w:lvlText w:val="%5."/>
      <w:lvlJc w:val="left"/>
      <w:pPr>
        <w:tabs>
          <w:tab w:val="num" w:pos="4450"/>
        </w:tabs>
        <w:ind w:left="445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170"/>
        </w:tabs>
        <w:ind w:left="517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610"/>
        </w:tabs>
        <w:ind w:left="6610" w:hanging="360"/>
      </w:pPr>
    </w:lvl>
    <w:lvl w:ilvl="8" w:tplc="04090005">
      <w:start w:val="1"/>
      <w:numFmt w:val="decimal"/>
      <w:lvlText w:val="%9."/>
      <w:lvlJc w:val="left"/>
      <w:pPr>
        <w:tabs>
          <w:tab w:val="num" w:pos="7330"/>
        </w:tabs>
        <w:ind w:left="7330" w:hanging="360"/>
      </w:pPr>
    </w:lvl>
  </w:abstractNum>
  <w:abstractNum w:abstractNumId="39" w15:restartNumberingAfterBreak="0">
    <w:nsid w:val="5B714AB4"/>
    <w:multiLevelType w:val="hybridMultilevel"/>
    <w:tmpl w:val="5ECADA02"/>
    <w:lvl w:ilvl="0" w:tplc="640A48C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BFD3D15"/>
    <w:multiLevelType w:val="hybridMultilevel"/>
    <w:tmpl w:val="409ACB74"/>
    <w:lvl w:ilvl="0" w:tplc="89C001A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4683DD4"/>
    <w:multiLevelType w:val="hybridMultilevel"/>
    <w:tmpl w:val="7E866B10"/>
    <w:lvl w:ilvl="0" w:tplc="A694EA10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6C5D036C"/>
    <w:multiLevelType w:val="hybridMultilevel"/>
    <w:tmpl w:val="DBD4057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0705644"/>
    <w:multiLevelType w:val="hybridMultilevel"/>
    <w:tmpl w:val="8312C6C4"/>
    <w:lvl w:ilvl="0" w:tplc="146CE86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Univers" w:eastAsia="Univers" w:hAnsi="Univers" w:cs="Univers" w:hint="default"/>
      </w:rPr>
    </w:lvl>
    <w:lvl w:ilvl="1" w:tplc="7410EC2E">
      <w:start w:val="1"/>
      <w:numFmt w:val="bullet"/>
      <w:lvlText w:val=""/>
      <w:lvlJc w:val="left"/>
      <w:pPr>
        <w:tabs>
          <w:tab w:val="num" w:pos="1221"/>
        </w:tabs>
        <w:ind w:left="1221" w:hanging="567"/>
      </w:pPr>
      <w:rPr>
        <w:rFonts w:ascii="Symbol" w:hAnsi="Symbol" w:hint="default"/>
        <w:sz w:val="22"/>
        <w:szCs w:val="22"/>
      </w:rPr>
    </w:lvl>
    <w:lvl w:ilvl="2" w:tplc="0427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44" w15:restartNumberingAfterBreak="0">
    <w:nsid w:val="724A409A"/>
    <w:multiLevelType w:val="hybridMultilevel"/>
    <w:tmpl w:val="06C0658C"/>
    <w:lvl w:ilvl="0" w:tplc="11844E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5131880"/>
    <w:multiLevelType w:val="hybridMultilevel"/>
    <w:tmpl w:val="1CCC3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65493E"/>
    <w:multiLevelType w:val="hybridMultilevel"/>
    <w:tmpl w:val="19624BFA"/>
    <w:lvl w:ilvl="0" w:tplc="B00E7E46">
      <w:start w:val="4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DA47C3"/>
    <w:multiLevelType w:val="hybridMultilevel"/>
    <w:tmpl w:val="0960E190"/>
    <w:lvl w:ilvl="0" w:tplc="98C6843C">
      <w:start w:val="65535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4312F2"/>
    <w:multiLevelType w:val="hybridMultilevel"/>
    <w:tmpl w:val="21EE2852"/>
    <w:lvl w:ilvl="0" w:tplc="146CE86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Univers" w:eastAsia="Univers" w:hAnsi="Univers" w:cs="Univers" w:hint="default"/>
      </w:rPr>
    </w:lvl>
    <w:lvl w:ilvl="1" w:tplc="7410EC2E">
      <w:start w:val="1"/>
      <w:numFmt w:val="bullet"/>
      <w:lvlText w:val=""/>
      <w:lvlJc w:val="left"/>
      <w:pPr>
        <w:tabs>
          <w:tab w:val="num" w:pos="1221"/>
        </w:tabs>
        <w:ind w:left="1221" w:hanging="567"/>
      </w:pPr>
      <w:rPr>
        <w:rFonts w:ascii="Symbol" w:hAnsi="Symbol" w:hint="default"/>
        <w:sz w:val="22"/>
        <w:szCs w:val="22"/>
      </w:rPr>
    </w:lvl>
    <w:lvl w:ilvl="2" w:tplc="0427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num w:numId="1" w16cid:durableId="632950362">
    <w:abstractNumId w:val="36"/>
  </w:num>
  <w:num w:numId="2" w16cid:durableId="1073742107">
    <w:abstractNumId w:val="31"/>
  </w:num>
  <w:num w:numId="3" w16cid:durableId="1896620582">
    <w:abstractNumId w:val="24"/>
  </w:num>
  <w:num w:numId="4" w16cid:durableId="1968583027">
    <w:abstractNumId w:val="9"/>
  </w:num>
  <w:num w:numId="5" w16cid:durableId="1778677546">
    <w:abstractNumId w:val="7"/>
  </w:num>
  <w:num w:numId="6" w16cid:durableId="750852670">
    <w:abstractNumId w:val="6"/>
  </w:num>
  <w:num w:numId="7" w16cid:durableId="404257251">
    <w:abstractNumId w:val="5"/>
  </w:num>
  <w:num w:numId="8" w16cid:durableId="313024082">
    <w:abstractNumId w:val="4"/>
  </w:num>
  <w:num w:numId="9" w16cid:durableId="826169011">
    <w:abstractNumId w:val="8"/>
  </w:num>
  <w:num w:numId="10" w16cid:durableId="284967314">
    <w:abstractNumId w:val="3"/>
  </w:num>
  <w:num w:numId="11" w16cid:durableId="1052071719">
    <w:abstractNumId w:val="2"/>
  </w:num>
  <w:num w:numId="12" w16cid:durableId="999113122">
    <w:abstractNumId w:val="1"/>
  </w:num>
  <w:num w:numId="13" w16cid:durableId="846865404">
    <w:abstractNumId w:val="0"/>
  </w:num>
  <w:num w:numId="14" w16cid:durableId="2136606433">
    <w:abstractNumId w:val="26"/>
  </w:num>
  <w:num w:numId="15" w16cid:durableId="996883214">
    <w:abstractNumId w:val="41"/>
  </w:num>
  <w:num w:numId="16" w16cid:durableId="1398093477">
    <w:abstractNumId w:val="18"/>
  </w:num>
  <w:num w:numId="17" w16cid:durableId="1662853747">
    <w:abstractNumId w:val="27"/>
  </w:num>
  <w:num w:numId="18" w16cid:durableId="1759524868">
    <w:abstractNumId w:val="46"/>
  </w:num>
  <w:num w:numId="19" w16cid:durableId="540900847">
    <w:abstractNumId w:val="47"/>
  </w:num>
  <w:num w:numId="20" w16cid:durableId="1985811762">
    <w:abstractNumId w:val="15"/>
  </w:num>
  <w:num w:numId="21" w16cid:durableId="1261373320">
    <w:abstractNumId w:val="30"/>
  </w:num>
  <w:num w:numId="22" w16cid:durableId="748161316">
    <w:abstractNumId w:val="38"/>
  </w:num>
  <w:num w:numId="23" w16cid:durableId="537862194">
    <w:abstractNumId w:val="35"/>
  </w:num>
  <w:num w:numId="24" w16cid:durableId="266354151">
    <w:abstractNumId w:val="39"/>
  </w:num>
  <w:num w:numId="25" w16cid:durableId="1068843237">
    <w:abstractNumId w:val="16"/>
  </w:num>
  <w:num w:numId="26" w16cid:durableId="1113280373">
    <w:abstractNumId w:val="33"/>
  </w:num>
  <w:num w:numId="27" w16cid:durableId="1554462068">
    <w:abstractNumId w:val="40"/>
  </w:num>
  <w:num w:numId="28" w16cid:durableId="1112869399">
    <w:abstractNumId w:val="20"/>
  </w:num>
  <w:num w:numId="29" w16cid:durableId="1782459103">
    <w:abstractNumId w:val="42"/>
  </w:num>
  <w:num w:numId="30" w16cid:durableId="296112708">
    <w:abstractNumId w:val="22"/>
  </w:num>
  <w:num w:numId="31" w16cid:durableId="744760087">
    <w:abstractNumId w:val="43"/>
  </w:num>
  <w:num w:numId="32" w16cid:durableId="947541025">
    <w:abstractNumId w:val="23"/>
  </w:num>
  <w:num w:numId="33" w16cid:durableId="1958758028">
    <w:abstractNumId w:val="48"/>
  </w:num>
  <w:num w:numId="34" w16cid:durableId="224994729">
    <w:abstractNumId w:val="28"/>
  </w:num>
  <w:num w:numId="35" w16cid:durableId="1047948463">
    <w:abstractNumId w:val="32"/>
  </w:num>
  <w:num w:numId="36" w16cid:durableId="865367152">
    <w:abstractNumId w:val="29"/>
  </w:num>
  <w:num w:numId="37" w16cid:durableId="1807698753">
    <w:abstractNumId w:val="17"/>
  </w:num>
  <w:num w:numId="38" w16cid:durableId="769593402">
    <w:abstractNumId w:val="1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9" w16cid:durableId="1356882361">
    <w:abstractNumId w:val="37"/>
  </w:num>
  <w:num w:numId="40" w16cid:durableId="73185624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52278937">
    <w:abstractNumId w:val="25"/>
  </w:num>
  <w:num w:numId="42" w16cid:durableId="1201279373">
    <w:abstractNumId w:val="34"/>
  </w:num>
  <w:num w:numId="43" w16cid:durableId="940796292">
    <w:abstractNumId w:val="11"/>
  </w:num>
  <w:num w:numId="44" w16cid:durableId="1055930274">
    <w:abstractNumId w:val="44"/>
  </w:num>
  <w:num w:numId="45" w16cid:durableId="1491554531">
    <w:abstractNumId w:val="21"/>
  </w:num>
  <w:num w:numId="46" w16cid:durableId="975908977">
    <w:abstractNumId w:val="13"/>
  </w:num>
  <w:num w:numId="47" w16cid:durableId="1158693503">
    <w:abstractNumId w:val="19"/>
  </w:num>
  <w:num w:numId="48" w16cid:durableId="137649000">
    <w:abstractNumId w:val="14"/>
  </w:num>
  <w:num w:numId="49" w16cid:durableId="1469586559">
    <w:abstractNumId w:val="45"/>
  </w:num>
  <w:num w:numId="50" w16cid:durableId="1988550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49C"/>
    <w:rsid w:val="0000702E"/>
    <w:rsid w:val="00031D5B"/>
    <w:rsid w:val="000320E0"/>
    <w:rsid w:val="00063A79"/>
    <w:rsid w:val="000742B2"/>
    <w:rsid w:val="00090715"/>
    <w:rsid w:val="000A10F0"/>
    <w:rsid w:val="000A65AC"/>
    <w:rsid w:val="000C0C41"/>
    <w:rsid w:val="000C1A2D"/>
    <w:rsid w:val="000C383D"/>
    <w:rsid w:val="000C5D35"/>
    <w:rsid w:val="000C6FAF"/>
    <w:rsid w:val="000E3A08"/>
    <w:rsid w:val="000E6DC6"/>
    <w:rsid w:val="000F1781"/>
    <w:rsid w:val="000F1E6F"/>
    <w:rsid w:val="000F31B9"/>
    <w:rsid w:val="000F50AE"/>
    <w:rsid w:val="000F52E5"/>
    <w:rsid w:val="00105050"/>
    <w:rsid w:val="00105243"/>
    <w:rsid w:val="00123D22"/>
    <w:rsid w:val="00135971"/>
    <w:rsid w:val="00147511"/>
    <w:rsid w:val="00150052"/>
    <w:rsid w:val="001844EA"/>
    <w:rsid w:val="001861E9"/>
    <w:rsid w:val="00194F4E"/>
    <w:rsid w:val="001A233A"/>
    <w:rsid w:val="001B37B5"/>
    <w:rsid w:val="001C1A3C"/>
    <w:rsid w:val="001C7796"/>
    <w:rsid w:val="001C7A2A"/>
    <w:rsid w:val="001D3CCC"/>
    <w:rsid w:val="001E3393"/>
    <w:rsid w:val="001F184F"/>
    <w:rsid w:val="0022441D"/>
    <w:rsid w:val="00227EE7"/>
    <w:rsid w:val="00231C1D"/>
    <w:rsid w:val="00233C20"/>
    <w:rsid w:val="00242671"/>
    <w:rsid w:val="002455A4"/>
    <w:rsid w:val="0025215F"/>
    <w:rsid w:val="00254AEC"/>
    <w:rsid w:val="00254BE1"/>
    <w:rsid w:val="002664C9"/>
    <w:rsid w:val="00271335"/>
    <w:rsid w:val="00272DCD"/>
    <w:rsid w:val="002A28CE"/>
    <w:rsid w:val="002C25B5"/>
    <w:rsid w:val="002C7275"/>
    <w:rsid w:val="002E4161"/>
    <w:rsid w:val="002F291E"/>
    <w:rsid w:val="00300ABD"/>
    <w:rsid w:val="00301808"/>
    <w:rsid w:val="0030612B"/>
    <w:rsid w:val="00307CB7"/>
    <w:rsid w:val="003167DC"/>
    <w:rsid w:val="00337B73"/>
    <w:rsid w:val="00344AFF"/>
    <w:rsid w:val="0035614F"/>
    <w:rsid w:val="00360C7C"/>
    <w:rsid w:val="003623D3"/>
    <w:rsid w:val="00370FA5"/>
    <w:rsid w:val="00392602"/>
    <w:rsid w:val="003928E7"/>
    <w:rsid w:val="003A39C6"/>
    <w:rsid w:val="003A61A1"/>
    <w:rsid w:val="003C3776"/>
    <w:rsid w:val="003D5FC8"/>
    <w:rsid w:val="003D679E"/>
    <w:rsid w:val="003F195D"/>
    <w:rsid w:val="00411423"/>
    <w:rsid w:val="004133C7"/>
    <w:rsid w:val="0043102E"/>
    <w:rsid w:val="00433C8A"/>
    <w:rsid w:val="0043669B"/>
    <w:rsid w:val="00441313"/>
    <w:rsid w:val="00446F67"/>
    <w:rsid w:val="00453836"/>
    <w:rsid w:val="00456D54"/>
    <w:rsid w:val="00463221"/>
    <w:rsid w:val="00465304"/>
    <w:rsid w:val="0047658A"/>
    <w:rsid w:val="00486882"/>
    <w:rsid w:val="00497881"/>
    <w:rsid w:val="004B197F"/>
    <w:rsid w:val="004B1D0F"/>
    <w:rsid w:val="004C14DA"/>
    <w:rsid w:val="004C41F9"/>
    <w:rsid w:val="004C4CDF"/>
    <w:rsid w:val="004C5CF0"/>
    <w:rsid w:val="004D11AE"/>
    <w:rsid w:val="004D65E2"/>
    <w:rsid w:val="004E06FC"/>
    <w:rsid w:val="004E0B98"/>
    <w:rsid w:val="004F1023"/>
    <w:rsid w:val="00500B43"/>
    <w:rsid w:val="005055F8"/>
    <w:rsid w:val="005115FA"/>
    <w:rsid w:val="005118F9"/>
    <w:rsid w:val="00516226"/>
    <w:rsid w:val="0053620A"/>
    <w:rsid w:val="005425E0"/>
    <w:rsid w:val="00556294"/>
    <w:rsid w:val="00556BD3"/>
    <w:rsid w:val="0056095D"/>
    <w:rsid w:val="00567269"/>
    <w:rsid w:val="005923CD"/>
    <w:rsid w:val="005A2F2F"/>
    <w:rsid w:val="005B79BA"/>
    <w:rsid w:val="005D0DAF"/>
    <w:rsid w:val="005D1D5D"/>
    <w:rsid w:val="005D78EB"/>
    <w:rsid w:val="005E0F3B"/>
    <w:rsid w:val="005F2386"/>
    <w:rsid w:val="005F6D21"/>
    <w:rsid w:val="00602232"/>
    <w:rsid w:val="0060429C"/>
    <w:rsid w:val="00627DC1"/>
    <w:rsid w:val="00634C15"/>
    <w:rsid w:val="00636BDF"/>
    <w:rsid w:val="00644E9A"/>
    <w:rsid w:val="0065626A"/>
    <w:rsid w:val="00666A6D"/>
    <w:rsid w:val="00670E10"/>
    <w:rsid w:val="0067222E"/>
    <w:rsid w:val="00672E37"/>
    <w:rsid w:val="00673DB4"/>
    <w:rsid w:val="00675B8A"/>
    <w:rsid w:val="00697559"/>
    <w:rsid w:val="006A4D61"/>
    <w:rsid w:val="006D7579"/>
    <w:rsid w:val="006E0FD9"/>
    <w:rsid w:val="006E2B2F"/>
    <w:rsid w:val="006E2DAD"/>
    <w:rsid w:val="006E5D4B"/>
    <w:rsid w:val="006E61C4"/>
    <w:rsid w:val="006F55B0"/>
    <w:rsid w:val="0070181B"/>
    <w:rsid w:val="00705D97"/>
    <w:rsid w:val="00706D89"/>
    <w:rsid w:val="007234C3"/>
    <w:rsid w:val="00725417"/>
    <w:rsid w:val="007302B5"/>
    <w:rsid w:val="00730ADE"/>
    <w:rsid w:val="0074001F"/>
    <w:rsid w:val="0076773E"/>
    <w:rsid w:val="007722C1"/>
    <w:rsid w:val="0077620D"/>
    <w:rsid w:val="00776959"/>
    <w:rsid w:val="00780A1E"/>
    <w:rsid w:val="00795D8D"/>
    <w:rsid w:val="00796D25"/>
    <w:rsid w:val="00796F0E"/>
    <w:rsid w:val="007B0A38"/>
    <w:rsid w:val="007B5540"/>
    <w:rsid w:val="007C2C93"/>
    <w:rsid w:val="007C7103"/>
    <w:rsid w:val="007D0469"/>
    <w:rsid w:val="007E5E63"/>
    <w:rsid w:val="007F1977"/>
    <w:rsid w:val="007F7892"/>
    <w:rsid w:val="008178E1"/>
    <w:rsid w:val="00817E53"/>
    <w:rsid w:val="008222FA"/>
    <w:rsid w:val="00830618"/>
    <w:rsid w:val="0083097A"/>
    <w:rsid w:val="00832A1D"/>
    <w:rsid w:val="00835ED2"/>
    <w:rsid w:val="00850C32"/>
    <w:rsid w:val="00852D78"/>
    <w:rsid w:val="00856D17"/>
    <w:rsid w:val="0086198F"/>
    <w:rsid w:val="00881AA3"/>
    <w:rsid w:val="008820F4"/>
    <w:rsid w:val="00885CDD"/>
    <w:rsid w:val="00896A71"/>
    <w:rsid w:val="008A4CDA"/>
    <w:rsid w:val="008B7C18"/>
    <w:rsid w:val="008C7465"/>
    <w:rsid w:val="008D1336"/>
    <w:rsid w:val="008D7E27"/>
    <w:rsid w:val="008E0C1E"/>
    <w:rsid w:val="008E4722"/>
    <w:rsid w:val="008E60CE"/>
    <w:rsid w:val="008F23D3"/>
    <w:rsid w:val="00902D12"/>
    <w:rsid w:val="00914C60"/>
    <w:rsid w:val="00920B07"/>
    <w:rsid w:val="009304BF"/>
    <w:rsid w:val="00940A16"/>
    <w:rsid w:val="00942C9D"/>
    <w:rsid w:val="00947A42"/>
    <w:rsid w:val="00952DE7"/>
    <w:rsid w:val="0096722E"/>
    <w:rsid w:val="009808FB"/>
    <w:rsid w:val="0098463F"/>
    <w:rsid w:val="00990F6E"/>
    <w:rsid w:val="0099180E"/>
    <w:rsid w:val="0099653B"/>
    <w:rsid w:val="009A1C11"/>
    <w:rsid w:val="009A4690"/>
    <w:rsid w:val="009B5699"/>
    <w:rsid w:val="009B5A8C"/>
    <w:rsid w:val="009C0F06"/>
    <w:rsid w:val="009D0D8F"/>
    <w:rsid w:val="009F0104"/>
    <w:rsid w:val="009F5EFF"/>
    <w:rsid w:val="00A0226E"/>
    <w:rsid w:val="00A02C6C"/>
    <w:rsid w:val="00A06403"/>
    <w:rsid w:val="00A066E1"/>
    <w:rsid w:val="00A07DF1"/>
    <w:rsid w:val="00A10AFA"/>
    <w:rsid w:val="00A13A61"/>
    <w:rsid w:val="00A33E7A"/>
    <w:rsid w:val="00A414C8"/>
    <w:rsid w:val="00A41BFC"/>
    <w:rsid w:val="00A55437"/>
    <w:rsid w:val="00A612B7"/>
    <w:rsid w:val="00A83334"/>
    <w:rsid w:val="00A847D3"/>
    <w:rsid w:val="00A86581"/>
    <w:rsid w:val="00A865F5"/>
    <w:rsid w:val="00A975EE"/>
    <w:rsid w:val="00AB2D87"/>
    <w:rsid w:val="00AC3307"/>
    <w:rsid w:val="00AD09BA"/>
    <w:rsid w:val="00AD48CF"/>
    <w:rsid w:val="00AD7E8C"/>
    <w:rsid w:val="00AE194D"/>
    <w:rsid w:val="00AE2D16"/>
    <w:rsid w:val="00AE537E"/>
    <w:rsid w:val="00AF52B7"/>
    <w:rsid w:val="00B0561E"/>
    <w:rsid w:val="00B07ABF"/>
    <w:rsid w:val="00B17B56"/>
    <w:rsid w:val="00B2039F"/>
    <w:rsid w:val="00B270FC"/>
    <w:rsid w:val="00B30E6E"/>
    <w:rsid w:val="00B31CA0"/>
    <w:rsid w:val="00B32DDC"/>
    <w:rsid w:val="00B36F2F"/>
    <w:rsid w:val="00B43218"/>
    <w:rsid w:val="00B55A46"/>
    <w:rsid w:val="00B66EF8"/>
    <w:rsid w:val="00B71CC5"/>
    <w:rsid w:val="00B81627"/>
    <w:rsid w:val="00B8540B"/>
    <w:rsid w:val="00B90A06"/>
    <w:rsid w:val="00BA2520"/>
    <w:rsid w:val="00BA72A9"/>
    <w:rsid w:val="00BB78C1"/>
    <w:rsid w:val="00BC7125"/>
    <w:rsid w:val="00BD4851"/>
    <w:rsid w:val="00BE57F8"/>
    <w:rsid w:val="00C07D2A"/>
    <w:rsid w:val="00C10EBC"/>
    <w:rsid w:val="00C112EA"/>
    <w:rsid w:val="00C20030"/>
    <w:rsid w:val="00C25C78"/>
    <w:rsid w:val="00C303D3"/>
    <w:rsid w:val="00C37D7F"/>
    <w:rsid w:val="00C41010"/>
    <w:rsid w:val="00C46867"/>
    <w:rsid w:val="00C471B9"/>
    <w:rsid w:val="00C751B9"/>
    <w:rsid w:val="00C76538"/>
    <w:rsid w:val="00C77601"/>
    <w:rsid w:val="00CC2B85"/>
    <w:rsid w:val="00CC6329"/>
    <w:rsid w:val="00CD24A2"/>
    <w:rsid w:val="00CD35F9"/>
    <w:rsid w:val="00CE073D"/>
    <w:rsid w:val="00CF44E1"/>
    <w:rsid w:val="00D107E0"/>
    <w:rsid w:val="00D11F06"/>
    <w:rsid w:val="00D23DEF"/>
    <w:rsid w:val="00D27CEC"/>
    <w:rsid w:val="00D30B52"/>
    <w:rsid w:val="00D42ABD"/>
    <w:rsid w:val="00D50090"/>
    <w:rsid w:val="00D5765B"/>
    <w:rsid w:val="00D744E4"/>
    <w:rsid w:val="00D76503"/>
    <w:rsid w:val="00D771A9"/>
    <w:rsid w:val="00D82EBB"/>
    <w:rsid w:val="00D9150A"/>
    <w:rsid w:val="00D94273"/>
    <w:rsid w:val="00D950E6"/>
    <w:rsid w:val="00DA24BD"/>
    <w:rsid w:val="00DA56D1"/>
    <w:rsid w:val="00DB4985"/>
    <w:rsid w:val="00DD05EA"/>
    <w:rsid w:val="00E36203"/>
    <w:rsid w:val="00E5104F"/>
    <w:rsid w:val="00E52E4D"/>
    <w:rsid w:val="00E744B6"/>
    <w:rsid w:val="00E81F3A"/>
    <w:rsid w:val="00E925ED"/>
    <w:rsid w:val="00EB06D3"/>
    <w:rsid w:val="00EB249C"/>
    <w:rsid w:val="00EB5E58"/>
    <w:rsid w:val="00EC1AED"/>
    <w:rsid w:val="00EE651C"/>
    <w:rsid w:val="00EF3CF9"/>
    <w:rsid w:val="00F024E4"/>
    <w:rsid w:val="00F23B6B"/>
    <w:rsid w:val="00F25FD5"/>
    <w:rsid w:val="00F316CD"/>
    <w:rsid w:val="00F404FA"/>
    <w:rsid w:val="00F43AAF"/>
    <w:rsid w:val="00F52892"/>
    <w:rsid w:val="00F5599F"/>
    <w:rsid w:val="00F759DA"/>
    <w:rsid w:val="00F7623A"/>
    <w:rsid w:val="00F80AA5"/>
    <w:rsid w:val="00FA4EDC"/>
    <w:rsid w:val="00FA5104"/>
    <w:rsid w:val="00FB4EB3"/>
    <w:rsid w:val="00FC1AB9"/>
    <w:rsid w:val="00FC3045"/>
    <w:rsid w:val="00FC4B10"/>
    <w:rsid w:val="00FE4386"/>
    <w:rsid w:val="00FE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B5B98"/>
  <w15:docId w15:val="{495F78E7-2B33-4E66-BE13-FFF01181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E0F3B"/>
    <w:rPr>
      <w:rFonts w:ascii="Times New Roman" w:eastAsia="Times New Roman" w:hAnsi="Times New Roman"/>
      <w:sz w:val="24"/>
      <w:lang w:val="en-GB" w:eastAsia="fr-FR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E651C"/>
    <w:pPr>
      <w:keepNext/>
      <w:ind w:left="1080"/>
      <w:outlineLvl w:val="0"/>
    </w:pPr>
    <w:rPr>
      <w:i/>
    </w:rPr>
  </w:style>
  <w:style w:type="paragraph" w:styleId="Antrat2">
    <w:name w:val="heading 2"/>
    <w:basedOn w:val="prastasis"/>
    <w:next w:val="prastasis"/>
    <w:link w:val="Antrat2Diagrama"/>
    <w:uiPriority w:val="9"/>
    <w:qFormat/>
    <w:rsid w:val="00EE651C"/>
    <w:pPr>
      <w:keepNext/>
      <w:tabs>
        <w:tab w:val="left" w:pos="567"/>
        <w:tab w:val="left" w:pos="993"/>
        <w:tab w:val="left" w:pos="4820"/>
      </w:tabs>
      <w:jc w:val="center"/>
      <w:outlineLvl w:val="1"/>
    </w:pPr>
    <w:rPr>
      <w:rFonts w:ascii="Arial" w:hAnsi="Arial"/>
      <w:b/>
      <w:sz w:val="22"/>
    </w:rPr>
  </w:style>
  <w:style w:type="paragraph" w:styleId="Antrat3">
    <w:name w:val="heading 3"/>
    <w:basedOn w:val="prastasis"/>
    <w:next w:val="prastasis"/>
    <w:link w:val="Antrat3Diagrama"/>
    <w:qFormat/>
    <w:rsid w:val="00EE651C"/>
    <w:pPr>
      <w:keepNext/>
      <w:tabs>
        <w:tab w:val="left" w:pos="4820"/>
        <w:tab w:val="right" w:pos="8789"/>
      </w:tabs>
      <w:ind w:left="567"/>
      <w:jc w:val="both"/>
      <w:outlineLvl w:val="2"/>
    </w:pPr>
    <w:rPr>
      <w:b/>
      <w:i/>
      <w:sz w:val="22"/>
    </w:rPr>
  </w:style>
  <w:style w:type="paragraph" w:styleId="Antrat4">
    <w:name w:val="heading 4"/>
    <w:basedOn w:val="prastasis"/>
    <w:next w:val="prastasis"/>
    <w:link w:val="Antrat4Diagrama"/>
    <w:qFormat/>
    <w:rsid w:val="00EE651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exact"/>
      <w:ind w:left="2552" w:right="2549"/>
      <w:jc w:val="center"/>
      <w:outlineLvl w:val="3"/>
    </w:pPr>
    <w:rPr>
      <w:rFonts w:ascii="Arial" w:hAnsi="Arial"/>
      <w:b/>
      <w:sz w:val="22"/>
    </w:rPr>
  </w:style>
  <w:style w:type="paragraph" w:styleId="Antrat5">
    <w:name w:val="heading 5"/>
    <w:basedOn w:val="prastasis"/>
    <w:next w:val="prastasis"/>
    <w:link w:val="Antrat5Diagrama"/>
    <w:qFormat/>
    <w:rsid w:val="00EE651C"/>
    <w:pPr>
      <w:keepNext/>
      <w:spacing w:line="240" w:lineRule="exact"/>
      <w:jc w:val="both"/>
      <w:outlineLvl w:val="4"/>
    </w:pPr>
    <w:rPr>
      <w:rFonts w:ascii="Arial" w:hAnsi="Arial"/>
      <w:b/>
      <w:sz w:val="22"/>
    </w:rPr>
  </w:style>
  <w:style w:type="paragraph" w:styleId="Antrat6">
    <w:name w:val="heading 6"/>
    <w:basedOn w:val="prastasis"/>
    <w:next w:val="prastasis"/>
    <w:link w:val="Antrat6Diagrama"/>
    <w:qFormat/>
    <w:rsid w:val="00EE651C"/>
    <w:pPr>
      <w:keepNext/>
      <w:jc w:val="center"/>
      <w:outlineLvl w:val="5"/>
    </w:pPr>
    <w:rPr>
      <w:rFonts w:ascii="Arial" w:hAnsi="Arial"/>
      <w:b/>
      <w:u w:val="single"/>
      <w:lang w:val="fr-FR"/>
    </w:rPr>
  </w:style>
  <w:style w:type="paragraph" w:styleId="Antrat7">
    <w:name w:val="heading 7"/>
    <w:basedOn w:val="prastasis"/>
    <w:next w:val="prastasis"/>
    <w:link w:val="Antrat7Diagrama"/>
    <w:qFormat/>
    <w:rsid w:val="00EE651C"/>
    <w:pPr>
      <w:keepNext/>
      <w:tabs>
        <w:tab w:val="left" w:pos="567"/>
        <w:tab w:val="left" w:pos="993"/>
        <w:tab w:val="left" w:pos="4820"/>
      </w:tabs>
      <w:jc w:val="both"/>
      <w:outlineLvl w:val="6"/>
    </w:pPr>
    <w:rPr>
      <w:rFonts w:ascii="Arial" w:hAnsi="Arial"/>
      <w:i/>
      <w:sz w:val="22"/>
    </w:rPr>
  </w:style>
  <w:style w:type="paragraph" w:styleId="Antrat8">
    <w:name w:val="heading 8"/>
    <w:basedOn w:val="prastasis"/>
    <w:next w:val="prastasis"/>
    <w:link w:val="Antrat8Diagrama"/>
    <w:qFormat/>
    <w:rsid w:val="00EE651C"/>
    <w:pPr>
      <w:spacing w:before="240" w:after="60"/>
      <w:outlineLvl w:val="7"/>
    </w:pPr>
    <w:rPr>
      <w:i/>
      <w:iCs/>
      <w:szCs w:val="24"/>
    </w:rPr>
  </w:style>
  <w:style w:type="paragraph" w:styleId="Antrat9">
    <w:name w:val="heading 9"/>
    <w:basedOn w:val="prastasis"/>
    <w:next w:val="prastasis"/>
    <w:link w:val="Antrat9Diagrama"/>
    <w:qFormat/>
    <w:rsid w:val="00EE651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rsid w:val="00EE651C"/>
    <w:rPr>
      <w:rFonts w:ascii="Times New Roman" w:eastAsia="Times New Roman" w:hAnsi="Times New Roman" w:cs="Times New Roman"/>
      <w:i/>
      <w:sz w:val="24"/>
      <w:szCs w:val="20"/>
      <w:lang w:val="en-GB" w:eastAsia="fr-FR"/>
    </w:rPr>
  </w:style>
  <w:style w:type="character" w:customStyle="1" w:styleId="Antrat2Diagrama">
    <w:name w:val="Antraštė 2 Diagrama"/>
    <w:link w:val="Antrat2"/>
    <w:uiPriority w:val="9"/>
    <w:rsid w:val="00EE651C"/>
    <w:rPr>
      <w:rFonts w:ascii="Arial" w:eastAsia="Times New Roman" w:hAnsi="Arial" w:cs="Times New Roman"/>
      <w:b/>
      <w:szCs w:val="20"/>
      <w:lang w:val="en-GB" w:eastAsia="fr-FR"/>
    </w:rPr>
  </w:style>
  <w:style w:type="character" w:customStyle="1" w:styleId="Antrat3Diagrama">
    <w:name w:val="Antraštė 3 Diagrama"/>
    <w:link w:val="Antrat3"/>
    <w:rsid w:val="00EE651C"/>
    <w:rPr>
      <w:rFonts w:ascii="Times New Roman" w:eastAsia="Times New Roman" w:hAnsi="Times New Roman" w:cs="Times New Roman"/>
      <w:b/>
      <w:i/>
      <w:szCs w:val="20"/>
      <w:lang w:val="en-GB" w:eastAsia="fr-FR"/>
    </w:rPr>
  </w:style>
  <w:style w:type="character" w:customStyle="1" w:styleId="Antrat4Diagrama">
    <w:name w:val="Antraštė 4 Diagrama"/>
    <w:link w:val="Antrat4"/>
    <w:rsid w:val="00EE651C"/>
    <w:rPr>
      <w:rFonts w:ascii="Arial" w:eastAsia="Times New Roman" w:hAnsi="Arial" w:cs="Times New Roman"/>
      <w:b/>
      <w:szCs w:val="20"/>
      <w:lang w:val="en-GB" w:eastAsia="fr-FR"/>
    </w:rPr>
  </w:style>
  <w:style w:type="character" w:customStyle="1" w:styleId="Antrat5Diagrama">
    <w:name w:val="Antraštė 5 Diagrama"/>
    <w:link w:val="Antrat5"/>
    <w:rsid w:val="00EE651C"/>
    <w:rPr>
      <w:rFonts w:ascii="Arial" w:eastAsia="Times New Roman" w:hAnsi="Arial" w:cs="Times New Roman"/>
      <w:b/>
      <w:szCs w:val="20"/>
      <w:lang w:val="en-GB" w:eastAsia="fr-FR"/>
    </w:rPr>
  </w:style>
  <w:style w:type="character" w:customStyle="1" w:styleId="Antrat6Diagrama">
    <w:name w:val="Antraštė 6 Diagrama"/>
    <w:link w:val="Antrat6"/>
    <w:rsid w:val="00EE651C"/>
    <w:rPr>
      <w:rFonts w:ascii="Arial" w:eastAsia="Times New Roman" w:hAnsi="Arial" w:cs="Times New Roman"/>
      <w:b/>
      <w:sz w:val="24"/>
      <w:szCs w:val="20"/>
      <w:u w:val="single"/>
      <w:lang w:val="fr-FR" w:eastAsia="fr-FR"/>
    </w:rPr>
  </w:style>
  <w:style w:type="character" w:customStyle="1" w:styleId="Antrat7Diagrama">
    <w:name w:val="Antraštė 7 Diagrama"/>
    <w:link w:val="Antrat7"/>
    <w:rsid w:val="00EE651C"/>
    <w:rPr>
      <w:rFonts w:ascii="Arial" w:eastAsia="Times New Roman" w:hAnsi="Arial" w:cs="Times New Roman"/>
      <w:i/>
      <w:szCs w:val="20"/>
      <w:lang w:val="en-GB" w:eastAsia="fr-FR"/>
    </w:rPr>
  </w:style>
  <w:style w:type="character" w:customStyle="1" w:styleId="Antrat8Diagrama">
    <w:name w:val="Antraštė 8 Diagrama"/>
    <w:link w:val="Antrat8"/>
    <w:rsid w:val="00EE651C"/>
    <w:rPr>
      <w:rFonts w:ascii="Times New Roman" w:eastAsia="Times New Roman" w:hAnsi="Times New Roman" w:cs="Times New Roman"/>
      <w:i/>
      <w:iCs/>
      <w:sz w:val="24"/>
      <w:szCs w:val="24"/>
      <w:lang w:val="en-GB" w:eastAsia="fr-FR"/>
    </w:rPr>
  </w:style>
  <w:style w:type="character" w:customStyle="1" w:styleId="Antrat9Diagrama">
    <w:name w:val="Antraštė 9 Diagrama"/>
    <w:link w:val="Antrat9"/>
    <w:rsid w:val="00EE651C"/>
    <w:rPr>
      <w:rFonts w:ascii="Arial" w:eastAsia="Times New Roman" w:hAnsi="Arial" w:cs="Arial"/>
      <w:lang w:val="en-GB" w:eastAsia="fr-FR"/>
    </w:rPr>
  </w:style>
  <w:style w:type="paragraph" w:styleId="Antrats">
    <w:name w:val="header"/>
    <w:basedOn w:val="prastasis"/>
    <w:link w:val="AntratsDiagrama"/>
    <w:rsid w:val="00EE651C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Porat">
    <w:name w:val="footer"/>
    <w:basedOn w:val="prastasis"/>
    <w:link w:val="PoratDiagrama"/>
    <w:rsid w:val="00EE651C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character" w:styleId="Puslapionumeris">
    <w:name w:val="page number"/>
    <w:basedOn w:val="Numatytasispastraiposriftas"/>
    <w:rsid w:val="00EE651C"/>
  </w:style>
  <w:style w:type="paragraph" w:styleId="Pagrindiniotekstotrauka">
    <w:name w:val="Body Text Indent"/>
    <w:basedOn w:val="prastasis"/>
    <w:link w:val="PagrindiniotekstotraukaDiagrama"/>
    <w:rsid w:val="00EE651C"/>
    <w:pPr>
      <w:ind w:left="567"/>
      <w:jc w:val="both"/>
    </w:pPr>
    <w:rPr>
      <w:rFonts w:ascii="Arial" w:hAnsi="Arial"/>
    </w:rPr>
  </w:style>
  <w:style w:type="character" w:customStyle="1" w:styleId="PagrindiniotekstotraukaDiagrama">
    <w:name w:val="Pagrindinio teksto įtrauka Diagrama"/>
    <w:link w:val="Pagrindiniotekstotrauka"/>
    <w:rsid w:val="00EE651C"/>
    <w:rPr>
      <w:rFonts w:ascii="Arial" w:eastAsia="Times New Roman" w:hAnsi="Arial" w:cs="Times New Roman"/>
      <w:sz w:val="24"/>
      <w:szCs w:val="20"/>
      <w:lang w:val="en-GB" w:eastAsia="fr-FR"/>
    </w:rPr>
  </w:style>
  <w:style w:type="paragraph" w:styleId="Pagrindinistekstas">
    <w:name w:val="Body Text"/>
    <w:basedOn w:val="prastasis"/>
    <w:link w:val="PagrindinistekstasDiagrama"/>
    <w:rsid w:val="00EE651C"/>
    <w:pPr>
      <w:jc w:val="both"/>
    </w:pPr>
    <w:rPr>
      <w:rFonts w:ascii="Arial" w:hAnsi="Arial"/>
      <w:sz w:val="22"/>
    </w:rPr>
  </w:style>
  <w:style w:type="character" w:customStyle="1" w:styleId="PagrindinistekstasDiagrama">
    <w:name w:val="Pagrindinis tekstas Diagrama"/>
    <w:link w:val="Pagrindinistekstas"/>
    <w:rsid w:val="00EE651C"/>
    <w:rPr>
      <w:rFonts w:ascii="Arial" w:eastAsia="Times New Roman" w:hAnsi="Arial" w:cs="Times New Roman"/>
      <w:szCs w:val="20"/>
      <w:lang w:val="en-GB" w:eastAsia="fr-FR"/>
    </w:rPr>
  </w:style>
  <w:style w:type="paragraph" w:styleId="Debesliotekstas">
    <w:name w:val="Balloon Text"/>
    <w:basedOn w:val="prastasis"/>
    <w:link w:val="DebesliotekstasDiagrama"/>
    <w:uiPriority w:val="99"/>
    <w:semiHidden/>
    <w:rsid w:val="00EE651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EE651C"/>
    <w:rPr>
      <w:rFonts w:ascii="Tahoma" w:eastAsia="Times New Roman" w:hAnsi="Tahoma" w:cs="Tahoma"/>
      <w:sz w:val="16"/>
      <w:szCs w:val="16"/>
      <w:lang w:val="en-GB" w:eastAsia="fr-FR"/>
    </w:rPr>
  </w:style>
  <w:style w:type="character" w:customStyle="1" w:styleId="KomentarotekstasDiagrama">
    <w:name w:val="Komentaro tekstas Diagrama"/>
    <w:link w:val="Komentarotekstas"/>
    <w:semiHidden/>
    <w:rsid w:val="00EE651C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Komentarotekstas">
    <w:name w:val="annotation text"/>
    <w:basedOn w:val="prastasis"/>
    <w:link w:val="KomentarotekstasDiagrama"/>
    <w:semiHidden/>
    <w:rsid w:val="00EE651C"/>
    <w:rPr>
      <w:sz w:val="20"/>
    </w:rPr>
  </w:style>
  <w:style w:type="character" w:customStyle="1" w:styleId="KomentarotemaDiagrama">
    <w:name w:val="Komentaro tema Diagrama"/>
    <w:link w:val="Komentarotema"/>
    <w:semiHidden/>
    <w:rsid w:val="00EE651C"/>
    <w:rPr>
      <w:rFonts w:ascii="Times New Roman" w:eastAsia="Times New Roman" w:hAnsi="Times New Roman" w:cs="Times New Roman"/>
      <w:b/>
      <w:bCs/>
      <w:sz w:val="20"/>
      <w:szCs w:val="20"/>
      <w:lang w:val="en-GB" w:eastAsia="fr-FR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EE651C"/>
    <w:rPr>
      <w:b/>
      <w:bCs/>
    </w:rPr>
  </w:style>
  <w:style w:type="paragraph" w:styleId="Pagrindinistekstas2">
    <w:name w:val="Body Text 2"/>
    <w:basedOn w:val="prastasis"/>
    <w:link w:val="Pagrindinistekstas2Diagrama"/>
    <w:rsid w:val="00EE651C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Pagrindiniotekstotrauka3">
    <w:name w:val="Body Text Indent 3"/>
    <w:basedOn w:val="prastasis"/>
    <w:link w:val="Pagrindiniotekstotrauka3Diagrama"/>
    <w:rsid w:val="00EE651C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link w:val="Pagrindiniotekstotrauka3"/>
    <w:rsid w:val="00EE651C"/>
    <w:rPr>
      <w:rFonts w:ascii="Times New Roman" w:eastAsia="Times New Roman" w:hAnsi="Times New Roman" w:cs="Times New Roman"/>
      <w:sz w:val="16"/>
      <w:szCs w:val="16"/>
      <w:lang w:val="en-GB" w:eastAsia="fr-FR"/>
    </w:rPr>
  </w:style>
  <w:style w:type="paragraph" w:styleId="Pagrindiniotekstotrauka2">
    <w:name w:val="Body Text Indent 2"/>
    <w:basedOn w:val="prastasis"/>
    <w:link w:val="Pagrindiniotekstotrauka2Diagrama"/>
    <w:rsid w:val="00EE651C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Pagrindinistekstas3">
    <w:name w:val="Body Text 3"/>
    <w:basedOn w:val="prastasis"/>
    <w:link w:val="Pagrindinistekstas3Diagrama"/>
    <w:rsid w:val="00EE651C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rsid w:val="00EE651C"/>
    <w:rPr>
      <w:rFonts w:ascii="Times New Roman" w:eastAsia="Times New Roman" w:hAnsi="Times New Roman" w:cs="Times New Roman"/>
      <w:sz w:val="16"/>
      <w:szCs w:val="16"/>
      <w:lang w:val="en-GB" w:eastAsia="fr-FR"/>
    </w:rPr>
  </w:style>
  <w:style w:type="paragraph" w:customStyle="1" w:styleId="Notedefin">
    <w:name w:val="Note de fin"/>
    <w:basedOn w:val="prastasis"/>
    <w:next w:val="prastasis"/>
    <w:rsid w:val="00EE651C"/>
    <w:pPr>
      <w:autoSpaceDE w:val="0"/>
      <w:autoSpaceDN w:val="0"/>
      <w:adjustRightInd w:val="0"/>
      <w:spacing w:after="120"/>
    </w:pPr>
    <w:rPr>
      <w:rFonts w:eastAsia="MS Mincho"/>
      <w:szCs w:val="24"/>
      <w:lang w:val="en-US" w:eastAsia="ja-JP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AE537E"/>
    <w:pPr>
      <w:keepNext/>
      <w:keepLines/>
    </w:pPr>
    <w:rPr>
      <w:noProof/>
      <w:sz w:val="22"/>
      <w:szCs w:val="22"/>
      <w:lang w:val="lt-LT" w:eastAsia="en-US"/>
    </w:rPr>
  </w:style>
  <w:style w:type="character" w:customStyle="1" w:styleId="BTEMEASMCAChar">
    <w:name w:val="BT EMEA_SMCA Char"/>
    <w:link w:val="BTEMEASMCA"/>
    <w:uiPriority w:val="99"/>
    <w:rsid w:val="00AE537E"/>
    <w:rPr>
      <w:rFonts w:ascii="Times New Roman" w:eastAsia="Times New Roman" w:hAnsi="Times New Roman"/>
      <w:noProof/>
      <w:sz w:val="22"/>
      <w:szCs w:val="22"/>
      <w:lang w:eastAsia="en-US"/>
    </w:rPr>
  </w:style>
  <w:style w:type="character" w:styleId="Hipersaitas">
    <w:name w:val="Hyperlink"/>
    <w:rsid w:val="00EE651C"/>
    <w:rPr>
      <w:color w:val="0000FF"/>
      <w:u w:val="single"/>
    </w:rPr>
  </w:style>
  <w:style w:type="paragraph" w:customStyle="1" w:styleId="PI-1EMEASMCA">
    <w:name w:val="PI-1 EMEA_SMCA"/>
    <w:basedOn w:val="Antrat2"/>
    <w:autoRedefine/>
    <w:rsid w:val="00CC2B85"/>
    <w:pPr>
      <w:tabs>
        <w:tab w:val="clear" w:pos="993"/>
        <w:tab w:val="clear" w:pos="4820"/>
      </w:tabs>
      <w:jc w:val="left"/>
    </w:pPr>
    <w:rPr>
      <w:rFonts w:ascii="Times New Roman" w:hAnsi="Times New Roman"/>
      <w:szCs w:val="22"/>
      <w:lang w:val="lt-LT" w:eastAsia="en-US"/>
    </w:rPr>
  </w:style>
  <w:style w:type="paragraph" w:customStyle="1" w:styleId="PI-2EMEASMCA">
    <w:name w:val="PI-2 EMEA_SMCA"/>
    <w:basedOn w:val="Antrat3"/>
    <w:autoRedefine/>
    <w:rsid w:val="00EE651C"/>
    <w:pPr>
      <w:keepLines/>
      <w:tabs>
        <w:tab w:val="clear" w:pos="4820"/>
        <w:tab w:val="clear" w:pos="8789"/>
        <w:tab w:val="left" w:pos="567"/>
      </w:tabs>
      <w:ind w:hanging="567"/>
      <w:jc w:val="left"/>
    </w:pPr>
    <w:rPr>
      <w:i w:val="0"/>
      <w:kern w:val="28"/>
      <w:szCs w:val="22"/>
      <w:lang w:val="lt-LT" w:eastAsia="en-US"/>
    </w:rPr>
  </w:style>
  <w:style w:type="paragraph" w:styleId="Dokumentoinaostekstas">
    <w:name w:val="endnote text"/>
    <w:basedOn w:val="prastasis"/>
    <w:link w:val="DokumentoinaostekstasDiagrama"/>
    <w:semiHidden/>
    <w:rsid w:val="00EE651C"/>
    <w:rPr>
      <w:sz w:val="20"/>
      <w:lang w:val="lt-LT" w:eastAsia="en-US"/>
    </w:rPr>
  </w:style>
  <w:style w:type="character" w:customStyle="1" w:styleId="DokumentoinaostekstasDiagrama">
    <w:name w:val="Dokumento išnašos tekstas Diagrama"/>
    <w:link w:val="Dokumentoinaostekstas"/>
    <w:semiHidden/>
    <w:rsid w:val="00EE651C"/>
    <w:rPr>
      <w:rFonts w:ascii="Times New Roman" w:eastAsia="Times New Roman" w:hAnsi="Times New Roman" w:cs="Times New Roman"/>
      <w:sz w:val="20"/>
      <w:szCs w:val="20"/>
    </w:rPr>
  </w:style>
  <w:style w:type="paragraph" w:customStyle="1" w:styleId="PI-1labEMEASMCA">
    <w:name w:val="PI-1_lab EMEA_SMCA"/>
    <w:basedOn w:val="prastasis"/>
    <w:link w:val="PI-1labEMEASMCAChar"/>
    <w:autoRedefine/>
    <w:rsid w:val="00EE651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ind w:left="567" w:hanging="567"/>
    </w:pPr>
    <w:rPr>
      <w:b/>
      <w:noProof/>
      <w:sz w:val="22"/>
      <w:szCs w:val="22"/>
      <w:lang w:val="lt-LT" w:eastAsia="en-US"/>
    </w:rPr>
  </w:style>
  <w:style w:type="character" w:customStyle="1" w:styleId="PI-1labEMEASMCAChar">
    <w:name w:val="PI-1_lab EMEA_SMCA Char"/>
    <w:link w:val="PI-1labEMEASMCA"/>
    <w:rsid w:val="00EE651C"/>
    <w:rPr>
      <w:rFonts w:ascii="Times New Roman" w:eastAsia="Times New Roman" w:hAnsi="Times New Roman" w:cs="Times New Roman"/>
      <w:b/>
      <w:noProof/>
    </w:rPr>
  </w:style>
  <w:style w:type="paragraph" w:customStyle="1" w:styleId="TTEMEASMCA">
    <w:name w:val="TT EMEA_SMCA"/>
    <w:basedOn w:val="Antrat1"/>
    <w:link w:val="TTEMEASMCAChar"/>
    <w:autoRedefine/>
    <w:rsid w:val="00D30B52"/>
    <w:pPr>
      <w:keepNext w:val="0"/>
      <w:tabs>
        <w:tab w:val="left" w:pos="567"/>
      </w:tabs>
      <w:ind w:left="567" w:hanging="567"/>
      <w:jc w:val="center"/>
    </w:pPr>
    <w:rPr>
      <w:b/>
      <w:i w:val="0"/>
      <w:caps/>
      <w:sz w:val="22"/>
      <w:szCs w:val="22"/>
      <w:lang w:val="en-US" w:eastAsia="en-US"/>
    </w:rPr>
  </w:style>
  <w:style w:type="character" w:customStyle="1" w:styleId="TTEMEASMCAChar">
    <w:name w:val="TT EMEA_SMCA Char"/>
    <w:link w:val="TTEMEASMCA"/>
    <w:rsid w:val="00D30B52"/>
    <w:rPr>
      <w:rFonts w:ascii="Times New Roman" w:eastAsia="Times New Roman" w:hAnsi="Times New Roman"/>
      <w:b/>
      <w:caps/>
      <w:sz w:val="22"/>
      <w:szCs w:val="22"/>
      <w:lang w:val="en-US" w:eastAsia="en-US"/>
    </w:rPr>
  </w:style>
  <w:style w:type="paragraph" w:customStyle="1" w:styleId="BTAnIIEMEASMCA">
    <w:name w:val="BT(AnII) EMEA_SMCA"/>
    <w:basedOn w:val="Debesliotekstas"/>
    <w:autoRedefine/>
    <w:rsid w:val="00EE651C"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BTuEMEASMCA">
    <w:name w:val="BT(u) EMEA_SMCA"/>
    <w:basedOn w:val="BTEMEASMCA"/>
    <w:autoRedefine/>
    <w:rsid w:val="00EE651C"/>
    <w:rPr>
      <w:u w:val="single"/>
    </w:rPr>
  </w:style>
  <w:style w:type="paragraph" w:styleId="Tekstoblokas">
    <w:name w:val="Block Text"/>
    <w:basedOn w:val="prastasis"/>
    <w:rsid w:val="00EE651C"/>
    <w:pPr>
      <w:spacing w:after="120"/>
      <w:ind w:left="1440" w:right="1440"/>
    </w:pPr>
  </w:style>
  <w:style w:type="paragraph" w:styleId="Pagrindiniotekstopirmatrauka">
    <w:name w:val="Body Text First Indent"/>
    <w:basedOn w:val="Pagrindinistekstas"/>
    <w:link w:val="PagrindiniotekstopirmatraukaDiagrama"/>
    <w:rsid w:val="00EE651C"/>
    <w:pPr>
      <w:spacing w:after="120"/>
      <w:ind w:firstLine="210"/>
      <w:jc w:val="left"/>
    </w:pPr>
    <w:rPr>
      <w:rFonts w:ascii="Times New Roman" w:hAnsi="Times New Roman"/>
      <w:sz w:val="24"/>
    </w:rPr>
  </w:style>
  <w:style w:type="character" w:customStyle="1" w:styleId="PagrindiniotekstopirmatraukaDiagrama">
    <w:name w:val="Pagrindinio teksto pirma įtrauka Diagrama"/>
    <w:link w:val="Pagrindiniotekstopirmatrauka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Pagrindiniotekstopirmatrauka2">
    <w:name w:val="Body Text First Indent 2"/>
    <w:basedOn w:val="Pagrindiniotekstotrauka"/>
    <w:link w:val="Pagrindiniotekstopirmatrauka2Diagrama"/>
    <w:rsid w:val="00EE651C"/>
    <w:pPr>
      <w:spacing w:after="120"/>
      <w:ind w:left="283" w:firstLine="210"/>
      <w:jc w:val="left"/>
    </w:pPr>
    <w:rPr>
      <w:rFonts w:ascii="Times New Roman" w:hAnsi="Times New Roman"/>
    </w:rPr>
  </w:style>
  <w:style w:type="character" w:customStyle="1" w:styleId="Pagrindiniotekstopirmatrauka2Diagrama">
    <w:name w:val="Pagrindinio teksto pirma įtrauka 2 Diagrama"/>
    <w:link w:val="Pagrindiniotekstopirmatrauka2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Antrat">
    <w:name w:val="caption"/>
    <w:basedOn w:val="prastasis"/>
    <w:next w:val="prastasis"/>
    <w:qFormat/>
    <w:rsid w:val="00EE651C"/>
    <w:rPr>
      <w:b/>
      <w:bCs/>
      <w:sz w:val="20"/>
    </w:rPr>
  </w:style>
  <w:style w:type="paragraph" w:styleId="Ubaigimas">
    <w:name w:val="Closing"/>
    <w:basedOn w:val="prastasis"/>
    <w:link w:val="UbaigimasDiagrama"/>
    <w:rsid w:val="00EE651C"/>
    <w:pPr>
      <w:ind w:left="4252"/>
    </w:pPr>
  </w:style>
  <w:style w:type="character" w:customStyle="1" w:styleId="UbaigimasDiagrama">
    <w:name w:val="Užbaigimas Diagrama"/>
    <w:link w:val="Ubaigimas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Data">
    <w:name w:val="Date"/>
    <w:basedOn w:val="prastasis"/>
    <w:next w:val="prastasis"/>
    <w:link w:val="DataDiagrama"/>
    <w:rsid w:val="00EE651C"/>
  </w:style>
  <w:style w:type="character" w:customStyle="1" w:styleId="DataDiagrama">
    <w:name w:val="Data Diagrama"/>
    <w:link w:val="Data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character" w:customStyle="1" w:styleId="DokumentostruktraDiagrama">
    <w:name w:val="Dokumento struktūra Diagrama"/>
    <w:link w:val="Dokumentostruktra"/>
    <w:semiHidden/>
    <w:rsid w:val="00EE651C"/>
    <w:rPr>
      <w:rFonts w:ascii="Tahoma" w:eastAsia="Times New Roman" w:hAnsi="Tahoma" w:cs="Tahoma"/>
      <w:sz w:val="20"/>
      <w:szCs w:val="20"/>
      <w:shd w:val="clear" w:color="auto" w:fill="000080"/>
      <w:lang w:val="en-GB" w:eastAsia="fr-FR"/>
    </w:rPr>
  </w:style>
  <w:style w:type="paragraph" w:styleId="Dokumentostruktra">
    <w:name w:val="Document Map"/>
    <w:basedOn w:val="prastasis"/>
    <w:link w:val="DokumentostruktraDiagrama"/>
    <w:semiHidden/>
    <w:rsid w:val="00EE651C"/>
    <w:pPr>
      <w:shd w:val="clear" w:color="auto" w:fill="000080"/>
    </w:pPr>
    <w:rPr>
      <w:rFonts w:ascii="Tahoma" w:hAnsi="Tahoma" w:cs="Tahoma"/>
      <w:sz w:val="20"/>
    </w:rPr>
  </w:style>
  <w:style w:type="paragraph" w:styleId="Elpatoparaas">
    <w:name w:val="E-mail Signature"/>
    <w:basedOn w:val="prastasis"/>
    <w:link w:val="ElpatoparaasDiagrama"/>
    <w:rsid w:val="00EE651C"/>
  </w:style>
  <w:style w:type="character" w:customStyle="1" w:styleId="ElpatoparaasDiagrama">
    <w:name w:val="El. pašto parašas Diagrama"/>
    <w:link w:val="Elpatoparaas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Adresasantvoko">
    <w:name w:val="envelope address"/>
    <w:basedOn w:val="prastasis"/>
    <w:rsid w:val="00EE651C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Vokoatgalinisadresas">
    <w:name w:val="envelope return"/>
    <w:basedOn w:val="prastasis"/>
    <w:rsid w:val="00EE651C"/>
    <w:rPr>
      <w:rFonts w:ascii="Arial" w:hAnsi="Arial" w:cs="Arial"/>
      <w:sz w:val="20"/>
    </w:rPr>
  </w:style>
  <w:style w:type="character" w:customStyle="1" w:styleId="PuslapioinaostekstasDiagrama">
    <w:name w:val="Puslapio išnašos tekstas Diagrama"/>
    <w:link w:val="Puslapioinaostekstas"/>
    <w:semiHidden/>
    <w:rsid w:val="00EE651C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Puslapioinaostekstas">
    <w:name w:val="footnote text"/>
    <w:basedOn w:val="prastasis"/>
    <w:link w:val="PuslapioinaostekstasDiagrama"/>
    <w:semiHidden/>
    <w:rsid w:val="00EE651C"/>
    <w:rPr>
      <w:sz w:val="20"/>
    </w:rPr>
  </w:style>
  <w:style w:type="paragraph" w:styleId="HTMLadresas">
    <w:name w:val="HTML Address"/>
    <w:basedOn w:val="prastasis"/>
    <w:link w:val="HTMLadresasDiagrama"/>
    <w:rsid w:val="00EE651C"/>
    <w:rPr>
      <w:i/>
      <w:iCs/>
    </w:rPr>
  </w:style>
  <w:style w:type="character" w:customStyle="1" w:styleId="HTMLadresasDiagrama">
    <w:name w:val="HTML adresas Diagrama"/>
    <w:link w:val="HTMLadresas"/>
    <w:rsid w:val="00EE651C"/>
    <w:rPr>
      <w:rFonts w:ascii="Times New Roman" w:eastAsia="Times New Roman" w:hAnsi="Times New Roman" w:cs="Times New Roman"/>
      <w:i/>
      <w:iCs/>
      <w:sz w:val="24"/>
      <w:szCs w:val="20"/>
      <w:lang w:val="en-GB" w:eastAsia="fr-FR"/>
    </w:rPr>
  </w:style>
  <w:style w:type="paragraph" w:styleId="HTMLiankstoformatuotas">
    <w:name w:val="HTML Preformatted"/>
    <w:basedOn w:val="prastasis"/>
    <w:link w:val="HTMLiankstoformatuotasDiagrama"/>
    <w:rsid w:val="00EE651C"/>
    <w:rPr>
      <w:rFonts w:ascii="Courier New" w:hAnsi="Courier New" w:cs="Courier New"/>
      <w:sz w:val="20"/>
    </w:rPr>
  </w:style>
  <w:style w:type="character" w:customStyle="1" w:styleId="HTMLiankstoformatuotasDiagrama">
    <w:name w:val="HTML iš anksto formatuotas Diagrama"/>
    <w:link w:val="HTMLiankstoformatuotas"/>
    <w:rsid w:val="00EE651C"/>
    <w:rPr>
      <w:rFonts w:ascii="Courier New" w:eastAsia="Times New Roman" w:hAnsi="Courier New" w:cs="Courier New"/>
      <w:sz w:val="20"/>
      <w:szCs w:val="20"/>
      <w:lang w:val="en-GB" w:eastAsia="fr-FR"/>
    </w:rPr>
  </w:style>
  <w:style w:type="paragraph" w:styleId="Indeksas1">
    <w:name w:val="index 1"/>
    <w:basedOn w:val="prastasis"/>
    <w:next w:val="prastasis"/>
    <w:autoRedefine/>
    <w:semiHidden/>
    <w:rsid w:val="00EE651C"/>
    <w:pPr>
      <w:ind w:left="240" w:hanging="240"/>
    </w:pPr>
  </w:style>
  <w:style w:type="paragraph" w:styleId="Sraas">
    <w:name w:val="List"/>
    <w:basedOn w:val="prastasis"/>
    <w:rsid w:val="00EE651C"/>
    <w:pPr>
      <w:ind w:left="283" w:hanging="283"/>
    </w:pPr>
  </w:style>
  <w:style w:type="paragraph" w:styleId="Sraas2">
    <w:name w:val="List 2"/>
    <w:basedOn w:val="prastasis"/>
    <w:rsid w:val="00EE651C"/>
    <w:pPr>
      <w:ind w:left="566" w:hanging="283"/>
    </w:pPr>
  </w:style>
  <w:style w:type="paragraph" w:styleId="Sraas3">
    <w:name w:val="List 3"/>
    <w:basedOn w:val="prastasis"/>
    <w:rsid w:val="00EE651C"/>
    <w:pPr>
      <w:ind w:left="849" w:hanging="283"/>
    </w:pPr>
  </w:style>
  <w:style w:type="paragraph" w:styleId="Sraas4">
    <w:name w:val="List 4"/>
    <w:basedOn w:val="prastasis"/>
    <w:rsid w:val="00EE651C"/>
    <w:pPr>
      <w:ind w:left="1132" w:hanging="283"/>
    </w:pPr>
  </w:style>
  <w:style w:type="paragraph" w:styleId="Sraas5">
    <w:name w:val="List 5"/>
    <w:basedOn w:val="prastasis"/>
    <w:rsid w:val="00EE651C"/>
    <w:pPr>
      <w:ind w:left="1415" w:hanging="283"/>
    </w:pPr>
  </w:style>
  <w:style w:type="paragraph" w:styleId="Sraassuenkleliais">
    <w:name w:val="List Bullet"/>
    <w:basedOn w:val="prastasis"/>
    <w:rsid w:val="00EE651C"/>
    <w:pPr>
      <w:numPr>
        <w:numId w:val="4"/>
      </w:numPr>
    </w:pPr>
  </w:style>
  <w:style w:type="paragraph" w:styleId="Sraassuenkleliais2">
    <w:name w:val="List Bullet 2"/>
    <w:basedOn w:val="prastasis"/>
    <w:rsid w:val="00EE651C"/>
    <w:pPr>
      <w:numPr>
        <w:numId w:val="5"/>
      </w:numPr>
    </w:pPr>
  </w:style>
  <w:style w:type="paragraph" w:styleId="Sraassuenkleliais3">
    <w:name w:val="List Bullet 3"/>
    <w:basedOn w:val="prastasis"/>
    <w:rsid w:val="00EE651C"/>
    <w:pPr>
      <w:numPr>
        <w:numId w:val="6"/>
      </w:numPr>
    </w:pPr>
  </w:style>
  <w:style w:type="paragraph" w:styleId="Sraassuenkleliais4">
    <w:name w:val="List Bullet 4"/>
    <w:basedOn w:val="prastasis"/>
    <w:rsid w:val="00EE651C"/>
    <w:pPr>
      <w:numPr>
        <w:numId w:val="7"/>
      </w:numPr>
    </w:pPr>
  </w:style>
  <w:style w:type="paragraph" w:styleId="Sraassuenkleliais5">
    <w:name w:val="List Bullet 5"/>
    <w:basedOn w:val="prastasis"/>
    <w:rsid w:val="00EE651C"/>
    <w:pPr>
      <w:numPr>
        <w:numId w:val="8"/>
      </w:numPr>
    </w:pPr>
  </w:style>
  <w:style w:type="paragraph" w:styleId="Sraotsinys">
    <w:name w:val="List Continue"/>
    <w:basedOn w:val="prastasis"/>
    <w:rsid w:val="00EE651C"/>
    <w:pPr>
      <w:spacing w:after="120"/>
      <w:ind w:left="283"/>
    </w:pPr>
  </w:style>
  <w:style w:type="paragraph" w:styleId="Sraotsinys2">
    <w:name w:val="List Continue 2"/>
    <w:basedOn w:val="prastasis"/>
    <w:rsid w:val="00EE651C"/>
    <w:pPr>
      <w:spacing w:after="120"/>
      <w:ind w:left="566"/>
    </w:pPr>
  </w:style>
  <w:style w:type="paragraph" w:styleId="Sraotsinys3">
    <w:name w:val="List Continue 3"/>
    <w:basedOn w:val="prastasis"/>
    <w:rsid w:val="00EE651C"/>
    <w:pPr>
      <w:spacing w:after="120"/>
      <w:ind w:left="849"/>
    </w:pPr>
  </w:style>
  <w:style w:type="paragraph" w:styleId="Sraotsinys4">
    <w:name w:val="List Continue 4"/>
    <w:basedOn w:val="prastasis"/>
    <w:rsid w:val="00EE651C"/>
    <w:pPr>
      <w:spacing w:after="120"/>
      <w:ind w:left="1132"/>
    </w:pPr>
  </w:style>
  <w:style w:type="paragraph" w:styleId="Sraotsinys5">
    <w:name w:val="List Continue 5"/>
    <w:basedOn w:val="prastasis"/>
    <w:rsid w:val="00EE651C"/>
    <w:pPr>
      <w:spacing w:after="120"/>
      <w:ind w:left="1415"/>
    </w:pPr>
  </w:style>
  <w:style w:type="paragraph" w:styleId="Sraassunumeriais">
    <w:name w:val="List Number"/>
    <w:basedOn w:val="prastasis"/>
    <w:rsid w:val="00EE651C"/>
    <w:pPr>
      <w:numPr>
        <w:numId w:val="9"/>
      </w:numPr>
    </w:pPr>
  </w:style>
  <w:style w:type="paragraph" w:styleId="Sraassunumeriais2">
    <w:name w:val="List Number 2"/>
    <w:basedOn w:val="prastasis"/>
    <w:rsid w:val="00EE651C"/>
    <w:pPr>
      <w:numPr>
        <w:numId w:val="10"/>
      </w:numPr>
    </w:pPr>
  </w:style>
  <w:style w:type="paragraph" w:styleId="Sraassunumeriais3">
    <w:name w:val="List Number 3"/>
    <w:basedOn w:val="prastasis"/>
    <w:rsid w:val="00EE651C"/>
    <w:pPr>
      <w:numPr>
        <w:numId w:val="11"/>
      </w:numPr>
    </w:pPr>
  </w:style>
  <w:style w:type="paragraph" w:styleId="Sraassunumeriais4">
    <w:name w:val="List Number 4"/>
    <w:basedOn w:val="prastasis"/>
    <w:rsid w:val="00EE651C"/>
    <w:pPr>
      <w:numPr>
        <w:numId w:val="12"/>
      </w:numPr>
    </w:pPr>
  </w:style>
  <w:style w:type="paragraph" w:styleId="Sraassunumeriais5">
    <w:name w:val="List Number 5"/>
    <w:basedOn w:val="prastasis"/>
    <w:rsid w:val="00EE651C"/>
    <w:pPr>
      <w:numPr>
        <w:numId w:val="13"/>
      </w:numPr>
    </w:pPr>
  </w:style>
  <w:style w:type="character" w:customStyle="1" w:styleId="MakrokomandostekstasDiagrama">
    <w:name w:val="Makrokomandos tekstas Diagrama"/>
    <w:link w:val="Makrokomandostekstas"/>
    <w:semiHidden/>
    <w:rsid w:val="00EE651C"/>
    <w:rPr>
      <w:rFonts w:ascii="Courier New" w:eastAsia="Times New Roman" w:hAnsi="Courier New" w:cs="Courier New"/>
      <w:sz w:val="20"/>
      <w:szCs w:val="20"/>
      <w:lang w:val="en-GB" w:eastAsia="fr-FR"/>
    </w:rPr>
  </w:style>
  <w:style w:type="paragraph" w:styleId="Makrokomandostekstas">
    <w:name w:val="macro"/>
    <w:link w:val="MakrokomandostekstasDiagrama"/>
    <w:semiHidden/>
    <w:rsid w:val="00EE65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lang w:val="en-GB" w:eastAsia="fr-FR"/>
    </w:rPr>
  </w:style>
  <w:style w:type="paragraph" w:styleId="Laikoantrat">
    <w:name w:val="Message Header"/>
    <w:basedOn w:val="prastasis"/>
    <w:link w:val="LaikoantratDiagrama"/>
    <w:rsid w:val="00EE651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character" w:customStyle="1" w:styleId="LaikoantratDiagrama">
    <w:name w:val="Laiško antraštė Diagrama"/>
    <w:link w:val="Laikoantrat"/>
    <w:rsid w:val="00EE651C"/>
    <w:rPr>
      <w:rFonts w:ascii="Arial" w:eastAsia="Times New Roman" w:hAnsi="Arial" w:cs="Arial"/>
      <w:sz w:val="24"/>
      <w:szCs w:val="24"/>
      <w:shd w:val="pct20" w:color="auto" w:fill="auto"/>
      <w:lang w:val="en-GB" w:eastAsia="fr-FR"/>
    </w:rPr>
  </w:style>
  <w:style w:type="paragraph" w:styleId="prastasiniatinklio">
    <w:name w:val="Normal (Web)"/>
    <w:basedOn w:val="prastasis"/>
    <w:rsid w:val="00EE651C"/>
    <w:rPr>
      <w:szCs w:val="24"/>
    </w:rPr>
  </w:style>
  <w:style w:type="paragraph" w:styleId="prastojitrauka">
    <w:name w:val="Normal Indent"/>
    <w:basedOn w:val="prastasis"/>
    <w:rsid w:val="00EE651C"/>
    <w:pPr>
      <w:ind w:left="1296"/>
    </w:pPr>
  </w:style>
  <w:style w:type="paragraph" w:styleId="Pastabosantrat">
    <w:name w:val="Note Heading"/>
    <w:basedOn w:val="prastasis"/>
    <w:next w:val="prastasis"/>
    <w:link w:val="PastabosantratDiagrama"/>
    <w:rsid w:val="00EE651C"/>
  </w:style>
  <w:style w:type="character" w:customStyle="1" w:styleId="PastabosantratDiagrama">
    <w:name w:val="Pastabos antraštė Diagrama"/>
    <w:link w:val="Pastabosantrat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Paprastasistekstas">
    <w:name w:val="Plain Text"/>
    <w:basedOn w:val="prastasis"/>
    <w:link w:val="PaprastasistekstasDiagrama"/>
    <w:rsid w:val="00EE651C"/>
    <w:rPr>
      <w:rFonts w:ascii="Courier New" w:hAnsi="Courier New" w:cs="Courier New"/>
      <w:sz w:val="20"/>
    </w:rPr>
  </w:style>
  <w:style w:type="character" w:customStyle="1" w:styleId="PaprastasistekstasDiagrama">
    <w:name w:val="Paprastasis tekstas Diagrama"/>
    <w:link w:val="Paprastasistekstas"/>
    <w:rsid w:val="00EE651C"/>
    <w:rPr>
      <w:rFonts w:ascii="Courier New" w:eastAsia="Times New Roman" w:hAnsi="Courier New" w:cs="Courier New"/>
      <w:sz w:val="20"/>
      <w:szCs w:val="20"/>
      <w:lang w:val="en-GB" w:eastAsia="fr-FR"/>
    </w:rPr>
  </w:style>
  <w:style w:type="paragraph" w:styleId="Pasveikinimas">
    <w:name w:val="Salutation"/>
    <w:basedOn w:val="prastasis"/>
    <w:next w:val="prastasis"/>
    <w:link w:val="PasveikinimasDiagrama"/>
    <w:rsid w:val="00EE651C"/>
  </w:style>
  <w:style w:type="character" w:customStyle="1" w:styleId="PasveikinimasDiagrama">
    <w:name w:val="Pasveikinimas Diagrama"/>
    <w:link w:val="Pasveikinimas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Paraas">
    <w:name w:val="Signature"/>
    <w:basedOn w:val="prastasis"/>
    <w:link w:val="ParaasDiagrama"/>
    <w:rsid w:val="00EE651C"/>
    <w:pPr>
      <w:ind w:left="4252"/>
    </w:pPr>
  </w:style>
  <w:style w:type="character" w:customStyle="1" w:styleId="ParaasDiagrama">
    <w:name w:val="Parašas Diagrama"/>
    <w:link w:val="Paraas"/>
    <w:rsid w:val="00EE651C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Paantrat">
    <w:name w:val="Subtitle"/>
    <w:basedOn w:val="prastasis"/>
    <w:link w:val="PaantratDiagrama"/>
    <w:qFormat/>
    <w:rsid w:val="00EE651C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customStyle="1" w:styleId="PaantratDiagrama">
    <w:name w:val="Paantraštė Diagrama"/>
    <w:link w:val="Paantrat"/>
    <w:rsid w:val="00EE651C"/>
    <w:rPr>
      <w:rFonts w:ascii="Arial" w:eastAsia="Times New Roman" w:hAnsi="Arial" w:cs="Arial"/>
      <w:sz w:val="24"/>
      <w:szCs w:val="24"/>
      <w:lang w:val="en-GB" w:eastAsia="fr-FR"/>
    </w:rPr>
  </w:style>
  <w:style w:type="paragraph" w:styleId="Pavadinimas">
    <w:name w:val="Title"/>
    <w:basedOn w:val="prastasis"/>
    <w:link w:val="PavadinimasDiagrama"/>
    <w:qFormat/>
    <w:rsid w:val="00EE651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PavadinimasDiagrama">
    <w:name w:val="Pavadinimas Diagrama"/>
    <w:link w:val="Pavadinimas"/>
    <w:rsid w:val="00EE651C"/>
    <w:rPr>
      <w:rFonts w:ascii="Arial" w:eastAsia="Times New Roman" w:hAnsi="Arial" w:cs="Arial"/>
      <w:b/>
      <w:bCs/>
      <w:kern w:val="28"/>
      <w:sz w:val="32"/>
      <w:szCs w:val="32"/>
      <w:lang w:val="en-GB" w:eastAsia="fr-FR"/>
    </w:rPr>
  </w:style>
  <w:style w:type="paragraph" w:styleId="Turinys1">
    <w:name w:val="toc 1"/>
    <w:basedOn w:val="prastasis"/>
    <w:next w:val="prastasis"/>
    <w:autoRedefine/>
    <w:semiHidden/>
    <w:rsid w:val="00EE651C"/>
  </w:style>
  <w:style w:type="paragraph" w:customStyle="1" w:styleId="BT-EMEASMCA">
    <w:name w:val="BT- EMEA_SMCA"/>
    <w:basedOn w:val="BTEMEASMCA"/>
    <w:autoRedefine/>
    <w:rsid w:val="00EE651C"/>
    <w:pPr>
      <w:numPr>
        <w:numId w:val="14"/>
      </w:numPr>
      <w:tabs>
        <w:tab w:val="clear" w:pos="720"/>
        <w:tab w:val="num" w:pos="360"/>
        <w:tab w:val="left" w:pos="540"/>
      </w:tabs>
      <w:ind w:left="0" w:firstLine="0"/>
    </w:pPr>
    <w:rPr>
      <w:rFonts w:ascii="TimesNewRoman,Bold" w:hAnsi="TimesNewRoman,Bold" w:cs="TimesNewRoman,Bold"/>
      <w:b/>
      <w:noProof w:val="0"/>
      <w:lang w:val="en-US"/>
    </w:rPr>
  </w:style>
  <w:style w:type="paragraph" w:customStyle="1" w:styleId="PI-3EMEASMCA">
    <w:name w:val="PI-3 EMEA_SMCA"/>
    <w:basedOn w:val="prastasis"/>
    <w:autoRedefine/>
    <w:rsid w:val="00147511"/>
    <w:pPr>
      <w:ind w:left="567" w:hanging="567"/>
    </w:pPr>
    <w:rPr>
      <w:b/>
      <w:sz w:val="22"/>
      <w:szCs w:val="22"/>
      <w:lang w:val="lt-LT" w:eastAsia="en-US"/>
    </w:rPr>
  </w:style>
  <w:style w:type="paragraph" w:customStyle="1" w:styleId="BTbEMEASMCA">
    <w:name w:val="BT(b) EMEA_SMCA"/>
    <w:basedOn w:val="BTEMEASMCA"/>
    <w:autoRedefine/>
    <w:rsid w:val="00EE651C"/>
    <w:rPr>
      <w:b/>
    </w:rPr>
  </w:style>
  <w:style w:type="paragraph" w:customStyle="1" w:styleId="Style">
    <w:name w:val="Style"/>
    <w:rsid w:val="00EE651C"/>
    <w:pPr>
      <w:widowControl w:val="0"/>
      <w:autoSpaceDE w:val="0"/>
      <w:autoSpaceDN w:val="0"/>
      <w:adjustRightInd w:val="0"/>
    </w:pPr>
    <w:rPr>
      <w:rFonts w:ascii="Arial" w:eastAsia="MS Mincho" w:hAnsi="Arial" w:cs="Arial"/>
      <w:sz w:val="24"/>
      <w:szCs w:val="24"/>
      <w:lang w:val="en-US" w:eastAsia="ja-JP"/>
    </w:rPr>
  </w:style>
  <w:style w:type="paragraph" w:styleId="Sraopastraipa">
    <w:name w:val="List Paragraph"/>
    <w:basedOn w:val="prastasis"/>
    <w:uiPriority w:val="34"/>
    <w:qFormat/>
    <w:rsid w:val="00EE651C"/>
    <w:pPr>
      <w:ind w:left="720"/>
      <w:contextualSpacing/>
    </w:pPr>
  </w:style>
  <w:style w:type="character" w:styleId="Komentaronuoroda">
    <w:name w:val="annotation reference"/>
    <w:basedOn w:val="Numatytasispastraiposriftas"/>
    <w:semiHidden/>
    <w:unhideWhenUsed/>
    <w:rsid w:val="00902D12"/>
    <w:rPr>
      <w:sz w:val="16"/>
      <w:szCs w:val="16"/>
    </w:rPr>
  </w:style>
  <w:style w:type="paragraph" w:styleId="Pataisymai">
    <w:name w:val="Revision"/>
    <w:hidden/>
    <w:uiPriority w:val="99"/>
    <w:semiHidden/>
    <w:rsid w:val="001861E9"/>
    <w:rPr>
      <w:rFonts w:ascii="Times New Roman" w:eastAsia="Times New Roman" w:hAnsi="Times New Roman"/>
      <w:sz w:val="24"/>
      <w:lang w:val="en-GB" w:eastAsia="fr-FR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FC1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9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0324D25C55556468575EE48CC328619" ma:contentTypeVersion="17" ma:contentTypeDescription="Kurkite naują dokumentą." ma:contentTypeScope="" ma:versionID="828936dda3ad9e60b770e83dfa623d19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7d39f6edc5d4c0cc66f69e6dfe6ffa30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Vaizdų žymė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B67E1A-2CA4-41E9-AE04-888B79E296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EAF7FB-215F-4C20-8FAB-7DC52E4E9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DDE7FA-291A-432E-A3C0-075092546D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1749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2741</CharactersWithSpaces>
  <SharedDoc>false</SharedDoc>
  <HLinks>
    <vt:vector size="48" baseType="variant">
      <vt:variant>
        <vt:i4>1245197</vt:i4>
      </vt:variant>
      <vt:variant>
        <vt:i4>21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18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15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Žydrūnė Ubranavičiūtė</dc:creator>
  <cp:lastModifiedBy>Karolina Kontrauskaitė</cp:lastModifiedBy>
  <cp:revision>53</cp:revision>
  <dcterms:created xsi:type="dcterms:W3CDTF">2025-04-04T10:32:00Z</dcterms:created>
  <dcterms:modified xsi:type="dcterms:W3CDTF">2026-05-21T19:20:00Z</dcterms:modified>
</cp:coreProperties>
</file>