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5DE6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58034D9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27818B5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458DA95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FC63F4C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3773727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F8BA644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B76430A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2F6A34A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AE2FA65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0ACA420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A211247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1C6FF89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A46317D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1E57906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B60DBAF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DD88FD5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812AE41" w14:textId="77777777" w:rsidR="00BC00A0" w:rsidRPr="00BC00A0" w:rsidRDefault="00BC00A0" w:rsidP="00BC00A0">
      <w:pPr>
        <w:ind w:left="0" w:firstLine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FB3BF38" w14:textId="77777777" w:rsidR="00BC00A0" w:rsidRPr="00BC00A0" w:rsidRDefault="00BC00A0" w:rsidP="00BC00A0">
      <w:pPr>
        <w:ind w:left="0" w:firstLine="0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</w:p>
    <w:p w14:paraId="4DBB8562" w14:textId="77777777" w:rsidR="00BC00A0" w:rsidRPr="00BC00A0" w:rsidRDefault="00BC00A0" w:rsidP="00BC00A0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A. ŽENKLINIMAS</w:t>
      </w:r>
    </w:p>
    <w:p w14:paraId="2DF8E9BA" w14:textId="77777777" w:rsidR="00BC00A0" w:rsidRPr="00BC00A0" w:rsidRDefault="00BC00A0" w:rsidP="00BC00A0">
      <w:pPr>
        <w:shd w:val="clear" w:color="auto" w:fill="FFFFFF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br w:type="page"/>
      </w:r>
    </w:p>
    <w:p w14:paraId="412B5857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lastRenderedPageBreak/>
        <w:t>INFORMACIJA ANT IŠORINĖS PAKUOTĖS</w:t>
      </w:r>
    </w:p>
    <w:p w14:paraId="36E8DE4B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EA4B12D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KARTONO DĖŽUTĖ</w:t>
      </w:r>
    </w:p>
    <w:p w14:paraId="2F2DBB3A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8747C89" w14:textId="77777777" w:rsidR="00BC00A0" w:rsidRPr="00BC00A0" w:rsidRDefault="00BC00A0" w:rsidP="00BC00A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VAISTINIO PREPARATO PAVADINIMAS</w:t>
      </w:r>
    </w:p>
    <w:p w14:paraId="77DA4CC9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CC0C3FE" w14:textId="0247AB51" w:rsidR="00BC00A0" w:rsidRPr="00BC00A0" w:rsidRDefault="00BC00A0" w:rsidP="00BC00A0">
      <w:p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Naltex 50 mg plėvele dengtos tabletės</w:t>
      </w:r>
    </w:p>
    <w:p w14:paraId="561606D6" w14:textId="2DF58363" w:rsidR="00BC00A0" w:rsidRPr="00BC00A0" w:rsidRDefault="00C67B06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C67B06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naltreksono hidrochloridas</w:t>
      </w:r>
    </w:p>
    <w:p w14:paraId="26111370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8238567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2.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VEIKLIOJI (-IOS) MEDŽIAGA (-OS) IR JOS (-Ų) KIEKIS (-IAI)</w:t>
      </w:r>
    </w:p>
    <w:p w14:paraId="05C1B8D5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B3307F4" w14:textId="31B5551A" w:rsidR="00BC00A0" w:rsidRPr="00BC00A0" w:rsidRDefault="00BC00A0" w:rsidP="00763185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Kiekvienoje plėvele dengtoje tabletėje yra 50 mg naltreksono hidrochlorido.</w:t>
      </w:r>
    </w:p>
    <w:p w14:paraId="1FC50BA9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55D1B26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3.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PAGALBINIŲ MEDŽIAGŲ SĄRAŠAS</w:t>
      </w:r>
    </w:p>
    <w:p w14:paraId="3FE768F5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BB244EA" w14:textId="594952D1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Sudėtyje yra laktozės monohidrato</w:t>
      </w:r>
      <w:r w:rsidR="00AF0DFB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.</w:t>
      </w:r>
    </w:p>
    <w:p w14:paraId="3C71BF8D" w14:textId="6D5ECB4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Žr. pakuotės lapelį.</w:t>
      </w:r>
    </w:p>
    <w:p w14:paraId="72CE61F5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290D6C2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4.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FARMACINĖ FORMA IR KIEKIS PAKUOTĖJE</w:t>
      </w:r>
    </w:p>
    <w:p w14:paraId="398BB9E7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0679C46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Plėvele dengta tabletė</w:t>
      </w:r>
    </w:p>
    <w:p w14:paraId="3D7C3EC8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28 plėvele dengtos tabletės</w:t>
      </w:r>
    </w:p>
    <w:p w14:paraId="12489C3E" w14:textId="0A8BEE8F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56 plėvele dengtos tabletės</w:t>
      </w:r>
    </w:p>
    <w:p w14:paraId="069E9EEA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E4326D1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5.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VARTOJIMO METODAS IR BŪDAS (-AI)</w:t>
      </w:r>
    </w:p>
    <w:p w14:paraId="4134CF0E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</w:p>
    <w:p w14:paraId="21F82F98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Vartoti per burną.</w:t>
      </w:r>
    </w:p>
    <w:p w14:paraId="33F8A8DA" w14:textId="7576E4E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Prieš vartojimą perskaitykite pakuotės lapelį.</w:t>
      </w:r>
    </w:p>
    <w:p w14:paraId="65728B62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65A26C9" w14:textId="77777777" w:rsidR="00BC00A0" w:rsidRPr="00BC00A0" w:rsidRDefault="00BC00A0" w:rsidP="00BC00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6.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SPECIALUS ĮSPĖJIMAS, KAD VAISTINĮ PREPARATĄ BŪTINA LAIKYTI VAIKAMS NEPASTEBIMOJE IR NEPASIEKIAMOJE VIETOJE</w:t>
      </w:r>
    </w:p>
    <w:p w14:paraId="7B8ED458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5686FDF" w14:textId="2127A770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Laikyti vaikams nepastebimoje ir nepasiekiamoje vietoje.</w:t>
      </w:r>
    </w:p>
    <w:p w14:paraId="4298AC28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61154F7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7.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KITAS (-I) SPECIALUS (-ŪS) ĮSPĖJIMAS (-AI) (JEI REIKIA)</w:t>
      </w:r>
    </w:p>
    <w:p w14:paraId="11F59127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4CE3DBE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7235AD2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8.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TINKAMUMO LAIKAS</w:t>
      </w:r>
    </w:p>
    <w:p w14:paraId="325FF7FE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754257F" w14:textId="36FB9A96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Tinka iki mm/MMMM</w:t>
      </w:r>
    </w:p>
    <w:p w14:paraId="322F5766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D38AADC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9.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C00A0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SPECIALIOS laikymo sąlygos</w:t>
      </w:r>
    </w:p>
    <w:p w14:paraId="61FFACB6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891A673" w14:textId="77777777" w:rsidR="00BC00A0" w:rsidRPr="00BC00A0" w:rsidRDefault="00BC00A0" w:rsidP="00BC00A0">
      <w:pPr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6AB4591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10.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C00A0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specialios atsargumo priemonės DĖL NESUVARTOTO VAISTINIO PREPARATO AR JO ATLIEK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Ų</w:t>
      </w:r>
      <w:r w:rsidRPr="00BC00A0">
        <w:rPr>
          <w:rFonts w:ascii="Times New Roman" w:eastAsia="Times New Roman" w:hAnsi="Times New Roman" w:cs="Times New Roman"/>
          <w:caps/>
          <w:kern w:val="0"/>
          <w:sz w:val="22"/>
          <w:szCs w:val="20"/>
          <w14:ligatures w14:val="none"/>
        </w:rPr>
        <w:t xml:space="preserve"> </w:t>
      </w:r>
      <w:r w:rsidRPr="00BC00A0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TVARKYMO (jei reikia)</w:t>
      </w:r>
    </w:p>
    <w:p w14:paraId="2398C9EF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66A439E" w14:textId="30CF5D12" w:rsidR="00BC00A0" w:rsidRPr="00BC00A0" w:rsidRDefault="00BC00A0" w:rsidP="00763185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Nesuvartotą vaistinį preparatą ar atliekas reikia tvarkyti laikantis vietinių reikalavimų.</w:t>
      </w:r>
    </w:p>
    <w:p w14:paraId="7B146E82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9E05B8C" w14:textId="77777777" w:rsidR="00763185" w:rsidRPr="00763185" w:rsidRDefault="00763185" w:rsidP="00763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6318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76318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F250079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98FEA0A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318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112516F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6318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6CAD3F5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6318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E324687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6318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9C891DE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E90CFE9" w14:textId="77777777" w:rsidR="00763185" w:rsidRPr="00763185" w:rsidRDefault="00763185" w:rsidP="00763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6318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76318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484E475" w14:textId="77777777" w:rsidR="00763185" w:rsidRPr="00763185" w:rsidRDefault="00763185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C19CF19" w14:textId="55E23FCE" w:rsidR="00763185" w:rsidRPr="00880C0E" w:rsidRDefault="00BC00A0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</w:pPr>
      <w:r w:rsidRPr="00880C0E"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14:ligatures w14:val="none"/>
        </w:rPr>
        <w:t>N28 -</w:t>
      </w:r>
      <w:r w:rsidRPr="00880C0E">
        <w:rPr>
          <w:rFonts w:asciiTheme="majorBidi" w:eastAsia="Times New Roman" w:hAnsiTheme="majorBidi" w:cstheme="majorBidi"/>
          <w:kern w:val="0"/>
          <w:sz w:val="22"/>
          <w:szCs w:val="20"/>
          <w14:ligatures w14:val="none"/>
        </w:rPr>
        <w:t xml:space="preserve"> </w:t>
      </w:r>
      <w:r w:rsidR="00763185" w:rsidRPr="00880C0E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>LT/L/</w:t>
      </w:r>
      <w:r w:rsidR="00880C0E" w:rsidRPr="00880C0E">
        <w:rPr>
          <w:rFonts w:asciiTheme="majorBidi" w:hAnsiTheme="majorBidi" w:cstheme="majorBidi"/>
        </w:rPr>
        <w:t>26/3342/001</w:t>
      </w:r>
    </w:p>
    <w:p w14:paraId="2EF618CD" w14:textId="22E338E4" w:rsidR="00BC00A0" w:rsidRPr="00880C0E" w:rsidRDefault="00BC00A0" w:rsidP="00763185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14:ligatures w14:val="none"/>
        </w:rPr>
      </w:pPr>
      <w:r w:rsidRPr="00880C0E"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14:ligatures w14:val="none"/>
        </w:rPr>
        <w:t xml:space="preserve">N56 - </w:t>
      </w:r>
      <w:r w:rsidR="00763185" w:rsidRPr="00880C0E"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:lang w:eastAsia="x-none"/>
          <w14:ligatures w14:val="none"/>
        </w:rPr>
        <w:t>LT/L/</w:t>
      </w:r>
      <w:r w:rsidR="00880C0E" w:rsidRPr="00880C0E">
        <w:rPr>
          <w:rFonts w:asciiTheme="majorBidi" w:hAnsiTheme="majorBidi" w:cstheme="majorBidi"/>
          <w:highlight w:val="lightGray"/>
        </w:rPr>
        <w:t>26/3342/00</w:t>
      </w:r>
      <w:r w:rsidR="00880C0E" w:rsidRPr="00880C0E">
        <w:rPr>
          <w:rFonts w:asciiTheme="majorBidi" w:hAnsiTheme="majorBidi" w:cstheme="majorBidi"/>
          <w:highlight w:val="lightGray"/>
        </w:rPr>
        <w:t>2</w:t>
      </w:r>
    </w:p>
    <w:p w14:paraId="32224B36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8AC2F2E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13.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SERIJOS NUMERIS</w:t>
      </w:r>
    </w:p>
    <w:p w14:paraId="309AEC60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BC34271" w14:textId="72E8F4AD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Serija</w:t>
      </w:r>
    </w:p>
    <w:p w14:paraId="2CD8A3F2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E164BEA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14.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PARDAVIMO (IŠDAVIMO)</w:t>
      </w:r>
      <w:r w:rsidRPr="00BC00A0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 xml:space="preserve"> tvarka</w:t>
      </w:r>
    </w:p>
    <w:p w14:paraId="086B110D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70B9B371" w14:textId="3D8252B4" w:rsidR="00BC00A0" w:rsidRPr="00BC00A0" w:rsidRDefault="00BC00A0" w:rsidP="00BC00A0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Receptinis vaistas.</w:t>
      </w:r>
    </w:p>
    <w:p w14:paraId="1F25E1BA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B5150CD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15.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</w:r>
      <w:r w:rsidRPr="00BC00A0">
        <w:rPr>
          <w:rFonts w:ascii="Times New Roman" w:eastAsia="Times New Roman" w:hAnsi="Times New Roman" w:cs="Times New Roman"/>
          <w:b/>
          <w:caps/>
          <w:kern w:val="0"/>
          <w:sz w:val="22"/>
          <w:szCs w:val="20"/>
          <w14:ligatures w14:val="none"/>
        </w:rPr>
        <w:t>vartojimo instrukcijA</w:t>
      </w:r>
    </w:p>
    <w:p w14:paraId="49956CBD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4796535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02C4DDD" w14:textId="77777777" w:rsidR="00BC00A0" w:rsidRPr="00BC00A0" w:rsidRDefault="00BC00A0" w:rsidP="00BC0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16.</w:t>
      </w: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INFORMACIJA BRAILIO RAŠTU</w:t>
      </w:r>
    </w:p>
    <w:p w14:paraId="7EB3E62E" w14:textId="7777777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CD91AF6" w14:textId="5A29B337" w:rsidR="00BC00A0" w:rsidRPr="00BC00A0" w:rsidRDefault="00BC00A0" w:rsidP="00BC00A0">
      <w:pPr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</w:t>
      </w: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al</w:t>
      </w:r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t</w:t>
      </w: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ex</w:t>
      </w:r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50 mg</w:t>
      </w:r>
    </w:p>
    <w:p w14:paraId="3FEC339F" w14:textId="77777777" w:rsidR="00BC00A0" w:rsidRPr="00BC00A0" w:rsidRDefault="00BC00A0" w:rsidP="00BC00A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</w:p>
    <w:p w14:paraId="638535F3" w14:textId="77777777" w:rsidR="00BC00A0" w:rsidRPr="00BC00A0" w:rsidRDefault="00BC00A0" w:rsidP="00BC00A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UNIKALUS IDENTIFIKATORIUS – 2D BRŪKŠNINIS KODAS</w:t>
      </w:r>
    </w:p>
    <w:p w14:paraId="0873874B" w14:textId="77777777" w:rsidR="00BC00A0" w:rsidRPr="00BC00A0" w:rsidRDefault="00BC00A0" w:rsidP="00BC00A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72B3642" w14:textId="422A5A35" w:rsidR="00BC00A0" w:rsidRPr="00BC00A0" w:rsidRDefault="00BC00A0" w:rsidP="00BC00A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3FCD5B11" w14:textId="77777777" w:rsidR="00BC00A0" w:rsidRPr="00BC00A0" w:rsidRDefault="00BC00A0" w:rsidP="00BC00A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42B73E4" w14:textId="77777777" w:rsidR="00BC00A0" w:rsidRPr="00BC00A0" w:rsidRDefault="00BC00A0" w:rsidP="00BC00A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UNIKALUS IDENTIFIKATORIUS – ŽMONĖMS SUPRANTAMI DUOMENYS</w:t>
      </w:r>
    </w:p>
    <w:p w14:paraId="5209CE10" w14:textId="77777777" w:rsidR="00BC00A0" w:rsidRPr="00BC00A0" w:rsidRDefault="00BC00A0" w:rsidP="00BC00A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D332CA7" w14:textId="77777777" w:rsidR="00BC00A0" w:rsidRPr="00BC00A0" w:rsidRDefault="00BC00A0" w:rsidP="00BC00A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color w:val="008000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PC: {numeris}</w:t>
      </w:r>
    </w:p>
    <w:p w14:paraId="0F44F1A4" w14:textId="77777777" w:rsidR="00BC00A0" w:rsidRPr="00BC00A0" w:rsidRDefault="00BC00A0" w:rsidP="00BC00A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C00A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SN: {numeris}</w:t>
      </w:r>
    </w:p>
    <w:p w14:paraId="3F71B94C" w14:textId="5D8740DA" w:rsidR="000E75BE" w:rsidRDefault="00BC00A0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NN: {numeris</w:t>
      </w:r>
    </w:p>
    <w:p w14:paraId="06F644BB" w14:textId="77777777" w:rsidR="00B92A3C" w:rsidRDefault="00B92A3C" w:rsidP="00BC00A0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82C6E42" w14:textId="604D23AE" w:rsidR="00B92A3C" w:rsidRPr="00B92A3C" w:rsidRDefault="00B92A3C" w:rsidP="00B92A3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Accord Healthcare Polska Sp.z o.o.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ul. Lutomierska 50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95-200 Pabianice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Lenkija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Accord Healthcare B.V.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Winthontlaan 200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3526 KV Utrecht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Nyderlandai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Accord Healthcare Single Member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64th Km National Road Athens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32009 Lamia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Graikija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B8ECDD2" w14:textId="77777777" w:rsidR="00B92A3C" w:rsidRPr="00B92A3C" w:rsidRDefault="00B92A3C" w:rsidP="00B92A3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07A9DBA" w14:textId="77777777" w:rsidR="00B92A3C" w:rsidRPr="00B92A3C" w:rsidRDefault="00B92A3C" w:rsidP="00B92A3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B019107" w14:textId="77777777" w:rsidR="00B92A3C" w:rsidRPr="00B92A3C" w:rsidRDefault="00B92A3C" w:rsidP="00B92A3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625BD0C" w14:textId="77777777" w:rsidR="00B92A3C" w:rsidRPr="00B92A3C" w:rsidRDefault="00B92A3C" w:rsidP="00B92A3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2A3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94D46FA" w14:textId="77777777" w:rsidR="00B92A3C" w:rsidRPr="00BC00A0" w:rsidRDefault="00B92A3C" w:rsidP="00BC00A0">
      <w:pPr>
        <w:ind w:left="0" w:firstLine="0"/>
      </w:pPr>
    </w:p>
    <w:sectPr w:rsidR="00B92A3C" w:rsidRPr="00BC00A0" w:rsidSect="00883352">
      <w:pgSz w:w="11906" w:h="16838"/>
      <w:pgMar w:top="2127" w:right="567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B7189"/>
    <w:multiLevelType w:val="hybridMultilevel"/>
    <w:tmpl w:val="D3BED8B4"/>
    <w:lvl w:ilvl="0" w:tplc="CF50B08E">
      <w:start w:val="17"/>
      <w:numFmt w:val="decimal"/>
      <w:lvlText w:val="%1."/>
      <w:lvlJc w:val="left"/>
      <w:pPr>
        <w:ind w:left="570" w:hanging="570"/>
      </w:pPr>
      <w:rPr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03489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EA"/>
    <w:rsid w:val="00090DCA"/>
    <w:rsid w:val="000E75BE"/>
    <w:rsid w:val="001456EA"/>
    <w:rsid w:val="00763185"/>
    <w:rsid w:val="00880C0E"/>
    <w:rsid w:val="00883352"/>
    <w:rsid w:val="00A87E7D"/>
    <w:rsid w:val="00AF0DFB"/>
    <w:rsid w:val="00B92A3C"/>
    <w:rsid w:val="00BC00A0"/>
    <w:rsid w:val="00C67B06"/>
    <w:rsid w:val="00C96E18"/>
    <w:rsid w:val="00CE16E9"/>
    <w:rsid w:val="00D9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8A4B"/>
  <w15:chartTrackingRefBased/>
  <w15:docId w15:val="{CDE8A3CF-8985-4A78-AFFD-8873F3A1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45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45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5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45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45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456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456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456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456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5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45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5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456E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456E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456E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456E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456E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456E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456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45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456EA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45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45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456E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456E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456E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45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456E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45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1378</Words>
  <Characters>786</Characters>
  <Application>Microsoft Office Word</Application>
  <DocSecurity>0</DocSecurity>
  <Lines>6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8</cp:revision>
  <dcterms:created xsi:type="dcterms:W3CDTF">2026-03-14T17:28:00Z</dcterms:created>
  <dcterms:modified xsi:type="dcterms:W3CDTF">2026-05-07T17:52:00Z</dcterms:modified>
</cp:coreProperties>
</file>