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CD7F"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1A0D6F82"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107B970F"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705EE334"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033F2A0C"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293CAE0E"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17EE2290"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25B09FC4"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03EDF78D"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5B3E8B6D"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0977BF13"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51E9F3A6"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1735068B"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6848B0CD"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47B38C0D"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4E10B7EC"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726CB378"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4F2E0186"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32FD4021"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389212A6"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56E229EB"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3D6EFE61" w14:textId="77777777" w:rsidR="00E8131F" w:rsidRPr="00493791" w:rsidRDefault="00E8131F" w:rsidP="00E8131F">
      <w:pPr>
        <w:ind w:left="0" w:firstLine="0"/>
        <w:jc w:val="center"/>
        <w:outlineLvl w:val="0"/>
        <w:rPr>
          <w:rFonts w:ascii="Times New Roman" w:eastAsia="Times New Roman" w:hAnsi="Times New Roman" w:cs="Times New Roman"/>
          <w:b/>
          <w:kern w:val="0"/>
          <w:sz w:val="22"/>
          <w:szCs w:val="22"/>
          <w14:ligatures w14:val="none"/>
        </w:rPr>
      </w:pPr>
    </w:p>
    <w:p w14:paraId="66219931" w14:textId="77777777" w:rsidR="00E8131F" w:rsidRPr="00493791" w:rsidRDefault="00E8131F" w:rsidP="00E8131F">
      <w:pPr>
        <w:ind w:left="0" w:firstLine="0"/>
        <w:jc w:val="center"/>
        <w:outlineLvl w:val="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b/>
          <w:kern w:val="0"/>
          <w:sz w:val="22"/>
          <w:szCs w:val="22"/>
          <w14:ligatures w14:val="none"/>
        </w:rPr>
        <w:t>B. PAKUOTĖS LAPELIS</w:t>
      </w:r>
      <w:r w:rsidRPr="00493791">
        <w:rPr>
          <w:rFonts w:ascii="Times New Roman" w:eastAsia="Times New Roman" w:hAnsi="Times New Roman" w:cs="Times New Roman"/>
          <w:b/>
          <w:kern w:val="0"/>
          <w:sz w:val="22"/>
          <w:szCs w:val="22"/>
          <w14:ligatures w14:val="none"/>
        </w:rPr>
        <w:fldChar w:fldCharType="begin"/>
      </w:r>
      <w:r w:rsidRPr="00493791">
        <w:rPr>
          <w:rFonts w:ascii="Times New Roman" w:eastAsia="Times New Roman" w:hAnsi="Times New Roman" w:cs="Times New Roman"/>
          <w:b/>
          <w:kern w:val="0"/>
          <w:sz w:val="22"/>
          <w:szCs w:val="22"/>
          <w14:ligatures w14:val="none"/>
        </w:rPr>
        <w:instrText xml:space="preserve"> DOCVARIABLE VAULT_ND_6427d7fc-bf7b-4e37-872c-06cfa0e2f68b \* MERGEFORMAT </w:instrText>
      </w:r>
      <w:r w:rsidRPr="00493791">
        <w:rPr>
          <w:rFonts w:ascii="Times New Roman" w:eastAsia="Times New Roman" w:hAnsi="Times New Roman" w:cs="Times New Roman"/>
          <w:b/>
          <w:kern w:val="0"/>
          <w:sz w:val="22"/>
          <w:szCs w:val="22"/>
          <w14:ligatures w14:val="none"/>
        </w:rPr>
        <w:fldChar w:fldCharType="separate"/>
      </w:r>
      <w:r w:rsidRPr="00493791">
        <w:rPr>
          <w:rFonts w:ascii="Times New Roman" w:eastAsia="Times New Roman" w:hAnsi="Times New Roman" w:cs="Times New Roman"/>
          <w:b/>
          <w:kern w:val="0"/>
          <w:sz w:val="22"/>
          <w:szCs w:val="22"/>
          <w14:ligatures w14:val="none"/>
        </w:rPr>
        <w:t xml:space="preserve"> </w:t>
      </w:r>
      <w:r w:rsidRPr="00493791">
        <w:rPr>
          <w:rFonts w:ascii="Times New Roman" w:eastAsia="Times New Roman" w:hAnsi="Times New Roman" w:cs="Times New Roman"/>
          <w:b/>
          <w:kern w:val="0"/>
          <w:sz w:val="22"/>
          <w:szCs w:val="22"/>
          <w14:ligatures w14:val="none"/>
        </w:rPr>
        <w:fldChar w:fldCharType="end"/>
      </w:r>
    </w:p>
    <w:p w14:paraId="31FED15B" w14:textId="77777777" w:rsidR="00E8131F" w:rsidRPr="00493791" w:rsidRDefault="00E8131F" w:rsidP="00E8131F">
      <w:pPr>
        <w:ind w:left="0" w:firstLine="0"/>
        <w:jc w:val="center"/>
        <w:rPr>
          <w:rFonts w:ascii="Times New Roman" w:eastAsia="Times New Roman" w:hAnsi="Times New Roman" w:cs="Times New Roman"/>
          <w:kern w:val="0"/>
          <w:sz w:val="22"/>
          <w:szCs w:val="22"/>
          <w14:ligatures w14:val="none"/>
        </w:rPr>
      </w:pPr>
    </w:p>
    <w:p w14:paraId="17B260C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b/>
          <w:kern w:val="0"/>
          <w:sz w:val="22"/>
          <w:szCs w:val="22"/>
          <w14:ligatures w14:val="none"/>
        </w:rPr>
        <w:br w:type="page"/>
      </w:r>
    </w:p>
    <w:p w14:paraId="3136BE01" w14:textId="77777777" w:rsidR="00E8131F" w:rsidRPr="00493791" w:rsidRDefault="00E8131F" w:rsidP="00E8131F">
      <w:pPr>
        <w:widowControl w:val="0"/>
        <w:tabs>
          <w:tab w:val="left" w:pos="567"/>
        </w:tabs>
        <w:autoSpaceDE w:val="0"/>
        <w:autoSpaceDN w:val="0"/>
        <w:adjustRightInd w:val="0"/>
        <w:spacing w:line="260" w:lineRule="exact"/>
        <w:ind w:left="0" w:firstLine="0"/>
        <w:jc w:val="center"/>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bCs/>
          <w:iCs/>
          <w:kern w:val="0"/>
          <w:sz w:val="22"/>
          <w:szCs w:val="22"/>
          <w14:ligatures w14:val="none"/>
        </w:rPr>
        <w:lastRenderedPageBreak/>
        <w:t>Pakuotės lapelis:</w:t>
      </w:r>
      <w:r w:rsidRPr="00493791">
        <w:rPr>
          <w:rFonts w:ascii="Times New Roman" w:eastAsia="Times New Roman" w:hAnsi="Times New Roman" w:cs="Times New Roman"/>
          <w:b/>
          <w:kern w:val="0"/>
          <w:sz w:val="22"/>
          <w:szCs w:val="22"/>
          <w14:ligatures w14:val="none"/>
        </w:rPr>
        <w:t xml:space="preserve"> </w:t>
      </w:r>
      <w:r w:rsidRPr="00493791">
        <w:rPr>
          <w:rFonts w:ascii="Times New Roman" w:eastAsia="Times New Roman" w:hAnsi="Times New Roman" w:cs="Times New Roman"/>
          <w:b/>
          <w:bCs/>
          <w:iCs/>
          <w:kern w:val="0"/>
          <w:sz w:val="22"/>
          <w:szCs w:val="22"/>
          <w14:ligatures w14:val="none"/>
        </w:rPr>
        <w:t>informacija pacientui</w:t>
      </w:r>
    </w:p>
    <w:p w14:paraId="1C2409CD" w14:textId="77777777" w:rsidR="00E8131F" w:rsidRPr="00493791" w:rsidRDefault="00E8131F" w:rsidP="00E8131F">
      <w:pPr>
        <w:widowControl w:val="0"/>
        <w:tabs>
          <w:tab w:val="left" w:pos="567"/>
        </w:tabs>
        <w:autoSpaceDE w:val="0"/>
        <w:autoSpaceDN w:val="0"/>
        <w:adjustRightInd w:val="0"/>
        <w:spacing w:line="260" w:lineRule="exact"/>
        <w:ind w:left="0" w:firstLine="0"/>
        <w:jc w:val="center"/>
        <w:rPr>
          <w:rFonts w:ascii="Times New Roman" w:eastAsia="Times New Roman" w:hAnsi="Times New Roman" w:cs="Times New Roman"/>
          <w:b/>
          <w:kern w:val="0"/>
          <w:sz w:val="22"/>
          <w:szCs w:val="22"/>
          <w14:ligatures w14:val="none"/>
        </w:rPr>
      </w:pPr>
    </w:p>
    <w:p w14:paraId="2D98C45B" w14:textId="7BB44941" w:rsidR="00E8131F" w:rsidRPr="00493791" w:rsidRDefault="00493791" w:rsidP="00E8131F">
      <w:pPr>
        <w:widowControl w:val="0"/>
        <w:tabs>
          <w:tab w:val="left" w:pos="567"/>
        </w:tabs>
        <w:autoSpaceDE w:val="0"/>
        <w:autoSpaceDN w:val="0"/>
        <w:adjustRightInd w:val="0"/>
        <w:spacing w:line="260" w:lineRule="exact"/>
        <w:ind w:left="0" w:firstLine="0"/>
        <w:jc w:val="center"/>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Finasterid Aristo</w:t>
      </w:r>
      <w:r w:rsidR="00E8131F" w:rsidRPr="00493791">
        <w:rPr>
          <w:rFonts w:ascii="Times New Roman" w:eastAsia="Times New Roman" w:hAnsi="Times New Roman" w:cs="Times New Roman"/>
          <w:b/>
          <w:kern w:val="0"/>
          <w:sz w:val="22"/>
          <w:szCs w:val="22"/>
          <w14:ligatures w14:val="none"/>
        </w:rPr>
        <w:t xml:space="preserve"> 5 mg plėvele dengtos tabletės</w:t>
      </w:r>
    </w:p>
    <w:p w14:paraId="58B1AA74" w14:textId="77777777" w:rsidR="00E8131F" w:rsidRPr="00493791" w:rsidRDefault="00E8131F" w:rsidP="00E8131F">
      <w:pPr>
        <w:widowControl w:val="0"/>
        <w:tabs>
          <w:tab w:val="left" w:pos="567"/>
        </w:tabs>
        <w:autoSpaceDE w:val="0"/>
        <w:autoSpaceDN w:val="0"/>
        <w:adjustRightInd w:val="0"/>
        <w:spacing w:line="260" w:lineRule="exact"/>
        <w:ind w:left="0" w:firstLine="0"/>
        <w:jc w:val="center"/>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finasteridas</w:t>
      </w:r>
    </w:p>
    <w:p w14:paraId="32E5045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16E4ACD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5DC86EA7" w14:textId="341A7FE5" w:rsidR="00E8131F" w:rsidRPr="00493791" w:rsidRDefault="00E8131F" w:rsidP="001648A0">
      <w:pPr>
        <w:pStyle w:val="Sraopastraipa"/>
        <w:widowControl w:val="0"/>
        <w:numPr>
          <w:ilvl w:val="0"/>
          <w:numId w:val="18"/>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Neišmeskite šio lapelio, nes vėl gali prireikti jį perskaityti.</w:t>
      </w:r>
    </w:p>
    <w:p w14:paraId="6D49EABC" w14:textId="338A532E" w:rsidR="00E8131F" w:rsidRPr="00493791" w:rsidRDefault="00E8131F" w:rsidP="001648A0">
      <w:pPr>
        <w:pStyle w:val="Sraopastraipa"/>
        <w:widowControl w:val="0"/>
        <w:numPr>
          <w:ilvl w:val="0"/>
          <w:numId w:val="18"/>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47BF27FB" w14:textId="5DBBBBD3" w:rsidR="00E8131F" w:rsidRPr="00493791" w:rsidRDefault="00E8131F" w:rsidP="001648A0">
      <w:pPr>
        <w:pStyle w:val="Sraopastraipa"/>
        <w:widowControl w:val="0"/>
        <w:numPr>
          <w:ilvl w:val="0"/>
          <w:numId w:val="18"/>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simptomai yra tokie patys kaip Jūsų).</w:t>
      </w:r>
    </w:p>
    <w:p w14:paraId="0B6DA16D" w14:textId="7928AE2F" w:rsidR="00E8131F" w:rsidRPr="00493791" w:rsidRDefault="00E8131F" w:rsidP="001648A0">
      <w:pPr>
        <w:pStyle w:val="Sraopastraipa"/>
        <w:widowControl w:val="0"/>
        <w:numPr>
          <w:ilvl w:val="0"/>
          <w:numId w:val="18"/>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7D692E4"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i/>
          <w:iCs/>
          <w:kern w:val="0"/>
          <w:sz w:val="22"/>
          <w:szCs w:val="22"/>
          <w14:ligatures w14:val="none"/>
        </w:rPr>
      </w:pPr>
    </w:p>
    <w:p w14:paraId="4DCDE27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iCs/>
          <w:kern w:val="0"/>
          <w:sz w:val="22"/>
          <w:szCs w:val="22"/>
          <w14:ligatures w14:val="none"/>
        </w:rPr>
      </w:pPr>
      <w:r w:rsidRPr="00493791">
        <w:rPr>
          <w:rFonts w:ascii="Times New Roman" w:eastAsia="Times New Roman" w:hAnsi="Times New Roman" w:cs="Times New Roman"/>
          <w:b/>
          <w:bCs/>
          <w:iCs/>
          <w:kern w:val="0"/>
          <w:sz w:val="22"/>
          <w:szCs w:val="22"/>
          <w14:ligatures w14:val="none"/>
        </w:rPr>
        <w:t>Apie ką rašoma šiame lapelyje?</w:t>
      </w:r>
    </w:p>
    <w:p w14:paraId="6E75941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iCs/>
          <w:kern w:val="0"/>
          <w:sz w:val="22"/>
          <w:szCs w:val="22"/>
          <w14:ligatures w14:val="none"/>
        </w:rPr>
      </w:pPr>
    </w:p>
    <w:p w14:paraId="2FBF44A5" w14:textId="0595AABE" w:rsidR="00E8131F" w:rsidRPr="00493791" w:rsidRDefault="00E8131F" w:rsidP="001648A0">
      <w:pPr>
        <w:pStyle w:val="Sraopastraipa"/>
        <w:numPr>
          <w:ilvl w:val="0"/>
          <w:numId w:val="16"/>
        </w:numPr>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Kas yra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ir kam jis vartojamas</w:t>
      </w:r>
    </w:p>
    <w:p w14:paraId="57B94562" w14:textId="4A1AB345" w:rsidR="00E8131F" w:rsidRPr="00493791" w:rsidRDefault="00E8131F" w:rsidP="001648A0">
      <w:pPr>
        <w:pStyle w:val="Sraopastraipa"/>
        <w:numPr>
          <w:ilvl w:val="0"/>
          <w:numId w:val="16"/>
        </w:numPr>
        <w:spacing w:after="160" w:line="260" w:lineRule="exact"/>
        <w:ind w:left="567" w:right="-29"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Kas žinotina prieš vartojant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w:t>
      </w:r>
    </w:p>
    <w:p w14:paraId="79A79977" w14:textId="56C2667A" w:rsidR="00E8131F" w:rsidRPr="00493791" w:rsidRDefault="00E8131F" w:rsidP="001648A0">
      <w:pPr>
        <w:pStyle w:val="Sraopastraipa"/>
        <w:numPr>
          <w:ilvl w:val="0"/>
          <w:numId w:val="16"/>
        </w:numPr>
        <w:spacing w:after="160" w:line="260" w:lineRule="exact"/>
        <w:ind w:left="567" w:right="-29"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Kaip vartoti </w:t>
      </w:r>
      <w:r w:rsidR="00493791" w:rsidRPr="00493791">
        <w:rPr>
          <w:rFonts w:ascii="Times New Roman" w:eastAsia="Times New Roman" w:hAnsi="Times New Roman" w:cs="Times New Roman"/>
          <w:kern w:val="0"/>
          <w:sz w:val="22"/>
          <w:szCs w:val="22"/>
          <w14:ligatures w14:val="none"/>
        </w:rPr>
        <w:t>Finasterid Aristo</w:t>
      </w:r>
    </w:p>
    <w:p w14:paraId="2DB75468" w14:textId="77777777" w:rsidR="00E8131F" w:rsidRPr="00493791" w:rsidRDefault="00E8131F" w:rsidP="001648A0">
      <w:pPr>
        <w:pStyle w:val="Sraopastraipa"/>
        <w:numPr>
          <w:ilvl w:val="0"/>
          <w:numId w:val="16"/>
        </w:numPr>
        <w:spacing w:after="160" w:line="260" w:lineRule="exact"/>
        <w:ind w:left="567" w:right="-29"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Galimas šalutinis poveikis</w:t>
      </w:r>
    </w:p>
    <w:p w14:paraId="6D2DDC17" w14:textId="5407D36D" w:rsidR="00E8131F" w:rsidRPr="00493791" w:rsidRDefault="00E8131F" w:rsidP="001648A0">
      <w:pPr>
        <w:pStyle w:val="Sraopastraipa"/>
        <w:numPr>
          <w:ilvl w:val="0"/>
          <w:numId w:val="16"/>
        </w:numPr>
        <w:spacing w:after="160" w:line="260" w:lineRule="exact"/>
        <w:ind w:left="567" w:right="-29"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Kaip laikyti </w:t>
      </w:r>
      <w:r w:rsidR="00493791" w:rsidRPr="00493791">
        <w:rPr>
          <w:rFonts w:ascii="Times New Roman" w:eastAsia="Times New Roman" w:hAnsi="Times New Roman" w:cs="Times New Roman"/>
          <w:kern w:val="0"/>
          <w:sz w:val="22"/>
          <w:szCs w:val="22"/>
          <w14:ligatures w14:val="none"/>
        </w:rPr>
        <w:t>Finasterid Aristo</w:t>
      </w:r>
    </w:p>
    <w:p w14:paraId="1361550C" w14:textId="77777777" w:rsidR="00E8131F" w:rsidRPr="00493791" w:rsidRDefault="00E8131F" w:rsidP="001648A0">
      <w:pPr>
        <w:pStyle w:val="Sraopastraipa"/>
        <w:numPr>
          <w:ilvl w:val="0"/>
          <w:numId w:val="16"/>
        </w:numPr>
        <w:spacing w:after="160" w:line="260" w:lineRule="exact"/>
        <w:ind w:left="567" w:right="-29"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Pakuotės turinys ir kita informacija</w:t>
      </w:r>
    </w:p>
    <w:p w14:paraId="1808560C"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12D9D60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49F502A4" w14:textId="78275226"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1.</w:t>
      </w:r>
      <w:r w:rsidRPr="00493791">
        <w:rPr>
          <w:rFonts w:ascii="Times New Roman" w:eastAsia="Times New Roman" w:hAnsi="Times New Roman" w:cs="Times New Roman"/>
          <w:b/>
          <w:kern w:val="0"/>
          <w:sz w:val="22"/>
          <w:szCs w:val="22"/>
          <w14:ligatures w14:val="none"/>
        </w:rPr>
        <w:tab/>
        <w:t xml:space="preserve">Kas yra </w:t>
      </w:r>
      <w:r w:rsidR="00493791" w:rsidRPr="00493791">
        <w:rPr>
          <w:rFonts w:ascii="Times New Roman" w:eastAsia="Times New Roman" w:hAnsi="Times New Roman" w:cs="Times New Roman"/>
          <w:b/>
          <w:kern w:val="0"/>
          <w:sz w:val="22"/>
          <w:szCs w:val="22"/>
          <w14:ligatures w14:val="none"/>
        </w:rPr>
        <w:t>Finasterid Aristo</w:t>
      </w:r>
      <w:r w:rsidRPr="00493791">
        <w:rPr>
          <w:rFonts w:ascii="Times New Roman" w:eastAsia="Times New Roman" w:hAnsi="Times New Roman" w:cs="Times New Roman"/>
          <w:b/>
          <w:kern w:val="0"/>
          <w:sz w:val="22"/>
          <w:szCs w:val="22"/>
          <w14:ligatures w14:val="none"/>
        </w:rPr>
        <w:t xml:space="preserve"> ir kam jis vartojamas</w:t>
      </w:r>
    </w:p>
    <w:p w14:paraId="5773329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79685245" w14:textId="42B5F598"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Finasterid Aristo</w:t>
      </w:r>
      <w:r w:rsidR="00E8131F" w:rsidRPr="00493791">
        <w:rPr>
          <w:rFonts w:ascii="Times New Roman" w:eastAsia="Times New Roman" w:hAnsi="Times New Roman" w:cs="Times New Roman"/>
          <w:kern w:val="0"/>
          <w:sz w:val="22"/>
          <w:szCs w:val="22"/>
          <w14:ligatures w14:val="none"/>
        </w:rPr>
        <w:t xml:space="preserve"> veiklioji medžiaga finasteridas priklauso vaistų, vadinamų 5-alfa reduktazės inhibitoriais, grupei. Jie mažina priešinės vyrų liaukos (prostatos) dydį. </w:t>
      </w:r>
    </w:p>
    <w:p w14:paraId="3229209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6ED4470D" w14:textId="44FDB018"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Finasterid Aristo</w:t>
      </w:r>
      <w:r w:rsidR="00E8131F" w:rsidRPr="00493791">
        <w:rPr>
          <w:rFonts w:ascii="Times New Roman" w:eastAsia="Times New Roman" w:hAnsi="Times New Roman" w:cs="Times New Roman"/>
          <w:kern w:val="0"/>
          <w:sz w:val="22"/>
          <w:szCs w:val="22"/>
          <w14:ligatures w14:val="none"/>
        </w:rPr>
        <w:t xml:space="preserve"> gydoma ir kontroliuojama gerybinė prostatos hiperplazija (GPH), t. y. gerybinis priešinės liaukos padidėjimas. Šis vaistas sukelia padidėjusios priešinės liaukos sumažėjimą, pagerina šlapimo tekėjimą ir su GPH susijusius simptomus, sumažina ūminio šlapimo susilaikymo riziką ir chirurginės operacijos būtinybę.</w:t>
      </w:r>
    </w:p>
    <w:p w14:paraId="60B6A3C6"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59B5CC0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2E6208DB" w14:textId="247D9846"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2.</w:t>
      </w:r>
      <w:r w:rsidRPr="00493791">
        <w:rPr>
          <w:rFonts w:ascii="Times New Roman" w:eastAsia="Times New Roman" w:hAnsi="Times New Roman" w:cs="Times New Roman"/>
          <w:b/>
          <w:kern w:val="0"/>
          <w:sz w:val="22"/>
          <w:szCs w:val="22"/>
          <w14:ligatures w14:val="none"/>
        </w:rPr>
        <w:tab/>
        <w:t xml:space="preserve">Kas žinotina prieš vartojant </w:t>
      </w:r>
      <w:r w:rsidR="00493791" w:rsidRPr="00493791">
        <w:rPr>
          <w:rFonts w:ascii="Times New Roman" w:eastAsia="Times New Roman" w:hAnsi="Times New Roman" w:cs="Times New Roman"/>
          <w:b/>
          <w:kern w:val="0"/>
          <w:sz w:val="22"/>
          <w:szCs w:val="22"/>
          <w14:ligatures w14:val="none"/>
        </w:rPr>
        <w:t>Finasterid Aristo</w:t>
      </w:r>
      <w:r w:rsidRPr="00493791">
        <w:rPr>
          <w:rFonts w:ascii="Times New Roman" w:eastAsia="Times New Roman" w:hAnsi="Times New Roman" w:cs="Times New Roman"/>
          <w:b/>
          <w:kern w:val="0"/>
          <w:sz w:val="22"/>
          <w:szCs w:val="22"/>
          <w14:ligatures w14:val="none"/>
        </w:rPr>
        <w:t xml:space="preserve"> </w:t>
      </w:r>
    </w:p>
    <w:p w14:paraId="01FA964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37F24DCF" w14:textId="2E22A057"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Finasterid Aristo</w:t>
      </w:r>
      <w:r w:rsidR="00E8131F" w:rsidRPr="00493791">
        <w:rPr>
          <w:rFonts w:ascii="Times New Roman" w:eastAsia="Times New Roman" w:hAnsi="Times New Roman" w:cs="Times New Roman"/>
          <w:b/>
          <w:kern w:val="0"/>
          <w:sz w:val="22"/>
          <w:szCs w:val="22"/>
          <w14:ligatures w14:val="none"/>
        </w:rPr>
        <w:t xml:space="preserve"> vartoti </w:t>
      </w:r>
      <w:r w:rsidR="00127765" w:rsidRPr="00493791">
        <w:rPr>
          <w:rFonts w:ascii="Times New Roman" w:eastAsia="Times New Roman" w:hAnsi="Times New Roman" w:cs="Times New Roman"/>
          <w:b/>
          <w:kern w:val="0"/>
          <w:sz w:val="22"/>
          <w:szCs w:val="22"/>
          <w14:ligatures w14:val="none"/>
        </w:rPr>
        <w:t>draudžiama</w:t>
      </w:r>
      <w:r w:rsidR="00E8131F" w:rsidRPr="00493791">
        <w:rPr>
          <w:rFonts w:ascii="Times New Roman" w:eastAsia="Times New Roman" w:hAnsi="Times New Roman" w:cs="Times New Roman"/>
          <w:b/>
          <w:kern w:val="0"/>
          <w:sz w:val="22"/>
          <w:szCs w:val="22"/>
          <w14:ligatures w14:val="none"/>
        </w:rPr>
        <w:t>:</w:t>
      </w:r>
    </w:p>
    <w:p w14:paraId="659FCB4A" w14:textId="77777777" w:rsidR="00E8131F" w:rsidRPr="00493791" w:rsidRDefault="00E8131F" w:rsidP="008C3042">
      <w:pPr>
        <w:pStyle w:val="Sraopastraipa"/>
        <w:widowControl w:val="0"/>
        <w:numPr>
          <w:ilvl w:val="0"/>
          <w:numId w:val="15"/>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jeigu yra alergija finasteridui arba bet kuriai pagalbinei šio vaisto medžiagai (jos išvardytos 6 skyriuje); </w:t>
      </w:r>
    </w:p>
    <w:p w14:paraId="3E46C347" w14:textId="71035210" w:rsidR="00E8131F" w:rsidRPr="00493791" w:rsidRDefault="00E8131F" w:rsidP="008C3042">
      <w:pPr>
        <w:pStyle w:val="Sraopastraipa"/>
        <w:widowControl w:val="0"/>
        <w:numPr>
          <w:ilvl w:val="0"/>
          <w:numId w:val="15"/>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jeigu esate nėščia ar galite tokia tapti.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moterų gydymui netinka; </w:t>
      </w:r>
    </w:p>
    <w:p w14:paraId="3BBE5C20" w14:textId="15E4D728" w:rsidR="00E8131F" w:rsidRPr="00493791" w:rsidRDefault="00E8131F" w:rsidP="001648A0">
      <w:pPr>
        <w:widowControl w:val="0"/>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Jeigu galimas sąlytis su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nėščioms ir galinčioms pastoti moterims reikia ypatingos priežiūros (žr. šio skyriaus poskyrį „Nėštumas, žindymo laikotarpis ir vaisingumas“).</w:t>
      </w:r>
    </w:p>
    <w:p w14:paraId="10E10F9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251FF723" w14:textId="46211B13"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Finasterid Aristo</w:t>
      </w:r>
      <w:r w:rsidR="00E8131F" w:rsidRPr="00493791">
        <w:rPr>
          <w:rFonts w:ascii="Times New Roman" w:eastAsia="Times New Roman" w:hAnsi="Times New Roman" w:cs="Times New Roman"/>
          <w:kern w:val="0"/>
          <w:sz w:val="22"/>
          <w:szCs w:val="22"/>
          <w14:ligatures w14:val="none"/>
        </w:rPr>
        <w:t xml:space="preserve"> vartoti vaikams nerekomenduojama.</w:t>
      </w:r>
    </w:p>
    <w:p w14:paraId="5658C70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26D8B5DB"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i/>
          <w:kern w:val="0"/>
          <w:sz w:val="22"/>
          <w:szCs w:val="22"/>
          <w14:ligatures w14:val="none"/>
        </w:rPr>
        <w:t>Jeigu abejojate, visada pasitarkite su savo gydytoju arba vaistininku</w:t>
      </w:r>
      <w:r w:rsidRPr="00493791">
        <w:rPr>
          <w:rFonts w:ascii="Times New Roman" w:eastAsia="Times New Roman" w:hAnsi="Times New Roman" w:cs="Times New Roman"/>
          <w:kern w:val="0"/>
          <w:sz w:val="22"/>
          <w:szCs w:val="22"/>
          <w14:ligatures w14:val="none"/>
        </w:rPr>
        <w:t>.</w:t>
      </w:r>
    </w:p>
    <w:p w14:paraId="62C569A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4A71FB83"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i/>
          <w:kern w:val="0"/>
          <w:sz w:val="22"/>
          <w:szCs w:val="22"/>
          <w14:ligatures w14:val="none"/>
        </w:rPr>
      </w:pPr>
      <w:r w:rsidRPr="00493791">
        <w:rPr>
          <w:rFonts w:ascii="Times New Roman" w:eastAsia="Times New Roman" w:hAnsi="Times New Roman" w:cs="Times New Roman"/>
          <w:b/>
          <w:bCs/>
          <w:iCs/>
          <w:kern w:val="0"/>
          <w:sz w:val="22"/>
          <w:szCs w:val="22"/>
          <w14:ligatures w14:val="none"/>
        </w:rPr>
        <w:t>Įspėjimai ir atsargumo priemonės</w:t>
      </w:r>
    </w:p>
    <w:p w14:paraId="26C27218" w14:textId="6CDF690B"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bCs/>
          <w:iCs/>
          <w:kern w:val="0"/>
          <w:sz w:val="22"/>
          <w:szCs w:val="22"/>
          <w14:ligatures w14:val="none"/>
        </w:rPr>
        <w:t xml:space="preserve">Pasitarkite su gydytoju arba vaistininku, prieš pradėdami vartoti </w:t>
      </w:r>
      <w:r w:rsidR="00493791" w:rsidRPr="00493791">
        <w:rPr>
          <w:rFonts w:ascii="Times New Roman" w:eastAsia="Times New Roman" w:hAnsi="Times New Roman" w:cs="Times New Roman"/>
          <w:bCs/>
          <w:iCs/>
          <w:kern w:val="0"/>
          <w:sz w:val="22"/>
          <w:szCs w:val="22"/>
          <w14:ligatures w14:val="none"/>
        </w:rPr>
        <w:t>Finasterid Aristo</w:t>
      </w:r>
      <w:r w:rsidRPr="00493791">
        <w:rPr>
          <w:rFonts w:ascii="Times New Roman" w:eastAsia="Times New Roman" w:hAnsi="Times New Roman" w:cs="Times New Roman"/>
          <w:bCs/>
          <w:iCs/>
          <w:kern w:val="0"/>
          <w:sz w:val="22"/>
          <w:szCs w:val="22"/>
          <w14:ligatures w14:val="none"/>
        </w:rPr>
        <w:t>:</w:t>
      </w:r>
    </w:p>
    <w:p w14:paraId="0C9FB752" w14:textId="72011188" w:rsidR="00E8131F" w:rsidRPr="00493791" w:rsidRDefault="00E8131F" w:rsidP="00127765">
      <w:pPr>
        <w:pStyle w:val="Sraopastraipa"/>
        <w:numPr>
          <w:ilvl w:val="0"/>
          <w:numId w:val="13"/>
        </w:numPr>
        <w:spacing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lastRenderedPageBreak/>
        <w:t xml:space="preserve">jeigu yra didelis liekamojo šlapimo kiekis arba jeigu labai sumažėja šlapimo srovė. Tokiu atveju Jus reikia atidžiai ištirti dėl galimo šlapimo takų susiaurėjimo; </w:t>
      </w:r>
    </w:p>
    <w:p w14:paraId="66488BE5" w14:textId="77777777" w:rsidR="00E8131F" w:rsidRPr="00493791" w:rsidRDefault="00E8131F" w:rsidP="00127765">
      <w:pPr>
        <w:widowControl w:val="0"/>
        <w:numPr>
          <w:ilvl w:val="0"/>
          <w:numId w:val="13"/>
        </w:numPr>
        <w:autoSpaceDE w:val="0"/>
        <w:autoSpaceDN w:val="0"/>
        <w:adjustRightInd w:val="0"/>
        <w:spacing w:after="160" w:line="260" w:lineRule="exact"/>
        <w:ind w:left="567" w:hanging="283"/>
        <w:contextualSpacing/>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jeigu susilpnėjusi Jūsų kepenų veikla. Tokiu atveju gali būti padidėjęs finasterido kiekis kraujo plazmoje;</w:t>
      </w:r>
    </w:p>
    <w:p w14:paraId="082BB87F" w14:textId="77777777" w:rsidR="00E8131F" w:rsidRPr="00493791" w:rsidRDefault="00E8131F" w:rsidP="00127765">
      <w:pPr>
        <w:widowControl w:val="0"/>
        <w:numPr>
          <w:ilvl w:val="0"/>
          <w:numId w:val="13"/>
        </w:numPr>
        <w:autoSpaceDE w:val="0"/>
        <w:autoSpaceDN w:val="0"/>
        <w:adjustRightInd w:val="0"/>
        <w:spacing w:after="160" w:line="260" w:lineRule="exact"/>
        <w:ind w:left="567" w:hanging="283"/>
        <w:contextualSpacing/>
        <w:rPr>
          <w:rFonts w:ascii="Times New Roman" w:eastAsia="Times New Roman" w:hAnsi="Times New Roman" w:cs="Times New Roman"/>
          <w:i/>
          <w:kern w:val="0"/>
          <w:sz w:val="22"/>
          <w:szCs w:val="22"/>
          <w14:ligatures w14:val="none"/>
        </w:rPr>
      </w:pPr>
      <w:r w:rsidRPr="00493791">
        <w:rPr>
          <w:rFonts w:ascii="Times New Roman" w:eastAsia="Times New Roman" w:hAnsi="Times New Roman" w:cs="Times New Roman"/>
          <w:kern w:val="0"/>
          <w:sz w:val="22"/>
          <w:szCs w:val="22"/>
          <w14:ligatures w14:val="none"/>
        </w:rPr>
        <w:t>jeigu Jūsų seksualinė partnerė yra arba gali būti nėščia, Jūs turite vengti sėklos, kurioje gali būti labai mažas kiekis vaisto, patekimo į savo partnerės organizmą.</w:t>
      </w:r>
    </w:p>
    <w:p w14:paraId="10518D9F"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23B2CA0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u w:val="single"/>
          <w14:ligatures w14:val="none"/>
        </w:rPr>
      </w:pPr>
      <w:r w:rsidRPr="00493791">
        <w:rPr>
          <w:rFonts w:ascii="Times New Roman" w:eastAsia="Times New Roman" w:hAnsi="Times New Roman" w:cs="Times New Roman"/>
          <w:kern w:val="0"/>
          <w:sz w:val="22"/>
          <w:szCs w:val="22"/>
          <w:u w:val="single"/>
          <w14:ligatures w14:val="none"/>
        </w:rPr>
        <w:t>Krūties vėžys</w:t>
      </w:r>
    </w:p>
    <w:p w14:paraId="1CFE44E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Jeigu pastebėjote bet kokių pakitimų krūties audiniuose, tokių kaip mazgeliai, skausmas, krūties audinio padidėjimas arba išskyrų iš spenelio atsiradimas, nedelsdami pasakykite gydytojui, kadangi tai gali būti sunkios ligos, tokios kaip krūties vėžys, požymiai.</w:t>
      </w:r>
    </w:p>
    <w:p w14:paraId="61A5B57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2D2EAF5B"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u w:val="single"/>
          <w14:ligatures w14:val="none"/>
        </w:rPr>
      </w:pPr>
      <w:r w:rsidRPr="00493791">
        <w:rPr>
          <w:rFonts w:ascii="Times New Roman" w:eastAsia="Times New Roman" w:hAnsi="Times New Roman" w:cs="Times New Roman"/>
          <w:kern w:val="0"/>
          <w:sz w:val="22"/>
          <w:szCs w:val="22"/>
          <w:u w:val="single"/>
          <w14:ligatures w14:val="none"/>
        </w:rPr>
        <w:t>Poveikis specifiniam priešinės liaukos antigenui (PAS)</w:t>
      </w:r>
    </w:p>
    <w:p w14:paraId="730A00D6" w14:textId="5C475450"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Prieš pradedant vartoti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ir gydymo šiuo vaistu metu pacientą reikia kliniškai ištirti, (įskaitant priešinės liaukos apčiuopą pirštu per tiesiąją žarną) ir nustatyti specifinį priešinės liaukos antigeną (PSA) kraujo serume. Šis vaistas mažina PSA koncentraciją serume, į kurią reikia atsižvelgti atliekant diferencinę diagnozę.</w:t>
      </w:r>
    </w:p>
    <w:p w14:paraId="61CEF63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Calibri" w:hAnsi="Times New Roman" w:cs="Times New Roman"/>
          <w:kern w:val="0"/>
          <w:sz w:val="22"/>
          <w:szCs w:val="22"/>
          <w:u w:val="single"/>
          <w14:ligatures w14:val="none"/>
        </w:rPr>
      </w:pPr>
    </w:p>
    <w:p w14:paraId="5BC8B283"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u w:val="single"/>
          <w14:ligatures w14:val="none"/>
        </w:rPr>
      </w:pPr>
      <w:r w:rsidRPr="00493791">
        <w:rPr>
          <w:rFonts w:ascii="Times New Roman" w:eastAsia="Times New Roman" w:hAnsi="Times New Roman" w:cs="Times New Roman"/>
          <w:kern w:val="0"/>
          <w:sz w:val="22"/>
          <w:szCs w:val="22"/>
          <w:u w:val="single"/>
          <w14:ligatures w14:val="none"/>
        </w:rPr>
        <w:t>Pakitusi nuotaika ir depresija</w:t>
      </w:r>
    </w:p>
    <w:p w14:paraId="3D752235" w14:textId="6BB644D2"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Pacientams, kurie buvo gydyti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nustatyta pakitusios nuotaikos, pavyzdžiui prislėgtos nuotaikos, depresijos ir, rečiau, minčių apie savižudybę atvejų. Jeigu Jums pasireikštų bet kurių iš šių simptomų, kiek galima greičiau kreipkitės į gydytoją tolesnės medicininės pagalbos.</w:t>
      </w:r>
    </w:p>
    <w:p w14:paraId="51AE243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20AF5CF2" w14:textId="7086A50A"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 xml:space="preserve">Kiti vaistai ir </w:t>
      </w:r>
      <w:r w:rsidR="00493791" w:rsidRPr="00493791">
        <w:rPr>
          <w:rFonts w:ascii="Times New Roman" w:eastAsia="Times New Roman" w:hAnsi="Times New Roman" w:cs="Times New Roman"/>
          <w:b/>
          <w:kern w:val="0"/>
          <w:sz w:val="22"/>
          <w:szCs w:val="22"/>
          <w14:ligatures w14:val="none"/>
        </w:rPr>
        <w:t>Finasterid Aristo</w:t>
      </w:r>
    </w:p>
    <w:p w14:paraId="028D6E09"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r w:rsidRPr="00493791">
        <w:rPr>
          <w:rFonts w:ascii="Times New Roman" w:eastAsia="Times New Roman" w:hAnsi="Times New Roman" w:cs="Times New Roman"/>
          <w:kern w:val="0"/>
          <w:sz w:val="22"/>
          <w:szCs w:val="22"/>
          <w14:ligatures w14:val="none"/>
        </w:rPr>
        <w:t>Jeigu vartojate arba neseniai vartojote kitų vaistų, arba dėl to nesate tikri, apie tai pasakykite gydytojui arba vaistininkui.</w:t>
      </w:r>
    </w:p>
    <w:p w14:paraId="06C2F2A4"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Reikšmingos vaistų sąveikos nenustatyta.</w:t>
      </w:r>
    </w:p>
    <w:p w14:paraId="7FE326DD"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p>
    <w:p w14:paraId="4856E057"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r w:rsidRPr="00493791">
        <w:rPr>
          <w:rFonts w:ascii="Times New Roman" w:eastAsia="Times New Roman" w:hAnsi="Times New Roman" w:cs="Times New Roman"/>
          <w:b/>
          <w:bCs/>
          <w:kern w:val="0"/>
          <w:sz w:val="22"/>
          <w:szCs w:val="22"/>
          <w14:ligatures w14:val="none"/>
        </w:rPr>
        <w:t>Nėštumas, žindymo laikotarpis ir vaisingumas</w:t>
      </w:r>
    </w:p>
    <w:p w14:paraId="47E9421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kern w:val="0"/>
          <w:sz w:val="22"/>
          <w:szCs w:val="22"/>
          <w14:ligatures w14:val="none"/>
        </w:rPr>
      </w:pPr>
    </w:p>
    <w:p w14:paraId="5A99806A" w14:textId="72693859"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kern w:val="0"/>
          <w:sz w:val="22"/>
          <w:szCs w:val="22"/>
          <w14:ligatures w14:val="none"/>
        </w:rPr>
      </w:pPr>
      <w:r w:rsidRPr="00493791">
        <w:rPr>
          <w:rFonts w:ascii="Times New Roman" w:eastAsia="Times New Roman" w:hAnsi="Times New Roman" w:cs="Times New Roman"/>
          <w:bCs/>
          <w:kern w:val="0"/>
          <w:sz w:val="22"/>
          <w:szCs w:val="22"/>
          <w14:ligatures w14:val="none"/>
        </w:rPr>
        <w:t>Finasterid Aristo</w:t>
      </w:r>
      <w:r w:rsidR="00E8131F" w:rsidRPr="00493791">
        <w:rPr>
          <w:rFonts w:ascii="Times New Roman" w:eastAsia="Times New Roman" w:hAnsi="Times New Roman" w:cs="Times New Roman"/>
          <w:bCs/>
          <w:kern w:val="0"/>
          <w:sz w:val="22"/>
          <w:szCs w:val="22"/>
          <w14:ligatures w14:val="none"/>
        </w:rPr>
        <w:t xml:space="preserve"> skirtas tik vyrams.</w:t>
      </w:r>
    </w:p>
    <w:p w14:paraId="4DE03959"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p>
    <w:p w14:paraId="2E04F92E" w14:textId="6D60506A"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kern w:val="0"/>
          <w:sz w:val="22"/>
          <w:szCs w:val="22"/>
          <w14:ligatures w14:val="none"/>
        </w:rPr>
      </w:pPr>
      <w:r w:rsidRPr="00493791">
        <w:rPr>
          <w:rFonts w:ascii="Times New Roman" w:eastAsia="Times New Roman" w:hAnsi="Times New Roman" w:cs="Times New Roman"/>
          <w:b/>
          <w:bCs/>
          <w:kern w:val="0"/>
          <w:sz w:val="22"/>
          <w:szCs w:val="22"/>
          <w14:ligatures w14:val="none"/>
        </w:rPr>
        <w:t xml:space="preserve">Nėščioms arba galimai nėščioms moterims negalima liesti susmulkintų ar lūžusių </w:t>
      </w:r>
      <w:r w:rsidR="00493791" w:rsidRPr="00493791">
        <w:rPr>
          <w:rFonts w:ascii="Times New Roman" w:eastAsia="Times New Roman" w:hAnsi="Times New Roman" w:cs="Times New Roman"/>
          <w:b/>
          <w:bCs/>
          <w:kern w:val="0"/>
          <w:sz w:val="22"/>
          <w:szCs w:val="22"/>
          <w14:ligatures w14:val="none"/>
        </w:rPr>
        <w:t>Finasterid Aristo</w:t>
      </w:r>
      <w:r w:rsidRPr="00493791">
        <w:rPr>
          <w:rFonts w:ascii="Times New Roman" w:eastAsia="Times New Roman" w:hAnsi="Times New Roman" w:cs="Times New Roman"/>
          <w:b/>
          <w:bCs/>
          <w:kern w:val="0"/>
          <w:sz w:val="22"/>
          <w:szCs w:val="22"/>
          <w14:ligatures w14:val="none"/>
        </w:rPr>
        <w:t xml:space="preserve"> tablečių</w:t>
      </w:r>
      <w:r w:rsidRPr="00493791">
        <w:rPr>
          <w:rFonts w:ascii="Times New Roman" w:eastAsia="Times New Roman" w:hAnsi="Times New Roman" w:cs="Times New Roman"/>
          <w:bCs/>
          <w:kern w:val="0"/>
          <w:sz w:val="22"/>
          <w:szCs w:val="22"/>
          <w14:ligatures w14:val="none"/>
        </w:rPr>
        <w:t xml:space="preserve">. </w:t>
      </w:r>
      <w:r w:rsidRPr="00493791">
        <w:rPr>
          <w:rFonts w:ascii="Times New Roman" w:eastAsia="Times New Roman" w:hAnsi="Times New Roman" w:cs="Times New Roman"/>
          <w:kern w:val="0"/>
          <w:sz w:val="22"/>
          <w:szCs w:val="22"/>
          <w14:ligatures w14:val="none"/>
        </w:rPr>
        <w:t xml:space="preserve">Jeigu </w:t>
      </w:r>
      <w:r w:rsidRPr="00493791">
        <w:rPr>
          <w:rFonts w:ascii="Times New Roman" w:eastAsia="Times New Roman" w:hAnsi="Times New Roman" w:cs="Times New Roman"/>
          <w:bCs/>
          <w:kern w:val="0"/>
          <w:sz w:val="22"/>
          <w:szCs w:val="22"/>
          <w14:ligatures w14:val="none"/>
        </w:rPr>
        <w:t>moteris, nešiojanti vyriškos lyties vaisių,</w:t>
      </w:r>
      <w:r w:rsidRPr="00493791">
        <w:rPr>
          <w:rFonts w:ascii="Times New Roman" w:eastAsia="Times New Roman" w:hAnsi="Times New Roman" w:cs="Times New Roman"/>
          <w:kern w:val="0"/>
          <w:sz w:val="22"/>
          <w:szCs w:val="22"/>
          <w14:ligatures w14:val="none"/>
        </w:rPr>
        <w:t xml:space="preserve"> geria finasterido, arba jeigu jo prasiskverbia per odą, naujagimiui galimi lyties organų sklaidos trūkumai.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tabletės yra dengtos plėvele. Jeigu jos nesulūžę ar nesutraiškytos, plėvelė saugo nuo kontakto su finasteridu.</w:t>
      </w:r>
    </w:p>
    <w:p w14:paraId="0FD8182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kern w:val="0"/>
          <w:sz w:val="22"/>
          <w:szCs w:val="22"/>
          <w14:ligatures w14:val="none"/>
        </w:rPr>
      </w:pPr>
      <w:r w:rsidRPr="00493791">
        <w:rPr>
          <w:rFonts w:ascii="Times New Roman" w:eastAsia="Times New Roman" w:hAnsi="Times New Roman" w:cs="Times New Roman"/>
          <w:bCs/>
          <w:kern w:val="0"/>
          <w:sz w:val="22"/>
          <w:szCs w:val="22"/>
          <w14:ligatures w14:val="none"/>
        </w:rPr>
        <w:t xml:space="preserve">Jei paciento seksualinė partnerė yra arba gali būti nėščia, jis turi stengtis, kad jo </w:t>
      </w:r>
      <w:r w:rsidRPr="00493791">
        <w:rPr>
          <w:rFonts w:ascii="Times New Roman" w:eastAsia="Times New Roman" w:hAnsi="Times New Roman" w:cs="Times New Roman"/>
          <w:kern w:val="0"/>
          <w:sz w:val="22"/>
          <w:szCs w:val="22"/>
          <w14:ligatures w14:val="none"/>
        </w:rPr>
        <w:t>sėklos nepatektų į partnerės organizmą</w:t>
      </w:r>
      <w:r w:rsidRPr="00493791">
        <w:rPr>
          <w:rFonts w:ascii="Times New Roman" w:eastAsia="Times New Roman" w:hAnsi="Times New Roman" w:cs="Times New Roman"/>
          <w:bCs/>
          <w:kern w:val="0"/>
          <w:sz w:val="22"/>
          <w:szCs w:val="22"/>
          <w14:ligatures w14:val="none"/>
        </w:rPr>
        <w:t xml:space="preserve"> (pvz., naudoti prezervatyvą) arba nutraukti gydymą finasteridu.</w:t>
      </w:r>
    </w:p>
    <w:p w14:paraId="7022693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kern w:val="0"/>
          <w:sz w:val="22"/>
          <w:szCs w:val="22"/>
          <w14:ligatures w14:val="none"/>
        </w:rPr>
      </w:pPr>
      <w:r w:rsidRPr="00493791">
        <w:rPr>
          <w:rFonts w:ascii="Times New Roman" w:eastAsia="Times New Roman" w:hAnsi="Times New Roman" w:cs="Times New Roman"/>
          <w:bCs/>
          <w:kern w:val="0"/>
          <w:sz w:val="22"/>
          <w:szCs w:val="22"/>
          <w14:ligatures w14:val="none"/>
        </w:rPr>
        <w:t>Nežinoma, ar šio vaisto patenka į motinos pieną.</w:t>
      </w:r>
    </w:p>
    <w:p w14:paraId="732BBB9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6FC8BB37"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r w:rsidRPr="00493791">
        <w:rPr>
          <w:rFonts w:ascii="Times New Roman" w:eastAsia="Times New Roman" w:hAnsi="Times New Roman" w:cs="Times New Roman"/>
          <w:b/>
          <w:bCs/>
          <w:kern w:val="0"/>
          <w:sz w:val="22"/>
          <w:szCs w:val="22"/>
          <w14:ligatures w14:val="none"/>
        </w:rPr>
        <w:t xml:space="preserve">Vairavimas ir mechanizmų valdymas </w:t>
      </w:r>
    </w:p>
    <w:p w14:paraId="02C316B5" w14:textId="65661563"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Duomenų, rodančių, kad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daro poveikį gebėjimui vairuoti ir valdyti mechanizmus, nėra. </w:t>
      </w:r>
    </w:p>
    <w:p w14:paraId="114ADC9F"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7FFE8272" w14:textId="3ABE2840"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Finasterid Aristo</w:t>
      </w:r>
      <w:r w:rsidR="00E8131F" w:rsidRPr="00493791">
        <w:rPr>
          <w:rFonts w:ascii="Times New Roman" w:eastAsia="Times New Roman" w:hAnsi="Times New Roman" w:cs="Times New Roman"/>
          <w:b/>
          <w:kern w:val="0"/>
          <w:sz w:val="22"/>
          <w:szCs w:val="22"/>
          <w14:ligatures w14:val="none"/>
        </w:rPr>
        <w:t xml:space="preserve"> sudėtyje yra laktozės ir natrio</w:t>
      </w:r>
    </w:p>
    <w:p w14:paraId="61DF599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507C80DF" w14:textId="77777777" w:rsidR="00E8131F" w:rsidRPr="00493791" w:rsidRDefault="00E8131F" w:rsidP="00E8131F">
      <w:pPr>
        <w:autoSpaceDE w:val="0"/>
        <w:autoSpaceDN w:val="0"/>
        <w:adjustRightInd w:val="0"/>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Šio vaisto vienoje plėvele dengtoje tabletėje yra mažiau kaip 1 mmol (23 mg) natrio, t.y. jis beveik neturi reikšmės.</w:t>
      </w:r>
    </w:p>
    <w:p w14:paraId="5368B963"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739CE4A7"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64FCC4C4" w14:textId="235107D4"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3.</w:t>
      </w:r>
      <w:r w:rsidRPr="00493791">
        <w:rPr>
          <w:rFonts w:ascii="Times New Roman" w:eastAsia="Times New Roman" w:hAnsi="Times New Roman" w:cs="Times New Roman"/>
          <w:b/>
          <w:kern w:val="0"/>
          <w:sz w:val="22"/>
          <w:szCs w:val="22"/>
          <w14:ligatures w14:val="none"/>
        </w:rPr>
        <w:tab/>
        <w:t xml:space="preserve">Kaip vartoti </w:t>
      </w:r>
      <w:r w:rsidR="00493791" w:rsidRPr="00493791">
        <w:rPr>
          <w:rFonts w:ascii="Times New Roman" w:eastAsia="Times New Roman" w:hAnsi="Times New Roman" w:cs="Times New Roman"/>
          <w:b/>
          <w:kern w:val="0"/>
          <w:sz w:val="22"/>
          <w:szCs w:val="22"/>
          <w14:ligatures w14:val="none"/>
        </w:rPr>
        <w:t>Finasterid Aristo</w:t>
      </w:r>
    </w:p>
    <w:p w14:paraId="501574D6"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62300337"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lastRenderedPageBreak/>
        <w:t>Visada vartokite šį vaistą tiksliai, kaip nurodė gydytojas. Jeigu abejojate, kreipkitės į gydytoją arba vaistininką.</w:t>
      </w:r>
    </w:p>
    <w:p w14:paraId="66F84E23"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5EDA89E7"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Rekomenduojama paros dozė yra viena tabletė (atitinkanti 5 mg finasterido).</w:t>
      </w:r>
    </w:p>
    <w:p w14:paraId="00E9400F"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Plėvele dengtą tabletę galima nuryti valgant ar bet kuriuo kitu laiku. Reikia nuryti visą plėvele dengtą tabletę. Dalyti ar smulkinti tablečių negalima. </w:t>
      </w:r>
    </w:p>
    <w:p w14:paraId="0F4B2A76"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51A8AE6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Nors pagerėjimas gali pasireikšti anksti, tačiau palankios organizmo reakcijos pasireiškimo nustatymui gali prireikti ne trumpesnio kaip 6 mėn. gydymo. </w:t>
      </w:r>
    </w:p>
    <w:p w14:paraId="4F36CFD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04CF376E" w14:textId="5DE8BC04"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Jūsų gydytojas pasakys, kiek laiko turėsite vartoti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Nenutraukite gydymo per anksti, nes simptomai gali vėl pasunkėti. </w:t>
      </w:r>
    </w:p>
    <w:p w14:paraId="1C8E3AC6"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i/>
          <w:kern w:val="0"/>
          <w:sz w:val="22"/>
          <w:szCs w:val="22"/>
          <w14:ligatures w14:val="none"/>
        </w:rPr>
      </w:pPr>
    </w:p>
    <w:p w14:paraId="1771802B"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i/>
          <w:kern w:val="0"/>
          <w:sz w:val="22"/>
          <w:szCs w:val="22"/>
          <w14:ligatures w14:val="none"/>
        </w:rPr>
      </w:pPr>
      <w:r w:rsidRPr="00493791">
        <w:rPr>
          <w:rFonts w:ascii="Times New Roman" w:eastAsia="Times New Roman" w:hAnsi="Times New Roman" w:cs="Times New Roman"/>
          <w:i/>
          <w:kern w:val="0"/>
          <w:sz w:val="22"/>
          <w:szCs w:val="22"/>
          <w14:ligatures w14:val="none"/>
        </w:rPr>
        <w:t>Dozavimas pacientams, kurių kepenų funkcija sutrikusi</w:t>
      </w:r>
    </w:p>
    <w:p w14:paraId="784EBAF9" w14:textId="430715BA"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i/>
          <w:iCs/>
          <w:kern w:val="0"/>
          <w:sz w:val="22"/>
          <w:szCs w:val="22"/>
          <w14:ligatures w14:val="none"/>
        </w:rPr>
      </w:pPr>
      <w:r w:rsidRPr="00493791">
        <w:rPr>
          <w:rFonts w:ascii="Times New Roman" w:eastAsia="Times New Roman" w:hAnsi="Times New Roman" w:cs="Times New Roman"/>
          <w:bCs/>
          <w:iCs/>
          <w:kern w:val="0"/>
          <w:sz w:val="22"/>
          <w:szCs w:val="22"/>
          <w14:ligatures w14:val="none"/>
        </w:rPr>
        <w:t xml:space="preserve">Pacientams, kurių kepenų funkcija sutrikusi, </w:t>
      </w:r>
      <w:r w:rsidR="00493791" w:rsidRPr="00493791">
        <w:rPr>
          <w:rFonts w:ascii="Times New Roman" w:eastAsia="Times New Roman" w:hAnsi="Times New Roman" w:cs="Times New Roman"/>
          <w:bCs/>
          <w:iCs/>
          <w:kern w:val="0"/>
          <w:sz w:val="22"/>
          <w:szCs w:val="22"/>
          <w14:ligatures w14:val="none"/>
        </w:rPr>
        <w:t>Finasterid Aristo</w:t>
      </w:r>
      <w:r w:rsidRPr="00493791">
        <w:rPr>
          <w:rFonts w:ascii="Times New Roman" w:eastAsia="Times New Roman" w:hAnsi="Times New Roman" w:cs="Times New Roman"/>
          <w:bCs/>
          <w:iCs/>
          <w:kern w:val="0"/>
          <w:sz w:val="22"/>
          <w:szCs w:val="22"/>
          <w14:ligatures w14:val="none"/>
        </w:rPr>
        <w:t xml:space="preserve"> vartojimo patirties nėra (žr. taip pat 2 skyriaus poskyrį „Įspėjimai ir atsargumo priemonės“).</w:t>
      </w:r>
    </w:p>
    <w:p w14:paraId="7F67DBFD"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4E6F6AB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i/>
          <w:kern w:val="0"/>
          <w:sz w:val="22"/>
          <w:szCs w:val="22"/>
          <w14:ligatures w14:val="none"/>
        </w:rPr>
      </w:pPr>
      <w:r w:rsidRPr="00493791">
        <w:rPr>
          <w:rFonts w:ascii="Times New Roman" w:eastAsia="Times New Roman" w:hAnsi="Times New Roman" w:cs="Times New Roman"/>
          <w:i/>
          <w:kern w:val="0"/>
          <w:sz w:val="22"/>
          <w:szCs w:val="22"/>
          <w14:ligatures w14:val="none"/>
        </w:rPr>
        <w:t>Dozavimas pacientams, kurių inkstų funkcija sutrikusi</w:t>
      </w:r>
    </w:p>
    <w:p w14:paraId="235E381D" w14:textId="07F5DC46"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Dozavimo keisti nereikia.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vartojimas hemodializuojamiems pacientams iki šiol neištirtas. </w:t>
      </w:r>
    </w:p>
    <w:p w14:paraId="709B828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18EA842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i/>
          <w:kern w:val="0"/>
          <w:sz w:val="22"/>
          <w:szCs w:val="22"/>
          <w14:ligatures w14:val="none"/>
        </w:rPr>
      </w:pPr>
      <w:r w:rsidRPr="00493791">
        <w:rPr>
          <w:rFonts w:ascii="Times New Roman" w:eastAsia="Times New Roman" w:hAnsi="Times New Roman" w:cs="Times New Roman"/>
          <w:i/>
          <w:kern w:val="0"/>
          <w:sz w:val="22"/>
          <w:szCs w:val="22"/>
          <w14:ligatures w14:val="none"/>
        </w:rPr>
        <w:t>Dozavimas senyviems pacientams</w:t>
      </w:r>
    </w:p>
    <w:p w14:paraId="77DBA3CD"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Dozavimo keitimas nereikalingas.</w:t>
      </w:r>
    </w:p>
    <w:p w14:paraId="4027EA0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564AFB38" w14:textId="49043209"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Pasitarkite su savo gydytoju ar vaistininku, jeigu manote, jog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sukeliamas poveikis yra per stiprus ar per silpnas.</w:t>
      </w:r>
    </w:p>
    <w:p w14:paraId="15946EE9"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7A6F92C5" w14:textId="47203FE9"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 xml:space="preserve">Ką daryti pavartojus per didelę </w:t>
      </w:r>
      <w:r w:rsidR="00493791" w:rsidRPr="00493791">
        <w:rPr>
          <w:rFonts w:ascii="Times New Roman" w:eastAsia="Times New Roman" w:hAnsi="Times New Roman" w:cs="Times New Roman"/>
          <w:b/>
          <w:kern w:val="0"/>
          <w:sz w:val="22"/>
          <w:szCs w:val="22"/>
          <w14:ligatures w14:val="none"/>
        </w:rPr>
        <w:t>Finasterid Aristo</w:t>
      </w:r>
      <w:r w:rsidRPr="00493791">
        <w:rPr>
          <w:rFonts w:ascii="Times New Roman" w:eastAsia="Times New Roman" w:hAnsi="Times New Roman" w:cs="Times New Roman"/>
          <w:b/>
          <w:kern w:val="0"/>
          <w:sz w:val="22"/>
          <w:szCs w:val="22"/>
          <w14:ligatures w14:val="none"/>
        </w:rPr>
        <w:t xml:space="preserve"> dozę</w:t>
      </w:r>
    </w:p>
    <w:p w14:paraId="255E7D43" w14:textId="3BD0416D"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kern w:val="0"/>
          <w:sz w:val="22"/>
          <w:szCs w:val="22"/>
          <w14:ligatures w14:val="none"/>
        </w:rPr>
        <w:t xml:space="preserve">Jei suvartojote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daugiau negu paskirta arba</w:t>
      </w:r>
      <w:r w:rsidRPr="00493791">
        <w:rPr>
          <w:rFonts w:ascii="Times New Roman" w:eastAsia="Times New Roman" w:hAnsi="Times New Roman" w:cs="Times New Roman"/>
          <w:b/>
          <w:kern w:val="0"/>
          <w:sz w:val="22"/>
          <w:szCs w:val="22"/>
          <w14:ligatures w14:val="none"/>
        </w:rPr>
        <w:t xml:space="preserve"> </w:t>
      </w:r>
      <w:r w:rsidRPr="00493791">
        <w:rPr>
          <w:rFonts w:ascii="Times New Roman" w:eastAsia="Times New Roman" w:hAnsi="Times New Roman" w:cs="Times New Roman"/>
          <w:kern w:val="0"/>
          <w:sz w:val="22"/>
          <w:szCs w:val="22"/>
          <w14:ligatures w14:val="none"/>
        </w:rPr>
        <w:t>jeigu netyčia šio vaisto suvartojo vaikas, nedelsiant praneškite savo gydytojui.</w:t>
      </w:r>
    </w:p>
    <w:p w14:paraId="34F84A2F"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3442B48F" w14:textId="7C0CDA91"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 xml:space="preserve">Pamiršus pavartoti </w:t>
      </w:r>
      <w:r w:rsidR="00493791" w:rsidRPr="00493791">
        <w:rPr>
          <w:rFonts w:ascii="Times New Roman" w:eastAsia="Times New Roman" w:hAnsi="Times New Roman" w:cs="Times New Roman"/>
          <w:b/>
          <w:kern w:val="0"/>
          <w:sz w:val="22"/>
          <w:szCs w:val="22"/>
          <w14:ligatures w14:val="none"/>
        </w:rPr>
        <w:t>Finasterid Aristo</w:t>
      </w:r>
    </w:p>
    <w:p w14:paraId="7E15905C" w14:textId="27D3011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Jei pamiršote suvartoti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dozę, prisiminę ją tuojau pat išgerkite, nebent būtų beveik laikas gerti kitą dozę. Tokiu atveju vaisto vartokite toliau taip, kaip paskirta. Negalima vartoti dvigubos dozės norint kompensuoti praleistą dozę. </w:t>
      </w:r>
    </w:p>
    <w:p w14:paraId="1C502564"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49B72C7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1332BC56"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1C6FEB9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0CACAF4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4.</w:t>
      </w:r>
      <w:r w:rsidRPr="00493791">
        <w:rPr>
          <w:rFonts w:ascii="Times New Roman" w:eastAsia="Times New Roman" w:hAnsi="Times New Roman" w:cs="Times New Roman"/>
          <w:b/>
          <w:kern w:val="0"/>
          <w:sz w:val="22"/>
          <w:szCs w:val="22"/>
          <w14:ligatures w14:val="none"/>
        </w:rPr>
        <w:tab/>
        <w:t>Galimas šalutinis poveikis</w:t>
      </w:r>
    </w:p>
    <w:p w14:paraId="57CC367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5051611F"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D07B47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0BA2D05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u w:val="single"/>
          <w14:ligatures w14:val="none"/>
        </w:rPr>
      </w:pPr>
      <w:r w:rsidRPr="00493791">
        <w:rPr>
          <w:rFonts w:ascii="Times New Roman" w:eastAsia="Times New Roman" w:hAnsi="Times New Roman" w:cs="Times New Roman"/>
          <w:kern w:val="0"/>
          <w:sz w:val="22"/>
          <w:szCs w:val="22"/>
          <w:u w:val="single"/>
          <w14:ligatures w14:val="none"/>
        </w:rPr>
        <w:t>Alerginės reakcijos</w:t>
      </w:r>
    </w:p>
    <w:p w14:paraId="663CD701" w14:textId="77777777" w:rsidR="00127765"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 xml:space="preserve">Jeigu Jums atsirado alerginė reakcija, nutraukite vaisto vartojimą ir iš karto kreipkitės į savo gydytoją. </w:t>
      </w:r>
    </w:p>
    <w:p w14:paraId="7744A070" w14:textId="77777777" w:rsidR="00127765" w:rsidRPr="00493791" w:rsidRDefault="00127765"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234E436E" w14:textId="24645A66" w:rsidR="00E8131F" w:rsidRPr="00493791" w:rsidRDefault="00E8131F" w:rsidP="00127765">
      <w:pPr>
        <w:widowControl w:val="0"/>
        <w:tabs>
          <w:tab w:val="left" w:pos="567"/>
        </w:tabs>
        <w:autoSpaceDE w:val="0"/>
        <w:autoSpaceDN w:val="0"/>
        <w:adjustRightInd w:val="0"/>
        <w:ind w:left="0" w:firstLine="0"/>
        <w:rPr>
          <w:rFonts w:ascii="Times New Roman" w:eastAsia="Times New Roman" w:hAnsi="Times New Roman" w:cs="Times New Roman"/>
          <w:kern w:val="0"/>
          <w:sz w:val="22"/>
          <w:szCs w:val="22"/>
          <w:u w:val="single"/>
          <w14:ligatures w14:val="none"/>
        </w:rPr>
      </w:pPr>
      <w:r w:rsidRPr="00493791">
        <w:rPr>
          <w:rFonts w:ascii="Times New Roman" w:eastAsia="Times New Roman" w:hAnsi="Times New Roman" w:cs="Times New Roman"/>
          <w:kern w:val="0"/>
          <w:sz w:val="22"/>
          <w:szCs w:val="22"/>
          <w14:ligatures w14:val="none"/>
        </w:rPr>
        <w:t>Alergijos požymiai:</w:t>
      </w:r>
    </w:p>
    <w:p w14:paraId="0C7D864B" w14:textId="77777777" w:rsidR="00E8131F" w:rsidRPr="00493791" w:rsidRDefault="00E8131F" w:rsidP="00127765">
      <w:pPr>
        <w:pStyle w:val="Sraopastraipa"/>
        <w:widowControl w:val="0"/>
        <w:numPr>
          <w:ilvl w:val="0"/>
          <w:numId w:val="11"/>
        </w:numPr>
        <w:autoSpaceDE w:val="0"/>
        <w:autoSpaceDN w:val="0"/>
        <w:adjustRightInd w:val="0"/>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lūpų, veido, liežuvio ir gerklės patinimas;</w:t>
      </w:r>
    </w:p>
    <w:p w14:paraId="46959701" w14:textId="77777777" w:rsidR="00E8131F" w:rsidRPr="00493791" w:rsidRDefault="00E8131F" w:rsidP="00127765">
      <w:pPr>
        <w:pStyle w:val="Sraopastraipa"/>
        <w:widowControl w:val="0"/>
        <w:numPr>
          <w:ilvl w:val="0"/>
          <w:numId w:val="11"/>
        </w:numPr>
        <w:autoSpaceDE w:val="0"/>
        <w:autoSpaceDN w:val="0"/>
        <w:adjustRightInd w:val="0"/>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pasunkėjęs rijimas;</w:t>
      </w:r>
    </w:p>
    <w:p w14:paraId="73CEDE32" w14:textId="77777777" w:rsidR="00E8131F" w:rsidRPr="00493791" w:rsidRDefault="00E8131F" w:rsidP="00127765">
      <w:pPr>
        <w:pStyle w:val="Sraopastraipa"/>
        <w:widowControl w:val="0"/>
        <w:numPr>
          <w:ilvl w:val="0"/>
          <w:numId w:val="11"/>
        </w:numPr>
        <w:autoSpaceDE w:val="0"/>
        <w:autoSpaceDN w:val="0"/>
        <w:adjustRightInd w:val="0"/>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odos bėrimas, niežėjimas, gumbai po oda (dilgėlinė);</w:t>
      </w:r>
    </w:p>
    <w:p w14:paraId="622F2663" w14:textId="77777777" w:rsidR="00E8131F" w:rsidRPr="00493791" w:rsidRDefault="00E8131F" w:rsidP="00127765">
      <w:pPr>
        <w:pStyle w:val="Sraopastraipa"/>
        <w:widowControl w:val="0"/>
        <w:numPr>
          <w:ilvl w:val="0"/>
          <w:numId w:val="11"/>
        </w:numPr>
        <w:autoSpaceDE w:val="0"/>
        <w:autoSpaceDN w:val="0"/>
        <w:adjustRightInd w:val="0"/>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kvėpavimo sutrikimas.</w:t>
      </w:r>
    </w:p>
    <w:p w14:paraId="45E0987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u w:val="single"/>
          <w14:ligatures w14:val="none"/>
        </w:rPr>
      </w:pPr>
    </w:p>
    <w:p w14:paraId="54466B78"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lastRenderedPageBreak/>
        <w:t>Kiti šalutiniai poveikiai:</w:t>
      </w:r>
    </w:p>
    <w:p w14:paraId="644F252F" w14:textId="77777777" w:rsidR="00127765" w:rsidRPr="00493791" w:rsidRDefault="00127765"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2C95AAB2" w14:textId="6F104323" w:rsidR="00E8131F" w:rsidRPr="00493791" w:rsidRDefault="00127765"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r w:rsidRPr="00493791">
        <w:rPr>
          <w:rFonts w:ascii="Times New Roman" w:eastAsia="Calibri" w:hAnsi="Times New Roman" w:cs="Times New Roman"/>
          <w:b/>
          <w:bCs/>
          <w:kern w:val="0"/>
          <w:sz w:val="22"/>
          <w:szCs w:val="22"/>
          <w14:ligatures w14:val="none"/>
        </w:rPr>
        <w:t>Dažni šalutinio poveikio reiškiniai (gali pasireikšti rečiau kaip 1 iš 10 asmenų):</w:t>
      </w:r>
    </w:p>
    <w:p w14:paraId="04C228D0" w14:textId="77777777" w:rsidR="00E8131F" w:rsidRPr="00493791" w:rsidRDefault="00E8131F" w:rsidP="00127765">
      <w:pPr>
        <w:pStyle w:val="Sraopastraipa"/>
        <w:widowControl w:val="0"/>
        <w:numPr>
          <w:ilvl w:val="0"/>
          <w:numId w:val="9"/>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sunkumai pasiekti erekciją (impotencija);</w:t>
      </w:r>
    </w:p>
    <w:p w14:paraId="27A4653E" w14:textId="77777777" w:rsidR="00E8131F" w:rsidRPr="00493791" w:rsidRDefault="00E8131F" w:rsidP="00127765">
      <w:pPr>
        <w:pStyle w:val="Sraopastraipa"/>
        <w:widowControl w:val="0"/>
        <w:numPr>
          <w:ilvl w:val="0"/>
          <w:numId w:val="9"/>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lytinio potraukio sumažėjimas;</w:t>
      </w:r>
    </w:p>
    <w:p w14:paraId="68CCBF68" w14:textId="77777777" w:rsidR="00E8131F" w:rsidRPr="00493791" w:rsidRDefault="00E8131F" w:rsidP="00127765">
      <w:pPr>
        <w:pStyle w:val="Sraopastraipa"/>
        <w:widowControl w:val="0"/>
        <w:numPr>
          <w:ilvl w:val="0"/>
          <w:numId w:val="9"/>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sumažėjęs ejakuliato tūris. Sumažėjęs spermos tūris nedaro įtakos normaliai lytinei funkcijai.</w:t>
      </w:r>
    </w:p>
    <w:p w14:paraId="11D7E85A" w14:textId="77777777" w:rsidR="00E8131F" w:rsidRPr="00493791" w:rsidRDefault="00E8131F" w:rsidP="00E8131F">
      <w:pPr>
        <w:widowControl w:val="0"/>
        <w:tabs>
          <w:tab w:val="left" w:pos="567"/>
        </w:tabs>
        <w:autoSpaceDE w:val="0"/>
        <w:autoSpaceDN w:val="0"/>
        <w:adjustRightInd w:val="0"/>
        <w:spacing w:line="260" w:lineRule="exact"/>
        <w:ind w:left="360" w:firstLine="0"/>
        <w:rPr>
          <w:rFonts w:ascii="Times New Roman" w:eastAsia="Times New Roman" w:hAnsi="Times New Roman" w:cs="Times New Roman"/>
          <w:kern w:val="0"/>
          <w:sz w:val="22"/>
          <w:szCs w:val="22"/>
          <w14:ligatures w14:val="none"/>
        </w:rPr>
      </w:pPr>
    </w:p>
    <w:p w14:paraId="22F989EE" w14:textId="1845377F"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Šie nepageidaujami poveikiai gali išnykti po kurio laiko toliau vartojant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 xml:space="preserve">. Jei ne, tai paprastai jie išnyksta nustojus vartoti </w:t>
      </w:r>
      <w:r w:rsidR="00493791" w:rsidRPr="00493791">
        <w:rPr>
          <w:rFonts w:ascii="Times New Roman" w:eastAsia="Times New Roman" w:hAnsi="Times New Roman" w:cs="Times New Roman"/>
          <w:kern w:val="0"/>
          <w:sz w:val="22"/>
          <w:szCs w:val="22"/>
          <w14:ligatures w14:val="none"/>
        </w:rPr>
        <w:t>Finasterid Aristo</w:t>
      </w:r>
      <w:r w:rsidRPr="00493791">
        <w:rPr>
          <w:rFonts w:ascii="Times New Roman" w:eastAsia="Times New Roman" w:hAnsi="Times New Roman" w:cs="Times New Roman"/>
          <w:kern w:val="0"/>
          <w:sz w:val="22"/>
          <w:szCs w:val="22"/>
          <w14:ligatures w14:val="none"/>
        </w:rPr>
        <w:t>.</w:t>
      </w:r>
    </w:p>
    <w:p w14:paraId="5A2D430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15706B83" w14:textId="6BE280E5" w:rsidR="00E8131F" w:rsidRPr="00493791" w:rsidRDefault="004F6A36"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r w:rsidRPr="00493791">
        <w:rPr>
          <w:rFonts w:ascii="Times New Roman" w:eastAsia="Calibri" w:hAnsi="Times New Roman" w:cs="Times New Roman"/>
          <w:b/>
          <w:bCs/>
          <w:kern w:val="0"/>
          <w:sz w:val="22"/>
          <w:szCs w:val="22"/>
          <w14:ligatures w14:val="none"/>
        </w:rPr>
        <w:t>Nedažni šalutinio poveikio reiškiniai (gali pasireikšti rečiau kaip 1 iš 100 asmenų):</w:t>
      </w:r>
    </w:p>
    <w:p w14:paraId="14D93485" w14:textId="77777777" w:rsidR="00E8131F" w:rsidRPr="00493791" w:rsidRDefault="00E8131F" w:rsidP="004F6A36">
      <w:pPr>
        <w:pStyle w:val="Sraopastraipa"/>
        <w:widowControl w:val="0"/>
        <w:numPr>
          <w:ilvl w:val="0"/>
          <w:numId w:val="8"/>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išbėrimas;</w:t>
      </w:r>
    </w:p>
    <w:p w14:paraId="6BC08112" w14:textId="77777777" w:rsidR="00E8131F" w:rsidRPr="00493791" w:rsidRDefault="00E8131F" w:rsidP="004F6A36">
      <w:pPr>
        <w:pStyle w:val="Sraopastraipa"/>
        <w:widowControl w:val="0"/>
        <w:numPr>
          <w:ilvl w:val="0"/>
          <w:numId w:val="8"/>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krūtų jautrumas arba padidėjimas; </w:t>
      </w:r>
    </w:p>
    <w:p w14:paraId="53247691" w14:textId="77777777" w:rsidR="00E8131F" w:rsidRPr="00493791" w:rsidRDefault="00E8131F" w:rsidP="004F6A36">
      <w:pPr>
        <w:pStyle w:val="Sraopastraipa"/>
        <w:widowControl w:val="0"/>
        <w:numPr>
          <w:ilvl w:val="0"/>
          <w:numId w:val="8"/>
        </w:numPr>
        <w:autoSpaceDE w:val="0"/>
        <w:autoSpaceDN w:val="0"/>
        <w:adjustRightInd w:val="0"/>
        <w:spacing w:after="160" w:line="260" w:lineRule="exact"/>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pasunkėjusi ejakuliacija, kuri gali tęstis nustojus vartoti vaistą.</w:t>
      </w:r>
    </w:p>
    <w:p w14:paraId="38E56939"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540293A9" w14:textId="16C8EE1F" w:rsidR="00E8131F" w:rsidRPr="00493791" w:rsidRDefault="0036252E"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r w:rsidRPr="00493791">
        <w:rPr>
          <w:rFonts w:ascii="Times New Roman" w:eastAsia="Times New Roman" w:hAnsi="Times New Roman" w:cs="Times New Roman"/>
          <w:b/>
          <w:bCs/>
          <w:kern w:val="0"/>
          <w:sz w:val="22"/>
          <w:szCs w:val="22"/>
          <w14:ligatures w14:val="none"/>
        </w:rPr>
        <w:t>Šalutinio poveikio reiškiniai, kurių dažnis nežinomas (negali būti apskaičiuotas pagal turimus duomenis):</w:t>
      </w:r>
    </w:p>
    <w:p w14:paraId="01E7A014"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nerimas;</w:t>
      </w:r>
    </w:p>
    <w:p w14:paraId="2DF4BF09"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mintys apie savižudybę;</w:t>
      </w:r>
    </w:p>
    <w:p w14:paraId="215196B6"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palpitacijos (juntamas širdies plakimas);</w:t>
      </w:r>
    </w:p>
    <w:p w14:paraId="520F97D0"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kepenų veiklos pokytis, kuris gali būti nustatomas kraujo tyrimais;</w:t>
      </w:r>
    </w:p>
    <w:p w14:paraId="3B3FDC48"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sėklidžių skausmas;</w:t>
      </w:r>
    </w:p>
    <w:p w14:paraId="1BF28835"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vyrų nevaisingumas ir/ar bloga spermos kokybė. Spermos kokybės pagerėjimas buvo užregistruotas po vaisto vartojimo nutraukimo; </w:t>
      </w:r>
    </w:p>
    <w:p w14:paraId="426008C2"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depresija;</w:t>
      </w:r>
    </w:p>
    <w:p w14:paraId="793CDA75"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lytinio potraukio sumažėjimas, kuris gali tęstis po vaisto vartojimo nutraukimo;</w:t>
      </w:r>
    </w:p>
    <w:p w14:paraId="2E95AE7F"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problemos su erekcija ir ejakuliacija, kurios gali tęstis po vaisto vartojimo nutraukimo;</w:t>
      </w:r>
    </w:p>
    <w:p w14:paraId="3F53F882" w14:textId="77777777" w:rsidR="00E8131F" w:rsidRPr="00493791" w:rsidRDefault="00E8131F" w:rsidP="0036252E">
      <w:pPr>
        <w:widowControl w:val="0"/>
        <w:numPr>
          <w:ilvl w:val="0"/>
          <w:numId w:val="7"/>
        </w:numPr>
        <w:autoSpaceDE w:val="0"/>
        <w:autoSpaceDN w:val="0"/>
        <w:adjustRightInd w:val="0"/>
        <w:ind w:left="568" w:hanging="284"/>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kraujas spermoje.</w:t>
      </w:r>
    </w:p>
    <w:p w14:paraId="137159D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7E8F381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Jūs turite nedelsiant pranešti savo gydytojui, apie bet kokius Jūsų krūties audinio pakitimus, tokius kaip krūtų mazgeliai, skausmas, krūties padidėjimas arba išskyros iš spenelių. Šie reiškiniai gali būti rimtos ligos, kaip krūties vėžio, požymis.</w:t>
      </w:r>
    </w:p>
    <w:p w14:paraId="57676E5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360020D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Vartojant finasteridą, gali pakisti PSA laboratorinio tyrimo rezultatai.</w:t>
      </w:r>
    </w:p>
    <w:p w14:paraId="3DF7FABF"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6D5B3EC9"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Pranešimas apie šalutinį poveikį</w:t>
      </w:r>
    </w:p>
    <w:p w14:paraId="6084973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vaistininkui arba slaugytojui. </w:t>
      </w:r>
      <w:r w:rsidRPr="00493791">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493791">
        <w:rPr>
          <w:rFonts w:ascii="Times New Roman" w:eastAsia="Times New Roman" w:hAnsi="Times New Roman" w:cs="Times New Roman"/>
          <w:color w:val="0000EE"/>
          <w:kern w:val="0"/>
          <w:sz w:val="22"/>
          <w:szCs w:val="22"/>
          <w:u w:val="single"/>
          <w:lang w:eastAsia="lt-LT"/>
          <w14:ligatures w14:val="none"/>
        </w:rPr>
        <w:t>https://vvkt.lrv.lt/lt/</w:t>
      </w:r>
      <w:r w:rsidRPr="00493791">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p w14:paraId="59A9C590"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610D021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4B1567CC" w14:textId="5E26A246"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b/>
          <w:kern w:val="0"/>
          <w:sz w:val="22"/>
          <w:szCs w:val="22"/>
          <w14:ligatures w14:val="none"/>
        </w:rPr>
        <w:t>5.</w:t>
      </w:r>
      <w:r w:rsidRPr="00493791">
        <w:rPr>
          <w:rFonts w:ascii="Times New Roman" w:eastAsia="Times New Roman" w:hAnsi="Times New Roman" w:cs="Times New Roman"/>
          <w:b/>
          <w:kern w:val="0"/>
          <w:sz w:val="22"/>
          <w:szCs w:val="22"/>
          <w14:ligatures w14:val="none"/>
        </w:rPr>
        <w:tab/>
        <w:t xml:space="preserve">Kaip laikyti </w:t>
      </w:r>
      <w:r w:rsidR="00493791" w:rsidRPr="00493791">
        <w:rPr>
          <w:rFonts w:ascii="Times New Roman" w:eastAsia="Times New Roman" w:hAnsi="Times New Roman" w:cs="Times New Roman"/>
          <w:b/>
          <w:kern w:val="0"/>
          <w:sz w:val="22"/>
          <w:szCs w:val="22"/>
          <w14:ligatures w14:val="none"/>
        </w:rPr>
        <w:t>Finasterid Aristo</w:t>
      </w:r>
    </w:p>
    <w:p w14:paraId="0F3BCF3C"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0489E746"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Cs/>
          <w:kern w:val="0"/>
          <w:sz w:val="22"/>
          <w:szCs w:val="22"/>
          <w14:ligatures w14:val="none"/>
        </w:rPr>
      </w:pPr>
      <w:r w:rsidRPr="00493791">
        <w:rPr>
          <w:rFonts w:ascii="Times New Roman" w:eastAsia="Times New Roman" w:hAnsi="Times New Roman" w:cs="Times New Roman"/>
          <w:bCs/>
          <w:kern w:val="0"/>
          <w:sz w:val="22"/>
          <w:szCs w:val="22"/>
          <w14:ligatures w14:val="none"/>
        </w:rPr>
        <w:t>Šį vaistą laikykite vaikams nepastebimoje ir nepasiekiamoje vietoje.</w:t>
      </w:r>
    </w:p>
    <w:p w14:paraId="397A1DE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1CDB0177" w14:textId="5DED0EEE"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Ant kartoninės dėžutės ir lizdinės plokštelės po „EXP“ nurodytam tinkamumo laikui pasibaigus, šio vaisto vartoti negalima. Vaistas tinka vartoti iki paskutinės nurodyto mėnesio dienos.</w:t>
      </w:r>
    </w:p>
    <w:p w14:paraId="18D3E915"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14A17C9C" w14:textId="25751EB8" w:rsidR="00E8131F" w:rsidRPr="00493791" w:rsidRDefault="0007360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Šiam vaistui specialių laikymo sąlygų nereikia.</w:t>
      </w:r>
    </w:p>
    <w:p w14:paraId="1236261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425F3943"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A24861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46384C5C"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78D64DD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6.</w:t>
      </w:r>
      <w:r w:rsidRPr="00493791">
        <w:rPr>
          <w:rFonts w:ascii="Times New Roman" w:eastAsia="Times New Roman" w:hAnsi="Times New Roman" w:cs="Times New Roman"/>
          <w:b/>
          <w:kern w:val="0"/>
          <w:sz w:val="22"/>
          <w:szCs w:val="22"/>
          <w14:ligatures w14:val="none"/>
        </w:rPr>
        <w:tab/>
        <w:t>Pakuotės turinys ir kita informacija</w:t>
      </w:r>
    </w:p>
    <w:p w14:paraId="507645CB"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6460583B" w14:textId="3981F4B4"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Finasterid Aristo</w:t>
      </w:r>
      <w:r w:rsidR="00E8131F" w:rsidRPr="00493791">
        <w:rPr>
          <w:rFonts w:ascii="Times New Roman" w:eastAsia="Times New Roman" w:hAnsi="Times New Roman" w:cs="Times New Roman"/>
          <w:b/>
          <w:kern w:val="0"/>
          <w:sz w:val="22"/>
          <w:szCs w:val="22"/>
          <w14:ligatures w14:val="none"/>
        </w:rPr>
        <w:t xml:space="preserve"> sudėtis</w:t>
      </w:r>
    </w:p>
    <w:p w14:paraId="5F25C751" w14:textId="77777777" w:rsidR="00E8131F" w:rsidRPr="00493791" w:rsidRDefault="00E8131F" w:rsidP="004C4D01">
      <w:pPr>
        <w:pStyle w:val="Sraopastraipa"/>
        <w:widowControl w:val="0"/>
        <w:numPr>
          <w:ilvl w:val="0"/>
          <w:numId w:val="6"/>
        </w:numPr>
        <w:autoSpaceDE w:val="0"/>
        <w:autoSpaceDN w:val="0"/>
        <w:adjustRightInd w:val="0"/>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Veiklioji medžiaga yra finasteridas. Kiekvienoje plėvele dengtoje tabletėje yra 5 mg finasterido.</w:t>
      </w:r>
    </w:p>
    <w:p w14:paraId="475C603E" w14:textId="5D8492CA" w:rsidR="00E8131F" w:rsidRPr="00493791" w:rsidRDefault="00E8131F" w:rsidP="004C4D01">
      <w:pPr>
        <w:pStyle w:val="Sraopastraipa"/>
        <w:widowControl w:val="0"/>
        <w:numPr>
          <w:ilvl w:val="0"/>
          <w:numId w:val="6"/>
        </w:numPr>
        <w:autoSpaceDE w:val="0"/>
        <w:autoSpaceDN w:val="0"/>
        <w:adjustRightInd w:val="0"/>
        <w:ind w:left="567" w:hanging="283"/>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Pagalbinės medžiagos yra laktozė monohidratas, mikrokristalinė celiuliozė, karboksimetilkrakmolo</w:t>
      </w:r>
      <w:r w:rsidR="004C4D01" w:rsidRPr="00493791">
        <w:rPr>
          <w:rFonts w:ascii="Times New Roman" w:eastAsia="Times New Roman" w:hAnsi="Times New Roman" w:cs="Times New Roman"/>
          <w:kern w:val="0"/>
          <w:sz w:val="22"/>
          <w:szCs w:val="22"/>
          <w14:ligatures w14:val="none"/>
        </w:rPr>
        <w:t xml:space="preserve"> </w:t>
      </w:r>
      <w:r w:rsidRPr="00493791">
        <w:rPr>
          <w:rFonts w:ascii="Times New Roman" w:eastAsia="Times New Roman" w:hAnsi="Times New Roman" w:cs="Times New Roman"/>
          <w:kern w:val="0"/>
          <w:sz w:val="22"/>
          <w:szCs w:val="22"/>
          <w14:ligatures w14:val="none"/>
        </w:rPr>
        <w:t xml:space="preserve">A natrio druska, pregelifikuotas krakmolas, </w:t>
      </w:r>
      <w:r w:rsidR="003359C3" w:rsidRPr="00493791">
        <w:rPr>
          <w:rFonts w:ascii="Times New Roman" w:eastAsia="Times New Roman" w:hAnsi="Times New Roman" w:cs="Times New Roman"/>
          <w:kern w:val="0"/>
          <w:sz w:val="22"/>
          <w:szCs w:val="22"/>
          <w14:ligatures w14:val="none"/>
        </w:rPr>
        <w:t>natrio dokuzatas</w:t>
      </w:r>
      <w:r w:rsidRPr="00493791">
        <w:rPr>
          <w:rFonts w:ascii="Times New Roman" w:eastAsia="Times New Roman" w:hAnsi="Times New Roman" w:cs="Times New Roman"/>
          <w:kern w:val="0"/>
          <w:sz w:val="22"/>
          <w:szCs w:val="22"/>
          <w14:ligatures w14:val="none"/>
        </w:rPr>
        <w:t>, magnio stearatas, natrio laurilsulfatas, hipromeliozė (E464), titano dioksidas (E171)</w:t>
      </w:r>
      <w:r w:rsidR="00E57B8E" w:rsidRPr="00493791">
        <w:rPr>
          <w:rFonts w:ascii="Times New Roman" w:eastAsia="Times New Roman" w:hAnsi="Times New Roman" w:cs="Times New Roman"/>
          <w:kern w:val="0"/>
          <w:sz w:val="22"/>
          <w:szCs w:val="22"/>
          <w14:ligatures w14:val="none"/>
        </w:rPr>
        <w:t>, talkas, geltonasis geležies oksidas (E172)</w:t>
      </w:r>
      <w:r w:rsidRPr="00493791">
        <w:rPr>
          <w:rFonts w:ascii="Times New Roman" w:eastAsia="Times New Roman" w:hAnsi="Times New Roman" w:cs="Times New Roman"/>
          <w:kern w:val="0"/>
          <w:sz w:val="22"/>
          <w:szCs w:val="22"/>
          <w14:ligatures w14:val="none"/>
        </w:rPr>
        <w:t xml:space="preserve"> ir indigokarmino aliuminio kraplakas (E132).</w:t>
      </w:r>
    </w:p>
    <w:p w14:paraId="3DE500F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1563DB48" w14:textId="06C99B93"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kern w:val="0"/>
          <w:sz w:val="22"/>
          <w:szCs w:val="22"/>
          <w14:ligatures w14:val="none"/>
        </w:rPr>
        <w:t>Finasterid Aristo</w:t>
      </w:r>
      <w:r w:rsidR="00E8131F" w:rsidRPr="00493791">
        <w:rPr>
          <w:rFonts w:ascii="Times New Roman" w:eastAsia="Times New Roman" w:hAnsi="Times New Roman" w:cs="Times New Roman"/>
          <w:b/>
          <w:kern w:val="0"/>
          <w:sz w:val="22"/>
          <w:szCs w:val="22"/>
          <w14:ligatures w14:val="none"/>
        </w:rPr>
        <w:t xml:space="preserve"> išvaizda ir kiekis pakuotėje</w:t>
      </w:r>
    </w:p>
    <w:p w14:paraId="32E005D1" w14:textId="6E8C5522"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Finasterid Aristo</w:t>
      </w:r>
      <w:r w:rsidR="00E8131F" w:rsidRPr="00493791">
        <w:rPr>
          <w:rFonts w:ascii="Times New Roman" w:eastAsia="Times New Roman" w:hAnsi="Times New Roman" w:cs="Times New Roman"/>
          <w:kern w:val="0"/>
          <w:sz w:val="22"/>
          <w:szCs w:val="22"/>
          <w14:ligatures w14:val="none"/>
        </w:rPr>
        <w:t xml:space="preserve"> yra mėlynos, </w:t>
      </w:r>
      <w:r w:rsidR="00162BAE" w:rsidRPr="00493791">
        <w:rPr>
          <w:rFonts w:ascii="Times New Roman" w:eastAsia="Times New Roman" w:hAnsi="Times New Roman" w:cs="Times New Roman"/>
          <w:kern w:val="0"/>
          <w:sz w:val="22"/>
          <w:szCs w:val="22"/>
          <w14:ligatures w14:val="none"/>
        </w:rPr>
        <w:t xml:space="preserve">apvalios, 6,5 mm skersmens, </w:t>
      </w:r>
      <w:r w:rsidR="00E8131F" w:rsidRPr="00493791">
        <w:rPr>
          <w:rFonts w:ascii="Times New Roman" w:eastAsia="Times New Roman" w:hAnsi="Times New Roman" w:cs="Times New Roman"/>
          <w:kern w:val="0"/>
          <w:sz w:val="22"/>
          <w:szCs w:val="22"/>
          <w14:ligatures w14:val="none"/>
        </w:rPr>
        <w:t xml:space="preserve">plėvele dengtos tabletės, kurių </w:t>
      </w:r>
      <w:r w:rsidR="00A95BE8" w:rsidRPr="00493791">
        <w:rPr>
          <w:rFonts w:ascii="Times New Roman" w:eastAsia="Times New Roman" w:hAnsi="Times New Roman" w:cs="Times New Roman"/>
          <w:kern w:val="0"/>
          <w:sz w:val="22"/>
          <w:szCs w:val="22"/>
          <w14:ligatures w14:val="none"/>
        </w:rPr>
        <w:t>vienoje pusėje įspausta „H“, o kitoje – „37“.</w:t>
      </w:r>
      <w:r w:rsidR="00E8131F" w:rsidRPr="00493791">
        <w:rPr>
          <w:rFonts w:ascii="Times New Roman" w:eastAsia="Times New Roman" w:hAnsi="Times New Roman" w:cs="Times New Roman"/>
          <w:kern w:val="0"/>
          <w:sz w:val="22"/>
          <w:szCs w:val="22"/>
          <w14:ligatures w14:val="none"/>
        </w:rPr>
        <w:t xml:space="preserve"> </w:t>
      </w:r>
    </w:p>
    <w:p w14:paraId="574BE04A"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14E86E06" w14:textId="6FC7AA44" w:rsidR="00E8131F" w:rsidRPr="00493791" w:rsidRDefault="00493791"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Finasterid Aristo</w:t>
      </w:r>
      <w:r w:rsidR="00E8131F" w:rsidRPr="00493791">
        <w:rPr>
          <w:rFonts w:ascii="Times New Roman" w:eastAsia="Times New Roman" w:hAnsi="Times New Roman" w:cs="Times New Roman"/>
          <w:kern w:val="0"/>
          <w:sz w:val="22"/>
          <w:szCs w:val="22"/>
          <w14:ligatures w14:val="none"/>
        </w:rPr>
        <w:t xml:space="preserve"> tiekiamas pakuotėmis, kurių kiekvienoje yra 30, 50, 60</w:t>
      </w:r>
      <w:r w:rsidR="000A1BED" w:rsidRPr="00493791">
        <w:rPr>
          <w:rFonts w:ascii="Times New Roman" w:eastAsia="Times New Roman" w:hAnsi="Times New Roman" w:cs="Times New Roman"/>
          <w:kern w:val="0"/>
          <w:sz w:val="22"/>
          <w:szCs w:val="22"/>
          <w14:ligatures w14:val="none"/>
        </w:rPr>
        <w:t xml:space="preserve"> arba</w:t>
      </w:r>
      <w:r w:rsidR="00E8131F" w:rsidRPr="00493791">
        <w:rPr>
          <w:rFonts w:ascii="Times New Roman" w:eastAsia="Times New Roman" w:hAnsi="Times New Roman" w:cs="Times New Roman"/>
          <w:kern w:val="0"/>
          <w:sz w:val="22"/>
          <w:szCs w:val="22"/>
          <w14:ligatures w14:val="none"/>
        </w:rPr>
        <w:t xml:space="preserve"> 100</w:t>
      </w:r>
      <w:r w:rsidR="000A1BED" w:rsidRPr="00493791">
        <w:rPr>
          <w:rFonts w:ascii="Times New Roman" w:eastAsia="Times New Roman" w:hAnsi="Times New Roman" w:cs="Times New Roman"/>
          <w:kern w:val="0"/>
          <w:sz w:val="22"/>
          <w:szCs w:val="22"/>
          <w14:ligatures w14:val="none"/>
        </w:rPr>
        <w:t xml:space="preserve"> </w:t>
      </w:r>
      <w:r w:rsidR="00E8131F" w:rsidRPr="00493791">
        <w:rPr>
          <w:rFonts w:ascii="Times New Roman" w:eastAsia="Times New Roman" w:hAnsi="Times New Roman" w:cs="Times New Roman"/>
          <w:kern w:val="0"/>
          <w:sz w:val="22"/>
          <w:szCs w:val="22"/>
          <w14:ligatures w14:val="none"/>
        </w:rPr>
        <w:t>plėvele dengtų tablečių.</w:t>
      </w:r>
    </w:p>
    <w:p w14:paraId="08673E61"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7BD0D67E"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r w:rsidRPr="00493791">
        <w:rPr>
          <w:rFonts w:ascii="Times New Roman" w:eastAsia="Times New Roman" w:hAnsi="Times New Roman" w:cs="Times New Roman"/>
          <w:kern w:val="0"/>
          <w:sz w:val="22"/>
          <w:szCs w:val="22"/>
          <w14:ligatures w14:val="none"/>
        </w:rPr>
        <w:t>Gali būti tiekiamos ne visų dydžių pakuotės.</w:t>
      </w:r>
    </w:p>
    <w:p w14:paraId="15C19603"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p>
    <w:p w14:paraId="231687E1" w14:textId="77777777" w:rsidR="004C4D01" w:rsidRPr="00493791" w:rsidRDefault="004C4D01" w:rsidP="004C4D01">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noProof/>
          <w:kern w:val="0"/>
          <w:sz w:val="22"/>
          <w:szCs w:val="22"/>
          <w14:ligatures w14:val="none"/>
        </w:rPr>
        <w:t>Registruotojas eksportuojančioje valstybėje ir gamintojas</w:t>
      </w:r>
    </w:p>
    <w:p w14:paraId="32677850"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67F6A08" w14:textId="77777777" w:rsidR="004C4D01" w:rsidRPr="00493791" w:rsidRDefault="004C4D01" w:rsidP="004C4D01">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493791">
        <w:rPr>
          <w:rFonts w:ascii="Times New Roman" w:eastAsia="Aptos" w:hAnsi="Times New Roman" w:cs="Times New Roman"/>
          <w:b/>
          <w:color w:val="000000"/>
          <w:kern w:val="0"/>
          <w:sz w:val="22"/>
          <w:szCs w:val="22"/>
          <w14:ligatures w14:val="none"/>
        </w:rPr>
        <w:t>Registruotojas</w:t>
      </w:r>
    </w:p>
    <w:p w14:paraId="483D8598"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Aristo Pharma GmbH</w:t>
      </w:r>
    </w:p>
    <w:p w14:paraId="7B3AE158"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Wallenroder Str. 8-10</w:t>
      </w:r>
    </w:p>
    <w:p w14:paraId="1CE3F7F7"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13435 Berlín</w:t>
      </w:r>
    </w:p>
    <w:p w14:paraId="21138E00" w14:textId="70AC701B"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Vokietija</w:t>
      </w:r>
    </w:p>
    <w:p w14:paraId="063B485B"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B5380EF" w14:textId="77777777" w:rsidR="004C4D01" w:rsidRPr="00493791" w:rsidRDefault="004C4D01" w:rsidP="004C4D01">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493791">
        <w:rPr>
          <w:rFonts w:ascii="Times New Roman" w:eastAsia="Aptos" w:hAnsi="Times New Roman" w:cs="Times New Roman"/>
          <w:b/>
          <w:color w:val="000000"/>
          <w:kern w:val="0"/>
          <w:sz w:val="22"/>
          <w:szCs w:val="22"/>
          <w14:ligatures w14:val="none"/>
        </w:rPr>
        <w:t>Gamintojas</w:t>
      </w:r>
    </w:p>
    <w:p w14:paraId="7FFA1607"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Aristo Pharma GmbH</w:t>
      </w:r>
    </w:p>
    <w:p w14:paraId="382C0A85"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Wallenroder Str. 8-10</w:t>
      </w:r>
    </w:p>
    <w:p w14:paraId="0C9C7373"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13435 Berlín</w:t>
      </w:r>
    </w:p>
    <w:p w14:paraId="6905C22A"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Vokietija</w:t>
      </w:r>
    </w:p>
    <w:p w14:paraId="1CF6B8BA"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0196786"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arba</w:t>
      </w:r>
    </w:p>
    <w:p w14:paraId="29A5631C"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8D8046F" w14:textId="4D6C31D0"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Pharmadox Healthcare L</w:t>
      </w:r>
      <w:r w:rsidR="00D208A5">
        <w:rPr>
          <w:rFonts w:ascii="Times New Roman" w:eastAsia="Aptos" w:hAnsi="Times New Roman" w:cs="Times New Roman"/>
          <w:bCs/>
          <w:color w:val="000000"/>
          <w:kern w:val="0"/>
          <w:sz w:val="22"/>
          <w:szCs w:val="22"/>
          <w14:ligatures w14:val="none"/>
        </w:rPr>
        <w:t>imi</w:t>
      </w:r>
      <w:r w:rsidRPr="00493791">
        <w:rPr>
          <w:rFonts w:ascii="Times New Roman" w:eastAsia="Aptos" w:hAnsi="Times New Roman" w:cs="Times New Roman"/>
          <w:bCs/>
          <w:color w:val="000000"/>
          <w:kern w:val="0"/>
          <w:sz w:val="22"/>
          <w:szCs w:val="22"/>
          <w14:ligatures w14:val="none"/>
        </w:rPr>
        <w:t>t</w:t>
      </w:r>
      <w:r w:rsidR="00D208A5">
        <w:rPr>
          <w:rFonts w:ascii="Times New Roman" w:eastAsia="Aptos" w:hAnsi="Times New Roman" w:cs="Times New Roman"/>
          <w:bCs/>
          <w:color w:val="000000"/>
          <w:kern w:val="0"/>
          <w:sz w:val="22"/>
          <w:szCs w:val="22"/>
          <w14:ligatures w14:val="none"/>
        </w:rPr>
        <w:t>e</w:t>
      </w:r>
      <w:r w:rsidRPr="00493791">
        <w:rPr>
          <w:rFonts w:ascii="Times New Roman" w:eastAsia="Aptos" w:hAnsi="Times New Roman" w:cs="Times New Roman"/>
          <w:bCs/>
          <w:color w:val="000000"/>
          <w:kern w:val="0"/>
          <w:sz w:val="22"/>
          <w:szCs w:val="22"/>
          <w14:ligatures w14:val="none"/>
        </w:rPr>
        <w:t xml:space="preserve">d </w:t>
      </w:r>
    </w:p>
    <w:p w14:paraId="222EF94E"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 xml:space="preserve">KW20 A Kordin Industrial Park, </w:t>
      </w:r>
    </w:p>
    <w:p w14:paraId="7F1EFD26"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 xml:space="preserve">Paola, PLA 3000 </w:t>
      </w:r>
    </w:p>
    <w:p w14:paraId="3D861B4E" w14:textId="62E29682"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493791">
        <w:rPr>
          <w:rFonts w:ascii="Times New Roman" w:eastAsia="Aptos" w:hAnsi="Times New Roman" w:cs="Times New Roman"/>
          <w:bCs/>
          <w:color w:val="000000"/>
          <w:kern w:val="0"/>
          <w:sz w:val="22"/>
          <w:szCs w:val="22"/>
          <w14:ligatures w14:val="none"/>
        </w:rPr>
        <w:t>Malta</w:t>
      </w:r>
    </w:p>
    <w:p w14:paraId="5CD247F1" w14:textId="77777777" w:rsidR="004C4D01" w:rsidRPr="00493791" w:rsidRDefault="004C4D01" w:rsidP="004C4D01">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A1EC2C5" w14:textId="77777777" w:rsidR="004C4D01" w:rsidRPr="00493791" w:rsidRDefault="004C4D01" w:rsidP="004C4D01">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493791">
        <w:rPr>
          <w:rFonts w:ascii="Times New Roman" w:eastAsia="Aptos" w:hAnsi="Times New Roman" w:cs="Times New Roman"/>
          <w:b/>
          <w:color w:val="000000"/>
          <w:kern w:val="0"/>
          <w:sz w:val="22"/>
          <w:szCs w:val="22"/>
          <w14:ligatures w14:val="none"/>
        </w:rPr>
        <w:t xml:space="preserve">Lygiagretus importuotojas </w:t>
      </w:r>
      <w:r w:rsidRPr="00493791">
        <w:rPr>
          <w:rFonts w:ascii="Times New Roman" w:eastAsia="Aptos" w:hAnsi="Times New Roman" w:cs="Times New Roman"/>
          <w:b/>
          <w:color w:val="000000"/>
          <w:kern w:val="0"/>
          <w:sz w:val="22"/>
          <w:szCs w:val="22"/>
          <w14:ligatures w14:val="none"/>
        </w:rPr>
        <w:br/>
      </w:r>
      <w:r w:rsidRPr="00493791">
        <w:rPr>
          <w:rFonts w:ascii="Times New Roman" w:eastAsia="TimesNewRoman" w:hAnsi="Times New Roman" w:cs="Times New Roman"/>
          <w:color w:val="000000"/>
          <w:kern w:val="0"/>
          <w:sz w:val="22"/>
          <w:szCs w:val="22"/>
          <w14:ligatures w14:val="none"/>
        </w:rPr>
        <w:t>UAB „Niromed“</w:t>
      </w:r>
      <w:r w:rsidRPr="00493791">
        <w:rPr>
          <w:rFonts w:ascii="Times New Roman" w:eastAsia="Aptos" w:hAnsi="Times New Roman" w:cs="Times New Roman"/>
          <w:b/>
          <w:color w:val="000000"/>
          <w:kern w:val="0"/>
          <w:sz w:val="22"/>
          <w:szCs w:val="22"/>
          <w14:ligatures w14:val="none"/>
        </w:rPr>
        <w:br/>
      </w:r>
      <w:r w:rsidRPr="00493791">
        <w:rPr>
          <w:rFonts w:ascii="Times New Roman" w:eastAsia="TimesNewRoman" w:hAnsi="Times New Roman" w:cs="Times New Roman"/>
          <w:color w:val="000000"/>
          <w:kern w:val="0"/>
          <w:sz w:val="22"/>
          <w:szCs w:val="22"/>
          <w14:ligatures w14:val="none"/>
        </w:rPr>
        <w:t>Žirmūnų g. 139A</w:t>
      </w:r>
      <w:r w:rsidRPr="00493791">
        <w:rPr>
          <w:rFonts w:ascii="Times New Roman" w:eastAsia="Aptos" w:hAnsi="Times New Roman" w:cs="Times New Roman"/>
          <w:b/>
          <w:color w:val="000000"/>
          <w:kern w:val="0"/>
          <w:sz w:val="22"/>
          <w:szCs w:val="22"/>
          <w14:ligatures w14:val="none"/>
        </w:rPr>
        <w:br/>
      </w:r>
      <w:r w:rsidRPr="00493791">
        <w:rPr>
          <w:rFonts w:ascii="Times New Roman" w:eastAsia="TimesNewRoman" w:hAnsi="Times New Roman" w:cs="Times New Roman"/>
          <w:color w:val="000000"/>
          <w:kern w:val="0"/>
          <w:sz w:val="22"/>
          <w:szCs w:val="22"/>
          <w14:ligatures w14:val="none"/>
        </w:rPr>
        <w:t>LT-09120 Vilnius</w:t>
      </w:r>
      <w:r w:rsidRPr="00493791">
        <w:rPr>
          <w:rFonts w:ascii="Times New Roman" w:eastAsia="TimesNewRoman" w:hAnsi="Times New Roman" w:cs="Times New Roman"/>
          <w:color w:val="000000"/>
          <w:kern w:val="0"/>
          <w:sz w:val="22"/>
          <w:szCs w:val="22"/>
          <w14:ligatures w14:val="none"/>
        </w:rPr>
        <w:br/>
        <w:t>Lietuva</w:t>
      </w:r>
    </w:p>
    <w:p w14:paraId="5922A75A" w14:textId="77777777" w:rsidR="004C4D01" w:rsidRPr="00493791" w:rsidRDefault="004C4D01" w:rsidP="004C4D01">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217B12D8" w14:textId="77777777" w:rsidR="004C4D01" w:rsidRPr="00493791" w:rsidRDefault="004C4D01" w:rsidP="004C4D01">
      <w:pPr>
        <w:tabs>
          <w:tab w:val="left" w:pos="1296"/>
        </w:tabs>
        <w:snapToGrid w:val="0"/>
        <w:ind w:left="567" w:hanging="567"/>
        <w:rPr>
          <w:rFonts w:ascii="Times New Roman" w:eastAsia="Times New Roman" w:hAnsi="Times New Roman" w:cs="Times New Roman"/>
          <w:b/>
          <w:bCs/>
          <w:kern w:val="0"/>
          <w:sz w:val="22"/>
          <w:szCs w:val="22"/>
          <w14:ligatures w14:val="none"/>
        </w:rPr>
      </w:pPr>
      <w:r w:rsidRPr="00493791">
        <w:rPr>
          <w:rFonts w:ascii="Times New Roman" w:eastAsia="Times New Roman" w:hAnsi="Times New Roman" w:cs="Times New Roman"/>
          <w:b/>
          <w:bCs/>
          <w:kern w:val="0"/>
          <w:sz w:val="22"/>
          <w:szCs w:val="22"/>
          <w14:ligatures w14:val="none"/>
        </w:rPr>
        <w:t>Perpakavo</w:t>
      </w:r>
    </w:p>
    <w:p w14:paraId="098EB892"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LABOR Przedsiębiorstwo Farmaceutyczno-Chemiczne sp. z o.o.</w:t>
      </w:r>
    </w:p>
    <w:p w14:paraId="434B732F"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Ul. Długosza 49,</w:t>
      </w:r>
    </w:p>
    <w:p w14:paraId="408EAA1E"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51-162 Wrocław,</w:t>
      </w:r>
    </w:p>
    <w:p w14:paraId="3C2104C9"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lastRenderedPageBreak/>
        <w:t>Lenkija</w:t>
      </w:r>
    </w:p>
    <w:p w14:paraId="59C15C39"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9FBE24D"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arba</w:t>
      </w:r>
    </w:p>
    <w:p w14:paraId="7F259DE1" w14:textId="77777777" w:rsidR="004C4D01" w:rsidRPr="00493791" w:rsidRDefault="004C4D01" w:rsidP="004C4D01">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126AEE2" w14:textId="77777777" w:rsidR="004C4D01" w:rsidRPr="00493791" w:rsidRDefault="004C4D01" w:rsidP="004C4D0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UAB „Entafarma“</w:t>
      </w:r>
    </w:p>
    <w:p w14:paraId="240FEE8B" w14:textId="77777777" w:rsidR="004C4D01" w:rsidRPr="00493791" w:rsidRDefault="004C4D01" w:rsidP="004C4D0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Klonėnų vs. 1,</w:t>
      </w:r>
    </w:p>
    <w:p w14:paraId="123F0731" w14:textId="77777777" w:rsidR="004C4D01" w:rsidRPr="00493791" w:rsidRDefault="004C4D01" w:rsidP="004C4D01">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93791">
        <w:rPr>
          <w:rFonts w:ascii="Times New Roman" w:eastAsia="TimesNewRoman" w:hAnsi="Times New Roman" w:cs="Times New Roman"/>
          <w:color w:val="000000"/>
          <w:kern w:val="0"/>
          <w:sz w:val="22"/>
          <w:szCs w:val="22"/>
          <w14:ligatures w14:val="none"/>
        </w:rPr>
        <w:t>LT-19156 Širvintų r. sav.</w:t>
      </w:r>
    </w:p>
    <w:p w14:paraId="17039B3A" w14:textId="77777777" w:rsidR="004C4D01" w:rsidRPr="00493791" w:rsidRDefault="004C4D01" w:rsidP="004C4D01">
      <w:pPr>
        <w:tabs>
          <w:tab w:val="left" w:pos="1296"/>
        </w:tabs>
        <w:snapToGrid w:val="0"/>
        <w:ind w:left="0" w:firstLine="0"/>
        <w:rPr>
          <w:rFonts w:ascii="Times New Roman" w:eastAsia="Times New Roman" w:hAnsi="Times New Roman" w:cs="Times New Roman"/>
          <w:kern w:val="0"/>
          <w:sz w:val="22"/>
          <w:szCs w:val="20"/>
          <w14:ligatures w14:val="none"/>
        </w:rPr>
      </w:pPr>
      <w:r w:rsidRPr="00493791">
        <w:rPr>
          <w:rFonts w:ascii="Times New Roman" w:eastAsia="TimesNewRoman" w:hAnsi="Times New Roman" w:cs="Times New Roman"/>
          <w:color w:val="000000"/>
          <w:kern w:val="0"/>
          <w:sz w:val="22"/>
          <w:szCs w:val="22"/>
          <w14:ligatures w14:val="none"/>
        </w:rPr>
        <w:t>Lietuva</w:t>
      </w:r>
    </w:p>
    <w:p w14:paraId="2318BBA7"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bCs/>
          <w:kern w:val="0"/>
          <w:sz w:val="22"/>
          <w:szCs w:val="22"/>
          <w14:ligatures w14:val="none"/>
        </w:rPr>
      </w:pPr>
    </w:p>
    <w:p w14:paraId="675E1C4B" w14:textId="1B39EEE2"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b/>
          <w:kern w:val="0"/>
          <w:sz w:val="22"/>
          <w:szCs w:val="22"/>
          <w14:ligatures w14:val="none"/>
        </w:rPr>
      </w:pPr>
      <w:r w:rsidRPr="00493791">
        <w:rPr>
          <w:rFonts w:ascii="Times New Roman" w:eastAsia="Times New Roman" w:hAnsi="Times New Roman" w:cs="Times New Roman"/>
          <w:b/>
          <w:bCs/>
          <w:kern w:val="0"/>
          <w:sz w:val="22"/>
          <w:szCs w:val="22"/>
          <w14:ligatures w14:val="none"/>
        </w:rPr>
        <w:t xml:space="preserve">Šis pakuotės </w:t>
      </w:r>
      <w:r w:rsidRPr="00493791">
        <w:rPr>
          <w:rFonts w:ascii="Times New Roman" w:eastAsia="Times New Roman" w:hAnsi="Times New Roman" w:cs="Times New Roman"/>
          <w:b/>
          <w:kern w:val="0"/>
          <w:sz w:val="22"/>
          <w:szCs w:val="22"/>
          <w14:ligatures w14:val="none"/>
        </w:rPr>
        <w:t>lapelis paskutinį kartą  peržiūrėtas</w:t>
      </w:r>
      <w:r w:rsidR="000F443E">
        <w:rPr>
          <w:rFonts w:ascii="Times New Roman" w:eastAsia="Times New Roman" w:hAnsi="Times New Roman" w:cs="Times New Roman"/>
          <w:b/>
          <w:kern w:val="0"/>
          <w:sz w:val="22"/>
          <w:szCs w:val="22"/>
          <w14:ligatures w14:val="none"/>
        </w:rPr>
        <w:t xml:space="preserve"> 2026-05-22.</w:t>
      </w:r>
    </w:p>
    <w:p w14:paraId="20704902" w14:textId="77777777" w:rsidR="00E8131F" w:rsidRPr="00493791" w:rsidRDefault="00E8131F" w:rsidP="00E8131F">
      <w:pPr>
        <w:widowControl w:val="0"/>
        <w:tabs>
          <w:tab w:val="left" w:pos="567"/>
        </w:tabs>
        <w:autoSpaceDE w:val="0"/>
        <w:autoSpaceDN w:val="0"/>
        <w:adjustRightInd w:val="0"/>
        <w:spacing w:line="260" w:lineRule="exact"/>
        <w:ind w:left="0" w:firstLine="0"/>
        <w:rPr>
          <w:rFonts w:ascii="Times New Roman" w:eastAsia="Times New Roman" w:hAnsi="Times New Roman" w:cs="Times New Roman"/>
          <w:kern w:val="0"/>
          <w:sz w:val="22"/>
          <w:szCs w:val="22"/>
          <w14:ligatures w14:val="none"/>
        </w:rPr>
      </w:pPr>
    </w:p>
    <w:p w14:paraId="0D3F3F85" w14:textId="1C74686B" w:rsidR="000E75BE" w:rsidRPr="00493791" w:rsidRDefault="00E8131F" w:rsidP="00E8131F">
      <w:pPr>
        <w:numPr>
          <w:ilvl w:val="12"/>
          <w:numId w:val="0"/>
        </w:numPr>
        <w:tabs>
          <w:tab w:val="left" w:pos="567"/>
        </w:tabs>
        <w:ind w:right="-2"/>
        <w:rPr>
          <w:rFonts w:ascii="Times New Roman" w:eastAsia="Times New Roman" w:hAnsi="Times New Roman" w:cs="Times New Roman"/>
          <w:snapToGrid w:val="0"/>
          <w:kern w:val="0"/>
          <w:sz w:val="22"/>
          <w:szCs w:val="22"/>
          <w14:ligatures w14:val="none"/>
        </w:rPr>
      </w:pPr>
      <w:r w:rsidRPr="00493791">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493791">
        <w:rPr>
          <w:rFonts w:ascii="Times New Roman" w:eastAsia="Times New Roman" w:hAnsi="Times New Roman" w:cs="Times New Roman"/>
          <w:i/>
          <w:snapToGrid w:val="0"/>
          <w:kern w:val="0"/>
          <w:sz w:val="22"/>
          <w:szCs w:val="22"/>
          <w14:ligatures w14:val="none"/>
        </w:rPr>
        <w:t xml:space="preserve"> </w:t>
      </w:r>
      <w:hyperlink r:id="rId7" w:history="1">
        <w:r w:rsidR="00C60341" w:rsidRPr="00493791">
          <w:rPr>
            <w:rStyle w:val="Hipersaitas"/>
            <w:rFonts w:ascii="Times New Roman" w:eastAsia="Times New Roman" w:hAnsi="Times New Roman" w:cs="Times New Roman"/>
            <w:kern w:val="0"/>
            <w:sz w:val="22"/>
            <w:szCs w:val="22"/>
            <w:lang w:eastAsia="lt-LT"/>
            <w14:ligatures w14:val="none"/>
          </w:rPr>
          <w:t>https://vvkt.lrv.lt/lt/</w:t>
        </w:r>
      </w:hyperlink>
      <w:r w:rsidRPr="00493791">
        <w:rPr>
          <w:rFonts w:ascii="Times New Roman" w:eastAsia="Times New Roman" w:hAnsi="Times New Roman" w:cs="Times New Roman"/>
          <w:snapToGrid w:val="0"/>
          <w:kern w:val="0"/>
          <w:sz w:val="22"/>
          <w:szCs w:val="22"/>
          <w14:ligatures w14:val="none"/>
        </w:rPr>
        <w:t>.</w:t>
      </w:r>
    </w:p>
    <w:p w14:paraId="60E13747" w14:textId="77777777" w:rsidR="00C60341" w:rsidRPr="00493791" w:rsidRDefault="00C60341" w:rsidP="00E8131F">
      <w:pPr>
        <w:numPr>
          <w:ilvl w:val="12"/>
          <w:numId w:val="0"/>
        </w:numPr>
        <w:tabs>
          <w:tab w:val="left" w:pos="567"/>
        </w:tabs>
        <w:ind w:right="-2"/>
        <w:rPr>
          <w:rFonts w:ascii="Times New Roman" w:eastAsia="Times New Roman" w:hAnsi="Times New Roman" w:cs="Times New Roman"/>
          <w:snapToGrid w:val="0"/>
          <w:kern w:val="0"/>
          <w:sz w:val="22"/>
          <w:szCs w:val="22"/>
          <w14:ligatures w14:val="none"/>
        </w:rPr>
      </w:pPr>
    </w:p>
    <w:p w14:paraId="34F0C1BC" w14:textId="0C06A792" w:rsidR="00C60341" w:rsidRPr="00C60341" w:rsidRDefault="00C60341" w:rsidP="00C60341">
      <w:pPr>
        <w:spacing w:after="160" w:line="259" w:lineRule="auto"/>
        <w:ind w:left="0" w:firstLine="0"/>
        <w:rPr>
          <w:rFonts w:ascii="Times New Roman" w:eastAsia="Aptos" w:hAnsi="Times New Roman" w:cs="Times New Roman"/>
          <w:i/>
          <w:iCs/>
          <w:sz w:val="22"/>
          <w:szCs w:val="22"/>
        </w:rPr>
      </w:pPr>
      <w:r w:rsidRPr="00C60341">
        <w:rPr>
          <w:rFonts w:ascii="Times New Roman" w:eastAsia="Aptos" w:hAnsi="Times New Roman" w:cs="Times New Roman"/>
          <w:i/>
          <w:iCs/>
          <w:sz w:val="22"/>
          <w:szCs w:val="22"/>
        </w:rPr>
        <w:t xml:space="preserve">Lygiagrečiai importuojamas vaistas nuo referencinio vaisto skiriasi išvaizda: referencinio vaisto tabletės kapsulės formos, kurių viena pusė pažymėta įspaudu „FNT5“, lygiagrečiai importuojamo vaisto tabletės apvalios, 6,5 mm skersmens, kurių vienoje pusėje įspausta „H“, o kitoje – „37“; pagalbinėmis medžiagomis: referencinio vaisto </w:t>
      </w:r>
      <w:r w:rsidR="00032CD4">
        <w:rPr>
          <w:rFonts w:ascii="Times New Roman" w:eastAsia="Aptos" w:hAnsi="Times New Roman" w:cs="Times New Roman"/>
          <w:i/>
          <w:iCs/>
          <w:sz w:val="22"/>
          <w:szCs w:val="22"/>
        </w:rPr>
        <w:t xml:space="preserve">tabletės branduolyje - </w:t>
      </w:r>
      <w:r w:rsidRPr="00C60341">
        <w:rPr>
          <w:rFonts w:ascii="Times New Roman" w:eastAsia="Aptos" w:hAnsi="Times New Roman" w:cs="Times New Roman"/>
          <w:i/>
          <w:iCs/>
          <w:sz w:val="22"/>
          <w:szCs w:val="22"/>
        </w:rPr>
        <w:t xml:space="preserve">povidonas, natrio laurilsulfatas, </w:t>
      </w:r>
      <w:r w:rsidR="00E00C1D">
        <w:rPr>
          <w:rFonts w:ascii="Times New Roman" w:eastAsia="Aptos" w:hAnsi="Times New Roman" w:cs="Times New Roman"/>
          <w:i/>
          <w:iCs/>
          <w:sz w:val="22"/>
          <w:szCs w:val="22"/>
        </w:rPr>
        <w:t xml:space="preserve">tabletės plėvelėje - </w:t>
      </w:r>
      <w:r w:rsidRPr="00C60341">
        <w:rPr>
          <w:rFonts w:ascii="Times New Roman" w:eastAsia="Aptos" w:hAnsi="Times New Roman" w:cs="Times New Roman"/>
          <w:i/>
          <w:iCs/>
          <w:sz w:val="22"/>
          <w:szCs w:val="22"/>
        </w:rPr>
        <w:t>makrogolis 6000, makrogolis 400, lygiagrečiai importuojamo tabletės branduolyje yra natrio dokuzatas, tabletės dangale - talkas, geltonasis geležies oksidas (E172); laikymo sąlygomis: referencinį vaistą laikyti ne aukštesnėje kaip 30 ºC temperatūroje, lygiagrečiai importuojamam vaistui specialių laikymo sąlygų nereikia.</w:t>
      </w:r>
    </w:p>
    <w:p w14:paraId="479E7D38" w14:textId="77777777" w:rsidR="00C60341" w:rsidRPr="00493791" w:rsidRDefault="00C60341" w:rsidP="00E8131F">
      <w:pPr>
        <w:numPr>
          <w:ilvl w:val="12"/>
          <w:numId w:val="0"/>
        </w:numPr>
        <w:tabs>
          <w:tab w:val="left" w:pos="567"/>
        </w:tabs>
        <w:ind w:right="-2"/>
        <w:rPr>
          <w:rFonts w:ascii="Times New Roman" w:eastAsia="Times New Roman" w:hAnsi="Times New Roman" w:cs="Times New Roman"/>
          <w:snapToGrid w:val="0"/>
          <w:kern w:val="0"/>
          <w:sz w:val="22"/>
          <w:szCs w:val="22"/>
          <w14:ligatures w14:val="none"/>
        </w:rPr>
      </w:pPr>
    </w:p>
    <w:sectPr w:rsidR="00C60341" w:rsidRPr="00493791" w:rsidSect="00E8131F">
      <w:headerReference w:type="default" r:id="rId8"/>
      <w:footerReference w:type="default" r:id="rId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889C" w14:textId="77777777" w:rsidR="002C17C4" w:rsidRDefault="002C17C4">
      <w:r>
        <w:separator/>
      </w:r>
    </w:p>
  </w:endnote>
  <w:endnote w:type="continuationSeparator" w:id="0">
    <w:p w14:paraId="5394557B" w14:textId="77777777" w:rsidR="002C17C4" w:rsidRDefault="002C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F23A" w14:textId="77777777" w:rsidR="00E8131F" w:rsidRDefault="00E813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1BBF" w14:textId="77777777" w:rsidR="002C17C4" w:rsidRDefault="002C17C4">
      <w:r>
        <w:separator/>
      </w:r>
    </w:p>
  </w:footnote>
  <w:footnote w:type="continuationSeparator" w:id="0">
    <w:p w14:paraId="608317CE" w14:textId="77777777" w:rsidR="002C17C4" w:rsidRDefault="002C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321B" w14:textId="77777777" w:rsidR="00E8131F" w:rsidRDefault="00E8131F" w:rsidP="00FA3F0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D84335"/>
    <w:multiLevelType w:val="hybridMultilevel"/>
    <w:tmpl w:val="259E99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F1EEA"/>
    <w:multiLevelType w:val="hybridMultilevel"/>
    <w:tmpl w:val="37F2CB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560274"/>
    <w:multiLevelType w:val="hybridMultilevel"/>
    <w:tmpl w:val="B2A4D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A43E1E"/>
    <w:multiLevelType w:val="hybridMultilevel"/>
    <w:tmpl w:val="8AA44DE8"/>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5" w15:restartNumberingAfterBreak="0">
    <w:nsid w:val="2CB42371"/>
    <w:multiLevelType w:val="hybridMultilevel"/>
    <w:tmpl w:val="D1C03BD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16A7AF5"/>
    <w:multiLevelType w:val="hybridMultilevel"/>
    <w:tmpl w:val="AF526FA4"/>
    <w:lvl w:ilvl="0" w:tplc="FFFFFFFF">
      <w:start w:val="1"/>
      <w:numFmt w:val="bullet"/>
      <w:lvlText w:val="-"/>
      <w:lvlJc w:val="left"/>
      <w:pPr>
        <w:ind w:left="1004" w:hanging="360"/>
      </w:p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38A70E3A"/>
    <w:multiLevelType w:val="hybridMultilevel"/>
    <w:tmpl w:val="0686C722"/>
    <w:lvl w:ilvl="0" w:tplc="8A54637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55D"/>
    <w:multiLevelType w:val="hybridMultilevel"/>
    <w:tmpl w:val="835A8F8E"/>
    <w:lvl w:ilvl="0" w:tplc="FFFFFFFF">
      <w:start w:val="1"/>
      <w:numFmt w:val="bullet"/>
      <w:lvlText w:val="-"/>
      <w:lvlJc w:val="left"/>
      <w:pPr>
        <w:ind w:left="719" w:hanging="360"/>
      </w:p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9" w15:restartNumberingAfterBreak="0">
    <w:nsid w:val="3D314891"/>
    <w:multiLevelType w:val="hybridMultilevel"/>
    <w:tmpl w:val="070CC152"/>
    <w:lvl w:ilvl="0" w:tplc="0427000F">
      <w:start w:val="1"/>
      <w:numFmt w:val="decimal"/>
      <w:lvlText w:val="%1."/>
      <w:lvlJc w:val="left"/>
      <w:pPr>
        <w:tabs>
          <w:tab w:val="num" w:pos="567"/>
        </w:tabs>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94D47"/>
    <w:multiLevelType w:val="hybridMultilevel"/>
    <w:tmpl w:val="A52CF67E"/>
    <w:lvl w:ilvl="0" w:tplc="8A54637E">
      <w:start w:val="1"/>
      <w:numFmt w:val="bullet"/>
      <w:lvlText w:val="-"/>
      <w:lvlJc w:val="left"/>
      <w:pPr>
        <w:ind w:left="1080" w:hanging="360"/>
      </w:pPr>
      <w:rPr>
        <w:rFonts w:ascii="Times New Roman"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E4505A3"/>
    <w:multiLevelType w:val="hybridMultilevel"/>
    <w:tmpl w:val="F24E5D9C"/>
    <w:lvl w:ilvl="0" w:tplc="94E6A19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9F5061"/>
    <w:multiLevelType w:val="hybridMultilevel"/>
    <w:tmpl w:val="B5BECB62"/>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AC1C2D"/>
    <w:multiLevelType w:val="hybridMultilevel"/>
    <w:tmpl w:val="27D200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765F88"/>
    <w:multiLevelType w:val="hybridMultilevel"/>
    <w:tmpl w:val="053E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F03697"/>
    <w:multiLevelType w:val="hybridMultilevel"/>
    <w:tmpl w:val="FD0C48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09331E"/>
    <w:multiLevelType w:val="hybridMultilevel"/>
    <w:tmpl w:val="9AAAD0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CC6FC1"/>
    <w:multiLevelType w:val="hybridMultilevel"/>
    <w:tmpl w:val="36C8F6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8991801">
    <w:abstractNumId w:val="0"/>
    <w:lvlOverride w:ilvl="0">
      <w:lvl w:ilvl="0">
        <w:start w:val="1"/>
        <w:numFmt w:val="bullet"/>
        <w:lvlText w:val="-"/>
        <w:legacy w:legacy="1" w:legacySpace="0" w:legacyIndent="360"/>
        <w:lvlJc w:val="left"/>
        <w:pPr>
          <w:ind w:left="360" w:hanging="360"/>
        </w:pPr>
      </w:lvl>
    </w:lvlOverride>
  </w:num>
  <w:num w:numId="2" w16cid:durableId="1246452975">
    <w:abstractNumId w:val="12"/>
  </w:num>
  <w:num w:numId="3" w16cid:durableId="692076475">
    <w:abstractNumId w:val="14"/>
  </w:num>
  <w:num w:numId="4" w16cid:durableId="370149023">
    <w:abstractNumId w:val="7"/>
  </w:num>
  <w:num w:numId="5" w16cid:durableId="1404597196">
    <w:abstractNumId w:val="4"/>
  </w:num>
  <w:num w:numId="6" w16cid:durableId="278071834">
    <w:abstractNumId w:val="8"/>
  </w:num>
  <w:num w:numId="7" w16cid:durableId="1267076407">
    <w:abstractNumId w:val="5"/>
  </w:num>
  <w:num w:numId="8" w16cid:durableId="1533347152">
    <w:abstractNumId w:val="15"/>
  </w:num>
  <w:num w:numId="9" w16cid:durableId="795026467">
    <w:abstractNumId w:val="1"/>
  </w:num>
  <w:num w:numId="10" w16cid:durableId="516889518">
    <w:abstractNumId w:val="3"/>
  </w:num>
  <w:num w:numId="11" w16cid:durableId="819813709">
    <w:abstractNumId w:val="2"/>
  </w:num>
  <w:num w:numId="12" w16cid:durableId="1174340936">
    <w:abstractNumId w:val="13"/>
  </w:num>
  <w:num w:numId="13" w16cid:durableId="1625648143">
    <w:abstractNumId w:val="10"/>
  </w:num>
  <w:num w:numId="14" w16cid:durableId="855581174">
    <w:abstractNumId w:val="9"/>
  </w:num>
  <w:num w:numId="15" w16cid:durableId="1869446493">
    <w:abstractNumId w:val="6"/>
  </w:num>
  <w:num w:numId="16" w16cid:durableId="1680698598">
    <w:abstractNumId w:val="16"/>
  </w:num>
  <w:num w:numId="17" w16cid:durableId="1212156254">
    <w:abstractNumId w:val="17"/>
  </w:num>
  <w:num w:numId="18" w16cid:durableId="1040014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B3"/>
    <w:rsid w:val="00032CD4"/>
    <w:rsid w:val="00034CD8"/>
    <w:rsid w:val="00073601"/>
    <w:rsid w:val="00090DCA"/>
    <w:rsid w:val="000A1BED"/>
    <w:rsid w:val="000E75BE"/>
    <w:rsid w:val="000F443E"/>
    <w:rsid w:val="00127765"/>
    <w:rsid w:val="00162BAE"/>
    <w:rsid w:val="001648A0"/>
    <w:rsid w:val="002C17C4"/>
    <w:rsid w:val="002D5183"/>
    <w:rsid w:val="003359C3"/>
    <w:rsid w:val="0036252E"/>
    <w:rsid w:val="00391106"/>
    <w:rsid w:val="003E4E5D"/>
    <w:rsid w:val="003E7E04"/>
    <w:rsid w:val="00493791"/>
    <w:rsid w:val="004C4D01"/>
    <w:rsid w:val="004F6A36"/>
    <w:rsid w:val="007A7797"/>
    <w:rsid w:val="007B1BD8"/>
    <w:rsid w:val="00860723"/>
    <w:rsid w:val="008C3042"/>
    <w:rsid w:val="00A95BE8"/>
    <w:rsid w:val="00AB65B3"/>
    <w:rsid w:val="00AD722C"/>
    <w:rsid w:val="00C60341"/>
    <w:rsid w:val="00CE5D50"/>
    <w:rsid w:val="00CE7C6A"/>
    <w:rsid w:val="00D208A5"/>
    <w:rsid w:val="00D6267F"/>
    <w:rsid w:val="00D93C28"/>
    <w:rsid w:val="00E00C1D"/>
    <w:rsid w:val="00E35525"/>
    <w:rsid w:val="00E57B8E"/>
    <w:rsid w:val="00E8131F"/>
    <w:rsid w:val="00F71F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4F46"/>
  <w15:chartTrackingRefBased/>
  <w15:docId w15:val="{B00D06DF-3F99-4BC9-AE6F-C6AE6351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6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6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65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65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65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65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65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65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65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65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65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65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65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65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65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65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65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65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65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65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65B3"/>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65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65B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B65B3"/>
    <w:rPr>
      <w:i/>
      <w:iCs/>
      <w:color w:val="404040" w:themeColor="text1" w:themeTint="BF"/>
    </w:rPr>
  </w:style>
  <w:style w:type="paragraph" w:styleId="Sraopastraipa">
    <w:name w:val="List Paragraph"/>
    <w:basedOn w:val="prastasis"/>
    <w:uiPriority w:val="34"/>
    <w:qFormat/>
    <w:rsid w:val="00AB65B3"/>
    <w:pPr>
      <w:ind w:left="720"/>
      <w:contextualSpacing/>
    </w:pPr>
  </w:style>
  <w:style w:type="character" w:styleId="Rykuspabraukimas">
    <w:name w:val="Intense Emphasis"/>
    <w:basedOn w:val="Numatytasispastraiposriftas"/>
    <w:uiPriority w:val="21"/>
    <w:qFormat/>
    <w:rsid w:val="00AB65B3"/>
    <w:rPr>
      <w:i/>
      <w:iCs/>
      <w:color w:val="0F4761" w:themeColor="accent1" w:themeShade="BF"/>
    </w:rPr>
  </w:style>
  <w:style w:type="paragraph" w:styleId="Iskirtacitata">
    <w:name w:val="Intense Quote"/>
    <w:basedOn w:val="prastasis"/>
    <w:next w:val="prastasis"/>
    <w:link w:val="IskirtacitataDiagrama"/>
    <w:uiPriority w:val="30"/>
    <w:qFormat/>
    <w:rsid w:val="00AB6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65B3"/>
    <w:rPr>
      <w:i/>
      <w:iCs/>
      <w:color w:val="0F4761" w:themeColor="accent1" w:themeShade="BF"/>
    </w:rPr>
  </w:style>
  <w:style w:type="character" w:styleId="Rykinuoroda">
    <w:name w:val="Intense Reference"/>
    <w:basedOn w:val="Numatytasispastraiposriftas"/>
    <w:uiPriority w:val="32"/>
    <w:qFormat/>
    <w:rsid w:val="00AB65B3"/>
    <w:rPr>
      <w:b/>
      <w:bCs/>
      <w:smallCaps/>
      <w:color w:val="0F4761" w:themeColor="accent1" w:themeShade="BF"/>
      <w:spacing w:val="5"/>
    </w:rPr>
  </w:style>
  <w:style w:type="paragraph" w:styleId="Antrats">
    <w:name w:val="header"/>
    <w:basedOn w:val="prastasis"/>
    <w:link w:val="AntratsDiagrama"/>
    <w:uiPriority w:val="99"/>
    <w:semiHidden/>
    <w:unhideWhenUsed/>
    <w:rsid w:val="00E8131F"/>
    <w:pPr>
      <w:tabs>
        <w:tab w:val="center" w:pos="4819"/>
        <w:tab w:val="right" w:pos="9638"/>
      </w:tabs>
    </w:pPr>
  </w:style>
  <w:style w:type="character" w:customStyle="1" w:styleId="AntratsDiagrama">
    <w:name w:val="Antraštės Diagrama"/>
    <w:basedOn w:val="Numatytasispastraiposriftas"/>
    <w:link w:val="Antrats"/>
    <w:uiPriority w:val="99"/>
    <w:semiHidden/>
    <w:rsid w:val="00E8131F"/>
  </w:style>
  <w:style w:type="paragraph" w:styleId="Porat">
    <w:name w:val="footer"/>
    <w:basedOn w:val="prastasis"/>
    <w:link w:val="PoratDiagrama"/>
    <w:uiPriority w:val="99"/>
    <w:semiHidden/>
    <w:unhideWhenUsed/>
    <w:rsid w:val="00E8131F"/>
    <w:pPr>
      <w:tabs>
        <w:tab w:val="center" w:pos="4819"/>
        <w:tab w:val="right" w:pos="9638"/>
      </w:tabs>
    </w:pPr>
  </w:style>
  <w:style w:type="character" w:customStyle="1" w:styleId="PoratDiagrama">
    <w:name w:val="Poraštė Diagrama"/>
    <w:basedOn w:val="Numatytasispastraiposriftas"/>
    <w:link w:val="Porat"/>
    <w:uiPriority w:val="99"/>
    <w:semiHidden/>
    <w:rsid w:val="00E8131F"/>
  </w:style>
  <w:style w:type="character" w:styleId="Hipersaitas">
    <w:name w:val="Hyperlink"/>
    <w:basedOn w:val="Numatytasispastraiposriftas"/>
    <w:uiPriority w:val="99"/>
    <w:unhideWhenUsed/>
    <w:rsid w:val="00C60341"/>
    <w:rPr>
      <w:color w:val="467886" w:themeColor="hyperlink"/>
      <w:u w:val="single"/>
    </w:rPr>
  </w:style>
  <w:style w:type="character" w:styleId="Neapdorotaspaminjimas">
    <w:name w:val="Unresolved Mention"/>
    <w:basedOn w:val="Numatytasispastraiposriftas"/>
    <w:uiPriority w:val="99"/>
    <w:semiHidden/>
    <w:unhideWhenUsed/>
    <w:rsid w:val="00C6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7914</Words>
  <Characters>4511</Characters>
  <Application>Microsoft Office Word</Application>
  <DocSecurity>0</DocSecurity>
  <Lines>37</Lines>
  <Paragraphs>24</Paragraphs>
  <ScaleCrop>false</ScaleCrop>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25</cp:revision>
  <dcterms:created xsi:type="dcterms:W3CDTF">2026-03-24T21:37:00Z</dcterms:created>
  <dcterms:modified xsi:type="dcterms:W3CDTF">2026-05-26T10:57:00Z</dcterms:modified>
</cp:coreProperties>
</file>