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E4696" w14:textId="77777777" w:rsidR="003D3449" w:rsidRPr="003D3449" w:rsidRDefault="003D3449" w:rsidP="003D3449">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73A6DFB3" w14:textId="77777777" w:rsidR="003D3449" w:rsidRPr="003D3449" w:rsidRDefault="003D3449" w:rsidP="003D3449">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63E0D5DA" w14:textId="77777777" w:rsidR="003D3449" w:rsidRPr="003D3449" w:rsidRDefault="003D3449" w:rsidP="003D3449">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437907E7" w14:textId="77777777" w:rsidR="003D3449" w:rsidRPr="003D3449" w:rsidRDefault="003D3449" w:rsidP="003D3449">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1530FE7D" w14:textId="77777777" w:rsidR="003D3449" w:rsidRPr="003D3449" w:rsidRDefault="003D3449" w:rsidP="003D3449">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139FC586" w14:textId="77777777" w:rsidR="003D3449" w:rsidRPr="003D3449" w:rsidRDefault="003D3449" w:rsidP="003D3449">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73695D6C" w14:textId="77777777" w:rsidR="003D3449" w:rsidRPr="003D3449" w:rsidRDefault="003D3449" w:rsidP="003D3449">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2C31FDD5" w14:textId="77777777" w:rsidR="003D3449" w:rsidRPr="003D3449" w:rsidRDefault="003D3449" w:rsidP="003D3449">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14E3A920" w14:textId="77777777" w:rsidR="003D3449" w:rsidRPr="003D3449" w:rsidRDefault="003D3449" w:rsidP="003D3449">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7CDBF4CE" w14:textId="77777777" w:rsidR="003D3449" w:rsidRPr="003D3449" w:rsidRDefault="003D3449" w:rsidP="003D3449">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1D4B8E48" w14:textId="77777777" w:rsidR="003D3449" w:rsidRPr="003D3449" w:rsidRDefault="003D3449" w:rsidP="003D3449">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769E14FA" w14:textId="77777777" w:rsidR="003D3449" w:rsidRPr="003D3449" w:rsidRDefault="003D3449" w:rsidP="003D3449">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2997BD32" w14:textId="77777777" w:rsidR="003D3449" w:rsidRPr="003D3449" w:rsidRDefault="003D3449" w:rsidP="003D3449">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3D42031A" w14:textId="77777777" w:rsidR="003D3449" w:rsidRPr="003D3449" w:rsidRDefault="003D3449" w:rsidP="003D3449">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287DD16A" w14:textId="77777777" w:rsidR="003D3449" w:rsidRPr="003D3449" w:rsidRDefault="003D3449" w:rsidP="003D3449">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7DD7A898" w14:textId="77777777" w:rsidR="003D3449" w:rsidRPr="003D3449" w:rsidRDefault="003D3449" w:rsidP="003D3449">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556BCE4C" w14:textId="77777777" w:rsidR="003D3449" w:rsidRPr="003D3449" w:rsidRDefault="003D3449" w:rsidP="003D3449">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23D615D9" w14:textId="77777777" w:rsidR="003D3449" w:rsidRPr="003D3449" w:rsidRDefault="003D3449" w:rsidP="003D3449">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6710F04F" w14:textId="77777777" w:rsidR="003D3449" w:rsidRPr="003D3449" w:rsidRDefault="003D3449" w:rsidP="003D3449">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0FDFF5AC" w14:textId="77777777" w:rsidR="003D3449" w:rsidRPr="003D3449" w:rsidRDefault="003D3449" w:rsidP="003D3449">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1DE07B56" w14:textId="77777777" w:rsidR="003D3449" w:rsidRPr="003D3449" w:rsidRDefault="003D3449" w:rsidP="003D3449">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47E86064" w14:textId="77777777" w:rsidR="003D3449" w:rsidRPr="003D3449" w:rsidRDefault="003D3449" w:rsidP="003D3449">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38C6C77A" w14:textId="77777777" w:rsidR="003D3449" w:rsidRPr="003D3449" w:rsidRDefault="003D3449" w:rsidP="003D3449">
      <w:pPr>
        <w:tabs>
          <w:tab w:val="left" w:pos="567"/>
        </w:tabs>
        <w:spacing w:line="260" w:lineRule="exact"/>
        <w:ind w:left="0" w:firstLine="0"/>
        <w:jc w:val="center"/>
        <w:outlineLvl w:val="0"/>
        <w:rPr>
          <w:rFonts w:ascii="Times New Roman" w:eastAsia="Times New Roman" w:hAnsi="Times New Roman" w:cs="Times New Roman"/>
          <w:b/>
          <w:snapToGrid w:val="0"/>
          <w:kern w:val="0"/>
          <w:sz w:val="22"/>
          <w:szCs w:val="20"/>
          <w14:ligatures w14:val="none"/>
        </w:rPr>
      </w:pPr>
      <w:r w:rsidRPr="003D3449">
        <w:rPr>
          <w:rFonts w:ascii="Times New Roman" w:eastAsia="Times New Roman" w:hAnsi="Times New Roman" w:cs="Times New Roman"/>
          <w:b/>
          <w:snapToGrid w:val="0"/>
          <w:kern w:val="0"/>
          <w:sz w:val="22"/>
          <w:szCs w:val="20"/>
          <w14:ligatures w14:val="none"/>
        </w:rPr>
        <w:t>B. PAKUOTĖS LAPELIS</w:t>
      </w:r>
    </w:p>
    <w:p w14:paraId="3CDF636B" w14:textId="77777777" w:rsidR="003D3449" w:rsidRPr="003D3449" w:rsidRDefault="003D3449" w:rsidP="003D3449">
      <w:pPr>
        <w:keepNext/>
        <w:tabs>
          <w:tab w:val="left" w:pos="567"/>
        </w:tabs>
        <w:ind w:left="0" w:firstLine="0"/>
        <w:jc w:val="center"/>
        <w:outlineLvl w:val="1"/>
        <w:rPr>
          <w:rFonts w:ascii="Times New Roman" w:eastAsia="SimSun" w:hAnsi="Times New Roman" w:cs="Times New Roman"/>
          <w:b/>
          <w:snapToGrid w:val="0"/>
          <w:kern w:val="0"/>
          <w:sz w:val="22"/>
          <w:lang w:eastAsia="zh-CN"/>
          <w14:ligatures w14:val="none"/>
        </w:rPr>
      </w:pPr>
      <w:r w:rsidRPr="003D3449">
        <w:rPr>
          <w:rFonts w:ascii="Times New Roman" w:eastAsia="Times New Roman" w:hAnsi="Times New Roman" w:cs="Times New Roman"/>
          <w:b/>
          <w:bCs/>
          <w:iCs/>
          <w:snapToGrid w:val="0"/>
          <w:kern w:val="0"/>
          <w:sz w:val="22"/>
          <w:szCs w:val="28"/>
          <w:lang w:eastAsia="x-none"/>
          <w14:ligatures w14:val="none"/>
        </w:rPr>
        <w:br w:type="page"/>
      </w:r>
      <w:r w:rsidRPr="003D3449">
        <w:rPr>
          <w:rFonts w:ascii="Times New Roman" w:eastAsia="Times New Roman" w:hAnsi="Times New Roman" w:cs="Times New Roman"/>
          <w:b/>
          <w:bCs/>
          <w:iCs/>
          <w:snapToGrid w:val="0"/>
          <w:kern w:val="0"/>
          <w:sz w:val="22"/>
          <w:szCs w:val="28"/>
          <w:lang w:eastAsia="x-none"/>
          <w14:ligatures w14:val="none"/>
        </w:rPr>
        <w:lastRenderedPageBreak/>
        <w:t>Pakuotės lapelis:</w:t>
      </w:r>
      <w:r w:rsidRPr="003D3449">
        <w:rPr>
          <w:rFonts w:ascii="Times New Roman" w:eastAsia="Times New Roman" w:hAnsi="Times New Roman" w:cs="Times New Roman"/>
          <w:b/>
          <w:snapToGrid w:val="0"/>
          <w:kern w:val="0"/>
          <w:sz w:val="22"/>
          <w:lang w:eastAsia="x-none"/>
          <w14:ligatures w14:val="none"/>
        </w:rPr>
        <w:t xml:space="preserve"> </w:t>
      </w:r>
      <w:r w:rsidRPr="003D3449">
        <w:rPr>
          <w:rFonts w:ascii="Times New Roman" w:eastAsia="Times New Roman" w:hAnsi="Times New Roman" w:cs="Times New Roman"/>
          <w:b/>
          <w:bCs/>
          <w:iCs/>
          <w:snapToGrid w:val="0"/>
          <w:kern w:val="0"/>
          <w:sz w:val="22"/>
          <w:szCs w:val="28"/>
          <w:lang w:eastAsia="x-none"/>
          <w14:ligatures w14:val="none"/>
        </w:rPr>
        <w:t>informacija vartotojui</w:t>
      </w:r>
    </w:p>
    <w:p w14:paraId="60F5E061" w14:textId="77777777" w:rsidR="003D3449" w:rsidRPr="003D3449" w:rsidRDefault="003D3449" w:rsidP="003D3449">
      <w:pPr>
        <w:numPr>
          <w:ilvl w:val="12"/>
          <w:numId w:val="0"/>
        </w:numPr>
        <w:shd w:val="clear" w:color="auto" w:fill="FFFFFF"/>
        <w:jc w:val="center"/>
        <w:rPr>
          <w:rFonts w:ascii="Times New Roman" w:eastAsia="Times New Roman" w:hAnsi="Times New Roman" w:cs="Times New Roman"/>
          <w:snapToGrid w:val="0"/>
          <w:kern w:val="0"/>
          <w:sz w:val="22"/>
          <w14:ligatures w14:val="none"/>
        </w:rPr>
      </w:pPr>
    </w:p>
    <w:p w14:paraId="53ADC147" w14:textId="7C286486" w:rsidR="003D3449" w:rsidRPr="003D3449" w:rsidRDefault="00AF7D77" w:rsidP="003D3449">
      <w:pPr>
        <w:tabs>
          <w:tab w:val="left" w:pos="567"/>
          <w:tab w:val="left" w:pos="993"/>
        </w:tabs>
        <w:ind w:left="0" w:firstLine="0"/>
        <w:jc w:val="center"/>
        <w:outlineLvl w:val="0"/>
        <w:rPr>
          <w:rFonts w:ascii="Times New Roman" w:eastAsia="Times New Roman" w:hAnsi="Times New Roman" w:cs="Times New Roman"/>
          <w:b/>
          <w:noProof/>
          <w:snapToGrid w:val="0"/>
          <w:kern w:val="0"/>
          <w:sz w:val="22"/>
          <w:szCs w:val="20"/>
          <w14:ligatures w14:val="none"/>
        </w:rPr>
      </w:pPr>
      <w:r w:rsidRPr="00AF7D77">
        <w:rPr>
          <w:rFonts w:ascii="Times New Roman" w:eastAsia="SimSun" w:hAnsi="Times New Roman" w:cs="Times New Roman"/>
          <w:b/>
          <w:noProof/>
          <w:snapToGrid w:val="0"/>
          <w:kern w:val="0"/>
          <w:sz w:val="22"/>
          <w:szCs w:val="20"/>
          <w:lang w:eastAsia="zh-CN"/>
          <w14:ligatures w14:val="none"/>
        </w:rPr>
        <w:t>Azacitidina Seacross</w:t>
      </w:r>
      <w:r w:rsidR="003D3449" w:rsidRPr="003D3449">
        <w:rPr>
          <w:rFonts w:ascii="Times New Roman" w:eastAsia="SimSun" w:hAnsi="Times New Roman" w:cs="Times New Roman"/>
          <w:b/>
          <w:noProof/>
          <w:snapToGrid w:val="0"/>
          <w:kern w:val="0"/>
          <w:sz w:val="22"/>
          <w:szCs w:val="20"/>
          <w:lang w:eastAsia="zh-CN"/>
          <w14:ligatures w14:val="none"/>
        </w:rPr>
        <w:t xml:space="preserve"> 25 mg/ml</w:t>
      </w:r>
      <w:r w:rsidR="003D3449" w:rsidRPr="003D3449">
        <w:rPr>
          <w:rFonts w:ascii="Times New Roman" w:eastAsia="Times New Roman" w:hAnsi="Times New Roman" w:cs="Times New Roman"/>
          <w:b/>
          <w:noProof/>
          <w:snapToGrid w:val="0"/>
          <w:kern w:val="0"/>
          <w:sz w:val="22"/>
          <w:szCs w:val="20"/>
          <w14:ligatures w14:val="none"/>
        </w:rPr>
        <w:t xml:space="preserve"> milteliai injekcinei suspensijai</w:t>
      </w:r>
    </w:p>
    <w:p w14:paraId="4BDCAB0A" w14:textId="77777777" w:rsidR="003D3449" w:rsidRPr="003D3449" w:rsidRDefault="003D3449" w:rsidP="003D3449">
      <w:pPr>
        <w:numPr>
          <w:ilvl w:val="12"/>
          <w:numId w:val="0"/>
        </w:numPr>
        <w:jc w:val="center"/>
        <w:rPr>
          <w:rFonts w:ascii="Times New Roman" w:eastAsia="Times New Roman" w:hAnsi="Times New Roman" w:cs="Times New Roman"/>
          <w:snapToGrid w:val="0"/>
          <w:kern w:val="0"/>
          <w:sz w:val="22"/>
          <w14:ligatures w14:val="none"/>
        </w:rPr>
      </w:pPr>
      <w:r w:rsidRPr="003D3449">
        <w:rPr>
          <w:rFonts w:ascii="Times New Roman" w:eastAsia="Times New Roman" w:hAnsi="Times New Roman" w:cs="Times New Roman"/>
          <w:noProof/>
          <w:snapToGrid w:val="0"/>
          <w:kern w:val="0"/>
          <w:sz w:val="22"/>
          <w:szCs w:val="20"/>
          <w14:ligatures w14:val="none"/>
        </w:rPr>
        <w:t>azacitidinas</w:t>
      </w:r>
    </w:p>
    <w:p w14:paraId="6B9A8E33" w14:textId="77777777" w:rsidR="003D3449" w:rsidRPr="003D3449" w:rsidRDefault="003D3449" w:rsidP="003D3449">
      <w:pPr>
        <w:ind w:left="0" w:firstLine="0"/>
        <w:rPr>
          <w:rFonts w:ascii="Times New Roman" w:eastAsia="Times New Roman" w:hAnsi="Times New Roman" w:cs="Times New Roman"/>
          <w:snapToGrid w:val="0"/>
          <w:color w:val="008000"/>
          <w:kern w:val="0"/>
          <w:sz w:val="22"/>
          <w14:ligatures w14:val="none"/>
        </w:rPr>
      </w:pPr>
    </w:p>
    <w:p w14:paraId="234E2620" w14:textId="77777777" w:rsidR="003D3449" w:rsidRPr="003D3449" w:rsidRDefault="003D3449" w:rsidP="003D3449">
      <w:pPr>
        <w:suppressAutoHyphens/>
        <w:ind w:left="0" w:firstLine="0"/>
        <w:rPr>
          <w:rFonts w:ascii="Times New Roman" w:eastAsia="Times New Roman" w:hAnsi="Times New Roman" w:cs="Times New Roman"/>
          <w:noProof/>
          <w:snapToGrid w:val="0"/>
          <w:kern w:val="0"/>
          <w:sz w:val="22"/>
          <w:szCs w:val="20"/>
          <w14:ligatures w14:val="none"/>
        </w:rPr>
      </w:pPr>
      <w:r w:rsidRPr="003D3449">
        <w:rPr>
          <w:rFonts w:ascii="Times New Roman" w:eastAsia="Times New Roman" w:hAnsi="Times New Roman" w:cs="Times New Roman"/>
          <w:b/>
          <w:snapToGrid w:val="0"/>
          <w:kern w:val="0"/>
          <w:sz w:val="22"/>
          <w:szCs w:val="20"/>
          <w14:ligatures w14:val="none"/>
        </w:rPr>
        <w:t>Atidžiai perskaitykite visą šį lapelį, prieš pradėdami vartoti vaistą, nes jame pateikiama Jums svarbi informacija</w:t>
      </w:r>
      <w:r w:rsidRPr="003D3449">
        <w:rPr>
          <w:rFonts w:ascii="Times New Roman" w:eastAsia="Times New Roman" w:hAnsi="Times New Roman" w:cs="Times New Roman"/>
          <w:b/>
          <w:noProof/>
          <w:snapToGrid w:val="0"/>
          <w:kern w:val="0"/>
          <w:sz w:val="22"/>
          <w:szCs w:val="20"/>
          <w14:ligatures w14:val="none"/>
        </w:rPr>
        <w:t>.</w:t>
      </w:r>
    </w:p>
    <w:p w14:paraId="08196D2C" w14:textId="77777777" w:rsidR="003D3449" w:rsidRPr="003D3449" w:rsidRDefault="003D3449" w:rsidP="00925E51">
      <w:pPr>
        <w:numPr>
          <w:ilvl w:val="0"/>
          <w:numId w:val="15"/>
        </w:numPr>
        <w:spacing w:line="260" w:lineRule="exact"/>
        <w:ind w:left="567" w:right="-2" w:hanging="283"/>
        <w:rPr>
          <w:rFonts w:ascii="Times New Roman" w:eastAsia="Times New Roman" w:hAnsi="Times New Roman" w:cs="Times New Roman"/>
          <w:noProof/>
          <w:snapToGrid w:val="0"/>
          <w:kern w:val="0"/>
          <w:sz w:val="22"/>
          <w:szCs w:val="20"/>
          <w14:ligatures w14:val="none"/>
        </w:rPr>
      </w:pPr>
      <w:r w:rsidRPr="003D3449">
        <w:rPr>
          <w:rFonts w:ascii="Times New Roman" w:eastAsia="Times New Roman" w:hAnsi="Times New Roman" w:cs="Times New Roman"/>
          <w:snapToGrid w:val="0"/>
          <w:kern w:val="0"/>
          <w:sz w:val="22"/>
          <w:szCs w:val="20"/>
          <w14:ligatures w14:val="none"/>
        </w:rPr>
        <w:t xml:space="preserve">Neišmeskite šio lapelio, nes vėl gali prireikti jį perskaityti. </w:t>
      </w:r>
    </w:p>
    <w:p w14:paraId="527DF8C4" w14:textId="77777777" w:rsidR="003D3449" w:rsidRPr="003D3449" w:rsidRDefault="003D3449" w:rsidP="00925E51">
      <w:pPr>
        <w:numPr>
          <w:ilvl w:val="0"/>
          <w:numId w:val="15"/>
        </w:numPr>
        <w:spacing w:line="260" w:lineRule="exact"/>
        <w:ind w:left="567" w:right="-2" w:hanging="283"/>
        <w:rPr>
          <w:rFonts w:ascii="Times New Roman" w:eastAsia="Times New Roman" w:hAnsi="Times New Roman" w:cs="Times New Roman"/>
          <w:noProof/>
          <w:snapToGrid w:val="0"/>
          <w:kern w:val="0"/>
          <w:sz w:val="22"/>
          <w:szCs w:val="20"/>
          <w14:ligatures w14:val="none"/>
        </w:rPr>
      </w:pPr>
      <w:r w:rsidRPr="003D3449">
        <w:rPr>
          <w:rFonts w:ascii="Times New Roman" w:eastAsia="Times New Roman" w:hAnsi="Times New Roman" w:cs="Times New Roman"/>
          <w:snapToGrid w:val="0"/>
          <w:kern w:val="0"/>
          <w:sz w:val="22"/>
          <w:szCs w:val="20"/>
          <w14:ligatures w14:val="none"/>
        </w:rPr>
        <w:t>Jeigu kiltų daugiau klausimų, kreipkitės į gydytoją,</w:t>
      </w:r>
      <w:r w:rsidRPr="003D3449">
        <w:rPr>
          <w:rFonts w:ascii="Times New Roman" w:eastAsia="SimSun" w:hAnsi="Times New Roman" w:cs="Times New Roman"/>
          <w:snapToGrid w:val="0"/>
          <w:kern w:val="0"/>
          <w:sz w:val="22"/>
          <w:szCs w:val="20"/>
          <w:lang w:eastAsia="zh-CN"/>
          <w14:ligatures w14:val="none"/>
        </w:rPr>
        <w:t xml:space="preserve"> </w:t>
      </w:r>
      <w:r w:rsidRPr="003D3449">
        <w:rPr>
          <w:rFonts w:ascii="Times New Roman" w:eastAsia="Times New Roman" w:hAnsi="Times New Roman" w:cs="Times New Roman"/>
          <w:snapToGrid w:val="0"/>
          <w:kern w:val="0"/>
          <w:sz w:val="22"/>
          <w:szCs w:val="20"/>
          <w14:ligatures w14:val="none"/>
        </w:rPr>
        <w:t>vaistininką</w:t>
      </w:r>
      <w:r w:rsidRPr="003D3449">
        <w:rPr>
          <w:rFonts w:ascii="Times New Roman" w:eastAsia="SimSun" w:hAnsi="Times New Roman" w:cs="Times New Roman"/>
          <w:snapToGrid w:val="0"/>
          <w:kern w:val="0"/>
          <w:sz w:val="22"/>
          <w:szCs w:val="20"/>
          <w:lang w:eastAsia="zh-CN"/>
          <w14:ligatures w14:val="none"/>
        </w:rPr>
        <w:t xml:space="preserve"> </w:t>
      </w:r>
      <w:r w:rsidRPr="003D3449">
        <w:rPr>
          <w:rFonts w:ascii="Times New Roman" w:eastAsia="Times New Roman" w:hAnsi="Times New Roman" w:cs="Times New Roman"/>
          <w:snapToGrid w:val="0"/>
          <w:kern w:val="0"/>
          <w:sz w:val="22"/>
          <w:szCs w:val="20"/>
          <w14:ligatures w14:val="none"/>
        </w:rPr>
        <w:t>arba slaugytoją.</w:t>
      </w:r>
    </w:p>
    <w:p w14:paraId="45BD517E" w14:textId="77777777" w:rsidR="003D3449" w:rsidRPr="003D3449" w:rsidRDefault="003D3449" w:rsidP="00925E51">
      <w:pPr>
        <w:numPr>
          <w:ilvl w:val="0"/>
          <w:numId w:val="15"/>
        </w:numPr>
        <w:spacing w:line="260" w:lineRule="exact"/>
        <w:ind w:left="567" w:hanging="283"/>
        <w:rPr>
          <w:rFonts w:ascii="Times New Roman" w:eastAsia="Times New Roman" w:hAnsi="Times New Roman" w:cs="Times New Roman"/>
          <w:snapToGrid w:val="0"/>
          <w:kern w:val="0"/>
          <w:sz w:val="22"/>
          <w:szCs w:val="20"/>
          <w14:ligatures w14:val="none"/>
        </w:rPr>
      </w:pPr>
      <w:r w:rsidRPr="003D3449">
        <w:rPr>
          <w:rFonts w:ascii="Times New Roman" w:eastAsia="Times New Roman" w:hAnsi="Times New Roman" w:cs="Times New Roman"/>
          <w:snapToGrid w:val="0"/>
          <w:kern w:val="0"/>
          <w:sz w:val="22"/>
          <w:szCs w:val="20"/>
          <w14:ligatures w14:val="none"/>
        </w:rPr>
        <w:t>Jeigu pasireiškė šalutinis poveikis (net jeigu jis šiame lapelyje nenurodytas),</w:t>
      </w:r>
      <w:r w:rsidRPr="003D3449">
        <w:rPr>
          <w:rFonts w:ascii="Times New Roman" w:eastAsia="Times New Roman" w:hAnsi="Times New Roman" w:cs="Times New Roman"/>
          <w:snapToGrid w:val="0"/>
          <w:color w:val="FF0000"/>
          <w:kern w:val="0"/>
          <w:sz w:val="22"/>
          <w:szCs w:val="20"/>
          <w14:ligatures w14:val="none"/>
        </w:rPr>
        <w:t xml:space="preserve"> </w:t>
      </w:r>
      <w:r w:rsidRPr="003D3449">
        <w:rPr>
          <w:rFonts w:ascii="Times New Roman" w:eastAsia="Times New Roman" w:hAnsi="Times New Roman" w:cs="Times New Roman"/>
          <w:snapToGrid w:val="0"/>
          <w:kern w:val="0"/>
          <w:sz w:val="22"/>
          <w:szCs w:val="20"/>
          <w14:ligatures w14:val="none"/>
        </w:rPr>
        <w:t>kreipkitės į gydytoją,</w:t>
      </w:r>
      <w:r w:rsidRPr="003D3449">
        <w:rPr>
          <w:rFonts w:ascii="Times New Roman" w:eastAsia="SimSun" w:hAnsi="Times New Roman" w:cs="Times New Roman"/>
          <w:snapToGrid w:val="0"/>
          <w:kern w:val="0"/>
          <w:sz w:val="22"/>
          <w:szCs w:val="20"/>
          <w:lang w:eastAsia="zh-CN"/>
          <w14:ligatures w14:val="none"/>
        </w:rPr>
        <w:t xml:space="preserve"> </w:t>
      </w:r>
      <w:r w:rsidRPr="003D3449">
        <w:rPr>
          <w:rFonts w:ascii="Times New Roman" w:eastAsia="Times New Roman" w:hAnsi="Times New Roman" w:cs="Times New Roman"/>
          <w:snapToGrid w:val="0"/>
          <w:kern w:val="0"/>
          <w:sz w:val="22"/>
          <w:szCs w:val="20"/>
          <w14:ligatures w14:val="none"/>
        </w:rPr>
        <w:t>vaistininką</w:t>
      </w:r>
      <w:r w:rsidRPr="003D3449">
        <w:rPr>
          <w:rFonts w:ascii="Times New Roman" w:eastAsia="SimSun" w:hAnsi="Times New Roman" w:cs="Times New Roman"/>
          <w:snapToGrid w:val="0"/>
          <w:kern w:val="0"/>
          <w:sz w:val="22"/>
          <w:szCs w:val="20"/>
          <w:lang w:eastAsia="zh-CN"/>
          <w14:ligatures w14:val="none"/>
        </w:rPr>
        <w:t xml:space="preserve"> </w:t>
      </w:r>
      <w:r w:rsidRPr="003D3449">
        <w:rPr>
          <w:rFonts w:ascii="Times New Roman" w:eastAsia="Times New Roman" w:hAnsi="Times New Roman" w:cs="Times New Roman"/>
          <w:snapToGrid w:val="0"/>
          <w:kern w:val="0"/>
          <w:sz w:val="22"/>
          <w:szCs w:val="20"/>
          <w14:ligatures w14:val="none"/>
        </w:rPr>
        <w:t>arba slaugytoją. Žr. 4 skyrių.</w:t>
      </w:r>
    </w:p>
    <w:p w14:paraId="0AEC23E5" w14:textId="77777777" w:rsidR="003D3449" w:rsidRPr="003D3449" w:rsidRDefault="003D3449" w:rsidP="003D3449">
      <w:pPr>
        <w:ind w:left="0" w:right="-2" w:firstLine="0"/>
        <w:rPr>
          <w:rFonts w:ascii="Times New Roman" w:eastAsia="Times New Roman" w:hAnsi="Times New Roman" w:cs="Times New Roman"/>
          <w:snapToGrid w:val="0"/>
          <w:kern w:val="0"/>
          <w:sz w:val="22"/>
          <w14:ligatures w14:val="none"/>
        </w:rPr>
      </w:pPr>
    </w:p>
    <w:p w14:paraId="2029C8DB" w14:textId="77777777" w:rsidR="003D3449" w:rsidRPr="003D3449" w:rsidRDefault="003D3449" w:rsidP="003D3449">
      <w:pPr>
        <w:keepNext/>
        <w:keepLines/>
        <w:tabs>
          <w:tab w:val="left" w:pos="567"/>
        </w:tabs>
        <w:ind w:left="0" w:firstLine="0"/>
        <w:outlineLvl w:val="2"/>
        <w:rPr>
          <w:rFonts w:ascii="Times New Roman" w:eastAsia="Times New Roman" w:hAnsi="Times New Roman" w:cs="Times New Roman"/>
          <w:b/>
          <w:bCs/>
          <w:snapToGrid w:val="0"/>
          <w:kern w:val="0"/>
          <w:sz w:val="22"/>
          <w:szCs w:val="26"/>
          <w:lang w:eastAsia="x-none"/>
          <w14:ligatures w14:val="none"/>
        </w:rPr>
      </w:pPr>
      <w:r w:rsidRPr="003D3449">
        <w:rPr>
          <w:rFonts w:ascii="Times New Roman" w:eastAsia="Times New Roman" w:hAnsi="Times New Roman" w:cs="Times New Roman"/>
          <w:b/>
          <w:bCs/>
          <w:snapToGrid w:val="0"/>
          <w:kern w:val="0"/>
          <w:sz w:val="22"/>
          <w:szCs w:val="26"/>
          <w:lang w:eastAsia="x-none"/>
          <w14:ligatures w14:val="none"/>
        </w:rPr>
        <w:t>Apie ką rašoma šiame lapelyje?</w:t>
      </w:r>
    </w:p>
    <w:p w14:paraId="7E0B4A07" w14:textId="77777777" w:rsidR="003D3449" w:rsidRPr="003D3449" w:rsidRDefault="003D3449" w:rsidP="003D3449">
      <w:pPr>
        <w:numPr>
          <w:ilvl w:val="12"/>
          <w:numId w:val="0"/>
        </w:numPr>
        <w:ind w:left="284" w:right="-2"/>
        <w:rPr>
          <w:rFonts w:ascii="Times New Roman" w:eastAsia="Times New Roman" w:hAnsi="Times New Roman" w:cs="Times New Roman"/>
          <w:snapToGrid w:val="0"/>
          <w:kern w:val="0"/>
          <w:sz w:val="22"/>
          <w14:ligatures w14:val="none"/>
        </w:rPr>
      </w:pPr>
    </w:p>
    <w:p w14:paraId="1223F1E5" w14:textId="45098210" w:rsidR="003D3449" w:rsidRPr="003D3449" w:rsidRDefault="003D3449" w:rsidP="00925E51">
      <w:pPr>
        <w:numPr>
          <w:ilvl w:val="0"/>
          <w:numId w:val="3"/>
        </w:numPr>
        <w:spacing w:line="260" w:lineRule="exact"/>
        <w:ind w:left="567" w:right="-29" w:hanging="283"/>
        <w:contextualSpacing/>
        <w:rPr>
          <w:rFonts w:ascii="Times New Roman" w:eastAsia="Times New Roman" w:hAnsi="Times New Roman" w:cs="Times New Roman"/>
          <w:noProof/>
          <w:kern w:val="0"/>
          <w:sz w:val="22"/>
          <w:szCs w:val="20"/>
          <w:lang w:eastAsia="lt-LT" w:bidi="lt-LT"/>
          <w14:ligatures w14:val="none"/>
        </w:rPr>
      </w:pPr>
      <w:r w:rsidRPr="003D3449">
        <w:rPr>
          <w:rFonts w:ascii="Times New Roman" w:eastAsia="Times New Roman" w:hAnsi="Times New Roman" w:cs="Times New Roman"/>
          <w:kern w:val="0"/>
          <w:sz w:val="22"/>
          <w:szCs w:val="20"/>
          <w:lang w:eastAsia="lt-LT" w:bidi="lt-LT"/>
          <w14:ligatures w14:val="none"/>
        </w:rPr>
        <w:t xml:space="preserve">Kas yra </w:t>
      </w:r>
      <w:r w:rsidR="00AF7D77" w:rsidRPr="00AF7D77">
        <w:rPr>
          <w:rFonts w:ascii="Times New Roman" w:eastAsia="SimSun" w:hAnsi="Times New Roman" w:cs="Times New Roman"/>
          <w:noProof/>
          <w:kern w:val="0"/>
          <w:sz w:val="22"/>
          <w:szCs w:val="20"/>
          <w:lang w:eastAsia="zh-CN" w:bidi="lt-LT"/>
          <w14:ligatures w14:val="none"/>
        </w:rPr>
        <w:t>Azacitidina Seacross</w:t>
      </w:r>
      <w:r w:rsidRPr="003D3449">
        <w:rPr>
          <w:rFonts w:ascii="Times New Roman" w:eastAsia="Times New Roman" w:hAnsi="Times New Roman" w:cs="Times New Roman"/>
          <w:kern w:val="0"/>
          <w:sz w:val="22"/>
          <w:szCs w:val="20"/>
          <w:lang w:eastAsia="lt-LT" w:bidi="lt-LT"/>
          <w14:ligatures w14:val="none"/>
        </w:rPr>
        <w:t xml:space="preserve"> ir kam jis vartojamas </w:t>
      </w:r>
    </w:p>
    <w:p w14:paraId="0803A1B5" w14:textId="6B2465B5" w:rsidR="003D3449" w:rsidRPr="003D3449" w:rsidRDefault="003D3449" w:rsidP="00925E51">
      <w:pPr>
        <w:numPr>
          <w:ilvl w:val="0"/>
          <w:numId w:val="3"/>
        </w:numPr>
        <w:spacing w:line="260" w:lineRule="exact"/>
        <w:ind w:left="567" w:right="-29" w:hanging="283"/>
        <w:contextualSpacing/>
        <w:rPr>
          <w:rFonts w:ascii="Times New Roman" w:eastAsia="Times New Roman" w:hAnsi="Times New Roman" w:cs="Times New Roman"/>
          <w:noProof/>
          <w:kern w:val="0"/>
          <w:sz w:val="22"/>
          <w:szCs w:val="20"/>
          <w:lang w:eastAsia="lt-LT" w:bidi="lt-LT"/>
          <w14:ligatures w14:val="none"/>
        </w:rPr>
      </w:pPr>
      <w:r w:rsidRPr="003D3449">
        <w:rPr>
          <w:rFonts w:ascii="Times New Roman" w:eastAsia="Times New Roman" w:hAnsi="Times New Roman" w:cs="Times New Roman"/>
          <w:kern w:val="0"/>
          <w:sz w:val="22"/>
          <w:szCs w:val="20"/>
          <w:lang w:eastAsia="lt-LT" w:bidi="lt-LT"/>
          <w14:ligatures w14:val="none"/>
        </w:rPr>
        <w:t xml:space="preserve">Kas žinotina prieš vartojant </w:t>
      </w:r>
      <w:r w:rsidR="00AF7D77" w:rsidRPr="00AF7D77">
        <w:rPr>
          <w:rFonts w:ascii="Times New Roman" w:eastAsia="SimSun" w:hAnsi="Times New Roman" w:cs="Times New Roman"/>
          <w:noProof/>
          <w:kern w:val="0"/>
          <w:sz w:val="22"/>
          <w:szCs w:val="20"/>
          <w:lang w:eastAsia="zh-CN" w:bidi="lt-LT"/>
          <w14:ligatures w14:val="none"/>
        </w:rPr>
        <w:t>Azacitidina Seacross</w:t>
      </w:r>
      <w:r w:rsidRPr="003D3449">
        <w:rPr>
          <w:rFonts w:ascii="Times New Roman" w:eastAsia="Times New Roman" w:hAnsi="Times New Roman" w:cs="Times New Roman"/>
          <w:kern w:val="0"/>
          <w:sz w:val="22"/>
          <w:szCs w:val="20"/>
          <w:lang w:eastAsia="lt-LT" w:bidi="lt-LT"/>
          <w14:ligatures w14:val="none"/>
        </w:rPr>
        <w:t xml:space="preserve"> </w:t>
      </w:r>
    </w:p>
    <w:p w14:paraId="0E5F431F" w14:textId="44808FD3" w:rsidR="003D3449" w:rsidRPr="003D3449" w:rsidRDefault="003D3449" w:rsidP="00925E51">
      <w:pPr>
        <w:numPr>
          <w:ilvl w:val="0"/>
          <w:numId w:val="3"/>
        </w:numPr>
        <w:spacing w:line="260" w:lineRule="exact"/>
        <w:ind w:left="567" w:right="-29" w:hanging="283"/>
        <w:contextualSpacing/>
        <w:rPr>
          <w:rFonts w:ascii="Times New Roman" w:eastAsia="Times New Roman" w:hAnsi="Times New Roman" w:cs="Times New Roman"/>
          <w:noProof/>
          <w:kern w:val="0"/>
          <w:sz w:val="22"/>
          <w:szCs w:val="20"/>
          <w:lang w:eastAsia="lt-LT" w:bidi="lt-LT"/>
          <w14:ligatures w14:val="none"/>
        </w:rPr>
      </w:pPr>
      <w:r w:rsidRPr="003D3449">
        <w:rPr>
          <w:rFonts w:ascii="Times New Roman" w:eastAsia="Times New Roman" w:hAnsi="Times New Roman" w:cs="Times New Roman"/>
          <w:kern w:val="0"/>
          <w:sz w:val="22"/>
          <w:szCs w:val="20"/>
          <w:lang w:eastAsia="lt-LT" w:bidi="lt-LT"/>
          <w14:ligatures w14:val="none"/>
        </w:rPr>
        <w:t xml:space="preserve">Kaip vartoti </w:t>
      </w:r>
      <w:r w:rsidR="00AF7D77" w:rsidRPr="00AF7D77">
        <w:rPr>
          <w:rFonts w:ascii="Times New Roman" w:eastAsia="SimSun" w:hAnsi="Times New Roman" w:cs="Times New Roman"/>
          <w:noProof/>
          <w:kern w:val="0"/>
          <w:sz w:val="22"/>
          <w:szCs w:val="20"/>
          <w:lang w:eastAsia="zh-CN" w:bidi="lt-LT"/>
          <w14:ligatures w14:val="none"/>
        </w:rPr>
        <w:t>Azacitidina Seacross</w:t>
      </w:r>
      <w:r w:rsidRPr="003D3449">
        <w:rPr>
          <w:rFonts w:ascii="Times New Roman" w:eastAsia="Times New Roman" w:hAnsi="Times New Roman" w:cs="Times New Roman"/>
          <w:kern w:val="0"/>
          <w:sz w:val="22"/>
          <w:szCs w:val="20"/>
          <w:lang w:eastAsia="lt-LT" w:bidi="lt-LT"/>
          <w14:ligatures w14:val="none"/>
        </w:rPr>
        <w:t xml:space="preserve"> </w:t>
      </w:r>
    </w:p>
    <w:p w14:paraId="779EAFBC" w14:textId="77777777" w:rsidR="003D3449" w:rsidRPr="003D3449" w:rsidRDefault="003D3449" w:rsidP="00925E51">
      <w:pPr>
        <w:numPr>
          <w:ilvl w:val="0"/>
          <w:numId w:val="3"/>
        </w:numPr>
        <w:spacing w:line="260" w:lineRule="exact"/>
        <w:ind w:left="567" w:right="-29" w:hanging="283"/>
        <w:contextualSpacing/>
        <w:rPr>
          <w:rFonts w:ascii="Times New Roman" w:eastAsia="Times New Roman" w:hAnsi="Times New Roman" w:cs="Times New Roman"/>
          <w:noProof/>
          <w:kern w:val="0"/>
          <w:sz w:val="22"/>
          <w:szCs w:val="20"/>
          <w:lang w:eastAsia="lt-LT" w:bidi="lt-LT"/>
          <w14:ligatures w14:val="none"/>
        </w:rPr>
      </w:pPr>
      <w:r w:rsidRPr="003D3449">
        <w:rPr>
          <w:rFonts w:ascii="Times New Roman" w:eastAsia="Times New Roman" w:hAnsi="Times New Roman" w:cs="Times New Roman"/>
          <w:kern w:val="0"/>
          <w:sz w:val="22"/>
          <w:szCs w:val="20"/>
          <w:lang w:eastAsia="lt-LT" w:bidi="lt-LT"/>
          <w14:ligatures w14:val="none"/>
        </w:rPr>
        <w:t xml:space="preserve">Galimas šalutinis poveikis </w:t>
      </w:r>
    </w:p>
    <w:p w14:paraId="1DC8B756" w14:textId="78DC83F5" w:rsidR="003D3449" w:rsidRPr="003D3449" w:rsidRDefault="003D3449" w:rsidP="00925E51">
      <w:pPr>
        <w:numPr>
          <w:ilvl w:val="0"/>
          <w:numId w:val="3"/>
        </w:numPr>
        <w:spacing w:line="260" w:lineRule="exact"/>
        <w:ind w:left="567" w:right="-29" w:hanging="283"/>
        <w:contextualSpacing/>
        <w:rPr>
          <w:rFonts w:ascii="Times New Roman" w:eastAsia="Times New Roman" w:hAnsi="Times New Roman" w:cs="Times New Roman"/>
          <w:noProof/>
          <w:kern w:val="0"/>
          <w:sz w:val="22"/>
          <w:szCs w:val="20"/>
          <w:lang w:eastAsia="lt-LT" w:bidi="lt-LT"/>
          <w14:ligatures w14:val="none"/>
        </w:rPr>
      </w:pPr>
      <w:r w:rsidRPr="003D3449">
        <w:rPr>
          <w:rFonts w:ascii="Times New Roman" w:eastAsia="Times New Roman" w:hAnsi="Times New Roman" w:cs="Times New Roman"/>
          <w:kern w:val="0"/>
          <w:sz w:val="22"/>
          <w:szCs w:val="20"/>
          <w:lang w:eastAsia="lt-LT" w:bidi="lt-LT"/>
          <w14:ligatures w14:val="none"/>
        </w:rPr>
        <w:t xml:space="preserve">Kaip laikyti </w:t>
      </w:r>
      <w:r w:rsidR="00AF7D77" w:rsidRPr="00AF7D77">
        <w:rPr>
          <w:rFonts w:ascii="Times New Roman" w:eastAsia="SimSun" w:hAnsi="Times New Roman" w:cs="Times New Roman"/>
          <w:noProof/>
          <w:kern w:val="0"/>
          <w:sz w:val="22"/>
          <w:szCs w:val="20"/>
          <w:lang w:eastAsia="zh-CN" w:bidi="lt-LT"/>
          <w14:ligatures w14:val="none"/>
        </w:rPr>
        <w:t>Azacitidina Seacross</w:t>
      </w:r>
      <w:r w:rsidRPr="003D3449">
        <w:rPr>
          <w:rFonts w:ascii="Times New Roman" w:eastAsia="Times New Roman" w:hAnsi="Times New Roman" w:cs="Times New Roman"/>
          <w:kern w:val="0"/>
          <w:sz w:val="22"/>
          <w:szCs w:val="20"/>
          <w:lang w:eastAsia="lt-LT" w:bidi="lt-LT"/>
          <w14:ligatures w14:val="none"/>
        </w:rPr>
        <w:t xml:space="preserve"> </w:t>
      </w:r>
    </w:p>
    <w:p w14:paraId="382E116B" w14:textId="77777777" w:rsidR="003D3449" w:rsidRPr="003D3449" w:rsidRDefault="003D3449" w:rsidP="00925E51">
      <w:pPr>
        <w:numPr>
          <w:ilvl w:val="0"/>
          <w:numId w:val="3"/>
        </w:numPr>
        <w:spacing w:line="260" w:lineRule="exact"/>
        <w:ind w:left="567" w:right="-29" w:hanging="283"/>
        <w:contextualSpacing/>
        <w:rPr>
          <w:rFonts w:ascii="Times New Roman" w:eastAsia="Times New Roman" w:hAnsi="Times New Roman" w:cs="Times New Roman"/>
          <w:noProof/>
          <w:kern w:val="0"/>
          <w:sz w:val="22"/>
          <w:szCs w:val="20"/>
          <w:lang w:eastAsia="lt-LT" w:bidi="lt-LT"/>
          <w14:ligatures w14:val="none"/>
        </w:rPr>
      </w:pPr>
      <w:r w:rsidRPr="003D3449">
        <w:rPr>
          <w:rFonts w:ascii="Times New Roman" w:eastAsia="Times New Roman" w:hAnsi="Times New Roman" w:cs="Times New Roman"/>
          <w:kern w:val="0"/>
          <w:sz w:val="22"/>
          <w:szCs w:val="20"/>
          <w:lang w:eastAsia="lt-LT" w:bidi="lt-LT"/>
          <w14:ligatures w14:val="none"/>
        </w:rPr>
        <w:t>Pakuotės turinys ir kita informacija</w:t>
      </w:r>
    </w:p>
    <w:p w14:paraId="5A5F1208" w14:textId="77777777" w:rsidR="003D3449" w:rsidRPr="003D3449" w:rsidRDefault="003D3449" w:rsidP="003D3449">
      <w:pPr>
        <w:numPr>
          <w:ilvl w:val="12"/>
          <w:numId w:val="0"/>
        </w:numPr>
        <w:ind w:right="-2"/>
        <w:rPr>
          <w:rFonts w:ascii="Times New Roman" w:eastAsia="Times New Roman" w:hAnsi="Times New Roman" w:cs="Times New Roman"/>
          <w:snapToGrid w:val="0"/>
          <w:kern w:val="0"/>
          <w:sz w:val="22"/>
          <w14:ligatures w14:val="none"/>
        </w:rPr>
      </w:pPr>
    </w:p>
    <w:p w14:paraId="0C43A6C9" w14:textId="77777777" w:rsidR="003D3449" w:rsidRPr="003D3449" w:rsidRDefault="003D3449" w:rsidP="003D3449">
      <w:pPr>
        <w:numPr>
          <w:ilvl w:val="12"/>
          <w:numId w:val="0"/>
        </w:numPr>
        <w:ind w:right="-2"/>
        <w:rPr>
          <w:rFonts w:ascii="Times New Roman" w:eastAsia="Times New Roman" w:hAnsi="Times New Roman" w:cs="Times New Roman"/>
          <w:snapToGrid w:val="0"/>
          <w:kern w:val="0"/>
          <w:sz w:val="22"/>
          <w14:ligatures w14:val="none"/>
        </w:rPr>
      </w:pPr>
    </w:p>
    <w:p w14:paraId="1A621363" w14:textId="4BE8DBD8" w:rsidR="003D3449" w:rsidRPr="003D3449" w:rsidRDefault="003D3449" w:rsidP="003D3449">
      <w:pPr>
        <w:keepNext/>
        <w:keepLines/>
        <w:tabs>
          <w:tab w:val="left" w:pos="567"/>
        </w:tabs>
        <w:ind w:left="0" w:firstLine="0"/>
        <w:outlineLvl w:val="2"/>
        <w:rPr>
          <w:rFonts w:ascii="Times New Roman" w:eastAsia="Times New Roman" w:hAnsi="Times New Roman" w:cs="Times New Roman"/>
          <w:b/>
          <w:bCs/>
          <w:snapToGrid w:val="0"/>
          <w:kern w:val="0"/>
          <w:sz w:val="22"/>
          <w:szCs w:val="26"/>
          <w:lang w:eastAsia="x-none"/>
          <w14:ligatures w14:val="none"/>
        </w:rPr>
      </w:pPr>
      <w:r w:rsidRPr="003D3449">
        <w:rPr>
          <w:rFonts w:ascii="Times New Roman" w:eastAsia="Times New Roman" w:hAnsi="Times New Roman" w:cs="Times New Roman"/>
          <w:b/>
          <w:bCs/>
          <w:snapToGrid w:val="0"/>
          <w:kern w:val="0"/>
          <w:sz w:val="22"/>
          <w:szCs w:val="26"/>
          <w:lang w:eastAsia="x-none"/>
          <w14:ligatures w14:val="none"/>
        </w:rPr>
        <w:t>1.</w:t>
      </w:r>
      <w:r w:rsidRPr="003D3449">
        <w:rPr>
          <w:rFonts w:ascii="Times New Roman" w:eastAsia="Times New Roman" w:hAnsi="Times New Roman" w:cs="Times New Roman"/>
          <w:b/>
          <w:bCs/>
          <w:snapToGrid w:val="0"/>
          <w:kern w:val="0"/>
          <w:sz w:val="22"/>
          <w:szCs w:val="26"/>
          <w:lang w:eastAsia="x-none"/>
          <w14:ligatures w14:val="none"/>
        </w:rPr>
        <w:tab/>
        <w:t xml:space="preserve">Kas yra </w:t>
      </w:r>
      <w:r w:rsidR="00AF7D77" w:rsidRPr="00AF7D77">
        <w:rPr>
          <w:rFonts w:ascii="Times New Roman" w:eastAsia="Times New Roman" w:hAnsi="Times New Roman" w:cs="Times New Roman"/>
          <w:b/>
          <w:bCs/>
          <w:snapToGrid w:val="0"/>
          <w:kern w:val="0"/>
          <w:sz w:val="22"/>
          <w:szCs w:val="26"/>
          <w:lang w:eastAsia="x-none"/>
          <w14:ligatures w14:val="none"/>
        </w:rPr>
        <w:t>Azacitidina Seacross</w:t>
      </w:r>
      <w:r w:rsidRPr="003D3449">
        <w:rPr>
          <w:rFonts w:ascii="Times New Roman" w:eastAsia="Times New Roman" w:hAnsi="Times New Roman" w:cs="Times New Roman"/>
          <w:b/>
          <w:bCs/>
          <w:snapToGrid w:val="0"/>
          <w:kern w:val="0"/>
          <w:sz w:val="22"/>
          <w:szCs w:val="26"/>
          <w:lang w:eastAsia="x-none"/>
          <w14:ligatures w14:val="none"/>
        </w:rPr>
        <w:t xml:space="preserve"> ir kam jis vartojamas</w:t>
      </w:r>
    </w:p>
    <w:p w14:paraId="3F8E7071" w14:textId="77777777" w:rsidR="003D3449" w:rsidRPr="003D3449" w:rsidRDefault="003D3449" w:rsidP="003D3449">
      <w:pPr>
        <w:numPr>
          <w:ilvl w:val="12"/>
          <w:numId w:val="0"/>
        </w:numPr>
        <w:ind w:right="-2"/>
        <w:rPr>
          <w:rFonts w:ascii="Times New Roman" w:eastAsia="Times New Roman" w:hAnsi="Times New Roman" w:cs="Times New Roman"/>
          <w:snapToGrid w:val="0"/>
          <w:kern w:val="0"/>
          <w:sz w:val="22"/>
          <w14:ligatures w14:val="none"/>
        </w:rPr>
      </w:pPr>
    </w:p>
    <w:p w14:paraId="567C70B9" w14:textId="1C69B011" w:rsidR="003D3449" w:rsidRPr="003D3449" w:rsidRDefault="003D3449" w:rsidP="003D3449">
      <w:pPr>
        <w:ind w:left="0" w:right="-2" w:firstLine="0"/>
        <w:rPr>
          <w:rFonts w:ascii="Times New Roman" w:eastAsia="Times New Roman" w:hAnsi="Times New Roman" w:cs="Times New Roman"/>
          <w:b/>
          <w:snapToGrid w:val="0"/>
          <w:kern w:val="0"/>
          <w:sz w:val="22"/>
          <w:szCs w:val="20"/>
          <w14:ligatures w14:val="none"/>
        </w:rPr>
      </w:pPr>
      <w:r w:rsidRPr="003D3449">
        <w:rPr>
          <w:rFonts w:ascii="Times New Roman" w:eastAsia="Times New Roman" w:hAnsi="Times New Roman" w:cs="Times New Roman"/>
          <w:b/>
          <w:snapToGrid w:val="0"/>
          <w:kern w:val="0"/>
          <w:sz w:val="22"/>
          <w:szCs w:val="20"/>
          <w14:ligatures w14:val="none"/>
        </w:rPr>
        <w:t xml:space="preserve">Kas yra </w:t>
      </w:r>
      <w:r w:rsidR="00AF7D77" w:rsidRPr="00AF7D77">
        <w:rPr>
          <w:rFonts w:ascii="Times New Roman" w:eastAsia="Times New Roman" w:hAnsi="Times New Roman" w:cs="Times New Roman"/>
          <w:b/>
          <w:noProof/>
          <w:snapToGrid w:val="0"/>
          <w:kern w:val="0"/>
          <w:sz w:val="22"/>
          <w:szCs w:val="20"/>
          <w14:ligatures w14:val="none"/>
        </w:rPr>
        <w:t>Azacitidina Seacross</w:t>
      </w:r>
    </w:p>
    <w:p w14:paraId="7EFD4298" w14:textId="27FFD69A" w:rsidR="003D3449" w:rsidRPr="003D3449" w:rsidRDefault="00AF7D77" w:rsidP="003D3449">
      <w:pPr>
        <w:ind w:left="0" w:right="-2" w:firstLine="0"/>
        <w:rPr>
          <w:rFonts w:ascii="Times New Roman" w:eastAsia="SimSun" w:hAnsi="Times New Roman" w:cs="Times New Roman"/>
          <w:snapToGrid w:val="0"/>
          <w:kern w:val="0"/>
          <w:sz w:val="22"/>
          <w:szCs w:val="20"/>
          <w:lang w:eastAsia="zh-CN"/>
          <w14:ligatures w14:val="none"/>
        </w:rPr>
      </w:pPr>
      <w:r w:rsidRPr="00AF7D77">
        <w:rPr>
          <w:rFonts w:ascii="Times New Roman" w:eastAsia="SimSun" w:hAnsi="Times New Roman" w:cs="Times New Roman"/>
          <w:noProof/>
          <w:snapToGrid w:val="0"/>
          <w:kern w:val="0"/>
          <w:sz w:val="22"/>
          <w:szCs w:val="20"/>
          <w:lang w:eastAsia="zh-CN"/>
          <w14:ligatures w14:val="none"/>
        </w:rPr>
        <w:t>Azacitidina Seacross</w:t>
      </w:r>
      <w:r w:rsidR="003D3449" w:rsidRPr="003D3449">
        <w:rPr>
          <w:rFonts w:ascii="Times New Roman" w:eastAsia="Times New Roman" w:hAnsi="Times New Roman" w:cs="Times New Roman"/>
          <w:snapToGrid w:val="0"/>
          <w:kern w:val="0"/>
          <w:sz w:val="22"/>
          <w:szCs w:val="20"/>
          <w14:ligatures w14:val="none"/>
        </w:rPr>
        <w:t xml:space="preserve"> yra vaistas nuo vėžio, priklausantis metabolitus veikiančių vaistų grupei. </w:t>
      </w:r>
      <w:r w:rsidRPr="00AF7D77">
        <w:rPr>
          <w:rFonts w:ascii="Times New Roman" w:eastAsia="SimSun" w:hAnsi="Times New Roman" w:cs="Times New Roman"/>
          <w:noProof/>
          <w:snapToGrid w:val="0"/>
          <w:kern w:val="0"/>
          <w:sz w:val="22"/>
          <w:szCs w:val="20"/>
          <w:lang w:eastAsia="zh-CN"/>
          <w14:ligatures w14:val="none"/>
        </w:rPr>
        <w:t>Azacitidina Seacross</w:t>
      </w:r>
      <w:r w:rsidR="003D3449" w:rsidRPr="003D3449">
        <w:rPr>
          <w:rFonts w:ascii="Times New Roman" w:eastAsia="Times New Roman" w:hAnsi="Times New Roman" w:cs="Times New Roman"/>
          <w:snapToGrid w:val="0"/>
          <w:kern w:val="0"/>
          <w:sz w:val="22"/>
          <w:szCs w:val="20"/>
          <w14:ligatures w14:val="none"/>
        </w:rPr>
        <w:t xml:space="preserve"> sudėtyje yra veikliosios medžiagos azacitidino.</w:t>
      </w:r>
    </w:p>
    <w:p w14:paraId="54F0B5CE" w14:textId="77777777" w:rsidR="003D3449" w:rsidRPr="003D3449" w:rsidRDefault="003D3449" w:rsidP="003D3449">
      <w:pPr>
        <w:ind w:left="0" w:right="-2" w:firstLine="0"/>
        <w:rPr>
          <w:rFonts w:ascii="Times New Roman" w:eastAsia="SimSun" w:hAnsi="Times New Roman" w:cs="Times New Roman"/>
          <w:snapToGrid w:val="0"/>
          <w:kern w:val="0"/>
          <w:sz w:val="22"/>
          <w:szCs w:val="20"/>
          <w:lang w:eastAsia="zh-CN"/>
          <w14:ligatures w14:val="none"/>
        </w:rPr>
      </w:pPr>
    </w:p>
    <w:p w14:paraId="317B91F4" w14:textId="3C774FE5" w:rsidR="003D3449" w:rsidRPr="003D3449" w:rsidRDefault="003D3449" w:rsidP="003D3449">
      <w:pPr>
        <w:ind w:left="0" w:right="-2" w:firstLine="0"/>
        <w:rPr>
          <w:rFonts w:ascii="Times New Roman" w:eastAsia="Times New Roman" w:hAnsi="Times New Roman" w:cs="Times New Roman"/>
          <w:b/>
          <w:snapToGrid w:val="0"/>
          <w:kern w:val="0"/>
          <w:sz w:val="22"/>
          <w:szCs w:val="20"/>
          <w14:ligatures w14:val="none"/>
        </w:rPr>
      </w:pPr>
      <w:r w:rsidRPr="003D3449">
        <w:rPr>
          <w:rFonts w:ascii="Times New Roman" w:eastAsia="Times New Roman" w:hAnsi="Times New Roman" w:cs="Times New Roman"/>
          <w:b/>
          <w:snapToGrid w:val="0"/>
          <w:kern w:val="0"/>
          <w:sz w:val="22"/>
          <w:szCs w:val="20"/>
          <w14:ligatures w14:val="none"/>
        </w:rPr>
        <w:t xml:space="preserve">Kam </w:t>
      </w:r>
      <w:r w:rsidR="00AF7D77" w:rsidRPr="00AF7D77">
        <w:rPr>
          <w:rFonts w:ascii="Times New Roman" w:eastAsia="Times New Roman" w:hAnsi="Times New Roman" w:cs="Times New Roman"/>
          <w:b/>
          <w:noProof/>
          <w:snapToGrid w:val="0"/>
          <w:kern w:val="0"/>
          <w:sz w:val="22"/>
          <w:szCs w:val="20"/>
          <w14:ligatures w14:val="none"/>
        </w:rPr>
        <w:t>Azacitidina Seacross</w:t>
      </w:r>
      <w:r w:rsidRPr="003D3449">
        <w:rPr>
          <w:rFonts w:ascii="Times New Roman" w:eastAsia="Times New Roman" w:hAnsi="Times New Roman" w:cs="Times New Roman"/>
          <w:b/>
          <w:snapToGrid w:val="0"/>
          <w:kern w:val="0"/>
          <w:sz w:val="22"/>
          <w:szCs w:val="20"/>
          <w14:ligatures w14:val="none"/>
        </w:rPr>
        <w:t xml:space="preserve"> vartojamas</w:t>
      </w:r>
    </w:p>
    <w:p w14:paraId="6C9B099E" w14:textId="7A0E9C09" w:rsidR="003D3449" w:rsidRPr="003D3449" w:rsidRDefault="00AF7D77" w:rsidP="003D3449">
      <w:pPr>
        <w:ind w:left="0" w:right="-2" w:firstLine="0"/>
        <w:rPr>
          <w:rFonts w:ascii="Times New Roman" w:eastAsia="Times New Roman" w:hAnsi="Times New Roman" w:cs="Times New Roman"/>
          <w:snapToGrid w:val="0"/>
          <w:kern w:val="0"/>
          <w:sz w:val="22"/>
          <w:szCs w:val="20"/>
          <w14:ligatures w14:val="none"/>
        </w:rPr>
      </w:pPr>
      <w:r w:rsidRPr="00AF7D77">
        <w:rPr>
          <w:rFonts w:ascii="Times New Roman" w:eastAsia="SimSun" w:hAnsi="Times New Roman" w:cs="Times New Roman"/>
          <w:noProof/>
          <w:snapToGrid w:val="0"/>
          <w:kern w:val="0"/>
          <w:sz w:val="22"/>
          <w:szCs w:val="20"/>
          <w:lang w:eastAsia="zh-CN"/>
          <w14:ligatures w14:val="none"/>
        </w:rPr>
        <w:t>Azacitidina Seacross</w:t>
      </w:r>
      <w:r w:rsidR="003D3449" w:rsidRPr="003D3449">
        <w:rPr>
          <w:rFonts w:ascii="Times New Roman" w:eastAsia="Times New Roman" w:hAnsi="Times New Roman" w:cs="Times New Roman"/>
          <w:snapToGrid w:val="0"/>
          <w:kern w:val="0"/>
          <w:sz w:val="22"/>
          <w:szCs w:val="20"/>
          <w14:ligatures w14:val="none"/>
        </w:rPr>
        <w:t xml:space="preserve"> naudojamas suaugusiųjų, kuriems negali būti taikoma kamieninių ląstelių</w:t>
      </w:r>
      <w:r w:rsidR="003D3449" w:rsidRPr="003D3449">
        <w:rPr>
          <w:rFonts w:ascii="Times New Roman" w:eastAsia="SimSun" w:hAnsi="Times New Roman" w:cs="Times New Roman"/>
          <w:snapToGrid w:val="0"/>
          <w:kern w:val="0"/>
          <w:sz w:val="22"/>
          <w:szCs w:val="20"/>
          <w:lang w:eastAsia="zh-CN"/>
          <w14:ligatures w14:val="none"/>
        </w:rPr>
        <w:t xml:space="preserve"> </w:t>
      </w:r>
      <w:r w:rsidR="003D3449" w:rsidRPr="003D3449">
        <w:rPr>
          <w:rFonts w:ascii="Times New Roman" w:eastAsia="Times New Roman" w:hAnsi="Times New Roman" w:cs="Times New Roman"/>
          <w:snapToGrid w:val="0"/>
          <w:kern w:val="0"/>
          <w:sz w:val="22"/>
          <w:szCs w:val="20"/>
          <w14:ligatures w14:val="none"/>
        </w:rPr>
        <w:t>transplantacija, gydymui:</w:t>
      </w:r>
    </w:p>
    <w:p w14:paraId="12CCD349" w14:textId="19D3ECA0" w:rsidR="003D3449" w:rsidRPr="00AF7D77" w:rsidRDefault="003D3449" w:rsidP="00925E51">
      <w:pPr>
        <w:pStyle w:val="Sraopastraipa"/>
        <w:numPr>
          <w:ilvl w:val="0"/>
          <w:numId w:val="14"/>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didelės rizikos mielodisplastinių sindromų (MDS);</w:t>
      </w:r>
    </w:p>
    <w:p w14:paraId="56D245C0" w14:textId="3E683535" w:rsidR="003D3449" w:rsidRPr="00AF7D77" w:rsidRDefault="003D3449" w:rsidP="00925E51">
      <w:pPr>
        <w:pStyle w:val="Sraopastraipa"/>
        <w:numPr>
          <w:ilvl w:val="0"/>
          <w:numId w:val="14"/>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lėtinės mielomonocitinės leukemijos (LMML);</w:t>
      </w:r>
    </w:p>
    <w:p w14:paraId="5BCAB35C" w14:textId="7F8ADF38" w:rsidR="003D3449" w:rsidRPr="00AF7D77" w:rsidRDefault="003D3449" w:rsidP="00925E51">
      <w:pPr>
        <w:pStyle w:val="Sraopastraipa"/>
        <w:numPr>
          <w:ilvl w:val="0"/>
          <w:numId w:val="14"/>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ūminės mieloidinės leukemijos (ŪML).</w:t>
      </w:r>
    </w:p>
    <w:p w14:paraId="0A4FBDBF" w14:textId="77777777" w:rsidR="003D3449" w:rsidRPr="003D3449" w:rsidRDefault="003D3449" w:rsidP="003D3449">
      <w:pPr>
        <w:ind w:left="0" w:right="-2" w:firstLine="0"/>
        <w:rPr>
          <w:rFonts w:ascii="Times New Roman" w:eastAsia="SimSun" w:hAnsi="Times New Roman" w:cs="Times New Roman"/>
          <w:snapToGrid w:val="0"/>
          <w:kern w:val="0"/>
          <w:sz w:val="22"/>
          <w:szCs w:val="20"/>
          <w:lang w:eastAsia="zh-CN"/>
          <w14:ligatures w14:val="none"/>
        </w:rPr>
      </w:pPr>
    </w:p>
    <w:p w14:paraId="302EFC63" w14:textId="77777777" w:rsidR="003D3449" w:rsidRPr="003D3449" w:rsidRDefault="003D3449" w:rsidP="003D3449">
      <w:pPr>
        <w:ind w:left="0" w:right="-2" w:firstLine="0"/>
        <w:rPr>
          <w:rFonts w:ascii="Times New Roman" w:eastAsia="Times New Roman" w:hAnsi="Times New Roman" w:cs="Times New Roman"/>
          <w:snapToGrid w:val="0"/>
          <w:kern w:val="0"/>
          <w:sz w:val="22"/>
          <w:szCs w:val="20"/>
          <w14:ligatures w14:val="none"/>
        </w:rPr>
      </w:pPr>
      <w:r w:rsidRPr="003D3449">
        <w:rPr>
          <w:rFonts w:ascii="Times New Roman" w:eastAsia="Times New Roman" w:hAnsi="Times New Roman" w:cs="Times New Roman"/>
          <w:snapToGrid w:val="0"/>
          <w:kern w:val="0"/>
          <w:sz w:val="22"/>
          <w:szCs w:val="20"/>
          <w14:ligatures w14:val="none"/>
        </w:rPr>
        <w:t>Tai yra ligos, kurios veikia kaulų čiulpus ir gali sutrikdyti normalią kraujo ląstelių gamybą.</w:t>
      </w:r>
    </w:p>
    <w:p w14:paraId="15953E0E" w14:textId="77777777" w:rsidR="003D3449" w:rsidRPr="003D3449" w:rsidRDefault="003D3449" w:rsidP="003D3449">
      <w:pPr>
        <w:ind w:left="0" w:right="-2" w:firstLine="0"/>
        <w:rPr>
          <w:rFonts w:ascii="Times New Roman" w:eastAsia="SimSun" w:hAnsi="Times New Roman" w:cs="Times New Roman"/>
          <w:snapToGrid w:val="0"/>
          <w:kern w:val="0"/>
          <w:sz w:val="22"/>
          <w:szCs w:val="20"/>
          <w:lang w:eastAsia="zh-CN"/>
          <w14:ligatures w14:val="none"/>
        </w:rPr>
      </w:pPr>
    </w:p>
    <w:p w14:paraId="197A5BA1" w14:textId="10418689" w:rsidR="003D3449" w:rsidRPr="003D3449" w:rsidRDefault="003D3449" w:rsidP="003D3449">
      <w:pPr>
        <w:ind w:left="0" w:right="-2" w:firstLine="0"/>
        <w:rPr>
          <w:rFonts w:ascii="Times New Roman" w:eastAsia="Times New Roman" w:hAnsi="Times New Roman" w:cs="Times New Roman"/>
          <w:b/>
          <w:snapToGrid w:val="0"/>
          <w:kern w:val="0"/>
          <w:sz w:val="22"/>
          <w:szCs w:val="20"/>
          <w14:ligatures w14:val="none"/>
        </w:rPr>
      </w:pPr>
      <w:r w:rsidRPr="003D3449">
        <w:rPr>
          <w:rFonts w:ascii="Times New Roman" w:eastAsia="Times New Roman" w:hAnsi="Times New Roman" w:cs="Times New Roman"/>
          <w:b/>
          <w:snapToGrid w:val="0"/>
          <w:kern w:val="0"/>
          <w:sz w:val="22"/>
          <w:szCs w:val="20"/>
          <w14:ligatures w14:val="none"/>
        </w:rPr>
        <w:t xml:space="preserve">Kaip </w:t>
      </w:r>
      <w:r w:rsidR="00AF7D77" w:rsidRPr="00AF7D77">
        <w:rPr>
          <w:rFonts w:ascii="Times New Roman" w:eastAsia="Times New Roman" w:hAnsi="Times New Roman" w:cs="Times New Roman"/>
          <w:b/>
          <w:noProof/>
          <w:snapToGrid w:val="0"/>
          <w:kern w:val="0"/>
          <w:sz w:val="22"/>
          <w:szCs w:val="20"/>
          <w14:ligatures w14:val="none"/>
        </w:rPr>
        <w:t>Azacitidina Seacross</w:t>
      </w:r>
      <w:r w:rsidRPr="003D3449">
        <w:rPr>
          <w:rFonts w:ascii="Times New Roman" w:eastAsia="Times New Roman" w:hAnsi="Times New Roman" w:cs="Times New Roman"/>
          <w:b/>
          <w:snapToGrid w:val="0"/>
          <w:kern w:val="0"/>
          <w:sz w:val="22"/>
          <w:szCs w:val="20"/>
          <w14:ligatures w14:val="none"/>
        </w:rPr>
        <w:t xml:space="preserve"> veikia</w:t>
      </w:r>
    </w:p>
    <w:p w14:paraId="061A0057" w14:textId="0486EDD4" w:rsidR="003D3449" w:rsidRPr="003D3449" w:rsidRDefault="00AF7D77" w:rsidP="003D3449">
      <w:pPr>
        <w:ind w:left="0" w:right="-2" w:firstLine="0"/>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noProof/>
          <w:snapToGrid w:val="0"/>
          <w:kern w:val="0"/>
          <w:sz w:val="22"/>
          <w:szCs w:val="20"/>
          <w14:ligatures w14:val="none"/>
        </w:rPr>
        <w:t>Azacitidina Seacross</w:t>
      </w:r>
      <w:r w:rsidR="003D3449" w:rsidRPr="003D3449">
        <w:rPr>
          <w:rFonts w:ascii="Times New Roman" w:eastAsia="Times New Roman" w:hAnsi="Times New Roman" w:cs="Times New Roman"/>
          <w:snapToGrid w:val="0"/>
          <w:kern w:val="0"/>
          <w:sz w:val="22"/>
          <w:szCs w:val="20"/>
          <w14:ligatures w14:val="none"/>
        </w:rPr>
        <w:t xml:space="preserve"> veikia trukdydamas augti vėžinėms ląstelėms. Azacitidinas įjungiamas į ląstelių genų</w:t>
      </w:r>
      <w:r w:rsidR="003D3449" w:rsidRPr="003D3449">
        <w:rPr>
          <w:rFonts w:ascii="Times New Roman" w:eastAsia="SimSun" w:hAnsi="Times New Roman" w:cs="Times New Roman"/>
          <w:snapToGrid w:val="0"/>
          <w:kern w:val="0"/>
          <w:sz w:val="22"/>
          <w:szCs w:val="20"/>
          <w:lang w:eastAsia="zh-CN"/>
          <w14:ligatures w14:val="none"/>
        </w:rPr>
        <w:t xml:space="preserve"> </w:t>
      </w:r>
      <w:r w:rsidR="003D3449" w:rsidRPr="003D3449">
        <w:rPr>
          <w:rFonts w:ascii="Times New Roman" w:eastAsia="Times New Roman" w:hAnsi="Times New Roman" w:cs="Times New Roman"/>
          <w:snapToGrid w:val="0"/>
          <w:kern w:val="0"/>
          <w:sz w:val="22"/>
          <w:szCs w:val="20"/>
          <w14:ligatures w14:val="none"/>
        </w:rPr>
        <w:t>medžiagas (ribonukleino rūgštį (RNR) ir deoksiribonukleorūgštį (DNR)). Manoma, kad vaistas</w:t>
      </w:r>
      <w:r w:rsidR="003D3449" w:rsidRPr="003D3449">
        <w:rPr>
          <w:rFonts w:ascii="Times New Roman" w:eastAsia="SimSun" w:hAnsi="Times New Roman" w:cs="Times New Roman"/>
          <w:snapToGrid w:val="0"/>
          <w:kern w:val="0"/>
          <w:sz w:val="22"/>
          <w:szCs w:val="20"/>
          <w:lang w:eastAsia="zh-CN"/>
          <w14:ligatures w14:val="none"/>
        </w:rPr>
        <w:t xml:space="preserve"> </w:t>
      </w:r>
      <w:r w:rsidR="003D3449" w:rsidRPr="003D3449">
        <w:rPr>
          <w:rFonts w:ascii="Times New Roman" w:eastAsia="Times New Roman" w:hAnsi="Times New Roman" w:cs="Times New Roman"/>
          <w:snapToGrid w:val="0"/>
          <w:kern w:val="0"/>
          <w:sz w:val="22"/>
          <w:szCs w:val="20"/>
          <w14:ligatures w14:val="none"/>
        </w:rPr>
        <w:t>veikia tai, kaip ląstelės aktyvina genus ir kaip padaro juos neaktyviais, taip pat stabdydamas naujų</w:t>
      </w:r>
      <w:r w:rsidR="003D3449" w:rsidRPr="003D3449">
        <w:rPr>
          <w:rFonts w:ascii="Times New Roman" w:eastAsia="SimSun" w:hAnsi="Times New Roman" w:cs="Times New Roman"/>
          <w:snapToGrid w:val="0"/>
          <w:kern w:val="0"/>
          <w:sz w:val="22"/>
          <w:szCs w:val="20"/>
          <w:lang w:eastAsia="zh-CN"/>
          <w14:ligatures w14:val="none"/>
        </w:rPr>
        <w:t xml:space="preserve"> </w:t>
      </w:r>
      <w:r w:rsidR="003D3449" w:rsidRPr="003D3449">
        <w:rPr>
          <w:rFonts w:ascii="Times New Roman" w:eastAsia="Times New Roman" w:hAnsi="Times New Roman" w:cs="Times New Roman"/>
          <w:snapToGrid w:val="0"/>
          <w:kern w:val="0"/>
          <w:sz w:val="22"/>
          <w:szCs w:val="20"/>
          <w14:ligatures w14:val="none"/>
        </w:rPr>
        <w:t>RNR ir DNR gamybą ląstelėse. Manoma, kad tai pašalina jaunų kraujo ląstelių brendimo ir augimo</w:t>
      </w:r>
      <w:r w:rsidR="003D3449" w:rsidRPr="003D3449">
        <w:rPr>
          <w:rFonts w:ascii="Times New Roman" w:eastAsia="SimSun" w:hAnsi="Times New Roman" w:cs="Times New Roman"/>
          <w:snapToGrid w:val="0"/>
          <w:kern w:val="0"/>
          <w:sz w:val="22"/>
          <w:szCs w:val="20"/>
          <w:lang w:eastAsia="zh-CN"/>
          <w14:ligatures w14:val="none"/>
        </w:rPr>
        <w:t xml:space="preserve"> </w:t>
      </w:r>
      <w:r w:rsidR="003D3449" w:rsidRPr="003D3449">
        <w:rPr>
          <w:rFonts w:ascii="Times New Roman" w:eastAsia="Times New Roman" w:hAnsi="Times New Roman" w:cs="Times New Roman"/>
          <w:snapToGrid w:val="0"/>
          <w:kern w:val="0"/>
          <w:sz w:val="22"/>
          <w:szCs w:val="20"/>
          <w14:ligatures w14:val="none"/>
        </w:rPr>
        <w:t>sutrikimus kaulų čiulpuose, sukeliančius mielodisplazinius sutrikimus, ir nužudo vėžines ląsteles</w:t>
      </w:r>
      <w:r w:rsidR="003D3449" w:rsidRPr="003D3449">
        <w:rPr>
          <w:rFonts w:ascii="Times New Roman" w:eastAsia="SimSun" w:hAnsi="Times New Roman" w:cs="Times New Roman"/>
          <w:snapToGrid w:val="0"/>
          <w:kern w:val="0"/>
          <w:sz w:val="22"/>
          <w:szCs w:val="20"/>
          <w:lang w:eastAsia="zh-CN"/>
          <w14:ligatures w14:val="none"/>
        </w:rPr>
        <w:t xml:space="preserve"> </w:t>
      </w:r>
      <w:r w:rsidR="003D3449" w:rsidRPr="003D3449">
        <w:rPr>
          <w:rFonts w:ascii="Times New Roman" w:eastAsia="Times New Roman" w:hAnsi="Times New Roman" w:cs="Times New Roman"/>
          <w:snapToGrid w:val="0"/>
          <w:kern w:val="0"/>
          <w:sz w:val="22"/>
          <w:szCs w:val="20"/>
          <w14:ligatures w14:val="none"/>
        </w:rPr>
        <w:t>sergant leukemija.</w:t>
      </w:r>
    </w:p>
    <w:p w14:paraId="2E8BBCB5" w14:textId="77777777" w:rsidR="003D3449" w:rsidRPr="003D3449" w:rsidRDefault="003D3449" w:rsidP="003D3449">
      <w:pPr>
        <w:ind w:left="0" w:right="-2" w:firstLine="0"/>
        <w:rPr>
          <w:rFonts w:ascii="Times New Roman" w:eastAsia="SimSun" w:hAnsi="Times New Roman" w:cs="Times New Roman"/>
          <w:noProof/>
          <w:snapToGrid w:val="0"/>
          <w:kern w:val="0"/>
          <w:sz w:val="22"/>
          <w:szCs w:val="22"/>
          <w:lang w:eastAsia="zh-CN"/>
          <w14:ligatures w14:val="none"/>
        </w:rPr>
      </w:pPr>
      <w:r w:rsidRPr="003D3449">
        <w:rPr>
          <w:rFonts w:ascii="Times New Roman" w:eastAsia="Times New Roman" w:hAnsi="Times New Roman" w:cs="Times New Roman"/>
          <w:snapToGrid w:val="0"/>
          <w:kern w:val="0"/>
          <w:sz w:val="22"/>
          <w:szCs w:val="20"/>
          <w14:ligatures w14:val="none"/>
        </w:rPr>
        <w:t>Jeigu kiltų daugiau klausimų dėl šio vaisto vartojimo, kreipkitės į gydytoją arba slaugytoją.</w:t>
      </w:r>
    </w:p>
    <w:p w14:paraId="41D340F3" w14:textId="77777777" w:rsidR="003D3449" w:rsidRPr="003D3449" w:rsidRDefault="003D3449" w:rsidP="003D3449">
      <w:pPr>
        <w:numPr>
          <w:ilvl w:val="12"/>
          <w:numId w:val="0"/>
        </w:numPr>
        <w:ind w:right="-2"/>
        <w:rPr>
          <w:rFonts w:ascii="Times New Roman" w:eastAsia="Times New Roman" w:hAnsi="Times New Roman" w:cs="Times New Roman"/>
          <w:snapToGrid w:val="0"/>
          <w:kern w:val="0"/>
          <w:sz w:val="22"/>
          <w14:ligatures w14:val="none"/>
        </w:rPr>
      </w:pPr>
    </w:p>
    <w:p w14:paraId="606F71E8" w14:textId="77777777" w:rsidR="003D3449" w:rsidRPr="003D3449" w:rsidRDefault="003D3449" w:rsidP="003D3449">
      <w:pPr>
        <w:numPr>
          <w:ilvl w:val="12"/>
          <w:numId w:val="0"/>
        </w:numPr>
        <w:ind w:right="-2"/>
        <w:rPr>
          <w:rFonts w:ascii="Times New Roman" w:eastAsia="Times New Roman" w:hAnsi="Times New Roman" w:cs="Times New Roman"/>
          <w:snapToGrid w:val="0"/>
          <w:kern w:val="0"/>
          <w:sz w:val="22"/>
          <w14:ligatures w14:val="none"/>
        </w:rPr>
      </w:pPr>
    </w:p>
    <w:p w14:paraId="2E71C3FF" w14:textId="0FC45A2F" w:rsidR="003D3449" w:rsidRPr="003D3449" w:rsidRDefault="003D3449" w:rsidP="003D3449">
      <w:pPr>
        <w:keepNext/>
        <w:keepLines/>
        <w:tabs>
          <w:tab w:val="left" w:pos="567"/>
        </w:tabs>
        <w:ind w:left="0" w:firstLine="0"/>
        <w:outlineLvl w:val="2"/>
        <w:rPr>
          <w:rFonts w:ascii="Times New Roman" w:eastAsia="Times New Roman" w:hAnsi="Times New Roman" w:cs="Times New Roman"/>
          <w:b/>
          <w:bCs/>
          <w:snapToGrid w:val="0"/>
          <w:kern w:val="0"/>
          <w:sz w:val="22"/>
          <w:szCs w:val="26"/>
          <w:lang w:eastAsia="x-none"/>
          <w14:ligatures w14:val="none"/>
        </w:rPr>
      </w:pPr>
      <w:r w:rsidRPr="003D3449">
        <w:rPr>
          <w:rFonts w:ascii="Times New Roman" w:eastAsia="Times New Roman" w:hAnsi="Times New Roman" w:cs="Times New Roman"/>
          <w:b/>
          <w:bCs/>
          <w:snapToGrid w:val="0"/>
          <w:kern w:val="0"/>
          <w:sz w:val="22"/>
          <w:szCs w:val="26"/>
          <w:lang w:eastAsia="x-none"/>
          <w14:ligatures w14:val="none"/>
        </w:rPr>
        <w:t>2.</w:t>
      </w:r>
      <w:r w:rsidRPr="003D3449">
        <w:rPr>
          <w:rFonts w:ascii="Times New Roman" w:eastAsia="Times New Roman" w:hAnsi="Times New Roman" w:cs="Times New Roman"/>
          <w:b/>
          <w:bCs/>
          <w:snapToGrid w:val="0"/>
          <w:kern w:val="0"/>
          <w:sz w:val="22"/>
          <w:szCs w:val="26"/>
          <w:lang w:eastAsia="x-none"/>
          <w14:ligatures w14:val="none"/>
        </w:rPr>
        <w:tab/>
        <w:t xml:space="preserve">Kas žinotina prieš vartojant </w:t>
      </w:r>
      <w:r w:rsidR="00AF7D77" w:rsidRPr="00AF7D77">
        <w:rPr>
          <w:rFonts w:ascii="Times New Roman" w:eastAsia="Times New Roman" w:hAnsi="Times New Roman" w:cs="Times New Roman"/>
          <w:b/>
          <w:bCs/>
          <w:snapToGrid w:val="0"/>
          <w:kern w:val="0"/>
          <w:sz w:val="22"/>
          <w:szCs w:val="26"/>
          <w:lang w:eastAsia="x-none"/>
          <w14:ligatures w14:val="none"/>
        </w:rPr>
        <w:t>Azacitidina Seacross</w:t>
      </w:r>
    </w:p>
    <w:p w14:paraId="5D78EAFF" w14:textId="77777777" w:rsidR="003D3449" w:rsidRPr="003D3449" w:rsidRDefault="003D3449" w:rsidP="003D3449">
      <w:pPr>
        <w:numPr>
          <w:ilvl w:val="12"/>
          <w:numId w:val="0"/>
        </w:numPr>
        <w:ind w:right="-2"/>
        <w:rPr>
          <w:rFonts w:ascii="Times New Roman" w:eastAsia="Times New Roman" w:hAnsi="Times New Roman" w:cs="Times New Roman"/>
          <w:snapToGrid w:val="0"/>
          <w:kern w:val="0"/>
          <w:sz w:val="22"/>
          <w14:ligatures w14:val="none"/>
        </w:rPr>
      </w:pPr>
    </w:p>
    <w:p w14:paraId="02DC1EEB" w14:textId="5F382AB6" w:rsidR="003D3449" w:rsidRPr="003D3449" w:rsidRDefault="00AF7D77" w:rsidP="003D3449">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lang w:eastAsia="x-none"/>
          <w14:ligatures w14:val="none"/>
        </w:rPr>
      </w:pPr>
      <w:r w:rsidRPr="00AF7D77">
        <w:rPr>
          <w:rFonts w:ascii="Times New Roman" w:eastAsia="Times New Roman" w:hAnsi="Times New Roman" w:cs="Times New Roman"/>
          <w:b/>
          <w:bCs/>
          <w:snapToGrid w:val="0"/>
          <w:kern w:val="0"/>
          <w:sz w:val="22"/>
          <w:szCs w:val="28"/>
          <w:lang w:eastAsia="x-none"/>
          <w14:ligatures w14:val="none"/>
        </w:rPr>
        <w:t>Azacitidina Seacross</w:t>
      </w:r>
      <w:r w:rsidR="003D3449" w:rsidRPr="003D3449">
        <w:rPr>
          <w:rFonts w:ascii="Times New Roman" w:eastAsia="Times New Roman" w:hAnsi="Times New Roman" w:cs="Times New Roman"/>
          <w:b/>
          <w:bCs/>
          <w:snapToGrid w:val="0"/>
          <w:kern w:val="0"/>
          <w:sz w:val="22"/>
          <w:szCs w:val="28"/>
          <w:lang w:eastAsia="x-none"/>
          <w14:ligatures w14:val="none"/>
        </w:rPr>
        <w:t xml:space="preserve"> vartoti draudžiama:</w:t>
      </w:r>
    </w:p>
    <w:p w14:paraId="519ACE86" w14:textId="1A25290A" w:rsidR="003D3449" w:rsidRPr="00AF7D77" w:rsidRDefault="003D3449" w:rsidP="00925E51">
      <w:pPr>
        <w:pStyle w:val="Sraopastraipa"/>
        <w:numPr>
          <w:ilvl w:val="0"/>
          <w:numId w:val="13"/>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jeigu yra alergija azacitidinui arba bet kuriai pagalbinei šio vaisto medžiagai (jos išvardytos 6 skyriuje);</w:t>
      </w:r>
    </w:p>
    <w:p w14:paraId="3AF1CA84" w14:textId="1837FC1B" w:rsidR="003D3449" w:rsidRPr="00AF7D77" w:rsidRDefault="003D3449" w:rsidP="00925E51">
      <w:pPr>
        <w:pStyle w:val="Sraopastraipa"/>
        <w:numPr>
          <w:ilvl w:val="0"/>
          <w:numId w:val="13"/>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jeigu sergate pažengusiu kepenų vėžiu;</w:t>
      </w:r>
    </w:p>
    <w:p w14:paraId="68F300A5" w14:textId="4AB2F3BE" w:rsidR="003D3449" w:rsidRPr="00AF7D77" w:rsidRDefault="003D3449" w:rsidP="00925E51">
      <w:pPr>
        <w:pStyle w:val="Sraopastraipa"/>
        <w:numPr>
          <w:ilvl w:val="0"/>
          <w:numId w:val="13"/>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jei žindote kūdikį.</w:t>
      </w:r>
    </w:p>
    <w:p w14:paraId="4D6C99D9"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2"/>
          <w:lang w:eastAsia="zh-CN"/>
          <w14:ligatures w14:val="none"/>
        </w:rPr>
      </w:pPr>
    </w:p>
    <w:p w14:paraId="5A5706DA" w14:textId="77777777" w:rsidR="003D3449" w:rsidRPr="003D3449" w:rsidRDefault="003D3449" w:rsidP="003D3449">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lang w:eastAsia="x-none"/>
          <w14:ligatures w14:val="none"/>
        </w:rPr>
      </w:pPr>
      <w:r w:rsidRPr="003D3449">
        <w:rPr>
          <w:rFonts w:ascii="Times New Roman" w:eastAsia="Times New Roman" w:hAnsi="Times New Roman" w:cs="Times New Roman"/>
          <w:b/>
          <w:bCs/>
          <w:snapToGrid w:val="0"/>
          <w:kern w:val="0"/>
          <w:sz w:val="22"/>
          <w:szCs w:val="28"/>
          <w:lang w:eastAsia="x-none"/>
          <w14:ligatures w14:val="none"/>
        </w:rPr>
        <w:lastRenderedPageBreak/>
        <w:t xml:space="preserve">Įspėjimai ir atsargumo priemonės </w:t>
      </w:r>
    </w:p>
    <w:p w14:paraId="57AEBE0C" w14:textId="7CEA0C23" w:rsidR="003D3449" w:rsidRPr="003D3449" w:rsidRDefault="003D3449" w:rsidP="003D3449">
      <w:pPr>
        <w:numPr>
          <w:ilvl w:val="12"/>
          <w:numId w:val="0"/>
        </w:numPr>
        <w:rPr>
          <w:rFonts w:ascii="Times New Roman" w:eastAsia="Times New Roman" w:hAnsi="Times New Roman" w:cs="Times New Roman"/>
          <w:noProof/>
          <w:snapToGrid w:val="0"/>
          <w:kern w:val="0"/>
          <w:sz w:val="22"/>
          <w:szCs w:val="20"/>
          <w14:ligatures w14:val="none"/>
        </w:rPr>
      </w:pPr>
      <w:r w:rsidRPr="003D3449">
        <w:rPr>
          <w:rFonts w:ascii="Times New Roman" w:eastAsia="Times New Roman" w:hAnsi="Times New Roman" w:cs="Times New Roman"/>
          <w:snapToGrid w:val="0"/>
          <w:kern w:val="0"/>
          <w:sz w:val="22"/>
          <w:szCs w:val="20"/>
          <w14:ligatures w14:val="none"/>
        </w:rPr>
        <w:t xml:space="preserve">Pasitarkite su gydytoju, vaistininku arba slaugytoju, prieš pradėdami vartoti </w:t>
      </w:r>
      <w:r w:rsidR="00AF7D77" w:rsidRPr="00AF7D77">
        <w:rPr>
          <w:rFonts w:ascii="Times New Roman" w:eastAsia="SimSun" w:hAnsi="Times New Roman" w:cs="Times New Roman"/>
          <w:noProof/>
          <w:snapToGrid w:val="0"/>
          <w:kern w:val="0"/>
          <w:sz w:val="22"/>
          <w:szCs w:val="20"/>
          <w:lang w:eastAsia="zh-CN"/>
          <w14:ligatures w14:val="none"/>
        </w:rPr>
        <w:t>Azacitidina Seacross</w:t>
      </w:r>
      <w:r w:rsidRPr="003D3449">
        <w:rPr>
          <w:rFonts w:ascii="Times New Roman" w:eastAsia="Times New Roman" w:hAnsi="Times New Roman" w:cs="Times New Roman"/>
          <w:snapToGrid w:val="0"/>
          <w:kern w:val="0"/>
          <w:sz w:val="22"/>
          <w:szCs w:val="20"/>
          <w14:ligatures w14:val="none"/>
        </w:rPr>
        <w:t>:</w:t>
      </w:r>
    </w:p>
    <w:p w14:paraId="65BDBEEE" w14:textId="65090599" w:rsidR="003D3449" w:rsidRPr="00AF7D77" w:rsidRDefault="003D3449" w:rsidP="00925E51">
      <w:pPr>
        <w:pStyle w:val="Sraopastraipa"/>
        <w:numPr>
          <w:ilvl w:val="0"/>
          <w:numId w:val="12"/>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jeigu Jūsų trombocitų, eritrocitų arba leukocitų skaičius yra sumažėjęs;</w:t>
      </w:r>
    </w:p>
    <w:p w14:paraId="3B5291DE" w14:textId="03D2DAB4" w:rsidR="003D3449" w:rsidRPr="00AF7D77" w:rsidRDefault="003D3449" w:rsidP="00925E51">
      <w:pPr>
        <w:pStyle w:val="Sraopastraipa"/>
        <w:numPr>
          <w:ilvl w:val="0"/>
          <w:numId w:val="12"/>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jeigu sergate inkstų liga;</w:t>
      </w:r>
    </w:p>
    <w:p w14:paraId="69B2D095" w14:textId="2F73473E" w:rsidR="003D3449" w:rsidRPr="00AF7D77" w:rsidRDefault="003D3449" w:rsidP="00925E51">
      <w:pPr>
        <w:pStyle w:val="Sraopastraipa"/>
        <w:numPr>
          <w:ilvl w:val="0"/>
          <w:numId w:val="12"/>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jeigu sergate kepenų liga;</w:t>
      </w:r>
    </w:p>
    <w:p w14:paraId="0BF8C34B" w14:textId="0E6C16FE" w:rsidR="003D3449" w:rsidRPr="00AF7D77" w:rsidRDefault="003D3449" w:rsidP="00925E51">
      <w:pPr>
        <w:pStyle w:val="Sraopastraipa"/>
        <w:numPr>
          <w:ilvl w:val="0"/>
          <w:numId w:val="12"/>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jeigu Jums kada nors yra buvęs širdies sutrikimas ar širdies priepuolis arba bet kokia plaučių liga.</w:t>
      </w:r>
    </w:p>
    <w:p w14:paraId="6168BB95" w14:textId="77777777" w:rsidR="003D3449" w:rsidRPr="003D3449" w:rsidRDefault="003D3449" w:rsidP="003D3449">
      <w:pPr>
        <w:numPr>
          <w:ilvl w:val="12"/>
          <w:numId w:val="0"/>
        </w:numPr>
        <w:ind w:right="-2"/>
        <w:rPr>
          <w:rFonts w:ascii="Times New Roman" w:eastAsia="SimSun" w:hAnsi="Times New Roman" w:cs="Times New Roman"/>
          <w:noProof/>
          <w:snapToGrid w:val="0"/>
          <w:kern w:val="0"/>
          <w:sz w:val="22"/>
          <w:szCs w:val="22"/>
          <w:lang w:eastAsia="zh-CN"/>
          <w14:ligatures w14:val="none"/>
        </w:rPr>
      </w:pPr>
    </w:p>
    <w:p w14:paraId="09F12AD5" w14:textId="7AB4E352" w:rsidR="003D3449" w:rsidRPr="003D3449" w:rsidRDefault="00AF7D77" w:rsidP="003D3449">
      <w:pPr>
        <w:numPr>
          <w:ilvl w:val="12"/>
          <w:numId w:val="0"/>
        </w:numPr>
        <w:ind w:right="-2"/>
        <w:rPr>
          <w:rFonts w:ascii="Times New Roman" w:eastAsia="Times New Roman" w:hAnsi="Times New Roman" w:cs="Times New Roman"/>
          <w:snapToGrid w:val="0"/>
          <w:kern w:val="0"/>
          <w:sz w:val="22"/>
          <w:szCs w:val="22"/>
          <w14:ligatures w14:val="none"/>
        </w:rPr>
      </w:pPr>
      <w:r w:rsidRPr="00AF7D77">
        <w:rPr>
          <w:rFonts w:ascii="Times New Roman" w:eastAsia="SimSun" w:hAnsi="Times New Roman" w:cs="Times New Roman"/>
          <w:noProof/>
          <w:snapToGrid w:val="0"/>
          <w:kern w:val="0"/>
          <w:sz w:val="22"/>
          <w:szCs w:val="20"/>
          <w:lang w:eastAsia="zh-CN"/>
          <w14:ligatures w14:val="none"/>
        </w:rPr>
        <w:t>Azacitidina Seacross</w:t>
      </w:r>
      <w:r w:rsidR="003D3449" w:rsidRPr="003D3449">
        <w:rPr>
          <w:rFonts w:ascii="Times New Roman" w:eastAsia="Times New Roman" w:hAnsi="Times New Roman" w:cs="Times New Roman"/>
          <w:snapToGrid w:val="0"/>
          <w:kern w:val="0"/>
          <w:sz w:val="22"/>
          <w:szCs w:val="20"/>
          <w14:ligatures w14:val="none"/>
        </w:rPr>
        <w:t xml:space="preserve"> </w:t>
      </w:r>
      <w:r w:rsidR="003D3449" w:rsidRPr="003D3449">
        <w:rPr>
          <w:rFonts w:ascii="Times New Roman" w:eastAsia="Times New Roman" w:hAnsi="Times New Roman" w:cs="Times New Roman"/>
          <w:snapToGrid w:val="0"/>
          <w:kern w:val="0"/>
          <w:sz w:val="22"/>
          <w:szCs w:val="22"/>
          <w14:ligatures w14:val="none"/>
        </w:rPr>
        <w:t>gali sukelti sunkią imuninę reakciją, vadinamą diferenciacijos sindromu (žr. 4 skyrių).</w:t>
      </w:r>
    </w:p>
    <w:p w14:paraId="0404EFD8" w14:textId="77777777" w:rsidR="003D3449" w:rsidRPr="003D3449" w:rsidRDefault="003D3449" w:rsidP="003D3449">
      <w:pPr>
        <w:numPr>
          <w:ilvl w:val="12"/>
          <w:numId w:val="0"/>
        </w:numPr>
        <w:ind w:right="-2"/>
        <w:rPr>
          <w:rFonts w:ascii="Times New Roman" w:eastAsia="SimSun" w:hAnsi="Times New Roman" w:cs="Times New Roman"/>
          <w:noProof/>
          <w:snapToGrid w:val="0"/>
          <w:kern w:val="0"/>
          <w:sz w:val="22"/>
          <w:szCs w:val="22"/>
          <w:lang w:eastAsia="zh-CN"/>
          <w14:ligatures w14:val="none"/>
        </w:rPr>
      </w:pPr>
    </w:p>
    <w:p w14:paraId="4C71E95D" w14:textId="77777777" w:rsidR="003D3449" w:rsidRPr="003D3449" w:rsidRDefault="003D3449" w:rsidP="003D3449">
      <w:pPr>
        <w:numPr>
          <w:ilvl w:val="12"/>
          <w:numId w:val="0"/>
        </w:numPr>
        <w:ind w:right="-2"/>
        <w:rPr>
          <w:rFonts w:ascii="Times New Roman" w:eastAsia="Times New Roman" w:hAnsi="Times New Roman" w:cs="Times New Roman"/>
          <w:noProof/>
          <w:snapToGrid w:val="0"/>
          <w:kern w:val="0"/>
          <w:sz w:val="22"/>
          <w:szCs w:val="22"/>
          <w:u w:val="single"/>
          <w14:ligatures w14:val="none"/>
        </w:rPr>
      </w:pPr>
      <w:r w:rsidRPr="003D3449">
        <w:rPr>
          <w:rFonts w:ascii="Times New Roman" w:eastAsia="Times New Roman" w:hAnsi="Times New Roman" w:cs="Times New Roman"/>
          <w:noProof/>
          <w:snapToGrid w:val="0"/>
          <w:kern w:val="0"/>
          <w:sz w:val="22"/>
          <w:szCs w:val="22"/>
          <w:u w:val="single"/>
          <w14:ligatures w14:val="none"/>
        </w:rPr>
        <w:t>Kraujo tyrimas</w:t>
      </w:r>
    </w:p>
    <w:p w14:paraId="491281F5" w14:textId="7168E989" w:rsidR="003D3449" w:rsidRPr="003D3449" w:rsidRDefault="003D3449" w:rsidP="003D3449">
      <w:pPr>
        <w:numPr>
          <w:ilvl w:val="12"/>
          <w:numId w:val="0"/>
        </w:numPr>
        <w:ind w:right="-2"/>
        <w:rPr>
          <w:rFonts w:ascii="Times New Roman" w:eastAsia="SimSun" w:hAnsi="Times New Roman" w:cs="Times New Roman"/>
          <w:noProof/>
          <w:snapToGrid w:val="0"/>
          <w:kern w:val="0"/>
          <w:sz w:val="22"/>
          <w:szCs w:val="22"/>
          <w:lang w:eastAsia="zh-CN"/>
          <w14:ligatures w14:val="none"/>
        </w:rPr>
      </w:pPr>
      <w:r w:rsidRPr="003D3449">
        <w:rPr>
          <w:rFonts w:ascii="Times New Roman" w:eastAsia="Times New Roman" w:hAnsi="Times New Roman" w:cs="Times New Roman"/>
          <w:noProof/>
          <w:snapToGrid w:val="0"/>
          <w:kern w:val="0"/>
          <w:sz w:val="22"/>
          <w:szCs w:val="22"/>
          <w14:ligatures w14:val="none"/>
        </w:rPr>
        <w:t xml:space="preserve">Prieš pradedant gydymą </w:t>
      </w:r>
      <w:r w:rsidR="00AF7D77" w:rsidRPr="00AF7D77">
        <w:rPr>
          <w:rFonts w:ascii="Times New Roman" w:eastAsia="SimSun" w:hAnsi="Times New Roman" w:cs="Times New Roman"/>
          <w:noProof/>
          <w:snapToGrid w:val="0"/>
          <w:kern w:val="0"/>
          <w:sz w:val="22"/>
          <w:szCs w:val="20"/>
          <w:lang w:eastAsia="zh-CN"/>
          <w14:ligatures w14:val="none"/>
        </w:rPr>
        <w:t>Azacitidina Seacross</w:t>
      </w:r>
      <w:r w:rsidRPr="003D3449">
        <w:rPr>
          <w:rFonts w:ascii="Times New Roman" w:eastAsia="Times New Roman" w:hAnsi="Times New Roman" w:cs="Times New Roman"/>
          <w:snapToGrid w:val="0"/>
          <w:kern w:val="0"/>
          <w:sz w:val="22"/>
          <w:szCs w:val="20"/>
          <w14:ligatures w14:val="none"/>
        </w:rPr>
        <w:t xml:space="preserve"> </w:t>
      </w:r>
      <w:r w:rsidRPr="003D3449">
        <w:rPr>
          <w:rFonts w:ascii="Times New Roman" w:eastAsia="Times New Roman" w:hAnsi="Times New Roman" w:cs="Times New Roman"/>
          <w:noProof/>
          <w:snapToGrid w:val="0"/>
          <w:kern w:val="0"/>
          <w:sz w:val="22"/>
          <w:szCs w:val="22"/>
          <w14:ligatures w14:val="none"/>
        </w:rPr>
        <w:t>ir kiekvieno gydymo periodo (vadinamojo „ciklo“) pradžioje Jums</w:t>
      </w:r>
      <w:r w:rsidRPr="003D3449">
        <w:rPr>
          <w:rFonts w:ascii="Times New Roman" w:eastAsia="SimSun" w:hAnsi="Times New Roman" w:cs="Times New Roman"/>
          <w:noProof/>
          <w:snapToGrid w:val="0"/>
          <w:kern w:val="0"/>
          <w:sz w:val="22"/>
          <w:szCs w:val="22"/>
          <w:lang w:eastAsia="zh-CN"/>
          <w14:ligatures w14:val="none"/>
        </w:rPr>
        <w:t xml:space="preserve"> </w:t>
      </w:r>
      <w:r w:rsidRPr="003D3449">
        <w:rPr>
          <w:rFonts w:ascii="Times New Roman" w:eastAsia="Times New Roman" w:hAnsi="Times New Roman" w:cs="Times New Roman"/>
          <w:noProof/>
          <w:snapToGrid w:val="0"/>
          <w:kern w:val="0"/>
          <w:sz w:val="22"/>
          <w:szCs w:val="22"/>
          <w14:ligatures w14:val="none"/>
        </w:rPr>
        <w:t>bus atliekami kraujo tyrimai. Tai bus daroma tam, kad būtų galima patikrinti, ar yra pakankamai</w:t>
      </w:r>
      <w:r w:rsidRPr="003D3449">
        <w:rPr>
          <w:rFonts w:ascii="Times New Roman" w:eastAsia="SimSun" w:hAnsi="Times New Roman" w:cs="Times New Roman"/>
          <w:noProof/>
          <w:snapToGrid w:val="0"/>
          <w:kern w:val="0"/>
          <w:sz w:val="22"/>
          <w:szCs w:val="22"/>
          <w:lang w:eastAsia="zh-CN"/>
          <w14:ligatures w14:val="none"/>
        </w:rPr>
        <w:t xml:space="preserve"> </w:t>
      </w:r>
      <w:r w:rsidRPr="003D3449">
        <w:rPr>
          <w:rFonts w:ascii="Times New Roman" w:eastAsia="Times New Roman" w:hAnsi="Times New Roman" w:cs="Times New Roman"/>
          <w:noProof/>
          <w:snapToGrid w:val="0"/>
          <w:kern w:val="0"/>
          <w:sz w:val="22"/>
          <w:szCs w:val="22"/>
          <w14:ligatures w14:val="none"/>
        </w:rPr>
        <w:t>kraujo ląstelių ir ar gerai funkcionuoja kepenys ir inkstai.</w:t>
      </w:r>
    </w:p>
    <w:p w14:paraId="6610606E" w14:textId="77777777" w:rsidR="003D3449" w:rsidRPr="003D3449" w:rsidRDefault="003D3449" w:rsidP="003D3449">
      <w:pPr>
        <w:numPr>
          <w:ilvl w:val="12"/>
          <w:numId w:val="0"/>
        </w:numPr>
        <w:ind w:right="-2"/>
        <w:rPr>
          <w:rFonts w:ascii="Times New Roman" w:eastAsia="SimSun" w:hAnsi="Times New Roman" w:cs="Times New Roman"/>
          <w:noProof/>
          <w:snapToGrid w:val="0"/>
          <w:kern w:val="0"/>
          <w:sz w:val="22"/>
          <w:szCs w:val="22"/>
          <w:lang w:eastAsia="zh-CN"/>
          <w14:ligatures w14:val="none"/>
        </w:rPr>
      </w:pPr>
    </w:p>
    <w:p w14:paraId="1D50404B" w14:textId="77777777" w:rsidR="003D3449" w:rsidRPr="003D3449" w:rsidRDefault="003D3449" w:rsidP="003D3449">
      <w:pPr>
        <w:numPr>
          <w:ilvl w:val="12"/>
          <w:numId w:val="0"/>
        </w:numPr>
        <w:ind w:right="-2"/>
        <w:rPr>
          <w:rFonts w:ascii="Times New Roman" w:eastAsia="Times New Roman" w:hAnsi="Times New Roman" w:cs="Times New Roman"/>
          <w:b/>
          <w:noProof/>
          <w:snapToGrid w:val="0"/>
          <w:kern w:val="0"/>
          <w:sz w:val="22"/>
          <w:szCs w:val="22"/>
          <w14:ligatures w14:val="none"/>
        </w:rPr>
      </w:pPr>
      <w:r w:rsidRPr="003D3449">
        <w:rPr>
          <w:rFonts w:ascii="Times New Roman" w:eastAsia="Times New Roman" w:hAnsi="Times New Roman" w:cs="Times New Roman"/>
          <w:b/>
          <w:noProof/>
          <w:snapToGrid w:val="0"/>
          <w:kern w:val="0"/>
          <w:sz w:val="22"/>
          <w:szCs w:val="22"/>
          <w14:ligatures w14:val="none"/>
        </w:rPr>
        <w:t>Vaikams ir paaugliams</w:t>
      </w:r>
    </w:p>
    <w:p w14:paraId="2ABF390A" w14:textId="4777B6A6" w:rsidR="003D3449" w:rsidRPr="003D3449" w:rsidRDefault="00AF7D77" w:rsidP="003D3449">
      <w:pPr>
        <w:numPr>
          <w:ilvl w:val="12"/>
          <w:numId w:val="0"/>
        </w:numPr>
        <w:ind w:right="-2"/>
        <w:rPr>
          <w:rFonts w:ascii="Times New Roman" w:eastAsia="SimSun" w:hAnsi="Times New Roman" w:cs="Times New Roman"/>
          <w:noProof/>
          <w:snapToGrid w:val="0"/>
          <w:kern w:val="0"/>
          <w:sz w:val="22"/>
          <w:szCs w:val="22"/>
          <w:lang w:eastAsia="zh-CN"/>
          <w14:ligatures w14:val="none"/>
        </w:rPr>
      </w:pPr>
      <w:r w:rsidRPr="00AF7D77">
        <w:rPr>
          <w:rFonts w:ascii="Times New Roman" w:eastAsia="SimSun" w:hAnsi="Times New Roman" w:cs="Times New Roman"/>
          <w:noProof/>
          <w:snapToGrid w:val="0"/>
          <w:kern w:val="0"/>
          <w:sz w:val="22"/>
          <w:szCs w:val="20"/>
          <w:lang w:eastAsia="zh-CN"/>
          <w14:ligatures w14:val="none"/>
        </w:rPr>
        <w:t>Azacitidina Seacross</w:t>
      </w:r>
      <w:r w:rsidR="003D3449" w:rsidRPr="003D3449">
        <w:rPr>
          <w:rFonts w:ascii="Times New Roman" w:eastAsia="Times New Roman" w:hAnsi="Times New Roman" w:cs="Times New Roman"/>
          <w:snapToGrid w:val="0"/>
          <w:kern w:val="0"/>
          <w:sz w:val="22"/>
          <w:szCs w:val="20"/>
          <w14:ligatures w14:val="none"/>
        </w:rPr>
        <w:t xml:space="preserve"> </w:t>
      </w:r>
      <w:r w:rsidR="003D3449" w:rsidRPr="003D3449">
        <w:rPr>
          <w:rFonts w:ascii="Times New Roman" w:eastAsia="Times New Roman" w:hAnsi="Times New Roman" w:cs="Times New Roman"/>
          <w:noProof/>
          <w:snapToGrid w:val="0"/>
          <w:kern w:val="0"/>
          <w:sz w:val="22"/>
          <w:szCs w:val="22"/>
          <w14:ligatures w14:val="none"/>
        </w:rPr>
        <w:t>nerekomenduojama vartoti vaikams ir jaunesniems nei 18 metų paaugliams.</w:t>
      </w:r>
    </w:p>
    <w:p w14:paraId="04FC0C87" w14:textId="77777777" w:rsidR="003D3449" w:rsidRPr="003D3449" w:rsidRDefault="003D3449" w:rsidP="003D3449">
      <w:pPr>
        <w:numPr>
          <w:ilvl w:val="12"/>
          <w:numId w:val="0"/>
        </w:numPr>
        <w:ind w:right="-2"/>
        <w:rPr>
          <w:rFonts w:ascii="Times New Roman" w:eastAsia="SimSun" w:hAnsi="Times New Roman" w:cs="Times New Roman"/>
          <w:noProof/>
          <w:snapToGrid w:val="0"/>
          <w:kern w:val="0"/>
          <w:sz w:val="22"/>
          <w:szCs w:val="22"/>
          <w:lang w:eastAsia="zh-CN"/>
          <w14:ligatures w14:val="none"/>
        </w:rPr>
      </w:pPr>
    </w:p>
    <w:p w14:paraId="54794CFE" w14:textId="59D2F435" w:rsidR="003D3449" w:rsidRPr="003D3449" w:rsidRDefault="003D3449" w:rsidP="003D3449">
      <w:pPr>
        <w:numPr>
          <w:ilvl w:val="12"/>
          <w:numId w:val="0"/>
        </w:numPr>
        <w:ind w:right="-2"/>
        <w:rPr>
          <w:rFonts w:ascii="Times New Roman" w:eastAsia="Times New Roman" w:hAnsi="Times New Roman" w:cs="Times New Roman"/>
          <w:b/>
          <w:noProof/>
          <w:snapToGrid w:val="0"/>
          <w:kern w:val="0"/>
          <w:sz w:val="22"/>
          <w:szCs w:val="22"/>
          <w14:ligatures w14:val="none"/>
        </w:rPr>
      </w:pPr>
      <w:r w:rsidRPr="003D3449">
        <w:rPr>
          <w:rFonts w:ascii="Times New Roman" w:eastAsia="Times New Roman" w:hAnsi="Times New Roman" w:cs="Times New Roman"/>
          <w:b/>
          <w:noProof/>
          <w:snapToGrid w:val="0"/>
          <w:kern w:val="0"/>
          <w:sz w:val="22"/>
          <w:szCs w:val="22"/>
          <w14:ligatures w14:val="none"/>
        </w:rPr>
        <w:t xml:space="preserve">Kiti vaistai ir </w:t>
      </w:r>
      <w:r w:rsidR="00AF7D77" w:rsidRPr="00AF7D77">
        <w:rPr>
          <w:rFonts w:ascii="Times New Roman" w:eastAsia="Times New Roman" w:hAnsi="Times New Roman" w:cs="Times New Roman"/>
          <w:b/>
          <w:noProof/>
          <w:snapToGrid w:val="0"/>
          <w:kern w:val="0"/>
          <w:sz w:val="22"/>
          <w:szCs w:val="20"/>
          <w14:ligatures w14:val="none"/>
        </w:rPr>
        <w:t>Azacitidina Seacross</w:t>
      </w:r>
    </w:p>
    <w:p w14:paraId="4C8B7DB8" w14:textId="657F0F9A" w:rsidR="003D3449" w:rsidRPr="003D3449" w:rsidRDefault="003D3449" w:rsidP="003D3449">
      <w:pPr>
        <w:numPr>
          <w:ilvl w:val="12"/>
          <w:numId w:val="0"/>
        </w:numPr>
        <w:ind w:right="-2"/>
        <w:rPr>
          <w:rFonts w:ascii="Times New Roman" w:eastAsia="SimSun" w:hAnsi="Times New Roman" w:cs="Times New Roman"/>
          <w:noProof/>
          <w:snapToGrid w:val="0"/>
          <w:kern w:val="0"/>
          <w:sz w:val="22"/>
          <w:szCs w:val="22"/>
          <w:lang w:eastAsia="zh-CN"/>
          <w14:ligatures w14:val="none"/>
        </w:rPr>
      </w:pPr>
      <w:r w:rsidRPr="003D3449">
        <w:rPr>
          <w:rFonts w:ascii="Times New Roman" w:eastAsia="Times New Roman" w:hAnsi="Times New Roman" w:cs="Times New Roman"/>
          <w:noProof/>
          <w:snapToGrid w:val="0"/>
          <w:kern w:val="0"/>
          <w:sz w:val="22"/>
          <w:szCs w:val="22"/>
          <w14:ligatures w14:val="none"/>
        </w:rPr>
        <w:t>Jeigu vartojate ar neseniai vartojote kitų vaistų arba dėl to nesate tikri, apie tai pasakykite gydytojui</w:t>
      </w:r>
      <w:r w:rsidRPr="003D3449">
        <w:rPr>
          <w:rFonts w:ascii="Times New Roman" w:eastAsia="SimSun" w:hAnsi="Times New Roman" w:cs="Times New Roman"/>
          <w:noProof/>
          <w:snapToGrid w:val="0"/>
          <w:kern w:val="0"/>
          <w:sz w:val="22"/>
          <w:szCs w:val="22"/>
          <w:lang w:eastAsia="zh-CN"/>
          <w14:ligatures w14:val="none"/>
        </w:rPr>
        <w:t xml:space="preserve"> </w:t>
      </w:r>
      <w:r w:rsidRPr="003D3449">
        <w:rPr>
          <w:rFonts w:ascii="Times New Roman" w:eastAsia="Times New Roman" w:hAnsi="Times New Roman" w:cs="Times New Roman"/>
          <w:noProof/>
          <w:snapToGrid w:val="0"/>
          <w:kern w:val="0"/>
          <w:sz w:val="22"/>
          <w:szCs w:val="22"/>
          <w14:ligatures w14:val="none"/>
        </w:rPr>
        <w:t xml:space="preserve">arba vaistininkui. Taip reikia elgtis dėl to, kad </w:t>
      </w:r>
      <w:r w:rsidR="00AF7D77" w:rsidRPr="00AF7D77">
        <w:rPr>
          <w:rFonts w:ascii="Times New Roman" w:eastAsia="SimSun" w:hAnsi="Times New Roman" w:cs="Times New Roman"/>
          <w:noProof/>
          <w:snapToGrid w:val="0"/>
          <w:kern w:val="0"/>
          <w:sz w:val="22"/>
          <w:szCs w:val="20"/>
          <w:lang w:eastAsia="zh-CN"/>
          <w14:ligatures w14:val="none"/>
        </w:rPr>
        <w:t>Azacitidina Seacross</w:t>
      </w:r>
      <w:r w:rsidRPr="003D3449">
        <w:rPr>
          <w:rFonts w:ascii="Times New Roman" w:eastAsia="Times New Roman" w:hAnsi="Times New Roman" w:cs="Times New Roman"/>
          <w:snapToGrid w:val="0"/>
          <w:kern w:val="0"/>
          <w:sz w:val="22"/>
          <w:szCs w:val="20"/>
          <w14:ligatures w14:val="none"/>
        </w:rPr>
        <w:t xml:space="preserve"> </w:t>
      </w:r>
      <w:r w:rsidRPr="003D3449">
        <w:rPr>
          <w:rFonts w:ascii="Times New Roman" w:eastAsia="Times New Roman" w:hAnsi="Times New Roman" w:cs="Times New Roman"/>
          <w:noProof/>
          <w:snapToGrid w:val="0"/>
          <w:kern w:val="0"/>
          <w:sz w:val="22"/>
          <w:szCs w:val="22"/>
          <w14:ligatures w14:val="none"/>
        </w:rPr>
        <w:t>gali turėti įtakos kitų vaistų veikimui. Taip pat</w:t>
      </w:r>
      <w:r w:rsidRPr="003D3449">
        <w:rPr>
          <w:rFonts w:ascii="Times New Roman" w:eastAsia="SimSun" w:hAnsi="Times New Roman" w:cs="Times New Roman"/>
          <w:noProof/>
          <w:snapToGrid w:val="0"/>
          <w:kern w:val="0"/>
          <w:sz w:val="22"/>
          <w:szCs w:val="22"/>
          <w:lang w:eastAsia="zh-CN"/>
          <w14:ligatures w14:val="none"/>
        </w:rPr>
        <w:t xml:space="preserve"> </w:t>
      </w:r>
      <w:r w:rsidRPr="003D3449">
        <w:rPr>
          <w:rFonts w:ascii="Times New Roman" w:eastAsia="Times New Roman" w:hAnsi="Times New Roman" w:cs="Times New Roman"/>
          <w:noProof/>
          <w:snapToGrid w:val="0"/>
          <w:kern w:val="0"/>
          <w:sz w:val="22"/>
          <w:szCs w:val="22"/>
          <w14:ligatures w14:val="none"/>
        </w:rPr>
        <w:t xml:space="preserve">kai kurie kiti vaistai gali turėti įtakos </w:t>
      </w:r>
      <w:r w:rsidR="00AF7D77" w:rsidRPr="00AF7D77">
        <w:rPr>
          <w:rFonts w:ascii="Times New Roman" w:eastAsia="Times New Roman" w:hAnsi="Times New Roman" w:cs="Times New Roman"/>
          <w:noProof/>
          <w:snapToGrid w:val="0"/>
          <w:kern w:val="0"/>
          <w:sz w:val="22"/>
          <w:szCs w:val="20"/>
          <w14:ligatures w14:val="none"/>
        </w:rPr>
        <w:t>Azacitidina Seacross</w:t>
      </w:r>
      <w:r w:rsidRPr="003D3449">
        <w:rPr>
          <w:rFonts w:ascii="Times New Roman" w:eastAsia="Times New Roman" w:hAnsi="Times New Roman" w:cs="Times New Roman"/>
          <w:noProof/>
          <w:snapToGrid w:val="0"/>
          <w:kern w:val="0"/>
          <w:sz w:val="22"/>
          <w:szCs w:val="22"/>
          <w14:ligatures w14:val="none"/>
        </w:rPr>
        <w:t xml:space="preserve"> veikimui.</w:t>
      </w:r>
    </w:p>
    <w:p w14:paraId="1E62E6B2" w14:textId="77777777" w:rsidR="003D3449" w:rsidRPr="003D3449" w:rsidRDefault="003D3449" w:rsidP="003D3449">
      <w:pPr>
        <w:numPr>
          <w:ilvl w:val="12"/>
          <w:numId w:val="0"/>
        </w:numPr>
        <w:ind w:right="-2"/>
        <w:rPr>
          <w:rFonts w:ascii="Times New Roman" w:eastAsia="SimSun" w:hAnsi="Times New Roman" w:cs="Times New Roman"/>
          <w:noProof/>
          <w:snapToGrid w:val="0"/>
          <w:kern w:val="0"/>
          <w:sz w:val="22"/>
          <w:szCs w:val="22"/>
          <w:lang w:eastAsia="zh-CN"/>
          <w14:ligatures w14:val="none"/>
        </w:rPr>
      </w:pPr>
    </w:p>
    <w:p w14:paraId="5338EEE3" w14:textId="77777777" w:rsidR="003D3449" w:rsidRPr="003D3449" w:rsidRDefault="003D3449" w:rsidP="003D3449">
      <w:pPr>
        <w:numPr>
          <w:ilvl w:val="12"/>
          <w:numId w:val="0"/>
        </w:numPr>
        <w:ind w:right="-2"/>
        <w:rPr>
          <w:rFonts w:ascii="Times New Roman" w:eastAsia="Times New Roman" w:hAnsi="Times New Roman" w:cs="Times New Roman"/>
          <w:b/>
          <w:noProof/>
          <w:snapToGrid w:val="0"/>
          <w:kern w:val="0"/>
          <w:sz w:val="22"/>
          <w:szCs w:val="22"/>
          <w14:ligatures w14:val="none"/>
        </w:rPr>
      </w:pPr>
      <w:r w:rsidRPr="003D3449">
        <w:rPr>
          <w:rFonts w:ascii="Times New Roman" w:eastAsia="Times New Roman" w:hAnsi="Times New Roman" w:cs="Times New Roman"/>
          <w:b/>
          <w:noProof/>
          <w:snapToGrid w:val="0"/>
          <w:kern w:val="0"/>
          <w:sz w:val="22"/>
          <w:szCs w:val="22"/>
          <w14:ligatures w14:val="none"/>
        </w:rPr>
        <w:t>Nėštumas, žindymo laikotarpis ir vaisingumas</w:t>
      </w:r>
    </w:p>
    <w:p w14:paraId="4A316B75" w14:textId="77777777" w:rsidR="003D3449" w:rsidRPr="003D3449" w:rsidRDefault="003D3449" w:rsidP="003D3449">
      <w:pPr>
        <w:numPr>
          <w:ilvl w:val="12"/>
          <w:numId w:val="0"/>
        </w:numPr>
        <w:ind w:right="-2"/>
        <w:rPr>
          <w:rFonts w:ascii="Times New Roman" w:eastAsia="Times New Roman" w:hAnsi="Times New Roman" w:cs="Times New Roman"/>
          <w:noProof/>
          <w:snapToGrid w:val="0"/>
          <w:kern w:val="0"/>
          <w:sz w:val="22"/>
          <w:szCs w:val="22"/>
          <w:u w:val="single"/>
          <w14:ligatures w14:val="none"/>
        </w:rPr>
      </w:pPr>
      <w:r w:rsidRPr="003D3449">
        <w:rPr>
          <w:rFonts w:ascii="Times New Roman" w:eastAsia="Times New Roman" w:hAnsi="Times New Roman" w:cs="Times New Roman"/>
          <w:noProof/>
          <w:snapToGrid w:val="0"/>
          <w:kern w:val="0"/>
          <w:sz w:val="22"/>
          <w:szCs w:val="22"/>
          <w:u w:val="single"/>
          <w14:ligatures w14:val="none"/>
        </w:rPr>
        <w:t>Nėštumas</w:t>
      </w:r>
    </w:p>
    <w:p w14:paraId="64F43E0B" w14:textId="7F410DE6" w:rsidR="003D3449" w:rsidRPr="003D3449" w:rsidRDefault="003D3449" w:rsidP="003D3449">
      <w:pPr>
        <w:numPr>
          <w:ilvl w:val="12"/>
          <w:numId w:val="0"/>
        </w:numPr>
        <w:ind w:right="-2"/>
        <w:rPr>
          <w:rFonts w:ascii="Times New Roman" w:eastAsia="Times New Roman" w:hAnsi="Times New Roman" w:cs="Times New Roman"/>
          <w:noProof/>
          <w:snapToGrid w:val="0"/>
          <w:kern w:val="0"/>
          <w:sz w:val="22"/>
          <w:szCs w:val="22"/>
          <w14:ligatures w14:val="none"/>
        </w:rPr>
      </w:pPr>
      <w:r w:rsidRPr="003D3449">
        <w:rPr>
          <w:rFonts w:ascii="Times New Roman" w:eastAsia="Times New Roman" w:hAnsi="Times New Roman" w:cs="Times New Roman"/>
          <w:noProof/>
          <w:snapToGrid w:val="0"/>
          <w:kern w:val="0"/>
          <w:sz w:val="22"/>
          <w:szCs w:val="22"/>
          <w14:ligatures w14:val="none"/>
        </w:rPr>
        <w:t xml:space="preserve">Nevartokite </w:t>
      </w:r>
      <w:r w:rsidR="00AF7D77" w:rsidRPr="00AF7D77">
        <w:rPr>
          <w:rFonts w:ascii="Times New Roman" w:eastAsia="Times New Roman" w:hAnsi="Times New Roman" w:cs="Times New Roman"/>
          <w:noProof/>
          <w:snapToGrid w:val="0"/>
          <w:kern w:val="0"/>
          <w:sz w:val="22"/>
          <w:szCs w:val="20"/>
          <w14:ligatures w14:val="none"/>
        </w:rPr>
        <w:t>Azacitidina Seacross</w:t>
      </w:r>
      <w:r w:rsidRPr="003D3449">
        <w:rPr>
          <w:rFonts w:ascii="Times New Roman" w:eastAsia="Times New Roman" w:hAnsi="Times New Roman" w:cs="Times New Roman"/>
          <w:noProof/>
          <w:snapToGrid w:val="0"/>
          <w:kern w:val="0"/>
          <w:sz w:val="22"/>
          <w:szCs w:val="22"/>
          <w14:ligatures w14:val="none"/>
        </w:rPr>
        <w:t xml:space="preserve"> nėštumo metu, nes jis gali pakenkti kūdikiui.</w:t>
      </w:r>
    </w:p>
    <w:p w14:paraId="08FD2456" w14:textId="68792C92" w:rsidR="003D3449" w:rsidRPr="003D3449" w:rsidRDefault="003D3449" w:rsidP="003D3449">
      <w:pPr>
        <w:autoSpaceDE w:val="0"/>
        <w:autoSpaceDN w:val="0"/>
        <w:adjustRightInd w:val="0"/>
        <w:ind w:left="0" w:firstLine="0"/>
        <w:rPr>
          <w:rFonts w:ascii="Times New Roman" w:eastAsia="SimSun" w:hAnsi="Times New Roman" w:cs="Times New Roman"/>
          <w:color w:val="000000"/>
          <w:kern w:val="0"/>
          <w:sz w:val="22"/>
          <w:szCs w:val="22"/>
          <w:lang w:eastAsia="lt-LT"/>
          <w14:ligatures w14:val="none"/>
        </w:rPr>
      </w:pPr>
      <w:r w:rsidRPr="003D3449">
        <w:rPr>
          <w:rFonts w:ascii="Times New Roman" w:eastAsia="SimSun" w:hAnsi="Times New Roman" w:cs="Times New Roman"/>
          <w:color w:val="000000"/>
          <w:kern w:val="0"/>
          <w:sz w:val="22"/>
          <w:szCs w:val="22"/>
          <w:lang w:eastAsia="lt-LT"/>
          <w14:ligatures w14:val="none"/>
        </w:rPr>
        <w:t xml:space="preserve">Jeigu esate vaisinga moteris, </w:t>
      </w:r>
      <w:r w:rsidR="00AF7D77" w:rsidRPr="00AF7D77">
        <w:rPr>
          <w:rFonts w:ascii="Times New Roman" w:eastAsia="Times New Roman" w:hAnsi="Times New Roman" w:cs="Times New Roman"/>
          <w:noProof/>
          <w:snapToGrid w:val="0"/>
          <w:kern w:val="0"/>
          <w:sz w:val="22"/>
          <w:szCs w:val="20"/>
          <w14:ligatures w14:val="none"/>
        </w:rPr>
        <w:t>Azacitidina Seacross</w:t>
      </w:r>
      <w:r w:rsidRPr="003D3449">
        <w:rPr>
          <w:rFonts w:ascii="Times New Roman" w:eastAsia="Times New Roman" w:hAnsi="Times New Roman" w:cs="Times New Roman"/>
          <w:noProof/>
          <w:snapToGrid w:val="0"/>
          <w:kern w:val="0"/>
          <w:sz w:val="22"/>
          <w:szCs w:val="22"/>
          <w14:ligatures w14:val="none"/>
        </w:rPr>
        <w:t xml:space="preserve"> </w:t>
      </w:r>
      <w:r w:rsidRPr="003D3449">
        <w:rPr>
          <w:rFonts w:ascii="Times New Roman" w:eastAsia="SimSun" w:hAnsi="Times New Roman" w:cs="Times New Roman"/>
          <w:color w:val="000000"/>
          <w:kern w:val="0"/>
          <w:sz w:val="22"/>
          <w:szCs w:val="22"/>
          <w:lang w:eastAsia="lt-LT"/>
          <w14:ligatures w14:val="none"/>
        </w:rPr>
        <w:t xml:space="preserve">vartojimo metu ir 6 mėnesius baigus gydymą </w:t>
      </w:r>
      <w:r w:rsidR="00AF7D77" w:rsidRPr="00AF7D77">
        <w:rPr>
          <w:rFonts w:ascii="Times New Roman" w:eastAsia="Times New Roman" w:hAnsi="Times New Roman" w:cs="Times New Roman"/>
          <w:noProof/>
          <w:snapToGrid w:val="0"/>
          <w:kern w:val="0"/>
          <w:sz w:val="22"/>
          <w:szCs w:val="20"/>
          <w14:ligatures w14:val="none"/>
        </w:rPr>
        <w:t>Azacitidina Seacross</w:t>
      </w:r>
      <w:r w:rsidRPr="003D3449">
        <w:rPr>
          <w:rFonts w:ascii="Times New Roman" w:eastAsia="SimSun" w:hAnsi="Times New Roman" w:cs="Times New Roman"/>
          <w:color w:val="000000"/>
          <w:kern w:val="0"/>
          <w:sz w:val="22"/>
          <w:szCs w:val="22"/>
          <w:lang w:eastAsia="lt-LT"/>
          <w14:ligatures w14:val="none"/>
        </w:rPr>
        <w:t xml:space="preserve">, turite naudoti veiksmingą kontracepcijos metodą. </w:t>
      </w:r>
    </w:p>
    <w:p w14:paraId="72679FC7" w14:textId="77777777" w:rsidR="003D3449" w:rsidRPr="003D3449" w:rsidRDefault="003D3449" w:rsidP="003D3449">
      <w:pPr>
        <w:numPr>
          <w:ilvl w:val="12"/>
          <w:numId w:val="0"/>
        </w:numPr>
        <w:ind w:right="-2"/>
        <w:rPr>
          <w:rFonts w:ascii="Times New Roman" w:eastAsia="Times New Roman" w:hAnsi="Times New Roman" w:cs="Times New Roman"/>
          <w:noProof/>
          <w:snapToGrid w:val="0"/>
          <w:kern w:val="0"/>
          <w:sz w:val="22"/>
          <w:szCs w:val="22"/>
          <w14:ligatures w14:val="none"/>
        </w:rPr>
      </w:pPr>
    </w:p>
    <w:p w14:paraId="0C697967" w14:textId="705AD826" w:rsidR="003D3449" w:rsidRPr="003D3449" w:rsidRDefault="003D3449" w:rsidP="003D3449">
      <w:pPr>
        <w:numPr>
          <w:ilvl w:val="12"/>
          <w:numId w:val="0"/>
        </w:numPr>
        <w:ind w:right="-2"/>
        <w:rPr>
          <w:rFonts w:ascii="Times New Roman" w:eastAsia="SimSun" w:hAnsi="Times New Roman" w:cs="Times New Roman"/>
          <w:noProof/>
          <w:snapToGrid w:val="0"/>
          <w:kern w:val="0"/>
          <w:sz w:val="22"/>
          <w:szCs w:val="22"/>
          <w:lang w:eastAsia="zh-CN"/>
          <w14:ligatures w14:val="none"/>
        </w:rPr>
      </w:pPr>
      <w:r w:rsidRPr="003D3449">
        <w:rPr>
          <w:rFonts w:ascii="Times New Roman" w:eastAsia="Times New Roman" w:hAnsi="Times New Roman" w:cs="Times New Roman"/>
          <w:noProof/>
          <w:snapToGrid w:val="0"/>
          <w:kern w:val="0"/>
          <w:sz w:val="22"/>
          <w:szCs w:val="22"/>
          <w14:ligatures w14:val="none"/>
        </w:rPr>
        <w:t xml:space="preserve">Jei gydymo </w:t>
      </w:r>
      <w:r w:rsidR="00AF7D77" w:rsidRPr="00AF7D77">
        <w:rPr>
          <w:rFonts w:ascii="Times New Roman" w:eastAsia="Times New Roman" w:hAnsi="Times New Roman" w:cs="Times New Roman"/>
          <w:noProof/>
          <w:snapToGrid w:val="0"/>
          <w:kern w:val="0"/>
          <w:sz w:val="22"/>
          <w:szCs w:val="20"/>
          <w14:ligatures w14:val="none"/>
        </w:rPr>
        <w:t>Azacitidina Seacross</w:t>
      </w:r>
      <w:r w:rsidRPr="003D3449">
        <w:rPr>
          <w:rFonts w:ascii="Times New Roman" w:eastAsia="Times New Roman" w:hAnsi="Times New Roman" w:cs="Times New Roman"/>
          <w:noProof/>
          <w:snapToGrid w:val="0"/>
          <w:kern w:val="0"/>
          <w:sz w:val="22"/>
          <w:szCs w:val="22"/>
          <w14:ligatures w14:val="none"/>
        </w:rPr>
        <w:t xml:space="preserve"> metu pastotumėte, nedelsdama praneškite gydytojui.</w:t>
      </w:r>
    </w:p>
    <w:p w14:paraId="45630B4E" w14:textId="77777777" w:rsidR="003D3449" w:rsidRPr="003D3449" w:rsidRDefault="003D3449" w:rsidP="003D3449">
      <w:pPr>
        <w:numPr>
          <w:ilvl w:val="12"/>
          <w:numId w:val="0"/>
        </w:numPr>
        <w:ind w:right="-2"/>
        <w:rPr>
          <w:rFonts w:ascii="Times New Roman" w:eastAsia="SimSun" w:hAnsi="Times New Roman" w:cs="Times New Roman"/>
          <w:noProof/>
          <w:snapToGrid w:val="0"/>
          <w:kern w:val="0"/>
          <w:sz w:val="22"/>
          <w:szCs w:val="22"/>
          <w:lang w:eastAsia="zh-CN"/>
          <w14:ligatures w14:val="none"/>
        </w:rPr>
      </w:pPr>
    </w:p>
    <w:p w14:paraId="03B59398" w14:textId="77777777" w:rsidR="003D3449" w:rsidRPr="003D3449" w:rsidRDefault="003D3449" w:rsidP="003D3449">
      <w:pPr>
        <w:numPr>
          <w:ilvl w:val="12"/>
          <w:numId w:val="0"/>
        </w:numPr>
        <w:ind w:right="-2"/>
        <w:rPr>
          <w:rFonts w:ascii="Times New Roman" w:eastAsia="SimSun" w:hAnsi="Times New Roman" w:cs="Times New Roman"/>
          <w:noProof/>
          <w:snapToGrid w:val="0"/>
          <w:kern w:val="0"/>
          <w:sz w:val="22"/>
          <w:szCs w:val="22"/>
          <w:lang w:eastAsia="zh-CN"/>
          <w14:ligatures w14:val="none"/>
        </w:rPr>
      </w:pPr>
      <w:r w:rsidRPr="003D3449">
        <w:rPr>
          <w:rFonts w:ascii="Times New Roman" w:eastAsia="Times New Roman" w:hAnsi="Times New Roman" w:cs="Times New Roman"/>
          <w:noProof/>
          <w:snapToGrid w:val="0"/>
          <w:kern w:val="0"/>
          <w:sz w:val="22"/>
          <w:szCs w:val="22"/>
          <w14:ligatures w14:val="none"/>
        </w:rPr>
        <w:t>Jeigu esate nėščia, žindote kūdikį, manote, kad galbūt esate nėščia arba planuojate pastoti, tai prieš</w:t>
      </w:r>
      <w:r w:rsidRPr="003D3449">
        <w:rPr>
          <w:rFonts w:ascii="Times New Roman" w:eastAsia="SimSun" w:hAnsi="Times New Roman" w:cs="Times New Roman"/>
          <w:noProof/>
          <w:snapToGrid w:val="0"/>
          <w:kern w:val="0"/>
          <w:sz w:val="22"/>
          <w:szCs w:val="22"/>
          <w:lang w:eastAsia="zh-CN"/>
          <w14:ligatures w14:val="none"/>
        </w:rPr>
        <w:t xml:space="preserve"> </w:t>
      </w:r>
      <w:r w:rsidRPr="003D3449">
        <w:rPr>
          <w:rFonts w:ascii="Times New Roman" w:eastAsia="Times New Roman" w:hAnsi="Times New Roman" w:cs="Times New Roman"/>
          <w:noProof/>
          <w:snapToGrid w:val="0"/>
          <w:kern w:val="0"/>
          <w:sz w:val="22"/>
          <w:szCs w:val="22"/>
          <w14:ligatures w14:val="none"/>
        </w:rPr>
        <w:t>vartodama šį vaistą pasitarkite su gydytoju arba vaistininku.</w:t>
      </w:r>
    </w:p>
    <w:p w14:paraId="67EBE30B" w14:textId="77777777" w:rsidR="003D3449" w:rsidRPr="003D3449" w:rsidRDefault="003D3449" w:rsidP="003D3449">
      <w:pPr>
        <w:numPr>
          <w:ilvl w:val="12"/>
          <w:numId w:val="0"/>
        </w:numPr>
        <w:ind w:right="-2"/>
        <w:rPr>
          <w:rFonts w:ascii="Times New Roman" w:eastAsia="SimSun" w:hAnsi="Times New Roman" w:cs="Times New Roman"/>
          <w:noProof/>
          <w:snapToGrid w:val="0"/>
          <w:kern w:val="0"/>
          <w:sz w:val="22"/>
          <w:szCs w:val="22"/>
          <w:lang w:eastAsia="zh-CN"/>
          <w14:ligatures w14:val="none"/>
        </w:rPr>
      </w:pPr>
    </w:p>
    <w:p w14:paraId="5F71F902" w14:textId="77777777" w:rsidR="003D3449" w:rsidRPr="003D3449" w:rsidRDefault="003D3449" w:rsidP="003D3449">
      <w:pPr>
        <w:numPr>
          <w:ilvl w:val="12"/>
          <w:numId w:val="0"/>
        </w:numPr>
        <w:ind w:right="-2"/>
        <w:rPr>
          <w:rFonts w:ascii="Times New Roman" w:eastAsia="Times New Roman" w:hAnsi="Times New Roman" w:cs="Times New Roman"/>
          <w:noProof/>
          <w:snapToGrid w:val="0"/>
          <w:kern w:val="0"/>
          <w:sz w:val="22"/>
          <w:szCs w:val="22"/>
          <w:u w:val="single"/>
          <w14:ligatures w14:val="none"/>
        </w:rPr>
      </w:pPr>
      <w:r w:rsidRPr="003D3449">
        <w:rPr>
          <w:rFonts w:ascii="Times New Roman" w:eastAsia="Times New Roman" w:hAnsi="Times New Roman" w:cs="Times New Roman"/>
          <w:noProof/>
          <w:snapToGrid w:val="0"/>
          <w:kern w:val="0"/>
          <w:sz w:val="22"/>
          <w:szCs w:val="22"/>
          <w:u w:val="single"/>
          <w14:ligatures w14:val="none"/>
        </w:rPr>
        <w:t>Žindymo laikotarpis</w:t>
      </w:r>
    </w:p>
    <w:p w14:paraId="326A9DAA" w14:textId="241B8E00" w:rsidR="003D3449" w:rsidRPr="003D3449" w:rsidRDefault="003D3449" w:rsidP="003D3449">
      <w:pPr>
        <w:numPr>
          <w:ilvl w:val="12"/>
          <w:numId w:val="0"/>
        </w:numPr>
        <w:ind w:right="-2"/>
        <w:rPr>
          <w:rFonts w:ascii="Times New Roman" w:eastAsia="SimSun" w:hAnsi="Times New Roman" w:cs="Times New Roman"/>
          <w:noProof/>
          <w:snapToGrid w:val="0"/>
          <w:kern w:val="0"/>
          <w:sz w:val="22"/>
          <w:szCs w:val="22"/>
          <w:lang w:eastAsia="zh-CN"/>
          <w14:ligatures w14:val="none"/>
        </w:rPr>
      </w:pPr>
      <w:r w:rsidRPr="003D3449">
        <w:rPr>
          <w:rFonts w:ascii="Times New Roman" w:eastAsia="Times New Roman" w:hAnsi="Times New Roman" w:cs="Times New Roman"/>
          <w:noProof/>
          <w:snapToGrid w:val="0"/>
          <w:kern w:val="0"/>
          <w:sz w:val="22"/>
          <w:szCs w:val="22"/>
          <w14:ligatures w14:val="none"/>
        </w:rPr>
        <w:t xml:space="preserve">Vartojant </w:t>
      </w:r>
      <w:r w:rsidR="00AF7D77" w:rsidRPr="00AF7D77">
        <w:rPr>
          <w:rFonts w:ascii="Times New Roman" w:eastAsia="SimSun" w:hAnsi="Times New Roman" w:cs="Times New Roman"/>
          <w:noProof/>
          <w:snapToGrid w:val="0"/>
          <w:kern w:val="0"/>
          <w:sz w:val="22"/>
          <w:szCs w:val="20"/>
          <w:lang w:eastAsia="zh-CN"/>
          <w14:ligatures w14:val="none"/>
        </w:rPr>
        <w:t>Azacitidina Seacross</w:t>
      </w:r>
      <w:r w:rsidRPr="003D3449">
        <w:rPr>
          <w:rFonts w:ascii="Times New Roman" w:eastAsia="Times New Roman" w:hAnsi="Times New Roman" w:cs="Times New Roman"/>
          <w:noProof/>
          <w:snapToGrid w:val="0"/>
          <w:kern w:val="0"/>
          <w:sz w:val="22"/>
          <w:szCs w:val="22"/>
          <w14:ligatures w14:val="none"/>
        </w:rPr>
        <w:t>, žindyti negalima. Nežinoma, ar šis vaistas išsiskiria į motinos pieną.</w:t>
      </w:r>
    </w:p>
    <w:p w14:paraId="3F2F57BA" w14:textId="77777777" w:rsidR="003D3449" w:rsidRPr="003D3449" w:rsidRDefault="003D3449" w:rsidP="003D3449">
      <w:pPr>
        <w:numPr>
          <w:ilvl w:val="12"/>
          <w:numId w:val="0"/>
        </w:numPr>
        <w:ind w:right="-2"/>
        <w:rPr>
          <w:rFonts w:ascii="Times New Roman" w:eastAsia="SimSun" w:hAnsi="Times New Roman" w:cs="Times New Roman"/>
          <w:noProof/>
          <w:snapToGrid w:val="0"/>
          <w:kern w:val="0"/>
          <w:sz w:val="22"/>
          <w:szCs w:val="22"/>
          <w:lang w:eastAsia="zh-CN"/>
          <w14:ligatures w14:val="none"/>
        </w:rPr>
      </w:pPr>
    </w:p>
    <w:p w14:paraId="164553AA" w14:textId="77777777" w:rsidR="003D3449" w:rsidRPr="003D3449" w:rsidRDefault="003D3449" w:rsidP="003D3449">
      <w:pPr>
        <w:numPr>
          <w:ilvl w:val="12"/>
          <w:numId w:val="0"/>
        </w:numPr>
        <w:ind w:right="-2"/>
        <w:rPr>
          <w:rFonts w:ascii="Times New Roman" w:eastAsia="Times New Roman" w:hAnsi="Times New Roman" w:cs="Times New Roman"/>
          <w:noProof/>
          <w:snapToGrid w:val="0"/>
          <w:kern w:val="0"/>
          <w:sz w:val="22"/>
          <w:szCs w:val="22"/>
          <w:u w:val="single"/>
          <w14:ligatures w14:val="none"/>
        </w:rPr>
      </w:pPr>
      <w:r w:rsidRPr="003D3449">
        <w:rPr>
          <w:rFonts w:ascii="Times New Roman" w:eastAsia="Times New Roman" w:hAnsi="Times New Roman" w:cs="Times New Roman"/>
          <w:noProof/>
          <w:snapToGrid w:val="0"/>
          <w:kern w:val="0"/>
          <w:sz w:val="22"/>
          <w:szCs w:val="22"/>
          <w:u w:val="single"/>
          <w14:ligatures w14:val="none"/>
        </w:rPr>
        <w:t>Vaisingumas</w:t>
      </w:r>
    </w:p>
    <w:p w14:paraId="7CA7531B" w14:textId="575038CA" w:rsidR="003D3449" w:rsidRPr="003D3449" w:rsidRDefault="003D3449" w:rsidP="003D3449">
      <w:pPr>
        <w:numPr>
          <w:ilvl w:val="12"/>
          <w:numId w:val="0"/>
        </w:numPr>
        <w:ind w:right="-2"/>
        <w:rPr>
          <w:rFonts w:ascii="Times New Roman" w:eastAsia="SimSun" w:hAnsi="Times New Roman" w:cs="Times New Roman"/>
          <w:noProof/>
          <w:snapToGrid w:val="0"/>
          <w:kern w:val="0"/>
          <w:sz w:val="22"/>
          <w:szCs w:val="22"/>
          <w:lang w:eastAsia="zh-CN"/>
          <w14:ligatures w14:val="none"/>
        </w:rPr>
      </w:pPr>
      <w:r w:rsidRPr="003D3449">
        <w:rPr>
          <w:rFonts w:ascii="Times New Roman" w:eastAsia="Times New Roman" w:hAnsi="Times New Roman" w:cs="Times New Roman"/>
          <w:noProof/>
          <w:snapToGrid w:val="0"/>
          <w:kern w:val="0"/>
          <w:sz w:val="22"/>
          <w:szCs w:val="22"/>
          <w14:ligatures w14:val="none"/>
        </w:rPr>
        <w:t xml:space="preserve">Kol bus gydomi </w:t>
      </w:r>
      <w:r w:rsidR="00AF7D77" w:rsidRPr="00AF7D77">
        <w:rPr>
          <w:rFonts w:ascii="Times New Roman" w:eastAsia="SimSun" w:hAnsi="Times New Roman" w:cs="Times New Roman"/>
          <w:noProof/>
          <w:snapToGrid w:val="0"/>
          <w:kern w:val="0"/>
          <w:sz w:val="22"/>
          <w:szCs w:val="20"/>
          <w:lang w:eastAsia="zh-CN"/>
          <w14:ligatures w14:val="none"/>
        </w:rPr>
        <w:t>Azacitidina Seacross</w:t>
      </w:r>
      <w:r w:rsidRPr="003D3449">
        <w:rPr>
          <w:rFonts w:ascii="Times New Roman" w:eastAsia="Times New Roman" w:hAnsi="Times New Roman" w:cs="Times New Roman"/>
          <w:noProof/>
          <w:snapToGrid w:val="0"/>
          <w:kern w:val="0"/>
          <w:sz w:val="22"/>
          <w:szCs w:val="22"/>
          <w14:ligatures w14:val="none"/>
        </w:rPr>
        <w:t xml:space="preserve">, vyrai neturėtų planuoti apvaisinimo. </w:t>
      </w:r>
      <w:r w:rsidRPr="003D3449">
        <w:rPr>
          <w:rFonts w:ascii="Times New Roman" w:eastAsia="Times New Roman" w:hAnsi="Times New Roman" w:cs="Times New Roman"/>
          <w:snapToGrid w:val="0"/>
          <w:kern w:val="0"/>
          <w:sz w:val="22"/>
          <w:szCs w:val="22"/>
          <w14:ligatures w14:val="none"/>
        </w:rPr>
        <w:t xml:space="preserve">Vyrai turi naudoti veiksmingą kontracepcijos metodą </w:t>
      </w:r>
      <w:r w:rsidR="00AF7D77" w:rsidRPr="00AF7D77">
        <w:rPr>
          <w:rFonts w:ascii="Times New Roman" w:eastAsia="SimSun" w:hAnsi="Times New Roman" w:cs="Times New Roman"/>
          <w:noProof/>
          <w:snapToGrid w:val="0"/>
          <w:kern w:val="0"/>
          <w:sz w:val="22"/>
          <w:szCs w:val="20"/>
          <w:lang w:eastAsia="zh-CN"/>
          <w14:ligatures w14:val="none"/>
        </w:rPr>
        <w:t>Azacitidina Seacross</w:t>
      </w:r>
      <w:r w:rsidRPr="003D3449">
        <w:rPr>
          <w:rFonts w:ascii="Times New Roman" w:eastAsia="Times New Roman" w:hAnsi="Times New Roman" w:cs="Times New Roman"/>
          <w:snapToGrid w:val="0"/>
          <w:kern w:val="0"/>
          <w:sz w:val="22"/>
          <w:szCs w:val="22"/>
          <w14:ligatures w14:val="none"/>
        </w:rPr>
        <w:t xml:space="preserve"> vartojimo metu ir 3 mėnesius baigus gydymą </w:t>
      </w:r>
      <w:r w:rsidR="00AF7D77" w:rsidRPr="00AF7D77">
        <w:rPr>
          <w:rFonts w:ascii="Times New Roman" w:eastAsia="SimSun" w:hAnsi="Times New Roman" w:cs="Times New Roman"/>
          <w:noProof/>
          <w:snapToGrid w:val="0"/>
          <w:kern w:val="0"/>
          <w:sz w:val="22"/>
          <w:szCs w:val="20"/>
          <w:lang w:eastAsia="zh-CN"/>
          <w14:ligatures w14:val="none"/>
        </w:rPr>
        <w:t>Azacitidina Seacross</w:t>
      </w:r>
      <w:r w:rsidRPr="003D3449">
        <w:rPr>
          <w:rFonts w:ascii="Times New Roman" w:eastAsia="Times New Roman" w:hAnsi="Times New Roman" w:cs="Times New Roman"/>
          <w:snapToGrid w:val="0"/>
          <w:kern w:val="0"/>
          <w:sz w:val="22"/>
          <w:szCs w:val="22"/>
          <w14:ligatures w14:val="none"/>
        </w:rPr>
        <w:t>.</w:t>
      </w:r>
    </w:p>
    <w:p w14:paraId="3A2C3569" w14:textId="77777777" w:rsidR="003D3449" w:rsidRPr="003D3449" w:rsidRDefault="003D3449" w:rsidP="003D3449">
      <w:pPr>
        <w:numPr>
          <w:ilvl w:val="12"/>
          <w:numId w:val="0"/>
        </w:numPr>
        <w:ind w:right="-2"/>
        <w:rPr>
          <w:rFonts w:ascii="Times New Roman" w:eastAsia="SimSun" w:hAnsi="Times New Roman" w:cs="Times New Roman"/>
          <w:noProof/>
          <w:snapToGrid w:val="0"/>
          <w:kern w:val="0"/>
          <w:sz w:val="22"/>
          <w:szCs w:val="22"/>
          <w:lang w:eastAsia="zh-CN"/>
          <w14:ligatures w14:val="none"/>
        </w:rPr>
      </w:pPr>
    </w:p>
    <w:p w14:paraId="4D09C7B3" w14:textId="77777777" w:rsidR="003D3449" w:rsidRPr="003D3449" w:rsidRDefault="003D3449" w:rsidP="003D3449">
      <w:pPr>
        <w:numPr>
          <w:ilvl w:val="12"/>
          <w:numId w:val="0"/>
        </w:numPr>
        <w:ind w:right="-2"/>
        <w:rPr>
          <w:rFonts w:ascii="Times New Roman" w:eastAsia="SimSun" w:hAnsi="Times New Roman" w:cs="Times New Roman"/>
          <w:noProof/>
          <w:snapToGrid w:val="0"/>
          <w:kern w:val="0"/>
          <w:sz w:val="22"/>
          <w:szCs w:val="22"/>
          <w:lang w:eastAsia="zh-CN"/>
          <w14:ligatures w14:val="none"/>
        </w:rPr>
      </w:pPr>
      <w:r w:rsidRPr="003D3449">
        <w:rPr>
          <w:rFonts w:ascii="Times New Roman" w:eastAsia="Times New Roman" w:hAnsi="Times New Roman" w:cs="Times New Roman"/>
          <w:noProof/>
          <w:snapToGrid w:val="0"/>
          <w:kern w:val="0"/>
          <w:sz w:val="22"/>
          <w:szCs w:val="22"/>
          <w14:ligatures w14:val="none"/>
        </w:rPr>
        <w:t>Jei Jūs norite išsaugoti savo spermą, prieš pradedant gydymą pasikalbėkite su gydytoju.</w:t>
      </w:r>
    </w:p>
    <w:p w14:paraId="0B3EED9B" w14:textId="77777777" w:rsidR="003D3449" w:rsidRPr="003D3449" w:rsidRDefault="003D3449" w:rsidP="003D3449">
      <w:pPr>
        <w:numPr>
          <w:ilvl w:val="12"/>
          <w:numId w:val="0"/>
        </w:numPr>
        <w:ind w:right="-2"/>
        <w:rPr>
          <w:rFonts w:ascii="Times New Roman" w:eastAsia="SimSun" w:hAnsi="Times New Roman" w:cs="Times New Roman"/>
          <w:noProof/>
          <w:snapToGrid w:val="0"/>
          <w:kern w:val="0"/>
          <w:sz w:val="22"/>
          <w:szCs w:val="22"/>
          <w:lang w:eastAsia="zh-CN"/>
          <w14:ligatures w14:val="none"/>
        </w:rPr>
      </w:pPr>
    </w:p>
    <w:p w14:paraId="082E030B" w14:textId="77777777" w:rsidR="003D3449" w:rsidRPr="003D3449" w:rsidRDefault="003D3449" w:rsidP="003D3449">
      <w:pPr>
        <w:numPr>
          <w:ilvl w:val="12"/>
          <w:numId w:val="0"/>
        </w:numPr>
        <w:ind w:right="-2"/>
        <w:rPr>
          <w:rFonts w:ascii="Times New Roman" w:eastAsia="Times New Roman" w:hAnsi="Times New Roman" w:cs="Times New Roman"/>
          <w:b/>
          <w:noProof/>
          <w:snapToGrid w:val="0"/>
          <w:kern w:val="0"/>
          <w:sz w:val="22"/>
          <w:szCs w:val="22"/>
          <w14:ligatures w14:val="none"/>
        </w:rPr>
      </w:pPr>
      <w:r w:rsidRPr="003D3449">
        <w:rPr>
          <w:rFonts w:ascii="Times New Roman" w:eastAsia="Times New Roman" w:hAnsi="Times New Roman" w:cs="Times New Roman"/>
          <w:b/>
          <w:noProof/>
          <w:snapToGrid w:val="0"/>
          <w:kern w:val="0"/>
          <w:sz w:val="22"/>
          <w:szCs w:val="22"/>
          <w14:ligatures w14:val="none"/>
        </w:rPr>
        <w:t>Vairavimas ir mechanizmų valdymas</w:t>
      </w:r>
    </w:p>
    <w:p w14:paraId="68376528" w14:textId="77777777" w:rsidR="003D3449" w:rsidRPr="003D3449" w:rsidRDefault="003D3449" w:rsidP="003D3449">
      <w:pPr>
        <w:numPr>
          <w:ilvl w:val="12"/>
          <w:numId w:val="0"/>
        </w:numPr>
        <w:ind w:right="-2"/>
        <w:rPr>
          <w:rFonts w:ascii="Times New Roman" w:eastAsia="Times New Roman" w:hAnsi="Times New Roman" w:cs="Times New Roman"/>
          <w:noProof/>
          <w:snapToGrid w:val="0"/>
          <w:kern w:val="0"/>
          <w:sz w:val="22"/>
          <w:szCs w:val="22"/>
          <w14:ligatures w14:val="none"/>
        </w:rPr>
      </w:pPr>
      <w:r w:rsidRPr="003D3449">
        <w:rPr>
          <w:rFonts w:ascii="Times New Roman" w:eastAsia="Times New Roman" w:hAnsi="Times New Roman" w:cs="Times New Roman"/>
          <w:noProof/>
          <w:snapToGrid w:val="0"/>
          <w:kern w:val="0"/>
          <w:sz w:val="22"/>
          <w:szCs w:val="22"/>
          <w14:ligatures w14:val="none"/>
        </w:rPr>
        <w:t>Jeigu pasireiškė šalutinis poveikis, pavyzdžiui, nuovargis, nevairuokite ir nevaldykite jokių prietaisų ar</w:t>
      </w:r>
      <w:r w:rsidRPr="003D3449">
        <w:rPr>
          <w:rFonts w:ascii="Times New Roman" w:eastAsia="SimSun" w:hAnsi="Times New Roman" w:cs="Times New Roman"/>
          <w:noProof/>
          <w:snapToGrid w:val="0"/>
          <w:kern w:val="0"/>
          <w:sz w:val="22"/>
          <w:szCs w:val="22"/>
          <w:lang w:eastAsia="zh-CN"/>
          <w14:ligatures w14:val="none"/>
        </w:rPr>
        <w:t xml:space="preserve"> </w:t>
      </w:r>
      <w:r w:rsidRPr="003D3449">
        <w:rPr>
          <w:rFonts w:ascii="Times New Roman" w:eastAsia="Times New Roman" w:hAnsi="Times New Roman" w:cs="Times New Roman"/>
          <w:noProof/>
          <w:snapToGrid w:val="0"/>
          <w:kern w:val="0"/>
          <w:sz w:val="22"/>
          <w:szCs w:val="22"/>
          <w14:ligatures w14:val="none"/>
        </w:rPr>
        <w:t>mechanizmų.</w:t>
      </w:r>
    </w:p>
    <w:p w14:paraId="30309729" w14:textId="77777777" w:rsidR="003D3449" w:rsidRPr="003D3449" w:rsidRDefault="003D3449" w:rsidP="003D3449">
      <w:pPr>
        <w:numPr>
          <w:ilvl w:val="12"/>
          <w:numId w:val="0"/>
        </w:numPr>
        <w:ind w:right="-2"/>
        <w:rPr>
          <w:rFonts w:ascii="Times New Roman" w:eastAsia="Times New Roman" w:hAnsi="Times New Roman" w:cs="Times New Roman"/>
          <w:snapToGrid w:val="0"/>
          <w:kern w:val="0"/>
          <w:sz w:val="22"/>
          <w14:ligatures w14:val="none"/>
        </w:rPr>
      </w:pPr>
    </w:p>
    <w:p w14:paraId="5323BB63" w14:textId="77777777" w:rsidR="003D3449" w:rsidRPr="003D3449" w:rsidRDefault="003D3449" w:rsidP="003D3449">
      <w:pPr>
        <w:numPr>
          <w:ilvl w:val="12"/>
          <w:numId w:val="0"/>
        </w:numPr>
        <w:ind w:right="-2"/>
        <w:rPr>
          <w:rFonts w:ascii="Times New Roman" w:eastAsia="Times New Roman" w:hAnsi="Times New Roman" w:cs="Times New Roman"/>
          <w:snapToGrid w:val="0"/>
          <w:kern w:val="0"/>
          <w:sz w:val="22"/>
          <w14:ligatures w14:val="none"/>
        </w:rPr>
      </w:pPr>
    </w:p>
    <w:p w14:paraId="1CD8A759" w14:textId="73F4C61A" w:rsidR="003D3449" w:rsidRPr="003D3449" w:rsidRDefault="003D3449" w:rsidP="003D3449">
      <w:pPr>
        <w:keepNext/>
        <w:keepLines/>
        <w:tabs>
          <w:tab w:val="left" w:pos="567"/>
        </w:tabs>
        <w:ind w:left="0" w:firstLine="0"/>
        <w:outlineLvl w:val="2"/>
        <w:rPr>
          <w:rFonts w:ascii="Times New Roman" w:eastAsia="Times New Roman" w:hAnsi="Times New Roman" w:cs="Times New Roman"/>
          <w:b/>
          <w:bCs/>
          <w:snapToGrid w:val="0"/>
          <w:kern w:val="0"/>
          <w:sz w:val="22"/>
          <w:szCs w:val="26"/>
          <w:lang w:eastAsia="x-none"/>
          <w14:ligatures w14:val="none"/>
        </w:rPr>
      </w:pPr>
      <w:r w:rsidRPr="003D3449">
        <w:rPr>
          <w:rFonts w:ascii="Times New Roman" w:eastAsia="Times New Roman" w:hAnsi="Times New Roman" w:cs="Times New Roman"/>
          <w:b/>
          <w:bCs/>
          <w:snapToGrid w:val="0"/>
          <w:kern w:val="0"/>
          <w:sz w:val="22"/>
          <w:szCs w:val="26"/>
          <w:lang w:eastAsia="x-none"/>
          <w14:ligatures w14:val="none"/>
        </w:rPr>
        <w:t>3.</w:t>
      </w:r>
      <w:r w:rsidRPr="003D3449">
        <w:rPr>
          <w:rFonts w:ascii="Times New Roman" w:eastAsia="Times New Roman" w:hAnsi="Times New Roman" w:cs="Times New Roman"/>
          <w:b/>
          <w:bCs/>
          <w:snapToGrid w:val="0"/>
          <w:kern w:val="0"/>
          <w:sz w:val="22"/>
          <w:szCs w:val="26"/>
          <w:lang w:eastAsia="x-none"/>
          <w14:ligatures w14:val="none"/>
        </w:rPr>
        <w:tab/>
        <w:t xml:space="preserve">Kaip vartoti </w:t>
      </w:r>
      <w:r w:rsidR="00AF7D77" w:rsidRPr="00AF7D77">
        <w:rPr>
          <w:rFonts w:ascii="Times New Roman" w:eastAsia="Times New Roman" w:hAnsi="Times New Roman" w:cs="Times New Roman"/>
          <w:b/>
          <w:bCs/>
          <w:snapToGrid w:val="0"/>
          <w:kern w:val="0"/>
          <w:sz w:val="22"/>
          <w:szCs w:val="26"/>
          <w:lang w:eastAsia="x-none"/>
          <w14:ligatures w14:val="none"/>
        </w:rPr>
        <w:t>Azacitidina Seacross</w:t>
      </w:r>
    </w:p>
    <w:p w14:paraId="3E98C7C4" w14:textId="77777777" w:rsidR="003D3449" w:rsidRPr="003D3449" w:rsidRDefault="003D3449" w:rsidP="003D3449">
      <w:pPr>
        <w:numPr>
          <w:ilvl w:val="12"/>
          <w:numId w:val="0"/>
        </w:numPr>
        <w:ind w:right="-2"/>
        <w:rPr>
          <w:rFonts w:ascii="Times New Roman" w:eastAsia="Times New Roman" w:hAnsi="Times New Roman" w:cs="Times New Roman"/>
          <w:snapToGrid w:val="0"/>
          <w:kern w:val="0"/>
          <w:sz w:val="22"/>
          <w14:ligatures w14:val="none"/>
        </w:rPr>
      </w:pPr>
    </w:p>
    <w:p w14:paraId="06347A28" w14:textId="6DFD751D" w:rsidR="003D3449" w:rsidRPr="003D3449" w:rsidRDefault="003D3449" w:rsidP="003D3449">
      <w:pPr>
        <w:numPr>
          <w:ilvl w:val="12"/>
          <w:numId w:val="0"/>
        </w:numPr>
        <w:ind w:right="-2"/>
        <w:rPr>
          <w:rFonts w:ascii="Times New Roman" w:eastAsia="SimSun" w:hAnsi="Times New Roman" w:cs="Times New Roman"/>
          <w:snapToGrid w:val="0"/>
          <w:kern w:val="0"/>
          <w:sz w:val="22"/>
          <w:szCs w:val="20"/>
          <w:lang w:eastAsia="zh-CN"/>
          <w14:ligatures w14:val="none"/>
        </w:rPr>
      </w:pPr>
      <w:r w:rsidRPr="003D3449">
        <w:rPr>
          <w:rFonts w:ascii="Times New Roman" w:eastAsia="SimSun" w:hAnsi="Times New Roman" w:cs="Times New Roman"/>
          <w:snapToGrid w:val="0"/>
          <w:kern w:val="0"/>
          <w:sz w:val="22"/>
          <w:szCs w:val="20"/>
          <w:lang w:eastAsia="zh-CN"/>
          <w14:ligatures w14:val="none"/>
        </w:rPr>
        <w:t xml:space="preserve">Prieš vartojant </w:t>
      </w:r>
      <w:r w:rsidR="00AF7D77" w:rsidRPr="00AF7D77">
        <w:rPr>
          <w:rFonts w:ascii="Times New Roman" w:eastAsia="Times New Roman" w:hAnsi="Times New Roman" w:cs="Times New Roman"/>
          <w:noProof/>
          <w:snapToGrid w:val="0"/>
          <w:kern w:val="0"/>
          <w:sz w:val="22"/>
          <w:szCs w:val="20"/>
          <w14:ligatures w14:val="none"/>
        </w:rPr>
        <w:t>Azacitidina Seacross</w:t>
      </w:r>
      <w:r w:rsidRPr="003D3449">
        <w:rPr>
          <w:rFonts w:ascii="Times New Roman" w:eastAsia="SimSun" w:hAnsi="Times New Roman" w:cs="Times New Roman"/>
          <w:snapToGrid w:val="0"/>
          <w:kern w:val="0"/>
          <w:sz w:val="22"/>
          <w:szCs w:val="20"/>
          <w:lang w:eastAsia="zh-CN"/>
          <w14:ligatures w14:val="none"/>
        </w:rPr>
        <w:t>, kiekvieno gydymo ciklo pradžioje gydytojas Jums paskirs kitų vaistų, apsaugančių nuo pykinimo ir vėmimo.</w:t>
      </w:r>
    </w:p>
    <w:p w14:paraId="263EFCBE" w14:textId="77777777" w:rsidR="003D3449" w:rsidRPr="003D3449" w:rsidRDefault="003D3449" w:rsidP="003D3449">
      <w:pPr>
        <w:numPr>
          <w:ilvl w:val="12"/>
          <w:numId w:val="0"/>
        </w:numPr>
        <w:ind w:right="-2"/>
        <w:rPr>
          <w:rFonts w:ascii="Times New Roman" w:eastAsia="SimSun" w:hAnsi="Times New Roman" w:cs="Times New Roman"/>
          <w:snapToGrid w:val="0"/>
          <w:kern w:val="0"/>
          <w:sz w:val="22"/>
          <w:szCs w:val="20"/>
          <w:lang w:eastAsia="zh-CN"/>
          <w14:ligatures w14:val="none"/>
        </w:rPr>
      </w:pPr>
    </w:p>
    <w:p w14:paraId="5972BEF1" w14:textId="172D57EF" w:rsidR="003D3449" w:rsidRPr="00AF7D77" w:rsidRDefault="003D3449" w:rsidP="00925E51">
      <w:pPr>
        <w:pStyle w:val="Sraopastraipa"/>
        <w:numPr>
          <w:ilvl w:val="0"/>
          <w:numId w:val="11"/>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lastRenderedPageBreak/>
        <w:t>Rekomenduojama dozė yra 75 mg vienam kūno paviršiaus ploto m</w:t>
      </w:r>
      <w:r w:rsidRPr="00AF7D77">
        <w:rPr>
          <w:rFonts w:ascii="Times New Roman" w:eastAsia="Times New Roman" w:hAnsi="Times New Roman" w:cs="Times New Roman"/>
          <w:snapToGrid w:val="0"/>
          <w:kern w:val="0"/>
          <w:sz w:val="22"/>
          <w:szCs w:val="20"/>
          <w:vertAlign w:val="superscript"/>
          <w14:ligatures w14:val="none"/>
        </w:rPr>
        <w:t>2</w:t>
      </w:r>
      <w:r w:rsidRPr="00AF7D77">
        <w:rPr>
          <w:rFonts w:ascii="Times New Roman" w:eastAsia="Times New Roman" w:hAnsi="Times New Roman" w:cs="Times New Roman"/>
          <w:snapToGrid w:val="0"/>
          <w:kern w:val="0"/>
          <w:sz w:val="22"/>
          <w:szCs w:val="20"/>
          <w14:ligatures w14:val="none"/>
        </w:rPr>
        <w:t>. Gydytojas parinks Jums šio vaisto dozę, atsižvelgdamas į Jūsų bendrą būklę, ūgį ir svorį. Gydytojas seks Jūsų būklę ir, jei reikės, galės pakeisti dozę.</w:t>
      </w:r>
    </w:p>
    <w:p w14:paraId="22140D0D" w14:textId="4A07980F" w:rsidR="003D3449" w:rsidRPr="00AF7D77" w:rsidRDefault="003D3449" w:rsidP="00925E51">
      <w:pPr>
        <w:pStyle w:val="Sraopastraipa"/>
        <w:numPr>
          <w:ilvl w:val="0"/>
          <w:numId w:val="11"/>
        </w:numPr>
        <w:ind w:left="567" w:hanging="283"/>
        <w:rPr>
          <w:rFonts w:ascii="Times New Roman" w:eastAsia="SimSun" w:hAnsi="Times New Roman" w:cs="Times New Roman"/>
          <w:snapToGrid w:val="0"/>
          <w:kern w:val="0"/>
          <w:sz w:val="22"/>
          <w:szCs w:val="20"/>
          <w:lang w:eastAsia="zh-CN"/>
          <w14:ligatures w14:val="none"/>
        </w:rPr>
      </w:pPr>
      <w:r w:rsidRPr="00AF7D77">
        <w:rPr>
          <w:rFonts w:ascii="Times New Roman" w:eastAsia="Times New Roman" w:hAnsi="Times New Roman" w:cs="Times New Roman"/>
          <w:snapToGrid w:val="0"/>
          <w:kern w:val="0"/>
          <w:sz w:val="22"/>
          <w:szCs w:val="20"/>
          <w14:ligatures w14:val="none"/>
        </w:rPr>
        <w:t xml:space="preserve">Vieną savaitę </w:t>
      </w:r>
      <w:r w:rsidR="00AF7D77" w:rsidRPr="00AF7D77">
        <w:rPr>
          <w:rFonts w:ascii="Times New Roman" w:eastAsia="Times New Roman" w:hAnsi="Times New Roman" w:cs="Times New Roman"/>
          <w:noProof/>
          <w:snapToGrid w:val="0"/>
          <w:kern w:val="0"/>
          <w:sz w:val="22"/>
          <w:szCs w:val="20"/>
          <w14:ligatures w14:val="none"/>
        </w:rPr>
        <w:t>Azacitidina Seacross</w:t>
      </w:r>
      <w:r w:rsidRPr="00AF7D77">
        <w:rPr>
          <w:rFonts w:ascii="Times New Roman" w:eastAsia="Times New Roman" w:hAnsi="Times New Roman" w:cs="Times New Roman"/>
          <w:snapToGrid w:val="0"/>
          <w:kern w:val="0"/>
          <w:sz w:val="22"/>
          <w:szCs w:val="20"/>
          <w14:ligatures w14:val="none"/>
        </w:rPr>
        <w:t xml:space="preserve"> vartojamas kasdien, po to daroma 3 savaičių pertrauka. Šis „gydymo ciklas“ bus kartojamas kas 4 savaites. Paprastai turėtumėt gauti mažiausiai 6 gydymo ciklus. </w:t>
      </w:r>
    </w:p>
    <w:p w14:paraId="76457BF8" w14:textId="77777777" w:rsidR="003D3449" w:rsidRPr="003D3449" w:rsidRDefault="003D3449" w:rsidP="003D3449">
      <w:pPr>
        <w:ind w:left="0" w:firstLine="0"/>
        <w:rPr>
          <w:rFonts w:ascii="Times New Roman" w:eastAsia="SimSun" w:hAnsi="Times New Roman" w:cs="Times New Roman"/>
          <w:snapToGrid w:val="0"/>
          <w:kern w:val="0"/>
          <w:sz w:val="22"/>
          <w:szCs w:val="20"/>
          <w:lang w:eastAsia="zh-CN"/>
          <w14:ligatures w14:val="none"/>
        </w:rPr>
      </w:pPr>
    </w:p>
    <w:p w14:paraId="62B1C789" w14:textId="77777777" w:rsidR="003D3449" w:rsidRPr="003D3449" w:rsidRDefault="003D3449" w:rsidP="003D3449">
      <w:pPr>
        <w:ind w:left="0" w:firstLine="0"/>
        <w:rPr>
          <w:rFonts w:ascii="Times New Roman" w:eastAsia="Times New Roman" w:hAnsi="Times New Roman" w:cs="Times New Roman"/>
          <w:snapToGrid w:val="0"/>
          <w:kern w:val="0"/>
          <w:sz w:val="22"/>
          <w:szCs w:val="20"/>
          <w14:ligatures w14:val="none"/>
        </w:rPr>
      </w:pPr>
      <w:r w:rsidRPr="003D3449">
        <w:rPr>
          <w:rFonts w:ascii="Times New Roman" w:eastAsia="Times New Roman" w:hAnsi="Times New Roman" w:cs="Times New Roman"/>
          <w:snapToGrid w:val="0"/>
          <w:kern w:val="0"/>
          <w:sz w:val="22"/>
          <w:szCs w:val="20"/>
          <w14:ligatures w14:val="none"/>
        </w:rPr>
        <w:t>Gydytojas arba slaugytojas šį vaistą Jums suleis po oda (poodinė injekcija). Po oda galima leisti šlaunies, pilvo ar žasto srityse.</w:t>
      </w:r>
    </w:p>
    <w:p w14:paraId="5940C915" w14:textId="77777777" w:rsidR="003D3449" w:rsidRPr="003D3449" w:rsidRDefault="003D3449" w:rsidP="003D3449">
      <w:pPr>
        <w:numPr>
          <w:ilvl w:val="12"/>
          <w:numId w:val="0"/>
        </w:numPr>
        <w:ind w:right="-2"/>
        <w:rPr>
          <w:rFonts w:ascii="Times New Roman" w:eastAsia="SimSun" w:hAnsi="Times New Roman" w:cs="Times New Roman"/>
          <w:snapToGrid w:val="0"/>
          <w:kern w:val="0"/>
          <w:sz w:val="22"/>
          <w:szCs w:val="20"/>
          <w:lang w:eastAsia="zh-CN"/>
          <w14:ligatures w14:val="none"/>
        </w:rPr>
      </w:pPr>
    </w:p>
    <w:p w14:paraId="256EFD34" w14:textId="77777777" w:rsidR="003D3449" w:rsidRPr="003D3449" w:rsidRDefault="003D3449" w:rsidP="003D3449">
      <w:pPr>
        <w:numPr>
          <w:ilvl w:val="12"/>
          <w:numId w:val="0"/>
        </w:numPr>
        <w:ind w:right="-2"/>
        <w:rPr>
          <w:rFonts w:ascii="Times New Roman" w:eastAsia="SimSun" w:hAnsi="Times New Roman" w:cs="Times New Roman"/>
          <w:snapToGrid w:val="0"/>
          <w:kern w:val="0"/>
          <w:sz w:val="22"/>
          <w:szCs w:val="20"/>
          <w:lang w:eastAsia="zh-CN"/>
          <w14:ligatures w14:val="none"/>
        </w:rPr>
      </w:pPr>
      <w:r w:rsidRPr="003D3449">
        <w:rPr>
          <w:rFonts w:ascii="Times New Roman" w:eastAsia="SimSun" w:hAnsi="Times New Roman" w:cs="Times New Roman"/>
          <w:snapToGrid w:val="0"/>
          <w:kern w:val="0"/>
          <w:sz w:val="22"/>
          <w:szCs w:val="20"/>
          <w:lang w:eastAsia="zh-CN"/>
          <w14:ligatures w14:val="none"/>
        </w:rPr>
        <w:t>Jeigu kilt</w:t>
      </w:r>
      <w:r w:rsidRPr="003D3449">
        <w:rPr>
          <w:rFonts w:ascii="Times New Roman" w:eastAsia="MS Mincho" w:hAnsi="Times New Roman" w:cs="Times New Roman"/>
          <w:snapToGrid w:val="0"/>
          <w:kern w:val="0"/>
          <w:sz w:val="22"/>
          <w:szCs w:val="20"/>
          <w:lang w:eastAsia="zh-CN"/>
          <w14:ligatures w14:val="none"/>
        </w:rPr>
        <w:t>ų</w:t>
      </w:r>
      <w:r w:rsidRPr="003D3449">
        <w:rPr>
          <w:rFonts w:ascii="Times New Roman" w:eastAsia="SimSun" w:hAnsi="Times New Roman" w:cs="Times New Roman"/>
          <w:snapToGrid w:val="0"/>
          <w:kern w:val="0"/>
          <w:sz w:val="22"/>
          <w:szCs w:val="20"/>
          <w:lang w:eastAsia="zh-CN"/>
          <w14:ligatures w14:val="none"/>
        </w:rPr>
        <w:t xml:space="preserve"> daugiau klausim</w:t>
      </w:r>
      <w:r w:rsidRPr="003D3449">
        <w:rPr>
          <w:rFonts w:ascii="Times New Roman" w:eastAsia="MS Mincho" w:hAnsi="Times New Roman" w:cs="Times New Roman"/>
          <w:snapToGrid w:val="0"/>
          <w:kern w:val="0"/>
          <w:sz w:val="22"/>
          <w:szCs w:val="20"/>
          <w:lang w:eastAsia="zh-CN"/>
          <w14:ligatures w14:val="none"/>
        </w:rPr>
        <w:t>ų</w:t>
      </w:r>
      <w:r w:rsidRPr="003D3449">
        <w:rPr>
          <w:rFonts w:ascii="Times New Roman" w:eastAsia="SimSun" w:hAnsi="Times New Roman" w:cs="Times New Roman"/>
          <w:snapToGrid w:val="0"/>
          <w:kern w:val="0"/>
          <w:sz w:val="22"/>
          <w:szCs w:val="20"/>
          <w:lang w:eastAsia="zh-CN"/>
          <w14:ligatures w14:val="none"/>
        </w:rPr>
        <w:t xml:space="preserve"> d</w:t>
      </w:r>
      <w:r w:rsidRPr="003D3449">
        <w:rPr>
          <w:rFonts w:ascii="Times New Roman" w:eastAsia="MS Mincho" w:hAnsi="Times New Roman" w:cs="Times New Roman"/>
          <w:snapToGrid w:val="0"/>
          <w:kern w:val="0"/>
          <w:sz w:val="22"/>
          <w:szCs w:val="20"/>
          <w:lang w:eastAsia="zh-CN"/>
          <w14:ligatures w14:val="none"/>
        </w:rPr>
        <w:t>ė</w:t>
      </w:r>
      <w:r w:rsidRPr="003D3449">
        <w:rPr>
          <w:rFonts w:ascii="Times New Roman" w:eastAsia="SimSun" w:hAnsi="Times New Roman" w:cs="Times New Roman"/>
          <w:snapToGrid w:val="0"/>
          <w:kern w:val="0"/>
          <w:sz w:val="22"/>
          <w:szCs w:val="20"/>
          <w:lang w:eastAsia="zh-CN"/>
          <w14:ligatures w14:val="none"/>
        </w:rPr>
        <w:t>l šio vaisto vartojimo, kreipkit</w:t>
      </w:r>
      <w:r w:rsidRPr="003D3449">
        <w:rPr>
          <w:rFonts w:ascii="Times New Roman" w:eastAsia="MS Mincho" w:hAnsi="Times New Roman" w:cs="Times New Roman"/>
          <w:snapToGrid w:val="0"/>
          <w:kern w:val="0"/>
          <w:sz w:val="22"/>
          <w:szCs w:val="20"/>
          <w:lang w:eastAsia="zh-CN"/>
          <w14:ligatures w14:val="none"/>
        </w:rPr>
        <w:t>ė</w:t>
      </w:r>
      <w:r w:rsidRPr="003D3449">
        <w:rPr>
          <w:rFonts w:ascii="Times New Roman" w:eastAsia="SimSun" w:hAnsi="Times New Roman" w:cs="Times New Roman"/>
          <w:snapToGrid w:val="0"/>
          <w:kern w:val="0"/>
          <w:sz w:val="22"/>
          <w:szCs w:val="20"/>
          <w:lang w:eastAsia="zh-CN"/>
          <w14:ligatures w14:val="none"/>
        </w:rPr>
        <w:t xml:space="preserve">s </w:t>
      </w:r>
      <w:r w:rsidRPr="003D3449">
        <w:rPr>
          <w:rFonts w:ascii="Times New Roman" w:eastAsia="MS Mincho" w:hAnsi="Times New Roman" w:cs="Times New Roman"/>
          <w:snapToGrid w:val="0"/>
          <w:kern w:val="0"/>
          <w:sz w:val="22"/>
          <w:szCs w:val="20"/>
          <w:lang w:eastAsia="zh-CN"/>
          <w14:ligatures w14:val="none"/>
        </w:rPr>
        <w:t>į</w:t>
      </w:r>
      <w:r w:rsidRPr="003D3449">
        <w:rPr>
          <w:rFonts w:ascii="Times New Roman" w:eastAsia="SimSun" w:hAnsi="Times New Roman" w:cs="Times New Roman"/>
          <w:snapToGrid w:val="0"/>
          <w:kern w:val="0"/>
          <w:sz w:val="22"/>
          <w:szCs w:val="20"/>
          <w:lang w:eastAsia="zh-CN"/>
          <w14:ligatures w14:val="none"/>
        </w:rPr>
        <w:t xml:space="preserve"> gydytoj</w:t>
      </w:r>
      <w:r w:rsidRPr="003D3449">
        <w:rPr>
          <w:rFonts w:ascii="Times New Roman" w:eastAsia="MS Mincho" w:hAnsi="Times New Roman" w:cs="Times New Roman"/>
          <w:snapToGrid w:val="0"/>
          <w:kern w:val="0"/>
          <w:sz w:val="22"/>
          <w:szCs w:val="20"/>
          <w:lang w:eastAsia="zh-CN"/>
          <w14:ligatures w14:val="none"/>
        </w:rPr>
        <w:t>ą</w:t>
      </w:r>
      <w:r w:rsidRPr="003D3449">
        <w:rPr>
          <w:rFonts w:ascii="Times New Roman" w:eastAsia="SimSun" w:hAnsi="Times New Roman" w:cs="Times New Roman"/>
          <w:snapToGrid w:val="0"/>
          <w:kern w:val="0"/>
          <w:sz w:val="22"/>
          <w:szCs w:val="20"/>
          <w:lang w:eastAsia="zh-CN"/>
          <w14:ligatures w14:val="none"/>
        </w:rPr>
        <w:t>, vaistinink</w:t>
      </w:r>
      <w:r w:rsidRPr="003D3449">
        <w:rPr>
          <w:rFonts w:ascii="Times New Roman" w:eastAsia="MS Mincho" w:hAnsi="Times New Roman" w:cs="Times New Roman"/>
          <w:snapToGrid w:val="0"/>
          <w:kern w:val="0"/>
          <w:sz w:val="22"/>
          <w:szCs w:val="20"/>
          <w:lang w:eastAsia="zh-CN"/>
          <w14:ligatures w14:val="none"/>
        </w:rPr>
        <w:t>ą</w:t>
      </w:r>
      <w:r w:rsidRPr="003D3449">
        <w:rPr>
          <w:rFonts w:ascii="Times New Roman" w:eastAsia="SimSun" w:hAnsi="Times New Roman" w:cs="Times New Roman"/>
          <w:snapToGrid w:val="0"/>
          <w:kern w:val="0"/>
          <w:sz w:val="22"/>
          <w:szCs w:val="20"/>
          <w:lang w:eastAsia="zh-CN"/>
          <w14:ligatures w14:val="none"/>
        </w:rPr>
        <w:t xml:space="preserve"> arba slaugytoj</w:t>
      </w:r>
      <w:r w:rsidRPr="003D3449">
        <w:rPr>
          <w:rFonts w:ascii="Times New Roman" w:eastAsia="MS Mincho" w:hAnsi="Times New Roman" w:cs="Times New Roman"/>
          <w:snapToGrid w:val="0"/>
          <w:kern w:val="0"/>
          <w:sz w:val="22"/>
          <w:szCs w:val="20"/>
          <w:lang w:eastAsia="zh-CN"/>
          <w14:ligatures w14:val="none"/>
        </w:rPr>
        <w:t>ą</w:t>
      </w:r>
      <w:r w:rsidRPr="003D3449">
        <w:rPr>
          <w:rFonts w:ascii="Times New Roman" w:eastAsia="SimSun" w:hAnsi="Times New Roman" w:cs="Times New Roman"/>
          <w:snapToGrid w:val="0"/>
          <w:kern w:val="0"/>
          <w:sz w:val="22"/>
          <w:szCs w:val="20"/>
          <w:lang w:eastAsia="zh-CN"/>
          <w14:ligatures w14:val="none"/>
        </w:rPr>
        <w:t>.</w:t>
      </w:r>
    </w:p>
    <w:p w14:paraId="2DF46DD0" w14:textId="77777777" w:rsidR="003D3449" w:rsidRPr="003D3449" w:rsidRDefault="003D3449" w:rsidP="003D3449">
      <w:pPr>
        <w:numPr>
          <w:ilvl w:val="12"/>
          <w:numId w:val="0"/>
        </w:numPr>
        <w:rPr>
          <w:rFonts w:ascii="Times New Roman" w:eastAsia="Times New Roman" w:hAnsi="Times New Roman" w:cs="Times New Roman"/>
          <w:snapToGrid w:val="0"/>
          <w:kern w:val="0"/>
          <w:sz w:val="22"/>
          <w14:ligatures w14:val="none"/>
        </w:rPr>
      </w:pPr>
    </w:p>
    <w:p w14:paraId="152587B4" w14:textId="77777777" w:rsidR="003D3449" w:rsidRPr="003D3449" w:rsidRDefault="003D3449" w:rsidP="003D3449">
      <w:pPr>
        <w:numPr>
          <w:ilvl w:val="12"/>
          <w:numId w:val="0"/>
        </w:numPr>
        <w:rPr>
          <w:rFonts w:ascii="Times New Roman" w:eastAsia="Times New Roman" w:hAnsi="Times New Roman" w:cs="Times New Roman"/>
          <w:snapToGrid w:val="0"/>
          <w:kern w:val="0"/>
          <w:sz w:val="22"/>
          <w14:ligatures w14:val="none"/>
        </w:rPr>
      </w:pPr>
    </w:p>
    <w:p w14:paraId="5BD3AE46" w14:textId="77777777" w:rsidR="003D3449" w:rsidRPr="003D3449" w:rsidRDefault="003D3449" w:rsidP="003D3449">
      <w:pPr>
        <w:keepNext/>
        <w:keepLines/>
        <w:tabs>
          <w:tab w:val="left" w:pos="567"/>
        </w:tabs>
        <w:ind w:left="0" w:firstLine="0"/>
        <w:outlineLvl w:val="2"/>
        <w:rPr>
          <w:rFonts w:ascii="Times New Roman" w:eastAsia="Times New Roman" w:hAnsi="Times New Roman" w:cs="Times New Roman"/>
          <w:b/>
          <w:bCs/>
          <w:snapToGrid w:val="0"/>
          <w:kern w:val="0"/>
          <w:sz w:val="22"/>
          <w:szCs w:val="26"/>
          <w:lang w:eastAsia="x-none"/>
          <w14:ligatures w14:val="none"/>
        </w:rPr>
      </w:pPr>
      <w:r w:rsidRPr="003D3449">
        <w:rPr>
          <w:rFonts w:ascii="Times New Roman" w:eastAsia="Times New Roman" w:hAnsi="Times New Roman" w:cs="Times New Roman"/>
          <w:b/>
          <w:bCs/>
          <w:snapToGrid w:val="0"/>
          <w:kern w:val="0"/>
          <w:sz w:val="22"/>
          <w:szCs w:val="26"/>
          <w:lang w:eastAsia="x-none"/>
          <w14:ligatures w14:val="none"/>
        </w:rPr>
        <w:t>4.</w:t>
      </w:r>
      <w:r w:rsidRPr="003D3449">
        <w:rPr>
          <w:rFonts w:ascii="Times New Roman" w:eastAsia="Times New Roman" w:hAnsi="Times New Roman" w:cs="Times New Roman"/>
          <w:b/>
          <w:bCs/>
          <w:snapToGrid w:val="0"/>
          <w:kern w:val="0"/>
          <w:sz w:val="22"/>
          <w:szCs w:val="26"/>
          <w:lang w:eastAsia="x-none"/>
          <w14:ligatures w14:val="none"/>
        </w:rPr>
        <w:tab/>
        <w:t>Galimas šalutinis poveikis</w:t>
      </w:r>
    </w:p>
    <w:p w14:paraId="62D1A1DF" w14:textId="77777777" w:rsidR="003D3449" w:rsidRPr="003D3449" w:rsidRDefault="003D3449" w:rsidP="003D3449">
      <w:pPr>
        <w:numPr>
          <w:ilvl w:val="12"/>
          <w:numId w:val="0"/>
        </w:numPr>
        <w:rPr>
          <w:rFonts w:ascii="Times New Roman" w:eastAsia="Times New Roman" w:hAnsi="Times New Roman" w:cs="Times New Roman"/>
          <w:snapToGrid w:val="0"/>
          <w:kern w:val="0"/>
          <w:sz w:val="22"/>
          <w14:ligatures w14:val="none"/>
        </w:rPr>
      </w:pPr>
    </w:p>
    <w:p w14:paraId="1F3BDE2D" w14:textId="77777777" w:rsidR="003D3449" w:rsidRPr="003D3449" w:rsidRDefault="003D3449" w:rsidP="003D3449">
      <w:pPr>
        <w:numPr>
          <w:ilvl w:val="12"/>
          <w:numId w:val="0"/>
        </w:numPr>
        <w:ind w:right="-29"/>
        <w:rPr>
          <w:rFonts w:ascii="Times New Roman" w:eastAsia="Times New Roman" w:hAnsi="Times New Roman" w:cs="Times New Roman"/>
          <w:snapToGrid w:val="0"/>
          <w:kern w:val="0"/>
          <w:sz w:val="22"/>
          <w14:ligatures w14:val="none"/>
        </w:rPr>
      </w:pPr>
      <w:r w:rsidRPr="003D3449">
        <w:rPr>
          <w:rFonts w:ascii="Times New Roman" w:eastAsia="Times New Roman" w:hAnsi="Times New Roman" w:cs="Times New Roman"/>
          <w:noProof/>
          <w:snapToGrid w:val="0"/>
          <w:kern w:val="0"/>
          <w:sz w:val="22"/>
          <w14:ligatures w14:val="none"/>
        </w:rPr>
        <w:t>Šis vaistas, kaip ir visi kiti, gali sukelti šalutinį poveikį, nors jis pasireiškia ne visiems žmonėms.</w:t>
      </w:r>
    </w:p>
    <w:p w14:paraId="56C728FB" w14:textId="77777777" w:rsidR="003D3449" w:rsidRPr="003D3449" w:rsidRDefault="003D3449" w:rsidP="003D3449">
      <w:pPr>
        <w:numPr>
          <w:ilvl w:val="12"/>
          <w:numId w:val="0"/>
        </w:numPr>
        <w:ind w:right="-29"/>
        <w:rPr>
          <w:rFonts w:ascii="Times New Roman" w:eastAsia="SimSun" w:hAnsi="Times New Roman" w:cs="Times New Roman"/>
          <w:noProof/>
          <w:snapToGrid w:val="0"/>
          <w:kern w:val="0"/>
          <w:sz w:val="22"/>
          <w:szCs w:val="22"/>
          <w:lang w:eastAsia="zh-CN"/>
          <w14:ligatures w14:val="none"/>
        </w:rPr>
      </w:pPr>
    </w:p>
    <w:p w14:paraId="317C0DB6" w14:textId="77777777" w:rsidR="003D3449" w:rsidRPr="003D3449" w:rsidRDefault="003D3449" w:rsidP="003D3449">
      <w:pPr>
        <w:numPr>
          <w:ilvl w:val="12"/>
          <w:numId w:val="0"/>
        </w:numPr>
        <w:ind w:right="-29"/>
        <w:rPr>
          <w:rFonts w:ascii="Times New Roman" w:eastAsia="SimSun" w:hAnsi="Times New Roman" w:cs="Times New Roman"/>
          <w:b/>
          <w:noProof/>
          <w:snapToGrid w:val="0"/>
          <w:kern w:val="0"/>
          <w:sz w:val="22"/>
          <w:szCs w:val="22"/>
          <w:lang w:eastAsia="zh-CN"/>
          <w14:ligatures w14:val="none"/>
        </w:rPr>
      </w:pPr>
      <w:r w:rsidRPr="003D3449">
        <w:rPr>
          <w:rFonts w:ascii="Times New Roman" w:eastAsia="SimSun" w:hAnsi="Times New Roman" w:cs="Times New Roman"/>
          <w:b/>
          <w:noProof/>
          <w:snapToGrid w:val="0"/>
          <w:kern w:val="0"/>
          <w:sz w:val="22"/>
          <w:szCs w:val="22"/>
          <w:lang w:eastAsia="zh-CN"/>
          <w14:ligatures w14:val="none"/>
        </w:rPr>
        <w:t>Nedelsdami praneškite gydytojui, jei pastebite toliau nurodytą šalutinį poveikį.</w:t>
      </w:r>
    </w:p>
    <w:p w14:paraId="7F26C180" w14:textId="751E3D1A" w:rsidR="003D3449" w:rsidRPr="00AF7D77" w:rsidRDefault="003D3449" w:rsidP="00925E51">
      <w:pPr>
        <w:pStyle w:val="Sraopastraipa"/>
        <w:numPr>
          <w:ilvl w:val="0"/>
          <w:numId w:val="5"/>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SimSun" w:hAnsi="Times New Roman" w:cs="Times New Roman"/>
          <w:b/>
          <w:noProof/>
          <w:snapToGrid w:val="0"/>
          <w:kern w:val="0"/>
          <w:sz w:val="22"/>
          <w:szCs w:val="22"/>
          <w:lang w:eastAsia="zh-CN"/>
          <w14:ligatures w14:val="none"/>
        </w:rPr>
        <w:t>Mieguistumas, drebulys, gelta, pilvo pūtimas ir greitai atsirandančios kraujosruvos.</w:t>
      </w:r>
      <w:r w:rsidRPr="00AF7D77">
        <w:rPr>
          <w:rFonts w:ascii="Times New Roman" w:eastAsia="SimSun" w:hAnsi="Times New Roman" w:cs="Times New Roman"/>
          <w:noProof/>
          <w:snapToGrid w:val="0"/>
          <w:kern w:val="0"/>
          <w:sz w:val="22"/>
          <w:szCs w:val="22"/>
          <w:lang w:eastAsia="zh-CN"/>
          <w14:ligatures w14:val="none"/>
        </w:rPr>
        <w:t xml:space="preserve"> Tai gali būti </w:t>
      </w:r>
      <w:r w:rsidRPr="00AF7D77">
        <w:rPr>
          <w:rFonts w:ascii="Times New Roman" w:eastAsia="Times New Roman" w:hAnsi="Times New Roman" w:cs="Times New Roman"/>
          <w:snapToGrid w:val="0"/>
          <w:kern w:val="0"/>
          <w:sz w:val="22"/>
          <w:szCs w:val="20"/>
          <w14:ligatures w14:val="none"/>
        </w:rPr>
        <w:t>gyvybei pavojingo kepenų nepakankamumo simptomai.</w:t>
      </w:r>
    </w:p>
    <w:p w14:paraId="0CDA4928" w14:textId="241B0715" w:rsidR="003D3449" w:rsidRPr="00AF7D77" w:rsidRDefault="003D3449" w:rsidP="00925E51">
      <w:pPr>
        <w:pStyle w:val="Sraopastraipa"/>
        <w:numPr>
          <w:ilvl w:val="0"/>
          <w:numId w:val="5"/>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b/>
          <w:snapToGrid w:val="0"/>
          <w:kern w:val="0"/>
          <w:sz w:val="22"/>
          <w:szCs w:val="20"/>
          <w14:ligatures w14:val="none"/>
        </w:rPr>
        <w:t>Kojų ir pėdų tinimas, nugaros skausmas, sumažėjęs šlapinimasis, padidėjęs troškulys, padažnėjęs pulsas, svaigulys ir pykinimas, vėmimas arba sumažėjęs apetitas ir suglumimo, neramumo arba nuovargio pojūtis.</w:t>
      </w:r>
      <w:r w:rsidRPr="00AF7D77">
        <w:rPr>
          <w:rFonts w:ascii="Times New Roman" w:eastAsia="Times New Roman" w:hAnsi="Times New Roman" w:cs="Times New Roman"/>
          <w:snapToGrid w:val="0"/>
          <w:kern w:val="0"/>
          <w:sz w:val="22"/>
          <w:szCs w:val="20"/>
          <w14:ligatures w14:val="none"/>
        </w:rPr>
        <w:t xml:space="preserve"> Tai gali būti gyvybei pavojingo inkstų nepakankamumo simptomai.</w:t>
      </w:r>
    </w:p>
    <w:p w14:paraId="2D354E89" w14:textId="3BEB7530" w:rsidR="003D3449" w:rsidRPr="00AF7D77" w:rsidRDefault="003D3449" w:rsidP="00925E51">
      <w:pPr>
        <w:pStyle w:val="Sraopastraipa"/>
        <w:numPr>
          <w:ilvl w:val="0"/>
          <w:numId w:val="5"/>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b/>
          <w:snapToGrid w:val="0"/>
          <w:kern w:val="0"/>
          <w:sz w:val="22"/>
          <w:szCs w:val="20"/>
          <w14:ligatures w14:val="none"/>
        </w:rPr>
        <w:t>Karščiavimas.</w:t>
      </w:r>
      <w:r w:rsidRPr="00AF7D77">
        <w:rPr>
          <w:rFonts w:ascii="Times New Roman" w:eastAsia="Times New Roman" w:hAnsi="Times New Roman" w:cs="Times New Roman"/>
          <w:snapToGrid w:val="0"/>
          <w:kern w:val="0"/>
          <w:sz w:val="22"/>
          <w:szCs w:val="20"/>
          <w14:ligatures w14:val="none"/>
        </w:rPr>
        <w:t xml:space="preserve"> Gali atsirasti dėl infekcijos todėl, kad kraujyje mažai leukocitų; tai gali būti pavojinga gyvybei.</w:t>
      </w:r>
    </w:p>
    <w:p w14:paraId="7112B0CA" w14:textId="52FB93FE" w:rsidR="003D3449" w:rsidRPr="00AF7D77" w:rsidRDefault="003D3449" w:rsidP="00925E51">
      <w:pPr>
        <w:pStyle w:val="Sraopastraipa"/>
        <w:numPr>
          <w:ilvl w:val="0"/>
          <w:numId w:val="5"/>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b/>
          <w:snapToGrid w:val="0"/>
          <w:kern w:val="0"/>
          <w:sz w:val="22"/>
          <w:szCs w:val="20"/>
          <w14:ligatures w14:val="none"/>
        </w:rPr>
        <w:t>Krūtinės skausmas ar dusulys, kurie gali pasireikšti kartu su karščiavimu.</w:t>
      </w:r>
      <w:r w:rsidRPr="00AF7D77">
        <w:rPr>
          <w:rFonts w:ascii="Times New Roman" w:eastAsia="Times New Roman" w:hAnsi="Times New Roman" w:cs="Times New Roman"/>
          <w:snapToGrid w:val="0"/>
          <w:kern w:val="0"/>
          <w:sz w:val="22"/>
          <w:szCs w:val="20"/>
          <w14:ligatures w14:val="none"/>
        </w:rPr>
        <w:t xml:space="preserve"> Gali atsirasti dėl plaučių infekcijos, vadinamos plaučių uždegimu; tai gali būti pavojinga gyvybei.</w:t>
      </w:r>
    </w:p>
    <w:p w14:paraId="7515191C" w14:textId="18696426" w:rsidR="003D3449" w:rsidRPr="00AF7D77" w:rsidRDefault="003D3449" w:rsidP="00925E51">
      <w:pPr>
        <w:pStyle w:val="Sraopastraipa"/>
        <w:numPr>
          <w:ilvl w:val="0"/>
          <w:numId w:val="5"/>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b/>
          <w:snapToGrid w:val="0"/>
          <w:kern w:val="0"/>
          <w:sz w:val="22"/>
          <w:szCs w:val="20"/>
          <w14:ligatures w14:val="none"/>
        </w:rPr>
        <w:t xml:space="preserve">Kraujavimas. </w:t>
      </w:r>
      <w:r w:rsidRPr="00AF7D77">
        <w:rPr>
          <w:rFonts w:ascii="Times New Roman" w:eastAsia="Times New Roman" w:hAnsi="Times New Roman" w:cs="Times New Roman"/>
          <w:snapToGrid w:val="0"/>
          <w:kern w:val="0"/>
          <w:sz w:val="22"/>
          <w:szCs w:val="20"/>
          <w14:ligatures w14:val="none"/>
        </w:rPr>
        <w:t>Pavyzdžiui, kraujas išmatose, kurį sukelia kraujavimas iš skrandžio arba žarnyno, arba, pavyzdžiui, kraujavimas galvos viduje. Tai gali būti sumažėjusio trombocitų skaičiaus kraujyje simptomai.</w:t>
      </w:r>
    </w:p>
    <w:p w14:paraId="45713E62" w14:textId="1E33B65C" w:rsidR="003D3449" w:rsidRPr="00AF7D77" w:rsidRDefault="003D3449" w:rsidP="00925E51">
      <w:pPr>
        <w:pStyle w:val="Sraopastraipa"/>
        <w:numPr>
          <w:ilvl w:val="0"/>
          <w:numId w:val="5"/>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b/>
          <w:snapToGrid w:val="0"/>
          <w:kern w:val="0"/>
          <w:sz w:val="22"/>
          <w:szCs w:val="20"/>
          <w14:ligatures w14:val="none"/>
        </w:rPr>
        <w:t xml:space="preserve">Pasunkėjęs kvėpavimas, lūpų tinimas, niežėjimas ar išbėrimas. </w:t>
      </w:r>
      <w:r w:rsidRPr="00AF7D77">
        <w:rPr>
          <w:rFonts w:ascii="Times New Roman" w:eastAsia="Times New Roman" w:hAnsi="Times New Roman" w:cs="Times New Roman"/>
          <w:snapToGrid w:val="0"/>
          <w:kern w:val="0"/>
          <w:sz w:val="22"/>
          <w:szCs w:val="20"/>
          <w14:ligatures w14:val="none"/>
        </w:rPr>
        <w:t>Šie reiškiniai gali atsirasti dėl alerginės (padidėjusio jautrumo) reakcijos.</w:t>
      </w:r>
    </w:p>
    <w:p w14:paraId="24730F25" w14:textId="77777777" w:rsidR="003D3449" w:rsidRPr="003D3449" w:rsidRDefault="003D3449" w:rsidP="003D3449">
      <w:pPr>
        <w:numPr>
          <w:ilvl w:val="12"/>
          <w:numId w:val="0"/>
        </w:numPr>
        <w:ind w:right="-29"/>
        <w:rPr>
          <w:rFonts w:ascii="Times New Roman" w:eastAsia="SimSun" w:hAnsi="Times New Roman" w:cs="Times New Roman"/>
          <w:noProof/>
          <w:snapToGrid w:val="0"/>
          <w:kern w:val="0"/>
          <w:sz w:val="22"/>
          <w:szCs w:val="22"/>
          <w:lang w:eastAsia="zh-CN"/>
          <w14:ligatures w14:val="none"/>
        </w:rPr>
      </w:pPr>
    </w:p>
    <w:p w14:paraId="6D18B43D" w14:textId="77777777" w:rsidR="003D3449" w:rsidRPr="003D3449" w:rsidRDefault="003D3449" w:rsidP="003D3449">
      <w:pPr>
        <w:numPr>
          <w:ilvl w:val="12"/>
          <w:numId w:val="0"/>
        </w:numPr>
        <w:ind w:right="-29"/>
        <w:rPr>
          <w:rFonts w:ascii="Times New Roman" w:eastAsia="SimSun" w:hAnsi="Times New Roman" w:cs="Times New Roman"/>
          <w:noProof/>
          <w:snapToGrid w:val="0"/>
          <w:kern w:val="0"/>
          <w:sz w:val="22"/>
          <w:szCs w:val="22"/>
          <w:lang w:eastAsia="zh-CN"/>
          <w14:ligatures w14:val="none"/>
        </w:rPr>
      </w:pPr>
      <w:r w:rsidRPr="003D3449">
        <w:rPr>
          <w:rFonts w:ascii="Times New Roman" w:eastAsia="SimSun" w:hAnsi="Times New Roman" w:cs="Times New Roman"/>
          <w:noProof/>
          <w:snapToGrid w:val="0"/>
          <w:kern w:val="0"/>
          <w:sz w:val="22"/>
          <w:szCs w:val="22"/>
          <w:lang w:eastAsia="zh-CN"/>
          <w14:ligatures w14:val="none"/>
        </w:rPr>
        <w:t>Kitas šalutinis poveikis</w:t>
      </w:r>
    </w:p>
    <w:p w14:paraId="67C77208" w14:textId="77777777" w:rsidR="003D3449" w:rsidRPr="003D3449" w:rsidRDefault="003D3449" w:rsidP="003D3449">
      <w:pPr>
        <w:numPr>
          <w:ilvl w:val="12"/>
          <w:numId w:val="0"/>
        </w:numPr>
        <w:ind w:right="-29"/>
        <w:rPr>
          <w:rFonts w:ascii="Times New Roman" w:eastAsia="SimSun" w:hAnsi="Times New Roman" w:cs="Times New Roman"/>
          <w:noProof/>
          <w:snapToGrid w:val="0"/>
          <w:kern w:val="0"/>
          <w:sz w:val="22"/>
          <w:szCs w:val="22"/>
          <w:lang w:eastAsia="zh-CN"/>
          <w14:ligatures w14:val="none"/>
        </w:rPr>
      </w:pPr>
    </w:p>
    <w:p w14:paraId="696E9012" w14:textId="7D27CF3C" w:rsidR="003D3449" w:rsidRPr="003D3449" w:rsidRDefault="00925E51" w:rsidP="003D3449">
      <w:pPr>
        <w:numPr>
          <w:ilvl w:val="12"/>
          <w:numId w:val="0"/>
        </w:numPr>
        <w:ind w:right="-29"/>
        <w:rPr>
          <w:rFonts w:ascii="Times New Roman" w:eastAsia="SimSun" w:hAnsi="Times New Roman" w:cs="Times New Roman"/>
          <w:bCs/>
          <w:noProof/>
          <w:snapToGrid w:val="0"/>
          <w:kern w:val="0"/>
          <w:sz w:val="22"/>
          <w:szCs w:val="22"/>
          <w:lang w:eastAsia="zh-CN"/>
          <w14:ligatures w14:val="none"/>
        </w:rPr>
      </w:pPr>
      <w:r w:rsidRPr="00AF7D77">
        <w:rPr>
          <w:rFonts w:ascii="Times New Roman" w:eastAsia="SimSun" w:hAnsi="Times New Roman" w:cs="Times New Roman"/>
          <w:b/>
          <w:noProof/>
          <w:snapToGrid w:val="0"/>
          <w:kern w:val="0"/>
          <w:sz w:val="22"/>
          <w:szCs w:val="22"/>
          <w:lang w:eastAsia="zh-CN"/>
          <w14:ligatures w14:val="none"/>
        </w:rPr>
        <w:t xml:space="preserve">Labai dažni šalutinio poveikio reiškiniai </w:t>
      </w:r>
      <w:r w:rsidRPr="00AF7D77">
        <w:rPr>
          <w:rFonts w:ascii="Times New Roman" w:eastAsia="SimSun" w:hAnsi="Times New Roman" w:cs="Times New Roman"/>
          <w:bCs/>
          <w:noProof/>
          <w:snapToGrid w:val="0"/>
          <w:kern w:val="0"/>
          <w:sz w:val="22"/>
          <w:szCs w:val="22"/>
          <w:lang w:eastAsia="zh-CN"/>
          <w14:ligatures w14:val="none"/>
        </w:rPr>
        <w:t>(gali pasireikšti ne rečiau kaip 1 iš 10 asmenų):</w:t>
      </w:r>
    </w:p>
    <w:p w14:paraId="5199E358" w14:textId="18265FC2" w:rsidR="003D3449" w:rsidRPr="00AF7D77" w:rsidRDefault="003D3449" w:rsidP="00925E51">
      <w:pPr>
        <w:pStyle w:val="Sraopastraipa"/>
        <w:numPr>
          <w:ilvl w:val="0"/>
          <w:numId w:val="6"/>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Sumažėjęs eritrocitų skaičius (anemija). Galite justi nuovargį ir būti išblyškę.</w:t>
      </w:r>
    </w:p>
    <w:p w14:paraId="17B39AE3" w14:textId="133461E8" w:rsidR="003D3449" w:rsidRPr="00AF7D77" w:rsidRDefault="003D3449" w:rsidP="00925E51">
      <w:pPr>
        <w:pStyle w:val="Sraopastraipa"/>
        <w:numPr>
          <w:ilvl w:val="0"/>
          <w:numId w:val="6"/>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Sumažėjęs leukocitų skaičius. Kartu gali būti karščiavimas. Taip pat galite greičiau susirgti infekcine liga.</w:t>
      </w:r>
    </w:p>
    <w:p w14:paraId="6049A9DD" w14:textId="1C117812" w:rsidR="003D3449" w:rsidRPr="00AF7D77" w:rsidRDefault="003D3449" w:rsidP="00925E51">
      <w:pPr>
        <w:pStyle w:val="Sraopastraipa"/>
        <w:numPr>
          <w:ilvl w:val="0"/>
          <w:numId w:val="6"/>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Trombocitų</w:t>
      </w:r>
      <w:r w:rsidR="00925E51" w:rsidRPr="00AF7D77">
        <w:rPr>
          <w:rFonts w:ascii="Times New Roman" w:eastAsia="Times New Roman" w:hAnsi="Times New Roman" w:cs="Times New Roman"/>
          <w:snapToGrid w:val="0"/>
          <w:kern w:val="0"/>
          <w:sz w:val="22"/>
          <w:szCs w:val="20"/>
          <w14:ligatures w14:val="none"/>
        </w:rPr>
        <w:t xml:space="preserve"> </w:t>
      </w:r>
      <w:r w:rsidRPr="00AF7D77">
        <w:rPr>
          <w:rFonts w:ascii="Times New Roman" w:eastAsia="Times New Roman" w:hAnsi="Times New Roman" w:cs="Times New Roman"/>
          <w:snapToGrid w:val="0"/>
          <w:kern w:val="0"/>
          <w:sz w:val="22"/>
          <w:szCs w:val="20"/>
          <w14:ligatures w14:val="none"/>
        </w:rPr>
        <w:t>skaičiaus sumažėjimas (trombocitopenija). Didesnis polinkis į kraujavimą ir mėlynių susidarymą.</w:t>
      </w:r>
    </w:p>
    <w:p w14:paraId="0506745B" w14:textId="2761B60B" w:rsidR="003D3449" w:rsidRPr="00AF7D77" w:rsidRDefault="003D3449" w:rsidP="00925E51">
      <w:pPr>
        <w:pStyle w:val="Sraopastraipa"/>
        <w:numPr>
          <w:ilvl w:val="0"/>
          <w:numId w:val="6"/>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Vidurių užkietėjimas, viduriavimas, pykinimas, vėmimas.</w:t>
      </w:r>
    </w:p>
    <w:p w14:paraId="63AA7E34" w14:textId="6A919BE2" w:rsidR="003D3449" w:rsidRPr="00AF7D77" w:rsidRDefault="003D3449" w:rsidP="00925E51">
      <w:pPr>
        <w:pStyle w:val="Sraopastraipa"/>
        <w:numPr>
          <w:ilvl w:val="0"/>
          <w:numId w:val="6"/>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Plaučių uždegimas.</w:t>
      </w:r>
    </w:p>
    <w:p w14:paraId="1EB8851B" w14:textId="6F162FC6" w:rsidR="003D3449" w:rsidRPr="00AF7D77" w:rsidRDefault="003D3449" w:rsidP="00925E51">
      <w:pPr>
        <w:pStyle w:val="Sraopastraipa"/>
        <w:numPr>
          <w:ilvl w:val="0"/>
          <w:numId w:val="6"/>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Krūtinės skausmas, dusulys.</w:t>
      </w:r>
    </w:p>
    <w:p w14:paraId="27D72C16" w14:textId="4133B6BE" w:rsidR="003D3449" w:rsidRPr="00AF7D77" w:rsidRDefault="003D3449" w:rsidP="00925E51">
      <w:pPr>
        <w:pStyle w:val="Sraopastraipa"/>
        <w:numPr>
          <w:ilvl w:val="0"/>
          <w:numId w:val="6"/>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Nuovargis.</w:t>
      </w:r>
    </w:p>
    <w:p w14:paraId="04C30237" w14:textId="276BDA99" w:rsidR="003D3449" w:rsidRPr="00AF7D77" w:rsidRDefault="003D3449" w:rsidP="00925E51">
      <w:pPr>
        <w:pStyle w:val="Sraopastraipa"/>
        <w:numPr>
          <w:ilvl w:val="0"/>
          <w:numId w:val="6"/>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Injekcijos vietos reakcija, įskaitant paraudimą, skausmą arba odos reakciją.</w:t>
      </w:r>
    </w:p>
    <w:p w14:paraId="4838B0A0" w14:textId="4D1BF791" w:rsidR="003D3449" w:rsidRPr="00AF7D77" w:rsidRDefault="003D3449" w:rsidP="00925E51">
      <w:pPr>
        <w:pStyle w:val="Sraopastraipa"/>
        <w:numPr>
          <w:ilvl w:val="0"/>
          <w:numId w:val="6"/>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Apetito praradimas.</w:t>
      </w:r>
    </w:p>
    <w:p w14:paraId="41DCD041" w14:textId="152B9EC6" w:rsidR="003D3449" w:rsidRPr="00AF7D77" w:rsidRDefault="003D3449" w:rsidP="00925E51">
      <w:pPr>
        <w:pStyle w:val="Sraopastraipa"/>
        <w:numPr>
          <w:ilvl w:val="0"/>
          <w:numId w:val="6"/>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Sąnarių skausmai.</w:t>
      </w:r>
    </w:p>
    <w:p w14:paraId="4F2E1731" w14:textId="79492F66" w:rsidR="003D3449" w:rsidRPr="00AF7D77" w:rsidRDefault="003D3449" w:rsidP="00925E51">
      <w:pPr>
        <w:pStyle w:val="Sraopastraipa"/>
        <w:numPr>
          <w:ilvl w:val="0"/>
          <w:numId w:val="6"/>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Mėlynės.</w:t>
      </w:r>
    </w:p>
    <w:p w14:paraId="363C9AE1" w14:textId="774E44E6" w:rsidR="003D3449" w:rsidRPr="00AF7D77" w:rsidRDefault="003D3449" w:rsidP="00925E51">
      <w:pPr>
        <w:pStyle w:val="Sraopastraipa"/>
        <w:numPr>
          <w:ilvl w:val="0"/>
          <w:numId w:val="6"/>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Išbėrimas.</w:t>
      </w:r>
    </w:p>
    <w:p w14:paraId="4E0E68AD" w14:textId="3435CBC7" w:rsidR="003D3449" w:rsidRPr="00AF7D77" w:rsidRDefault="003D3449" w:rsidP="00925E51">
      <w:pPr>
        <w:pStyle w:val="Sraopastraipa"/>
        <w:numPr>
          <w:ilvl w:val="0"/>
          <w:numId w:val="6"/>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Raudonos arba violetinės dėmės po oda.</w:t>
      </w:r>
    </w:p>
    <w:p w14:paraId="19D2A4DE" w14:textId="79106AB4" w:rsidR="003D3449" w:rsidRPr="00AF7D77" w:rsidRDefault="003D3449" w:rsidP="00925E51">
      <w:pPr>
        <w:pStyle w:val="Sraopastraipa"/>
        <w:numPr>
          <w:ilvl w:val="0"/>
          <w:numId w:val="6"/>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Pilvo skausmas.</w:t>
      </w:r>
    </w:p>
    <w:p w14:paraId="410BA154" w14:textId="263AD0A1" w:rsidR="003D3449" w:rsidRPr="00AF7D77" w:rsidRDefault="003D3449" w:rsidP="00925E51">
      <w:pPr>
        <w:pStyle w:val="Sraopastraipa"/>
        <w:numPr>
          <w:ilvl w:val="0"/>
          <w:numId w:val="6"/>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Niežėjimas.</w:t>
      </w:r>
    </w:p>
    <w:p w14:paraId="7638F4B2" w14:textId="1361B5B3" w:rsidR="003D3449" w:rsidRPr="00AF7D77" w:rsidRDefault="003D3449" w:rsidP="00925E51">
      <w:pPr>
        <w:pStyle w:val="Sraopastraipa"/>
        <w:numPr>
          <w:ilvl w:val="0"/>
          <w:numId w:val="6"/>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Karščiavimas.</w:t>
      </w:r>
    </w:p>
    <w:p w14:paraId="02104110" w14:textId="3EDFAD32" w:rsidR="003D3449" w:rsidRPr="00AF7D77" w:rsidRDefault="003D3449" w:rsidP="00925E51">
      <w:pPr>
        <w:pStyle w:val="Sraopastraipa"/>
        <w:numPr>
          <w:ilvl w:val="0"/>
          <w:numId w:val="6"/>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Nosies ir gerklės skausmas.</w:t>
      </w:r>
    </w:p>
    <w:p w14:paraId="449CA19C" w14:textId="08B6721A" w:rsidR="003D3449" w:rsidRPr="00AF7D77" w:rsidRDefault="003D3449" w:rsidP="00925E51">
      <w:pPr>
        <w:pStyle w:val="Sraopastraipa"/>
        <w:numPr>
          <w:ilvl w:val="0"/>
          <w:numId w:val="6"/>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lastRenderedPageBreak/>
        <w:t>Svaigulys.</w:t>
      </w:r>
    </w:p>
    <w:p w14:paraId="47F0AA40" w14:textId="7D425423" w:rsidR="003D3449" w:rsidRPr="00AF7D77" w:rsidRDefault="003D3449" w:rsidP="00925E51">
      <w:pPr>
        <w:pStyle w:val="Sraopastraipa"/>
        <w:numPr>
          <w:ilvl w:val="0"/>
          <w:numId w:val="6"/>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Galvos skausmas.</w:t>
      </w:r>
    </w:p>
    <w:p w14:paraId="76C03C27" w14:textId="228FA988" w:rsidR="003D3449" w:rsidRPr="00AF7D77" w:rsidRDefault="003D3449" w:rsidP="00925E51">
      <w:pPr>
        <w:pStyle w:val="Sraopastraipa"/>
        <w:numPr>
          <w:ilvl w:val="0"/>
          <w:numId w:val="6"/>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Sutrikęs miegas (nemiga).</w:t>
      </w:r>
    </w:p>
    <w:p w14:paraId="47D09B61" w14:textId="2C47FBE8" w:rsidR="003D3449" w:rsidRPr="00AF7D77" w:rsidRDefault="003D3449" w:rsidP="00925E51">
      <w:pPr>
        <w:pStyle w:val="Sraopastraipa"/>
        <w:numPr>
          <w:ilvl w:val="0"/>
          <w:numId w:val="6"/>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Kraujavimas iš nosies (epistaksis).</w:t>
      </w:r>
    </w:p>
    <w:p w14:paraId="28E5B1C8" w14:textId="3AE9ECD5" w:rsidR="003D3449" w:rsidRPr="00AF7D77" w:rsidRDefault="003D3449" w:rsidP="00925E51">
      <w:pPr>
        <w:pStyle w:val="Sraopastraipa"/>
        <w:numPr>
          <w:ilvl w:val="0"/>
          <w:numId w:val="6"/>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Raumenų skausmas.</w:t>
      </w:r>
    </w:p>
    <w:p w14:paraId="0EE1FB75" w14:textId="2518FA13" w:rsidR="003D3449" w:rsidRPr="00AF7D77" w:rsidRDefault="003D3449" w:rsidP="00925E51">
      <w:pPr>
        <w:pStyle w:val="Sraopastraipa"/>
        <w:numPr>
          <w:ilvl w:val="0"/>
          <w:numId w:val="6"/>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Silpnumas (astenija).</w:t>
      </w:r>
    </w:p>
    <w:p w14:paraId="0E787B05" w14:textId="582FE475" w:rsidR="003D3449" w:rsidRPr="00AF7D77" w:rsidRDefault="003D3449" w:rsidP="00925E51">
      <w:pPr>
        <w:pStyle w:val="Sraopastraipa"/>
        <w:numPr>
          <w:ilvl w:val="0"/>
          <w:numId w:val="6"/>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Svorio sumažėjimas.</w:t>
      </w:r>
    </w:p>
    <w:p w14:paraId="3F14152E" w14:textId="2EA8C81B" w:rsidR="003D3449" w:rsidRPr="00AF7D77" w:rsidRDefault="003D3449" w:rsidP="00925E51">
      <w:pPr>
        <w:pStyle w:val="Sraopastraipa"/>
        <w:numPr>
          <w:ilvl w:val="0"/>
          <w:numId w:val="6"/>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Sumažėjusi kalio koncentracija kraujyje.</w:t>
      </w:r>
    </w:p>
    <w:p w14:paraId="007D5F8E" w14:textId="77777777" w:rsidR="003D3449" w:rsidRPr="003D3449" w:rsidRDefault="003D3449" w:rsidP="003D3449">
      <w:pPr>
        <w:numPr>
          <w:ilvl w:val="12"/>
          <w:numId w:val="0"/>
        </w:numPr>
        <w:ind w:right="-29"/>
        <w:rPr>
          <w:rFonts w:ascii="Times New Roman" w:eastAsia="SimSun" w:hAnsi="Times New Roman" w:cs="Times New Roman"/>
          <w:noProof/>
          <w:snapToGrid w:val="0"/>
          <w:kern w:val="0"/>
          <w:sz w:val="22"/>
          <w:szCs w:val="22"/>
          <w:lang w:eastAsia="zh-CN"/>
          <w14:ligatures w14:val="none"/>
        </w:rPr>
      </w:pPr>
    </w:p>
    <w:p w14:paraId="64C775E4" w14:textId="77777777" w:rsidR="003D3449" w:rsidRPr="003D3449" w:rsidRDefault="003D3449" w:rsidP="003D3449">
      <w:pPr>
        <w:numPr>
          <w:ilvl w:val="12"/>
          <w:numId w:val="0"/>
        </w:numPr>
        <w:ind w:right="-29"/>
        <w:rPr>
          <w:rFonts w:ascii="Times New Roman" w:eastAsia="SimSun" w:hAnsi="Times New Roman" w:cs="Times New Roman"/>
          <w:noProof/>
          <w:snapToGrid w:val="0"/>
          <w:kern w:val="0"/>
          <w:sz w:val="22"/>
          <w:szCs w:val="22"/>
          <w:lang w:eastAsia="zh-CN"/>
          <w14:ligatures w14:val="none"/>
        </w:rPr>
      </w:pPr>
    </w:p>
    <w:p w14:paraId="5302AB95" w14:textId="3DC137C3" w:rsidR="003D3449" w:rsidRPr="003D3449" w:rsidRDefault="00AC37AB" w:rsidP="003D3449">
      <w:pPr>
        <w:numPr>
          <w:ilvl w:val="12"/>
          <w:numId w:val="0"/>
        </w:numPr>
        <w:ind w:right="-29"/>
        <w:rPr>
          <w:rFonts w:ascii="Times New Roman" w:eastAsia="SimSun" w:hAnsi="Times New Roman" w:cs="Times New Roman"/>
          <w:bCs/>
          <w:noProof/>
          <w:snapToGrid w:val="0"/>
          <w:kern w:val="0"/>
          <w:sz w:val="22"/>
          <w:szCs w:val="22"/>
          <w:lang w:eastAsia="zh-CN"/>
          <w14:ligatures w14:val="none"/>
        </w:rPr>
      </w:pPr>
      <w:r w:rsidRPr="00AF7D77">
        <w:rPr>
          <w:rFonts w:ascii="Times New Roman" w:eastAsia="SimSun" w:hAnsi="Times New Roman" w:cs="Times New Roman"/>
          <w:b/>
          <w:noProof/>
          <w:snapToGrid w:val="0"/>
          <w:kern w:val="0"/>
          <w:sz w:val="22"/>
          <w:szCs w:val="22"/>
          <w:lang w:eastAsia="zh-CN"/>
          <w14:ligatures w14:val="none"/>
        </w:rPr>
        <w:t xml:space="preserve">Dažni šalutinio poveikio reiškiniai </w:t>
      </w:r>
      <w:r w:rsidRPr="00AF7D77">
        <w:rPr>
          <w:rFonts w:ascii="Times New Roman" w:eastAsia="SimSun" w:hAnsi="Times New Roman" w:cs="Times New Roman"/>
          <w:bCs/>
          <w:noProof/>
          <w:snapToGrid w:val="0"/>
          <w:kern w:val="0"/>
          <w:sz w:val="22"/>
          <w:szCs w:val="22"/>
          <w:lang w:eastAsia="zh-CN"/>
          <w14:ligatures w14:val="none"/>
        </w:rPr>
        <w:t>(gali pasireikšti rečiau kaip 1 iš 10 asmenų):</w:t>
      </w:r>
    </w:p>
    <w:p w14:paraId="287D4CD2" w14:textId="4F0ED328"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Vidinis galvos kraujavimas.</w:t>
      </w:r>
    </w:p>
    <w:p w14:paraId="69F8D806" w14:textId="2E3793A4"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Bakterijų sukelta kraujo infekcija (sepsis). Tai gali būti dėl mažo leukocitų skaičiaus Jūsų kraujyje.</w:t>
      </w:r>
    </w:p>
    <w:p w14:paraId="0A843FD1" w14:textId="72E2883E"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Kaulų čiulpų nepakankamumas. Dėl to gali sumažėti raudonųjų ir baltųjų kraujo kūnelių bei</w:t>
      </w:r>
      <w:r w:rsidRPr="00AF7D77">
        <w:rPr>
          <w:rFonts w:ascii="Times New Roman" w:eastAsia="SimSun" w:hAnsi="Times New Roman" w:cs="Times New Roman"/>
          <w:snapToGrid w:val="0"/>
          <w:kern w:val="0"/>
          <w:sz w:val="22"/>
          <w:szCs w:val="20"/>
          <w:lang w:eastAsia="zh-CN"/>
          <w14:ligatures w14:val="none"/>
        </w:rPr>
        <w:t xml:space="preserve"> </w:t>
      </w:r>
      <w:r w:rsidRPr="00AF7D77">
        <w:rPr>
          <w:rFonts w:ascii="Times New Roman" w:eastAsia="Times New Roman" w:hAnsi="Times New Roman" w:cs="Times New Roman"/>
          <w:snapToGrid w:val="0"/>
          <w:kern w:val="0"/>
          <w:sz w:val="22"/>
          <w:szCs w:val="20"/>
          <w14:ligatures w14:val="none"/>
        </w:rPr>
        <w:t>trombocitų</w:t>
      </w:r>
      <w:r w:rsidR="00925E51" w:rsidRPr="00AF7D77">
        <w:rPr>
          <w:rFonts w:ascii="Times New Roman" w:eastAsia="Times New Roman" w:hAnsi="Times New Roman" w:cs="Times New Roman"/>
          <w:snapToGrid w:val="0"/>
          <w:kern w:val="0"/>
          <w:sz w:val="22"/>
          <w:szCs w:val="20"/>
          <w14:ligatures w14:val="none"/>
        </w:rPr>
        <w:t xml:space="preserve"> </w:t>
      </w:r>
      <w:r w:rsidRPr="00AF7D77">
        <w:rPr>
          <w:rFonts w:ascii="Times New Roman" w:eastAsia="Times New Roman" w:hAnsi="Times New Roman" w:cs="Times New Roman"/>
          <w:snapToGrid w:val="0"/>
          <w:kern w:val="0"/>
          <w:sz w:val="22"/>
          <w:szCs w:val="20"/>
          <w14:ligatures w14:val="none"/>
        </w:rPr>
        <w:t>skaičius.</w:t>
      </w:r>
    </w:p>
    <w:p w14:paraId="0E90DC0B" w14:textId="2A9C65AA"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Mažakraujystės rūšis, kurios metu sumažėja eritrocitų ir leukocitų bei trombocitų skaičius.</w:t>
      </w:r>
    </w:p>
    <w:p w14:paraId="66563E6D" w14:textId="6D6542C5"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Šlapimo takų infekcija.</w:t>
      </w:r>
    </w:p>
    <w:p w14:paraId="15A5D0CA" w14:textId="2CE34255"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Virusinė infekcija, kuri sukelia lūpų pūslelinę (</w:t>
      </w:r>
      <w:r w:rsidRPr="00AF7D77">
        <w:rPr>
          <w:rFonts w:ascii="Times New Roman" w:eastAsia="Times New Roman" w:hAnsi="Times New Roman" w:cs="Times New Roman"/>
          <w:i/>
          <w:snapToGrid w:val="0"/>
          <w:kern w:val="0"/>
          <w:sz w:val="22"/>
          <w:szCs w:val="20"/>
          <w14:ligatures w14:val="none"/>
        </w:rPr>
        <w:t>herpes</w:t>
      </w:r>
      <w:r w:rsidRPr="00AF7D77">
        <w:rPr>
          <w:rFonts w:ascii="Times New Roman" w:eastAsia="Times New Roman" w:hAnsi="Times New Roman" w:cs="Times New Roman"/>
          <w:snapToGrid w:val="0"/>
          <w:kern w:val="0"/>
          <w:sz w:val="22"/>
          <w:szCs w:val="20"/>
          <w14:ligatures w14:val="none"/>
        </w:rPr>
        <w:t>).</w:t>
      </w:r>
    </w:p>
    <w:p w14:paraId="15478C29" w14:textId="02E69FC5"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Kraujavimas iš dantenų, kraujavimas iš skrandžio arba žarnyno, kraujavimas dėl išangės srityje</w:t>
      </w:r>
      <w:r w:rsidRPr="00AF7D77">
        <w:rPr>
          <w:rFonts w:ascii="Times New Roman" w:eastAsia="SimSun" w:hAnsi="Times New Roman" w:cs="Times New Roman"/>
          <w:snapToGrid w:val="0"/>
          <w:kern w:val="0"/>
          <w:sz w:val="22"/>
          <w:szCs w:val="20"/>
          <w:lang w:eastAsia="zh-CN"/>
          <w14:ligatures w14:val="none"/>
        </w:rPr>
        <w:t xml:space="preserve"> </w:t>
      </w:r>
      <w:r w:rsidRPr="00AF7D77">
        <w:rPr>
          <w:rFonts w:ascii="Times New Roman" w:eastAsia="Times New Roman" w:hAnsi="Times New Roman" w:cs="Times New Roman"/>
          <w:snapToGrid w:val="0"/>
          <w:kern w:val="0"/>
          <w:sz w:val="22"/>
          <w:szCs w:val="20"/>
          <w14:ligatures w14:val="none"/>
        </w:rPr>
        <w:t>esančių mazgų (hemorojinis kraujavimas), akies kraujosruva, kraujavimas po oda arba odoje</w:t>
      </w:r>
      <w:r w:rsidRPr="00AF7D77">
        <w:rPr>
          <w:rFonts w:ascii="Times New Roman" w:eastAsia="SimSun" w:hAnsi="Times New Roman" w:cs="Times New Roman"/>
          <w:snapToGrid w:val="0"/>
          <w:kern w:val="0"/>
          <w:sz w:val="22"/>
          <w:szCs w:val="20"/>
          <w:lang w:eastAsia="zh-CN"/>
          <w14:ligatures w14:val="none"/>
        </w:rPr>
        <w:t xml:space="preserve"> </w:t>
      </w:r>
      <w:r w:rsidRPr="00AF7D77">
        <w:rPr>
          <w:rFonts w:ascii="Times New Roman" w:eastAsia="Times New Roman" w:hAnsi="Times New Roman" w:cs="Times New Roman"/>
          <w:snapToGrid w:val="0"/>
          <w:kern w:val="0"/>
          <w:sz w:val="22"/>
          <w:szCs w:val="20"/>
          <w14:ligatures w14:val="none"/>
        </w:rPr>
        <w:t>(hematoma).</w:t>
      </w:r>
    </w:p>
    <w:p w14:paraId="74D8ABE7" w14:textId="6B3C8D8E"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Kraujas šlapime.</w:t>
      </w:r>
    </w:p>
    <w:p w14:paraId="3747A0CC" w14:textId="224ECADD"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Burnos ir liežuvio opos.</w:t>
      </w:r>
    </w:p>
    <w:p w14:paraId="51F090E5" w14:textId="199FA855"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Odos pokyčiai injekcijos vietoje. Tai gali būti patinimas, kietas guzelis, mėlynė, kraujavimas</w:t>
      </w:r>
      <w:r w:rsidRPr="00AF7D77">
        <w:rPr>
          <w:rFonts w:ascii="Times New Roman" w:eastAsia="SimSun" w:hAnsi="Times New Roman" w:cs="Times New Roman"/>
          <w:snapToGrid w:val="0"/>
          <w:kern w:val="0"/>
          <w:sz w:val="22"/>
          <w:szCs w:val="20"/>
          <w:lang w:eastAsia="zh-CN"/>
          <w14:ligatures w14:val="none"/>
        </w:rPr>
        <w:t xml:space="preserve"> </w:t>
      </w:r>
      <w:r w:rsidRPr="00AF7D77">
        <w:rPr>
          <w:rFonts w:ascii="Times New Roman" w:eastAsia="Times New Roman" w:hAnsi="Times New Roman" w:cs="Times New Roman"/>
          <w:snapToGrid w:val="0"/>
          <w:kern w:val="0"/>
          <w:sz w:val="22"/>
          <w:szCs w:val="20"/>
          <w14:ligatures w14:val="none"/>
        </w:rPr>
        <w:t>odoje (hematoma), išbėrimas, niežėjimas ir odos spalvos pokyčiai.</w:t>
      </w:r>
    </w:p>
    <w:p w14:paraId="14F3726B" w14:textId="116ED4CF"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Odos paraudimas.</w:t>
      </w:r>
    </w:p>
    <w:p w14:paraId="5A792273" w14:textId="268AA2E4"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Odos infekcija (celiulitas).</w:t>
      </w:r>
    </w:p>
    <w:p w14:paraId="742B7CBA" w14:textId="6E438EF1"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Nosies ir ryklės infekcijos, gerklės skausmas.</w:t>
      </w:r>
    </w:p>
    <w:p w14:paraId="435CDB70" w14:textId="26AF18CC"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Nosies arba prienosinių ančių gleivinės uždegimas (sinusitas).</w:t>
      </w:r>
    </w:p>
    <w:p w14:paraId="5C5B38DE" w14:textId="74C0B8D7"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Sumažėjęs arba padidėjęs kraujospūdis (hipertenzija ar hipotenzija).</w:t>
      </w:r>
    </w:p>
    <w:p w14:paraId="32A18D0B" w14:textId="68E7FBEF"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Dusulys judėjimo metu.</w:t>
      </w:r>
    </w:p>
    <w:p w14:paraId="7AACA427" w14:textId="1F8E1D62"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Ryklės ir gerklų skausmas.</w:t>
      </w:r>
    </w:p>
    <w:p w14:paraId="4C225F1C" w14:textId="5EBD32DE"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Virškinimo sutrikimas.</w:t>
      </w:r>
    </w:p>
    <w:p w14:paraId="5DA78139" w14:textId="36232309"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Letargija.</w:t>
      </w:r>
    </w:p>
    <w:p w14:paraId="7E154F8E" w14:textId="16DD8C84"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Bendrasis negalavimas.</w:t>
      </w:r>
    </w:p>
    <w:p w14:paraId="1299F15A" w14:textId="411BE164"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Nerimas.</w:t>
      </w:r>
    </w:p>
    <w:p w14:paraId="36CCB96D" w14:textId="28CC6C1B"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Sumišimas.</w:t>
      </w:r>
    </w:p>
    <w:p w14:paraId="66F2591F" w14:textId="77985099"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Plaukų slinkimas.</w:t>
      </w:r>
    </w:p>
    <w:p w14:paraId="7A51E1E2" w14:textId="55941F32"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Inkstų nepakankamumas.</w:t>
      </w:r>
    </w:p>
    <w:p w14:paraId="3253A353" w14:textId="279B79E7"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Dehidratacija.</w:t>
      </w:r>
    </w:p>
    <w:p w14:paraId="4DAD6352" w14:textId="2C966163"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Baltos apnašos, dengiančios liežuvį, vidinę skruostų dalį ir kartais ant gomurio, dantenų ir</w:t>
      </w:r>
      <w:r w:rsidRPr="00AF7D77">
        <w:rPr>
          <w:rFonts w:ascii="Times New Roman" w:eastAsia="SimSun" w:hAnsi="Times New Roman" w:cs="Times New Roman"/>
          <w:snapToGrid w:val="0"/>
          <w:kern w:val="0"/>
          <w:sz w:val="22"/>
          <w:szCs w:val="20"/>
          <w:lang w:eastAsia="zh-CN"/>
          <w14:ligatures w14:val="none"/>
        </w:rPr>
        <w:t xml:space="preserve"> </w:t>
      </w:r>
      <w:r w:rsidRPr="00AF7D77">
        <w:rPr>
          <w:rFonts w:ascii="Times New Roman" w:eastAsia="Times New Roman" w:hAnsi="Times New Roman" w:cs="Times New Roman"/>
          <w:snapToGrid w:val="0"/>
          <w:kern w:val="0"/>
          <w:sz w:val="22"/>
          <w:szCs w:val="20"/>
          <w14:ligatures w14:val="none"/>
        </w:rPr>
        <w:t>tonzilių (grybelinė burnos infekcija).</w:t>
      </w:r>
    </w:p>
    <w:p w14:paraId="0FC81529" w14:textId="74906746"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Alpulys.</w:t>
      </w:r>
    </w:p>
    <w:p w14:paraId="09E08D9B" w14:textId="6AF1F1CC"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Kraujospūdžio sumažėjimas stojantis (ortostatinė hipotenzija), sukeliantis svaigulį stojantis ar</w:t>
      </w:r>
      <w:r w:rsidRPr="00AF7D77">
        <w:rPr>
          <w:rFonts w:ascii="Times New Roman" w:eastAsia="SimSun" w:hAnsi="Times New Roman" w:cs="Times New Roman"/>
          <w:snapToGrid w:val="0"/>
          <w:kern w:val="0"/>
          <w:sz w:val="22"/>
          <w:szCs w:val="20"/>
          <w:lang w:eastAsia="zh-CN"/>
          <w14:ligatures w14:val="none"/>
        </w:rPr>
        <w:t xml:space="preserve"> </w:t>
      </w:r>
      <w:r w:rsidRPr="00AF7D77">
        <w:rPr>
          <w:rFonts w:ascii="Times New Roman" w:eastAsia="Times New Roman" w:hAnsi="Times New Roman" w:cs="Times New Roman"/>
          <w:snapToGrid w:val="0"/>
          <w:kern w:val="0"/>
          <w:sz w:val="22"/>
          <w:szCs w:val="20"/>
          <w14:ligatures w14:val="none"/>
        </w:rPr>
        <w:t>sėdantis.</w:t>
      </w:r>
    </w:p>
    <w:p w14:paraId="06A52045" w14:textId="57793203"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Mieguistumas.</w:t>
      </w:r>
    </w:p>
    <w:p w14:paraId="07D3A9F2" w14:textId="6102DBBD"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Kraujavimas dėl įstatyto kateterio.</w:t>
      </w:r>
    </w:p>
    <w:p w14:paraId="5E2B6933" w14:textId="45D11DE6"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Liga, paveikianti virškinimo traktą, kuri gali sukelti karščiavimą, vėmimą ir skrandžio skausmą</w:t>
      </w:r>
      <w:r w:rsidRPr="00AF7D77">
        <w:rPr>
          <w:rFonts w:ascii="Times New Roman" w:eastAsia="SimSun" w:hAnsi="Times New Roman" w:cs="Times New Roman"/>
          <w:snapToGrid w:val="0"/>
          <w:kern w:val="0"/>
          <w:sz w:val="22"/>
          <w:szCs w:val="20"/>
          <w:lang w:eastAsia="zh-CN"/>
          <w14:ligatures w14:val="none"/>
        </w:rPr>
        <w:t xml:space="preserve"> </w:t>
      </w:r>
      <w:r w:rsidRPr="00AF7D77">
        <w:rPr>
          <w:rFonts w:ascii="Times New Roman" w:eastAsia="Times New Roman" w:hAnsi="Times New Roman" w:cs="Times New Roman"/>
          <w:snapToGrid w:val="0"/>
          <w:kern w:val="0"/>
          <w:sz w:val="22"/>
          <w:szCs w:val="20"/>
          <w14:ligatures w14:val="none"/>
        </w:rPr>
        <w:t>(divertikulitas).</w:t>
      </w:r>
    </w:p>
    <w:p w14:paraId="426FC3E3" w14:textId="5844425A"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Skystis aplink plaučius (pleuros efuzija).</w:t>
      </w:r>
    </w:p>
    <w:p w14:paraId="54BAA6B1" w14:textId="509134DC"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Drebulys.</w:t>
      </w:r>
    </w:p>
    <w:p w14:paraId="1799BC3B" w14:textId="0C65670C"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Raumenų spazmai.</w:t>
      </w:r>
    </w:p>
    <w:p w14:paraId="7FD6D46F" w14:textId="06337998" w:rsidR="003D3449" w:rsidRPr="00AF7D77" w:rsidRDefault="003D3449" w:rsidP="00925E51">
      <w:pPr>
        <w:pStyle w:val="Sraopastraipa"/>
        <w:numPr>
          <w:ilvl w:val="0"/>
          <w:numId w:val="7"/>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Gumbuotas, niežintis odos išbėrimas (dilgėlinė).</w:t>
      </w:r>
    </w:p>
    <w:p w14:paraId="6FA09E95" w14:textId="5F702226" w:rsidR="003D3449" w:rsidRPr="00AF7D77" w:rsidRDefault="003D3449" w:rsidP="00925E51">
      <w:pPr>
        <w:pStyle w:val="Sraopastraipa"/>
        <w:numPr>
          <w:ilvl w:val="0"/>
          <w:numId w:val="7"/>
        </w:numPr>
        <w:ind w:left="567" w:hanging="283"/>
        <w:rPr>
          <w:rFonts w:ascii="Times New Roman" w:eastAsia="SimSun" w:hAnsi="Times New Roman" w:cs="Times New Roman"/>
          <w:snapToGrid w:val="0"/>
          <w:kern w:val="0"/>
          <w:sz w:val="22"/>
          <w:szCs w:val="20"/>
          <w:lang w:eastAsia="zh-CN"/>
          <w14:ligatures w14:val="none"/>
        </w:rPr>
      </w:pPr>
      <w:r w:rsidRPr="00AF7D77">
        <w:rPr>
          <w:rFonts w:ascii="Times New Roman" w:eastAsia="Times New Roman" w:hAnsi="Times New Roman" w:cs="Times New Roman"/>
          <w:snapToGrid w:val="0"/>
          <w:kern w:val="0"/>
          <w:sz w:val="22"/>
          <w:szCs w:val="20"/>
          <w14:ligatures w14:val="none"/>
        </w:rPr>
        <w:t>Skysčio kaupimasis aplink širdį (perikardo efuzija).</w:t>
      </w:r>
    </w:p>
    <w:p w14:paraId="7FF0A87F" w14:textId="77777777" w:rsidR="003D3449" w:rsidRPr="003D3449" w:rsidRDefault="003D3449" w:rsidP="003D3449">
      <w:pPr>
        <w:ind w:left="567" w:hanging="567"/>
        <w:rPr>
          <w:rFonts w:ascii="Times New Roman" w:eastAsia="SimSun" w:hAnsi="Times New Roman" w:cs="Times New Roman"/>
          <w:snapToGrid w:val="0"/>
          <w:kern w:val="0"/>
          <w:sz w:val="22"/>
          <w:szCs w:val="20"/>
          <w:lang w:eastAsia="zh-CN"/>
          <w14:ligatures w14:val="none"/>
        </w:rPr>
      </w:pPr>
    </w:p>
    <w:p w14:paraId="4E7CFF68" w14:textId="02C38525" w:rsidR="003D3449" w:rsidRPr="003D3449" w:rsidRDefault="00F148BA" w:rsidP="003D3449">
      <w:pPr>
        <w:ind w:left="567" w:hanging="567"/>
        <w:rPr>
          <w:rFonts w:ascii="Times New Roman" w:eastAsia="Times New Roman" w:hAnsi="Times New Roman" w:cs="Times New Roman"/>
          <w:bCs/>
          <w:snapToGrid w:val="0"/>
          <w:kern w:val="0"/>
          <w:sz w:val="22"/>
          <w:szCs w:val="20"/>
          <w14:ligatures w14:val="none"/>
        </w:rPr>
      </w:pPr>
      <w:r w:rsidRPr="00AF7D77">
        <w:rPr>
          <w:rFonts w:ascii="Times New Roman" w:eastAsia="Times New Roman" w:hAnsi="Times New Roman" w:cs="Times New Roman"/>
          <w:b/>
          <w:snapToGrid w:val="0"/>
          <w:kern w:val="0"/>
          <w:sz w:val="22"/>
          <w:szCs w:val="20"/>
          <w14:ligatures w14:val="none"/>
        </w:rPr>
        <w:lastRenderedPageBreak/>
        <w:t xml:space="preserve">Nedažni šalutinio poveikio reiškiniai </w:t>
      </w:r>
      <w:r w:rsidRPr="00AF7D77">
        <w:rPr>
          <w:rFonts w:ascii="Times New Roman" w:eastAsia="Times New Roman" w:hAnsi="Times New Roman" w:cs="Times New Roman"/>
          <w:bCs/>
          <w:snapToGrid w:val="0"/>
          <w:kern w:val="0"/>
          <w:sz w:val="22"/>
          <w:szCs w:val="20"/>
          <w14:ligatures w14:val="none"/>
        </w:rPr>
        <w:t>(gali pasireikšti rečiau kaip 1 iš 100 asmenų):</w:t>
      </w:r>
    </w:p>
    <w:p w14:paraId="2C5F0895" w14:textId="6C3F36F9" w:rsidR="003D3449" w:rsidRPr="00AF7D77" w:rsidRDefault="003D3449" w:rsidP="00925E51">
      <w:pPr>
        <w:pStyle w:val="Sraopastraipa"/>
        <w:numPr>
          <w:ilvl w:val="0"/>
          <w:numId w:val="8"/>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Alerginė (padidėjusio jautrumo) reakcija.</w:t>
      </w:r>
    </w:p>
    <w:p w14:paraId="54D900C3" w14:textId="64E840F8" w:rsidR="003D3449" w:rsidRPr="00AF7D77" w:rsidRDefault="003D3449" w:rsidP="00925E51">
      <w:pPr>
        <w:pStyle w:val="Sraopastraipa"/>
        <w:numPr>
          <w:ilvl w:val="0"/>
          <w:numId w:val="8"/>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Drebulys.</w:t>
      </w:r>
    </w:p>
    <w:p w14:paraId="23FF215E" w14:textId="5C7BC192" w:rsidR="003D3449" w:rsidRPr="00AF7D77" w:rsidRDefault="003D3449" w:rsidP="00925E51">
      <w:pPr>
        <w:pStyle w:val="Sraopastraipa"/>
        <w:numPr>
          <w:ilvl w:val="0"/>
          <w:numId w:val="8"/>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Kepenų nepakankamumas.</w:t>
      </w:r>
    </w:p>
    <w:p w14:paraId="0DAFD58A" w14:textId="18B93CC8" w:rsidR="003D3449" w:rsidRPr="00AF7D77" w:rsidRDefault="003D3449" w:rsidP="00925E51">
      <w:pPr>
        <w:pStyle w:val="Sraopastraipa"/>
        <w:numPr>
          <w:ilvl w:val="0"/>
          <w:numId w:val="8"/>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Didelės, tamsiai violetinės, iškilusios, skausmingos dėmės ant odos, su karščiavimu.</w:t>
      </w:r>
    </w:p>
    <w:p w14:paraId="2D9FC010" w14:textId="4193B6F5" w:rsidR="003D3449" w:rsidRPr="00AF7D77" w:rsidRDefault="003D3449" w:rsidP="00925E51">
      <w:pPr>
        <w:pStyle w:val="Sraopastraipa"/>
        <w:numPr>
          <w:ilvl w:val="0"/>
          <w:numId w:val="8"/>
        </w:numPr>
        <w:ind w:left="567" w:hanging="283"/>
        <w:rPr>
          <w:rFonts w:ascii="Times New Roman" w:eastAsia="SimSun" w:hAnsi="Times New Roman" w:cs="Times New Roman"/>
          <w:snapToGrid w:val="0"/>
          <w:kern w:val="0"/>
          <w:sz w:val="22"/>
          <w:szCs w:val="20"/>
          <w:lang w:eastAsia="zh-CN"/>
          <w14:ligatures w14:val="none"/>
        </w:rPr>
      </w:pPr>
      <w:r w:rsidRPr="00AF7D77">
        <w:rPr>
          <w:rFonts w:ascii="Times New Roman" w:eastAsia="Times New Roman" w:hAnsi="Times New Roman" w:cs="Times New Roman"/>
          <w:snapToGrid w:val="0"/>
          <w:kern w:val="0"/>
          <w:sz w:val="22"/>
          <w:szCs w:val="20"/>
          <w14:ligatures w14:val="none"/>
        </w:rPr>
        <w:t>Skausmingas odos opėjimas (gangreninė pioderma).</w:t>
      </w:r>
    </w:p>
    <w:p w14:paraId="6497F0BD" w14:textId="2D2577C9" w:rsidR="003D3449" w:rsidRPr="00AF7D77" w:rsidRDefault="003D3449" w:rsidP="00925E51">
      <w:pPr>
        <w:pStyle w:val="Sraopastraipa"/>
        <w:numPr>
          <w:ilvl w:val="0"/>
          <w:numId w:val="8"/>
        </w:numPr>
        <w:ind w:left="567" w:hanging="283"/>
        <w:rPr>
          <w:rFonts w:ascii="Times New Roman" w:eastAsia="SimSun" w:hAnsi="Times New Roman" w:cs="Times New Roman"/>
          <w:snapToGrid w:val="0"/>
          <w:kern w:val="0"/>
          <w:sz w:val="22"/>
          <w:szCs w:val="20"/>
          <w:lang w:eastAsia="zh-CN"/>
          <w14:ligatures w14:val="none"/>
        </w:rPr>
      </w:pPr>
      <w:r w:rsidRPr="00AF7D77">
        <w:rPr>
          <w:rFonts w:ascii="Times New Roman" w:eastAsia="SimSun" w:hAnsi="Times New Roman" w:cs="Times New Roman"/>
          <w:snapToGrid w:val="0"/>
          <w:kern w:val="0"/>
          <w:sz w:val="22"/>
          <w:szCs w:val="20"/>
          <w:lang w:eastAsia="zh-CN"/>
          <w14:ligatures w14:val="none"/>
        </w:rPr>
        <w:t>Širdiplėvės uždegimas (perikarditas).</w:t>
      </w:r>
    </w:p>
    <w:p w14:paraId="33FB7514" w14:textId="77777777" w:rsidR="003D3449" w:rsidRPr="003D3449" w:rsidRDefault="003D3449" w:rsidP="003D3449">
      <w:pPr>
        <w:numPr>
          <w:ilvl w:val="12"/>
          <w:numId w:val="0"/>
        </w:numPr>
        <w:ind w:right="-29"/>
        <w:rPr>
          <w:rFonts w:ascii="Times New Roman" w:eastAsia="SimSun" w:hAnsi="Times New Roman" w:cs="Times New Roman"/>
          <w:noProof/>
          <w:snapToGrid w:val="0"/>
          <w:kern w:val="0"/>
          <w:sz w:val="22"/>
          <w:szCs w:val="22"/>
          <w:lang w:eastAsia="zh-CN"/>
          <w14:ligatures w14:val="none"/>
        </w:rPr>
      </w:pPr>
    </w:p>
    <w:p w14:paraId="50C741C1" w14:textId="583ACC64" w:rsidR="003D3449" w:rsidRPr="003D3449" w:rsidRDefault="00D749F5" w:rsidP="003D3449">
      <w:pPr>
        <w:numPr>
          <w:ilvl w:val="12"/>
          <w:numId w:val="0"/>
        </w:numPr>
        <w:ind w:right="-29"/>
        <w:rPr>
          <w:rFonts w:ascii="Times New Roman" w:eastAsia="SimSun" w:hAnsi="Times New Roman" w:cs="Times New Roman"/>
          <w:noProof/>
          <w:snapToGrid w:val="0"/>
          <w:kern w:val="0"/>
          <w:sz w:val="22"/>
          <w:szCs w:val="22"/>
          <w:lang w:eastAsia="zh-CN"/>
          <w14:ligatures w14:val="none"/>
        </w:rPr>
      </w:pPr>
      <w:r w:rsidRPr="00AF7D77">
        <w:rPr>
          <w:rFonts w:ascii="Times New Roman" w:eastAsia="SimSun" w:hAnsi="Times New Roman" w:cs="Times New Roman"/>
          <w:b/>
          <w:noProof/>
          <w:snapToGrid w:val="0"/>
          <w:kern w:val="0"/>
          <w:sz w:val="22"/>
          <w:szCs w:val="22"/>
          <w:lang w:eastAsia="zh-CN"/>
          <w14:ligatures w14:val="none"/>
        </w:rPr>
        <w:t xml:space="preserve">Reti šalutinio poveikio reiškiniai </w:t>
      </w:r>
      <w:r w:rsidRPr="00AF7D77">
        <w:rPr>
          <w:rFonts w:ascii="Times New Roman" w:eastAsia="SimSun" w:hAnsi="Times New Roman" w:cs="Times New Roman"/>
          <w:bCs/>
          <w:noProof/>
          <w:snapToGrid w:val="0"/>
          <w:kern w:val="0"/>
          <w:sz w:val="22"/>
          <w:szCs w:val="22"/>
          <w:lang w:eastAsia="zh-CN"/>
          <w14:ligatures w14:val="none"/>
        </w:rPr>
        <w:t>(gali pasireikšti rečiau kaip 1 iš 1 000 asmenų):</w:t>
      </w:r>
    </w:p>
    <w:p w14:paraId="07325984" w14:textId="118BD20A" w:rsidR="003D3449" w:rsidRPr="00AF7D77" w:rsidRDefault="003D3449" w:rsidP="00925E51">
      <w:pPr>
        <w:pStyle w:val="Sraopastraipa"/>
        <w:numPr>
          <w:ilvl w:val="0"/>
          <w:numId w:val="9"/>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Sausas kosulys.</w:t>
      </w:r>
    </w:p>
    <w:p w14:paraId="31A0CC9C" w14:textId="3C40EE74" w:rsidR="003D3449" w:rsidRPr="00AF7D77" w:rsidRDefault="003D3449" w:rsidP="00925E51">
      <w:pPr>
        <w:pStyle w:val="Sraopastraipa"/>
        <w:numPr>
          <w:ilvl w:val="0"/>
          <w:numId w:val="9"/>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Neskausmingas pirštų galų patinimas (kuokiški pirštai).</w:t>
      </w:r>
    </w:p>
    <w:p w14:paraId="00D6443C" w14:textId="41282CCC" w:rsidR="003D3449" w:rsidRPr="00AF7D77" w:rsidRDefault="003D3449" w:rsidP="00925E51">
      <w:pPr>
        <w:pStyle w:val="Sraopastraipa"/>
        <w:numPr>
          <w:ilvl w:val="0"/>
          <w:numId w:val="9"/>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Naviko irimo (lizės) sindromas – metabolizmo komplikacijos, kurios gali pasireikšti vėžio gydymo metu ir kartais net netaikant gydymo. Šias komplikacijas sukelia žūstančių vėžio ląstelių produktas. Gali pasireikšti šios komplikacijos: kraujo cheminės sudėties pakitimai, kalio, fosforo, šlapimo rūgšties kiekio padidėjimas ir kalcio kiekio sumažėjimas, sukeliantys inkstų funkcijos, širdies plakimo pakitimų, traukulius ir kartais mirtį.</w:t>
      </w:r>
    </w:p>
    <w:p w14:paraId="370450D1" w14:textId="77777777" w:rsidR="003D3449" w:rsidRPr="003D3449" w:rsidRDefault="003D3449" w:rsidP="003D3449">
      <w:pPr>
        <w:numPr>
          <w:ilvl w:val="12"/>
          <w:numId w:val="0"/>
        </w:numPr>
        <w:ind w:right="-29"/>
        <w:rPr>
          <w:rFonts w:ascii="Times New Roman" w:eastAsia="SimSun" w:hAnsi="Times New Roman" w:cs="Times New Roman"/>
          <w:noProof/>
          <w:snapToGrid w:val="0"/>
          <w:kern w:val="0"/>
          <w:sz w:val="22"/>
          <w:szCs w:val="22"/>
          <w:lang w:eastAsia="zh-CN"/>
          <w14:ligatures w14:val="none"/>
        </w:rPr>
      </w:pPr>
    </w:p>
    <w:p w14:paraId="3B9D4369" w14:textId="3051459E" w:rsidR="003D3449" w:rsidRPr="003D3449" w:rsidRDefault="00F90CA5" w:rsidP="003D3449">
      <w:pPr>
        <w:numPr>
          <w:ilvl w:val="12"/>
          <w:numId w:val="0"/>
        </w:numPr>
        <w:ind w:right="-29"/>
        <w:rPr>
          <w:rFonts w:ascii="Times New Roman" w:eastAsia="SimSun" w:hAnsi="Times New Roman" w:cs="Times New Roman"/>
          <w:noProof/>
          <w:snapToGrid w:val="0"/>
          <w:kern w:val="0"/>
          <w:sz w:val="22"/>
          <w:szCs w:val="22"/>
          <w:lang w:eastAsia="zh-CN"/>
          <w14:ligatures w14:val="none"/>
        </w:rPr>
      </w:pPr>
      <w:r w:rsidRPr="00AF7D77">
        <w:rPr>
          <w:rFonts w:ascii="Times New Roman" w:eastAsia="SimSun" w:hAnsi="Times New Roman" w:cs="Times New Roman"/>
          <w:b/>
          <w:noProof/>
          <w:snapToGrid w:val="0"/>
          <w:kern w:val="0"/>
          <w:sz w:val="22"/>
          <w:szCs w:val="22"/>
          <w:lang w:eastAsia="zh-CN"/>
          <w14:ligatures w14:val="none"/>
        </w:rPr>
        <w:t xml:space="preserve">Šalutinio poveikio reiškiniai, kurių dažnis nežinomas </w:t>
      </w:r>
      <w:r w:rsidRPr="00AF7D77">
        <w:rPr>
          <w:rFonts w:ascii="Times New Roman" w:eastAsia="SimSun" w:hAnsi="Times New Roman" w:cs="Times New Roman"/>
          <w:bCs/>
          <w:noProof/>
          <w:snapToGrid w:val="0"/>
          <w:kern w:val="0"/>
          <w:sz w:val="22"/>
          <w:szCs w:val="22"/>
          <w:lang w:eastAsia="zh-CN"/>
          <w14:ligatures w14:val="none"/>
        </w:rPr>
        <w:t>(negali būti apskaičiuotas pagal turimus duomenis):</w:t>
      </w:r>
    </w:p>
    <w:p w14:paraId="1B2FDE26" w14:textId="58991815" w:rsidR="003D3449" w:rsidRPr="00AF7D77" w:rsidRDefault="003D3449" w:rsidP="00925E51">
      <w:pPr>
        <w:pStyle w:val="Sraopastraipa"/>
        <w:numPr>
          <w:ilvl w:val="0"/>
          <w:numId w:val="10"/>
        </w:numPr>
        <w:ind w:left="567" w:hanging="283"/>
        <w:rPr>
          <w:rFonts w:ascii="Times New Roman" w:eastAsia="Times New Roman" w:hAnsi="Times New Roman" w:cs="Times New Roman"/>
          <w:snapToGrid w:val="0"/>
          <w:kern w:val="0"/>
          <w:sz w:val="22"/>
          <w:szCs w:val="20"/>
          <w14:ligatures w14:val="none"/>
        </w:rPr>
      </w:pPr>
      <w:r w:rsidRPr="00AF7D77">
        <w:rPr>
          <w:rFonts w:ascii="Times New Roman" w:eastAsia="Times New Roman" w:hAnsi="Times New Roman" w:cs="Times New Roman"/>
          <w:snapToGrid w:val="0"/>
          <w:kern w:val="0"/>
          <w:sz w:val="22"/>
          <w:szCs w:val="20"/>
          <w14:ligatures w14:val="none"/>
        </w:rPr>
        <w:t xml:space="preserve">Gilesnių odos sluoksnių infekcija, kuri greitai plinta, pažeisdama odą ir audinius, ir kuri gali būti pavojinga gyvybei (nekrozuojantis fascitas). </w:t>
      </w:r>
    </w:p>
    <w:p w14:paraId="166A2AD4" w14:textId="77777777" w:rsidR="003D3449" w:rsidRPr="003D3449" w:rsidRDefault="003D3449" w:rsidP="00925E51">
      <w:pPr>
        <w:numPr>
          <w:ilvl w:val="0"/>
          <w:numId w:val="10"/>
        </w:numPr>
        <w:tabs>
          <w:tab w:val="left" w:pos="567"/>
        </w:tabs>
        <w:spacing w:line="260" w:lineRule="exact"/>
        <w:ind w:left="567" w:hanging="283"/>
        <w:contextualSpacing/>
        <w:rPr>
          <w:rFonts w:ascii="Times New Roman" w:eastAsia="Times New Roman" w:hAnsi="Times New Roman" w:cs="Times New Roman"/>
          <w:kern w:val="0"/>
          <w:sz w:val="22"/>
          <w:szCs w:val="20"/>
          <w:lang w:eastAsia="lt-LT" w:bidi="lt-LT"/>
          <w14:ligatures w14:val="none"/>
        </w:rPr>
      </w:pPr>
      <w:r w:rsidRPr="003D3449">
        <w:rPr>
          <w:rFonts w:ascii="Times New Roman" w:eastAsia="Times New Roman" w:hAnsi="Times New Roman" w:cs="Times New Roman"/>
          <w:kern w:val="0"/>
          <w:sz w:val="22"/>
          <w:szCs w:val="20"/>
          <w:lang w:eastAsia="lt-LT" w:bidi="lt-LT"/>
          <w14:ligatures w14:val="none"/>
        </w:rPr>
        <w:t xml:space="preserve">Sunki imuninė reakcija (diferenciacijos sindromas), galinti sukelti karščiavimą, kosulį, pasunkėjusį kvėpavimą, išbėrimą, sumažėjusį šlapimo kiekį, žemą kraujospūdį (hipotenziją), rankų ar kojų patinimą ir greitą svorio augimą. </w:t>
      </w:r>
    </w:p>
    <w:p w14:paraId="01F9C463" w14:textId="77777777" w:rsidR="003D3449" w:rsidRPr="003D3449" w:rsidRDefault="003D3449" w:rsidP="00925E51">
      <w:pPr>
        <w:numPr>
          <w:ilvl w:val="0"/>
          <w:numId w:val="10"/>
        </w:numPr>
        <w:tabs>
          <w:tab w:val="left" w:pos="567"/>
        </w:tabs>
        <w:spacing w:line="260" w:lineRule="exact"/>
        <w:ind w:left="567" w:hanging="283"/>
        <w:contextualSpacing/>
        <w:rPr>
          <w:rFonts w:ascii="Times New Roman" w:eastAsia="Times New Roman" w:hAnsi="Times New Roman" w:cs="Times New Roman"/>
          <w:kern w:val="0"/>
          <w:sz w:val="22"/>
          <w:szCs w:val="20"/>
          <w:lang w:eastAsia="lt-LT" w:bidi="lt-LT"/>
          <w14:ligatures w14:val="none"/>
        </w:rPr>
      </w:pPr>
      <w:r w:rsidRPr="003D3449">
        <w:rPr>
          <w:rFonts w:ascii="Times New Roman" w:eastAsia="Times New Roman" w:hAnsi="Times New Roman" w:cs="Times New Roman"/>
          <w:kern w:val="0"/>
          <w:sz w:val="22"/>
          <w:szCs w:val="20"/>
          <w:lang w:eastAsia="lt-LT" w:bidi="lt-LT"/>
          <w14:ligatures w14:val="none"/>
        </w:rPr>
        <w:t>Odos kraujagyslių uždegimas, dėl kurio gali atsirasti bėrimas (odos vaskulitas).</w:t>
      </w:r>
    </w:p>
    <w:p w14:paraId="65EFB45F" w14:textId="77777777" w:rsidR="003D3449" w:rsidRPr="003D3449" w:rsidRDefault="003D3449" w:rsidP="003D3449">
      <w:pPr>
        <w:tabs>
          <w:tab w:val="left" w:pos="567"/>
        </w:tabs>
        <w:ind w:left="0" w:firstLine="0"/>
        <w:rPr>
          <w:rFonts w:ascii="Times New Roman" w:eastAsia="SimSun" w:hAnsi="Times New Roman" w:cs="Times New Roman"/>
          <w:b/>
          <w:snapToGrid w:val="0"/>
          <w:kern w:val="0"/>
          <w:sz w:val="22"/>
          <w:lang w:eastAsia="zh-CN"/>
          <w14:ligatures w14:val="none"/>
        </w:rPr>
      </w:pPr>
    </w:p>
    <w:p w14:paraId="37E79960" w14:textId="77777777" w:rsidR="003D3449" w:rsidRPr="003D3449" w:rsidRDefault="003D3449" w:rsidP="003D3449">
      <w:pPr>
        <w:tabs>
          <w:tab w:val="left" w:pos="567"/>
        </w:tabs>
        <w:ind w:left="0" w:firstLine="0"/>
        <w:rPr>
          <w:rFonts w:ascii="Times New Roman" w:eastAsia="SimSun" w:hAnsi="Times New Roman" w:cs="Times New Roman"/>
          <w:b/>
          <w:snapToGrid w:val="0"/>
          <w:kern w:val="0"/>
          <w:sz w:val="22"/>
          <w:lang w:eastAsia="zh-CN"/>
          <w14:ligatures w14:val="none"/>
        </w:rPr>
      </w:pPr>
    </w:p>
    <w:p w14:paraId="4AF3C1D4" w14:textId="77777777" w:rsidR="003D3449" w:rsidRPr="003D3449" w:rsidRDefault="003D3449" w:rsidP="003D3449">
      <w:pPr>
        <w:tabs>
          <w:tab w:val="left" w:pos="567"/>
        </w:tabs>
        <w:ind w:left="0" w:firstLine="0"/>
        <w:rPr>
          <w:rFonts w:ascii="Times New Roman" w:eastAsia="Times New Roman" w:hAnsi="Times New Roman" w:cs="Times New Roman"/>
          <w:b/>
          <w:snapToGrid w:val="0"/>
          <w:kern w:val="0"/>
          <w:sz w:val="22"/>
          <w14:ligatures w14:val="none"/>
        </w:rPr>
      </w:pPr>
      <w:r w:rsidRPr="003D3449">
        <w:rPr>
          <w:rFonts w:ascii="Times New Roman" w:eastAsia="Times New Roman" w:hAnsi="Times New Roman" w:cs="Times New Roman"/>
          <w:b/>
          <w:noProof/>
          <w:snapToGrid w:val="0"/>
          <w:kern w:val="0"/>
          <w:sz w:val="22"/>
          <w14:ligatures w14:val="none"/>
        </w:rPr>
        <w:t>Pranešimas apie šalutinį poveikį</w:t>
      </w:r>
    </w:p>
    <w:p w14:paraId="728FA568" w14:textId="77777777" w:rsidR="00A929CD" w:rsidRPr="00A929CD" w:rsidRDefault="00A929CD" w:rsidP="00A929CD">
      <w:pPr>
        <w:ind w:left="0" w:firstLine="0"/>
        <w:rPr>
          <w:rFonts w:ascii="Times New Roman" w:eastAsia="Times New Roman" w:hAnsi="Times New Roman" w:cs="Times New Roman"/>
          <w:kern w:val="0"/>
          <w:sz w:val="22"/>
          <w:szCs w:val="20"/>
          <w14:ligatures w14:val="none"/>
        </w:rPr>
      </w:pPr>
      <w:r w:rsidRPr="00A929CD">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A929CD">
          <w:rPr>
            <w:rFonts w:ascii="Times New Roman" w:eastAsia="Times New Roman" w:hAnsi="Times New Roman" w:cs="Times New Roman"/>
            <w:color w:val="467886"/>
            <w:kern w:val="0"/>
            <w:sz w:val="22"/>
            <w:szCs w:val="20"/>
            <w:u w:val="single"/>
            <w:lang w:eastAsia="lt-LT"/>
            <w14:ligatures w14:val="none"/>
          </w:rPr>
          <w:t>https://vvkt.lrv.lt/lt/</w:t>
        </w:r>
      </w:hyperlink>
      <w:r w:rsidRPr="00A929CD">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A929CD">
        <w:rPr>
          <w:rFonts w:ascii="Times New Roman" w:eastAsia="Times New Roman" w:hAnsi="Times New Roman" w:cs="Times New Roman"/>
          <w:kern w:val="0"/>
          <w:sz w:val="22"/>
          <w:szCs w:val="20"/>
          <w14:ligatures w14:val="none"/>
        </w:rPr>
        <w:t>.</w:t>
      </w:r>
    </w:p>
    <w:p w14:paraId="69519FBC" w14:textId="77777777" w:rsidR="003D3449" w:rsidRPr="003D3449" w:rsidRDefault="003D3449" w:rsidP="003D3449">
      <w:pPr>
        <w:tabs>
          <w:tab w:val="left" w:pos="567"/>
        </w:tabs>
        <w:spacing w:line="260" w:lineRule="exact"/>
        <w:ind w:left="0" w:right="-449" w:firstLine="0"/>
        <w:rPr>
          <w:rFonts w:ascii="Times New Roman" w:eastAsia="Times New Roman" w:hAnsi="Times New Roman" w:cs="Times New Roman"/>
          <w:noProof/>
          <w:snapToGrid w:val="0"/>
          <w:kern w:val="0"/>
          <w:sz w:val="22"/>
          <w14:ligatures w14:val="none"/>
        </w:rPr>
      </w:pPr>
    </w:p>
    <w:p w14:paraId="7B69E12F" w14:textId="77777777" w:rsidR="003D3449" w:rsidRPr="003D3449" w:rsidRDefault="003D3449" w:rsidP="003D3449">
      <w:pPr>
        <w:tabs>
          <w:tab w:val="left" w:pos="567"/>
        </w:tabs>
        <w:spacing w:line="260" w:lineRule="exact"/>
        <w:ind w:left="0" w:right="-449" w:firstLine="0"/>
        <w:rPr>
          <w:rFonts w:ascii="Times New Roman" w:eastAsia="Times New Roman" w:hAnsi="Times New Roman" w:cs="Times New Roman"/>
          <w:noProof/>
          <w:snapToGrid w:val="0"/>
          <w:kern w:val="0"/>
          <w:sz w:val="22"/>
          <w14:ligatures w14:val="none"/>
        </w:rPr>
      </w:pPr>
    </w:p>
    <w:p w14:paraId="27F0CBE0" w14:textId="51726A4D" w:rsidR="003D3449" w:rsidRPr="003D3449" w:rsidRDefault="003D3449" w:rsidP="003D3449">
      <w:pPr>
        <w:keepNext/>
        <w:keepLines/>
        <w:tabs>
          <w:tab w:val="left" w:pos="567"/>
        </w:tabs>
        <w:ind w:left="0" w:firstLine="0"/>
        <w:outlineLvl w:val="2"/>
        <w:rPr>
          <w:rFonts w:ascii="Times New Roman" w:eastAsia="Times New Roman" w:hAnsi="Times New Roman" w:cs="Times New Roman"/>
          <w:b/>
          <w:bCs/>
          <w:snapToGrid w:val="0"/>
          <w:kern w:val="0"/>
          <w:sz w:val="22"/>
          <w:szCs w:val="26"/>
          <w:lang w:eastAsia="x-none"/>
          <w14:ligatures w14:val="none"/>
        </w:rPr>
      </w:pPr>
      <w:r w:rsidRPr="003D3449">
        <w:rPr>
          <w:rFonts w:ascii="Times New Roman" w:eastAsia="Times New Roman" w:hAnsi="Times New Roman" w:cs="Times New Roman"/>
          <w:b/>
          <w:bCs/>
          <w:snapToGrid w:val="0"/>
          <w:kern w:val="0"/>
          <w:sz w:val="22"/>
          <w:szCs w:val="26"/>
          <w:lang w:eastAsia="x-none"/>
          <w14:ligatures w14:val="none"/>
        </w:rPr>
        <w:t>5.</w:t>
      </w:r>
      <w:r w:rsidRPr="003D3449">
        <w:rPr>
          <w:rFonts w:ascii="Times New Roman" w:eastAsia="Times New Roman" w:hAnsi="Times New Roman" w:cs="Times New Roman"/>
          <w:b/>
          <w:bCs/>
          <w:snapToGrid w:val="0"/>
          <w:kern w:val="0"/>
          <w:sz w:val="22"/>
          <w:szCs w:val="26"/>
          <w:lang w:eastAsia="x-none"/>
          <w14:ligatures w14:val="none"/>
        </w:rPr>
        <w:tab/>
        <w:t xml:space="preserve">Kaip laikyti </w:t>
      </w:r>
      <w:r w:rsidR="00AF7D77" w:rsidRPr="00AF7D77">
        <w:rPr>
          <w:rFonts w:ascii="Times New Roman" w:eastAsia="Times New Roman" w:hAnsi="Times New Roman" w:cs="Times New Roman"/>
          <w:b/>
          <w:bCs/>
          <w:snapToGrid w:val="0"/>
          <w:kern w:val="0"/>
          <w:sz w:val="22"/>
          <w:szCs w:val="26"/>
          <w:lang w:eastAsia="x-none"/>
          <w14:ligatures w14:val="none"/>
        </w:rPr>
        <w:t>Azacitidina Seacross</w:t>
      </w:r>
    </w:p>
    <w:p w14:paraId="5BCA1755" w14:textId="77777777" w:rsidR="003D3449" w:rsidRPr="003D3449" w:rsidRDefault="003D3449" w:rsidP="003D3449">
      <w:pPr>
        <w:numPr>
          <w:ilvl w:val="12"/>
          <w:numId w:val="0"/>
        </w:numPr>
        <w:ind w:right="-2"/>
        <w:rPr>
          <w:rFonts w:ascii="Times New Roman" w:eastAsia="Times New Roman" w:hAnsi="Times New Roman" w:cs="Times New Roman"/>
          <w:snapToGrid w:val="0"/>
          <w:kern w:val="0"/>
          <w:sz w:val="22"/>
          <w14:ligatures w14:val="none"/>
        </w:rPr>
      </w:pPr>
    </w:p>
    <w:p w14:paraId="72EDF23D" w14:textId="77777777" w:rsidR="003D3449" w:rsidRPr="003D3449" w:rsidRDefault="003D3449" w:rsidP="003D3449">
      <w:pPr>
        <w:numPr>
          <w:ilvl w:val="12"/>
          <w:numId w:val="0"/>
        </w:numPr>
        <w:ind w:right="-2"/>
        <w:rPr>
          <w:rFonts w:ascii="Times New Roman" w:eastAsia="Times New Roman" w:hAnsi="Times New Roman" w:cs="Times New Roman"/>
          <w:noProof/>
          <w:snapToGrid w:val="0"/>
          <w:kern w:val="0"/>
          <w:sz w:val="22"/>
          <w:szCs w:val="22"/>
          <w14:ligatures w14:val="none"/>
        </w:rPr>
      </w:pPr>
      <w:r w:rsidRPr="003D3449">
        <w:rPr>
          <w:rFonts w:ascii="Times New Roman" w:eastAsia="Times New Roman" w:hAnsi="Times New Roman" w:cs="Times New Roman"/>
          <w:snapToGrid w:val="0"/>
          <w:kern w:val="0"/>
          <w:sz w:val="22"/>
          <w:szCs w:val="20"/>
          <w14:ligatures w14:val="none"/>
        </w:rPr>
        <w:t>Šį vaistą laikykite vaikams nepastebimoje ir nepasiekiamoje vietoje.</w:t>
      </w:r>
    </w:p>
    <w:p w14:paraId="2D73109D" w14:textId="77777777" w:rsidR="003D3449" w:rsidRPr="003D3449" w:rsidRDefault="003D3449" w:rsidP="003D3449">
      <w:pPr>
        <w:numPr>
          <w:ilvl w:val="12"/>
          <w:numId w:val="0"/>
        </w:numPr>
        <w:ind w:right="-2"/>
        <w:rPr>
          <w:rFonts w:ascii="Times New Roman" w:eastAsia="Times New Roman" w:hAnsi="Times New Roman" w:cs="Times New Roman"/>
          <w:noProof/>
          <w:snapToGrid w:val="0"/>
          <w:kern w:val="0"/>
          <w:sz w:val="22"/>
          <w:szCs w:val="22"/>
          <w14:ligatures w14:val="none"/>
        </w:rPr>
      </w:pPr>
    </w:p>
    <w:p w14:paraId="325113A7" w14:textId="77777777" w:rsidR="003D3449" w:rsidRPr="003D3449" w:rsidRDefault="003D3449" w:rsidP="003D3449">
      <w:pPr>
        <w:numPr>
          <w:ilvl w:val="12"/>
          <w:numId w:val="0"/>
        </w:numPr>
        <w:ind w:right="-2"/>
        <w:rPr>
          <w:rFonts w:ascii="Times New Roman" w:eastAsia="SimSun" w:hAnsi="Times New Roman" w:cs="Times New Roman"/>
          <w:snapToGrid w:val="0"/>
          <w:kern w:val="0"/>
          <w:sz w:val="22"/>
          <w:szCs w:val="20"/>
          <w:lang w:eastAsia="zh-CN"/>
          <w14:ligatures w14:val="none"/>
        </w:rPr>
      </w:pPr>
      <w:r w:rsidRPr="003D3449">
        <w:rPr>
          <w:rFonts w:ascii="Times New Roman" w:eastAsia="Times New Roman" w:hAnsi="Times New Roman" w:cs="Times New Roman"/>
          <w:snapToGrid w:val="0"/>
          <w:kern w:val="0"/>
          <w:sz w:val="22"/>
          <w:szCs w:val="20"/>
          <w14:ligatures w14:val="none"/>
        </w:rPr>
        <w:t>Ant flakono etiketės ir dėžutės po „EXP“ nurodytam tinkamumo laikui pasibaigus, šio vaisto vartoti negalima.</w:t>
      </w:r>
      <w:r w:rsidRPr="003D3449">
        <w:rPr>
          <w:rFonts w:ascii="Times New Roman" w:eastAsia="SimSun" w:hAnsi="Times New Roman" w:cs="Times New Roman"/>
          <w:snapToGrid w:val="0"/>
          <w:kern w:val="0"/>
          <w:sz w:val="22"/>
          <w:szCs w:val="20"/>
          <w:lang w:eastAsia="zh-CN"/>
          <w14:ligatures w14:val="none"/>
        </w:rPr>
        <w:t xml:space="preserve"> </w:t>
      </w:r>
      <w:r w:rsidRPr="003D3449">
        <w:rPr>
          <w:rFonts w:ascii="Times New Roman" w:eastAsia="Times New Roman" w:hAnsi="Times New Roman" w:cs="Times New Roman"/>
          <w:snapToGrid w:val="0"/>
          <w:kern w:val="0"/>
          <w:sz w:val="22"/>
          <w:szCs w:val="20"/>
          <w14:ligatures w14:val="none"/>
        </w:rPr>
        <w:t>Vaistas tinkamas vartoti iki paskutinės nurodyto mėnesio dienos.</w:t>
      </w:r>
    </w:p>
    <w:p w14:paraId="6B6BC57B" w14:textId="77777777" w:rsidR="003D3449" w:rsidRPr="003D3449" w:rsidRDefault="003D3449" w:rsidP="003D3449">
      <w:pPr>
        <w:numPr>
          <w:ilvl w:val="12"/>
          <w:numId w:val="0"/>
        </w:numPr>
        <w:ind w:right="-2"/>
        <w:rPr>
          <w:rFonts w:ascii="Times New Roman" w:eastAsia="SimSun" w:hAnsi="Times New Roman" w:cs="Times New Roman"/>
          <w:snapToGrid w:val="0"/>
          <w:kern w:val="0"/>
          <w:sz w:val="22"/>
          <w:szCs w:val="20"/>
          <w:lang w:eastAsia="zh-CN"/>
          <w14:ligatures w14:val="none"/>
        </w:rPr>
      </w:pPr>
    </w:p>
    <w:p w14:paraId="2083FB64" w14:textId="74334B5F" w:rsidR="003D3449" w:rsidRPr="003D3449" w:rsidRDefault="003D3449" w:rsidP="003D3449">
      <w:pPr>
        <w:numPr>
          <w:ilvl w:val="12"/>
          <w:numId w:val="0"/>
        </w:numPr>
        <w:ind w:right="-2"/>
        <w:rPr>
          <w:rFonts w:ascii="Times New Roman" w:eastAsia="SimSun" w:hAnsi="Times New Roman" w:cs="Times New Roman"/>
          <w:snapToGrid w:val="0"/>
          <w:kern w:val="0"/>
          <w:sz w:val="22"/>
          <w:szCs w:val="20"/>
          <w:lang w:eastAsia="zh-CN"/>
          <w14:ligatures w14:val="none"/>
        </w:rPr>
      </w:pPr>
      <w:r w:rsidRPr="003D3449">
        <w:rPr>
          <w:rFonts w:ascii="Times New Roman" w:eastAsia="Times New Roman" w:hAnsi="Times New Roman" w:cs="Times New Roman"/>
          <w:snapToGrid w:val="0"/>
          <w:kern w:val="0"/>
          <w:sz w:val="22"/>
          <w:szCs w:val="20"/>
          <w14:ligatures w14:val="none"/>
        </w:rPr>
        <w:t xml:space="preserve">Už </w:t>
      </w:r>
      <w:r w:rsidR="00AF7D77" w:rsidRPr="00AF7D77">
        <w:rPr>
          <w:rFonts w:ascii="Times New Roman" w:eastAsia="SimSun" w:hAnsi="Times New Roman" w:cs="Times New Roman"/>
          <w:noProof/>
          <w:snapToGrid w:val="0"/>
          <w:kern w:val="0"/>
          <w:sz w:val="22"/>
          <w:szCs w:val="20"/>
          <w:lang w:eastAsia="zh-CN"/>
          <w14:ligatures w14:val="none"/>
        </w:rPr>
        <w:t>Azacitidina Seacross</w:t>
      </w:r>
      <w:r w:rsidRPr="003D3449">
        <w:rPr>
          <w:rFonts w:ascii="Times New Roman" w:eastAsia="Times New Roman" w:hAnsi="Times New Roman" w:cs="Times New Roman"/>
          <w:snapToGrid w:val="0"/>
          <w:kern w:val="0"/>
          <w:sz w:val="22"/>
          <w:szCs w:val="20"/>
          <w14:ligatures w14:val="none"/>
        </w:rPr>
        <w:t xml:space="preserve"> laikymą yra atsakingas gydytojas, vaistininkas arba slaugytojas, jie taip pat atsako už</w:t>
      </w:r>
      <w:r w:rsidRPr="003D3449">
        <w:rPr>
          <w:rFonts w:ascii="Times New Roman" w:eastAsia="SimSun" w:hAnsi="Times New Roman" w:cs="Times New Roman"/>
          <w:snapToGrid w:val="0"/>
          <w:kern w:val="0"/>
          <w:sz w:val="22"/>
          <w:szCs w:val="20"/>
          <w:lang w:eastAsia="zh-CN"/>
          <w14:ligatures w14:val="none"/>
        </w:rPr>
        <w:t xml:space="preserve"> </w:t>
      </w:r>
      <w:r w:rsidRPr="003D3449">
        <w:rPr>
          <w:rFonts w:ascii="Times New Roman" w:eastAsia="Times New Roman" w:hAnsi="Times New Roman" w:cs="Times New Roman"/>
          <w:snapToGrid w:val="0"/>
          <w:kern w:val="0"/>
          <w:sz w:val="22"/>
          <w:szCs w:val="20"/>
          <w14:ligatures w14:val="none"/>
        </w:rPr>
        <w:t xml:space="preserve">teisingą paruošimą ir nesuvartoto </w:t>
      </w:r>
      <w:r w:rsidR="00AF7D77" w:rsidRPr="00AF7D77">
        <w:rPr>
          <w:rFonts w:ascii="Times New Roman" w:eastAsia="SimSun" w:hAnsi="Times New Roman" w:cs="Times New Roman"/>
          <w:noProof/>
          <w:snapToGrid w:val="0"/>
          <w:kern w:val="0"/>
          <w:sz w:val="22"/>
          <w:szCs w:val="20"/>
          <w:lang w:eastAsia="zh-CN"/>
          <w14:ligatures w14:val="none"/>
        </w:rPr>
        <w:t>Azacitidina Seacross</w:t>
      </w:r>
      <w:r w:rsidRPr="003D3449">
        <w:rPr>
          <w:rFonts w:ascii="Times New Roman" w:eastAsia="Times New Roman" w:hAnsi="Times New Roman" w:cs="Times New Roman"/>
          <w:snapToGrid w:val="0"/>
          <w:kern w:val="0"/>
          <w:sz w:val="22"/>
          <w:szCs w:val="20"/>
          <w14:ligatures w14:val="none"/>
        </w:rPr>
        <w:t xml:space="preserve"> sutvarkymą.</w:t>
      </w:r>
    </w:p>
    <w:p w14:paraId="025000FA" w14:textId="77777777" w:rsidR="003D3449" w:rsidRPr="003D3449" w:rsidRDefault="003D3449" w:rsidP="003D3449">
      <w:pPr>
        <w:numPr>
          <w:ilvl w:val="12"/>
          <w:numId w:val="0"/>
        </w:numPr>
        <w:ind w:right="-2"/>
        <w:rPr>
          <w:rFonts w:ascii="Times New Roman" w:eastAsia="SimSun" w:hAnsi="Times New Roman" w:cs="Times New Roman"/>
          <w:snapToGrid w:val="0"/>
          <w:kern w:val="0"/>
          <w:sz w:val="22"/>
          <w:szCs w:val="20"/>
          <w:lang w:eastAsia="zh-CN"/>
          <w14:ligatures w14:val="none"/>
        </w:rPr>
      </w:pPr>
    </w:p>
    <w:p w14:paraId="52421B89" w14:textId="77777777" w:rsidR="003D3449" w:rsidRPr="003D3449" w:rsidRDefault="003D3449" w:rsidP="003D3449">
      <w:pPr>
        <w:numPr>
          <w:ilvl w:val="12"/>
          <w:numId w:val="0"/>
        </w:numPr>
        <w:ind w:right="-2"/>
        <w:rPr>
          <w:rFonts w:ascii="Times New Roman" w:eastAsia="SimSun" w:hAnsi="Times New Roman" w:cs="Times New Roman"/>
          <w:snapToGrid w:val="0"/>
          <w:kern w:val="0"/>
          <w:sz w:val="22"/>
          <w:szCs w:val="20"/>
          <w:lang w:eastAsia="zh-CN"/>
          <w14:ligatures w14:val="none"/>
        </w:rPr>
      </w:pPr>
      <w:r w:rsidRPr="003D3449">
        <w:rPr>
          <w:rFonts w:ascii="Times New Roman" w:eastAsia="Times New Roman" w:hAnsi="Times New Roman" w:cs="Times New Roman"/>
          <w:snapToGrid w:val="0"/>
          <w:kern w:val="0"/>
          <w:sz w:val="22"/>
          <w:szCs w:val="20"/>
          <w14:ligatures w14:val="none"/>
        </w:rPr>
        <w:t>Neatidarytiems šio vaisto flakonams specialių laikymo sąlygų nėra.</w:t>
      </w:r>
    </w:p>
    <w:p w14:paraId="4D2730C3" w14:textId="77777777" w:rsidR="003D3449" w:rsidRPr="003D3449" w:rsidRDefault="003D3449" w:rsidP="003D3449">
      <w:pPr>
        <w:numPr>
          <w:ilvl w:val="12"/>
          <w:numId w:val="0"/>
        </w:numPr>
        <w:ind w:right="-2"/>
        <w:rPr>
          <w:rFonts w:ascii="Times New Roman" w:eastAsia="SimSun" w:hAnsi="Times New Roman" w:cs="Times New Roman"/>
          <w:snapToGrid w:val="0"/>
          <w:kern w:val="0"/>
          <w:sz w:val="22"/>
          <w:szCs w:val="20"/>
          <w:lang w:eastAsia="zh-CN"/>
          <w14:ligatures w14:val="none"/>
        </w:rPr>
      </w:pPr>
    </w:p>
    <w:p w14:paraId="73867916" w14:textId="77777777" w:rsidR="003D3449" w:rsidRPr="003D3449" w:rsidRDefault="003D3449" w:rsidP="003D3449">
      <w:pPr>
        <w:numPr>
          <w:ilvl w:val="12"/>
          <w:numId w:val="0"/>
        </w:numPr>
        <w:ind w:right="-2"/>
        <w:rPr>
          <w:rFonts w:ascii="Times New Roman" w:eastAsia="Times New Roman" w:hAnsi="Times New Roman" w:cs="Times New Roman"/>
          <w:i/>
          <w:snapToGrid w:val="0"/>
          <w:kern w:val="0"/>
          <w:sz w:val="22"/>
          <w:szCs w:val="20"/>
          <w14:ligatures w14:val="none"/>
        </w:rPr>
      </w:pPr>
      <w:r w:rsidRPr="003D3449">
        <w:rPr>
          <w:rFonts w:ascii="Times New Roman" w:eastAsia="Times New Roman" w:hAnsi="Times New Roman" w:cs="Times New Roman"/>
          <w:i/>
          <w:snapToGrid w:val="0"/>
          <w:kern w:val="0"/>
          <w:sz w:val="22"/>
          <w:szCs w:val="20"/>
          <w14:ligatures w14:val="none"/>
        </w:rPr>
        <w:t>Naudojant nedelsiant</w:t>
      </w:r>
    </w:p>
    <w:p w14:paraId="08E02F71" w14:textId="77777777" w:rsidR="003D3449" w:rsidRPr="003D3449" w:rsidRDefault="003D3449" w:rsidP="003D3449">
      <w:pPr>
        <w:numPr>
          <w:ilvl w:val="12"/>
          <w:numId w:val="0"/>
        </w:numPr>
        <w:ind w:right="-2"/>
        <w:rPr>
          <w:rFonts w:ascii="Times New Roman" w:eastAsia="SimSun" w:hAnsi="Times New Roman" w:cs="Times New Roman"/>
          <w:snapToGrid w:val="0"/>
          <w:kern w:val="0"/>
          <w:sz w:val="22"/>
          <w:szCs w:val="20"/>
          <w:lang w:eastAsia="zh-CN"/>
          <w14:ligatures w14:val="none"/>
        </w:rPr>
      </w:pPr>
      <w:r w:rsidRPr="003D3449">
        <w:rPr>
          <w:rFonts w:ascii="Times New Roman" w:eastAsia="Times New Roman" w:hAnsi="Times New Roman" w:cs="Times New Roman"/>
          <w:snapToGrid w:val="0"/>
          <w:kern w:val="0"/>
          <w:sz w:val="22"/>
          <w:szCs w:val="20"/>
          <w14:ligatures w14:val="none"/>
        </w:rPr>
        <w:t>Paruošus suspensiją, ją reikia suleisti per 45 minutes.</w:t>
      </w:r>
    </w:p>
    <w:p w14:paraId="1B88ABA3" w14:textId="77777777" w:rsidR="003D3449" w:rsidRPr="003D3449" w:rsidRDefault="003D3449" w:rsidP="003D3449">
      <w:pPr>
        <w:numPr>
          <w:ilvl w:val="12"/>
          <w:numId w:val="0"/>
        </w:numPr>
        <w:ind w:right="-2"/>
        <w:rPr>
          <w:rFonts w:ascii="Times New Roman" w:eastAsia="SimSun" w:hAnsi="Times New Roman" w:cs="Times New Roman"/>
          <w:snapToGrid w:val="0"/>
          <w:kern w:val="0"/>
          <w:sz w:val="22"/>
          <w:szCs w:val="20"/>
          <w:lang w:eastAsia="zh-CN"/>
          <w14:ligatures w14:val="none"/>
        </w:rPr>
      </w:pPr>
    </w:p>
    <w:p w14:paraId="652D5EC9" w14:textId="77777777" w:rsidR="003D3449" w:rsidRPr="003D3449" w:rsidRDefault="003D3449" w:rsidP="003D3449">
      <w:pPr>
        <w:numPr>
          <w:ilvl w:val="12"/>
          <w:numId w:val="0"/>
        </w:numPr>
        <w:ind w:right="-2"/>
        <w:rPr>
          <w:rFonts w:ascii="Times New Roman" w:eastAsia="Times New Roman" w:hAnsi="Times New Roman" w:cs="Times New Roman"/>
          <w:i/>
          <w:snapToGrid w:val="0"/>
          <w:kern w:val="0"/>
          <w:sz w:val="22"/>
          <w:szCs w:val="20"/>
          <w14:ligatures w14:val="none"/>
        </w:rPr>
      </w:pPr>
      <w:r w:rsidRPr="003D3449">
        <w:rPr>
          <w:rFonts w:ascii="Times New Roman" w:eastAsia="Times New Roman" w:hAnsi="Times New Roman" w:cs="Times New Roman"/>
          <w:i/>
          <w:snapToGrid w:val="0"/>
          <w:kern w:val="0"/>
          <w:sz w:val="22"/>
          <w:szCs w:val="20"/>
          <w14:ligatures w14:val="none"/>
        </w:rPr>
        <w:t>Kai vartojama vėliau</w:t>
      </w:r>
    </w:p>
    <w:p w14:paraId="189A254E" w14:textId="0B5572CA" w:rsidR="003D3449" w:rsidRPr="003D3449" w:rsidRDefault="003D3449" w:rsidP="003D3449">
      <w:pPr>
        <w:numPr>
          <w:ilvl w:val="12"/>
          <w:numId w:val="0"/>
        </w:numPr>
        <w:ind w:right="-2"/>
        <w:rPr>
          <w:rFonts w:ascii="Times New Roman" w:eastAsia="Times New Roman" w:hAnsi="Times New Roman" w:cs="Times New Roman"/>
          <w:snapToGrid w:val="0"/>
          <w:kern w:val="0"/>
          <w:sz w:val="22"/>
          <w:szCs w:val="20"/>
          <w14:ligatures w14:val="none"/>
        </w:rPr>
      </w:pPr>
      <w:r w:rsidRPr="003D3449">
        <w:rPr>
          <w:rFonts w:ascii="Times New Roman" w:eastAsia="Times New Roman" w:hAnsi="Times New Roman" w:cs="Times New Roman"/>
          <w:snapToGrid w:val="0"/>
          <w:kern w:val="0"/>
          <w:sz w:val="22"/>
          <w:szCs w:val="20"/>
          <w14:ligatures w14:val="none"/>
        </w:rPr>
        <w:t xml:space="preserve">Jei </w:t>
      </w:r>
      <w:r w:rsidR="00AF7D77" w:rsidRPr="00AF7D77">
        <w:rPr>
          <w:rFonts w:ascii="Times New Roman" w:eastAsia="SimSun" w:hAnsi="Times New Roman" w:cs="Times New Roman"/>
          <w:noProof/>
          <w:snapToGrid w:val="0"/>
          <w:kern w:val="0"/>
          <w:sz w:val="22"/>
          <w:szCs w:val="20"/>
          <w:lang w:eastAsia="zh-CN"/>
          <w14:ligatures w14:val="none"/>
        </w:rPr>
        <w:t>Azacitidina Seacross</w:t>
      </w:r>
      <w:r w:rsidRPr="003D3449">
        <w:rPr>
          <w:rFonts w:ascii="Times New Roman" w:eastAsia="Times New Roman" w:hAnsi="Times New Roman" w:cs="Times New Roman"/>
          <w:snapToGrid w:val="0"/>
          <w:kern w:val="0"/>
          <w:sz w:val="22"/>
          <w:szCs w:val="20"/>
          <w14:ligatures w14:val="none"/>
        </w:rPr>
        <w:t xml:space="preserve"> suspensija ruošiama naudojant injekcinį vandenį, kuris nebuvo laikomas šaldytuve,</w:t>
      </w:r>
      <w:r w:rsidRPr="003D3449">
        <w:rPr>
          <w:rFonts w:ascii="Times New Roman" w:eastAsia="SimSun" w:hAnsi="Times New Roman" w:cs="Times New Roman"/>
          <w:snapToGrid w:val="0"/>
          <w:kern w:val="0"/>
          <w:sz w:val="22"/>
          <w:szCs w:val="20"/>
          <w:lang w:eastAsia="zh-CN"/>
          <w14:ligatures w14:val="none"/>
        </w:rPr>
        <w:t xml:space="preserve"> </w:t>
      </w:r>
      <w:r w:rsidRPr="003D3449">
        <w:rPr>
          <w:rFonts w:ascii="Times New Roman" w:eastAsia="Times New Roman" w:hAnsi="Times New Roman" w:cs="Times New Roman"/>
          <w:snapToGrid w:val="0"/>
          <w:kern w:val="0"/>
          <w:sz w:val="22"/>
          <w:szCs w:val="20"/>
          <w14:ligatures w14:val="none"/>
        </w:rPr>
        <w:t>suspensiją reikia tuoj pat po paruošimo dėti į šaldytuvą (2 °C – 8 °C temperatūroje) ir laikyti šaldytuve</w:t>
      </w:r>
      <w:r w:rsidRPr="003D3449">
        <w:rPr>
          <w:rFonts w:ascii="Times New Roman" w:eastAsia="SimSun" w:hAnsi="Times New Roman" w:cs="Times New Roman"/>
          <w:snapToGrid w:val="0"/>
          <w:kern w:val="0"/>
          <w:sz w:val="22"/>
          <w:szCs w:val="20"/>
          <w:lang w:eastAsia="zh-CN"/>
          <w14:ligatures w14:val="none"/>
        </w:rPr>
        <w:t xml:space="preserve"> </w:t>
      </w:r>
      <w:r w:rsidRPr="003D3449">
        <w:rPr>
          <w:rFonts w:ascii="Times New Roman" w:eastAsia="Times New Roman" w:hAnsi="Times New Roman" w:cs="Times New Roman"/>
          <w:snapToGrid w:val="0"/>
          <w:kern w:val="0"/>
          <w:sz w:val="22"/>
          <w:szCs w:val="20"/>
          <w14:ligatures w14:val="none"/>
        </w:rPr>
        <w:t>ne ilgiau kaip 8 valandas.</w:t>
      </w:r>
    </w:p>
    <w:p w14:paraId="6C95E478" w14:textId="654A530A" w:rsidR="003D3449" w:rsidRPr="003D3449" w:rsidRDefault="003D3449" w:rsidP="003D3449">
      <w:pPr>
        <w:numPr>
          <w:ilvl w:val="12"/>
          <w:numId w:val="0"/>
        </w:numPr>
        <w:ind w:right="-2"/>
        <w:rPr>
          <w:rFonts w:ascii="Times New Roman" w:eastAsia="SimSun" w:hAnsi="Times New Roman" w:cs="Times New Roman"/>
          <w:snapToGrid w:val="0"/>
          <w:kern w:val="0"/>
          <w:sz w:val="22"/>
          <w:szCs w:val="20"/>
          <w:lang w:eastAsia="zh-CN"/>
          <w14:ligatures w14:val="none"/>
        </w:rPr>
      </w:pPr>
      <w:r w:rsidRPr="003D3449">
        <w:rPr>
          <w:rFonts w:ascii="Times New Roman" w:eastAsia="Times New Roman" w:hAnsi="Times New Roman" w:cs="Times New Roman"/>
          <w:snapToGrid w:val="0"/>
          <w:kern w:val="0"/>
          <w:sz w:val="22"/>
          <w:szCs w:val="20"/>
          <w14:ligatures w14:val="none"/>
        </w:rPr>
        <w:lastRenderedPageBreak/>
        <w:t xml:space="preserve">Jei </w:t>
      </w:r>
      <w:r w:rsidR="00AF7D77" w:rsidRPr="00AF7D77">
        <w:rPr>
          <w:rFonts w:ascii="Times New Roman" w:eastAsia="SimSun" w:hAnsi="Times New Roman" w:cs="Times New Roman"/>
          <w:noProof/>
          <w:snapToGrid w:val="0"/>
          <w:kern w:val="0"/>
          <w:sz w:val="22"/>
          <w:szCs w:val="20"/>
          <w:lang w:eastAsia="zh-CN"/>
          <w14:ligatures w14:val="none"/>
        </w:rPr>
        <w:t>Azacitidina Seacross</w:t>
      </w:r>
      <w:r w:rsidRPr="003D3449">
        <w:rPr>
          <w:rFonts w:ascii="Times New Roman" w:eastAsia="Times New Roman" w:hAnsi="Times New Roman" w:cs="Times New Roman"/>
          <w:snapToGrid w:val="0"/>
          <w:kern w:val="0"/>
          <w:sz w:val="22"/>
          <w:szCs w:val="20"/>
          <w14:ligatures w14:val="none"/>
        </w:rPr>
        <w:t xml:space="preserve"> suspensija ruošiama naudojant injekcinį vandenį, kuris buvo laikomas šaldytuve, suspensiją</w:t>
      </w:r>
      <w:r w:rsidRPr="003D3449">
        <w:rPr>
          <w:rFonts w:ascii="Times New Roman" w:eastAsia="SimSun" w:hAnsi="Times New Roman" w:cs="Times New Roman"/>
          <w:snapToGrid w:val="0"/>
          <w:kern w:val="0"/>
          <w:sz w:val="22"/>
          <w:szCs w:val="20"/>
          <w:lang w:eastAsia="zh-CN"/>
          <w14:ligatures w14:val="none"/>
        </w:rPr>
        <w:t xml:space="preserve"> </w:t>
      </w:r>
      <w:r w:rsidRPr="003D3449">
        <w:rPr>
          <w:rFonts w:ascii="Times New Roman" w:eastAsia="Times New Roman" w:hAnsi="Times New Roman" w:cs="Times New Roman"/>
          <w:snapToGrid w:val="0"/>
          <w:kern w:val="0"/>
          <w:sz w:val="22"/>
          <w:szCs w:val="20"/>
          <w14:ligatures w14:val="none"/>
        </w:rPr>
        <w:t>reikia tuoj pat po paruošimo dėti į šaldytuvą (2 °C – 8 °C temperatūroje) ir laikyti šaldytuve ne ilgiau</w:t>
      </w:r>
      <w:r w:rsidRPr="003D3449">
        <w:rPr>
          <w:rFonts w:ascii="Times New Roman" w:eastAsia="SimSun" w:hAnsi="Times New Roman" w:cs="Times New Roman"/>
          <w:snapToGrid w:val="0"/>
          <w:kern w:val="0"/>
          <w:sz w:val="22"/>
          <w:szCs w:val="20"/>
          <w:lang w:eastAsia="zh-CN"/>
          <w14:ligatures w14:val="none"/>
        </w:rPr>
        <w:t xml:space="preserve"> </w:t>
      </w:r>
      <w:r w:rsidRPr="003D3449">
        <w:rPr>
          <w:rFonts w:ascii="Times New Roman" w:eastAsia="Times New Roman" w:hAnsi="Times New Roman" w:cs="Times New Roman"/>
          <w:snapToGrid w:val="0"/>
          <w:kern w:val="0"/>
          <w:sz w:val="22"/>
          <w:szCs w:val="20"/>
          <w14:ligatures w14:val="none"/>
        </w:rPr>
        <w:t>kaip 22 valandas.</w:t>
      </w:r>
    </w:p>
    <w:p w14:paraId="4D6AC634" w14:textId="77777777" w:rsidR="003D3449" w:rsidRPr="003D3449" w:rsidRDefault="003D3449" w:rsidP="003D3449">
      <w:pPr>
        <w:numPr>
          <w:ilvl w:val="12"/>
          <w:numId w:val="0"/>
        </w:numPr>
        <w:ind w:right="-2"/>
        <w:rPr>
          <w:rFonts w:ascii="Times New Roman" w:eastAsia="SimSun" w:hAnsi="Times New Roman" w:cs="Times New Roman"/>
          <w:snapToGrid w:val="0"/>
          <w:kern w:val="0"/>
          <w:sz w:val="22"/>
          <w:szCs w:val="20"/>
          <w:lang w:eastAsia="zh-CN"/>
          <w14:ligatures w14:val="none"/>
        </w:rPr>
      </w:pPr>
    </w:p>
    <w:p w14:paraId="1442A76A" w14:textId="77777777" w:rsidR="003D3449" w:rsidRPr="003D3449" w:rsidRDefault="003D3449" w:rsidP="003D3449">
      <w:pPr>
        <w:numPr>
          <w:ilvl w:val="12"/>
          <w:numId w:val="0"/>
        </w:numPr>
        <w:ind w:right="-2"/>
        <w:rPr>
          <w:rFonts w:ascii="Times New Roman" w:eastAsia="SimSun" w:hAnsi="Times New Roman" w:cs="Times New Roman"/>
          <w:snapToGrid w:val="0"/>
          <w:kern w:val="0"/>
          <w:sz w:val="22"/>
          <w:szCs w:val="20"/>
          <w:lang w:eastAsia="zh-CN"/>
          <w14:ligatures w14:val="none"/>
        </w:rPr>
      </w:pPr>
      <w:r w:rsidRPr="003D3449">
        <w:rPr>
          <w:rFonts w:ascii="Times New Roman" w:eastAsia="Times New Roman" w:hAnsi="Times New Roman" w:cs="Times New Roman"/>
          <w:snapToGrid w:val="0"/>
          <w:kern w:val="0"/>
          <w:sz w:val="22"/>
          <w:szCs w:val="20"/>
          <w14:ligatures w14:val="none"/>
        </w:rPr>
        <w:t>Suspensiją reikia padėti, kad sušiltų iki kambario temperatūros (20 °C – 25 °C), iki 30 minučių prieš</w:t>
      </w:r>
      <w:r w:rsidRPr="003D3449">
        <w:rPr>
          <w:rFonts w:ascii="Times New Roman" w:eastAsia="SimSun" w:hAnsi="Times New Roman" w:cs="Times New Roman"/>
          <w:snapToGrid w:val="0"/>
          <w:kern w:val="0"/>
          <w:sz w:val="22"/>
          <w:szCs w:val="20"/>
          <w:lang w:eastAsia="zh-CN"/>
          <w14:ligatures w14:val="none"/>
        </w:rPr>
        <w:t xml:space="preserve"> </w:t>
      </w:r>
      <w:r w:rsidRPr="003D3449">
        <w:rPr>
          <w:rFonts w:ascii="Times New Roman" w:eastAsia="Times New Roman" w:hAnsi="Times New Roman" w:cs="Times New Roman"/>
          <w:snapToGrid w:val="0"/>
          <w:kern w:val="0"/>
          <w:sz w:val="22"/>
          <w:szCs w:val="20"/>
          <w14:ligatures w14:val="none"/>
        </w:rPr>
        <w:t>suleidžiant vaistus.</w:t>
      </w:r>
    </w:p>
    <w:p w14:paraId="5C1D3DE9" w14:textId="77777777" w:rsidR="003D3449" w:rsidRPr="003D3449" w:rsidRDefault="003D3449" w:rsidP="003D3449">
      <w:pPr>
        <w:numPr>
          <w:ilvl w:val="12"/>
          <w:numId w:val="0"/>
        </w:numPr>
        <w:ind w:right="-2"/>
        <w:rPr>
          <w:rFonts w:ascii="Times New Roman" w:eastAsia="SimSun" w:hAnsi="Times New Roman" w:cs="Times New Roman"/>
          <w:snapToGrid w:val="0"/>
          <w:kern w:val="0"/>
          <w:sz w:val="22"/>
          <w:szCs w:val="20"/>
          <w:lang w:eastAsia="zh-CN"/>
          <w14:ligatures w14:val="none"/>
        </w:rPr>
      </w:pPr>
    </w:p>
    <w:p w14:paraId="68DCFA85" w14:textId="77777777" w:rsidR="003D3449" w:rsidRPr="003D3449" w:rsidRDefault="003D3449" w:rsidP="003D3449">
      <w:pPr>
        <w:numPr>
          <w:ilvl w:val="12"/>
          <w:numId w:val="0"/>
        </w:numPr>
        <w:ind w:right="-2"/>
        <w:rPr>
          <w:rFonts w:ascii="Times New Roman" w:eastAsia="Times New Roman" w:hAnsi="Times New Roman" w:cs="Times New Roman"/>
          <w:i/>
          <w:iCs/>
          <w:noProof/>
          <w:snapToGrid w:val="0"/>
          <w:kern w:val="0"/>
          <w:sz w:val="22"/>
          <w:szCs w:val="22"/>
          <w14:ligatures w14:val="none"/>
        </w:rPr>
      </w:pPr>
      <w:r w:rsidRPr="003D3449">
        <w:rPr>
          <w:rFonts w:ascii="Times New Roman" w:eastAsia="Times New Roman" w:hAnsi="Times New Roman" w:cs="Times New Roman"/>
          <w:snapToGrid w:val="0"/>
          <w:kern w:val="0"/>
          <w:sz w:val="22"/>
          <w:szCs w:val="20"/>
          <w14:ligatures w14:val="none"/>
        </w:rPr>
        <w:t>Jei suspensijoje yra didelių dalelių, ją reikia sunaikinti.</w:t>
      </w:r>
    </w:p>
    <w:p w14:paraId="0083A938" w14:textId="77777777" w:rsidR="003D3449" w:rsidRPr="003D3449" w:rsidRDefault="003D3449" w:rsidP="003D3449">
      <w:pPr>
        <w:numPr>
          <w:ilvl w:val="12"/>
          <w:numId w:val="0"/>
        </w:numPr>
        <w:ind w:right="-2"/>
        <w:rPr>
          <w:rFonts w:ascii="Times New Roman" w:eastAsia="SimSun" w:hAnsi="Times New Roman" w:cs="Times New Roman"/>
          <w:noProof/>
          <w:snapToGrid w:val="0"/>
          <w:kern w:val="0"/>
          <w:sz w:val="22"/>
          <w:lang w:eastAsia="zh-CN"/>
          <w14:ligatures w14:val="none"/>
        </w:rPr>
      </w:pPr>
    </w:p>
    <w:p w14:paraId="55FF8835" w14:textId="77777777" w:rsidR="003D3449" w:rsidRPr="003D3449" w:rsidRDefault="003D3449" w:rsidP="003D3449">
      <w:pPr>
        <w:numPr>
          <w:ilvl w:val="12"/>
          <w:numId w:val="0"/>
        </w:numPr>
        <w:ind w:right="-2"/>
        <w:rPr>
          <w:rFonts w:ascii="Times New Roman" w:eastAsia="Times New Roman" w:hAnsi="Times New Roman" w:cs="Times New Roman"/>
          <w:noProof/>
          <w:snapToGrid w:val="0"/>
          <w:kern w:val="0"/>
          <w:sz w:val="22"/>
          <w14:ligatures w14:val="none"/>
        </w:rPr>
      </w:pPr>
    </w:p>
    <w:p w14:paraId="4719424E" w14:textId="77777777" w:rsidR="003D3449" w:rsidRPr="003D3449" w:rsidRDefault="003D3449" w:rsidP="003D3449">
      <w:pPr>
        <w:keepNext/>
        <w:keepLines/>
        <w:tabs>
          <w:tab w:val="left" w:pos="567"/>
        </w:tabs>
        <w:ind w:left="0" w:firstLine="0"/>
        <w:outlineLvl w:val="2"/>
        <w:rPr>
          <w:rFonts w:ascii="Times New Roman" w:eastAsia="Times New Roman" w:hAnsi="Times New Roman" w:cs="Times New Roman"/>
          <w:b/>
          <w:bCs/>
          <w:snapToGrid w:val="0"/>
          <w:kern w:val="0"/>
          <w:sz w:val="22"/>
          <w:szCs w:val="26"/>
          <w:lang w:eastAsia="x-none"/>
          <w14:ligatures w14:val="none"/>
        </w:rPr>
      </w:pPr>
      <w:r w:rsidRPr="003D3449">
        <w:rPr>
          <w:rFonts w:ascii="Times New Roman" w:eastAsia="Times New Roman" w:hAnsi="Times New Roman" w:cs="Times New Roman"/>
          <w:b/>
          <w:bCs/>
          <w:snapToGrid w:val="0"/>
          <w:kern w:val="0"/>
          <w:sz w:val="22"/>
          <w:szCs w:val="26"/>
          <w:lang w:eastAsia="x-none"/>
          <w14:ligatures w14:val="none"/>
        </w:rPr>
        <w:t>6.</w:t>
      </w:r>
      <w:r w:rsidRPr="003D3449">
        <w:rPr>
          <w:rFonts w:ascii="Times New Roman" w:eastAsia="Times New Roman" w:hAnsi="Times New Roman" w:cs="Times New Roman"/>
          <w:bCs/>
          <w:snapToGrid w:val="0"/>
          <w:kern w:val="0"/>
          <w:sz w:val="22"/>
          <w:szCs w:val="26"/>
          <w:lang w:eastAsia="x-none"/>
          <w14:ligatures w14:val="none"/>
        </w:rPr>
        <w:tab/>
      </w:r>
      <w:r w:rsidRPr="003D3449">
        <w:rPr>
          <w:rFonts w:ascii="Times New Roman" w:eastAsia="Times New Roman" w:hAnsi="Times New Roman" w:cs="Times New Roman"/>
          <w:b/>
          <w:bCs/>
          <w:snapToGrid w:val="0"/>
          <w:kern w:val="0"/>
          <w:sz w:val="22"/>
          <w:szCs w:val="26"/>
          <w:lang w:eastAsia="x-none"/>
          <w14:ligatures w14:val="none"/>
        </w:rPr>
        <w:t>Pakuotės turinys ir kita informacija</w:t>
      </w:r>
    </w:p>
    <w:p w14:paraId="2F11829A" w14:textId="77777777" w:rsidR="003D3449" w:rsidRPr="003D3449" w:rsidRDefault="003D3449" w:rsidP="003D3449">
      <w:pPr>
        <w:numPr>
          <w:ilvl w:val="12"/>
          <w:numId w:val="0"/>
        </w:numPr>
        <w:rPr>
          <w:rFonts w:ascii="Times New Roman" w:eastAsia="Times New Roman" w:hAnsi="Times New Roman" w:cs="Times New Roman"/>
          <w:snapToGrid w:val="0"/>
          <w:kern w:val="0"/>
          <w:sz w:val="22"/>
          <w14:ligatures w14:val="none"/>
        </w:rPr>
      </w:pPr>
    </w:p>
    <w:p w14:paraId="4DCC26BC" w14:textId="658C23D9" w:rsidR="003D3449" w:rsidRPr="003D3449" w:rsidRDefault="00AF7D77" w:rsidP="003D3449">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lang w:eastAsia="x-none"/>
          <w14:ligatures w14:val="none"/>
        </w:rPr>
      </w:pPr>
      <w:r w:rsidRPr="00AF7D77">
        <w:rPr>
          <w:rFonts w:ascii="Times New Roman" w:eastAsia="SimSun" w:hAnsi="Times New Roman" w:cs="Times New Roman"/>
          <w:b/>
          <w:bCs/>
          <w:snapToGrid w:val="0"/>
          <w:kern w:val="0"/>
          <w:sz w:val="22"/>
          <w:szCs w:val="28"/>
          <w:lang w:eastAsia="zh-CN"/>
          <w14:ligatures w14:val="none"/>
        </w:rPr>
        <w:t>Azacitidina Seacross</w:t>
      </w:r>
      <w:r w:rsidR="003D3449" w:rsidRPr="003D3449">
        <w:rPr>
          <w:rFonts w:ascii="Times New Roman" w:eastAsia="Times New Roman" w:hAnsi="Times New Roman" w:cs="Times New Roman"/>
          <w:b/>
          <w:bCs/>
          <w:snapToGrid w:val="0"/>
          <w:kern w:val="0"/>
          <w:sz w:val="22"/>
          <w:szCs w:val="28"/>
          <w:lang w:eastAsia="x-none"/>
          <w14:ligatures w14:val="none"/>
        </w:rPr>
        <w:t xml:space="preserve"> sudėtis </w:t>
      </w:r>
    </w:p>
    <w:p w14:paraId="2BF6DD81" w14:textId="77777777" w:rsidR="003D3449" w:rsidRPr="003D3449" w:rsidRDefault="003D3449" w:rsidP="00A929CD">
      <w:pPr>
        <w:numPr>
          <w:ilvl w:val="0"/>
          <w:numId w:val="1"/>
        </w:numPr>
        <w:spacing w:line="260" w:lineRule="exact"/>
        <w:ind w:left="567" w:right="-2" w:hanging="283"/>
        <w:rPr>
          <w:rFonts w:ascii="Times New Roman" w:eastAsia="Times New Roman" w:hAnsi="Times New Roman" w:cs="Times New Roman"/>
          <w:snapToGrid w:val="0"/>
          <w:kern w:val="0"/>
          <w:sz w:val="22"/>
          <w14:ligatures w14:val="none"/>
        </w:rPr>
      </w:pPr>
      <w:r w:rsidRPr="003D3449">
        <w:rPr>
          <w:rFonts w:ascii="Times New Roman" w:eastAsia="Times New Roman" w:hAnsi="Times New Roman" w:cs="Times New Roman"/>
          <w:snapToGrid w:val="0"/>
          <w:kern w:val="0"/>
          <w:sz w:val="22"/>
          <w:szCs w:val="20"/>
          <w14:ligatures w14:val="none"/>
        </w:rPr>
        <w:t>Veiklioji medžiaga yra azacitidinas. Kiekviename flakone yra 100 mg azacitidino. Po</w:t>
      </w:r>
      <w:r w:rsidRPr="003D3449">
        <w:rPr>
          <w:rFonts w:ascii="Times New Roman" w:eastAsia="SimSun" w:hAnsi="Times New Roman" w:cs="Times New Roman"/>
          <w:snapToGrid w:val="0"/>
          <w:kern w:val="0"/>
          <w:sz w:val="22"/>
          <w:szCs w:val="20"/>
          <w:lang w:eastAsia="zh-CN"/>
          <w14:ligatures w14:val="none"/>
        </w:rPr>
        <w:t xml:space="preserve"> </w:t>
      </w:r>
      <w:r w:rsidRPr="003D3449">
        <w:rPr>
          <w:rFonts w:ascii="Times New Roman" w:eastAsia="Times New Roman" w:hAnsi="Times New Roman" w:cs="Times New Roman"/>
          <w:snapToGrid w:val="0"/>
          <w:kern w:val="0"/>
          <w:sz w:val="22"/>
          <w:szCs w:val="20"/>
          <w14:ligatures w14:val="none"/>
        </w:rPr>
        <w:t>paruošimo 4 ml injekcinio vandens paruoštoje suspensijoje yra 25 mg/ml azacitidino.</w:t>
      </w:r>
      <w:r w:rsidRPr="003D3449">
        <w:rPr>
          <w:rFonts w:ascii="Times New Roman" w:eastAsia="Times New Roman" w:hAnsi="Times New Roman" w:cs="Times New Roman"/>
          <w:snapToGrid w:val="0"/>
          <w:kern w:val="0"/>
          <w:sz w:val="22"/>
          <w14:ligatures w14:val="none"/>
        </w:rPr>
        <w:t xml:space="preserve"> </w:t>
      </w:r>
    </w:p>
    <w:p w14:paraId="389C6439" w14:textId="77777777" w:rsidR="003D3449" w:rsidRPr="003D3449" w:rsidRDefault="003D3449" w:rsidP="00A929CD">
      <w:pPr>
        <w:numPr>
          <w:ilvl w:val="0"/>
          <w:numId w:val="1"/>
        </w:numPr>
        <w:spacing w:line="260" w:lineRule="exact"/>
        <w:ind w:left="567" w:right="-2" w:hanging="283"/>
        <w:rPr>
          <w:rFonts w:ascii="Times New Roman" w:eastAsia="Times New Roman" w:hAnsi="Times New Roman" w:cs="Times New Roman"/>
          <w:snapToGrid w:val="0"/>
          <w:kern w:val="0"/>
          <w:sz w:val="22"/>
          <w14:ligatures w14:val="none"/>
        </w:rPr>
      </w:pPr>
      <w:r w:rsidRPr="003D3449">
        <w:rPr>
          <w:rFonts w:ascii="Times New Roman" w:eastAsia="Times New Roman" w:hAnsi="Times New Roman" w:cs="Times New Roman"/>
          <w:snapToGrid w:val="0"/>
          <w:kern w:val="0"/>
          <w:sz w:val="22"/>
          <w:szCs w:val="20"/>
          <w14:ligatures w14:val="none"/>
        </w:rPr>
        <w:t>Pagalbinė medžiaga yra manitolis (E421).</w:t>
      </w:r>
    </w:p>
    <w:p w14:paraId="62BDA7AF" w14:textId="77777777" w:rsidR="003D3449" w:rsidRPr="003D3449" w:rsidRDefault="003D3449" w:rsidP="003D3449">
      <w:pPr>
        <w:numPr>
          <w:ilvl w:val="12"/>
          <w:numId w:val="0"/>
        </w:numPr>
        <w:ind w:right="-2"/>
        <w:rPr>
          <w:rFonts w:ascii="Times New Roman" w:eastAsia="Times New Roman" w:hAnsi="Times New Roman" w:cs="Times New Roman"/>
          <w:snapToGrid w:val="0"/>
          <w:kern w:val="0"/>
          <w:sz w:val="22"/>
          <w14:ligatures w14:val="none"/>
        </w:rPr>
      </w:pPr>
    </w:p>
    <w:p w14:paraId="20D6E1A2" w14:textId="09877EB4" w:rsidR="003D3449" w:rsidRPr="003D3449" w:rsidRDefault="00AF7D77" w:rsidP="003D3449">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lang w:eastAsia="x-none"/>
          <w14:ligatures w14:val="none"/>
        </w:rPr>
      </w:pPr>
      <w:r w:rsidRPr="00AF7D77">
        <w:rPr>
          <w:rFonts w:ascii="Times New Roman" w:eastAsia="SimSun" w:hAnsi="Times New Roman" w:cs="Times New Roman"/>
          <w:b/>
          <w:bCs/>
          <w:snapToGrid w:val="0"/>
          <w:kern w:val="0"/>
          <w:sz w:val="22"/>
          <w:szCs w:val="28"/>
          <w:lang w:eastAsia="zh-CN"/>
          <w14:ligatures w14:val="none"/>
        </w:rPr>
        <w:t>Azacitidina Seacross</w:t>
      </w:r>
      <w:r w:rsidR="003D3449" w:rsidRPr="003D3449">
        <w:rPr>
          <w:rFonts w:ascii="Times New Roman" w:eastAsia="Times New Roman" w:hAnsi="Times New Roman" w:cs="Times New Roman"/>
          <w:b/>
          <w:bCs/>
          <w:snapToGrid w:val="0"/>
          <w:kern w:val="0"/>
          <w:sz w:val="22"/>
          <w:szCs w:val="28"/>
          <w:lang w:eastAsia="x-none"/>
          <w14:ligatures w14:val="none"/>
        </w:rPr>
        <w:t xml:space="preserve"> išvaizda ir kiekis pakuotėje</w:t>
      </w:r>
    </w:p>
    <w:p w14:paraId="5A7928FE" w14:textId="77777777" w:rsidR="00F25E7C" w:rsidRDefault="00AF7D77" w:rsidP="003D3449">
      <w:pPr>
        <w:numPr>
          <w:ilvl w:val="12"/>
          <w:numId w:val="0"/>
        </w:numPr>
        <w:ind w:right="-2"/>
        <w:rPr>
          <w:rFonts w:ascii="Times New Roman" w:eastAsia="SimSun" w:hAnsi="Times New Roman" w:cs="Times New Roman"/>
          <w:snapToGrid w:val="0"/>
          <w:kern w:val="0"/>
          <w:sz w:val="22"/>
          <w:szCs w:val="20"/>
          <w:lang w:eastAsia="zh-CN"/>
          <w14:ligatures w14:val="none"/>
        </w:rPr>
      </w:pPr>
      <w:r w:rsidRPr="00AF7D77">
        <w:rPr>
          <w:rFonts w:ascii="Times New Roman" w:eastAsia="SimSun" w:hAnsi="Times New Roman" w:cs="Times New Roman"/>
          <w:noProof/>
          <w:snapToGrid w:val="0"/>
          <w:kern w:val="0"/>
          <w:sz w:val="22"/>
          <w:szCs w:val="20"/>
          <w:lang w:eastAsia="zh-CN"/>
          <w14:ligatures w14:val="none"/>
        </w:rPr>
        <w:t>Azacitidina Seacross</w:t>
      </w:r>
      <w:r w:rsidR="003D3449" w:rsidRPr="003D3449">
        <w:rPr>
          <w:rFonts w:ascii="Times New Roman" w:eastAsia="Times New Roman" w:hAnsi="Times New Roman" w:cs="Times New Roman"/>
          <w:snapToGrid w:val="0"/>
          <w:kern w:val="0"/>
          <w:sz w:val="22"/>
          <w:szCs w:val="20"/>
          <w14:ligatures w14:val="none"/>
        </w:rPr>
        <w:t xml:space="preserve"> </w:t>
      </w:r>
      <w:r w:rsidR="003D3449" w:rsidRPr="003D3449">
        <w:rPr>
          <w:rFonts w:ascii="Times New Roman" w:eastAsia="SimSun" w:hAnsi="Times New Roman" w:cs="Times New Roman"/>
          <w:snapToGrid w:val="0"/>
          <w:kern w:val="0"/>
          <w:sz w:val="22"/>
          <w:szCs w:val="20"/>
          <w:lang w:eastAsia="zh-CN"/>
          <w14:ligatures w14:val="none"/>
        </w:rPr>
        <w:t xml:space="preserve">yra balti milteliai injekcinei suspensijai, tiekiami stikliniame flakone, kuriame yra 100 mg azacitidino. </w:t>
      </w:r>
    </w:p>
    <w:p w14:paraId="6E9ABD65" w14:textId="07E7962E" w:rsidR="003D3449" w:rsidRPr="003D3449" w:rsidRDefault="003D3449" w:rsidP="003D3449">
      <w:pPr>
        <w:numPr>
          <w:ilvl w:val="12"/>
          <w:numId w:val="0"/>
        </w:numPr>
        <w:ind w:right="-2"/>
        <w:rPr>
          <w:rFonts w:ascii="Times New Roman" w:eastAsia="SimSun" w:hAnsi="Times New Roman" w:cs="Times New Roman"/>
          <w:snapToGrid w:val="0"/>
          <w:kern w:val="0"/>
          <w:sz w:val="22"/>
          <w:szCs w:val="20"/>
          <w:lang w:eastAsia="zh-CN"/>
          <w14:ligatures w14:val="none"/>
        </w:rPr>
      </w:pPr>
      <w:r w:rsidRPr="003D3449">
        <w:rPr>
          <w:rFonts w:ascii="Times New Roman" w:eastAsia="SimSun" w:hAnsi="Times New Roman" w:cs="Times New Roman"/>
          <w:snapToGrid w:val="0"/>
          <w:kern w:val="0"/>
          <w:sz w:val="22"/>
          <w:szCs w:val="20"/>
          <w:lang w:eastAsia="zh-CN"/>
          <w14:ligatures w14:val="none"/>
        </w:rPr>
        <w:t xml:space="preserve">Kiekvienoje pakuotėje yra vienas </w:t>
      </w:r>
      <w:r w:rsidR="00AF7D77" w:rsidRPr="00AF7D77">
        <w:rPr>
          <w:rFonts w:ascii="Times New Roman" w:eastAsia="Times New Roman" w:hAnsi="Times New Roman" w:cs="Times New Roman"/>
          <w:noProof/>
          <w:snapToGrid w:val="0"/>
          <w:kern w:val="0"/>
          <w:sz w:val="22"/>
          <w:szCs w:val="20"/>
          <w14:ligatures w14:val="none"/>
        </w:rPr>
        <w:t>Azacitidina Seacross</w:t>
      </w:r>
      <w:r w:rsidRPr="003D3449">
        <w:rPr>
          <w:rFonts w:ascii="Times New Roman" w:eastAsia="SimSun" w:hAnsi="Times New Roman" w:cs="Times New Roman"/>
          <w:snapToGrid w:val="0"/>
          <w:kern w:val="0"/>
          <w:sz w:val="22"/>
          <w:szCs w:val="20"/>
          <w:lang w:eastAsia="zh-CN"/>
          <w14:ligatures w14:val="none"/>
        </w:rPr>
        <w:t xml:space="preserve"> flakonas.</w:t>
      </w:r>
    </w:p>
    <w:p w14:paraId="4160B8B6" w14:textId="77777777" w:rsidR="003D3449" w:rsidRPr="003D3449" w:rsidRDefault="003D3449" w:rsidP="003D3449">
      <w:pPr>
        <w:numPr>
          <w:ilvl w:val="12"/>
          <w:numId w:val="0"/>
        </w:numPr>
        <w:ind w:right="-2"/>
        <w:rPr>
          <w:rFonts w:ascii="Times New Roman" w:eastAsia="Times New Roman" w:hAnsi="Times New Roman" w:cs="Times New Roman"/>
          <w:snapToGrid w:val="0"/>
          <w:kern w:val="0"/>
          <w:sz w:val="22"/>
          <w14:ligatures w14:val="none"/>
        </w:rPr>
      </w:pPr>
    </w:p>
    <w:p w14:paraId="23F037BD" w14:textId="77777777" w:rsidR="00765D27" w:rsidRPr="00765D27" w:rsidRDefault="00765D27" w:rsidP="00765D27">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765D27">
        <w:rPr>
          <w:rFonts w:ascii="Times New Roman" w:eastAsia="Times New Roman" w:hAnsi="Times New Roman" w:cs="Times New Roman"/>
          <w:b/>
          <w:noProof/>
          <w:kern w:val="0"/>
          <w:sz w:val="22"/>
          <w:szCs w:val="22"/>
          <w14:ligatures w14:val="none"/>
        </w:rPr>
        <w:t>Registruotojas eksportuojančioje valstybėje ir gamintojas</w:t>
      </w:r>
    </w:p>
    <w:p w14:paraId="1FB9E3AA" w14:textId="77777777" w:rsidR="00765D27" w:rsidRPr="00AF7D77" w:rsidRDefault="00765D27" w:rsidP="00765D2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F7D77">
        <w:rPr>
          <w:rFonts w:ascii="Times New Roman" w:eastAsia="Aptos" w:hAnsi="Times New Roman" w:cs="Times New Roman"/>
          <w:bCs/>
          <w:color w:val="000000"/>
          <w:kern w:val="0"/>
          <w:sz w:val="22"/>
          <w:szCs w:val="22"/>
          <w14:ligatures w14:val="none"/>
        </w:rPr>
        <w:t>Seacross Pharma (Europe) Limited</w:t>
      </w:r>
    </w:p>
    <w:p w14:paraId="395FC055" w14:textId="77777777" w:rsidR="00765D27" w:rsidRPr="00AF7D77" w:rsidRDefault="00765D27" w:rsidP="00765D2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F7D77">
        <w:rPr>
          <w:rFonts w:ascii="Times New Roman" w:eastAsia="Aptos" w:hAnsi="Times New Roman" w:cs="Times New Roman"/>
          <w:bCs/>
          <w:color w:val="000000"/>
          <w:kern w:val="0"/>
          <w:sz w:val="22"/>
          <w:szCs w:val="22"/>
          <w14:ligatures w14:val="none"/>
        </w:rPr>
        <w:t>Regus Dublin Airport</w:t>
      </w:r>
    </w:p>
    <w:p w14:paraId="296252F9" w14:textId="77777777" w:rsidR="00765D27" w:rsidRPr="00AF7D77" w:rsidRDefault="00765D27" w:rsidP="00765D2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F7D77">
        <w:rPr>
          <w:rFonts w:ascii="Times New Roman" w:eastAsia="Aptos" w:hAnsi="Times New Roman" w:cs="Times New Roman"/>
          <w:bCs/>
          <w:color w:val="000000"/>
          <w:kern w:val="0"/>
          <w:sz w:val="22"/>
          <w:szCs w:val="22"/>
          <w14:ligatures w14:val="none"/>
        </w:rPr>
        <w:t>Skybridge House</w:t>
      </w:r>
    </w:p>
    <w:p w14:paraId="3C15E8FC" w14:textId="77777777" w:rsidR="00765D27" w:rsidRPr="00AF7D77" w:rsidRDefault="00765D27" w:rsidP="00765D2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F7D77">
        <w:rPr>
          <w:rFonts w:ascii="Times New Roman" w:eastAsia="Aptos" w:hAnsi="Times New Roman" w:cs="Times New Roman"/>
          <w:bCs/>
          <w:color w:val="000000"/>
          <w:kern w:val="0"/>
          <w:sz w:val="22"/>
          <w:szCs w:val="22"/>
          <w14:ligatures w14:val="none"/>
        </w:rPr>
        <w:t>Corballis Road North</w:t>
      </w:r>
    </w:p>
    <w:p w14:paraId="2F97CCD0" w14:textId="77777777" w:rsidR="00765D27" w:rsidRPr="00AF7D77" w:rsidRDefault="00765D27" w:rsidP="00765D2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F7D77">
        <w:rPr>
          <w:rFonts w:ascii="Times New Roman" w:eastAsia="Aptos" w:hAnsi="Times New Roman" w:cs="Times New Roman"/>
          <w:bCs/>
          <w:color w:val="000000"/>
          <w:kern w:val="0"/>
          <w:sz w:val="22"/>
          <w:szCs w:val="22"/>
          <w14:ligatures w14:val="none"/>
        </w:rPr>
        <w:t>Dublin Airport Swords</w:t>
      </w:r>
    </w:p>
    <w:p w14:paraId="6D99030E" w14:textId="77777777" w:rsidR="00765D27" w:rsidRPr="00AF7D77" w:rsidRDefault="00765D27" w:rsidP="00765D2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F7D77">
        <w:rPr>
          <w:rFonts w:ascii="Times New Roman" w:eastAsia="Aptos" w:hAnsi="Times New Roman" w:cs="Times New Roman"/>
          <w:bCs/>
          <w:color w:val="000000"/>
          <w:kern w:val="0"/>
          <w:sz w:val="22"/>
          <w:szCs w:val="22"/>
          <w14:ligatures w14:val="none"/>
        </w:rPr>
        <w:t>Co. Dublin, K67 P6K2</w:t>
      </w:r>
    </w:p>
    <w:p w14:paraId="51970B66" w14:textId="22171278" w:rsidR="00765D27" w:rsidRPr="00765D27" w:rsidRDefault="00765D27" w:rsidP="00765D2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F7D77">
        <w:rPr>
          <w:rFonts w:ascii="Times New Roman" w:eastAsia="Aptos" w:hAnsi="Times New Roman" w:cs="Times New Roman"/>
          <w:bCs/>
          <w:color w:val="000000"/>
          <w:kern w:val="0"/>
          <w:sz w:val="22"/>
          <w:szCs w:val="22"/>
          <w14:ligatures w14:val="none"/>
        </w:rPr>
        <w:t>Airija</w:t>
      </w:r>
    </w:p>
    <w:p w14:paraId="1C0ED3B8" w14:textId="77777777" w:rsidR="00765D27" w:rsidRPr="00765D27" w:rsidRDefault="00765D27" w:rsidP="00765D2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FDCECF1" w14:textId="77777777" w:rsidR="00765D27" w:rsidRPr="00765D27" w:rsidRDefault="00765D27" w:rsidP="00765D27">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765D27">
        <w:rPr>
          <w:rFonts w:ascii="Times New Roman" w:eastAsia="Aptos" w:hAnsi="Times New Roman" w:cs="Times New Roman"/>
          <w:b/>
          <w:color w:val="000000"/>
          <w:kern w:val="0"/>
          <w:sz w:val="22"/>
          <w:szCs w:val="22"/>
          <w14:ligatures w14:val="none"/>
        </w:rPr>
        <w:t xml:space="preserve">Lygiagretus importuotojas </w:t>
      </w:r>
      <w:r w:rsidRPr="00765D27">
        <w:rPr>
          <w:rFonts w:ascii="Times New Roman" w:eastAsia="Aptos" w:hAnsi="Times New Roman" w:cs="Times New Roman"/>
          <w:b/>
          <w:color w:val="000000"/>
          <w:kern w:val="0"/>
          <w:sz w:val="22"/>
          <w:szCs w:val="22"/>
          <w14:ligatures w14:val="none"/>
        </w:rPr>
        <w:br/>
      </w:r>
      <w:r w:rsidRPr="00765D27">
        <w:rPr>
          <w:rFonts w:ascii="Times New Roman" w:eastAsia="TimesNewRoman" w:hAnsi="Times New Roman" w:cs="Times New Roman"/>
          <w:color w:val="000000"/>
          <w:kern w:val="0"/>
          <w:sz w:val="22"/>
          <w:szCs w:val="22"/>
          <w14:ligatures w14:val="none"/>
        </w:rPr>
        <w:t>UAB „Niromed“</w:t>
      </w:r>
      <w:r w:rsidRPr="00765D27">
        <w:rPr>
          <w:rFonts w:ascii="Times New Roman" w:eastAsia="Aptos" w:hAnsi="Times New Roman" w:cs="Times New Roman"/>
          <w:b/>
          <w:color w:val="000000"/>
          <w:kern w:val="0"/>
          <w:sz w:val="22"/>
          <w:szCs w:val="22"/>
          <w14:ligatures w14:val="none"/>
        </w:rPr>
        <w:br/>
      </w:r>
      <w:r w:rsidRPr="00765D27">
        <w:rPr>
          <w:rFonts w:ascii="Times New Roman" w:eastAsia="TimesNewRoman" w:hAnsi="Times New Roman" w:cs="Times New Roman"/>
          <w:color w:val="000000"/>
          <w:kern w:val="0"/>
          <w:sz w:val="22"/>
          <w:szCs w:val="22"/>
          <w14:ligatures w14:val="none"/>
        </w:rPr>
        <w:t>Žirmūnų g. 139A</w:t>
      </w:r>
      <w:r w:rsidRPr="00765D27">
        <w:rPr>
          <w:rFonts w:ascii="Times New Roman" w:eastAsia="Aptos" w:hAnsi="Times New Roman" w:cs="Times New Roman"/>
          <w:b/>
          <w:color w:val="000000"/>
          <w:kern w:val="0"/>
          <w:sz w:val="22"/>
          <w:szCs w:val="22"/>
          <w14:ligatures w14:val="none"/>
        </w:rPr>
        <w:br/>
      </w:r>
      <w:r w:rsidRPr="00765D27">
        <w:rPr>
          <w:rFonts w:ascii="Times New Roman" w:eastAsia="TimesNewRoman" w:hAnsi="Times New Roman" w:cs="Times New Roman"/>
          <w:color w:val="000000"/>
          <w:kern w:val="0"/>
          <w:sz w:val="22"/>
          <w:szCs w:val="22"/>
          <w14:ligatures w14:val="none"/>
        </w:rPr>
        <w:t>LT-09120 Vilnius</w:t>
      </w:r>
      <w:r w:rsidRPr="00765D27">
        <w:rPr>
          <w:rFonts w:ascii="Times New Roman" w:eastAsia="TimesNewRoman" w:hAnsi="Times New Roman" w:cs="Times New Roman"/>
          <w:color w:val="000000"/>
          <w:kern w:val="0"/>
          <w:sz w:val="22"/>
          <w:szCs w:val="22"/>
          <w14:ligatures w14:val="none"/>
        </w:rPr>
        <w:br/>
        <w:t>Lietuva</w:t>
      </w:r>
    </w:p>
    <w:p w14:paraId="597AD51B" w14:textId="77777777" w:rsidR="00765D27" w:rsidRPr="00765D27" w:rsidRDefault="00765D27" w:rsidP="00765D27">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584E5AE1" w14:textId="77777777" w:rsidR="00765D27" w:rsidRPr="00765D27" w:rsidRDefault="00765D27" w:rsidP="00765D27">
      <w:pPr>
        <w:tabs>
          <w:tab w:val="left" w:pos="1296"/>
        </w:tabs>
        <w:snapToGrid w:val="0"/>
        <w:ind w:left="567" w:hanging="567"/>
        <w:rPr>
          <w:rFonts w:ascii="Times New Roman" w:eastAsia="Times New Roman" w:hAnsi="Times New Roman" w:cs="Times New Roman"/>
          <w:b/>
          <w:bCs/>
          <w:kern w:val="0"/>
          <w:sz w:val="22"/>
          <w:szCs w:val="22"/>
          <w14:ligatures w14:val="none"/>
        </w:rPr>
      </w:pPr>
      <w:r w:rsidRPr="00765D27">
        <w:rPr>
          <w:rFonts w:ascii="Times New Roman" w:eastAsia="Times New Roman" w:hAnsi="Times New Roman" w:cs="Times New Roman"/>
          <w:b/>
          <w:bCs/>
          <w:kern w:val="0"/>
          <w:sz w:val="22"/>
          <w:szCs w:val="22"/>
          <w14:ligatures w14:val="none"/>
        </w:rPr>
        <w:t>Perpakavo</w:t>
      </w:r>
    </w:p>
    <w:p w14:paraId="51013D0F" w14:textId="77777777" w:rsidR="00765D27" w:rsidRPr="00765D27" w:rsidRDefault="00765D27" w:rsidP="00765D2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65D27">
        <w:rPr>
          <w:rFonts w:ascii="Times New Roman" w:eastAsia="TimesNewRoman" w:hAnsi="Times New Roman" w:cs="Times New Roman"/>
          <w:color w:val="000000"/>
          <w:kern w:val="0"/>
          <w:sz w:val="22"/>
          <w:szCs w:val="22"/>
          <w14:ligatures w14:val="none"/>
        </w:rPr>
        <w:t>LABOR Przedsiębiorstwo Farmaceutyczno-Chemiczne sp. z o.o.</w:t>
      </w:r>
    </w:p>
    <w:p w14:paraId="379041B1" w14:textId="77777777" w:rsidR="00765D27" w:rsidRPr="00765D27" w:rsidRDefault="00765D27" w:rsidP="00765D2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65D27">
        <w:rPr>
          <w:rFonts w:ascii="Times New Roman" w:eastAsia="TimesNewRoman" w:hAnsi="Times New Roman" w:cs="Times New Roman"/>
          <w:color w:val="000000"/>
          <w:kern w:val="0"/>
          <w:sz w:val="22"/>
          <w:szCs w:val="22"/>
          <w14:ligatures w14:val="none"/>
        </w:rPr>
        <w:t>Ul. Długosza 49,</w:t>
      </w:r>
    </w:p>
    <w:p w14:paraId="3434E397" w14:textId="77777777" w:rsidR="00765D27" w:rsidRPr="00765D27" w:rsidRDefault="00765D27" w:rsidP="00765D2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65D27">
        <w:rPr>
          <w:rFonts w:ascii="Times New Roman" w:eastAsia="TimesNewRoman" w:hAnsi="Times New Roman" w:cs="Times New Roman"/>
          <w:color w:val="000000"/>
          <w:kern w:val="0"/>
          <w:sz w:val="22"/>
          <w:szCs w:val="22"/>
          <w14:ligatures w14:val="none"/>
        </w:rPr>
        <w:t>51-162 Wrocław,</w:t>
      </w:r>
    </w:p>
    <w:p w14:paraId="6C0BEBD9" w14:textId="77777777" w:rsidR="00765D27" w:rsidRPr="00765D27" w:rsidRDefault="00765D27" w:rsidP="00765D2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65D27">
        <w:rPr>
          <w:rFonts w:ascii="Times New Roman" w:eastAsia="TimesNewRoman" w:hAnsi="Times New Roman" w:cs="Times New Roman"/>
          <w:color w:val="000000"/>
          <w:kern w:val="0"/>
          <w:sz w:val="22"/>
          <w:szCs w:val="22"/>
          <w14:ligatures w14:val="none"/>
        </w:rPr>
        <w:t>Lenkija</w:t>
      </w:r>
    </w:p>
    <w:p w14:paraId="2063D56D" w14:textId="77777777" w:rsidR="00765D27" w:rsidRPr="00765D27" w:rsidRDefault="00765D27" w:rsidP="00765D27">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30FF7829" w14:textId="77777777" w:rsidR="00765D27" w:rsidRPr="00765D27" w:rsidRDefault="00765D27" w:rsidP="00765D2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65D27">
        <w:rPr>
          <w:rFonts w:ascii="Times New Roman" w:eastAsia="TimesNewRoman" w:hAnsi="Times New Roman" w:cs="Times New Roman"/>
          <w:color w:val="000000"/>
          <w:kern w:val="0"/>
          <w:sz w:val="22"/>
          <w:szCs w:val="22"/>
          <w14:ligatures w14:val="none"/>
        </w:rPr>
        <w:t>arba</w:t>
      </w:r>
    </w:p>
    <w:p w14:paraId="53B19443" w14:textId="77777777" w:rsidR="00765D27" w:rsidRPr="00765D27" w:rsidRDefault="00765D27" w:rsidP="00765D27">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5E91A03C" w14:textId="77777777" w:rsidR="00765D27" w:rsidRPr="00765D27" w:rsidRDefault="00765D27" w:rsidP="00765D27">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765D27">
        <w:rPr>
          <w:rFonts w:ascii="Times New Roman" w:eastAsia="TimesNewRoman" w:hAnsi="Times New Roman" w:cs="Times New Roman"/>
          <w:color w:val="000000"/>
          <w:kern w:val="0"/>
          <w:sz w:val="22"/>
          <w:szCs w:val="22"/>
          <w14:ligatures w14:val="none"/>
        </w:rPr>
        <w:t>UAB „Entafarma“</w:t>
      </w:r>
    </w:p>
    <w:p w14:paraId="13BD0C18" w14:textId="77777777" w:rsidR="00765D27" w:rsidRPr="00765D27" w:rsidRDefault="00765D27" w:rsidP="00765D27">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765D27">
        <w:rPr>
          <w:rFonts w:ascii="Times New Roman" w:eastAsia="TimesNewRoman" w:hAnsi="Times New Roman" w:cs="Times New Roman"/>
          <w:color w:val="000000"/>
          <w:kern w:val="0"/>
          <w:sz w:val="22"/>
          <w:szCs w:val="22"/>
          <w14:ligatures w14:val="none"/>
        </w:rPr>
        <w:t>Klonėnų vs. 1,</w:t>
      </w:r>
    </w:p>
    <w:p w14:paraId="5685B694" w14:textId="77777777" w:rsidR="00765D27" w:rsidRPr="00765D27" w:rsidRDefault="00765D27" w:rsidP="00765D27">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765D27">
        <w:rPr>
          <w:rFonts w:ascii="Times New Roman" w:eastAsia="TimesNewRoman" w:hAnsi="Times New Roman" w:cs="Times New Roman"/>
          <w:color w:val="000000"/>
          <w:kern w:val="0"/>
          <w:sz w:val="22"/>
          <w:szCs w:val="22"/>
          <w14:ligatures w14:val="none"/>
        </w:rPr>
        <w:t>LT-19156 Širvintų r. sav.</w:t>
      </w:r>
    </w:p>
    <w:p w14:paraId="62BA3F01" w14:textId="77777777" w:rsidR="00765D27" w:rsidRPr="00765D27" w:rsidRDefault="00765D27" w:rsidP="00765D27">
      <w:pPr>
        <w:tabs>
          <w:tab w:val="left" w:pos="1296"/>
        </w:tabs>
        <w:snapToGrid w:val="0"/>
        <w:ind w:left="0" w:firstLine="0"/>
        <w:rPr>
          <w:rFonts w:ascii="Times New Roman" w:eastAsia="Times New Roman" w:hAnsi="Times New Roman" w:cs="Times New Roman"/>
          <w:kern w:val="0"/>
          <w:sz w:val="22"/>
          <w:szCs w:val="20"/>
          <w14:ligatures w14:val="none"/>
        </w:rPr>
      </w:pPr>
      <w:r w:rsidRPr="00765D27">
        <w:rPr>
          <w:rFonts w:ascii="Times New Roman" w:eastAsia="TimesNewRoman" w:hAnsi="Times New Roman" w:cs="Times New Roman"/>
          <w:color w:val="000000"/>
          <w:kern w:val="0"/>
          <w:sz w:val="22"/>
          <w:szCs w:val="22"/>
          <w14:ligatures w14:val="none"/>
        </w:rPr>
        <w:t>Lietuva</w:t>
      </w:r>
    </w:p>
    <w:p w14:paraId="3EA0D35C" w14:textId="77777777" w:rsidR="003D3449" w:rsidRPr="003D3449" w:rsidRDefault="003D3449" w:rsidP="003D3449">
      <w:pPr>
        <w:numPr>
          <w:ilvl w:val="12"/>
          <w:numId w:val="0"/>
        </w:numPr>
        <w:tabs>
          <w:tab w:val="left" w:pos="567"/>
        </w:tabs>
        <w:spacing w:line="260" w:lineRule="exact"/>
        <w:ind w:right="-2"/>
        <w:rPr>
          <w:rFonts w:ascii="Times New Roman" w:eastAsia="SimSun" w:hAnsi="Times New Roman" w:cs="Times New Roman"/>
          <w:b/>
          <w:snapToGrid w:val="0"/>
          <w:kern w:val="0"/>
          <w:sz w:val="22"/>
          <w:szCs w:val="20"/>
          <w14:ligatures w14:val="none"/>
        </w:rPr>
      </w:pPr>
    </w:p>
    <w:p w14:paraId="3AD93F2C" w14:textId="3046ED48" w:rsidR="003D3449" w:rsidRPr="003D3449" w:rsidRDefault="003D3449" w:rsidP="003D3449">
      <w:pPr>
        <w:keepNext/>
        <w:keepLines/>
        <w:numPr>
          <w:ilvl w:val="12"/>
          <w:numId w:val="0"/>
        </w:numPr>
        <w:ind w:right="-2"/>
        <w:outlineLvl w:val="0"/>
        <w:rPr>
          <w:rFonts w:ascii="Times New Roman" w:eastAsia="Times New Roman" w:hAnsi="Times New Roman" w:cs="Times New Roman"/>
          <w:kern w:val="0"/>
          <w:sz w:val="22"/>
          <w:szCs w:val="22"/>
          <w:lang w:eastAsia="lt-LT"/>
          <w14:ligatures w14:val="none"/>
        </w:rPr>
      </w:pPr>
      <w:r w:rsidRPr="003D3449">
        <w:rPr>
          <w:rFonts w:ascii="Times New Roman" w:eastAsia="Times New Roman" w:hAnsi="Times New Roman" w:cs="Times New Roman"/>
          <w:b/>
          <w:kern w:val="0"/>
          <w:sz w:val="22"/>
          <w:szCs w:val="20"/>
          <w:lang w:eastAsia="lt-LT"/>
          <w14:ligatures w14:val="none"/>
        </w:rPr>
        <w:t>Šis pakuotės lapelis paskutinį kartą peržiūrėtas</w:t>
      </w:r>
      <w:r w:rsidR="00975C57">
        <w:rPr>
          <w:rFonts w:ascii="Times New Roman" w:eastAsia="Times New Roman" w:hAnsi="Times New Roman" w:cs="Times New Roman"/>
          <w:b/>
          <w:kern w:val="0"/>
          <w:sz w:val="22"/>
          <w:szCs w:val="20"/>
          <w:lang w:eastAsia="lt-LT"/>
          <w14:ligatures w14:val="none"/>
        </w:rPr>
        <w:t xml:space="preserve"> 2026-05-29.</w:t>
      </w:r>
    </w:p>
    <w:p w14:paraId="3B595127" w14:textId="77777777" w:rsidR="003D3449" w:rsidRPr="003D3449" w:rsidRDefault="003D3449" w:rsidP="003D3449">
      <w:pPr>
        <w:keepNext/>
        <w:keepLines/>
        <w:numPr>
          <w:ilvl w:val="12"/>
          <w:numId w:val="0"/>
        </w:numPr>
        <w:tabs>
          <w:tab w:val="left" w:pos="567"/>
        </w:tabs>
        <w:ind w:right="-2"/>
        <w:rPr>
          <w:rFonts w:ascii="Times New Roman" w:eastAsia="Times New Roman" w:hAnsi="Times New Roman" w:cs="Times New Roman"/>
          <w:i/>
          <w:kern w:val="0"/>
          <w:sz w:val="22"/>
          <w:szCs w:val="22"/>
          <w:lang w:eastAsia="lt-LT"/>
          <w14:ligatures w14:val="none"/>
        </w:rPr>
      </w:pPr>
    </w:p>
    <w:p w14:paraId="6C8B1AA9" w14:textId="77777777" w:rsidR="003D3449" w:rsidRPr="003D3449" w:rsidRDefault="003D3449" w:rsidP="003D3449">
      <w:pPr>
        <w:numPr>
          <w:ilvl w:val="12"/>
          <w:numId w:val="0"/>
        </w:numPr>
        <w:tabs>
          <w:tab w:val="left" w:pos="567"/>
        </w:tabs>
        <w:spacing w:line="260" w:lineRule="exact"/>
        <w:ind w:right="-2"/>
        <w:rPr>
          <w:rFonts w:ascii="Times New Roman" w:eastAsia="SimSun" w:hAnsi="Times New Roman" w:cs="Times New Roman"/>
          <w:b/>
          <w:snapToGrid w:val="0"/>
          <w:kern w:val="0"/>
          <w:sz w:val="22"/>
          <w:szCs w:val="20"/>
          <w14:ligatures w14:val="none"/>
        </w:rPr>
      </w:pPr>
    </w:p>
    <w:p w14:paraId="757E61C8" w14:textId="5C6C95B7" w:rsidR="003D3449" w:rsidRPr="00AF7D77" w:rsidRDefault="00336285" w:rsidP="00336285">
      <w:pPr>
        <w:ind w:left="0" w:firstLine="0"/>
        <w:rPr>
          <w:rFonts w:ascii="Times New Roman" w:eastAsia="Times New Roman" w:hAnsi="Times New Roman" w:cs="Times New Roman"/>
          <w:kern w:val="0"/>
          <w:sz w:val="22"/>
          <w:szCs w:val="20"/>
          <w:lang w:eastAsia="lt-LT" w:bidi="lt-LT"/>
          <w14:ligatures w14:val="none"/>
        </w:rPr>
      </w:pPr>
      <w:r w:rsidRPr="00336285">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6" w:history="1">
        <w:r w:rsidRPr="00336285">
          <w:rPr>
            <w:rStyle w:val="Hipersaitas"/>
            <w:rFonts w:ascii="Times New Roman" w:eastAsia="Times New Roman" w:hAnsi="Times New Roman" w:cs="Times New Roman"/>
            <w:kern w:val="0"/>
            <w:sz w:val="22"/>
            <w:szCs w:val="20"/>
            <w:lang w:eastAsia="lt-LT" w:bidi="lt-LT"/>
            <w14:ligatures w14:val="none"/>
          </w:rPr>
          <w:t>https://vvkt.lrv.lt/lt/</w:t>
        </w:r>
      </w:hyperlink>
      <w:r w:rsidRPr="00336285">
        <w:rPr>
          <w:rFonts w:ascii="Times New Roman" w:eastAsia="Times New Roman" w:hAnsi="Times New Roman" w:cs="Times New Roman"/>
          <w:kern w:val="0"/>
          <w:sz w:val="22"/>
          <w:szCs w:val="20"/>
          <w:lang w:eastAsia="lt-LT" w:bidi="lt-LT"/>
          <w14:ligatures w14:val="none"/>
        </w:rPr>
        <w:t>.</w:t>
      </w:r>
    </w:p>
    <w:p w14:paraId="2AD5C7BB" w14:textId="77777777" w:rsidR="00336285" w:rsidRPr="003D3449" w:rsidRDefault="00336285" w:rsidP="00336285">
      <w:pPr>
        <w:ind w:left="0" w:firstLine="0"/>
        <w:rPr>
          <w:rFonts w:ascii="Times New Roman" w:eastAsia="Times New Roman" w:hAnsi="Times New Roman" w:cs="Times New Roman"/>
          <w:kern w:val="0"/>
          <w:sz w:val="22"/>
          <w:szCs w:val="20"/>
          <w:lang w:eastAsia="lt-LT" w:bidi="lt-LT"/>
          <w14:ligatures w14:val="none"/>
        </w:rPr>
      </w:pPr>
    </w:p>
    <w:p w14:paraId="0C7A3AE2" w14:textId="77777777" w:rsidR="003D3449" w:rsidRPr="003D3449" w:rsidRDefault="003D3449" w:rsidP="003D3449">
      <w:pPr>
        <w:numPr>
          <w:ilvl w:val="12"/>
          <w:numId w:val="0"/>
        </w:numPr>
        <w:ind w:right="-2"/>
        <w:rPr>
          <w:rFonts w:ascii="Times New Roman" w:eastAsia="Times New Roman" w:hAnsi="Times New Roman" w:cs="Times New Roman"/>
          <w:snapToGrid w:val="0"/>
          <w:kern w:val="0"/>
          <w:sz w:val="22"/>
          <w14:ligatures w14:val="none"/>
        </w:rPr>
      </w:pPr>
      <w:r w:rsidRPr="003D3449">
        <w:rPr>
          <w:rFonts w:ascii="Times New Roman" w:eastAsia="Times New Roman" w:hAnsi="Times New Roman" w:cs="Times New Roman"/>
          <w:snapToGrid w:val="0"/>
          <w:kern w:val="0"/>
          <w:sz w:val="22"/>
          <w14:ligatures w14:val="none"/>
        </w:rPr>
        <w:t>---------------------------------------------------------------------------------------------------------------------------</w:t>
      </w:r>
    </w:p>
    <w:p w14:paraId="4831A214" w14:textId="77777777" w:rsidR="003D3449" w:rsidRPr="003D3449" w:rsidRDefault="003D3449" w:rsidP="003D3449">
      <w:pPr>
        <w:numPr>
          <w:ilvl w:val="12"/>
          <w:numId w:val="0"/>
        </w:numPr>
        <w:tabs>
          <w:tab w:val="left" w:pos="567"/>
          <w:tab w:val="left" w:pos="2657"/>
        </w:tabs>
        <w:ind w:right="-28"/>
        <w:rPr>
          <w:rFonts w:ascii="Times New Roman" w:eastAsia="Times New Roman" w:hAnsi="Times New Roman" w:cs="Times New Roman"/>
          <w:noProof/>
          <w:snapToGrid w:val="0"/>
          <w:kern w:val="0"/>
          <w:sz w:val="22"/>
          <w:szCs w:val="22"/>
          <w14:ligatures w14:val="none"/>
        </w:rPr>
      </w:pPr>
    </w:p>
    <w:p w14:paraId="3323B906" w14:textId="77777777" w:rsidR="003D3449" w:rsidRPr="003D3449" w:rsidRDefault="003D3449" w:rsidP="003D3449">
      <w:pPr>
        <w:numPr>
          <w:ilvl w:val="12"/>
          <w:numId w:val="0"/>
        </w:numPr>
        <w:tabs>
          <w:tab w:val="left" w:pos="567"/>
          <w:tab w:val="left" w:pos="2657"/>
        </w:tabs>
        <w:ind w:right="-28"/>
        <w:rPr>
          <w:rFonts w:ascii="Times New Roman" w:eastAsia="Times New Roman" w:hAnsi="Times New Roman" w:cs="Times New Roman"/>
          <w:noProof/>
          <w:snapToGrid w:val="0"/>
          <w:kern w:val="0"/>
          <w:sz w:val="22"/>
          <w:szCs w:val="22"/>
          <w14:ligatures w14:val="none"/>
        </w:rPr>
      </w:pPr>
    </w:p>
    <w:p w14:paraId="7C7DFA43" w14:textId="77777777" w:rsidR="003D3449" w:rsidRPr="003D3449" w:rsidRDefault="003D3449" w:rsidP="003D3449">
      <w:pPr>
        <w:numPr>
          <w:ilvl w:val="12"/>
          <w:numId w:val="0"/>
        </w:numPr>
        <w:tabs>
          <w:tab w:val="left" w:pos="567"/>
          <w:tab w:val="left" w:pos="2657"/>
        </w:tabs>
        <w:ind w:left="-37" w:right="-28"/>
        <w:rPr>
          <w:rFonts w:ascii="Times New Roman" w:eastAsia="SimSun" w:hAnsi="Times New Roman" w:cs="Times New Roman"/>
          <w:b/>
          <w:i/>
          <w:noProof/>
          <w:snapToGrid w:val="0"/>
          <w:kern w:val="0"/>
          <w:sz w:val="22"/>
          <w:szCs w:val="22"/>
          <w:lang w:eastAsia="zh-CN"/>
          <w14:ligatures w14:val="none"/>
        </w:rPr>
      </w:pPr>
      <w:r w:rsidRPr="003D3449">
        <w:rPr>
          <w:rFonts w:ascii="Times New Roman" w:eastAsia="Times New Roman" w:hAnsi="Times New Roman" w:cs="Times New Roman"/>
          <w:b/>
          <w:snapToGrid w:val="0"/>
          <w:kern w:val="0"/>
          <w:sz w:val="22"/>
          <w:szCs w:val="20"/>
          <w14:ligatures w14:val="none"/>
        </w:rPr>
        <w:t>Toliau pateikta informacija skirta tik sveikatos priežiūros specialistams.</w:t>
      </w:r>
    </w:p>
    <w:p w14:paraId="07F6C970"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lang w:eastAsia="zh-CN"/>
          <w14:ligatures w14:val="none"/>
        </w:rPr>
      </w:pPr>
    </w:p>
    <w:p w14:paraId="219A9326"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u w:val="single"/>
          <w:lang w:eastAsia="zh-CN"/>
          <w14:ligatures w14:val="none"/>
        </w:rPr>
      </w:pPr>
      <w:r w:rsidRPr="003D3449">
        <w:rPr>
          <w:rFonts w:ascii="Times New Roman" w:eastAsia="SimSun" w:hAnsi="Times New Roman" w:cs="Times New Roman"/>
          <w:noProof/>
          <w:snapToGrid w:val="0"/>
          <w:kern w:val="0"/>
          <w:sz w:val="22"/>
          <w:szCs w:val="20"/>
          <w:u w:val="single"/>
          <w:lang w:eastAsia="zh-CN"/>
          <w14:ligatures w14:val="none"/>
        </w:rPr>
        <w:t>Saugaus naudojimo rekomendacijos</w:t>
      </w:r>
    </w:p>
    <w:p w14:paraId="420BDAE4" w14:textId="443759C2" w:rsidR="003D3449" w:rsidRPr="003D3449" w:rsidRDefault="00AF7D77" w:rsidP="003D3449">
      <w:pPr>
        <w:numPr>
          <w:ilvl w:val="12"/>
          <w:numId w:val="0"/>
        </w:numPr>
        <w:rPr>
          <w:rFonts w:ascii="Times New Roman" w:eastAsia="SimSun" w:hAnsi="Times New Roman" w:cs="Times New Roman"/>
          <w:noProof/>
          <w:snapToGrid w:val="0"/>
          <w:kern w:val="0"/>
          <w:sz w:val="22"/>
          <w:szCs w:val="20"/>
          <w:lang w:eastAsia="zh-CN"/>
          <w14:ligatures w14:val="none"/>
        </w:rPr>
      </w:pPr>
      <w:r w:rsidRPr="00AF7D77">
        <w:rPr>
          <w:rFonts w:ascii="Times New Roman" w:eastAsia="SimSun" w:hAnsi="Times New Roman" w:cs="Times New Roman"/>
          <w:noProof/>
          <w:snapToGrid w:val="0"/>
          <w:kern w:val="0"/>
          <w:sz w:val="22"/>
          <w:szCs w:val="20"/>
          <w:lang w:eastAsia="zh-CN"/>
          <w14:ligatures w14:val="none"/>
        </w:rPr>
        <w:t>Azacitidina Seacross</w:t>
      </w:r>
      <w:r w:rsidR="003D3449" w:rsidRPr="003D3449">
        <w:rPr>
          <w:rFonts w:ascii="Times New Roman" w:eastAsia="Times New Roman" w:hAnsi="Times New Roman" w:cs="Times New Roman"/>
          <w:snapToGrid w:val="0"/>
          <w:kern w:val="0"/>
          <w:sz w:val="22"/>
          <w:szCs w:val="20"/>
          <w14:ligatures w14:val="none"/>
        </w:rPr>
        <w:t xml:space="preserve"> </w:t>
      </w:r>
      <w:r w:rsidR="003D3449" w:rsidRPr="003D3449">
        <w:rPr>
          <w:rFonts w:ascii="Times New Roman" w:eastAsia="SimSun" w:hAnsi="Times New Roman" w:cs="Times New Roman"/>
          <w:noProof/>
          <w:snapToGrid w:val="0"/>
          <w:kern w:val="0"/>
          <w:sz w:val="22"/>
          <w:szCs w:val="20"/>
          <w:lang w:eastAsia="zh-CN"/>
          <w14:ligatures w14:val="none"/>
        </w:rPr>
        <w:t>yra citotoksinis vaistinis preparatas; naudojant bei ruošiant azacitidino suspensiją, kaip ir dirbant su kitomis potencialiai toksinėmis medžiagomis, reikia būti atsargiems. Reikia laikytis tinkamų vaistinių preparatų nuo vėžio ruošimo ir atliekų tvarkymo procedūrų.</w:t>
      </w:r>
    </w:p>
    <w:p w14:paraId="5BD93E9C"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lang w:eastAsia="zh-CN"/>
          <w14:ligatures w14:val="none"/>
        </w:rPr>
      </w:pPr>
      <w:r w:rsidRPr="003D3449">
        <w:rPr>
          <w:rFonts w:ascii="Times New Roman" w:eastAsia="SimSun" w:hAnsi="Times New Roman" w:cs="Times New Roman"/>
          <w:noProof/>
          <w:snapToGrid w:val="0"/>
          <w:kern w:val="0"/>
          <w:sz w:val="22"/>
          <w:szCs w:val="20"/>
          <w:lang w:eastAsia="zh-CN"/>
          <w14:ligatures w14:val="none"/>
        </w:rPr>
        <w:t>Jei paruošto azacitidino patektų ant odos, nedelsdami kruopščiai nuplaukite muilu ir vandeniu. Jei vaistinio preparato patektų ant gleivinių, kruopščiai nuplaukite vandeniu.</w:t>
      </w:r>
    </w:p>
    <w:p w14:paraId="3843C216"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lang w:eastAsia="zh-CN"/>
          <w14:ligatures w14:val="none"/>
        </w:rPr>
      </w:pPr>
    </w:p>
    <w:p w14:paraId="1A79908C"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u w:val="single"/>
          <w:lang w:eastAsia="zh-CN"/>
          <w14:ligatures w14:val="none"/>
        </w:rPr>
      </w:pPr>
      <w:r w:rsidRPr="003D3449">
        <w:rPr>
          <w:rFonts w:ascii="Times New Roman" w:eastAsia="SimSun" w:hAnsi="Times New Roman" w:cs="Times New Roman"/>
          <w:noProof/>
          <w:snapToGrid w:val="0"/>
          <w:kern w:val="0"/>
          <w:sz w:val="22"/>
          <w:szCs w:val="20"/>
          <w:u w:val="single"/>
          <w:lang w:eastAsia="zh-CN"/>
          <w14:ligatures w14:val="none"/>
        </w:rPr>
        <w:t>Nesuderinamumas</w:t>
      </w:r>
    </w:p>
    <w:p w14:paraId="44AB1A6F"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lang w:eastAsia="zh-CN"/>
          <w14:ligatures w14:val="none"/>
        </w:rPr>
      </w:pPr>
      <w:r w:rsidRPr="003D3449">
        <w:rPr>
          <w:rFonts w:ascii="Times New Roman" w:eastAsia="SimSun" w:hAnsi="Times New Roman" w:cs="Times New Roman"/>
          <w:noProof/>
          <w:snapToGrid w:val="0"/>
          <w:kern w:val="0"/>
          <w:sz w:val="22"/>
          <w:szCs w:val="20"/>
          <w:lang w:eastAsia="zh-CN"/>
          <w14:ligatures w14:val="none"/>
        </w:rPr>
        <w:t>Šio vaistinio preparato negalima maišyti su kitais, išskyrus nurodytus toliau (žr. „Paruošimo procedūra“).</w:t>
      </w:r>
    </w:p>
    <w:p w14:paraId="7321EA6A"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lang w:eastAsia="zh-CN"/>
          <w14:ligatures w14:val="none"/>
        </w:rPr>
      </w:pPr>
    </w:p>
    <w:p w14:paraId="772AD965"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u w:val="single"/>
          <w:lang w:eastAsia="zh-CN"/>
          <w14:ligatures w14:val="none"/>
        </w:rPr>
      </w:pPr>
      <w:r w:rsidRPr="003D3449">
        <w:rPr>
          <w:rFonts w:ascii="Times New Roman" w:eastAsia="SimSun" w:hAnsi="Times New Roman" w:cs="Times New Roman"/>
          <w:noProof/>
          <w:snapToGrid w:val="0"/>
          <w:kern w:val="0"/>
          <w:sz w:val="22"/>
          <w:szCs w:val="20"/>
          <w:u w:val="single"/>
          <w:lang w:eastAsia="zh-CN"/>
          <w14:ligatures w14:val="none"/>
        </w:rPr>
        <w:t>Paruošimo procedūra</w:t>
      </w:r>
    </w:p>
    <w:p w14:paraId="41E2DF51" w14:textId="05A8108D" w:rsidR="003D3449" w:rsidRPr="003D3449" w:rsidRDefault="00AF7D77" w:rsidP="003D3449">
      <w:pPr>
        <w:numPr>
          <w:ilvl w:val="12"/>
          <w:numId w:val="0"/>
        </w:numPr>
        <w:rPr>
          <w:rFonts w:ascii="Times New Roman" w:eastAsia="SimSun" w:hAnsi="Times New Roman" w:cs="Times New Roman"/>
          <w:noProof/>
          <w:snapToGrid w:val="0"/>
          <w:kern w:val="0"/>
          <w:sz w:val="22"/>
          <w:szCs w:val="20"/>
          <w:lang w:eastAsia="zh-CN"/>
          <w14:ligatures w14:val="none"/>
        </w:rPr>
      </w:pPr>
      <w:r w:rsidRPr="00AF7D77">
        <w:rPr>
          <w:rFonts w:ascii="Times New Roman" w:eastAsia="SimSun" w:hAnsi="Times New Roman" w:cs="Times New Roman"/>
          <w:noProof/>
          <w:snapToGrid w:val="0"/>
          <w:kern w:val="0"/>
          <w:sz w:val="22"/>
          <w:szCs w:val="20"/>
          <w:lang w:eastAsia="zh-CN"/>
          <w14:ligatures w14:val="none"/>
        </w:rPr>
        <w:t>Azacitidina Seacross</w:t>
      </w:r>
      <w:r w:rsidR="003D3449" w:rsidRPr="003D3449">
        <w:rPr>
          <w:rFonts w:ascii="Times New Roman" w:eastAsia="Times New Roman" w:hAnsi="Times New Roman" w:cs="Times New Roman"/>
          <w:snapToGrid w:val="0"/>
          <w:kern w:val="0"/>
          <w:sz w:val="22"/>
          <w:szCs w:val="20"/>
          <w14:ligatures w14:val="none"/>
        </w:rPr>
        <w:t xml:space="preserve"> </w:t>
      </w:r>
      <w:r w:rsidR="003D3449" w:rsidRPr="003D3449">
        <w:rPr>
          <w:rFonts w:ascii="Times New Roman" w:eastAsia="SimSun" w:hAnsi="Times New Roman" w:cs="Times New Roman"/>
          <w:noProof/>
          <w:snapToGrid w:val="0"/>
          <w:kern w:val="0"/>
          <w:sz w:val="22"/>
          <w:szCs w:val="20"/>
          <w:lang w:eastAsia="zh-CN"/>
          <w14:ligatures w14:val="none"/>
        </w:rPr>
        <w:t>reikia paruošti injekciniame vandenyje. Paruošto vaistinio preparato tinkamumo laiką galima pailginti ruošimui naudojant šaldytuve (2 °C – 8 °C) laikytą injekcinį vandenį. Informacija apie paruošto vaistinio preparato laikymo sąlygas pateikta toliau.</w:t>
      </w:r>
    </w:p>
    <w:p w14:paraId="379E085C"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lang w:eastAsia="zh-CN"/>
          <w14:ligatures w14:val="none"/>
        </w:rPr>
      </w:pPr>
    </w:p>
    <w:p w14:paraId="44B37468" w14:textId="77777777" w:rsidR="003D3449" w:rsidRPr="003D3449" w:rsidRDefault="003D3449" w:rsidP="003D3449">
      <w:pPr>
        <w:numPr>
          <w:ilvl w:val="12"/>
          <w:numId w:val="0"/>
        </w:numPr>
        <w:ind w:left="567" w:hanging="567"/>
        <w:rPr>
          <w:rFonts w:ascii="Times New Roman" w:eastAsia="SimSun" w:hAnsi="Times New Roman" w:cs="Times New Roman"/>
          <w:noProof/>
          <w:snapToGrid w:val="0"/>
          <w:kern w:val="0"/>
          <w:sz w:val="22"/>
          <w:szCs w:val="20"/>
          <w:lang w:eastAsia="zh-CN"/>
          <w14:ligatures w14:val="none"/>
        </w:rPr>
      </w:pPr>
      <w:r w:rsidRPr="003D3449">
        <w:rPr>
          <w:rFonts w:ascii="Times New Roman" w:eastAsia="SimSun" w:hAnsi="Times New Roman" w:cs="Times New Roman"/>
          <w:noProof/>
          <w:snapToGrid w:val="0"/>
          <w:kern w:val="0"/>
          <w:sz w:val="22"/>
          <w:szCs w:val="20"/>
          <w:lang w:eastAsia="zh-CN"/>
          <w14:ligatures w14:val="none"/>
        </w:rPr>
        <w:t>1.</w:t>
      </w:r>
      <w:r w:rsidRPr="003D3449">
        <w:rPr>
          <w:rFonts w:ascii="Times New Roman" w:eastAsia="SimSun" w:hAnsi="Times New Roman" w:cs="Times New Roman"/>
          <w:noProof/>
          <w:snapToGrid w:val="0"/>
          <w:kern w:val="0"/>
          <w:sz w:val="22"/>
          <w:szCs w:val="20"/>
          <w:lang w:eastAsia="zh-CN"/>
          <w14:ligatures w14:val="none"/>
        </w:rPr>
        <w:tab/>
        <w:t>Reikia pasiruošti šias priemones:</w:t>
      </w:r>
    </w:p>
    <w:p w14:paraId="3385A275" w14:textId="77777777" w:rsidR="003D3449" w:rsidRPr="003D3449" w:rsidRDefault="003D3449" w:rsidP="003D3449">
      <w:pPr>
        <w:numPr>
          <w:ilvl w:val="12"/>
          <w:numId w:val="0"/>
        </w:numPr>
        <w:ind w:left="567"/>
        <w:rPr>
          <w:rFonts w:ascii="Times New Roman" w:eastAsia="SimSun" w:hAnsi="Times New Roman" w:cs="Times New Roman"/>
          <w:noProof/>
          <w:snapToGrid w:val="0"/>
          <w:kern w:val="0"/>
          <w:sz w:val="22"/>
          <w:szCs w:val="20"/>
          <w:lang w:eastAsia="zh-CN"/>
          <w14:ligatures w14:val="none"/>
        </w:rPr>
      </w:pPr>
      <w:r w:rsidRPr="003D3449">
        <w:rPr>
          <w:rFonts w:ascii="Times New Roman" w:eastAsia="SimSun" w:hAnsi="Times New Roman" w:cs="Times New Roman"/>
          <w:noProof/>
          <w:snapToGrid w:val="0"/>
          <w:kern w:val="0"/>
          <w:sz w:val="22"/>
          <w:szCs w:val="20"/>
          <w:lang w:eastAsia="zh-CN"/>
          <w14:ligatures w14:val="none"/>
        </w:rPr>
        <w:t>azacitidino flakoną (-us); injekcinio vandens flakoną (-us); nesterilias chirurgines pirštines; servetėles, suvilgytas spiritu; 5 ml injekcinį švirkštą (-us) su adata (-omis).</w:t>
      </w:r>
    </w:p>
    <w:p w14:paraId="28B632D4" w14:textId="77777777" w:rsidR="003D3449" w:rsidRPr="003D3449" w:rsidRDefault="003D3449" w:rsidP="003D3449">
      <w:pPr>
        <w:numPr>
          <w:ilvl w:val="12"/>
          <w:numId w:val="0"/>
        </w:numPr>
        <w:ind w:left="567" w:hanging="567"/>
        <w:rPr>
          <w:rFonts w:ascii="Times New Roman" w:eastAsia="SimSun" w:hAnsi="Times New Roman" w:cs="Times New Roman"/>
          <w:noProof/>
          <w:snapToGrid w:val="0"/>
          <w:kern w:val="0"/>
          <w:sz w:val="22"/>
          <w:szCs w:val="20"/>
          <w:lang w:eastAsia="zh-CN"/>
          <w14:ligatures w14:val="none"/>
        </w:rPr>
      </w:pPr>
      <w:r w:rsidRPr="003D3449">
        <w:rPr>
          <w:rFonts w:ascii="Times New Roman" w:eastAsia="SimSun" w:hAnsi="Times New Roman" w:cs="Times New Roman"/>
          <w:noProof/>
          <w:snapToGrid w:val="0"/>
          <w:kern w:val="0"/>
          <w:sz w:val="22"/>
          <w:szCs w:val="20"/>
          <w:lang w:eastAsia="zh-CN"/>
          <w14:ligatures w14:val="none"/>
        </w:rPr>
        <w:t>2.</w:t>
      </w:r>
      <w:r w:rsidRPr="003D3449">
        <w:rPr>
          <w:rFonts w:ascii="Times New Roman" w:eastAsia="SimSun" w:hAnsi="Times New Roman" w:cs="Times New Roman"/>
          <w:noProof/>
          <w:snapToGrid w:val="0"/>
          <w:kern w:val="0"/>
          <w:sz w:val="22"/>
          <w:szCs w:val="20"/>
          <w:lang w:eastAsia="zh-CN"/>
          <w14:ligatures w14:val="none"/>
        </w:rPr>
        <w:tab/>
        <w:t>Į švirkštą reikia įtraukti 4 ml injekcinio vandens, patikrinant, ar išleistas visas švirkšte užsilikęs oras.</w:t>
      </w:r>
    </w:p>
    <w:p w14:paraId="70C8BE10" w14:textId="77777777" w:rsidR="003D3449" w:rsidRPr="003D3449" w:rsidRDefault="003D3449" w:rsidP="003D3449">
      <w:pPr>
        <w:numPr>
          <w:ilvl w:val="12"/>
          <w:numId w:val="0"/>
        </w:numPr>
        <w:ind w:left="567" w:hanging="567"/>
        <w:rPr>
          <w:rFonts w:ascii="Times New Roman" w:eastAsia="SimSun" w:hAnsi="Times New Roman" w:cs="Times New Roman"/>
          <w:noProof/>
          <w:snapToGrid w:val="0"/>
          <w:kern w:val="0"/>
          <w:sz w:val="22"/>
          <w:szCs w:val="20"/>
          <w:lang w:eastAsia="zh-CN"/>
          <w14:ligatures w14:val="none"/>
        </w:rPr>
      </w:pPr>
      <w:r w:rsidRPr="003D3449">
        <w:rPr>
          <w:rFonts w:ascii="Times New Roman" w:eastAsia="SimSun" w:hAnsi="Times New Roman" w:cs="Times New Roman"/>
          <w:noProof/>
          <w:snapToGrid w:val="0"/>
          <w:kern w:val="0"/>
          <w:sz w:val="22"/>
          <w:szCs w:val="20"/>
          <w:lang w:eastAsia="zh-CN"/>
          <w14:ligatures w14:val="none"/>
        </w:rPr>
        <w:t>3.</w:t>
      </w:r>
      <w:r w:rsidRPr="003D3449">
        <w:rPr>
          <w:rFonts w:ascii="Times New Roman" w:eastAsia="SimSun" w:hAnsi="Times New Roman" w:cs="Times New Roman"/>
          <w:noProof/>
          <w:snapToGrid w:val="0"/>
          <w:kern w:val="0"/>
          <w:sz w:val="22"/>
          <w:szCs w:val="20"/>
          <w:lang w:eastAsia="zh-CN"/>
          <w14:ligatures w14:val="none"/>
        </w:rPr>
        <w:tab/>
        <w:t>Švirkšto, kuriame yra 4 ml injekcinio vandens, adata reikia pradurti guminį azacitidino flakono dangtelį ir po to į flakoną suleisti injekcinį vandenį.</w:t>
      </w:r>
    </w:p>
    <w:p w14:paraId="60305DDA" w14:textId="77777777" w:rsidR="003D3449" w:rsidRPr="003D3449" w:rsidRDefault="003D3449" w:rsidP="003D3449">
      <w:pPr>
        <w:numPr>
          <w:ilvl w:val="12"/>
          <w:numId w:val="0"/>
        </w:numPr>
        <w:ind w:left="567" w:hanging="567"/>
        <w:rPr>
          <w:rFonts w:ascii="Times New Roman" w:eastAsia="SimSun" w:hAnsi="Times New Roman" w:cs="Times New Roman"/>
          <w:noProof/>
          <w:snapToGrid w:val="0"/>
          <w:kern w:val="0"/>
          <w:sz w:val="22"/>
          <w:szCs w:val="20"/>
          <w:u w:val="single"/>
          <w:lang w:eastAsia="zh-CN"/>
          <w14:ligatures w14:val="none"/>
        </w:rPr>
      </w:pPr>
      <w:r w:rsidRPr="003D3449">
        <w:rPr>
          <w:rFonts w:ascii="Times New Roman" w:eastAsia="SimSun" w:hAnsi="Times New Roman" w:cs="Times New Roman"/>
          <w:noProof/>
          <w:snapToGrid w:val="0"/>
          <w:kern w:val="0"/>
          <w:sz w:val="22"/>
          <w:szCs w:val="20"/>
          <w:lang w:eastAsia="zh-CN"/>
          <w14:ligatures w14:val="none"/>
        </w:rPr>
        <w:t>4.</w:t>
      </w:r>
      <w:r w:rsidRPr="003D3449">
        <w:rPr>
          <w:rFonts w:ascii="Times New Roman" w:eastAsia="SimSun" w:hAnsi="Times New Roman" w:cs="Times New Roman"/>
          <w:noProof/>
          <w:snapToGrid w:val="0"/>
          <w:kern w:val="0"/>
          <w:sz w:val="22"/>
          <w:szCs w:val="20"/>
          <w:lang w:eastAsia="zh-CN"/>
          <w14:ligatures w14:val="none"/>
        </w:rPr>
        <w:tab/>
        <w:t xml:space="preserve">Nuėmus švirkštą ir adatą, flakoną reikia smarkiai papurtyti, kol susidarys vienalytė drumsta suspensija. Paruošus tirpalą, kiekviename suspensijos ml bus 25 mg azacitidino (100 mg/4 ml). Pagamintas vaistinis preparatas yra homogeninė, drumsta suspensija be aglomeratų. </w:t>
      </w:r>
      <w:r w:rsidRPr="003D3449">
        <w:rPr>
          <w:rFonts w:ascii="Times New Roman" w:eastAsia="SimSun" w:hAnsi="Times New Roman" w:cs="Times New Roman"/>
          <w:noProof/>
          <w:snapToGrid w:val="0"/>
          <w:kern w:val="0"/>
          <w:sz w:val="22"/>
          <w:szCs w:val="20"/>
          <w:u w:val="single"/>
          <w:lang w:eastAsia="zh-CN"/>
          <w14:ligatures w14:val="none"/>
        </w:rPr>
        <w:t>Jei suspensijoje yra stambių dalelių ar aglomeratų, ją reikia išmesti. Paruoštos suspensijos nefiltruokite, nes filtruojant gali būti pašalinta veiklioji medžiaga. Reikia atkreipti dėmesį į tai, kad filtrai yra kai kuriuose adapteriuose, antgaliuose ir uždarose sistemose, todėl negalima naudoti tokių sistemų paruošto vaistinio preparato leidimui.</w:t>
      </w:r>
    </w:p>
    <w:p w14:paraId="3A8D5FB8" w14:textId="77777777" w:rsidR="003D3449" w:rsidRPr="003D3449" w:rsidRDefault="003D3449" w:rsidP="003D3449">
      <w:pPr>
        <w:numPr>
          <w:ilvl w:val="12"/>
          <w:numId w:val="0"/>
        </w:numPr>
        <w:ind w:left="567" w:hanging="567"/>
        <w:rPr>
          <w:rFonts w:ascii="Times New Roman" w:eastAsia="SimSun" w:hAnsi="Times New Roman" w:cs="Times New Roman"/>
          <w:noProof/>
          <w:snapToGrid w:val="0"/>
          <w:kern w:val="0"/>
          <w:sz w:val="22"/>
          <w:szCs w:val="20"/>
          <w:lang w:eastAsia="zh-CN"/>
          <w14:ligatures w14:val="none"/>
        </w:rPr>
      </w:pPr>
      <w:r w:rsidRPr="003D3449">
        <w:rPr>
          <w:rFonts w:ascii="Times New Roman" w:eastAsia="SimSun" w:hAnsi="Times New Roman" w:cs="Times New Roman"/>
          <w:noProof/>
          <w:snapToGrid w:val="0"/>
          <w:kern w:val="0"/>
          <w:sz w:val="22"/>
          <w:szCs w:val="20"/>
          <w:lang w:eastAsia="zh-CN"/>
          <w14:ligatures w14:val="none"/>
        </w:rPr>
        <w:t>5.</w:t>
      </w:r>
      <w:r w:rsidRPr="003D3449">
        <w:rPr>
          <w:rFonts w:ascii="Times New Roman" w:eastAsia="SimSun" w:hAnsi="Times New Roman" w:cs="Times New Roman"/>
          <w:noProof/>
          <w:snapToGrid w:val="0"/>
          <w:kern w:val="0"/>
          <w:sz w:val="22"/>
          <w:szCs w:val="20"/>
          <w:lang w:eastAsia="zh-CN"/>
          <w14:ligatures w14:val="none"/>
        </w:rPr>
        <w:tab/>
        <w:t>Guminį dangtelį reikia nuvalyti ir įdurti į flakoną naują švirkštą su adata. Tada reikia apversti flakoną dugnu į viršų, patikrinant, kad adatos galas būtų žemiau skysčio ribos. Stūmoklį reikia patraukti atgal, kad išsitrauktų vaistinio preparato kiekis, kurio reikia tinkamai dozei, užtikrinant, kad būtų išstumtas visas švirkšte užsilikęs oras. Po to reikia iš flakono ištraukti švirkštą su adata, o adatą išmesti.</w:t>
      </w:r>
    </w:p>
    <w:p w14:paraId="5C9DE26B" w14:textId="77777777" w:rsidR="003D3449" w:rsidRPr="003D3449" w:rsidRDefault="003D3449" w:rsidP="003D3449">
      <w:pPr>
        <w:numPr>
          <w:ilvl w:val="12"/>
          <w:numId w:val="0"/>
        </w:numPr>
        <w:ind w:left="567" w:hanging="567"/>
        <w:rPr>
          <w:rFonts w:ascii="Times New Roman" w:eastAsia="SimSun" w:hAnsi="Times New Roman" w:cs="Times New Roman"/>
          <w:noProof/>
          <w:snapToGrid w:val="0"/>
          <w:kern w:val="0"/>
          <w:sz w:val="22"/>
          <w:szCs w:val="20"/>
          <w:lang w:eastAsia="zh-CN"/>
          <w14:ligatures w14:val="none"/>
        </w:rPr>
      </w:pPr>
      <w:r w:rsidRPr="003D3449">
        <w:rPr>
          <w:rFonts w:ascii="Times New Roman" w:eastAsia="SimSun" w:hAnsi="Times New Roman" w:cs="Times New Roman"/>
          <w:noProof/>
          <w:snapToGrid w:val="0"/>
          <w:kern w:val="0"/>
          <w:sz w:val="22"/>
          <w:szCs w:val="20"/>
          <w:lang w:eastAsia="zh-CN"/>
          <w14:ligatures w14:val="none"/>
        </w:rPr>
        <w:t>6.</w:t>
      </w:r>
      <w:r w:rsidRPr="003D3449">
        <w:rPr>
          <w:rFonts w:ascii="Times New Roman" w:eastAsia="SimSun" w:hAnsi="Times New Roman" w:cs="Times New Roman"/>
          <w:noProof/>
          <w:snapToGrid w:val="0"/>
          <w:kern w:val="0"/>
          <w:sz w:val="22"/>
          <w:szCs w:val="20"/>
          <w:lang w:eastAsia="zh-CN"/>
          <w14:ligatures w14:val="none"/>
        </w:rPr>
        <w:tab/>
        <w:t>Naują poodinėms injekcijoms skirtą adatą (rekomenduojama 25 dydžio) reikia stipriai pritvirtinti prie švirkšto. Prieš injekciją nereikia nuvalyti adatos, kad sumažėtų vietinių injekcijos vietos reakcijų atsiradimo rizika.</w:t>
      </w:r>
    </w:p>
    <w:p w14:paraId="30041523" w14:textId="77777777" w:rsidR="003D3449" w:rsidRPr="003D3449" w:rsidRDefault="003D3449" w:rsidP="003D3449">
      <w:pPr>
        <w:numPr>
          <w:ilvl w:val="12"/>
          <w:numId w:val="0"/>
        </w:numPr>
        <w:ind w:left="567" w:hanging="567"/>
        <w:rPr>
          <w:rFonts w:ascii="Times New Roman" w:eastAsia="SimSun" w:hAnsi="Times New Roman" w:cs="Times New Roman"/>
          <w:noProof/>
          <w:snapToGrid w:val="0"/>
          <w:kern w:val="0"/>
          <w:sz w:val="22"/>
          <w:szCs w:val="20"/>
          <w:lang w:eastAsia="zh-CN"/>
          <w14:ligatures w14:val="none"/>
        </w:rPr>
      </w:pPr>
      <w:r w:rsidRPr="003D3449">
        <w:rPr>
          <w:rFonts w:ascii="Times New Roman" w:eastAsia="SimSun" w:hAnsi="Times New Roman" w:cs="Times New Roman"/>
          <w:noProof/>
          <w:snapToGrid w:val="0"/>
          <w:kern w:val="0"/>
          <w:sz w:val="22"/>
          <w:szCs w:val="20"/>
          <w:lang w:eastAsia="zh-CN"/>
          <w14:ligatures w14:val="none"/>
        </w:rPr>
        <w:t>7.</w:t>
      </w:r>
      <w:r w:rsidRPr="003D3449">
        <w:rPr>
          <w:rFonts w:ascii="Times New Roman" w:eastAsia="SimSun" w:hAnsi="Times New Roman" w:cs="Times New Roman"/>
          <w:noProof/>
          <w:snapToGrid w:val="0"/>
          <w:kern w:val="0"/>
          <w:sz w:val="22"/>
          <w:szCs w:val="20"/>
          <w:lang w:eastAsia="zh-CN"/>
          <w14:ligatures w14:val="none"/>
        </w:rPr>
        <w:tab/>
        <w:t>Jei reikia daugiau nei 1 flakono, visus aukščiau minėtus suspensijos paruošimo etapus reikia pakartoti. Jei dozei reikia daugiau nei 1 flakono, dozę lygiomis dalimis reikia padalinti į 2 švirkštus (pvz., 150 mg dozė = 6 ml, 2 švirkštai, kiekviename švirkšte po 3 ml). Dėl užsilaikymo flakone ir adatoje gali nepavykti iš flakono ištraukti visos suspensijos.</w:t>
      </w:r>
    </w:p>
    <w:p w14:paraId="27ABB9A1" w14:textId="77777777" w:rsidR="003D3449" w:rsidRPr="003D3449" w:rsidRDefault="003D3449" w:rsidP="003D3449">
      <w:pPr>
        <w:numPr>
          <w:ilvl w:val="12"/>
          <w:numId w:val="0"/>
        </w:numPr>
        <w:ind w:left="567" w:hanging="567"/>
        <w:rPr>
          <w:rFonts w:ascii="Times New Roman" w:eastAsia="SimSun" w:hAnsi="Times New Roman" w:cs="Times New Roman"/>
          <w:noProof/>
          <w:snapToGrid w:val="0"/>
          <w:kern w:val="0"/>
          <w:sz w:val="22"/>
          <w:szCs w:val="20"/>
          <w:u w:val="single"/>
          <w:lang w:eastAsia="zh-CN"/>
          <w14:ligatures w14:val="none"/>
        </w:rPr>
      </w:pPr>
      <w:r w:rsidRPr="003D3449">
        <w:rPr>
          <w:rFonts w:ascii="Times New Roman" w:eastAsia="SimSun" w:hAnsi="Times New Roman" w:cs="Times New Roman"/>
          <w:noProof/>
          <w:snapToGrid w:val="0"/>
          <w:kern w:val="0"/>
          <w:sz w:val="22"/>
          <w:szCs w:val="20"/>
          <w:lang w:eastAsia="zh-CN"/>
          <w14:ligatures w14:val="none"/>
        </w:rPr>
        <w:t>8.</w:t>
      </w:r>
      <w:r w:rsidRPr="003D3449">
        <w:rPr>
          <w:rFonts w:ascii="Times New Roman" w:eastAsia="SimSun" w:hAnsi="Times New Roman" w:cs="Times New Roman"/>
          <w:noProof/>
          <w:snapToGrid w:val="0"/>
          <w:kern w:val="0"/>
          <w:sz w:val="22"/>
          <w:szCs w:val="20"/>
          <w:lang w:eastAsia="zh-CN"/>
          <w14:ligatures w14:val="none"/>
        </w:rPr>
        <w:tab/>
        <w:t xml:space="preserve">Dozavimo švirkšto turinys prieš pat suleidžiant turi būti pakartotinai suplakamas. Suspensijos temperatūra injekcijos atlikimo metu turi būti apie 20 °C – 25 °C. Pakartotinai suplakant, energingai pavoliokite švirkštą tarp delnų, kol susidarys vienalytė, drumsta suspensija. </w:t>
      </w:r>
      <w:r w:rsidRPr="003D3449">
        <w:rPr>
          <w:rFonts w:ascii="Times New Roman" w:eastAsia="SimSun" w:hAnsi="Times New Roman" w:cs="Times New Roman"/>
          <w:noProof/>
          <w:snapToGrid w:val="0"/>
          <w:kern w:val="0"/>
          <w:sz w:val="22"/>
          <w:szCs w:val="20"/>
          <w:u w:val="single"/>
          <w:lang w:eastAsia="zh-CN"/>
          <w14:ligatures w14:val="none"/>
        </w:rPr>
        <w:t>Jei suspensijoje yra stambių dalelių ar aglomeratų, ją reikia išmesti.</w:t>
      </w:r>
    </w:p>
    <w:p w14:paraId="01FD2E22" w14:textId="77777777" w:rsidR="003D3449" w:rsidRPr="003D3449" w:rsidRDefault="003D3449" w:rsidP="003D3449">
      <w:pPr>
        <w:numPr>
          <w:ilvl w:val="12"/>
          <w:numId w:val="0"/>
        </w:numPr>
        <w:ind w:left="567" w:hanging="567"/>
        <w:rPr>
          <w:rFonts w:ascii="Times New Roman" w:eastAsia="SimSun" w:hAnsi="Times New Roman" w:cs="Times New Roman"/>
          <w:noProof/>
          <w:snapToGrid w:val="0"/>
          <w:kern w:val="0"/>
          <w:sz w:val="22"/>
          <w:szCs w:val="20"/>
          <w:lang w:eastAsia="zh-CN"/>
          <w14:ligatures w14:val="none"/>
        </w:rPr>
      </w:pPr>
    </w:p>
    <w:p w14:paraId="68DF7D41"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u w:val="single"/>
          <w:lang w:eastAsia="zh-CN"/>
          <w14:ligatures w14:val="none"/>
        </w:rPr>
      </w:pPr>
      <w:r w:rsidRPr="003D3449">
        <w:rPr>
          <w:rFonts w:ascii="Times New Roman" w:eastAsia="SimSun" w:hAnsi="Times New Roman" w:cs="Times New Roman"/>
          <w:noProof/>
          <w:snapToGrid w:val="0"/>
          <w:kern w:val="0"/>
          <w:sz w:val="22"/>
          <w:szCs w:val="20"/>
          <w:u w:val="single"/>
          <w:lang w:eastAsia="zh-CN"/>
          <w14:ligatures w14:val="none"/>
        </w:rPr>
        <w:t>Paruošto vaistinio preparato laikymo sąlygos</w:t>
      </w:r>
    </w:p>
    <w:p w14:paraId="60D51B94" w14:textId="77777777" w:rsidR="003D3449" w:rsidRPr="003D3449" w:rsidRDefault="003D3449" w:rsidP="003D3449">
      <w:pPr>
        <w:numPr>
          <w:ilvl w:val="12"/>
          <w:numId w:val="0"/>
        </w:numPr>
        <w:rPr>
          <w:rFonts w:ascii="Times New Roman" w:eastAsia="SimSun" w:hAnsi="Times New Roman" w:cs="Times New Roman"/>
          <w:i/>
          <w:noProof/>
          <w:snapToGrid w:val="0"/>
          <w:kern w:val="0"/>
          <w:sz w:val="22"/>
          <w:szCs w:val="20"/>
          <w:u w:val="single"/>
          <w:lang w:eastAsia="zh-CN"/>
          <w14:ligatures w14:val="none"/>
        </w:rPr>
      </w:pPr>
      <w:r w:rsidRPr="003D3449">
        <w:rPr>
          <w:rFonts w:ascii="Times New Roman" w:eastAsia="SimSun" w:hAnsi="Times New Roman" w:cs="Times New Roman"/>
          <w:i/>
          <w:noProof/>
          <w:snapToGrid w:val="0"/>
          <w:kern w:val="0"/>
          <w:sz w:val="22"/>
          <w:szCs w:val="20"/>
          <w:u w:val="single"/>
          <w:lang w:eastAsia="zh-CN"/>
          <w14:ligatures w14:val="none"/>
        </w:rPr>
        <w:t>Nedelsiamam vartojimui</w:t>
      </w:r>
    </w:p>
    <w:p w14:paraId="6A8FDBFF" w14:textId="6EF38C9D" w:rsidR="003D3449" w:rsidRPr="003D3449" w:rsidRDefault="00AF7D77" w:rsidP="003D3449">
      <w:pPr>
        <w:numPr>
          <w:ilvl w:val="12"/>
          <w:numId w:val="0"/>
        </w:numPr>
        <w:rPr>
          <w:rFonts w:ascii="Times New Roman" w:eastAsia="SimSun" w:hAnsi="Times New Roman" w:cs="Times New Roman"/>
          <w:noProof/>
          <w:snapToGrid w:val="0"/>
          <w:kern w:val="0"/>
          <w:sz w:val="22"/>
          <w:szCs w:val="20"/>
          <w:lang w:eastAsia="zh-CN"/>
          <w14:ligatures w14:val="none"/>
        </w:rPr>
      </w:pPr>
      <w:r w:rsidRPr="00AF7D77">
        <w:rPr>
          <w:rFonts w:ascii="Times New Roman" w:eastAsia="SimSun" w:hAnsi="Times New Roman" w:cs="Times New Roman"/>
          <w:noProof/>
          <w:snapToGrid w:val="0"/>
          <w:kern w:val="0"/>
          <w:sz w:val="22"/>
          <w:szCs w:val="20"/>
          <w:lang w:eastAsia="zh-CN"/>
          <w14:ligatures w14:val="none"/>
        </w:rPr>
        <w:t>Azacitidina Seacross</w:t>
      </w:r>
      <w:r w:rsidR="003D3449" w:rsidRPr="003D3449">
        <w:rPr>
          <w:rFonts w:ascii="Times New Roman" w:eastAsia="Times New Roman" w:hAnsi="Times New Roman" w:cs="Times New Roman"/>
          <w:snapToGrid w:val="0"/>
          <w:kern w:val="0"/>
          <w:sz w:val="22"/>
          <w:szCs w:val="20"/>
          <w14:ligatures w14:val="none"/>
        </w:rPr>
        <w:t xml:space="preserve"> </w:t>
      </w:r>
      <w:r w:rsidR="003D3449" w:rsidRPr="003D3449">
        <w:rPr>
          <w:rFonts w:ascii="Times New Roman" w:eastAsia="SimSun" w:hAnsi="Times New Roman" w:cs="Times New Roman"/>
          <w:noProof/>
          <w:snapToGrid w:val="0"/>
          <w:kern w:val="0"/>
          <w:sz w:val="22"/>
          <w:szCs w:val="20"/>
          <w:lang w:eastAsia="zh-CN"/>
          <w14:ligatures w14:val="none"/>
        </w:rPr>
        <w:t>suspensiją galima paruošti prieš pat vartojimą, o paruošta suspensija turi būti suleista per 45 minutes. Jei praėjęs laikas yra ilgesnis nei 45 minutės, paruoštą suspensiją reikia tinkamai sunaikinti ir paruošti naują dozę.</w:t>
      </w:r>
    </w:p>
    <w:p w14:paraId="2BF7C0AC"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lang w:eastAsia="zh-CN"/>
          <w14:ligatures w14:val="none"/>
        </w:rPr>
      </w:pPr>
    </w:p>
    <w:p w14:paraId="5AA743B3" w14:textId="77777777" w:rsidR="003D3449" w:rsidRPr="003D3449" w:rsidRDefault="003D3449" w:rsidP="003D3449">
      <w:pPr>
        <w:numPr>
          <w:ilvl w:val="12"/>
          <w:numId w:val="0"/>
        </w:numPr>
        <w:rPr>
          <w:rFonts w:ascii="Times New Roman" w:eastAsia="SimSun" w:hAnsi="Times New Roman" w:cs="Times New Roman"/>
          <w:i/>
          <w:noProof/>
          <w:snapToGrid w:val="0"/>
          <w:kern w:val="0"/>
          <w:sz w:val="22"/>
          <w:szCs w:val="20"/>
          <w:u w:val="single"/>
          <w:lang w:eastAsia="zh-CN"/>
          <w14:ligatures w14:val="none"/>
        </w:rPr>
      </w:pPr>
      <w:r w:rsidRPr="003D3449">
        <w:rPr>
          <w:rFonts w:ascii="Times New Roman" w:eastAsia="SimSun" w:hAnsi="Times New Roman" w:cs="Times New Roman"/>
          <w:i/>
          <w:noProof/>
          <w:snapToGrid w:val="0"/>
          <w:kern w:val="0"/>
          <w:sz w:val="22"/>
          <w:szCs w:val="20"/>
          <w:u w:val="single"/>
          <w:lang w:eastAsia="zh-CN"/>
          <w14:ligatures w14:val="none"/>
        </w:rPr>
        <w:t>Vėlesniam vartojimui</w:t>
      </w:r>
    </w:p>
    <w:p w14:paraId="5DDD133A"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lang w:eastAsia="zh-CN"/>
          <w14:ligatures w14:val="none"/>
        </w:rPr>
      </w:pPr>
      <w:r w:rsidRPr="003D3449">
        <w:rPr>
          <w:rFonts w:ascii="Times New Roman" w:eastAsia="SimSun" w:hAnsi="Times New Roman" w:cs="Times New Roman"/>
          <w:noProof/>
          <w:snapToGrid w:val="0"/>
          <w:kern w:val="0"/>
          <w:sz w:val="22"/>
          <w:szCs w:val="20"/>
          <w:lang w:eastAsia="zh-CN"/>
          <w14:ligatures w14:val="none"/>
        </w:rPr>
        <w:t>Injekciniame vandenyje, kuris nebuvo laikomas šaldytuve, paruoštą suspensiją reikia tuoj pat po paruošimo dėti į šaldytuvą (2 °C - 8 °C temperatūroje) ir laikyti šaldytuve ne ilgiau kaip 8 valandas. Jei laikymo šaldytuve laikas yra ilgesnis nei 8 valandos, suspensiją reikia tinkamai sunaikinti ir paruošti naują dozę.</w:t>
      </w:r>
    </w:p>
    <w:p w14:paraId="053772D0"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lang w:eastAsia="zh-CN"/>
          <w14:ligatures w14:val="none"/>
        </w:rPr>
      </w:pPr>
    </w:p>
    <w:p w14:paraId="3B3C47C4"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lang w:eastAsia="zh-CN"/>
          <w14:ligatures w14:val="none"/>
        </w:rPr>
      </w:pPr>
      <w:r w:rsidRPr="003D3449">
        <w:rPr>
          <w:rFonts w:ascii="Times New Roman" w:eastAsia="SimSun" w:hAnsi="Times New Roman" w:cs="Times New Roman"/>
          <w:noProof/>
          <w:snapToGrid w:val="0"/>
          <w:kern w:val="0"/>
          <w:sz w:val="22"/>
          <w:szCs w:val="20"/>
          <w:lang w:eastAsia="zh-CN"/>
          <w14:ligatures w14:val="none"/>
        </w:rPr>
        <w:t>Šaldytuve (2 °C – 8 °C) laikytame injekciniame vandenyje, paruoštą suspensiją reikia tuoj pat po paruošimo dėti į šaldytuvą (2 °C - 8 °C) ir laikyti šaldytuve ne ilgiau kaip 22 valandas. Jei laikymo šaldytuve laikas yra ilgesnis nei 22 valandos, suspensiją reikia tinkamai sunaikinti ir paruošti naują dozę.</w:t>
      </w:r>
    </w:p>
    <w:p w14:paraId="1299F882"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lang w:eastAsia="zh-CN"/>
          <w14:ligatures w14:val="none"/>
        </w:rPr>
      </w:pPr>
    </w:p>
    <w:p w14:paraId="37DF3F96"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lang w:eastAsia="zh-CN"/>
          <w14:ligatures w14:val="none"/>
        </w:rPr>
      </w:pPr>
      <w:r w:rsidRPr="003D3449">
        <w:rPr>
          <w:rFonts w:ascii="Times New Roman" w:eastAsia="SimSun" w:hAnsi="Times New Roman" w:cs="Times New Roman"/>
          <w:noProof/>
          <w:snapToGrid w:val="0"/>
          <w:kern w:val="0"/>
          <w:sz w:val="22"/>
          <w:szCs w:val="20"/>
          <w:lang w:eastAsia="zh-CN"/>
          <w14:ligatures w14:val="none"/>
        </w:rPr>
        <w:t>Švirkštą, kuriame yra paruošta suspensija, reikia padėti, kad sušiltų iki apytiksliai 20 °C - 25 °C temperatūros, iki 30 minučių prieš suleidžiant vaistus. Jei praėjęs laikas yra ilgesnis nei 30 minučių, suspensiją reikia tinkamai sunaikinti ir paruošti naują dozę.</w:t>
      </w:r>
    </w:p>
    <w:p w14:paraId="0A97255A"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lang w:eastAsia="zh-CN"/>
          <w14:ligatures w14:val="none"/>
        </w:rPr>
      </w:pPr>
    </w:p>
    <w:p w14:paraId="6380A896"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u w:val="single"/>
          <w:lang w:eastAsia="zh-CN"/>
          <w14:ligatures w14:val="none"/>
        </w:rPr>
      </w:pPr>
      <w:r w:rsidRPr="003D3449">
        <w:rPr>
          <w:rFonts w:ascii="Times New Roman" w:eastAsia="SimSun" w:hAnsi="Times New Roman" w:cs="Times New Roman"/>
          <w:noProof/>
          <w:snapToGrid w:val="0"/>
          <w:kern w:val="0"/>
          <w:sz w:val="22"/>
          <w:szCs w:val="20"/>
          <w:u w:val="single"/>
          <w:lang w:eastAsia="zh-CN"/>
          <w14:ligatures w14:val="none"/>
        </w:rPr>
        <w:t>Individualios dozės skaičiavimas</w:t>
      </w:r>
    </w:p>
    <w:p w14:paraId="59D079DA"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lang w:eastAsia="zh-CN"/>
          <w14:ligatures w14:val="none"/>
        </w:rPr>
      </w:pPr>
      <w:r w:rsidRPr="003D3449">
        <w:rPr>
          <w:rFonts w:ascii="Times New Roman" w:eastAsia="SimSun" w:hAnsi="Times New Roman" w:cs="Times New Roman"/>
          <w:noProof/>
          <w:snapToGrid w:val="0"/>
          <w:kern w:val="0"/>
          <w:sz w:val="22"/>
          <w:szCs w:val="20"/>
          <w:lang w:eastAsia="zh-CN"/>
          <w14:ligatures w14:val="none"/>
        </w:rPr>
        <w:t>Bendrąją dozę, atsižvelgiant į kūno paviršiaus plotą (KPP), galima apskaičiuoti taip:</w:t>
      </w:r>
    </w:p>
    <w:p w14:paraId="2DDF8799"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lang w:eastAsia="zh-CN"/>
          <w14:ligatures w14:val="none"/>
        </w:rPr>
      </w:pPr>
    </w:p>
    <w:p w14:paraId="7361C588"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lang w:eastAsia="zh-CN"/>
          <w14:ligatures w14:val="none"/>
        </w:rPr>
      </w:pPr>
      <w:r w:rsidRPr="003D3449">
        <w:rPr>
          <w:rFonts w:ascii="Times New Roman" w:eastAsia="SimSun" w:hAnsi="Times New Roman" w:cs="Times New Roman"/>
          <w:noProof/>
          <w:snapToGrid w:val="0"/>
          <w:kern w:val="0"/>
          <w:sz w:val="22"/>
          <w:szCs w:val="20"/>
          <w:lang w:eastAsia="zh-CN"/>
          <w14:ligatures w14:val="none"/>
        </w:rPr>
        <w:t>Bendroji dozė (mg) = dozė (mg/m</w:t>
      </w:r>
      <w:r w:rsidRPr="003D3449">
        <w:rPr>
          <w:rFonts w:ascii="Times New Roman" w:eastAsia="SimSun" w:hAnsi="Times New Roman" w:cs="Times New Roman"/>
          <w:noProof/>
          <w:snapToGrid w:val="0"/>
          <w:kern w:val="0"/>
          <w:sz w:val="22"/>
          <w:szCs w:val="20"/>
          <w:vertAlign w:val="superscript"/>
          <w:lang w:eastAsia="zh-CN"/>
          <w14:ligatures w14:val="none"/>
        </w:rPr>
        <w:t>2</w:t>
      </w:r>
      <w:r w:rsidRPr="003D3449">
        <w:rPr>
          <w:rFonts w:ascii="Times New Roman" w:eastAsia="SimSun" w:hAnsi="Times New Roman" w:cs="Times New Roman"/>
          <w:noProof/>
          <w:snapToGrid w:val="0"/>
          <w:kern w:val="0"/>
          <w:sz w:val="22"/>
          <w:szCs w:val="20"/>
          <w:lang w:eastAsia="zh-CN"/>
          <w14:ligatures w14:val="none"/>
        </w:rPr>
        <w:t>) x KPP (m</w:t>
      </w:r>
      <w:r w:rsidRPr="003D3449">
        <w:rPr>
          <w:rFonts w:ascii="Times New Roman" w:eastAsia="SimSun" w:hAnsi="Times New Roman" w:cs="Times New Roman"/>
          <w:noProof/>
          <w:snapToGrid w:val="0"/>
          <w:kern w:val="0"/>
          <w:sz w:val="22"/>
          <w:szCs w:val="20"/>
          <w:vertAlign w:val="superscript"/>
          <w:lang w:eastAsia="zh-CN"/>
          <w14:ligatures w14:val="none"/>
        </w:rPr>
        <w:t>2</w:t>
      </w:r>
      <w:r w:rsidRPr="003D3449">
        <w:rPr>
          <w:rFonts w:ascii="Times New Roman" w:eastAsia="SimSun" w:hAnsi="Times New Roman" w:cs="Times New Roman"/>
          <w:noProof/>
          <w:snapToGrid w:val="0"/>
          <w:kern w:val="0"/>
          <w:sz w:val="22"/>
          <w:szCs w:val="20"/>
          <w:lang w:eastAsia="zh-CN"/>
          <w14:ligatures w14:val="none"/>
        </w:rPr>
        <w:t>)</w:t>
      </w:r>
    </w:p>
    <w:p w14:paraId="08E3E127"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lang w:eastAsia="zh-CN"/>
          <w14:ligatures w14:val="none"/>
        </w:rPr>
      </w:pPr>
    </w:p>
    <w:p w14:paraId="29415AA1"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lang w:eastAsia="zh-CN"/>
          <w14:ligatures w14:val="none"/>
        </w:rPr>
      </w:pPr>
      <w:r w:rsidRPr="003D3449">
        <w:rPr>
          <w:rFonts w:ascii="Times New Roman" w:eastAsia="SimSun" w:hAnsi="Times New Roman" w:cs="Times New Roman"/>
          <w:noProof/>
          <w:snapToGrid w:val="0"/>
          <w:kern w:val="0"/>
          <w:sz w:val="22"/>
          <w:szCs w:val="20"/>
          <w:lang w:eastAsia="zh-CN"/>
          <w14:ligatures w14:val="none"/>
        </w:rPr>
        <w:t>Ši lentelė pateikiama kaip pavyzdys, kaip skaičiuoti individualias azacitidino dozes, atsižvelgiant į vidutinę KPP reikšmę – 1,8 m</w:t>
      </w:r>
      <w:r w:rsidRPr="003D3449">
        <w:rPr>
          <w:rFonts w:ascii="Times New Roman" w:eastAsia="SimSun" w:hAnsi="Times New Roman" w:cs="Times New Roman"/>
          <w:noProof/>
          <w:snapToGrid w:val="0"/>
          <w:kern w:val="0"/>
          <w:sz w:val="22"/>
          <w:szCs w:val="20"/>
          <w:vertAlign w:val="superscript"/>
          <w:lang w:eastAsia="zh-CN"/>
          <w14:ligatures w14:val="none"/>
        </w:rPr>
        <w:t>2</w:t>
      </w:r>
      <w:r w:rsidRPr="003D3449">
        <w:rPr>
          <w:rFonts w:ascii="Times New Roman" w:eastAsia="SimSun" w:hAnsi="Times New Roman" w:cs="Times New Roman"/>
          <w:noProof/>
          <w:snapToGrid w:val="0"/>
          <w:kern w:val="0"/>
          <w:sz w:val="22"/>
          <w:szCs w:val="20"/>
          <w:lang w:eastAsia="zh-CN"/>
          <w14:ligatures w14:val="none"/>
        </w:rPr>
        <w:t>.</w:t>
      </w:r>
    </w:p>
    <w:p w14:paraId="4B3E9493"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lang w:eastAsia="zh-CN"/>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1"/>
        <w:gridCol w:w="2322"/>
        <w:gridCol w:w="2322"/>
        <w:gridCol w:w="2322"/>
      </w:tblGrid>
      <w:tr w:rsidR="003D3449" w:rsidRPr="003D3449" w14:paraId="7FE82B7B" w14:textId="77777777" w:rsidTr="00286307">
        <w:tc>
          <w:tcPr>
            <w:tcW w:w="2321" w:type="dxa"/>
            <w:tcBorders>
              <w:top w:val="single" w:sz="4" w:space="0" w:color="auto"/>
              <w:left w:val="single" w:sz="4" w:space="0" w:color="auto"/>
              <w:bottom w:val="single" w:sz="4" w:space="0" w:color="auto"/>
              <w:right w:val="single" w:sz="4" w:space="0" w:color="auto"/>
            </w:tcBorders>
            <w:hideMark/>
          </w:tcPr>
          <w:p w14:paraId="3AD6AD2F" w14:textId="77777777" w:rsidR="003D3449" w:rsidRPr="003D3449" w:rsidRDefault="003D3449" w:rsidP="003D3449">
            <w:pPr>
              <w:numPr>
                <w:ilvl w:val="12"/>
                <w:numId w:val="0"/>
              </w:numPr>
              <w:tabs>
                <w:tab w:val="left" w:pos="720"/>
              </w:tabs>
              <w:rPr>
                <w:rFonts w:ascii="Times New Roman" w:eastAsia="SimSun" w:hAnsi="Times New Roman" w:cs="Times New Roman"/>
                <w:snapToGrid w:val="0"/>
                <w:kern w:val="0"/>
                <w:sz w:val="22"/>
                <w:szCs w:val="20"/>
                <w:u w:val="single"/>
                <w:lang w:eastAsia="zh-CN"/>
                <w14:ligatures w14:val="none"/>
              </w:rPr>
            </w:pPr>
            <w:r w:rsidRPr="003D3449">
              <w:rPr>
                <w:rFonts w:ascii="Times New Roman" w:eastAsia="SimSun" w:hAnsi="Times New Roman" w:cs="Times New Roman"/>
                <w:snapToGrid w:val="0"/>
                <w:kern w:val="0"/>
                <w:sz w:val="22"/>
                <w:szCs w:val="20"/>
                <w:u w:val="single"/>
                <w:lang w:eastAsia="zh-CN"/>
                <w14:ligatures w14:val="none"/>
              </w:rPr>
              <w:t>Dozė mg/m</w:t>
            </w:r>
            <w:r w:rsidRPr="003D3449">
              <w:rPr>
                <w:rFonts w:ascii="Times New Roman" w:eastAsia="SimSun" w:hAnsi="Times New Roman" w:cs="Times New Roman"/>
                <w:snapToGrid w:val="0"/>
                <w:kern w:val="0"/>
                <w:sz w:val="22"/>
                <w:szCs w:val="20"/>
                <w:u w:val="single"/>
                <w:vertAlign w:val="superscript"/>
                <w:lang w:eastAsia="zh-CN"/>
                <w14:ligatures w14:val="none"/>
              </w:rPr>
              <w:t>2</w:t>
            </w:r>
          </w:p>
          <w:p w14:paraId="58BEBF7C" w14:textId="77777777" w:rsidR="003D3449" w:rsidRPr="003D3449" w:rsidRDefault="003D3449" w:rsidP="003D3449">
            <w:pPr>
              <w:numPr>
                <w:ilvl w:val="12"/>
                <w:numId w:val="0"/>
              </w:numPr>
              <w:tabs>
                <w:tab w:val="left" w:pos="720"/>
              </w:tabs>
              <w:rPr>
                <w:rFonts w:ascii="Times New Roman" w:eastAsia="SimSun" w:hAnsi="Times New Roman" w:cs="Times New Roman"/>
                <w:i/>
                <w:snapToGrid w:val="0"/>
                <w:kern w:val="0"/>
                <w:sz w:val="22"/>
                <w:szCs w:val="20"/>
                <w:u w:val="single"/>
                <w:lang w:eastAsia="zh-CN" w:bidi="de-DE"/>
                <w14:ligatures w14:val="none"/>
              </w:rPr>
            </w:pPr>
            <w:r w:rsidRPr="003D3449">
              <w:rPr>
                <w:rFonts w:ascii="Times New Roman" w:eastAsia="SimSun" w:hAnsi="Times New Roman" w:cs="Times New Roman"/>
                <w:i/>
                <w:snapToGrid w:val="0"/>
                <w:kern w:val="0"/>
                <w:sz w:val="22"/>
                <w:szCs w:val="20"/>
                <w:u w:val="single"/>
                <w:lang w:eastAsia="zh-CN"/>
                <w14:ligatures w14:val="none"/>
              </w:rPr>
              <w:t>(rekomenduojamos pradinės dozės %)</w:t>
            </w:r>
          </w:p>
        </w:tc>
        <w:tc>
          <w:tcPr>
            <w:tcW w:w="2322" w:type="dxa"/>
            <w:tcBorders>
              <w:top w:val="single" w:sz="4" w:space="0" w:color="auto"/>
              <w:left w:val="single" w:sz="4" w:space="0" w:color="auto"/>
              <w:bottom w:val="single" w:sz="4" w:space="0" w:color="auto"/>
              <w:right w:val="single" w:sz="4" w:space="0" w:color="auto"/>
            </w:tcBorders>
            <w:hideMark/>
          </w:tcPr>
          <w:p w14:paraId="28C4E8F7" w14:textId="77777777" w:rsidR="003D3449" w:rsidRPr="003D3449" w:rsidRDefault="003D3449" w:rsidP="003D3449">
            <w:pPr>
              <w:numPr>
                <w:ilvl w:val="12"/>
                <w:numId w:val="0"/>
              </w:numPr>
              <w:tabs>
                <w:tab w:val="left" w:pos="720"/>
              </w:tabs>
              <w:rPr>
                <w:rFonts w:ascii="Times New Roman" w:eastAsia="SimSun" w:hAnsi="Times New Roman" w:cs="Times New Roman"/>
                <w:snapToGrid w:val="0"/>
                <w:kern w:val="0"/>
                <w:sz w:val="22"/>
                <w:szCs w:val="20"/>
                <w:u w:val="single"/>
                <w:lang w:eastAsia="zh-CN" w:bidi="de-DE"/>
                <w14:ligatures w14:val="none"/>
              </w:rPr>
            </w:pPr>
            <w:r w:rsidRPr="003D3449">
              <w:rPr>
                <w:rFonts w:ascii="Times New Roman" w:eastAsia="SimSun" w:hAnsi="Times New Roman" w:cs="Times New Roman"/>
                <w:snapToGrid w:val="0"/>
                <w:kern w:val="0"/>
                <w:sz w:val="22"/>
                <w:szCs w:val="20"/>
                <w:u w:val="single"/>
                <w:lang w:eastAsia="zh-CN"/>
                <w14:ligatures w14:val="none"/>
              </w:rPr>
              <w:t>Bendroji dozė, paskaičiuota pagal KPP reikšmę – 1,8 m</w:t>
            </w:r>
            <w:r w:rsidRPr="003D3449">
              <w:rPr>
                <w:rFonts w:ascii="Times New Roman" w:eastAsia="SimSun" w:hAnsi="Times New Roman" w:cs="Times New Roman"/>
                <w:snapToGrid w:val="0"/>
                <w:kern w:val="0"/>
                <w:sz w:val="22"/>
                <w:szCs w:val="20"/>
                <w:u w:val="single"/>
                <w:vertAlign w:val="superscript"/>
                <w:lang w:eastAsia="zh-CN"/>
                <w14:ligatures w14:val="none"/>
              </w:rPr>
              <w:t>2</w:t>
            </w:r>
          </w:p>
        </w:tc>
        <w:tc>
          <w:tcPr>
            <w:tcW w:w="2322" w:type="dxa"/>
            <w:tcBorders>
              <w:top w:val="single" w:sz="4" w:space="0" w:color="auto"/>
              <w:left w:val="single" w:sz="4" w:space="0" w:color="auto"/>
              <w:bottom w:val="single" w:sz="4" w:space="0" w:color="auto"/>
              <w:right w:val="single" w:sz="4" w:space="0" w:color="auto"/>
            </w:tcBorders>
            <w:hideMark/>
          </w:tcPr>
          <w:p w14:paraId="252A1B4E" w14:textId="77777777" w:rsidR="003D3449" w:rsidRPr="003D3449" w:rsidRDefault="003D3449" w:rsidP="003D3449">
            <w:pPr>
              <w:numPr>
                <w:ilvl w:val="12"/>
                <w:numId w:val="0"/>
              </w:numPr>
              <w:tabs>
                <w:tab w:val="left" w:pos="720"/>
              </w:tabs>
              <w:rPr>
                <w:rFonts w:ascii="Times New Roman" w:eastAsia="SimSun" w:hAnsi="Times New Roman" w:cs="Times New Roman"/>
                <w:snapToGrid w:val="0"/>
                <w:kern w:val="0"/>
                <w:sz w:val="22"/>
                <w:szCs w:val="20"/>
                <w:u w:val="single"/>
                <w:lang w:eastAsia="zh-CN" w:bidi="de-DE"/>
                <w14:ligatures w14:val="none"/>
              </w:rPr>
            </w:pPr>
            <w:r w:rsidRPr="003D3449">
              <w:rPr>
                <w:rFonts w:ascii="Times New Roman" w:eastAsia="SimSun" w:hAnsi="Times New Roman" w:cs="Times New Roman"/>
                <w:snapToGrid w:val="0"/>
                <w:kern w:val="0"/>
                <w:sz w:val="22"/>
                <w:szCs w:val="20"/>
                <w:u w:val="single"/>
                <w:lang w:eastAsia="zh-CN"/>
                <w14:ligatures w14:val="none"/>
              </w:rPr>
              <w:t>Reikiamų flakonų skaičius</w:t>
            </w:r>
          </w:p>
        </w:tc>
        <w:tc>
          <w:tcPr>
            <w:tcW w:w="2322" w:type="dxa"/>
            <w:tcBorders>
              <w:top w:val="single" w:sz="4" w:space="0" w:color="auto"/>
              <w:left w:val="single" w:sz="4" w:space="0" w:color="auto"/>
              <w:bottom w:val="single" w:sz="4" w:space="0" w:color="auto"/>
              <w:right w:val="single" w:sz="4" w:space="0" w:color="auto"/>
            </w:tcBorders>
            <w:hideMark/>
          </w:tcPr>
          <w:p w14:paraId="5B66556D" w14:textId="77777777" w:rsidR="003D3449" w:rsidRPr="003D3449" w:rsidRDefault="003D3449" w:rsidP="003D3449">
            <w:pPr>
              <w:numPr>
                <w:ilvl w:val="12"/>
                <w:numId w:val="0"/>
              </w:numPr>
              <w:tabs>
                <w:tab w:val="left" w:pos="720"/>
              </w:tabs>
              <w:rPr>
                <w:rFonts w:ascii="Times New Roman" w:eastAsia="SimSun" w:hAnsi="Times New Roman" w:cs="Times New Roman"/>
                <w:snapToGrid w:val="0"/>
                <w:kern w:val="0"/>
                <w:sz w:val="22"/>
                <w:szCs w:val="20"/>
                <w:u w:val="single"/>
                <w:lang w:eastAsia="zh-CN" w:bidi="de-DE"/>
                <w14:ligatures w14:val="none"/>
              </w:rPr>
            </w:pPr>
            <w:r w:rsidRPr="003D3449">
              <w:rPr>
                <w:rFonts w:ascii="Times New Roman" w:eastAsia="SimSun" w:hAnsi="Times New Roman" w:cs="Times New Roman"/>
                <w:snapToGrid w:val="0"/>
                <w:kern w:val="0"/>
                <w:sz w:val="22"/>
                <w:szCs w:val="20"/>
                <w:u w:val="single"/>
                <w:lang w:eastAsia="zh-CN"/>
                <w14:ligatures w14:val="none"/>
              </w:rPr>
              <w:t>Bendras paruoštos suspensijos tūris, kurio reikia</w:t>
            </w:r>
          </w:p>
        </w:tc>
      </w:tr>
      <w:tr w:rsidR="003D3449" w:rsidRPr="003D3449" w14:paraId="6AE6161E" w14:textId="77777777" w:rsidTr="00286307">
        <w:tc>
          <w:tcPr>
            <w:tcW w:w="2321" w:type="dxa"/>
            <w:tcBorders>
              <w:top w:val="single" w:sz="4" w:space="0" w:color="auto"/>
              <w:left w:val="single" w:sz="4" w:space="0" w:color="auto"/>
              <w:bottom w:val="single" w:sz="4" w:space="0" w:color="auto"/>
              <w:right w:val="single" w:sz="4" w:space="0" w:color="auto"/>
            </w:tcBorders>
            <w:hideMark/>
          </w:tcPr>
          <w:p w14:paraId="08D91BAD" w14:textId="77777777" w:rsidR="003D3449" w:rsidRPr="003D3449" w:rsidRDefault="003D3449" w:rsidP="003D3449">
            <w:pPr>
              <w:numPr>
                <w:ilvl w:val="12"/>
                <w:numId w:val="0"/>
              </w:numPr>
              <w:tabs>
                <w:tab w:val="left" w:pos="720"/>
              </w:tabs>
              <w:rPr>
                <w:rFonts w:ascii="Times New Roman" w:eastAsia="SimSun" w:hAnsi="Times New Roman" w:cs="Times New Roman"/>
                <w:snapToGrid w:val="0"/>
                <w:kern w:val="0"/>
                <w:sz w:val="22"/>
                <w:szCs w:val="20"/>
                <w:lang w:eastAsia="zh-CN" w:bidi="de-DE"/>
                <w14:ligatures w14:val="none"/>
              </w:rPr>
            </w:pPr>
            <w:r w:rsidRPr="003D3449">
              <w:rPr>
                <w:rFonts w:ascii="Times New Roman" w:eastAsia="SimSun" w:hAnsi="Times New Roman" w:cs="Times New Roman"/>
                <w:snapToGrid w:val="0"/>
                <w:kern w:val="0"/>
                <w:sz w:val="22"/>
                <w:szCs w:val="20"/>
                <w:lang w:eastAsia="zh-CN"/>
                <w14:ligatures w14:val="none"/>
              </w:rPr>
              <w:t>75 mg/m</w:t>
            </w:r>
            <w:r w:rsidRPr="003D3449">
              <w:rPr>
                <w:rFonts w:ascii="Times New Roman" w:eastAsia="SimSun" w:hAnsi="Times New Roman" w:cs="Times New Roman"/>
                <w:snapToGrid w:val="0"/>
                <w:kern w:val="0"/>
                <w:sz w:val="22"/>
                <w:szCs w:val="20"/>
                <w:vertAlign w:val="superscript"/>
                <w:lang w:eastAsia="zh-CN"/>
                <w14:ligatures w14:val="none"/>
              </w:rPr>
              <w:t>2</w:t>
            </w:r>
            <w:r w:rsidRPr="003D3449">
              <w:rPr>
                <w:rFonts w:ascii="Times New Roman" w:eastAsia="SimSun" w:hAnsi="Times New Roman" w:cs="Times New Roman"/>
                <w:snapToGrid w:val="0"/>
                <w:kern w:val="0"/>
                <w:sz w:val="22"/>
                <w:szCs w:val="20"/>
                <w:lang w:eastAsia="zh-CN"/>
                <w14:ligatures w14:val="none"/>
              </w:rPr>
              <w:t xml:space="preserve"> (100%)</w:t>
            </w:r>
          </w:p>
        </w:tc>
        <w:tc>
          <w:tcPr>
            <w:tcW w:w="2322" w:type="dxa"/>
            <w:tcBorders>
              <w:top w:val="single" w:sz="4" w:space="0" w:color="auto"/>
              <w:left w:val="single" w:sz="4" w:space="0" w:color="auto"/>
              <w:bottom w:val="single" w:sz="4" w:space="0" w:color="auto"/>
              <w:right w:val="single" w:sz="4" w:space="0" w:color="auto"/>
            </w:tcBorders>
            <w:hideMark/>
          </w:tcPr>
          <w:p w14:paraId="0C07776B" w14:textId="77777777" w:rsidR="003D3449" w:rsidRPr="003D3449" w:rsidRDefault="003D3449" w:rsidP="003D3449">
            <w:pPr>
              <w:numPr>
                <w:ilvl w:val="12"/>
                <w:numId w:val="0"/>
              </w:numPr>
              <w:tabs>
                <w:tab w:val="left" w:pos="720"/>
              </w:tabs>
              <w:rPr>
                <w:rFonts w:ascii="Times New Roman" w:eastAsia="SimSun" w:hAnsi="Times New Roman" w:cs="Times New Roman"/>
                <w:snapToGrid w:val="0"/>
                <w:kern w:val="0"/>
                <w:sz w:val="22"/>
                <w:szCs w:val="20"/>
                <w:lang w:eastAsia="zh-CN" w:bidi="de-DE"/>
                <w14:ligatures w14:val="none"/>
              </w:rPr>
            </w:pPr>
            <w:r w:rsidRPr="003D3449">
              <w:rPr>
                <w:rFonts w:ascii="Times New Roman" w:eastAsia="SimSun" w:hAnsi="Times New Roman" w:cs="Times New Roman"/>
                <w:snapToGrid w:val="0"/>
                <w:kern w:val="0"/>
                <w:sz w:val="22"/>
                <w:szCs w:val="20"/>
                <w:lang w:eastAsia="zh-CN"/>
                <w14:ligatures w14:val="none"/>
              </w:rPr>
              <w:t>135 mg</w:t>
            </w:r>
          </w:p>
        </w:tc>
        <w:tc>
          <w:tcPr>
            <w:tcW w:w="2322" w:type="dxa"/>
            <w:tcBorders>
              <w:top w:val="single" w:sz="4" w:space="0" w:color="auto"/>
              <w:left w:val="single" w:sz="4" w:space="0" w:color="auto"/>
              <w:bottom w:val="single" w:sz="4" w:space="0" w:color="auto"/>
              <w:right w:val="single" w:sz="4" w:space="0" w:color="auto"/>
            </w:tcBorders>
            <w:hideMark/>
          </w:tcPr>
          <w:p w14:paraId="157D06DC" w14:textId="77777777" w:rsidR="003D3449" w:rsidRPr="003D3449" w:rsidRDefault="003D3449" w:rsidP="003D3449">
            <w:pPr>
              <w:numPr>
                <w:ilvl w:val="12"/>
                <w:numId w:val="0"/>
              </w:numPr>
              <w:tabs>
                <w:tab w:val="left" w:pos="720"/>
              </w:tabs>
              <w:rPr>
                <w:rFonts w:ascii="Times New Roman" w:eastAsia="SimSun" w:hAnsi="Times New Roman" w:cs="Times New Roman"/>
                <w:snapToGrid w:val="0"/>
                <w:kern w:val="0"/>
                <w:sz w:val="22"/>
                <w:szCs w:val="20"/>
                <w:lang w:eastAsia="zh-CN" w:bidi="de-DE"/>
                <w14:ligatures w14:val="none"/>
              </w:rPr>
            </w:pPr>
            <w:r w:rsidRPr="003D3449">
              <w:rPr>
                <w:rFonts w:ascii="Times New Roman" w:eastAsia="SimSun" w:hAnsi="Times New Roman" w:cs="Times New Roman"/>
                <w:snapToGrid w:val="0"/>
                <w:kern w:val="0"/>
                <w:sz w:val="22"/>
                <w:szCs w:val="20"/>
                <w:lang w:eastAsia="zh-CN"/>
                <w14:ligatures w14:val="none"/>
              </w:rPr>
              <w:t>2 flakonai</w:t>
            </w:r>
          </w:p>
        </w:tc>
        <w:tc>
          <w:tcPr>
            <w:tcW w:w="2322" w:type="dxa"/>
            <w:tcBorders>
              <w:top w:val="single" w:sz="4" w:space="0" w:color="auto"/>
              <w:left w:val="single" w:sz="4" w:space="0" w:color="auto"/>
              <w:bottom w:val="single" w:sz="4" w:space="0" w:color="auto"/>
              <w:right w:val="single" w:sz="4" w:space="0" w:color="auto"/>
            </w:tcBorders>
            <w:hideMark/>
          </w:tcPr>
          <w:p w14:paraId="787CE83B" w14:textId="77777777" w:rsidR="003D3449" w:rsidRPr="003D3449" w:rsidRDefault="003D3449" w:rsidP="003D3449">
            <w:pPr>
              <w:numPr>
                <w:ilvl w:val="12"/>
                <w:numId w:val="0"/>
              </w:numPr>
              <w:tabs>
                <w:tab w:val="left" w:pos="720"/>
              </w:tabs>
              <w:rPr>
                <w:rFonts w:ascii="Times New Roman" w:eastAsia="SimSun" w:hAnsi="Times New Roman" w:cs="Times New Roman"/>
                <w:snapToGrid w:val="0"/>
                <w:kern w:val="0"/>
                <w:sz w:val="22"/>
                <w:szCs w:val="20"/>
                <w:lang w:eastAsia="zh-CN" w:bidi="de-DE"/>
                <w14:ligatures w14:val="none"/>
              </w:rPr>
            </w:pPr>
            <w:r w:rsidRPr="003D3449">
              <w:rPr>
                <w:rFonts w:ascii="Times New Roman" w:eastAsia="SimSun" w:hAnsi="Times New Roman" w:cs="Times New Roman"/>
                <w:snapToGrid w:val="0"/>
                <w:kern w:val="0"/>
                <w:sz w:val="22"/>
                <w:szCs w:val="20"/>
                <w:lang w:eastAsia="zh-CN"/>
                <w14:ligatures w14:val="none"/>
              </w:rPr>
              <w:t>5,4 ml</w:t>
            </w:r>
          </w:p>
        </w:tc>
      </w:tr>
      <w:tr w:rsidR="003D3449" w:rsidRPr="003D3449" w14:paraId="4FFE11FE" w14:textId="77777777" w:rsidTr="00286307">
        <w:tc>
          <w:tcPr>
            <w:tcW w:w="2321" w:type="dxa"/>
            <w:tcBorders>
              <w:top w:val="single" w:sz="4" w:space="0" w:color="auto"/>
              <w:left w:val="single" w:sz="4" w:space="0" w:color="auto"/>
              <w:bottom w:val="single" w:sz="4" w:space="0" w:color="auto"/>
              <w:right w:val="single" w:sz="4" w:space="0" w:color="auto"/>
            </w:tcBorders>
            <w:hideMark/>
          </w:tcPr>
          <w:p w14:paraId="17EB7250" w14:textId="77777777" w:rsidR="003D3449" w:rsidRPr="003D3449" w:rsidRDefault="003D3449" w:rsidP="003D3449">
            <w:pPr>
              <w:numPr>
                <w:ilvl w:val="12"/>
                <w:numId w:val="0"/>
              </w:numPr>
              <w:tabs>
                <w:tab w:val="left" w:pos="720"/>
              </w:tabs>
              <w:rPr>
                <w:rFonts w:ascii="Times New Roman" w:eastAsia="SimSun" w:hAnsi="Times New Roman" w:cs="Times New Roman"/>
                <w:snapToGrid w:val="0"/>
                <w:kern w:val="0"/>
                <w:sz w:val="22"/>
                <w:szCs w:val="20"/>
                <w:lang w:eastAsia="zh-CN" w:bidi="de-DE"/>
                <w14:ligatures w14:val="none"/>
              </w:rPr>
            </w:pPr>
            <w:r w:rsidRPr="003D3449">
              <w:rPr>
                <w:rFonts w:ascii="Times New Roman" w:eastAsia="SimSun" w:hAnsi="Times New Roman" w:cs="Times New Roman"/>
                <w:snapToGrid w:val="0"/>
                <w:kern w:val="0"/>
                <w:sz w:val="22"/>
                <w:szCs w:val="20"/>
                <w:lang w:eastAsia="zh-CN"/>
                <w14:ligatures w14:val="none"/>
              </w:rPr>
              <w:t>37,5 mg/m</w:t>
            </w:r>
            <w:r w:rsidRPr="003D3449">
              <w:rPr>
                <w:rFonts w:ascii="Times New Roman" w:eastAsia="SimSun" w:hAnsi="Times New Roman" w:cs="Times New Roman"/>
                <w:snapToGrid w:val="0"/>
                <w:kern w:val="0"/>
                <w:sz w:val="22"/>
                <w:szCs w:val="20"/>
                <w:vertAlign w:val="superscript"/>
                <w:lang w:eastAsia="zh-CN"/>
                <w14:ligatures w14:val="none"/>
              </w:rPr>
              <w:t>2</w:t>
            </w:r>
            <w:r w:rsidRPr="003D3449">
              <w:rPr>
                <w:rFonts w:ascii="Times New Roman" w:eastAsia="SimSun" w:hAnsi="Times New Roman" w:cs="Times New Roman"/>
                <w:snapToGrid w:val="0"/>
                <w:kern w:val="0"/>
                <w:sz w:val="22"/>
                <w:szCs w:val="20"/>
                <w:lang w:eastAsia="zh-CN"/>
                <w14:ligatures w14:val="none"/>
              </w:rPr>
              <w:t xml:space="preserve"> (50%)</w:t>
            </w:r>
          </w:p>
        </w:tc>
        <w:tc>
          <w:tcPr>
            <w:tcW w:w="2322" w:type="dxa"/>
            <w:tcBorders>
              <w:top w:val="single" w:sz="4" w:space="0" w:color="auto"/>
              <w:left w:val="single" w:sz="4" w:space="0" w:color="auto"/>
              <w:bottom w:val="single" w:sz="4" w:space="0" w:color="auto"/>
              <w:right w:val="single" w:sz="4" w:space="0" w:color="auto"/>
            </w:tcBorders>
            <w:hideMark/>
          </w:tcPr>
          <w:p w14:paraId="3E8D32D1" w14:textId="77777777" w:rsidR="003D3449" w:rsidRPr="003D3449" w:rsidRDefault="003D3449" w:rsidP="003D3449">
            <w:pPr>
              <w:numPr>
                <w:ilvl w:val="12"/>
                <w:numId w:val="0"/>
              </w:numPr>
              <w:tabs>
                <w:tab w:val="left" w:pos="720"/>
              </w:tabs>
              <w:rPr>
                <w:rFonts w:ascii="Times New Roman" w:eastAsia="SimSun" w:hAnsi="Times New Roman" w:cs="Times New Roman"/>
                <w:snapToGrid w:val="0"/>
                <w:kern w:val="0"/>
                <w:sz w:val="22"/>
                <w:szCs w:val="20"/>
                <w:lang w:eastAsia="zh-CN" w:bidi="de-DE"/>
                <w14:ligatures w14:val="none"/>
              </w:rPr>
            </w:pPr>
            <w:r w:rsidRPr="003D3449">
              <w:rPr>
                <w:rFonts w:ascii="Times New Roman" w:eastAsia="SimSun" w:hAnsi="Times New Roman" w:cs="Times New Roman"/>
                <w:snapToGrid w:val="0"/>
                <w:kern w:val="0"/>
                <w:sz w:val="22"/>
                <w:szCs w:val="20"/>
                <w:lang w:eastAsia="zh-CN"/>
                <w14:ligatures w14:val="none"/>
              </w:rPr>
              <w:t>67,5 mg</w:t>
            </w:r>
          </w:p>
        </w:tc>
        <w:tc>
          <w:tcPr>
            <w:tcW w:w="2322" w:type="dxa"/>
            <w:tcBorders>
              <w:top w:val="single" w:sz="4" w:space="0" w:color="auto"/>
              <w:left w:val="single" w:sz="4" w:space="0" w:color="auto"/>
              <w:bottom w:val="single" w:sz="4" w:space="0" w:color="auto"/>
              <w:right w:val="single" w:sz="4" w:space="0" w:color="auto"/>
            </w:tcBorders>
            <w:hideMark/>
          </w:tcPr>
          <w:p w14:paraId="49E347E7" w14:textId="77777777" w:rsidR="003D3449" w:rsidRPr="003D3449" w:rsidRDefault="003D3449" w:rsidP="003D3449">
            <w:pPr>
              <w:numPr>
                <w:ilvl w:val="12"/>
                <w:numId w:val="0"/>
              </w:numPr>
              <w:tabs>
                <w:tab w:val="left" w:pos="720"/>
              </w:tabs>
              <w:rPr>
                <w:rFonts w:ascii="Times New Roman" w:eastAsia="SimSun" w:hAnsi="Times New Roman" w:cs="Times New Roman"/>
                <w:snapToGrid w:val="0"/>
                <w:kern w:val="0"/>
                <w:sz w:val="22"/>
                <w:szCs w:val="20"/>
                <w:lang w:eastAsia="zh-CN" w:bidi="de-DE"/>
                <w14:ligatures w14:val="none"/>
              </w:rPr>
            </w:pPr>
            <w:r w:rsidRPr="003D3449">
              <w:rPr>
                <w:rFonts w:ascii="Times New Roman" w:eastAsia="SimSun" w:hAnsi="Times New Roman" w:cs="Times New Roman"/>
                <w:snapToGrid w:val="0"/>
                <w:kern w:val="0"/>
                <w:sz w:val="22"/>
                <w:szCs w:val="20"/>
                <w:lang w:eastAsia="zh-CN"/>
                <w14:ligatures w14:val="none"/>
              </w:rPr>
              <w:t>1 flakonas</w:t>
            </w:r>
          </w:p>
        </w:tc>
        <w:tc>
          <w:tcPr>
            <w:tcW w:w="2322" w:type="dxa"/>
            <w:tcBorders>
              <w:top w:val="single" w:sz="4" w:space="0" w:color="auto"/>
              <w:left w:val="single" w:sz="4" w:space="0" w:color="auto"/>
              <w:bottom w:val="single" w:sz="4" w:space="0" w:color="auto"/>
              <w:right w:val="single" w:sz="4" w:space="0" w:color="auto"/>
            </w:tcBorders>
            <w:hideMark/>
          </w:tcPr>
          <w:p w14:paraId="2F4A49CD" w14:textId="77777777" w:rsidR="003D3449" w:rsidRPr="003D3449" w:rsidRDefault="003D3449" w:rsidP="003D3449">
            <w:pPr>
              <w:numPr>
                <w:ilvl w:val="12"/>
                <w:numId w:val="0"/>
              </w:numPr>
              <w:tabs>
                <w:tab w:val="left" w:pos="720"/>
              </w:tabs>
              <w:rPr>
                <w:rFonts w:ascii="Times New Roman" w:eastAsia="SimSun" w:hAnsi="Times New Roman" w:cs="Times New Roman"/>
                <w:snapToGrid w:val="0"/>
                <w:kern w:val="0"/>
                <w:sz w:val="22"/>
                <w:szCs w:val="20"/>
                <w:lang w:eastAsia="zh-CN" w:bidi="de-DE"/>
                <w14:ligatures w14:val="none"/>
              </w:rPr>
            </w:pPr>
            <w:r w:rsidRPr="003D3449">
              <w:rPr>
                <w:rFonts w:ascii="Times New Roman" w:eastAsia="SimSun" w:hAnsi="Times New Roman" w:cs="Times New Roman"/>
                <w:snapToGrid w:val="0"/>
                <w:kern w:val="0"/>
                <w:sz w:val="22"/>
                <w:szCs w:val="20"/>
                <w:lang w:eastAsia="zh-CN"/>
                <w14:ligatures w14:val="none"/>
              </w:rPr>
              <w:t>2,7 ml</w:t>
            </w:r>
          </w:p>
        </w:tc>
      </w:tr>
      <w:tr w:rsidR="003D3449" w:rsidRPr="003D3449" w14:paraId="18B9BBB6" w14:textId="77777777" w:rsidTr="00286307">
        <w:tc>
          <w:tcPr>
            <w:tcW w:w="2321" w:type="dxa"/>
            <w:tcBorders>
              <w:top w:val="single" w:sz="4" w:space="0" w:color="auto"/>
              <w:left w:val="single" w:sz="4" w:space="0" w:color="auto"/>
              <w:bottom w:val="single" w:sz="4" w:space="0" w:color="auto"/>
              <w:right w:val="single" w:sz="4" w:space="0" w:color="auto"/>
            </w:tcBorders>
            <w:hideMark/>
          </w:tcPr>
          <w:p w14:paraId="610512EA" w14:textId="77777777" w:rsidR="003D3449" w:rsidRPr="003D3449" w:rsidRDefault="003D3449" w:rsidP="003D3449">
            <w:pPr>
              <w:numPr>
                <w:ilvl w:val="12"/>
                <w:numId w:val="0"/>
              </w:numPr>
              <w:tabs>
                <w:tab w:val="left" w:pos="720"/>
              </w:tabs>
              <w:rPr>
                <w:rFonts w:ascii="Times New Roman" w:eastAsia="SimSun" w:hAnsi="Times New Roman" w:cs="Times New Roman"/>
                <w:snapToGrid w:val="0"/>
                <w:kern w:val="0"/>
                <w:sz w:val="22"/>
                <w:szCs w:val="20"/>
                <w:lang w:eastAsia="zh-CN" w:bidi="de-DE"/>
                <w14:ligatures w14:val="none"/>
              </w:rPr>
            </w:pPr>
            <w:r w:rsidRPr="003D3449">
              <w:rPr>
                <w:rFonts w:ascii="Times New Roman" w:eastAsia="SimSun" w:hAnsi="Times New Roman" w:cs="Times New Roman"/>
                <w:snapToGrid w:val="0"/>
                <w:kern w:val="0"/>
                <w:sz w:val="22"/>
                <w:szCs w:val="20"/>
                <w:lang w:eastAsia="zh-CN"/>
                <w14:ligatures w14:val="none"/>
              </w:rPr>
              <w:t>25 mg/m</w:t>
            </w:r>
            <w:r w:rsidRPr="003D3449">
              <w:rPr>
                <w:rFonts w:ascii="Times New Roman" w:eastAsia="SimSun" w:hAnsi="Times New Roman" w:cs="Times New Roman"/>
                <w:snapToGrid w:val="0"/>
                <w:kern w:val="0"/>
                <w:sz w:val="22"/>
                <w:szCs w:val="20"/>
                <w:vertAlign w:val="superscript"/>
                <w:lang w:eastAsia="zh-CN"/>
                <w14:ligatures w14:val="none"/>
              </w:rPr>
              <w:t>2</w:t>
            </w:r>
            <w:r w:rsidRPr="003D3449">
              <w:rPr>
                <w:rFonts w:ascii="Times New Roman" w:eastAsia="SimSun" w:hAnsi="Times New Roman" w:cs="Times New Roman"/>
                <w:snapToGrid w:val="0"/>
                <w:kern w:val="0"/>
                <w:sz w:val="22"/>
                <w:szCs w:val="20"/>
                <w:lang w:eastAsia="zh-CN"/>
                <w14:ligatures w14:val="none"/>
              </w:rPr>
              <w:t xml:space="preserve"> (33%)</w:t>
            </w:r>
          </w:p>
        </w:tc>
        <w:tc>
          <w:tcPr>
            <w:tcW w:w="2322" w:type="dxa"/>
            <w:tcBorders>
              <w:top w:val="single" w:sz="4" w:space="0" w:color="auto"/>
              <w:left w:val="single" w:sz="4" w:space="0" w:color="auto"/>
              <w:bottom w:val="single" w:sz="4" w:space="0" w:color="auto"/>
              <w:right w:val="single" w:sz="4" w:space="0" w:color="auto"/>
            </w:tcBorders>
            <w:hideMark/>
          </w:tcPr>
          <w:p w14:paraId="1AB38C74" w14:textId="77777777" w:rsidR="003D3449" w:rsidRPr="003D3449" w:rsidRDefault="003D3449" w:rsidP="003D3449">
            <w:pPr>
              <w:numPr>
                <w:ilvl w:val="12"/>
                <w:numId w:val="0"/>
              </w:numPr>
              <w:tabs>
                <w:tab w:val="left" w:pos="720"/>
              </w:tabs>
              <w:rPr>
                <w:rFonts w:ascii="Times New Roman" w:eastAsia="SimSun" w:hAnsi="Times New Roman" w:cs="Times New Roman"/>
                <w:snapToGrid w:val="0"/>
                <w:kern w:val="0"/>
                <w:sz w:val="22"/>
                <w:szCs w:val="20"/>
                <w:lang w:eastAsia="zh-CN" w:bidi="de-DE"/>
                <w14:ligatures w14:val="none"/>
              </w:rPr>
            </w:pPr>
            <w:r w:rsidRPr="003D3449">
              <w:rPr>
                <w:rFonts w:ascii="Times New Roman" w:eastAsia="SimSun" w:hAnsi="Times New Roman" w:cs="Times New Roman"/>
                <w:snapToGrid w:val="0"/>
                <w:kern w:val="0"/>
                <w:sz w:val="22"/>
                <w:szCs w:val="20"/>
                <w:lang w:eastAsia="zh-CN"/>
                <w14:ligatures w14:val="none"/>
              </w:rPr>
              <w:t>45 mg</w:t>
            </w:r>
          </w:p>
        </w:tc>
        <w:tc>
          <w:tcPr>
            <w:tcW w:w="2322" w:type="dxa"/>
            <w:tcBorders>
              <w:top w:val="single" w:sz="4" w:space="0" w:color="auto"/>
              <w:left w:val="single" w:sz="4" w:space="0" w:color="auto"/>
              <w:bottom w:val="single" w:sz="4" w:space="0" w:color="auto"/>
              <w:right w:val="single" w:sz="4" w:space="0" w:color="auto"/>
            </w:tcBorders>
            <w:hideMark/>
          </w:tcPr>
          <w:p w14:paraId="751FF1C3" w14:textId="77777777" w:rsidR="003D3449" w:rsidRPr="003D3449" w:rsidRDefault="003D3449" w:rsidP="003D3449">
            <w:pPr>
              <w:numPr>
                <w:ilvl w:val="12"/>
                <w:numId w:val="0"/>
              </w:numPr>
              <w:tabs>
                <w:tab w:val="left" w:pos="720"/>
              </w:tabs>
              <w:rPr>
                <w:rFonts w:ascii="Times New Roman" w:eastAsia="SimSun" w:hAnsi="Times New Roman" w:cs="Times New Roman"/>
                <w:snapToGrid w:val="0"/>
                <w:kern w:val="0"/>
                <w:sz w:val="22"/>
                <w:szCs w:val="20"/>
                <w:lang w:eastAsia="zh-CN" w:bidi="de-DE"/>
                <w14:ligatures w14:val="none"/>
              </w:rPr>
            </w:pPr>
            <w:r w:rsidRPr="003D3449">
              <w:rPr>
                <w:rFonts w:ascii="Times New Roman" w:eastAsia="SimSun" w:hAnsi="Times New Roman" w:cs="Times New Roman"/>
                <w:snapToGrid w:val="0"/>
                <w:kern w:val="0"/>
                <w:sz w:val="22"/>
                <w:szCs w:val="20"/>
                <w:lang w:eastAsia="zh-CN"/>
                <w14:ligatures w14:val="none"/>
              </w:rPr>
              <w:t>1 flakonas</w:t>
            </w:r>
          </w:p>
        </w:tc>
        <w:tc>
          <w:tcPr>
            <w:tcW w:w="2322" w:type="dxa"/>
            <w:tcBorders>
              <w:top w:val="single" w:sz="4" w:space="0" w:color="auto"/>
              <w:left w:val="single" w:sz="4" w:space="0" w:color="auto"/>
              <w:bottom w:val="single" w:sz="4" w:space="0" w:color="auto"/>
              <w:right w:val="single" w:sz="4" w:space="0" w:color="auto"/>
            </w:tcBorders>
            <w:hideMark/>
          </w:tcPr>
          <w:p w14:paraId="658ACBCF" w14:textId="77777777" w:rsidR="003D3449" w:rsidRPr="003D3449" w:rsidRDefault="003D3449" w:rsidP="003D3449">
            <w:pPr>
              <w:numPr>
                <w:ilvl w:val="12"/>
                <w:numId w:val="0"/>
              </w:numPr>
              <w:tabs>
                <w:tab w:val="left" w:pos="720"/>
              </w:tabs>
              <w:rPr>
                <w:rFonts w:ascii="Times New Roman" w:eastAsia="SimSun" w:hAnsi="Times New Roman" w:cs="Times New Roman"/>
                <w:snapToGrid w:val="0"/>
                <w:kern w:val="0"/>
                <w:sz w:val="22"/>
                <w:szCs w:val="20"/>
                <w:lang w:eastAsia="zh-CN" w:bidi="de-DE"/>
                <w14:ligatures w14:val="none"/>
              </w:rPr>
            </w:pPr>
            <w:r w:rsidRPr="003D3449">
              <w:rPr>
                <w:rFonts w:ascii="Times New Roman" w:eastAsia="SimSun" w:hAnsi="Times New Roman" w:cs="Times New Roman"/>
                <w:snapToGrid w:val="0"/>
                <w:kern w:val="0"/>
                <w:sz w:val="22"/>
                <w:szCs w:val="20"/>
                <w:lang w:eastAsia="zh-CN"/>
                <w14:ligatures w14:val="none"/>
              </w:rPr>
              <w:t>1,8 ml</w:t>
            </w:r>
          </w:p>
        </w:tc>
      </w:tr>
    </w:tbl>
    <w:p w14:paraId="28630418"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lang w:eastAsia="zh-CN"/>
          <w14:ligatures w14:val="none"/>
        </w:rPr>
      </w:pPr>
    </w:p>
    <w:p w14:paraId="79A0D16D"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u w:val="single"/>
          <w:lang w:eastAsia="zh-CN"/>
          <w14:ligatures w14:val="none"/>
        </w:rPr>
      </w:pPr>
      <w:r w:rsidRPr="003D3449">
        <w:rPr>
          <w:rFonts w:ascii="Times New Roman" w:eastAsia="SimSun" w:hAnsi="Times New Roman" w:cs="Times New Roman"/>
          <w:noProof/>
          <w:snapToGrid w:val="0"/>
          <w:kern w:val="0"/>
          <w:sz w:val="22"/>
          <w:szCs w:val="20"/>
          <w:u w:val="single"/>
          <w:lang w:eastAsia="zh-CN"/>
          <w14:ligatures w14:val="none"/>
        </w:rPr>
        <w:t>Vartojimo metodas</w:t>
      </w:r>
    </w:p>
    <w:p w14:paraId="298F3218"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lang w:eastAsia="zh-CN"/>
          <w14:ligatures w14:val="none"/>
        </w:rPr>
      </w:pPr>
      <w:r w:rsidRPr="003D3449">
        <w:rPr>
          <w:rFonts w:ascii="Times New Roman" w:eastAsia="SimSun" w:hAnsi="Times New Roman" w:cs="Times New Roman"/>
          <w:noProof/>
          <w:snapToGrid w:val="0"/>
          <w:kern w:val="0"/>
          <w:sz w:val="22"/>
          <w:szCs w:val="20"/>
          <w:lang w:eastAsia="zh-CN"/>
          <w14:ligatures w14:val="none"/>
        </w:rPr>
        <w:t>Paruoštos suspensijos nefiltruokite.</w:t>
      </w:r>
    </w:p>
    <w:p w14:paraId="758180FB"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lang w:eastAsia="zh-CN"/>
          <w14:ligatures w14:val="none"/>
        </w:rPr>
      </w:pPr>
    </w:p>
    <w:p w14:paraId="043E1B38" w14:textId="40480BF2" w:rsidR="003D3449" w:rsidRPr="003D3449" w:rsidRDefault="003D3449" w:rsidP="003D3449">
      <w:pPr>
        <w:numPr>
          <w:ilvl w:val="12"/>
          <w:numId w:val="0"/>
        </w:numPr>
        <w:rPr>
          <w:rFonts w:ascii="Times New Roman" w:eastAsia="SimSun" w:hAnsi="Times New Roman" w:cs="Times New Roman"/>
          <w:noProof/>
          <w:snapToGrid w:val="0"/>
          <w:kern w:val="0"/>
          <w:sz w:val="22"/>
          <w:szCs w:val="20"/>
          <w:lang w:eastAsia="zh-CN"/>
          <w14:ligatures w14:val="none"/>
        </w:rPr>
      </w:pPr>
      <w:r w:rsidRPr="003D3449">
        <w:rPr>
          <w:rFonts w:ascii="Times New Roman" w:eastAsia="SimSun" w:hAnsi="Times New Roman" w:cs="Times New Roman"/>
          <w:noProof/>
          <w:snapToGrid w:val="0"/>
          <w:kern w:val="0"/>
          <w:sz w:val="22"/>
          <w:szCs w:val="20"/>
          <w:lang w:eastAsia="zh-CN"/>
          <w14:ligatures w14:val="none"/>
        </w:rPr>
        <w:t xml:space="preserve">Paruoštas </w:t>
      </w:r>
      <w:r w:rsidR="00AF7D77" w:rsidRPr="00AF7D77">
        <w:rPr>
          <w:rFonts w:ascii="Times New Roman" w:eastAsia="SimSun" w:hAnsi="Times New Roman" w:cs="Times New Roman"/>
          <w:noProof/>
          <w:snapToGrid w:val="0"/>
          <w:kern w:val="0"/>
          <w:sz w:val="22"/>
          <w:szCs w:val="20"/>
          <w:lang w:eastAsia="zh-CN"/>
          <w14:ligatures w14:val="none"/>
        </w:rPr>
        <w:t>Azacitidina Seacross</w:t>
      </w:r>
      <w:r w:rsidRPr="003D3449">
        <w:rPr>
          <w:rFonts w:ascii="Times New Roman" w:eastAsia="SimSun" w:hAnsi="Times New Roman" w:cs="Times New Roman"/>
          <w:noProof/>
          <w:snapToGrid w:val="0"/>
          <w:kern w:val="0"/>
          <w:sz w:val="22"/>
          <w:szCs w:val="20"/>
          <w:lang w:eastAsia="zh-CN"/>
          <w14:ligatures w14:val="none"/>
        </w:rPr>
        <w:t xml:space="preserve"> preparatas turi būti suleidžiamas po oda (adata duriama 45–90 ° kampu), naudojant 25 dydžio adatą, žasto, šlaunies ar pilvo srityje.</w:t>
      </w:r>
    </w:p>
    <w:p w14:paraId="5DA6D489"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lang w:eastAsia="zh-CN"/>
          <w14:ligatures w14:val="none"/>
        </w:rPr>
      </w:pPr>
    </w:p>
    <w:p w14:paraId="64347784"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lang w:eastAsia="zh-CN"/>
          <w14:ligatures w14:val="none"/>
        </w:rPr>
      </w:pPr>
      <w:r w:rsidRPr="003D3449">
        <w:rPr>
          <w:rFonts w:ascii="Times New Roman" w:eastAsia="SimSun" w:hAnsi="Times New Roman" w:cs="Times New Roman"/>
          <w:noProof/>
          <w:snapToGrid w:val="0"/>
          <w:kern w:val="0"/>
          <w:sz w:val="22"/>
          <w:szCs w:val="20"/>
          <w:lang w:eastAsia="zh-CN"/>
          <w14:ligatures w14:val="none"/>
        </w:rPr>
        <w:t>Didesnės kaip 4 ml dozės turi būti švirkščiamos į dvi atskiras vietas.</w:t>
      </w:r>
    </w:p>
    <w:p w14:paraId="4BD9E46F"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lang w:eastAsia="zh-CN"/>
          <w14:ligatures w14:val="none"/>
        </w:rPr>
      </w:pPr>
    </w:p>
    <w:p w14:paraId="011D5C3B"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lang w:eastAsia="zh-CN"/>
          <w14:ligatures w14:val="none"/>
        </w:rPr>
      </w:pPr>
      <w:r w:rsidRPr="003D3449">
        <w:rPr>
          <w:rFonts w:ascii="Times New Roman" w:eastAsia="SimSun" w:hAnsi="Times New Roman" w:cs="Times New Roman"/>
          <w:noProof/>
          <w:snapToGrid w:val="0"/>
          <w:kern w:val="0"/>
          <w:sz w:val="22"/>
          <w:szCs w:val="20"/>
          <w:lang w:eastAsia="zh-CN"/>
          <w14:ligatures w14:val="none"/>
        </w:rPr>
        <w:t>Injekcijos vietas reikia paeiliui keisti. Naujos injekcijos atliekamos mažiausiai 2,5 cm atstumu nuo ankstesnės injekcijos vietos, niekada neleidžiant tose srityse, kur oda sumušta, jautri, paraudusi ar sukietėjusi.</w:t>
      </w:r>
    </w:p>
    <w:p w14:paraId="5E67F81B" w14:textId="77777777" w:rsidR="003D3449" w:rsidRPr="003D3449" w:rsidRDefault="003D3449" w:rsidP="003D3449">
      <w:pPr>
        <w:numPr>
          <w:ilvl w:val="12"/>
          <w:numId w:val="0"/>
        </w:numPr>
        <w:rPr>
          <w:rFonts w:ascii="Times New Roman" w:eastAsia="SimSun" w:hAnsi="Times New Roman" w:cs="Times New Roman"/>
          <w:noProof/>
          <w:snapToGrid w:val="0"/>
          <w:kern w:val="0"/>
          <w:sz w:val="22"/>
          <w:szCs w:val="20"/>
          <w:lang w:eastAsia="zh-CN"/>
          <w14:ligatures w14:val="none"/>
        </w:rPr>
      </w:pPr>
    </w:p>
    <w:p w14:paraId="798C89A4" w14:textId="76845BDA" w:rsidR="000E75BE" w:rsidRPr="00AF7D77" w:rsidRDefault="003D3449" w:rsidP="003D3449">
      <w:pPr>
        <w:numPr>
          <w:ilvl w:val="12"/>
          <w:numId w:val="0"/>
        </w:numPr>
        <w:rPr>
          <w:rFonts w:ascii="Times New Roman" w:eastAsia="SimSun" w:hAnsi="Times New Roman" w:cs="Times New Roman"/>
          <w:noProof/>
          <w:snapToGrid w:val="0"/>
          <w:kern w:val="0"/>
          <w:sz w:val="22"/>
          <w:szCs w:val="20"/>
          <w:lang w:eastAsia="zh-CN"/>
          <w14:ligatures w14:val="none"/>
        </w:rPr>
      </w:pPr>
      <w:r w:rsidRPr="003D3449">
        <w:rPr>
          <w:rFonts w:ascii="Times New Roman" w:eastAsia="SimSun" w:hAnsi="Times New Roman" w:cs="Times New Roman"/>
          <w:noProof/>
          <w:snapToGrid w:val="0"/>
          <w:kern w:val="0"/>
          <w:sz w:val="22"/>
          <w:szCs w:val="20"/>
          <w:lang w:eastAsia="zh-CN"/>
          <w14:ligatures w14:val="none"/>
        </w:rPr>
        <w:t>Nesuvartotą vaistinį preparatą ar atliekas reikia tvarkyti laikantis vietinių reikalavimų.</w:t>
      </w:r>
    </w:p>
    <w:sectPr w:rsidR="000E75BE" w:rsidRPr="00AF7D7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TimesNewRoman">
    <w:altName w:val="Yu Gothic U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2307B25"/>
    <w:multiLevelType w:val="hybridMultilevel"/>
    <w:tmpl w:val="10CCE1A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86E665B"/>
    <w:multiLevelType w:val="hybridMultilevel"/>
    <w:tmpl w:val="FAD0C15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D1A363C"/>
    <w:multiLevelType w:val="hybridMultilevel"/>
    <w:tmpl w:val="90BE38A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D3F14CF"/>
    <w:multiLevelType w:val="hybridMultilevel"/>
    <w:tmpl w:val="6FC0A652"/>
    <w:lvl w:ilvl="0" w:tplc="F1307282">
      <w:start w:val="1"/>
      <w:numFmt w:val="decimal"/>
      <w:lvlText w:val="%1."/>
      <w:lvlJc w:val="left"/>
      <w:pPr>
        <w:ind w:left="780" w:hanging="42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5" w15:restartNumberingAfterBreak="0">
    <w:nsid w:val="33DF2C18"/>
    <w:multiLevelType w:val="hybridMultilevel"/>
    <w:tmpl w:val="8282398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472C2D81"/>
    <w:multiLevelType w:val="hybridMultilevel"/>
    <w:tmpl w:val="CC3CB01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4D101180"/>
    <w:multiLevelType w:val="hybridMultilevel"/>
    <w:tmpl w:val="24E60D3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D3A5F0E"/>
    <w:multiLevelType w:val="hybridMultilevel"/>
    <w:tmpl w:val="E5F0ADE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610F364A"/>
    <w:multiLevelType w:val="hybridMultilevel"/>
    <w:tmpl w:val="E8DCD03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629240AC"/>
    <w:multiLevelType w:val="hybridMultilevel"/>
    <w:tmpl w:val="25C8D3DE"/>
    <w:lvl w:ilvl="0" w:tplc="9E1E6210">
      <w:start w:val="1"/>
      <w:numFmt w:val="bullet"/>
      <w:lvlText w:val=""/>
      <w:lvlJc w:val="left"/>
      <w:pPr>
        <w:ind w:left="720" w:hanging="360"/>
      </w:pPr>
      <w:rPr>
        <w:rFonts w:ascii="Symbol" w:hAnsi="Symbol"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4096A64"/>
    <w:multiLevelType w:val="hybridMultilevel"/>
    <w:tmpl w:val="966C4270"/>
    <w:lvl w:ilvl="0" w:tplc="FFFFFFFF">
      <w:start w:val="1"/>
      <w:numFmt w:val="bullet"/>
      <w:lvlText w:val="-"/>
      <w:lvlJc w:val="left"/>
      <w:pPr>
        <w:ind w:left="360" w:hanging="360"/>
      </w:p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2" w15:restartNumberingAfterBreak="0">
    <w:nsid w:val="70D02A8D"/>
    <w:multiLevelType w:val="hybridMultilevel"/>
    <w:tmpl w:val="2618F0C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767250D1"/>
    <w:multiLevelType w:val="hybridMultilevel"/>
    <w:tmpl w:val="2D0A583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48290182">
    <w:abstractNumId w:val="0"/>
    <w:lvlOverride w:ilvl="0">
      <w:lvl w:ilvl="0">
        <w:start w:val="1"/>
        <w:numFmt w:val="bullet"/>
        <w:lvlText w:val="-"/>
        <w:lvlJc w:val="left"/>
        <w:pPr>
          <w:ind w:left="360" w:hanging="360"/>
        </w:pPr>
      </w:lvl>
    </w:lvlOverride>
  </w:num>
  <w:num w:numId="2" w16cid:durableId="1056244480">
    <w:abstractNumId w:val="0"/>
    <w:lvlOverride w:ilvl="0">
      <w:lvl w:ilvl="0">
        <w:start w:val="1"/>
        <w:numFmt w:val="bullet"/>
        <w:lvlText w:val="-"/>
        <w:legacy w:legacy="1" w:legacySpace="0" w:legacyIndent="360"/>
        <w:lvlJc w:val="left"/>
        <w:pPr>
          <w:ind w:left="360" w:hanging="360"/>
        </w:pPr>
      </w:lvl>
    </w:lvlOverride>
  </w:num>
  <w:num w:numId="3" w16cid:durableId="1975791513">
    <w:abstractNumId w:val="4"/>
  </w:num>
  <w:num w:numId="4" w16cid:durableId="42100929">
    <w:abstractNumId w:val="10"/>
  </w:num>
  <w:num w:numId="5" w16cid:durableId="1929844959">
    <w:abstractNumId w:val="7"/>
  </w:num>
  <w:num w:numId="6" w16cid:durableId="468321204">
    <w:abstractNumId w:val="6"/>
  </w:num>
  <w:num w:numId="7" w16cid:durableId="816142658">
    <w:abstractNumId w:val="12"/>
  </w:num>
  <w:num w:numId="8" w16cid:durableId="1182431568">
    <w:abstractNumId w:val="8"/>
  </w:num>
  <w:num w:numId="9" w16cid:durableId="1788503126">
    <w:abstractNumId w:val="13"/>
  </w:num>
  <w:num w:numId="10" w16cid:durableId="833371830">
    <w:abstractNumId w:val="1"/>
  </w:num>
  <w:num w:numId="11" w16cid:durableId="1579168207">
    <w:abstractNumId w:val="2"/>
  </w:num>
  <w:num w:numId="12" w16cid:durableId="1257665389">
    <w:abstractNumId w:val="9"/>
  </w:num>
  <w:num w:numId="13" w16cid:durableId="514733673">
    <w:abstractNumId w:val="3"/>
  </w:num>
  <w:num w:numId="14" w16cid:durableId="1019701959">
    <w:abstractNumId w:val="5"/>
  </w:num>
  <w:num w:numId="15" w16cid:durableId="12337333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0CB"/>
    <w:rsid w:val="00090DCA"/>
    <w:rsid w:val="000E75BE"/>
    <w:rsid w:val="00336285"/>
    <w:rsid w:val="003C1579"/>
    <w:rsid w:val="003D3449"/>
    <w:rsid w:val="003E4E5D"/>
    <w:rsid w:val="00765D27"/>
    <w:rsid w:val="007C4EF9"/>
    <w:rsid w:val="00925E51"/>
    <w:rsid w:val="00975C57"/>
    <w:rsid w:val="00A929CD"/>
    <w:rsid w:val="00AC37AB"/>
    <w:rsid w:val="00AF7D77"/>
    <w:rsid w:val="00BA4481"/>
    <w:rsid w:val="00BD4A06"/>
    <w:rsid w:val="00D749F5"/>
    <w:rsid w:val="00D93C28"/>
    <w:rsid w:val="00EF40CB"/>
    <w:rsid w:val="00F148BA"/>
    <w:rsid w:val="00F25E7C"/>
    <w:rsid w:val="00F90CA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E29D9"/>
  <w15:chartTrackingRefBased/>
  <w15:docId w15:val="{D024DE4C-D3BE-44E6-8B20-311BB1898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EF40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EF40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F40CB"/>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F40CB"/>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F40CB"/>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EF40CB"/>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F40CB"/>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F40CB"/>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F40CB"/>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F40C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F40C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F40CB"/>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F40CB"/>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F40CB"/>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EF40C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F40C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F40C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F40C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F40CB"/>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F40C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F40CB"/>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F40C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F40CB"/>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EF40CB"/>
    <w:rPr>
      <w:i/>
      <w:iCs/>
      <w:color w:val="404040" w:themeColor="text1" w:themeTint="BF"/>
    </w:rPr>
  </w:style>
  <w:style w:type="paragraph" w:styleId="Sraopastraipa">
    <w:name w:val="List Paragraph"/>
    <w:basedOn w:val="prastasis"/>
    <w:uiPriority w:val="34"/>
    <w:qFormat/>
    <w:rsid w:val="00EF40CB"/>
    <w:pPr>
      <w:ind w:left="720"/>
      <w:contextualSpacing/>
    </w:pPr>
  </w:style>
  <w:style w:type="character" w:styleId="Rykuspabraukimas">
    <w:name w:val="Intense Emphasis"/>
    <w:basedOn w:val="Numatytasispastraiposriftas"/>
    <w:uiPriority w:val="21"/>
    <w:qFormat/>
    <w:rsid w:val="00EF40CB"/>
    <w:rPr>
      <w:i/>
      <w:iCs/>
      <w:color w:val="0F4761" w:themeColor="accent1" w:themeShade="BF"/>
    </w:rPr>
  </w:style>
  <w:style w:type="paragraph" w:styleId="Iskirtacitata">
    <w:name w:val="Intense Quote"/>
    <w:basedOn w:val="prastasis"/>
    <w:next w:val="prastasis"/>
    <w:link w:val="IskirtacitataDiagrama"/>
    <w:uiPriority w:val="30"/>
    <w:qFormat/>
    <w:rsid w:val="00EF40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F40CB"/>
    <w:rPr>
      <w:i/>
      <w:iCs/>
      <w:color w:val="0F4761" w:themeColor="accent1" w:themeShade="BF"/>
    </w:rPr>
  </w:style>
  <w:style w:type="character" w:styleId="Rykinuoroda">
    <w:name w:val="Intense Reference"/>
    <w:basedOn w:val="Numatytasispastraiposriftas"/>
    <w:uiPriority w:val="32"/>
    <w:qFormat/>
    <w:rsid w:val="00EF40CB"/>
    <w:rPr>
      <w:b/>
      <w:bCs/>
      <w:smallCaps/>
      <w:color w:val="0F4761" w:themeColor="accent1" w:themeShade="BF"/>
      <w:spacing w:val="5"/>
    </w:rPr>
  </w:style>
  <w:style w:type="character" w:styleId="Hipersaitas">
    <w:name w:val="Hyperlink"/>
    <w:basedOn w:val="Numatytasispastraiposriftas"/>
    <w:uiPriority w:val="99"/>
    <w:unhideWhenUsed/>
    <w:rsid w:val="00336285"/>
    <w:rPr>
      <w:color w:val="467886" w:themeColor="hyperlink"/>
      <w:u w:val="single"/>
    </w:rPr>
  </w:style>
  <w:style w:type="character" w:styleId="Neapdorotaspaminjimas">
    <w:name w:val="Unresolved Mention"/>
    <w:basedOn w:val="Numatytasispastraiposriftas"/>
    <w:uiPriority w:val="99"/>
    <w:semiHidden/>
    <w:unhideWhenUsed/>
    <w:rsid w:val="003362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9</Pages>
  <Words>12949</Words>
  <Characters>7382</Characters>
  <Application>Microsoft Office Word</Application>
  <DocSecurity>0</DocSecurity>
  <Lines>61</Lines>
  <Paragraphs>40</Paragraphs>
  <ScaleCrop>false</ScaleCrop>
  <Company/>
  <LinksUpToDate>false</LinksUpToDate>
  <CharactersWithSpaces>20291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14</cp:revision>
  <dcterms:created xsi:type="dcterms:W3CDTF">2026-04-14T05:43:00Z</dcterms:created>
  <dcterms:modified xsi:type="dcterms:W3CDTF">2026-06-08T07:17:00Z</dcterms:modified>
</cp:coreProperties>
</file>