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D573" w14:textId="77777777" w:rsidR="00672D4A" w:rsidRDefault="00672D4A" w:rsidP="003F7F12">
      <w:pPr>
        <w:pStyle w:val="TTEMEASMCA"/>
        <w:ind w:left="0" w:firstLine="0"/>
        <w:jc w:val="left"/>
      </w:pPr>
      <w:bookmarkStart w:id="0" w:name="_Toc129243134"/>
      <w:bookmarkStart w:id="1" w:name="_Toc129243259"/>
    </w:p>
    <w:p w14:paraId="27557CB0" w14:textId="77777777" w:rsidR="00672D4A" w:rsidRDefault="00672D4A" w:rsidP="00A3786B">
      <w:pPr>
        <w:pStyle w:val="TTEMEASMCA"/>
      </w:pPr>
    </w:p>
    <w:p w14:paraId="159D3299" w14:textId="77777777" w:rsidR="00672D4A" w:rsidRDefault="00672D4A" w:rsidP="00A3786B">
      <w:pPr>
        <w:pStyle w:val="TTEMEASMCA"/>
      </w:pPr>
    </w:p>
    <w:p w14:paraId="4AAAD612" w14:textId="77777777" w:rsidR="00672D4A" w:rsidRDefault="00672D4A" w:rsidP="00A3786B">
      <w:pPr>
        <w:pStyle w:val="TTEMEASMCA"/>
      </w:pPr>
    </w:p>
    <w:p w14:paraId="16E35D1D" w14:textId="77777777" w:rsidR="00672D4A" w:rsidRDefault="00672D4A" w:rsidP="00A3786B">
      <w:pPr>
        <w:pStyle w:val="TTEMEASMCA"/>
      </w:pPr>
    </w:p>
    <w:p w14:paraId="2B77DC95" w14:textId="77777777" w:rsidR="00672D4A" w:rsidRDefault="00672D4A" w:rsidP="00A3786B">
      <w:pPr>
        <w:pStyle w:val="TTEMEASMCA"/>
      </w:pPr>
    </w:p>
    <w:p w14:paraId="3055F8B3" w14:textId="77777777" w:rsidR="00672D4A" w:rsidRDefault="00672D4A" w:rsidP="00A3786B">
      <w:pPr>
        <w:pStyle w:val="TTEMEASMCA"/>
      </w:pPr>
    </w:p>
    <w:p w14:paraId="6D32CA2F" w14:textId="77777777" w:rsidR="00672D4A" w:rsidRDefault="00672D4A" w:rsidP="00A3786B">
      <w:pPr>
        <w:pStyle w:val="TTEMEASMCA"/>
      </w:pPr>
    </w:p>
    <w:p w14:paraId="50836123" w14:textId="77777777" w:rsidR="00672D4A" w:rsidRDefault="00672D4A" w:rsidP="00A3786B">
      <w:pPr>
        <w:pStyle w:val="TTEMEASMCA"/>
      </w:pPr>
    </w:p>
    <w:p w14:paraId="5B32637D" w14:textId="77777777" w:rsidR="00672D4A" w:rsidRDefault="00672D4A" w:rsidP="00A3786B">
      <w:pPr>
        <w:pStyle w:val="TTEMEASMCA"/>
      </w:pPr>
    </w:p>
    <w:p w14:paraId="371FA234" w14:textId="77777777" w:rsidR="00672D4A" w:rsidRDefault="00672D4A" w:rsidP="00A3786B">
      <w:pPr>
        <w:pStyle w:val="TTEMEASMCA"/>
      </w:pPr>
    </w:p>
    <w:p w14:paraId="539E7F07" w14:textId="77777777" w:rsidR="00672D4A" w:rsidRDefault="00672D4A" w:rsidP="00A3786B">
      <w:pPr>
        <w:pStyle w:val="TTEMEASMCA"/>
      </w:pPr>
    </w:p>
    <w:p w14:paraId="027C1D18" w14:textId="77777777" w:rsidR="00672D4A" w:rsidRDefault="00672D4A" w:rsidP="00A3786B">
      <w:pPr>
        <w:pStyle w:val="TTEMEASMCA"/>
      </w:pPr>
    </w:p>
    <w:p w14:paraId="6E74C442" w14:textId="77777777" w:rsidR="00672D4A" w:rsidRDefault="00672D4A" w:rsidP="00A3786B">
      <w:pPr>
        <w:pStyle w:val="TTEMEASMCA"/>
      </w:pPr>
    </w:p>
    <w:p w14:paraId="109A0E12" w14:textId="77777777" w:rsidR="00672D4A" w:rsidRDefault="00672D4A" w:rsidP="00A3786B">
      <w:pPr>
        <w:pStyle w:val="TTEMEASMCA"/>
      </w:pPr>
    </w:p>
    <w:p w14:paraId="011A76ED" w14:textId="77777777" w:rsidR="00672D4A" w:rsidRDefault="00672D4A" w:rsidP="00A3786B">
      <w:pPr>
        <w:pStyle w:val="TTEMEASMCA"/>
      </w:pPr>
    </w:p>
    <w:p w14:paraId="6F50FFEB" w14:textId="77777777" w:rsidR="00672D4A" w:rsidRDefault="00672D4A" w:rsidP="00A3786B">
      <w:pPr>
        <w:pStyle w:val="TTEMEASMCA"/>
      </w:pPr>
    </w:p>
    <w:p w14:paraId="1176BF74" w14:textId="77777777" w:rsidR="00672D4A" w:rsidRDefault="00672D4A" w:rsidP="00A3786B">
      <w:pPr>
        <w:pStyle w:val="TTEMEASMCA"/>
      </w:pPr>
    </w:p>
    <w:p w14:paraId="139B8582" w14:textId="77777777" w:rsidR="00672D4A" w:rsidRDefault="00672D4A" w:rsidP="00A3786B">
      <w:pPr>
        <w:pStyle w:val="TTEMEASMCA"/>
      </w:pPr>
    </w:p>
    <w:p w14:paraId="505D80D3" w14:textId="77777777" w:rsidR="00672D4A" w:rsidRDefault="00672D4A" w:rsidP="00A3786B">
      <w:pPr>
        <w:pStyle w:val="TTEMEASMCA"/>
      </w:pPr>
    </w:p>
    <w:p w14:paraId="2E240C20" w14:textId="77777777" w:rsidR="00672D4A" w:rsidRDefault="00672D4A" w:rsidP="00A3786B">
      <w:pPr>
        <w:pStyle w:val="TTEMEASMCA"/>
      </w:pPr>
    </w:p>
    <w:p w14:paraId="37F1E990" w14:textId="77777777" w:rsidR="00672D4A" w:rsidRPr="002958D7" w:rsidRDefault="00672D4A" w:rsidP="00A3786B">
      <w:pPr>
        <w:pStyle w:val="TTEMEASMCA"/>
        <w:rPr>
          <w:position w:val="6"/>
          <w:lang w:val="lt-LT"/>
        </w:rPr>
      </w:pPr>
    </w:p>
    <w:p w14:paraId="569A0D28" w14:textId="77777777" w:rsidR="00A3786B" w:rsidRPr="002958D7" w:rsidRDefault="00A3786B" w:rsidP="00A3786B">
      <w:pPr>
        <w:pStyle w:val="TTEMEASMCA"/>
        <w:rPr>
          <w:position w:val="6"/>
          <w:lang w:val="lt-LT"/>
        </w:rPr>
      </w:pPr>
    </w:p>
    <w:p w14:paraId="6EF79B2F" w14:textId="77777777" w:rsidR="00976C6D" w:rsidRPr="002958D7" w:rsidRDefault="00976C6D" w:rsidP="00A3786B">
      <w:pPr>
        <w:pStyle w:val="TTEMEASMCA"/>
        <w:rPr>
          <w:position w:val="6"/>
          <w:lang w:val="lt-LT"/>
        </w:rPr>
      </w:pPr>
    </w:p>
    <w:p w14:paraId="2C094A3E" w14:textId="77777777" w:rsidR="00A3786B" w:rsidRPr="002958D7" w:rsidRDefault="00A3786B" w:rsidP="00A3786B">
      <w:pPr>
        <w:pStyle w:val="TTEMEASMCA"/>
        <w:rPr>
          <w:position w:val="6"/>
          <w:lang w:val="lt-LT"/>
        </w:rPr>
      </w:pPr>
      <w:r w:rsidRPr="002958D7">
        <w:rPr>
          <w:position w:val="6"/>
          <w:lang w:val="lt-LT"/>
        </w:rPr>
        <w:t>A. ŽENKLINIMAS</w:t>
      </w:r>
    </w:p>
    <w:p w14:paraId="7B720336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br w:type="page"/>
      </w:r>
      <w:r w:rsidRPr="002958D7">
        <w:rPr>
          <w:noProof w:val="0"/>
        </w:rPr>
        <w:lastRenderedPageBreak/>
        <w:t>INFORMACIJA ANT IŠORINĖS PAKUOTĖS</w:t>
      </w:r>
    </w:p>
    <w:p w14:paraId="5FF234E3" w14:textId="77777777" w:rsidR="00A3786B" w:rsidRPr="002958D7" w:rsidRDefault="00A3786B" w:rsidP="00A3786B">
      <w:pPr>
        <w:pStyle w:val="PI-1labEMEASMCA"/>
        <w:rPr>
          <w:noProof w:val="0"/>
        </w:rPr>
      </w:pPr>
    </w:p>
    <w:p w14:paraId="69E3D57C" w14:textId="77777777" w:rsidR="00A3786B" w:rsidRPr="002958D7" w:rsidRDefault="00850074" w:rsidP="00A3786B">
      <w:pPr>
        <w:pStyle w:val="PI-1labEMEASMCA"/>
        <w:rPr>
          <w:noProof w:val="0"/>
        </w:rPr>
      </w:pPr>
      <w:r>
        <w:rPr>
          <w:noProof w:val="0"/>
        </w:rPr>
        <w:t>KARTONO DĖŽUTĖ</w:t>
      </w:r>
    </w:p>
    <w:p w14:paraId="6481DAE6" w14:textId="77777777" w:rsidR="00A3786B" w:rsidRDefault="00A3786B" w:rsidP="0090329B">
      <w:pPr>
        <w:pStyle w:val="BTEMEASMCA"/>
      </w:pPr>
    </w:p>
    <w:p w14:paraId="64B79620" w14:textId="77777777" w:rsidR="00850074" w:rsidRPr="002958D7" w:rsidRDefault="00850074" w:rsidP="0090329B">
      <w:pPr>
        <w:pStyle w:val="BTEMEASMCA"/>
      </w:pPr>
    </w:p>
    <w:p w14:paraId="72072B07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1.</w:t>
      </w:r>
      <w:r w:rsidRPr="002958D7">
        <w:rPr>
          <w:noProof w:val="0"/>
        </w:rPr>
        <w:tab/>
        <w:t>VAISTINIO PREPARATO PAVADINIMAS</w:t>
      </w:r>
    </w:p>
    <w:p w14:paraId="180AB0D8" w14:textId="77777777" w:rsidR="00A3786B" w:rsidRPr="002958D7" w:rsidRDefault="00A3786B" w:rsidP="0090329B">
      <w:pPr>
        <w:pStyle w:val="BTEMEASMCA"/>
      </w:pPr>
    </w:p>
    <w:p w14:paraId="6D2F0756" w14:textId="0F69B719" w:rsidR="00A3786B" w:rsidRPr="002958D7" w:rsidRDefault="00A3786B" w:rsidP="00A3786B">
      <w:pPr>
        <w:pStyle w:val="Pagrindinistekstas"/>
        <w:spacing w:after="0"/>
        <w:rPr>
          <w:szCs w:val="22"/>
        </w:rPr>
      </w:pPr>
      <w:proofErr w:type="spellStart"/>
      <w:r w:rsidRPr="002958D7">
        <w:rPr>
          <w:szCs w:val="22"/>
        </w:rPr>
        <w:t>Olfen</w:t>
      </w:r>
      <w:proofErr w:type="spellEnd"/>
      <w:r w:rsidRPr="002958D7">
        <w:rPr>
          <w:szCs w:val="22"/>
        </w:rPr>
        <w:t xml:space="preserve"> 75 mg/20 mg/2 ml injekcinis tirpalas</w:t>
      </w:r>
    </w:p>
    <w:p w14:paraId="40396946" w14:textId="3DDA8ABE" w:rsidR="00A3786B" w:rsidRPr="00485A1D" w:rsidRDefault="003F7F12" w:rsidP="0090329B">
      <w:pPr>
        <w:pStyle w:val="BTEMEASMCA"/>
        <w:rPr>
          <w:lang w:val="lt-LT"/>
        </w:rPr>
      </w:pPr>
      <w:r>
        <w:rPr>
          <w:lang w:val="lt-LT"/>
        </w:rPr>
        <w:t>d</w:t>
      </w:r>
      <w:r w:rsidRPr="003F7F12">
        <w:rPr>
          <w:lang w:val="lt-LT"/>
        </w:rPr>
        <w:t>iklofenako natrio druska/</w:t>
      </w:r>
      <w:r>
        <w:rPr>
          <w:lang w:val="lt-LT"/>
        </w:rPr>
        <w:t>l</w:t>
      </w:r>
      <w:r w:rsidRPr="003F7F12">
        <w:rPr>
          <w:lang w:val="lt-LT"/>
        </w:rPr>
        <w:t>idokaino hidrochloridas monohidratas</w:t>
      </w:r>
    </w:p>
    <w:p w14:paraId="75888628" w14:textId="77777777" w:rsidR="00A3786B" w:rsidRPr="002958D7" w:rsidRDefault="00A3786B" w:rsidP="0090329B">
      <w:pPr>
        <w:pStyle w:val="BTEMEASMCA"/>
      </w:pPr>
    </w:p>
    <w:p w14:paraId="118FA3AC" w14:textId="77777777" w:rsidR="00A3786B" w:rsidRPr="002958D7" w:rsidRDefault="00A3786B" w:rsidP="0090329B">
      <w:pPr>
        <w:pStyle w:val="BTEMEASMCA"/>
      </w:pPr>
    </w:p>
    <w:p w14:paraId="4E86A9C4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2.</w:t>
      </w:r>
      <w:r w:rsidRPr="002958D7">
        <w:rPr>
          <w:noProof w:val="0"/>
        </w:rPr>
        <w:tab/>
        <w:t>VEIKLIOJI MEDŽIAGA IR JOS KIEKIS</w:t>
      </w:r>
    </w:p>
    <w:p w14:paraId="1F2BAB75" w14:textId="77777777" w:rsidR="00A3786B" w:rsidRPr="002958D7" w:rsidRDefault="00A3786B" w:rsidP="0090329B">
      <w:pPr>
        <w:pStyle w:val="BTEMEASMCA"/>
      </w:pPr>
    </w:p>
    <w:p w14:paraId="695D6684" w14:textId="77777777" w:rsidR="00A3786B" w:rsidRPr="002958D7" w:rsidRDefault="00A3786B" w:rsidP="0090329B">
      <w:pPr>
        <w:pStyle w:val="BTEMEASMCA"/>
      </w:pPr>
      <w:r w:rsidRPr="002958D7">
        <w:t>Vienoje 2 ml ampulėje yra 75 mg diklofenako natrio druskos ir 20 mg lidokaino hidrochlorido</w:t>
      </w:r>
      <w:r w:rsidR="00B661C9">
        <w:rPr>
          <w:lang w:val="lt-LT"/>
        </w:rPr>
        <w:t xml:space="preserve"> monohidrato</w:t>
      </w:r>
      <w:r w:rsidRPr="003F7F12">
        <w:t>.</w:t>
      </w:r>
    </w:p>
    <w:p w14:paraId="3F32CCF1" w14:textId="77777777" w:rsidR="00A3786B" w:rsidRPr="002958D7" w:rsidRDefault="00A3786B" w:rsidP="0090329B">
      <w:pPr>
        <w:pStyle w:val="BTEMEASMCA"/>
      </w:pPr>
    </w:p>
    <w:p w14:paraId="1AECFE1D" w14:textId="77777777" w:rsidR="00A3786B" w:rsidRPr="002958D7" w:rsidRDefault="00A3786B" w:rsidP="0090329B">
      <w:pPr>
        <w:pStyle w:val="BTEMEASMCA"/>
      </w:pPr>
    </w:p>
    <w:p w14:paraId="10DD59BB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3.</w:t>
      </w:r>
      <w:r w:rsidRPr="002958D7">
        <w:rPr>
          <w:noProof w:val="0"/>
        </w:rPr>
        <w:tab/>
        <w:t>PAGALBINIŲ MEDŽIAGŲ SĄRAŠAS</w:t>
      </w:r>
    </w:p>
    <w:p w14:paraId="16C82172" w14:textId="77777777" w:rsidR="00A3786B" w:rsidRPr="002958D7" w:rsidRDefault="00A3786B" w:rsidP="0090329B">
      <w:pPr>
        <w:pStyle w:val="BTEMEASMCA"/>
      </w:pPr>
    </w:p>
    <w:p w14:paraId="16B7C2F8" w14:textId="1CFE2769" w:rsidR="00A3786B" w:rsidRDefault="001B6A33" w:rsidP="0090329B">
      <w:pPr>
        <w:pStyle w:val="BTEMEASMCA"/>
      </w:pPr>
      <w:bookmarkStart w:id="2" w:name="OLE_LINK1"/>
      <w:bookmarkStart w:id="3" w:name="OLE_LINK2"/>
      <w:r>
        <w:rPr>
          <w:lang w:val="lt-LT"/>
        </w:rPr>
        <w:t xml:space="preserve">Pagalbinės medžiagos: </w:t>
      </w:r>
      <w:bookmarkEnd w:id="2"/>
      <w:bookmarkEnd w:id="3"/>
      <w:r w:rsidR="003F7F12" w:rsidRPr="00C83DF8">
        <w:t>dinatrio edetatas, acetilcisteinas, propilenglikolis, makrogolis 400, natrio hidroksidas, injekcinis vanduo.</w:t>
      </w:r>
    </w:p>
    <w:p w14:paraId="22BF728C" w14:textId="77777777" w:rsidR="001B6A33" w:rsidRPr="007951A7" w:rsidRDefault="001B6A33" w:rsidP="0090329B">
      <w:pPr>
        <w:pStyle w:val="BTEMEASMCA"/>
      </w:pPr>
      <w:r w:rsidRPr="008D6A4A">
        <w:t>Sudėtyje yra propilenglikolio (E1520).</w:t>
      </w:r>
    </w:p>
    <w:p w14:paraId="259A1F28" w14:textId="77777777" w:rsidR="00D53889" w:rsidRPr="008D6A4A" w:rsidRDefault="00D53889" w:rsidP="0090329B">
      <w:pPr>
        <w:pStyle w:val="BTEMEASMCA"/>
      </w:pPr>
      <w:r>
        <w:rPr>
          <w:lang w:val="en-US"/>
        </w:rPr>
        <w:t xml:space="preserve">Daugiau informacijos </w:t>
      </w:r>
      <w:r w:rsidRPr="008D6A4A">
        <w:t>žr. pakuotės lapelyje.</w:t>
      </w:r>
    </w:p>
    <w:p w14:paraId="24AA0126" w14:textId="77777777" w:rsidR="00A3786B" w:rsidRPr="002958D7" w:rsidRDefault="00A3786B" w:rsidP="0090329B">
      <w:pPr>
        <w:pStyle w:val="BTEMEASMCA"/>
      </w:pPr>
    </w:p>
    <w:p w14:paraId="28FACA73" w14:textId="77777777" w:rsidR="00A3786B" w:rsidRPr="002958D7" w:rsidRDefault="00A3786B" w:rsidP="0090329B">
      <w:pPr>
        <w:pStyle w:val="BTEMEASMCA"/>
      </w:pPr>
    </w:p>
    <w:p w14:paraId="383567BB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4.</w:t>
      </w:r>
      <w:r w:rsidRPr="002958D7">
        <w:rPr>
          <w:noProof w:val="0"/>
        </w:rPr>
        <w:tab/>
        <w:t>FARMACINĖ FORMA IR KIEKIS PAKUOTĖJE</w:t>
      </w:r>
    </w:p>
    <w:p w14:paraId="73D9557C" w14:textId="77777777" w:rsidR="00A3786B" w:rsidRPr="002958D7" w:rsidRDefault="00A3786B" w:rsidP="0090329B">
      <w:pPr>
        <w:pStyle w:val="BTEMEASMCA"/>
      </w:pPr>
    </w:p>
    <w:p w14:paraId="73B16D1B" w14:textId="77777777" w:rsidR="00A3786B" w:rsidRPr="002958D7" w:rsidRDefault="00A3786B" w:rsidP="00A3786B">
      <w:pPr>
        <w:pStyle w:val="Pagrindinistekstas"/>
        <w:spacing w:after="0"/>
        <w:rPr>
          <w:szCs w:val="22"/>
        </w:rPr>
      </w:pPr>
      <w:r w:rsidRPr="003F7F12">
        <w:rPr>
          <w:szCs w:val="22"/>
          <w:highlight w:val="lightGray"/>
        </w:rPr>
        <w:t>Injekcinis tirpalas</w:t>
      </w:r>
    </w:p>
    <w:p w14:paraId="78B396C5" w14:textId="77777777" w:rsidR="00A3786B" w:rsidRPr="002958D7" w:rsidRDefault="00A3786B" w:rsidP="0090329B">
      <w:pPr>
        <w:pStyle w:val="BTEMEASMCA"/>
        <w:rPr>
          <w:color w:val="FF0000"/>
        </w:rPr>
      </w:pPr>
      <w:r w:rsidRPr="002958D7">
        <w:t>5 ampulės po 2 ml</w:t>
      </w:r>
    </w:p>
    <w:p w14:paraId="1CAC0E69" w14:textId="77777777" w:rsidR="00A3786B" w:rsidRPr="002958D7" w:rsidRDefault="00A3786B" w:rsidP="0090329B">
      <w:pPr>
        <w:pStyle w:val="BTEMEASMCA"/>
      </w:pPr>
    </w:p>
    <w:p w14:paraId="0FB19BF4" w14:textId="77777777" w:rsidR="00A3786B" w:rsidRPr="002958D7" w:rsidRDefault="00A3786B" w:rsidP="0090329B">
      <w:pPr>
        <w:pStyle w:val="BTEMEASMCA"/>
      </w:pPr>
    </w:p>
    <w:p w14:paraId="2BB88FE5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5.</w:t>
      </w:r>
      <w:r w:rsidRPr="002958D7">
        <w:rPr>
          <w:noProof w:val="0"/>
        </w:rPr>
        <w:tab/>
        <w:t>VARTOJIMO METODAS IR BŪDAS (-AI)</w:t>
      </w:r>
    </w:p>
    <w:p w14:paraId="62751D21" w14:textId="77777777" w:rsidR="00A3786B" w:rsidRPr="002958D7" w:rsidRDefault="00A3786B" w:rsidP="0090329B">
      <w:pPr>
        <w:pStyle w:val="BTEMEASMCA"/>
      </w:pPr>
    </w:p>
    <w:p w14:paraId="41EB6C21" w14:textId="77777777" w:rsidR="00A3786B" w:rsidRPr="002958D7" w:rsidRDefault="00A3786B" w:rsidP="0090329B">
      <w:pPr>
        <w:pStyle w:val="BTEMEASMCA"/>
      </w:pPr>
      <w:r w:rsidRPr="002958D7">
        <w:t xml:space="preserve">Leisti į raumenis. </w:t>
      </w:r>
    </w:p>
    <w:p w14:paraId="7FA01277" w14:textId="77777777" w:rsidR="00A3786B" w:rsidRPr="002958D7" w:rsidRDefault="00A3786B" w:rsidP="0090329B">
      <w:pPr>
        <w:pStyle w:val="BTEMEASMCA"/>
      </w:pPr>
      <w:r w:rsidRPr="002958D7">
        <w:t>Prieš vartojimą perskaitykite pakuotės lapelį.</w:t>
      </w:r>
    </w:p>
    <w:p w14:paraId="3AF14F53" w14:textId="77777777" w:rsidR="00A3786B" w:rsidRPr="002958D7" w:rsidRDefault="00A3786B" w:rsidP="0090329B">
      <w:pPr>
        <w:pStyle w:val="BTEMEASMCA"/>
      </w:pPr>
    </w:p>
    <w:p w14:paraId="567CF2CD" w14:textId="77777777" w:rsidR="00A3786B" w:rsidRPr="002958D7" w:rsidRDefault="00A3786B" w:rsidP="0090329B">
      <w:pPr>
        <w:pStyle w:val="BTEMEASMCA"/>
      </w:pPr>
    </w:p>
    <w:p w14:paraId="127B7F89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6.</w:t>
      </w:r>
      <w:r w:rsidRPr="002958D7">
        <w:rPr>
          <w:noProof w:val="0"/>
        </w:rPr>
        <w:tab/>
        <w:t xml:space="preserve">SPECIALUS ĮSPĖJIMAS, KAD VAISTINĮ PREPARATĄ BŪTINA LAIKYTI VAIKAMS NEPASTEBIMOJE </w:t>
      </w:r>
      <w:r w:rsidR="008B77F5" w:rsidRPr="002958D7">
        <w:rPr>
          <w:noProof w:val="0"/>
        </w:rPr>
        <w:t xml:space="preserve">IR NEPASIEKIAMOJE </w:t>
      </w:r>
      <w:r w:rsidRPr="002958D7">
        <w:rPr>
          <w:noProof w:val="0"/>
        </w:rPr>
        <w:t>VIETOJE</w:t>
      </w:r>
    </w:p>
    <w:p w14:paraId="26D8752D" w14:textId="77777777" w:rsidR="00A3786B" w:rsidRPr="002958D7" w:rsidRDefault="00A3786B" w:rsidP="0090329B">
      <w:pPr>
        <w:pStyle w:val="BTEMEASMCA"/>
      </w:pPr>
    </w:p>
    <w:p w14:paraId="591400FC" w14:textId="77777777" w:rsidR="00A3786B" w:rsidRPr="002958D7" w:rsidRDefault="00A3786B" w:rsidP="0090329B">
      <w:pPr>
        <w:pStyle w:val="BTEMEASMCA"/>
      </w:pPr>
      <w:r w:rsidRPr="002958D7">
        <w:t xml:space="preserve">Laikyti vaikams nepastebimoje </w:t>
      </w:r>
      <w:r w:rsidR="008B77F5" w:rsidRPr="002958D7">
        <w:t xml:space="preserve">ir nepasiekiamoje </w:t>
      </w:r>
      <w:r w:rsidRPr="002958D7">
        <w:t>vietoje.</w:t>
      </w:r>
    </w:p>
    <w:p w14:paraId="6F76A1E1" w14:textId="77777777" w:rsidR="00A3786B" w:rsidRPr="002958D7" w:rsidRDefault="00A3786B" w:rsidP="0090329B">
      <w:pPr>
        <w:pStyle w:val="BTEMEASMCA"/>
      </w:pPr>
    </w:p>
    <w:p w14:paraId="352D28E1" w14:textId="77777777" w:rsidR="00A3786B" w:rsidRPr="002958D7" w:rsidRDefault="00A3786B" w:rsidP="0090329B">
      <w:pPr>
        <w:pStyle w:val="BTEMEASMCA"/>
      </w:pPr>
    </w:p>
    <w:p w14:paraId="20860832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7.</w:t>
      </w:r>
      <w:r w:rsidRPr="002958D7">
        <w:rPr>
          <w:noProof w:val="0"/>
        </w:rPr>
        <w:tab/>
        <w:t>KITAS (-I) SPECIALUS (-ŪS) ĮSPĖJIMAS (-AI) (JEI REIKIA)</w:t>
      </w:r>
    </w:p>
    <w:p w14:paraId="50F53271" w14:textId="77777777" w:rsidR="00A3786B" w:rsidRPr="002958D7" w:rsidRDefault="00A3786B" w:rsidP="0090329B">
      <w:pPr>
        <w:pStyle w:val="BTEMEASMCA"/>
      </w:pPr>
    </w:p>
    <w:p w14:paraId="699CEF71" w14:textId="77777777" w:rsidR="00A3786B" w:rsidRPr="002958D7" w:rsidRDefault="00A3786B" w:rsidP="0090329B">
      <w:pPr>
        <w:pStyle w:val="BTEMEASMCA"/>
      </w:pPr>
    </w:p>
    <w:p w14:paraId="449AAC73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8.</w:t>
      </w:r>
      <w:r w:rsidRPr="002958D7">
        <w:rPr>
          <w:noProof w:val="0"/>
        </w:rPr>
        <w:tab/>
        <w:t>TINKAMUMO LAIKAS</w:t>
      </w:r>
    </w:p>
    <w:p w14:paraId="7CD68EEA" w14:textId="77777777" w:rsidR="00A3786B" w:rsidRPr="002958D7" w:rsidRDefault="00A3786B" w:rsidP="0090329B">
      <w:pPr>
        <w:pStyle w:val="BTEMEASMCA"/>
      </w:pPr>
    </w:p>
    <w:p w14:paraId="4E35B0BA" w14:textId="367A331B" w:rsidR="00A221A5" w:rsidRDefault="00A221A5" w:rsidP="0090329B">
      <w:pPr>
        <w:pStyle w:val="BTEMEASMCA"/>
        <w:rPr>
          <w:lang w:val="en-US"/>
        </w:rPr>
      </w:pPr>
      <w:r>
        <w:rPr>
          <w:lang w:val="en-US"/>
        </w:rPr>
        <w:t>EXP</w:t>
      </w:r>
      <w:r w:rsidR="003F7F12">
        <w:t xml:space="preserve">: </w:t>
      </w:r>
      <w:r w:rsidR="003F7F12" w:rsidRPr="007169C5">
        <w:rPr>
          <w:rFonts w:eastAsia="Calibri"/>
          <w:szCs w:val="18"/>
          <w:highlight w:val="lightGray"/>
        </w:rPr>
        <w:t>MMMM mm</w:t>
      </w:r>
    </w:p>
    <w:p w14:paraId="5EA5FC20" w14:textId="77777777" w:rsidR="00A3786B" w:rsidRPr="002958D7" w:rsidRDefault="00A3786B" w:rsidP="0090329B">
      <w:pPr>
        <w:pStyle w:val="BTEMEASMCA"/>
      </w:pPr>
    </w:p>
    <w:p w14:paraId="20C64D57" w14:textId="77777777" w:rsidR="00A3786B" w:rsidRPr="002958D7" w:rsidRDefault="00A3786B" w:rsidP="0090329B">
      <w:pPr>
        <w:pStyle w:val="BTEMEASMCA"/>
      </w:pPr>
    </w:p>
    <w:p w14:paraId="7291C3CA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9.</w:t>
      </w:r>
      <w:r w:rsidRPr="002958D7">
        <w:rPr>
          <w:noProof w:val="0"/>
        </w:rPr>
        <w:tab/>
        <w:t>SPECIALIOS LAIKYMO SĄLYGOS</w:t>
      </w:r>
    </w:p>
    <w:p w14:paraId="5D111DA2" w14:textId="77777777" w:rsidR="00A3786B" w:rsidRPr="002958D7" w:rsidRDefault="00A3786B" w:rsidP="0090329B">
      <w:pPr>
        <w:pStyle w:val="BTEMEASMCA"/>
      </w:pPr>
    </w:p>
    <w:p w14:paraId="74AAB66D" w14:textId="77777777" w:rsidR="00A3786B" w:rsidRPr="002958D7" w:rsidRDefault="00A3786B" w:rsidP="00A3786B">
      <w:pPr>
        <w:pStyle w:val="Pagrindinistekstas"/>
        <w:spacing w:after="0"/>
        <w:rPr>
          <w:szCs w:val="22"/>
        </w:rPr>
      </w:pPr>
      <w:r w:rsidRPr="002958D7">
        <w:rPr>
          <w:szCs w:val="22"/>
        </w:rPr>
        <w:lastRenderedPageBreak/>
        <w:t xml:space="preserve">Laikyti ne aukštesnėje kaip 25 </w:t>
      </w:r>
      <w:r w:rsidRPr="002958D7">
        <w:rPr>
          <w:szCs w:val="22"/>
        </w:rPr>
        <w:sym w:font="Symbol" w:char="F0B0"/>
      </w:r>
      <w:r w:rsidRPr="002958D7">
        <w:rPr>
          <w:szCs w:val="22"/>
        </w:rPr>
        <w:t>C temperatūroje.</w:t>
      </w:r>
    </w:p>
    <w:p w14:paraId="542566FC" w14:textId="77777777" w:rsidR="00A3786B" w:rsidRPr="002958D7" w:rsidRDefault="00A3786B" w:rsidP="00A3786B">
      <w:pPr>
        <w:pStyle w:val="Pagrindinistekstas"/>
        <w:spacing w:after="0"/>
        <w:rPr>
          <w:szCs w:val="22"/>
        </w:rPr>
      </w:pPr>
      <w:r w:rsidRPr="002958D7">
        <w:rPr>
          <w:szCs w:val="22"/>
        </w:rPr>
        <w:t xml:space="preserve">Ampules laikyti išorinėje dėžutėje, kad </w:t>
      </w:r>
      <w:r w:rsidR="009138E8">
        <w:rPr>
          <w:szCs w:val="22"/>
          <w:lang w:val="lt-LT"/>
        </w:rPr>
        <w:t>vaistas</w:t>
      </w:r>
      <w:r w:rsidRPr="002958D7">
        <w:rPr>
          <w:szCs w:val="22"/>
        </w:rPr>
        <w:t xml:space="preserve"> būtų apsaugotas nuo šviesos.</w:t>
      </w:r>
    </w:p>
    <w:p w14:paraId="39ECC743" w14:textId="77777777" w:rsidR="00A3786B" w:rsidRPr="002958D7" w:rsidRDefault="00A3786B" w:rsidP="00A3786B">
      <w:pPr>
        <w:pStyle w:val="Pagrindinistekstas"/>
        <w:spacing w:after="0"/>
        <w:rPr>
          <w:szCs w:val="22"/>
        </w:rPr>
      </w:pPr>
    </w:p>
    <w:p w14:paraId="4BA51687" w14:textId="77777777" w:rsidR="00A3786B" w:rsidRPr="002958D7" w:rsidRDefault="00A3786B" w:rsidP="0090329B">
      <w:pPr>
        <w:pStyle w:val="BTEMEASMCA"/>
      </w:pPr>
    </w:p>
    <w:p w14:paraId="175E13EF" w14:textId="77777777" w:rsidR="00A3786B" w:rsidRPr="002958D7" w:rsidRDefault="00A3786B" w:rsidP="0090329B">
      <w:pPr>
        <w:pStyle w:val="BTEMEASMCA"/>
      </w:pPr>
    </w:p>
    <w:p w14:paraId="0F2F77F7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10.</w:t>
      </w:r>
      <w:r w:rsidRPr="002958D7">
        <w:rPr>
          <w:noProof w:val="0"/>
        </w:rPr>
        <w:tab/>
        <w:t>SPECIALIOS ATSARGUMO PRIEMONĖS DĖL NESUVARTOTO VAISTINIO PREPARATO AR JO ATLIEKŲ TVARKYMO (JEI REIKIA)</w:t>
      </w:r>
    </w:p>
    <w:p w14:paraId="2B1A04CA" w14:textId="77777777" w:rsidR="00A3786B" w:rsidRPr="002958D7" w:rsidRDefault="00A3786B" w:rsidP="0090329B">
      <w:pPr>
        <w:pStyle w:val="BTEMEASMCA"/>
      </w:pPr>
    </w:p>
    <w:p w14:paraId="20368CDB" w14:textId="77777777" w:rsidR="00A3786B" w:rsidRPr="002958D7" w:rsidRDefault="00A3786B" w:rsidP="0090329B">
      <w:pPr>
        <w:pStyle w:val="BTEMEASMCA"/>
      </w:pPr>
    </w:p>
    <w:p w14:paraId="67C66E5F" w14:textId="70B0C83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11.</w:t>
      </w:r>
      <w:r w:rsidRPr="002958D7">
        <w:rPr>
          <w:noProof w:val="0"/>
        </w:rPr>
        <w:tab/>
      </w:r>
      <w:r w:rsidR="003F7F12" w:rsidRPr="006A4E58">
        <w:t>LYGIAGRETUS IMPORTUOTOJAS</w:t>
      </w:r>
    </w:p>
    <w:p w14:paraId="428510EC" w14:textId="77777777" w:rsidR="00A3786B" w:rsidRPr="002958D7" w:rsidRDefault="00A3786B" w:rsidP="00A3786B">
      <w:pPr>
        <w:rPr>
          <w:sz w:val="22"/>
          <w:szCs w:val="22"/>
        </w:rPr>
      </w:pPr>
    </w:p>
    <w:p w14:paraId="0A56ECDF" w14:textId="2CA8A10A" w:rsidR="00A3786B" w:rsidRPr="003F7F12" w:rsidRDefault="003F7F12" w:rsidP="003F7F12">
      <w:pPr>
        <w:rPr>
          <w:b/>
          <w:sz w:val="22"/>
          <w:szCs w:val="20"/>
        </w:rPr>
      </w:pPr>
      <w:r w:rsidRPr="003F7F12">
        <w:rPr>
          <w:sz w:val="22"/>
          <w:szCs w:val="20"/>
        </w:rPr>
        <w:t>Lygiagretus importuotojas UAB „</w:t>
      </w:r>
      <w:proofErr w:type="spellStart"/>
      <w:r w:rsidRPr="003F7F12">
        <w:rPr>
          <w:sz w:val="22"/>
          <w:szCs w:val="20"/>
        </w:rPr>
        <w:t>Lex</w:t>
      </w:r>
      <w:proofErr w:type="spellEnd"/>
      <w:r w:rsidRPr="003F7F12">
        <w:rPr>
          <w:sz w:val="22"/>
          <w:szCs w:val="20"/>
        </w:rPr>
        <w:t xml:space="preserve"> ano“</w:t>
      </w:r>
      <w:r w:rsidRPr="003F7F12">
        <w:rPr>
          <w:sz w:val="22"/>
          <w:szCs w:val="20"/>
          <w:highlight w:val="lightGray"/>
        </w:rPr>
        <w:t>, Naugarduko g. 3, LT-03231 Vilnius, Lietuva</w:t>
      </w:r>
    </w:p>
    <w:p w14:paraId="43C9E5BA" w14:textId="77777777" w:rsidR="00A3786B" w:rsidRPr="002958D7" w:rsidRDefault="00A3786B" w:rsidP="0090329B">
      <w:pPr>
        <w:pStyle w:val="BTEMEASMCA"/>
      </w:pPr>
    </w:p>
    <w:p w14:paraId="337EEBAF" w14:textId="77777777" w:rsidR="00A3786B" w:rsidRPr="002958D7" w:rsidRDefault="00A3786B" w:rsidP="0090329B">
      <w:pPr>
        <w:pStyle w:val="BTEMEASMCA"/>
      </w:pPr>
    </w:p>
    <w:p w14:paraId="27246D9F" w14:textId="5D39E79E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12.</w:t>
      </w:r>
      <w:r w:rsidRPr="002958D7">
        <w:rPr>
          <w:noProof w:val="0"/>
        </w:rPr>
        <w:tab/>
      </w:r>
      <w:r w:rsidR="003F7F12" w:rsidRPr="007169C5">
        <w:rPr>
          <w:caps/>
          <w:noProof w:val="0"/>
        </w:rPr>
        <w:t>LYGIAGRETAUS IMPORTO LEIDIMO NUMERIS (-IAI)</w:t>
      </w:r>
      <w:r w:rsidRPr="002958D7">
        <w:rPr>
          <w:noProof w:val="0"/>
        </w:rPr>
        <w:t xml:space="preserve"> </w:t>
      </w:r>
    </w:p>
    <w:p w14:paraId="3B8E2675" w14:textId="77777777" w:rsidR="00A3786B" w:rsidRPr="002958D7" w:rsidRDefault="00A3786B" w:rsidP="0090329B">
      <w:pPr>
        <w:pStyle w:val="BTEMEASMCA"/>
      </w:pPr>
    </w:p>
    <w:p w14:paraId="57662B19" w14:textId="022EE04A" w:rsidR="00A3786B" w:rsidRPr="006D120F" w:rsidRDefault="00A5189B" w:rsidP="003F7F12">
      <w:pPr>
        <w:ind w:left="567" w:hanging="567"/>
        <w:rPr>
          <w:b/>
          <w:bCs/>
          <w:sz w:val="22"/>
          <w:szCs w:val="22"/>
        </w:rPr>
      </w:pPr>
      <w:r w:rsidRPr="006D120F">
        <w:rPr>
          <w:rFonts w:eastAsia="Calibri"/>
          <w:kern w:val="2"/>
          <w:highlight w:val="lightGray"/>
          <w:shd w:val="clear" w:color="auto" w:fill="FFFFFF"/>
        </w:rPr>
        <w:t xml:space="preserve">2 </w:t>
      </w:r>
      <w:r w:rsidRPr="006D120F">
        <w:rPr>
          <w:rFonts w:eastAsia="Calibri"/>
          <w:kern w:val="2"/>
          <w:sz w:val="22"/>
          <w:szCs w:val="22"/>
          <w:highlight w:val="lightGray"/>
          <w:shd w:val="clear" w:color="auto" w:fill="FFFFFF"/>
        </w:rPr>
        <w:t>ml N5</w:t>
      </w:r>
      <w:r w:rsidRPr="006D120F">
        <w:rPr>
          <w:rFonts w:eastAsia="Calibri"/>
          <w:kern w:val="2"/>
          <w:sz w:val="22"/>
          <w:szCs w:val="22"/>
          <w:shd w:val="clear" w:color="auto" w:fill="FFFFFF"/>
        </w:rPr>
        <w:t xml:space="preserve"> - </w:t>
      </w:r>
      <w:r w:rsidR="003F7F12" w:rsidRPr="006D120F">
        <w:rPr>
          <w:bCs/>
          <w:sz w:val="22"/>
          <w:szCs w:val="22"/>
        </w:rPr>
        <w:t>LT/L/</w:t>
      </w:r>
      <w:r w:rsidR="006D120F" w:rsidRPr="006D120F">
        <w:rPr>
          <w:sz w:val="22"/>
          <w:szCs w:val="22"/>
        </w:rPr>
        <w:t>26/3543/001</w:t>
      </w:r>
    </w:p>
    <w:p w14:paraId="05903AB3" w14:textId="77777777" w:rsidR="00A3786B" w:rsidRPr="002958D7" w:rsidRDefault="00A3786B" w:rsidP="0090329B">
      <w:pPr>
        <w:pStyle w:val="BTEMEASMCA"/>
      </w:pPr>
    </w:p>
    <w:p w14:paraId="092885A0" w14:textId="77777777" w:rsidR="00A3786B" w:rsidRPr="002958D7" w:rsidRDefault="00A3786B" w:rsidP="0090329B">
      <w:pPr>
        <w:pStyle w:val="BTEMEASMCA"/>
      </w:pPr>
    </w:p>
    <w:p w14:paraId="729AFF1F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13.</w:t>
      </w:r>
      <w:r w:rsidRPr="002958D7">
        <w:rPr>
          <w:noProof w:val="0"/>
        </w:rPr>
        <w:tab/>
        <w:t>SERIJOS NUMERIS</w:t>
      </w:r>
    </w:p>
    <w:p w14:paraId="3F3A4AB6" w14:textId="77777777" w:rsidR="00A3786B" w:rsidRPr="002958D7" w:rsidRDefault="00A3786B" w:rsidP="0090329B">
      <w:pPr>
        <w:pStyle w:val="BTEMEASMCA"/>
      </w:pPr>
    </w:p>
    <w:p w14:paraId="3A510B19" w14:textId="1D9910A0" w:rsidR="00A221A5" w:rsidRPr="0043337C" w:rsidRDefault="00A221A5" w:rsidP="00A3786B">
      <w:pPr>
        <w:pStyle w:val="Pagrindinistekstas"/>
        <w:spacing w:after="0"/>
        <w:rPr>
          <w:szCs w:val="22"/>
        </w:rPr>
      </w:pPr>
      <w:r w:rsidRPr="009138E8">
        <w:rPr>
          <w:szCs w:val="22"/>
          <w:lang w:val="en-US"/>
        </w:rPr>
        <w:t>Lot</w:t>
      </w:r>
      <w:r w:rsidR="003F7F12">
        <w:rPr>
          <w:szCs w:val="22"/>
          <w:lang w:val="en-US"/>
        </w:rPr>
        <w:t>:</w:t>
      </w:r>
    </w:p>
    <w:p w14:paraId="3A3A6DE6" w14:textId="77777777" w:rsidR="00A3786B" w:rsidRPr="002958D7" w:rsidRDefault="00A3786B" w:rsidP="0090329B">
      <w:pPr>
        <w:pStyle w:val="BTEMEASMCA"/>
      </w:pPr>
    </w:p>
    <w:p w14:paraId="6E96E61F" w14:textId="77777777" w:rsidR="00A3786B" w:rsidRPr="002958D7" w:rsidRDefault="00A3786B" w:rsidP="0090329B">
      <w:pPr>
        <w:pStyle w:val="BTEMEASMCA"/>
      </w:pPr>
    </w:p>
    <w:p w14:paraId="2E071DBC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14.</w:t>
      </w:r>
      <w:r w:rsidRPr="002958D7">
        <w:rPr>
          <w:noProof w:val="0"/>
        </w:rPr>
        <w:tab/>
        <w:t>PARDAVIMO (IŠDAVIMO) TVARKA</w:t>
      </w:r>
    </w:p>
    <w:p w14:paraId="620C937B" w14:textId="77777777" w:rsidR="00A3786B" w:rsidRPr="002958D7" w:rsidRDefault="00A3786B" w:rsidP="0090329B">
      <w:pPr>
        <w:pStyle w:val="BTEMEASMCA"/>
      </w:pPr>
    </w:p>
    <w:p w14:paraId="1782BBE3" w14:textId="77777777" w:rsidR="00A3786B" w:rsidRPr="002958D7" w:rsidRDefault="00A3786B" w:rsidP="0090329B">
      <w:pPr>
        <w:pStyle w:val="BTEMEASMCA"/>
      </w:pPr>
      <w:r w:rsidRPr="002958D7">
        <w:t xml:space="preserve">Receptinis </w:t>
      </w:r>
      <w:r w:rsidR="00A221A5" w:rsidRPr="005A531F">
        <w:rPr>
          <w:lang w:val="fr-FR"/>
        </w:rPr>
        <w:t>vaistas</w:t>
      </w:r>
      <w:r w:rsidRPr="002958D7">
        <w:t>.</w:t>
      </w:r>
    </w:p>
    <w:p w14:paraId="0D6EC404" w14:textId="77777777" w:rsidR="00A3786B" w:rsidRPr="002958D7" w:rsidRDefault="00A3786B" w:rsidP="0090329B">
      <w:pPr>
        <w:pStyle w:val="BTEMEASMCA"/>
      </w:pPr>
    </w:p>
    <w:p w14:paraId="6D628B0B" w14:textId="77777777" w:rsidR="00A3786B" w:rsidRPr="002958D7" w:rsidRDefault="00A3786B" w:rsidP="0090329B">
      <w:pPr>
        <w:pStyle w:val="BTEMEASMCA"/>
      </w:pPr>
    </w:p>
    <w:p w14:paraId="787D0AAC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15.</w:t>
      </w:r>
      <w:r w:rsidRPr="002958D7">
        <w:rPr>
          <w:noProof w:val="0"/>
        </w:rPr>
        <w:tab/>
        <w:t>VARTOJIMO INSTRUKCIJA</w:t>
      </w:r>
    </w:p>
    <w:p w14:paraId="700F550E" w14:textId="77777777" w:rsidR="00A3786B" w:rsidRPr="002958D7" w:rsidRDefault="00A3786B" w:rsidP="0090329B">
      <w:pPr>
        <w:pStyle w:val="BTEMEASMCA"/>
      </w:pPr>
    </w:p>
    <w:p w14:paraId="173EDB92" w14:textId="77777777" w:rsidR="00A3786B" w:rsidRPr="002958D7" w:rsidRDefault="00A3786B" w:rsidP="0090329B">
      <w:pPr>
        <w:pStyle w:val="BTEMEASMCA"/>
      </w:pPr>
    </w:p>
    <w:p w14:paraId="617A2FA7" w14:textId="77777777" w:rsidR="00A3786B" w:rsidRPr="002958D7" w:rsidRDefault="00A3786B" w:rsidP="00A3786B">
      <w:pPr>
        <w:pStyle w:val="PI-1labEMEASMCA"/>
        <w:rPr>
          <w:noProof w:val="0"/>
        </w:rPr>
      </w:pPr>
      <w:r w:rsidRPr="002958D7">
        <w:rPr>
          <w:noProof w:val="0"/>
        </w:rPr>
        <w:t>16.</w:t>
      </w:r>
      <w:r w:rsidRPr="002958D7">
        <w:rPr>
          <w:noProof w:val="0"/>
        </w:rPr>
        <w:tab/>
        <w:t>INFORMACIJA BRAILIO RAŠTU</w:t>
      </w:r>
    </w:p>
    <w:p w14:paraId="2782FBAD" w14:textId="77777777" w:rsidR="00A3786B" w:rsidRPr="002958D7" w:rsidRDefault="00A3786B" w:rsidP="0090329B">
      <w:pPr>
        <w:pStyle w:val="BTEMEASMCA"/>
      </w:pPr>
    </w:p>
    <w:p w14:paraId="66FDE5CD" w14:textId="795163B5" w:rsidR="00A3786B" w:rsidRPr="002958D7" w:rsidRDefault="00A3786B" w:rsidP="0090329B">
      <w:pPr>
        <w:pStyle w:val="BTEMEASMCA"/>
      </w:pPr>
      <w:r w:rsidRPr="002958D7">
        <w:t>olfen</w:t>
      </w:r>
      <w:r w:rsidR="00827A1E">
        <w:t xml:space="preserve"> </w:t>
      </w:r>
      <w:r w:rsidRPr="002958D7">
        <w:t>75 mg/20 mg/2 ml</w:t>
      </w:r>
    </w:p>
    <w:p w14:paraId="3565CE07" w14:textId="77777777" w:rsidR="00A3786B" w:rsidRPr="002958D7" w:rsidRDefault="00A3786B" w:rsidP="0090329B">
      <w:pPr>
        <w:pStyle w:val="BTEMEASMCA"/>
      </w:pPr>
    </w:p>
    <w:p w14:paraId="1D9DB33E" w14:textId="77777777" w:rsidR="00553116" w:rsidRPr="00D02FB1" w:rsidRDefault="00553116" w:rsidP="00553116">
      <w:pPr>
        <w:tabs>
          <w:tab w:val="left" w:pos="567"/>
        </w:tabs>
        <w:rPr>
          <w:noProof/>
          <w:shd w:val="clear" w:color="auto" w:fill="CCCCCC"/>
          <w:lang w:eastAsia="lt-LT" w:bidi="lt-LT"/>
        </w:rPr>
      </w:pPr>
    </w:p>
    <w:p w14:paraId="45F21D0D" w14:textId="77777777" w:rsidR="00553116" w:rsidRPr="00D02FB1" w:rsidRDefault="00553116" w:rsidP="00553116">
      <w:pPr>
        <w:keepNext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567" w:hanging="567"/>
        <w:outlineLvl w:val="0"/>
        <w:rPr>
          <w:i/>
          <w:noProof/>
          <w:szCs w:val="20"/>
          <w:lang w:eastAsia="lt-LT" w:bidi="lt-LT"/>
        </w:rPr>
      </w:pPr>
      <w:r w:rsidRPr="00D02FB1">
        <w:rPr>
          <w:b/>
          <w:noProof/>
          <w:szCs w:val="20"/>
          <w:lang w:eastAsia="lt-LT" w:bidi="lt-LT"/>
        </w:rPr>
        <w:t>UNIKALUS IDENTIFIKATORIUS – 2D BRŪKŠNINIS KODAS</w:t>
      </w:r>
    </w:p>
    <w:p w14:paraId="74515928" w14:textId="77777777" w:rsidR="00553116" w:rsidRPr="00D02FB1" w:rsidRDefault="00553116" w:rsidP="00553116">
      <w:pPr>
        <w:rPr>
          <w:noProof/>
          <w:szCs w:val="20"/>
          <w:lang w:eastAsia="lt-LT" w:bidi="lt-LT"/>
        </w:rPr>
      </w:pPr>
    </w:p>
    <w:p w14:paraId="6FD640C6" w14:textId="77777777" w:rsidR="00553116" w:rsidRPr="00D02FB1" w:rsidRDefault="00553116" w:rsidP="00553116">
      <w:pPr>
        <w:tabs>
          <w:tab w:val="left" w:pos="567"/>
        </w:tabs>
        <w:rPr>
          <w:noProof/>
          <w:shd w:val="clear" w:color="auto" w:fill="CCCCCC"/>
          <w:lang w:eastAsia="lt-LT" w:bidi="lt-LT"/>
        </w:rPr>
      </w:pPr>
      <w:r w:rsidRPr="00CA6E08">
        <w:rPr>
          <w:highlight w:val="lightGray"/>
        </w:rPr>
        <w:t>2D brūkšninis kodas su nurodytu unikaliu identifikatoriumi.</w:t>
      </w:r>
    </w:p>
    <w:p w14:paraId="097FE5D7" w14:textId="77777777" w:rsidR="00553116" w:rsidRPr="00D02FB1" w:rsidRDefault="00553116" w:rsidP="00553116">
      <w:pPr>
        <w:tabs>
          <w:tab w:val="left" w:pos="567"/>
        </w:tabs>
        <w:rPr>
          <w:noProof/>
          <w:shd w:val="clear" w:color="auto" w:fill="CCCCCC"/>
          <w:lang w:eastAsia="lt-LT" w:bidi="lt-LT"/>
        </w:rPr>
      </w:pPr>
    </w:p>
    <w:p w14:paraId="0AA130F7" w14:textId="77777777" w:rsidR="00553116" w:rsidRPr="00D02FB1" w:rsidRDefault="00553116" w:rsidP="00553116">
      <w:pPr>
        <w:keepNext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567" w:hanging="567"/>
        <w:outlineLvl w:val="0"/>
        <w:rPr>
          <w:i/>
          <w:noProof/>
          <w:szCs w:val="20"/>
          <w:lang w:eastAsia="lt-LT" w:bidi="lt-LT"/>
        </w:rPr>
      </w:pPr>
      <w:r w:rsidRPr="00D02FB1">
        <w:rPr>
          <w:b/>
          <w:noProof/>
          <w:szCs w:val="20"/>
          <w:lang w:eastAsia="lt-LT" w:bidi="lt-LT"/>
        </w:rPr>
        <w:t>UNIKALUS IDENTIFIKATORIUS – ŽMONĖMS SUPRANTAMI DUOMENYS</w:t>
      </w:r>
    </w:p>
    <w:p w14:paraId="64E02E9F" w14:textId="77777777" w:rsidR="00553116" w:rsidRPr="00D02FB1" w:rsidRDefault="00553116" w:rsidP="00553116">
      <w:pPr>
        <w:rPr>
          <w:noProof/>
          <w:szCs w:val="20"/>
          <w:lang w:eastAsia="lt-LT" w:bidi="lt-LT"/>
        </w:rPr>
      </w:pPr>
    </w:p>
    <w:p w14:paraId="07698120" w14:textId="77777777" w:rsidR="00553116" w:rsidRPr="00D02FB1" w:rsidRDefault="00553116" w:rsidP="00553116">
      <w:pPr>
        <w:tabs>
          <w:tab w:val="left" w:pos="567"/>
        </w:tabs>
        <w:spacing w:line="260" w:lineRule="exact"/>
        <w:rPr>
          <w:color w:val="008000"/>
          <w:lang w:eastAsia="lt-LT" w:bidi="lt-LT"/>
        </w:rPr>
      </w:pPr>
      <w:r w:rsidRPr="00D02FB1">
        <w:rPr>
          <w:szCs w:val="20"/>
          <w:lang w:eastAsia="lt-LT" w:bidi="lt-LT"/>
        </w:rPr>
        <w:t xml:space="preserve">PC: </w:t>
      </w:r>
    </w:p>
    <w:p w14:paraId="758B69A9" w14:textId="77777777" w:rsidR="00553116" w:rsidRPr="00D02FB1" w:rsidRDefault="00553116" w:rsidP="00553116">
      <w:pPr>
        <w:tabs>
          <w:tab w:val="left" w:pos="567"/>
        </w:tabs>
        <w:spacing w:line="260" w:lineRule="exact"/>
        <w:rPr>
          <w:lang w:eastAsia="lt-LT" w:bidi="lt-LT"/>
        </w:rPr>
      </w:pPr>
      <w:r w:rsidRPr="00D02FB1">
        <w:rPr>
          <w:szCs w:val="20"/>
          <w:lang w:eastAsia="lt-LT" w:bidi="lt-LT"/>
        </w:rPr>
        <w:t xml:space="preserve">SN: </w:t>
      </w:r>
    </w:p>
    <w:p w14:paraId="00616BB7" w14:textId="77777777" w:rsidR="00553116" w:rsidRDefault="00553116" w:rsidP="00553116">
      <w:pPr>
        <w:tabs>
          <w:tab w:val="left" w:pos="567"/>
        </w:tabs>
        <w:spacing w:line="260" w:lineRule="exact"/>
        <w:rPr>
          <w:szCs w:val="20"/>
          <w:lang w:eastAsia="lt-LT" w:bidi="lt-LT"/>
        </w:rPr>
      </w:pPr>
      <w:r w:rsidRPr="00CA6E08">
        <w:rPr>
          <w:highlight w:val="lightGray"/>
        </w:rPr>
        <w:t>NN:</w:t>
      </w:r>
      <w:r w:rsidRPr="00D02FB1">
        <w:rPr>
          <w:szCs w:val="20"/>
          <w:lang w:eastAsia="lt-LT" w:bidi="lt-LT"/>
        </w:rPr>
        <w:t xml:space="preserve"> </w:t>
      </w:r>
    </w:p>
    <w:p w14:paraId="7E7E45D5" w14:textId="77777777" w:rsidR="003F7F12" w:rsidRPr="003F7F12" w:rsidRDefault="003F7F12" w:rsidP="003F7F12">
      <w:pPr>
        <w:widowControl w:val="0"/>
        <w:ind w:left="567" w:hanging="567"/>
        <w:rPr>
          <w:b/>
          <w:color w:val="000000"/>
          <w:sz w:val="22"/>
          <w:szCs w:val="20"/>
        </w:rPr>
      </w:pPr>
      <w:r w:rsidRPr="003F7F12">
        <w:rPr>
          <w:color w:val="000000"/>
          <w:sz w:val="22"/>
          <w:szCs w:val="20"/>
        </w:rPr>
        <w:t>---------------------------------------------------------------------------------------------------------------------------</w:t>
      </w:r>
    </w:p>
    <w:p w14:paraId="4D49FBC2" w14:textId="4AEAF889" w:rsidR="003F7F12" w:rsidRPr="003F7F12" w:rsidRDefault="003F7F12" w:rsidP="003F7F12">
      <w:pPr>
        <w:widowControl w:val="0"/>
        <w:rPr>
          <w:color w:val="000000"/>
          <w:sz w:val="22"/>
          <w:szCs w:val="20"/>
        </w:rPr>
      </w:pPr>
      <w:r w:rsidRPr="003F7F12">
        <w:rPr>
          <w:color w:val="000000"/>
          <w:sz w:val="22"/>
          <w:szCs w:val="20"/>
        </w:rPr>
        <w:t xml:space="preserve">Gamintojas: </w:t>
      </w:r>
      <w:proofErr w:type="spellStart"/>
      <w:r w:rsidRPr="003F7F12">
        <w:rPr>
          <w:color w:val="000000"/>
          <w:sz w:val="22"/>
          <w:szCs w:val="20"/>
        </w:rPr>
        <w:t>Merckle</w:t>
      </w:r>
      <w:proofErr w:type="spellEnd"/>
      <w:r w:rsidRPr="003F7F12">
        <w:rPr>
          <w:color w:val="000000"/>
          <w:sz w:val="22"/>
          <w:szCs w:val="20"/>
        </w:rPr>
        <w:t xml:space="preserve"> </w:t>
      </w:r>
      <w:proofErr w:type="spellStart"/>
      <w:r w:rsidRPr="003F7F12">
        <w:rPr>
          <w:color w:val="000000"/>
          <w:sz w:val="22"/>
          <w:szCs w:val="20"/>
        </w:rPr>
        <w:t>GmbH</w:t>
      </w:r>
      <w:proofErr w:type="spellEnd"/>
      <w:r w:rsidRPr="003F7F12">
        <w:rPr>
          <w:color w:val="000000"/>
          <w:sz w:val="22"/>
          <w:szCs w:val="20"/>
        </w:rPr>
        <w:t>,</w:t>
      </w:r>
      <w:r>
        <w:rPr>
          <w:color w:val="000000"/>
          <w:sz w:val="22"/>
          <w:szCs w:val="20"/>
        </w:rPr>
        <w:t xml:space="preserve"> </w:t>
      </w:r>
      <w:proofErr w:type="spellStart"/>
      <w:r w:rsidRPr="003F7F12">
        <w:rPr>
          <w:color w:val="000000"/>
          <w:sz w:val="22"/>
          <w:szCs w:val="20"/>
        </w:rPr>
        <w:t>Ludwig-Merckle-Strasse</w:t>
      </w:r>
      <w:proofErr w:type="spellEnd"/>
      <w:r w:rsidRPr="003F7F12">
        <w:rPr>
          <w:color w:val="000000"/>
          <w:sz w:val="22"/>
          <w:szCs w:val="20"/>
        </w:rPr>
        <w:t xml:space="preserve"> 3,</w:t>
      </w:r>
      <w:r>
        <w:rPr>
          <w:color w:val="000000"/>
          <w:sz w:val="22"/>
          <w:szCs w:val="20"/>
        </w:rPr>
        <w:t xml:space="preserve"> </w:t>
      </w:r>
      <w:r w:rsidRPr="003F7F12">
        <w:rPr>
          <w:color w:val="000000"/>
          <w:sz w:val="22"/>
          <w:szCs w:val="20"/>
        </w:rPr>
        <w:t xml:space="preserve">89143 </w:t>
      </w:r>
      <w:proofErr w:type="spellStart"/>
      <w:r w:rsidRPr="003F7F12">
        <w:rPr>
          <w:color w:val="000000"/>
          <w:sz w:val="22"/>
          <w:szCs w:val="20"/>
        </w:rPr>
        <w:t>Blaubeuren</w:t>
      </w:r>
      <w:proofErr w:type="spellEnd"/>
      <w:r w:rsidRPr="003F7F12">
        <w:rPr>
          <w:color w:val="000000"/>
          <w:sz w:val="22"/>
          <w:szCs w:val="20"/>
        </w:rPr>
        <w:t>, Vokietija</w:t>
      </w:r>
    </w:p>
    <w:p w14:paraId="2A4C133A" w14:textId="77777777" w:rsidR="003F7F12" w:rsidRPr="003F7F12" w:rsidRDefault="003F7F12" w:rsidP="003F7F12">
      <w:pPr>
        <w:widowControl w:val="0"/>
        <w:ind w:left="567" w:hanging="567"/>
        <w:rPr>
          <w:b/>
          <w:color w:val="000000"/>
          <w:sz w:val="22"/>
          <w:szCs w:val="20"/>
        </w:rPr>
      </w:pPr>
    </w:p>
    <w:p w14:paraId="438A5211" w14:textId="77777777" w:rsidR="003F7F12" w:rsidRPr="003F7F12" w:rsidRDefault="003F7F12" w:rsidP="003F7F12">
      <w:pPr>
        <w:widowControl w:val="0"/>
        <w:ind w:left="567" w:hanging="567"/>
        <w:rPr>
          <w:b/>
          <w:color w:val="000000"/>
          <w:sz w:val="22"/>
          <w:szCs w:val="20"/>
          <w:highlight w:val="lightGray"/>
        </w:rPr>
      </w:pPr>
      <w:r w:rsidRPr="003F7F12">
        <w:rPr>
          <w:color w:val="000000"/>
          <w:sz w:val="22"/>
          <w:szCs w:val="20"/>
        </w:rPr>
        <w:t>Perpakavo Lietuvos ir Norvegijos UAB „</w:t>
      </w:r>
      <w:proofErr w:type="spellStart"/>
      <w:r w:rsidRPr="003F7F12">
        <w:rPr>
          <w:color w:val="000000"/>
          <w:sz w:val="22"/>
          <w:szCs w:val="20"/>
        </w:rPr>
        <w:t>Norfachema</w:t>
      </w:r>
      <w:proofErr w:type="spellEnd"/>
      <w:r w:rsidRPr="003F7F12">
        <w:rPr>
          <w:color w:val="000000"/>
          <w:sz w:val="22"/>
          <w:szCs w:val="20"/>
        </w:rPr>
        <w:t>“</w:t>
      </w:r>
      <w:r w:rsidRPr="003F7F12">
        <w:rPr>
          <w:color w:val="000000"/>
          <w:sz w:val="22"/>
          <w:szCs w:val="20"/>
          <w:highlight w:val="lightGray"/>
        </w:rPr>
        <w:t>, Vytauto g. 6, LT-55175 Jonava, Lietuva</w:t>
      </w:r>
    </w:p>
    <w:p w14:paraId="2C7B2048" w14:textId="77777777" w:rsidR="003F7F12" w:rsidRPr="003F7F12" w:rsidRDefault="003F7F12" w:rsidP="003F7F12">
      <w:pPr>
        <w:widowControl w:val="0"/>
        <w:ind w:left="567" w:hanging="567"/>
        <w:rPr>
          <w:b/>
          <w:color w:val="000000"/>
          <w:sz w:val="22"/>
          <w:szCs w:val="20"/>
          <w:highlight w:val="lightGray"/>
        </w:rPr>
      </w:pPr>
      <w:r w:rsidRPr="003F7F12">
        <w:rPr>
          <w:color w:val="000000"/>
          <w:sz w:val="22"/>
          <w:szCs w:val="20"/>
          <w:highlight w:val="lightGray"/>
        </w:rPr>
        <w:t xml:space="preserve">UAB „ENTAFARMA“, </w:t>
      </w:r>
      <w:proofErr w:type="spellStart"/>
      <w:r w:rsidRPr="003F7F12">
        <w:rPr>
          <w:color w:val="000000"/>
          <w:sz w:val="22"/>
          <w:szCs w:val="20"/>
          <w:highlight w:val="lightGray"/>
        </w:rPr>
        <w:t>Klonėnų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 vs. 1, LT-19156 Širvintų r. sav., Lietuva</w:t>
      </w:r>
    </w:p>
    <w:p w14:paraId="0A923649" w14:textId="77777777" w:rsidR="003F7F12" w:rsidRPr="003F7F12" w:rsidRDefault="003F7F12" w:rsidP="003F7F12">
      <w:pPr>
        <w:widowControl w:val="0"/>
        <w:ind w:left="567" w:hanging="567"/>
        <w:rPr>
          <w:b/>
          <w:color w:val="000000"/>
          <w:sz w:val="22"/>
          <w:szCs w:val="20"/>
        </w:rPr>
      </w:pPr>
      <w:proofErr w:type="spellStart"/>
      <w:r w:rsidRPr="003F7F12">
        <w:rPr>
          <w:color w:val="000000"/>
          <w:sz w:val="22"/>
          <w:szCs w:val="20"/>
          <w:highlight w:val="lightGray"/>
        </w:rPr>
        <w:t>Medezin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 Sp. z </w:t>
      </w:r>
      <w:proofErr w:type="spellStart"/>
      <w:r w:rsidRPr="003F7F12">
        <w:rPr>
          <w:color w:val="000000"/>
          <w:sz w:val="22"/>
          <w:szCs w:val="20"/>
          <w:highlight w:val="lightGray"/>
        </w:rPr>
        <w:t>o.o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., </w:t>
      </w:r>
      <w:proofErr w:type="spellStart"/>
      <w:r w:rsidRPr="003F7F12">
        <w:rPr>
          <w:color w:val="000000"/>
          <w:sz w:val="22"/>
          <w:szCs w:val="20"/>
          <w:highlight w:val="lightGray"/>
        </w:rPr>
        <w:t>Ul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. </w:t>
      </w:r>
      <w:proofErr w:type="spellStart"/>
      <w:r w:rsidRPr="003F7F12">
        <w:rPr>
          <w:color w:val="000000"/>
          <w:sz w:val="22"/>
          <w:szCs w:val="20"/>
          <w:highlight w:val="lightGray"/>
        </w:rPr>
        <w:t>Księdza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 </w:t>
      </w:r>
      <w:proofErr w:type="spellStart"/>
      <w:r w:rsidRPr="003F7F12">
        <w:rPr>
          <w:color w:val="000000"/>
          <w:sz w:val="22"/>
          <w:szCs w:val="20"/>
          <w:highlight w:val="lightGray"/>
        </w:rPr>
        <w:t>Kazimierza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 </w:t>
      </w:r>
      <w:proofErr w:type="spellStart"/>
      <w:r w:rsidRPr="003F7F12">
        <w:rPr>
          <w:color w:val="000000"/>
          <w:sz w:val="22"/>
          <w:szCs w:val="20"/>
          <w:highlight w:val="lightGray"/>
        </w:rPr>
        <w:t>Janika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 14, </w:t>
      </w:r>
      <w:proofErr w:type="spellStart"/>
      <w:r w:rsidRPr="003F7F12">
        <w:rPr>
          <w:color w:val="000000"/>
          <w:sz w:val="22"/>
          <w:szCs w:val="20"/>
          <w:highlight w:val="lightGray"/>
        </w:rPr>
        <w:t>Konstantynów</w:t>
      </w:r>
      <w:proofErr w:type="spellEnd"/>
      <w:r w:rsidRPr="003F7F12">
        <w:rPr>
          <w:color w:val="000000"/>
          <w:sz w:val="22"/>
          <w:szCs w:val="20"/>
          <w:highlight w:val="lightGray"/>
        </w:rPr>
        <w:t xml:space="preserve"> </w:t>
      </w:r>
      <w:proofErr w:type="spellStart"/>
      <w:r w:rsidRPr="003F7F12">
        <w:rPr>
          <w:color w:val="000000"/>
          <w:sz w:val="22"/>
          <w:szCs w:val="20"/>
          <w:highlight w:val="lightGray"/>
        </w:rPr>
        <w:t>Łódzki</w:t>
      </w:r>
      <w:proofErr w:type="spellEnd"/>
      <w:r w:rsidRPr="003F7F12">
        <w:rPr>
          <w:color w:val="000000"/>
          <w:sz w:val="22"/>
          <w:szCs w:val="20"/>
          <w:highlight w:val="lightGray"/>
        </w:rPr>
        <w:t>, 95-050, Lenkija</w:t>
      </w:r>
    </w:p>
    <w:p w14:paraId="263956FA" w14:textId="77777777" w:rsidR="003F7F12" w:rsidRPr="003F7F12" w:rsidRDefault="003F7F12" w:rsidP="003F7F12">
      <w:pPr>
        <w:widowControl w:val="0"/>
        <w:ind w:left="567" w:hanging="567"/>
        <w:rPr>
          <w:b/>
          <w:color w:val="000000"/>
          <w:sz w:val="22"/>
          <w:szCs w:val="20"/>
        </w:rPr>
      </w:pPr>
    </w:p>
    <w:p w14:paraId="3ACACD71" w14:textId="401940B6" w:rsidR="0029225F" w:rsidRDefault="003F7F12" w:rsidP="003F7F12">
      <w:pPr>
        <w:widowControl w:val="0"/>
        <w:ind w:left="567" w:hanging="567"/>
        <w:rPr>
          <w:color w:val="000000"/>
          <w:sz w:val="22"/>
          <w:szCs w:val="20"/>
        </w:rPr>
      </w:pPr>
      <w:r w:rsidRPr="003F7F12">
        <w:rPr>
          <w:color w:val="000000"/>
          <w:sz w:val="22"/>
          <w:szCs w:val="20"/>
          <w:highlight w:val="lightGray"/>
        </w:rPr>
        <w:lastRenderedPageBreak/>
        <w:t>Perpakavimo serija:</w:t>
      </w:r>
      <w:bookmarkStart w:id="4" w:name="_Toc129243137"/>
      <w:bookmarkStart w:id="5" w:name="_Toc129243262"/>
      <w:bookmarkEnd w:id="0"/>
      <w:bookmarkEnd w:id="1"/>
      <w:bookmarkEnd w:id="4"/>
      <w:bookmarkEnd w:id="5"/>
    </w:p>
    <w:p w14:paraId="3352CBE6" w14:textId="77777777" w:rsidR="00201878" w:rsidRDefault="00201878" w:rsidP="003F7F12">
      <w:pPr>
        <w:widowControl w:val="0"/>
        <w:ind w:left="567" w:hanging="567"/>
        <w:rPr>
          <w:color w:val="000000"/>
          <w:sz w:val="22"/>
          <w:szCs w:val="20"/>
        </w:rPr>
      </w:pPr>
    </w:p>
    <w:p w14:paraId="61F22632" w14:textId="21B02734" w:rsidR="00201878" w:rsidRDefault="00201878">
      <w:pPr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br w:type="page"/>
      </w:r>
    </w:p>
    <w:p w14:paraId="7DDCC3F6" w14:textId="77777777" w:rsidR="00201878" w:rsidRDefault="00201878" w:rsidP="003F7F12">
      <w:pPr>
        <w:widowControl w:val="0"/>
        <w:ind w:left="567" w:hanging="567"/>
        <w:rPr>
          <w:color w:val="000000"/>
          <w:sz w:val="22"/>
          <w:szCs w:val="20"/>
        </w:rPr>
      </w:pPr>
    </w:p>
    <w:p w14:paraId="35870FDB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 xml:space="preserve">MINIMALI </w:t>
      </w:r>
      <w:r w:rsidRPr="002958D7">
        <w:rPr>
          <w:caps/>
          <w:noProof w:val="0"/>
        </w:rPr>
        <w:t xml:space="preserve">informacija ant </w:t>
      </w:r>
      <w:r w:rsidRPr="002958D7">
        <w:rPr>
          <w:noProof w:val="0"/>
        </w:rPr>
        <w:t>MAŽŲ VIDINIŲ PAKUOČIŲ</w:t>
      </w:r>
    </w:p>
    <w:p w14:paraId="1978041A" w14:textId="77777777" w:rsidR="00201878" w:rsidRDefault="00201878" w:rsidP="00201878">
      <w:pPr>
        <w:pStyle w:val="PI-1labEMEASMCA"/>
        <w:rPr>
          <w:noProof w:val="0"/>
        </w:rPr>
      </w:pPr>
    </w:p>
    <w:p w14:paraId="2C420E1F" w14:textId="6F9C6B00" w:rsidR="00201878" w:rsidRPr="002958D7" w:rsidRDefault="00201878" w:rsidP="00201878">
      <w:pPr>
        <w:pStyle w:val="PI-1labEMEASMCA"/>
        <w:rPr>
          <w:noProof w:val="0"/>
        </w:rPr>
      </w:pPr>
      <w:r>
        <w:rPr>
          <w:noProof w:val="0"/>
        </w:rPr>
        <w:t>AMPULIŲ DĖKLAS</w:t>
      </w:r>
    </w:p>
    <w:p w14:paraId="7D248955" w14:textId="77777777" w:rsidR="00201878" w:rsidRPr="002958D7" w:rsidRDefault="00201878" w:rsidP="00201878">
      <w:pPr>
        <w:pStyle w:val="BTEMEASMCA"/>
      </w:pPr>
    </w:p>
    <w:p w14:paraId="7DB58C6B" w14:textId="77777777" w:rsidR="00201878" w:rsidRPr="002958D7" w:rsidRDefault="00201878" w:rsidP="00201878">
      <w:pPr>
        <w:pStyle w:val="BTEMEASMCA"/>
      </w:pPr>
    </w:p>
    <w:p w14:paraId="38D8DF88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>1.</w:t>
      </w:r>
      <w:r w:rsidRPr="002958D7">
        <w:rPr>
          <w:noProof w:val="0"/>
        </w:rPr>
        <w:tab/>
        <w:t>VAISTINIO PREPARATO PAVADINIMAS IR VARTOJIMO BŪDAS</w:t>
      </w:r>
    </w:p>
    <w:p w14:paraId="73042537" w14:textId="77777777" w:rsidR="00201878" w:rsidRPr="002958D7" w:rsidRDefault="00201878" w:rsidP="00201878">
      <w:pPr>
        <w:pStyle w:val="BTEMEASMCA"/>
      </w:pPr>
    </w:p>
    <w:p w14:paraId="0114B3C2" w14:textId="77777777" w:rsidR="00201878" w:rsidRPr="002958D7" w:rsidRDefault="00201878" w:rsidP="00201878">
      <w:pPr>
        <w:rPr>
          <w:sz w:val="22"/>
          <w:szCs w:val="22"/>
        </w:rPr>
      </w:pPr>
      <w:proofErr w:type="spellStart"/>
      <w:r w:rsidRPr="002958D7">
        <w:rPr>
          <w:sz w:val="22"/>
          <w:szCs w:val="22"/>
        </w:rPr>
        <w:t>Olfen</w:t>
      </w:r>
      <w:proofErr w:type="spellEnd"/>
      <w:r w:rsidRPr="002958D7">
        <w:rPr>
          <w:sz w:val="22"/>
          <w:szCs w:val="22"/>
        </w:rPr>
        <w:t xml:space="preserve"> 75 mg/20 mg/2 ml injekcinis tirpalas</w:t>
      </w:r>
    </w:p>
    <w:p w14:paraId="1240C7DC" w14:textId="64743587" w:rsidR="00201878" w:rsidRPr="00201878" w:rsidRDefault="00201878" w:rsidP="00201878">
      <w:pPr>
        <w:pStyle w:val="BTEMEASMCA"/>
        <w:rPr>
          <w:highlight w:val="lightGray"/>
          <w:lang w:val="lt-LT"/>
        </w:rPr>
      </w:pPr>
      <w:r w:rsidRPr="00201878">
        <w:rPr>
          <w:highlight w:val="lightGray"/>
          <w:lang w:val="lt-LT"/>
        </w:rPr>
        <w:t>diklofenako natrio druska/lidokaino hidrochloridas monohidratas</w:t>
      </w:r>
    </w:p>
    <w:p w14:paraId="5A40071B" w14:textId="77777777" w:rsidR="00201878" w:rsidRPr="00201878" w:rsidRDefault="00201878" w:rsidP="00201878">
      <w:pPr>
        <w:pStyle w:val="BTEMEASMCA"/>
        <w:rPr>
          <w:highlight w:val="lightGray"/>
        </w:rPr>
      </w:pPr>
    </w:p>
    <w:p w14:paraId="655D8763" w14:textId="77777777" w:rsidR="00201878" w:rsidRPr="002958D7" w:rsidRDefault="00201878" w:rsidP="00201878">
      <w:pPr>
        <w:pStyle w:val="BTEMEASMCA"/>
      </w:pPr>
      <w:r w:rsidRPr="00201878">
        <w:rPr>
          <w:highlight w:val="lightGray"/>
        </w:rPr>
        <w:t>i.m.</w:t>
      </w:r>
    </w:p>
    <w:p w14:paraId="501FCAC3" w14:textId="77777777" w:rsidR="00201878" w:rsidRPr="002958D7" w:rsidRDefault="00201878" w:rsidP="00201878">
      <w:pPr>
        <w:pStyle w:val="BTEMEASMCA"/>
      </w:pPr>
    </w:p>
    <w:p w14:paraId="6EB286F5" w14:textId="77777777" w:rsidR="00201878" w:rsidRPr="002958D7" w:rsidRDefault="00201878" w:rsidP="00201878">
      <w:pPr>
        <w:pStyle w:val="BTEMEASMCA"/>
      </w:pPr>
    </w:p>
    <w:p w14:paraId="51F06954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>2.</w:t>
      </w:r>
      <w:r w:rsidRPr="002958D7">
        <w:rPr>
          <w:noProof w:val="0"/>
        </w:rPr>
        <w:tab/>
        <w:t>VARTOJIMO METODAS</w:t>
      </w:r>
    </w:p>
    <w:p w14:paraId="0F058CF7" w14:textId="77777777" w:rsidR="00201878" w:rsidRPr="002958D7" w:rsidRDefault="00201878" w:rsidP="00201878">
      <w:pPr>
        <w:pStyle w:val="BTEMEASMCA"/>
      </w:pPr>
    </w:p>
    <w:p w14:paraId="62FDA437" w14:textId="77777777" w:rsidR="00201878" w:rsidRPr="002958D7" w:rsidRDefault="00201878" w:rsidP="00201878">
      <w:pPr>
        <w:pStyle w:val="BTEMEASMCA"/>
      </w:pPr>
    </w:p>
    <w:p w14:paraId="3791AC92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>3.</w:t>
      </w:r>
      <w:r w:rsidRPr="002958D7">
        <w:rPr>
          <w:noProof w:val="0"/>
        </w:rPr>
        <w:tab/>
        <w:t>TINKAMUMO LAIKAS</w:t>
      </w:r>
    </w:p>
    <w:p w14:paraId="6A9627AA" w14:textId="77777777" w:rsidR="00201878" w:rsidRPr="002958D7" w:rsidRDefault="00201878" w:rsidP="00201878">
      <w:pPr>
        <w:pStyle w:val="BTEMEASMCA"/>
      </w:pPr>
    </w:p>
    <w:p w14:paraId="1D7CA1AA" w14:textId="5B08D728" w:rsidR="00201878" w:rsidRPr="002958D7" w:rsidRDefault="00201878" w:rsidP="00201878">
      <w:pPr>
        <w:pStyle w:val="BTEMEASMCA"/>
      </w:pPr>
      <w:r w:rsidRPr="00201878">
        <w:rPr>
          <w:highlight w:val="lightGray"/>
        </w:rPr>
        <w:t>EXP:</w:t>
      </w:r>
    </w:p>
    <w:p w14:paraId="5152C8BB" w14:textId="77777777" w:rsidR="00201878" w:rsidRPr="002958D7" w:rsidRDefault="00201878" w:rsidP="00201878">
      <w:pPr>
        <w:pStyle w:val="BTEMEASMCA"/>
      </w:pPr>
    </w:p>
    <w:p w14:paraId="6FEB7CD5" w14:textId="77777777" w:rsidR="00201878" w:rsidRPr="002958D7" w:rsidRDefault="00201878" w:rsidP="00201878">
      <w:pPr>
        <w:pStyle w:val="BTEMEASMCA"/>
      </w:pPr>
    </w:p>
    <w:p w14:paraId="3820DB7C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>4.</w:t>
      </w:r>
      <w:r w:rsidRPr="002958D7">
        <w:rPr>
          <w:noProof w:val="0"/>
        </w:rPr>
        <w:tab/>
        <w:t>SERIJOS NUMERIS</w:t>
      </w:r>
    </w:p>
    <w:p w14:paraId="5F90F14C" w14:textId="77777777" w:rsidR="00201878" w:rsidRPr="002958D7" w:rsidRDefault="00201878" w:rsidP="00201878">
      <w:pPr>
        <w:pStyle w:val="BTEMEASMCA"/>
      </w:pPr>
    </w:p>
    <w:p w14:paraId="5685D4DD" w14:textId="7D3305B9" w:rsidR="00201878" w:rsidRPr="002958D7" w:rsidRDefault="00201878" w:rsidP="00201878">
      <w:pPr>
        <w:pStyle w:val="BTEMEASMCA"/>
      </w:pPr>
      <w:r w:rsidRPr="00201878">
        <w:rPr>
          <w:highlight w:val="lightGray"/>
        </w:rPr>
        <w:t>Lot:</w:t>
      </w:r>
    </w:p>
    <w:p w14:paraId="6743FD79" w14:textId="77777777" w:rsidR="00201878" w:rsidRPr="002958D7" w:rsidRDefault="00201878" w:rsidP="00201878">
      <w:pPr>
        <w:pStyle w:val="BTEMEASMCA"/>
      </w:pPr>
    </w:p>
    <w:p w14:paraId="365FE6F8" w14:textId="77777777" w:rsidR="00201878" w:rsidRPr="002958D7" w:rsidRDefault="00201878" w:rsidP="00201878">
      <w:pPr>
        <w:pStyle w:val="BTEMEASMCA"/>
      </w:pPr>
    </w:p>
    <w:p w14:paraId="182C9409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>5.</w:t>
      </w:r>
      <w:r w:rsidRPr="002958D7">
        <w:rPr>
          <w:noProof w:val="0"/>
        </w:rPr>
        <w:tab/>
        <w:t>KIEKIS (MASĖ, TŪRIS ARBA VIENETAI)</w:t>
      </w:r>
    </w:p>
    <w:p w14:paraId="0137CBE1" w14:textId="77777777" w:rsidR="00201878" w:rsidRPr="002958D7" w:rsidRDefault="00201878" w:rsidP="00201878">
      <w:pPr>
        <w:pStyle w:val="BTEMEASMCA"/>
      </w:pPr>
    </w:p>
    <w:p w14:paraId="54952977" w14:textId="77777777" w:rsidR="00201878" w:rsidRPr="002958D7" w:rsidRDefault="00201878" w:rsidP="00201878">
      <w:pPr>
        <w:pStyle w:val="BTEMEASMCA"/>
      </w:pPr>
      <w:r w:rsidRPr="00201878">
        <w:rPr>
          <w:highlight w:val="lightGray"/>
        </w:rPr>
        <w:t>2 ml</w:t>
      </w:r>
    </w:p>
    <w:p w14:paraId="796492F2" w14:textId="77777777" w:rsidR="00201878" w:rsidRPr="002958D7" w:rsidRDefault="00201878" w:rsidP="00201878">
      <w:pPr>
        <w:pStyle w:val="BTEMEASMCA"/>
      </w:pPr>
    </w:p>
    <w:p w14:paraId="2266359E" w14:textId="77777777" w:rsidR="00201878" w:rsidRPr="002958D7" w:rsidRDefault="00201878" w:rsidP="00201878">
      <w:pPr>
        <w:pStyle w:val="BTEMEASMCA"/>
      </w:pPr>
    </w:p>
    <w:p w14:paraId="4623B0DC" w14:textId="77777777" w:rsidR="00201878" w:rsidRPr="002958D7" w:rsidRDefault="00201878" w:rsidP="00201878">
      <w:pPr>
        <w:pStyle w:val="PI-1labEMEASMCA"/>
        <w:rPr>
          <w:noProof w:val="0"/>
        </w:rPr>
      </w:pPr>
      <w:r w:rsidRPr="002958D7">
        <w:rPr>
          <w:noProof w:val="0"/>
        </w:rPr>
        <w:t>6.</w:t>
      </w:r>
      <w:r w:rsidRPr="002958D7">
        <w:rPr>
          <w:noProof w:val="0"/>
        </w:rPr>
        <w:tab/>
        <w:t>KITA</w:t>
      </w:r>
    </w:p>
    <w:p w14:paraId="6244C62E" w14:textId="77777777" w:rsidR="00201878" w:rsidRPr="002958D7" w:rsidRDefault="00201878" w:rsidP="00201878">
      <w:pPr>
        <w:pStyle w:val="BTEMEASMCA"/>
      </w:pPr>
    </w:p>
    <w:p w14:paraId="5F7563EB" w14:textId="77777777" w:rsidR="00201878" w:rsidRPr="003F7F12" w:rsidRDefault="00201878" w:rsidP="003F7F12">
      <w:pPr>
        <w:widowControl w:val="0"/>
        <w:ind w:left="567" w:hanging="567"/>
        <w:rPr>
          <w:b/>
          <w:color w:val="000000"/>
          <w:sz w:val="22"/>
          <w:szCs w:val="20"/>
        </w:rPr>
      </w:pPr>
    </w:p>
    <w:sectPr w:rsidR="00201878" w:rsidRPr="003F7F12" w:rsidSect="00C92AE8">
      <w:headerReference w:type="default" r:id="rId8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8C2D6" w14:textId="77777777" w:rsidR="006275A2" w:rsidRDefault="006275A2" w:rsidP="00844940">
      <w:r>
        <w:separator/>
      </w:r>
    </w:p>
  </w:endnote>
  <w:endnote w:type="continuationSeparator" w:id="0">
    <w:p w14:paraId="033E946C" w14:textId="77777777" w:rsidR="006275A2" w:rsidRDefault="006275A2" w:rsidP="00844940">
      <w:r>
        <w:continuationSeparator/>
      </w:r>
    </w:p>
  </w:endnote>
  <w:endnote w:type="continuationNotice" w:id="1">
    <w:p w14:paraId="6739E114" w14:textId="77777777" w:rsidR="006275A2" w:rsidRDefault="006275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34E0C" w14:textId="77777777" w:rsidR="006275A2" w:rsidRDefault="006275A2" w:rsidP="00844940">
      <w:r>
        <w:separator/>
      </w:r>
    </w:p>
  </w:footnote>
  <w:footnote w:type="continuationSeparator" w:id="0">
    <w:p w14:paraId="73D213C9" w14:textId="77777777" w:rsidR="006275A2" w:rsidRDefault="006275A2" w:rsidP="00844940">
      <w:r>
        <w:continuationSeparator/>
      </w:r>
    </w:p>
  </w:footnote>
  <w:footnote w:type="continuationNotice" w:id="1">
    <w:p w14:paraId="13016519" w14:textId="77777777" w:rsidR="006275A2" w:rsidRDefault="006275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7DDEB" w14:textId="3F9F5F07" w:rsidR="00086776" w:rsidRPr="004B767C" w:rsidRDefault="00086776" w:rsidP="00E8788B">
    <w:pPr>
      <w:pStyle w:val="Antrats"/>
      <w:jc w:val="right"/>
      <w:rPr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FD211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CC274A"/>
    <w:multiLevelType w:val="hybridMultilevel"/>
    <w:tmpl w:val="C8EECF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D365CB"/>
    <w:multiLevelType w:val="hybridMultilevel"/>
    <w:tmpl w:val="7088759E"/>
    <w:lvl w:ilvl="0" w:tplc="5DDC15E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Aria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Aria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Aria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5C0735B"/>
    <w:multiLevelType w:val="hybridMultilevel"/>
    <w:tmpl w:val="7018B066"/>
    <w:lvl w:ilvl="0" w:tplc="E444826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13954"/>
    <w:multiLevelType w:val="hybridMultilevel"/>
    <w:tmpl w:val="CC0C7B06"/>
    <w:lvl w:ilvl="0" w:tplc="C70CB47C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870F2"/>
    <w:multiLevelType w:val="hybridMultilevel"/>
    <w:tmpl w:val="68E0F02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65B3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657219F"/>
    <w:multiLevelType w:val="hybridMultilevel"/>
    <w:tmpl w:val="F83CCD36"/>
    <w:lvl w:ilvl="0" w:tplc="E444826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16875"/>
    <w:multiLevelType w:val="hybridMultilevel"/>
    <w:tmpl w:val="8BCA50E0"/>
    <w:lvl w:ilvl="0" w:tplc="92EE38A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35B5E"/>
    <w:multiLevelType w:val="hybridMultilevel"/>
    <w:tmpl w:val="9F10D452"/>
    <w:lvl w:ilvl="0" w:tplc="C3C02F78">
      <w:start w:val="2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8A230F"/>
    <w:multiLevelType w:val="hybridMultilevel"/>
    <w:tmpl w:val="C8669A0E"/>
    <w:lvl w:ilvl="0" w:tplc="CF30EB8A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7193E21"/>
    <w:multiLevelType w:val="hybridMultilevel"/>
    <w:tmpl w:val="95BA7C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D300B"/>
    <w:multiLevelType w:val="hybridMultilevel"/>
    <w:tmpl w:val="93722518"/>
    <w:lvl w:ilvl="0" w:tplc="D8B63C8A"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L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7334304">
    <w:abstractNumId w:val="4"/>
  </w:num>
  <w:num w:numId="2" w16cid:durableId="1310860479">
    <w:abstractNumId w:val="10"/>
  </w:num>
  <w:num w:numId="3" w16cid:durableId="2001301285">
    <w:abstractNumId w:val="7"/>
  </w:num>
  <w:num w:numId="4" w16cid:durableId="488836303">
    <w:abstractNumId w:val="2"/>
  </w:num>
  <w:num w:numId="5" w16cid:durableId="268051713">
    <w:abstractNumId w:val="3"/>
  </w:num>
  <w:num w:numId="6" w16cid:durableId="1177697861">
    <w:abstractNumId w:val="8"/>
  </w:num>
  <w:num w:numId="7" w16cid:durableId="556672632">
    <w:abstractNumId w:val="1"/>
  </w:num>
  <w:num w:numId="8" w16cid:durableId="312411633">
    <w:abstractNumId w:val="9"/>
  </w:num>
  <w:num w:numId="9" w16cid:durableId="761028938">
    <w:abstractNumId w:val="6"/>
  </w:num>
  <w:num w:numId="10" w16cid:durableId="270548750">
    <w:abstractNumId w:val="13"/>
  </w:num>
  <w:num w:numId="11" w16cid:durableId="921380609">
    <w:abstractNumId w:val="5"/>
  </w:num>
  <w:num w:numId="12" w16cid:durableId="47384506">
    <w:abstractNumId w:val="0"/>
  </w:num>
  <w:num w:numId="13" w16cid:durableId="449403502">
    <w:abstractNumId w:val="12"/>
  </w:num>
  <w:num w:numId="14" w16cid:durableId="17392808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documentProtection w:edit="readOnly" w:enforcement="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7B"/>
    <w:rsid w:val="000017CE"/>
    <w:rsid w:val="00001E3E"/>
    <w:rsid w:val="0001540E"/>
    <w:rsid w:val="000401A5"/>
    <w:rsid w:val="0004203B"/>
    <w:rsid w:val="00042122"/>
    <w:rsid w:val="000706DD"/>
    <w:rsid w:val="00081DCF"/>
    <w:rsid w:val="00086776"/>
    <w:rsid w:val="000B196A"/>
    <w:rsid w:val="000B19BE"/>
    <w:rsid w:val="000C5A1C"/>
    <w:rsid w:val="000D07B0"/>
    <w:rsid w:val="000D4C97"/>
    <w:rsid w:val="0010248A"/>
    <w:rsid w:val="00104F0B"/>
    <w:rsid w:val="00105F05"/>
    <w:rsid w:val="001234D6"/>
    <w:rsid w:val="001263A4"/>
    <w:rsid w:val="00133D55"/>
    <w:rsid w:val="00134694"/>
    <w:rsid w:val="00136E1B"/>
    <w:rsid w:val="001427E2"/>
    <w:rsid w:val="001468E2"/>
    <w:rsid w:val="00153B91"/>
    <w:rsid w:val="00157862"/>
    <w:rsid w:val="0017747D"/>
    <w:rsid w:val="001A66F5"/>
    <w:rsid w:val="001B6A33"/>
    <w:rsid w:val="001D6012"/>
    <w:rsid w:val="001D62AF"/>
    <w:rsid w:val="001D6B38"/>
    <w:rsid w:val="001F038E"/>
    <w:rsid w:val="001F0C0A"/>
    <w:rsid w:val="00201878"/>
    <w:rsid w:val="00212F7C"/>
    <w:rsid w:val="00215ACC"/>
    <w:rsid w:val="00225C2E"/>
    <w:rsid w:val="002327C4"/>
    <w:rsid w:val="00235900"/>
    <w:rsid w:val="002442DA"/>
    <w:rsid w:val="002467D3"/>
    <w:rsid w:val="00263140"/>
    <w:rsid w:val="00263E7F"/>
    <w:rsid w:val="0029225F"/>
    <w:rsid w:val="00293B82"/>
    <w:rsid w:val="002958D7"/>
    <w:rsid w:val="00296D48"/>
    <w:rsid w:val="00306562"/>
    <w:rsid w:val="00334695"/>
    <w:rsid w:val="00353897"/>
    <w:rsid w:val="0035741B"/>
    <w:rsid w:val="00393FB3"/>
    <w:rsid w:val="003A1E18"/>
    <w:rsid w:val="003B0A7B"/>
    <w:rsid w:val="003B0C9A"/>
    <w:rsid w:val="003C74E1"/>
    <w:rsid w:val="003F2F40"/>
    <w:rsid w:val="003F7F12"/>
    <w:rsid w:val="00401EC7"/>
    <w:rsid w:val="00403208"/>
    <w:rsid w:val="00424E66"/>
    <w:rsid w:val="0043337C"/>
    <w:rsid w:val="004335F7"/>
    <w:rsid w:val="0043395C"/>
    <w:rsid w:val="004647EE"/>
    <w:rsid w:val="00475344"/>
    <w:rsid w:val="00485A1D"/>
    <w:rsid w:val="004A2DEF"/>
    <w:rsid w:val="004A2FC6"/>
    <w:rsid w:val="004B6613"/>
    <w:rsid w:val="004B767C"/>
    <w:rsid w:val="004B7800"/>
    <w:rsid w:val="004D7569"/>
    <w:rsid w:val="004F09EE"/>
    <w:rsid w:val="004F28AF"/>
    <w:rsid w:val="00512327"/>
    <w:rsid w:val="00517253"/>
    <w:rsid w:val="00553116"/>
    <w:rsid w:val="0056769E"/>
    <w:rsid w:val="00590EFB"/>
    <w:rsid w:val="005A531F"/>
    <w:rsid w:val="005C1898"/>
    <w:rsid w:val="005E3104"/>
    <w:rsid w:val="00600455"/>
    <w:rsid w:val="006051DF"/>
    <w:rsid w:val="00625922"/>
    <w:rsid w:val="006275A2"/>
    <w:rsid w:val="00635F36"/>
    <w:rsid w:val="00662EBE"/>
    <w:rsid w:val="00666FFB"/>
    <w:rsid w:val="00672D4A"/>
    <w:rsid w:val="00673A45"/>
    <w:rsid w:val="00675F55"/>
    <w:rsid w:val="00690B47"/>
    <w:rsid w:val="00694C91"/>
    <w:rsid w:val="006957CC"/>
    <w:rsid w:val="006A4E51"/>
    <w:rsid w:val="006B66D9"/>
    <w:rsid w:val="006C2CC7"/>
    <w:rsid w:val="006D120F"/>
    <w:rsid w:val="006D62A0"/>
    <w:rsid w:val="00714CFC"/>
    <w:rsid w:val="007200C1"/>
    <w:rsid w:val="007619AA"/>
    <w:rsid w:val="00775FBC"/>
    <w:rsid w:val="007946BA"/>
    <w:rsid w:val="007951A7"/>
    <w:rsid w:val="007A267C"/>
    <w:rsid w:val="007A437D"/>
    <w:rsid w:val="007B100B"/>
    <w:rsid w:val="007B517B"/>
    <w:rsid w:val="007B64E0"/>
    <w:rsid w:val="007F5C60"/>
    <w:rsid w:val="00800EB3"/>
    <w:rsid w:val="00803D2F"/>
    <w:rsid w:val="00811A35"/>
    <w:rsid w:val="00827A1E"/>
    <w:rsid w:val="0083103D"/>
    <w:rsid w:val="00843A4B"/>
    <w:rsid w:val="00844940"/>
    <w:rsid w:val="00850074"/>
    <w:rsid w:val="0086224F"/>
    <w:rsid w:val="00877E1C"/>
    <w:rsid w:val="00883768"/>
    <w:rsid w:val="008A1079"/>
    <w:rsid w:val="008A3CA0"/>
    <w:rsid w:val="008B0249"/>
    <w:rsid w:val="008B0753"/>
    <w:rsid w:val="008B0776"/>
    <w:rsid w:val="008B3931"/>
    <w:rsid w:val="008B77F5"/>
    <w:rsid w:val="008C511B"/>
    <w:rsid w:val="008D6A4A"/>
    <w:rsid w:val="008E1C6E"/>
    <w:rsid w:val="008F5400"/>
    <w:rsid w:val="0090181E"/>
    <w:rsid w:val="0090329B"/>
    <w:rsid w:val="0090463D"/>
    <w:rsid w:val="00912325"/>
    <w:rsid w:val="009138E8"/>
    <w:rsid w:val="009278F6"/>
    <w:rsid w:val="00936626"/>
    <w:rsid w:val="009440CA"/>
    <w:rsid w:val="009458C6"/>
    <w:rsid w:val="00976C6D"/>
    <w:rsid w:val="00982C3D"/>
    <w:rsid w:val="009871BF"/>
    <w:rsid w:val="009A02ED"/>
    <w:rsid w:val="009A6997"/>
    <w:rsid w:val="009D153F"/>
    <w:rsid w:val="009D3B6B"/>
    <w:rsid w:val="009D7CA7"/>
    <w:rsid w:val="00A03964"/>
    <w:rsid w:val="00A16BD9"/>
    <w:rsid w:val="00A221A5"/>
    <w:rsid w:val="00A2416C"/>
    <w:rsid w:val="00A3320F"/>
    <w:rsid w:val="00A3786B"/>
    <w:rsid w:val="00A434F3"/>
    <w:rsid w:val="00A438D5"/>
    <w:rsid w:val="00A5189B"/>
    <w:rsid w:val="00A6610E"/>
    <w:rsid w:val="00A81C4D"/>
    <w:rsid w:val="00A96110"/>
    <w:rsid w:val="00AA1993"/>
    <w:rsid w:val="00AB123E"/>
    <w:rsid w:val="00AD41BB"/>
    <w:rsid w:val="00AE2230"/>
    <w:rsid w:val="00AE45FA"/>
    <w:rsid w:val="00AF0241"/>
    <w:rsid w:val="00B12A52"/>
    <w:rsid w:val="00B20736"/>
    <w:rsid w:val="00B25F63"/>
    <w:rsid w:val="00B6114B"/>
    <w:rsid w:val="00B661C9"/>
    <w:rsid w:val="00B74455"/>
    <w:rsid w:val="00B87299"/>
    <w:rsid w:val="00B963F7"/>
    <w:rsid w:val="00B97080"/>
    <w:rsid w:val="00BA205C"/>
    <w:rsid w:val="00BC30B1"/>
    <w:rsid w:val="00BC791A"/>
    <w:rsid w:val="00BF7572"/>
    <w:rsid w:val="00C0119E"/>
    <w:rsid w:val="00C242E7"/>
    <w:rsid w:val="00C25991"/>
    <w:rsid w:val="00C545D2"/>
    <w:rsid w:val="00C54868"/>
    <w:rsid w:val="00C63F81"/>
    <w:rsid w:val="00C65D34"/>
    <w:rsid w:val="00C6677A"/>
    <w:rsid w:val="00C75A70"/>
    <w:rsid w:val="00C76FDF"/>
    <w:rsid w:val="00C92191"/>
    <w:rsid w:val="00C92AE8"/>
    <w:rsid w:val="00C978AF"/>
    <w:rsid w:val="00CA6E08"/>
    <w:rsid w:val="00CB22F1"/>
    <w:rsid w:val="00CD1C6E"/>
    <w:rsid w:val="00CF3695"/>
    <w:rsid w:val="00CF3AF8"/>
    <w:rsid w:val="00CF67DF"/>
    <w:rsid w:val="00CF6AD2"/>
    <w:rsid w:val="00D0334F"/>
    <w:rsid w:val="00D03530"/>
    <w:rsid w:val="00D0546B"/>
    <w:rsid w:val="00D1116F"/>
    <w:rsid w:val="00D12018"/>
    <w:rsid w:val="00D154D8"/>
    <w:rsid w:val="00D42ECA"/>
    <w:rsid w:val="00D53889"/>
    <w:rsid w:val="00D53CAC"/>
    <w:rsid w:val="00D562B6"/>
    <w:rsid w:val="00D70F99"/>
    <w:rsid w:val="00D97EC8"/>
    <w:rsid w:val="00DB40AE"/>
    <w:rsid w:val="00DB7EA4"/>
    <w:rsid w:val="00DC125D"/>
    <w:rsid w:val="00DF1695"/>
    <w:rsid w:val="00DF233E"/>
    <w:rsid w:val="00E0506F"/>
    <w:rsid w:val="00E1538E"/>
    <w:rsid w:val="00E6504B"/>
    <w:rsid w:val="00E83EC6"/>
    <w:rsid w:val="00E8788B"/>
    <w:rsid w:val="00E9051A"/>
    <w:rsid w:val="00E97F37"/>
    <w:rsid w:val="00EB3713"/>
    <w:rsid w:val="00EB44DF"/>
    <w:rsid w:val="00EB4B58"/>
    <w:rsid w:val="00EB5CE5"/>
    <w:rsid w:val="00ED2BE0"/>
    <w:rsid w:val="00F01CC4"/>
    <w:rsid w:val="00F316AE"/>
    <w:rsid w:val="00F40771"/>
    <w:rsid w:val="00F610EC"/>
    <w:rsid w:val="00F84B8B"/>
    <w:rsid w:val="00FB2025"/>
    <w:rsid w:val="00FB6E27"/>
    <w:rsid w:val="00FC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60F6"/>
  <w15:chartTrackingRefBased/>
  <w15:docId w15:val="{E332E945-E020-4E3D-927E-D283DFF0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3786B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A378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A378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qFormat/>
    <w:rsid w:val="00A378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A3786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rsid w:val="00A3786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link w:val="Antrat3"/>
    <w:rsid w:val="00A3786B"/>
    <w:rPr>
      <w:rFonts w:ascii="Arial" w:eastAsia="Times New Roman" w:hAnsi="Arial" w:cs="Arial"/>
      <w:b/>
      <w:bCs/>
      <w:sz w:val="26"/>
      <w:szCs w:val="26"/>
    </w:rPr>
  </w:style>
  <w:style w:type="character" w:styleId="Hipersaitas">
    <w:name w:val="Hyperlink"/>
    <w:rsid w:val="00A3786B"/>
    <w:rPr>
      <w:color w:val="0000FF"/>
      <w:u w:val="single"/>
    </w:rPr>
  </w:style>
  <w:style w:type="paragraph" w:customStyle="1" w:styleId="PI-1EMEASMCA">
    <w:name w:val="PI-1 EMEA_SMCA"/>
    <w:basedOn w:val="Antrat2"/>
    <w:autoRedefine/>
    <w:rsid w:val="00A3786B"/>
    <w:pPr>
      <w:tabs>
        <w:tab w:val="left" w:pos="567"/>
      </w:tabs>
      <w:spacing w:before="0" w:after="0"/>
      <w:ind w:left="567" w:hanging="567"/>
    </w:pPr>
    <w:rPr>
      <w:rFonts w:ascii="Times New Roman" w:hAnsi="Times New Roman" w:cs="Times New Roman"/>
      <w:bCs w:val="0"/>
      <w:i w:val="0"/>
      <w:iCs w:val="0"/>
      <w:sz w:val="22"/>
      <w:szCs w:val="22"/>
    </w:rPr>
  </w:style>
  <w:style w:type="paragraph" w:customStyle="1" w:styleId="PI-1labEMEASMCA">
    <w:name w:val="PI-1_lab EMEA_SMCA"/>
    <w:basedOn w:val="prastasis"/>
    <w:link w:val="PI-1labEMEASMCAChar"/>
    <w:autoRedefine/>
    <w:rsid w:val="00A3786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2"/>
      <w:szCs w:val="22"/>
    </w:rPr>
  </w:style>
  <w:style w:type="character" w:customStyle="1" w:styleId="PI-1labEMEASMCAChar">
    <w:name w:val="PI-1_lab EMEA_SMCA Char"/>
    <w:link w:val="PI-1labEMEASMCA"/>
    <w:rsid w:val="00A3786B"/>
    <w:rPr>
      <w:rFonts w:ascii="Times New Roman" w:eastAsia="Times New Roman" w:hAnsi="Times New Roman" w:cs="Times New Roman"/>
      <w:b/>
      <w:noProof/>
    </w:rPr>
  </w:style>
  <w:style w:type="paragraph" w:customStyle="1" w:styleId="PI-2EMEASMCA">
    <w:name w:val="PI-2 EMEA_SMCA"/>
    <w:basedOn w:val="Antrat3"/>
    <w:autoRedefine/>
    <w:rsid w:val="00A3786B"/>
    <w:pPr>
      <w:keepLines/>
      <w:tabs>
        <w:tab w:val="left" w:pos="567"/>
      </w:tabs>
      <w:spacing w:before="0" w:after="0"/>
      <w:ind w:left="567" w:hanging="567"/>
    </w:pPr>
    <w:rPr>
      <w:rFonts w:ascii="Times New Roman" w:hAnsi="Times New Roman" w:cs="Times New Roman"/>
      <w:bCs w:val="0"/>
      <w:kern w:val="28"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90329B"/>
    <w:rPr>
      <w:bCs/>
      <w:noProof/>
      <w:position w:val="6"/>
      <w:sz w:val="22"/>
      <w:szCs w:val="22"/>
      <w:lang w:val="x-none"/>
    </w:rPr>
  </w:style>
  <w:style w:type="paragraph" w:customStyle="1" w:styleId="TTEMEASMCA">
    <w:name w:val="TT EMEA_SMCA"/>
    <w:basedOn w:val="Antrat1"/>
    <w:link w:val="TTEMEASMCAChar"/>
    <w:autoRedefine/>
    <w:rsid w:val="00A3786B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2"/>
      <w:szCs w:val="22"/>
      <w:lang w:val="en-US"/>
    </w:rPr>
  </w:style>
  <w:style w:type="character" w:customStyle="1" w:styleId="TTEMEASMCAChar">
    <w:name w:val="TT EMEA_SMCA Char"/>
    <w:link w:val="TTEMEASMCA"/>
    <w:rsid w:val="00A3786B"/>
    <w:rPr>
      <w:rFonts w:ascii="Times New Roman" w:eastAsia="Times New Roman" w:hAnsi="Times New Roman" w:cs="Times New Roman"/>
      <w:b/>
      <w:caps/>
      <w:lang w:val="en-US"/>
    </w:rPr>
  </w:style>
  <w:style w:type="paragraph" w:customStyle="1" w:styleId="BT-EMEASMCA">
    <w:name w:val="BT- EMEA_SMCA"/>
    <w:basedOn w:val="BTEMEASMCA"/>
    <w:autoRedefine/>
    <w:rsid w:val="00A3786B"/>
    <w:pPr>
      <w:numPr>
        <w:numId w:val="1"/>
      </w:numPr>
      <w:tabs>
        <w:tab w:val="clear" w:pos="720"/>
        <w:tab w:val="num" w:pos="360"/>
      </w:tabs>
      <w:ind w:left="0" w:firstLine="0"/>
    </w:pPr>
  </w:style>
  <w:style w:type="paragraph" w:customStyle="1" w:styleId="PI-3EMEASMCA">
    <w:name w:val="PI-3 EMEA_SMCA"/>
    <w:basedOn w:val="prastasis"/>
    <w:autoRedefine/>
    <w:rsid w:val="00A3786B"/>
    <w:pPr>
      <w:spacing w:line="220" w:lineRule="exact"/>
    </w:pPr>
    <w:rPr>
      <w:b/>
      <w:bCs/>
      <w:sz w:val="22"/>
      <w:szCs w:val="22"/>
    </w:rPr>
  </w:style>
  <w:style w:type="paragraph" w:customStyle="1" w:styleId="BTbEMEASMCA">
    <w:name w:val="BT(b) EMEA_SMCA"/>
    <w:basedOn w:val="BTEMEASMCA"/>
    <w:autoRedefine/>
    <w:rsid w:val="00A3786B"/>
    <w:rPr>
      <w:b/>
    </w:rPr>
  </w:style>
  <w:style w:type="character" w:customStyle="1" w:styleId="BTEMEASMCAChar">
    <w:name w:val="BT EMEA_SMCA Char"/>
    <w:link w:val="BTEMEASMCA"/>
    <w:rsid w:val="0090329B"/>
    <w:rPr>
      <w:rFonts w:ascii="Times New Roman" w:eastAsia="Times New Roman" w:hAnsi="Times New Roman"/>
      <w:bCs/>
      <w:noProof/>
      <w:position w:val="6"/>
      <w:sz w:val="22"/>
      <w:szCs w:val="22"/>
      <w:lang w:val="x-none" w:eastAsia="en-US"/>
    </w:rPr>
  </w:style>
  <w:style w:type="paragraph" w:styleId="Pagrindinistekstas">
    <w:name w:val="Body Text"/>
    <w:basedOn w:val="prastasis"/>
    <w:link w:val="PagrindinistekstasDiagrama"/>
    <w:uiPriority w:val="99"/>
    <w:rsid w:val="00A3786B"/>
    <w:pPr>
      <w:spacing w:after="120"/>
    </w:pPr>
    <w:rPr>
      <w:sz w:val="22"/>
      <w:szCs w:val="20"/>
      <w:lang w:val="x-none" w:eastAsia="x-none"/>
    </w:rPr>
  </w:style>
  <w:style w:type="character" w:customStyle="1" w:styleId="PagrindinistekstasDiagrama">
    <w:name w:val="Pagrindinis tekstas Diagrama"/>
    <w:link w:val="Pagrindinistekstas"/>
    <w:uiPriority w:val="99"/>
    <w:rsid w:val="00A3786B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Pagrindinistekstas2">
    <w:name w:val="Body Text 2"/>
    <w:basedOn w:val="prastasis"/>
    <w:link w:val="Pagrindinistekstas2Diagrama"/>
    <w:rsid w:val="00A3786B"/>
    <w:pPr>
      <w:spacing w:after="120" w:line="480" w:lineRule="auto"/>
    </w:pPr>
    <w:rPr>
      <w:sz w:val="22"/>
      <w:szCs w:val="20"/>
      <w:lang w:eastAsia="lt-LT"/>
    </w:rPr>
  </w:style>
  <w:style w:type="character" w:customStyle="1" w:styleId="Pagrindinistekstas2Diagrama">
    <w:name w:val="Pagrindinis tekstas 2 Diagrama"/>
    <w:link w:val="Pagrindinistekstas2"/>
    <w:rsid w:val="00A3786B"/>
    <w:rPr>
      <w:rFonts w:ascii="Times New Roman" w:eastAsia="Times New Roman" w:hAnsi="Times New Roman" w:cs="Times New Roman"/>
      <w:szCs w:val="20"/>
      <w:lang w:eastAsia="lt-LT"/>
    </w:rPr>
  </w:style>
  <w:style w:type="paragraph" w:styleId="Antrats">
    <w:name w:val="header"/>
    <w:basedOn w:val="prastasis"/>
    <w:link w:val="AntratsDiagrama"/>
    <w:rsid w:val="00A3786B"/>
    <w:pPr>
      <w:tabs>
        <w:tab w:val="center" w:pos="4153"/>
        <w:tab w:val="right" w:pos="8306"/>
      </w:tabs>
    </w:pPr>
    <w:rPr>
      <w:szCs w:val="20"/>
    </w:rPr>
  </w:style>
  <w:style w:type="character" w:customStyle="1" w:styleId="AntratsDiagrama">
    <w:name w:val="Antraštės Diagrama"/>
    <w:link w:val="Antrats"/>
    <w:rsid w:val="00A3786B"/>
    <w:rPr>
      <w:rFonts w:ascii="Times New Roman" w:eastAsia="Times New Roman" w:hAnsi="Times New Roman" w:cs="Times New Roman"/>
      <w:sz w:val="24"/>
      <w:szCs w:val="20"/>
    </w:rPr>
  </w:style>
  <w:style w:type="paragraph" w:styleId="Dokumentoinaostekstas">
    <w:name w:val="endnote text"/>
    <w:basedOn w:val="prastasis"/>
    <w:link w:val="DokumentoinaostekstasDiagrama"/>
    <w:semiHidden/>
    <w:rsid w:val="00A3786B"/>
    <w:pPr>
      <w:tabs>
        <w:tab w:val="left" w:pos="567"/>
      </w:tabs>
    </w:pPr>
    <w:rPr>
      <w:sz w:val="22"/>
      <w:szCs w:val="20"/>
      <w:lang w:val="en-GB"/>
    </w:rPr>
  </w:style>
  <w:style w:type="character" w:customStyle="1" w:styleId="DokumentoinaostekstasDiagrama">
    <w:name w:val="Dokumento išnašos tekstas Diagrama"/>
    <w:link w:val="Dokumentoinaostekstas"/>
    <w:semiHidden/>
    <w:rsid w:val="00A3786B"/>
    <w:rPr>
      <w:rFonts w:ascii="Times New Roman" w:eastAsia="Times New Roman" w:hAnsi="Times New Roman" w:cs="Times New Roman"/>
      <w:szCs w:val="20"/>
      <w:lang w:val="en-GB"/>
    </w:rPr>
  </w:style>
  <w:style w:type="paragraph" w:customStyle="1" w:styleId="BTAnIIEMEASMCA">
    <w:name w:val="BT(AnII) EMEA_SMCA"/>
    <w:basedOn w:val="Debesliotekstas"/>
    <w:autoRedefine/>
    <w:rsid w:val="00A3786B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customStyle="1" w:styleId="BTuEMEASMCA">
    <w:name w:val="BT(u) EMEA_SMCA"/>
    <w:basedOn w:val="BTEMEASMCA"/>
    <w:autoRedefine/>
    <w:rsid w:val="00A3786B"/>
    <w:rPr>
      <w:u w:val="single"/>
    </w:rPr>
  </w:style>
  <w:style w:type="paragraph" w:styleId="Debesliotekstas">
    <w:name w:val="Balloon Text"/>
    <w:basedOn w:val="prastasis"/>
    <w:link w:val="DebesliotekstasDiagrama"/>
    <w:semiHidden/>
    <w:rsid w:val="00A3786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semiHidden/>
    <w:rsid w:val="00A3786B"/>
    <w:rPr>
      <w:rFonts w:ascii="Tahoma" w:eastAsia="Times New Roman" w:hAnsi="Tahoma" w:cs="Tahoma"/>
      <w:sz w:val="16"/>
      <w:szCs w:val="16"/>
    </w:rPr>
  </w:style>
  <w:style w:type="character" w:styleId="Komentaronuoroda">
    <w:name w:val="annotation reference"/>
    <w:rsid w:val="00A3786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A3786B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A3786B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rsid w:val="00A3786B"/>
    <w:rPr>
      <w:b/>
      <w:bCs/>
    </w:rPr>
  </w:style>
  <w:style w:type="character" w:customStyle="1" w:styleId="KomentarotemaDiagrama">
    <w:name w:val="Komentaro tema Diagrama"/>
    <w:link w:val="Komentarotema"/>
    <w:semiHidden/>
    <w:rsid w:val="00A3786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grindinistekstas3">
    <w:name w:val="Body Text 3"/>
    <w:basedOn w:val="prastasis"/>
    <w:link w:val="Pagrindinistekstas3Diagrama"/>
    <w:rsid w:val="00A3786B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A3786B"/>
    <w:rPr>
      <w:rFonts w:ascii="Times New Roman" w:eastAsia="Times New Roman" w:hAnsi="Times New Roman" w:cs="Times New Roman"/>
      <w:sz w:val="16"/>
      <w:szCs w:val="16"/>
    </w:rPr>
  </w:style>
  <w:style w:type="paragraph" w:styleId="Porat">
    <w:name w:val="footer"/>
    <w:basedOn w:val="prastasis"/>
    <w:link w:val="PoratDiagrama"/>
    <w:rsid w:val="00A3786B"/>
    <w:pPr>
      <w:tabs>
        <w:tab w:val="center" w:pos="4153"/>
        <w:tab w:val="right" w:pos="8306"/>
      </w:tabs>
    </w:pPr>
    <w:rPr>
      <w:sz w:val="20"/>
      <w:szCs w:val="20"/>
      <w:lang w:eastAsia="x-none"/>
    </w:rPr>
  </w:style>
  <w:style w:type="character" w:customStyle="1" w:styleId="PoratDiagrama">
    <w:name w:val="Poraštė Diagrama"/>
    <w:link w:val="Porat"/>
    <w:rsid w:val="00A3786B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customStyle="1" w:styleId="Docstatus">
    <w:name w:val="Docstatus"/>
    <w:basedOn w:val="prastasis"/>
    <w:rsid w:val="00A3786B"/>
    <w:pPr>
      <w:keepNext/>
      <w:tabs>
        <w:tab w:val="left" w:pos="2268"/>
      </w:tabs>
      <w:spacing w:before="240"/>
    </w:pPr>
    <w:rPr>
      <w:rFonts w:ascii="Arial" w:hAnsi="Arial"/>
      <w:sz w:val="22"/>
      <w:szCs w:val="20"/>
      <w:lang w:val="en-US"/>
    </w:rPr>
  </w:style>
  <w:style w:type="paragraph" w:customStyle="1" w:styleId="Text">
    <w:name w:val="Text"/>
    <w:basedOn w:val="prastasis"/>
    <w:link w:val="TextChar"/>
    <w:rsid w:val="00A3786B"/>
    <w:pPr>
      <w:spacing w:before="120"/>
      <w:jc w:val="both"/>
    </w:pPr>
    <w:rPr>
      <w:szCs w:val="20"/>
      <w:lang w:val="en-US" w:eastAsia="x-none"/>
    </w:rPr>
  </w:style>
  <w:style w:type="character" w:customStyle="1" w:styleId="TextChar">
    <w:name w:val="Text Char"/>
    <w:link w:val="Text"/>
    <w:rsid w:val="00A3786B"/>
    <w:rPr>
      <w:rFonts w:ascii="Times New Roman" w:eastAsia="Times New Roman" w:hAnsi="Times New Roman" w:cs="Times New Roman"/>
      <w:sz w:val="24"/>
      <w:szCs w:val="20"/>
      <w:lang w:val="en-US" w:eastAsia="x-none"/>
    </w:rPr>
  </w:style>
  <w:style w:type="character" w:customStyle="1" w:styleId="TableChar">
    <w:name w:val="Table Char"/>
    <w:rsid w:val="00A3786B"/>
    <w:rPr>
      <w:rFonts w:ascii="Arial" w:hAnsi="Arial"/>
      <w:b/>
      <w:sz w:val="22"/>
      <w:lang w:val="en-US" w:eastAsia="en-US" w:bidi="ar-SA"/>
    </w:rPr>
  </w:style>
  <w:style w:type="paragraph" w:customStyle="1" w:styleId="Default">
    <w:name w:val="Default"/>
    <w:rsid w:val="00803D2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086776"/>
    <w:rPr>
      <w:rFonts w:ascii="Times New Roman" w:eastAsia="Times New Roman" w:hAnsi="Times New Roman"/>
      <w:sz w:val="24"/>
      <w:szCs w:val="24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6314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D6A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8E93A-4B03-4BC9-9C6F-A71EBDD2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1747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2738</CharactersWithSpaces>
  <SharedDoc>false</SharedDoc>
  <HLinks>
    <vt:vector size="6" baseType="variant"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 Korsakaite</dc:creator>
  <cp:keywords/>
  <cp:lastModifiedBy>Karolina Kontrauskaitė</cp:lastModifiedBy>
  <cp:revision>12</cp:revision>
  <dcterms:created xsi:type="dcterms:W3CDTF">2025-10-27T11:25:00Z</dcterms:created>
  <dcterms:modified xsi:type="dcterms:W3CDTF">2026-08-18T08:22:00Z</dcterms:modified>
</cp:coreProperties>
</file>