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6666E" w14:textId="77777777" w:rsidR="00AD3D47" w:rsidRDefault="00AD3D47" w:rsidP="009A41C8">
      <w:pPr>
        <w:spacing w:after="0" w:line="240" w:lineRule="auto"/>
        <w:jc w:val="center"/>
        <w:rPr>
          <w:rFonts w:ascii="Times New Roman" w:hAnsi="Times New Roman" w:cs="Times New Roman"/>
          <w:lang w:val="lt-LT"/>
        </w:rPr>
      </w:pPr>
    </w:p>
    <w:p w14:paraId="2546666F" w14:textId="77777777" w:rsidR="00AD3D47" w:rsidRDefault="00AD3D47" w:rsidP="009A41C8">
      <w:pPr>
        <w:spacing w:after="0" w:line="240" w:lineRule="auto"/>
        <w:jc w:val="center"/>
        <w:rPr>
          <w:rFonts w:ascii="Times New Roman" w:hAnsi="Times New Roman" w:cs="Times New Roman"/>
          <w:lang w:val="lt-LT"/>
        </w:rPr>
      </w:pPr>
    </w:p>
    <w:p w14:paraId="25466670" w14:textId="77777777" w:rsidR="00AD3D47" w:rsidRDefault="00AD3D47" w:rsidP="009A41C8">
      <w:pPr>
        <w:spacing w:after="0" w:line="240" w:lineRule="auto"/>
        <w:jc w:val="center"/>
        <w:rPr>
          <w:rFonts w:ascii="Times New Roman" w:hAnsi="Times New Roman" w:cs="Times New Roman"/>
          <w:lang w:val="lt-LT"/>
        </w:rPr>
      </w:pPr>
    </w:p>
    <w:p w14:paraId="25466671" w14:textId="77777777" w:rsidR="00AD3D47" w:rsidRDefault="00AD3D47" w:rsidP="009A41C8">
      <w:pPr>
        <w:spacing w:after="0" w:line="240" w:lineRule="auto"/>
        <w:jc w:val="center"/>
        <w:rPr>
          <w:rFonts w:ascii="Times New Roman" w:hAnsi="Times New Roman" w:cs="Times New Roman"/>
          <w:lang w:val="lt-LT"/>
        </w:rPr>
      </w:pPr>
    </w:p>
    <w:p w14:paraId="25466672" w14:textId="77777777" w:rsidR="00AD3D47" w:rsidRDefault="00AD3D47" w:rsidP="009A41C8">
      <w:pPr>
        <w:spacing w:after="0" w:line="240" w:lineRule="auto"/>
        <w:jc w:val="center"/>
        <w:rPr>
          <w:rFonts w:ascii="Times New Roman" w:hAnsi="Times New Roman" w:cs="Times New Roman"/>
          <w:lang w:val="lt-LT"/>
        </w:rPr>
      </w:pPr>
    </w:p>
    <w:p w14:paraId="25466673" w14:textId="77777777" w:rsidR="00AD3D47" w:rsidRDefault="00AD3D47" w:rsidP="009A41C8">
      <w:pPr>
        <w:spacing w:after="0" w:line="240" w:lineRule="auto"/>
        <w:jc w:val="center"/>
        <w:rPr>
          <w:rFonts w:ascii="Times New Roman" w:hAnsi="Times New Roman" w:cs="Times New Roman"/>
          <w:lang w:val="lt-LT"/>
        </w:rPr>
      </w:pPr>
    </w:p>
    <w:p w14:paraId="25466674" w14:textId="77777777" w:rsidR="00AD3D47" w:rsidRDefault="00AD3D47" w:rsidP="009A41C8">
      <w:pPr>
        <w:spacing w:after="0" w:line="240" w:lineRule="auto"/>
        <w:jc w:val="center"/>
        <w:rPr>
          <w:rFonts w:ascii="Times New Roman" w:hAnsi="Times New Roman" w:cs="Times New Roman"/>
          <w:lang w:val="lt-LT"/>
        </w:rPr>
      </w:pPr>
    </w:p>
    <w:p w14:paraId="25466675" w14:textId="77777777" w:rsidR="00AD3D47" w:rsidRDefault="00AD3D47" w:rsidP="009A41C8">
      <w:pPr>
        <w:spacing w:after="0" w:line="240" w:lineRule="auto"/>
        <w:jc w:val="center"/>
        <w:rPr>
          <w:rFonts w:ascii="Times New Roman" w:hAnsi="Times New Roman" w:cs="Times New Roman"/>
          <w:lang w:val="lt-LT"/>
        </w:rPr>
      </w:pPr>
    </w:p>
    <w:p w14:paraId="25466676" w14:textId="77777777" w:rsidR="00AD3D47" w:rsidRDefault="00AD3D47" w:rsidP="009A41C8">
      <w:pPr>
        <w:spacing w:after="0" w:line="240" w:lineRule="auto"/>
        <w:jc w:val="center"/>
        <w:rPr>
          <w:rFonts w:ascii="Times New Roman" w:hAnsi="Times New Roman" w:cs="Times New Roman"/>
          <w:lang w:val="lt-LT"/>
        </w:rPr>
      </w:pPr>
    </w:p>
    <w:p w14:paraId="25466677" w14:textId="77777777" w:rsidR="00AD3D47" w:rsidRDefault="00AD3D47" w:rsidP="009A41C8">
      <w:pPr>
        <w:spacing w:after="0" w:line="240" w:lineRule="auto"/>
        <w:jc w:val="center"/>
        <w:rPr>
          <w:rFonts w:ascii="Times New Roman" w:hAnsi="Times New Roman" w:cs="Times New Roman"/>
          <w:lang w:val="lt-LT"/>
        </w:rPr>
      </w:pPr>
    </w:p>
    <w:p w14:paraId="25466678" w14:textId="77777777" w:rsidR="00AD3D47" w:rsidRDefault="00AD3D47" w:rsidP="009A41C8">
      <w:pPr>
        <w:spacing w:after="0" w:line="240" w:lineRule="auto"/>
        <w:jc w:val="center"/>
        <w:rPr>
          <w:rFonts w:ascii="Times New Roman" w:hAnsi="Times New Roman" w:cs="Times New Roman"/>
          <w:lang w:val="lt-LT"/>
        </w:rPr>
      </w:pPr>
    </w:p>
    <w:p w14:paraId="25466679" w14:textId="77777777" w:rsidR="00AD3D47" w:rsidRDefault="00AD3D47" w:rsidP="009A41C8">
      <w:pPr>
        <w:spacing w:after="0" w:line="240" w:lineRule="auto"/>
        <w:jc w:val="center"/>
        <w:rPr>
          <w:rFonts w:ascii="Times New Roman" w:hAnsi="Times New Roman" w:cs="Times New Roman"/>
          <w:lang w:val="lt-LT"/>
        </w:rPr>
      </w:pPr>
    </w:p>
    <w:p w14:paraId="2546667A" w14:textId="77777777" w:rsidR="00AD3D47" w:rsidRDefault="00AD3D47" w:rsidP="009A41C8">
      <w:pPr>
        <w:spacing w:after="0" w:line="240" w:lineRule="auto"/>
        <w:jc w:val="center"/>
        <w:rPr>
          <w:rFonts w:ascii="Times New Roman" w:hAnsi="Times New Roman" w:cs="Times New Roman"/>
          <w:lang w:val="lt-LT"/>
        </w:rPr>
      </w:pPr>
    </w:p>
    <w:p w14:paraId="2546667B" w14:textId="77777777" w:rsidR="00AD3D47" w:rsidRDefault="00AD3D47" w:rsidP="009A41C8">
      <w:pPr>
        <w:spacing w:after="0" w:line="240" w:lineRule="auto"/>
        <w:jc w:val="center"/>
        <w:rPr>
          <w:rFonts w:ascii="Times New Roman" w:hAnsi="Times New Roman" w:cs="Times New Roman"/>
          <w:lang w:val="lt-LT"/>
        </w:rPr>
      </w:pPr>
    </w:p>
    <w:p w14:paraId="2546667C" w14:textId="77777777" w:rsidR="00AD3D47" w:rsidRDefault="00AD3D47" w:rsidP="009A41C8">
      <w:pPr>
        <w:spacing w:after="0" w:line="240" w:lineRule="auto"/>
        <w:jc w:val="center"/>
        <w:rPr>
          <w:rFonts w:ascii="Times New Roman" w:hAnsi="Times New Roman" w:cs="Times New Roman"/>
          <w:lang w:val="lt-LT"/>
        </w:rPr>
      </w:pPr>
    </w:p>
    <w:p w14:paraId="2546667D" w14:textId="77777777" w:rsidR="00AD3D47" w:rsidRDefault="00AD3D47" w:rsidP="009A41C8">
      <w:pPr>
        <w:spacing w:after="0" w:line="240" w:lineRule="auto"/>
        <w:jc w:val="center"/>
        <w:rPr>
          <w:rFonts w:ascii="Times New Roman" w:hAnsi="Times New Roman" w:cs="Times New Roman"/>
          <w:lang w:val="lt-LT"/>
        </w:rPr>
      </w:pPr>
    </w:p>
    <w:p w14:paraId="2546667E" w14:textId="77777777" w:rsidR="00AD3D47" w:rsidRDefault="00AD3D47" w:rsidP="009A41C8">
      <w:pPr>
        <w:spacing w:after="0" w:line="240" w:lineRule="auto"/>
        <w:jc w:val="center"/>
        <w:rPr>
          <w:rFonts w:ascii="Times New Roman" w:hAnsi="Times New Roman" w:cs="Times New Roman"/>
          <w:lang w:val="lt-LT"/>
        </w:rPr>
      </w:pPr>
    </w:p>
    <w:p w14:paraId="2546667F" w14:textId="77777777" w:rsidR="00AD3D47" w:rsidRDefault="00AD3D47" w:rsidP="00AD3D47">
      <w:pPr>
        <w:spacing w:after="0" w:line="240" w:lineRule="auto"/>
        <w:jc w:val="center"/>
        <w:outlineLvl w:val="0"/>
        <w:rPr>
          <w:rFonts w:ascii="Times New Roman" w:hAnsi="Times New Roman" w:cs="Times New Roman"/>
          <w:lang w:val="lt-LT"/>
        </w:rPr>
      </w:pPr>
    </w:p>
    <w:p w14:paraId="25466680" w14:textId="77777777" w:rsidR="00AD3D47" w:rsidRDefault="00AD3D47" w:rsidP="00AD3D47">
      <w:pPr>
        <w:spacing w:after="0" w:line="240" w:lineRule="auto"/>
        <w:jc w:val="center"/>
        <w:outlineLvl w:val="0"/>
        <w:rPr>
          <w:rFonts w:ascii="Times New Roman" w:hAnsi="Times New Roman" w:cs="Times New Roman"/>
          <w:lang w:val="lt-LT"/>
        </w:rPr>
      </w:pPr>
    </w:p>
    <w:p w14:paraId="25466681" w14:textId="77777777" w:rsidR="00AD3D47" w:rsidRDefault="00AD3D47" w:rsidP="00AD3D47">
      <w:pPr>
        <w:spacing w:after="0" w:line="240" w:lineRule="auto"/>
        <w:jc w:val="center"/>
        <w:outlineLvl w:val="0"/>
        <w:rPr>
          <w:rFonts w:ascii="Times New Roman" w:hAnsi="Times New Roman" w:cs="Times New Roman"/>
          <w:lang w:val="lt-LT"/>
        </w:rPr>
      </w:pPr>
    </w:p>
    <w:p w14:paraId="25466682" w14:textId="77777777" w:rsidR="00AD3D47" w:rsidRDefault="00AD3D47" w:rsidP="00AD3D47">
      <w:pPr>
        <w:spacing w:after="0" w:line="240" w:lineRule="auto"/>
        <w:jc w:val="center"/>
        <w:outlineLvl w:val="0"/>
        <w:rPr>
          <w:rFonts w:ascii="Times New Roman" w:hAnsi="Times New Roman" w:cs="Times New Roman"/>
          <w:lang w:val="lt-LT"/>
        </w:rPr>
      </w:pPr>
    </w:p>
    <w:p w14:paraId="25466683" w14:textId="77777777" w:rsidR="00AD3D47" w:rsidRDefault="00AD3D47" w:rsidP="00AD3D47">
      <w:pPr>
        <w:spacing w:after="0" w:line="240" w:lineRule="auto"/>
        <w:jc w:val="center"/>
        <w:outlineLvl w:val="0"/>
        <w:rPr>
          <w:rFonts w:ascii="Times New Roman" w:hAnsi="Times New Roman" w:cs="Times New Roman"/>
          <w:lang w:val="lt-LT"/>
        </w:rPr>
      </w:pPr>
    </w:p>
    <w:p w14:paraId="25466684" w14:textId="77777777" w:rsidR="00AD3D47" w:rsidRDefault="00AD3D47" w:rsidP="00AD3D47">
      <w:pPr>
        <w:spacing w:after="0" w:line="240" w:lineRule="auto"/>
        <w:jc w:val="center"/>
        <w:outlineLvl w:val="0"/>
        <w:rPr>
          <w:rFonts w:ascii="Times New Roman" w:hAnsi="Times New Roman" w:cs="Times New Roman"/>
          <w:lang w:val="lt-LT"/>
        </w:rPr>
      </w:pPr>
    </w:p>
    <w:p w14:paraId="25466687" w14:textId="77777777" w:rsidR="00AD3D47" w:rsidRDefault="00AD3D47" w:rsidP="00AD3D47">
      <w:pPr>
        <w:spacing w:after="0" w:line="240" w:lineRule="auto"/>
        <w:jc w:val="center"/>
        <w:rPr>
          <w:rFonts w:ascii="Times New Roman" w:hAnsi="Times New Roman" w:cs="Times New Roman"/>
          <w:b/>
          <w:lang w:val="lt-LT"/>
        </w:rPr>
      </w:pPr>
      <w:r>
        <w:rPr>
          <w:rFonts w:ascii="Times New Roman" w:hAnsi="Times New Roman" w:cs="Times New Roman"/>
          <w:b/>
          <w:lang w:val="lt-LT"/>
        </w:rPr>
        <w:t>ŽENKLINIMAS IR PAKUOTĖS LAPELIS</w:t>
      </w:r>
    </w:p>
    <w:p w14:paraId="25466688" w14:textId="77777777" w:rsidR="00AD3D47" w:rsidRDefault="00AD3D47" w:rsidP="00AD3D47">
      <w:pPr>
        <w:spacing w:after="0" w:line="240" w:lineRule="auto"/>
        <w:jc w:val="center"/>
        <w:outlineLvl w:val="0"/>
        <w:rPr>
          <w:rFonts w:ascii="Times New Roman" w:hAnsi="Times New Roman" w:cs="Times New Roman"/>
          <w:lang w:val="lt-LT"/>
        </w:rPr>
      </w:pPr>
      <w:r>
        <w:rPr>
          <w:rFonts w:ascii="Times New Roman" w:hAnsi="Times New Roman" w:cs="Times New Roman"/>
          <w:b/>
          <w:kern w:val="28"/>
          <w:lang w:val="lt-LT"/>
        </w:rPr>
        <w:br w:type="page"/>
      </w:r>
    </w:p>
    <w:p w14:paraId="25466689" w14:textId="77777777" w:rsidR="00AD3D47" w:rsidRDefault="00AD3D47" w:rsidP="00AD3D47">
      <w:pPr>
        <w:spacing w:after="0" w:line="240" w:lineRule="auto"/>
        <w:jc w:val="center"/>
        <w:outlineLvl w:val="0"/>
        <w:rPr>
          <w:rFonts w:ascii="Times New Roman" w:hAnsi="Times New Roman" w:cs="Times New Roman"/>
          <w:lang w:val="lt-LT"/>
        </w:rPr>
      </w:pPr>
    </w:p>
    <w:p w14:paraId="2546668A" w14:textId="77777777" w:rsidR="00AD3D47" w:rsidRDefault="00AD3D47" w:rsidP="00AD3D47">
      <w:pPr>
        <w:spacing w:after="0" w:line="240" w:lineRule="auto"/>
        <w:jc w:val="center"/>
        <w:outlineLvl w:val="0"/>
        <w:rPr>
          <w:rFonts w:ascii="Times New Roman" w:hAnsi="Times New Roman" w:cs="Times New Roman"/>
          <w:lang w:val="lt-LT"/>
        </w:rPr>
      </w:pPr>
    </w:p>
    <w:p w14:paraId="2546668B" w14:textId="77777777" w:rsidR="00AD3D47" w:rsidRDefault="00AD3D47" w:rsidP="00AD3D47">
      <w:pPr>
        <w:spacing w:after="0" w:line="240" w:lineRule="auto"/>
        <w:jc w:val="center"/>
        <w:outlineLvl w:val="0"/>
        <w:rPr>
          <w:rFonts w:ascii="Times New Roman" w:hAnsi="Times New Roman" w:cs="Times New Roman"/>
          <w:lang w:val="lt-LT"/>
        </w:rPr>
      </w:pPr>
    </w:p>
    <w:p w14:paraId="2546668C" w14:textId="77777777" w:rsidR="00AD3D47" w:rsidRDefault="00AD3D47" w:rsidP="00AD3D47">
      <w:pPr>
        <w:spacing w:after="0" w:line="240" w:lineRule="auto"/>
        <w:jc w:val="center"/>
        <w:outlineLvl w:val="0"/>
        <w:rPr>
          <w:rFonts w:ascii="Times New Roman" w:hAnsi="Times New Roman" w:cs="Times New Roman"/>
          <w:lang w:val="lt-LT"/>
        </w:rPr>
      </w:pPr>
    </w:p>
    <w:p w14:paraId="2546668D" w14:textId="77777777" w:rsidR="00AD3D47" w:rsidRDefault="00AD3D47" w:rsidP="00AD3D47">
      <w:pPr>
        <w:spacing w:after="0" w:line="240" w:lineRule="auto"/>
        <w:jc w:val="center"/>
        <w:outlineLvl w:val="0"/>
        <w:rPr>
          <w:rFonts w:ascii="Times New Roman" w:hAnsi="Times New Roman" w:cs="Times New Roman"/>
          <w:lang w:val="lt-LT"/>
        </w:rPr>
      </w:pPr>
    </w:p>
    <w:p w14:paraId="2546668E" w14:textId="77777777" w:rsidR="00AD3D47" w:rsidRDefault="00AD3D47" w:rsidP="00AD3D47">
      <w:pPr>
        <w:spacing w:after="0" w:line="240" w:lineRule="auto"/>
        <w:jc w:val="center"/>
        <w:outlineLvl w:val="0"/>
        <w:rPr>
          <w:rFonts w:ascii="Times New Roman" w:hAnsi="Times New Roman" w:cs="Times New Roman"/>
          <w:lang w:val="lt-LT"/>
        </w:rPr>
      </w:pPr>
    </w:p>
    <w:p w14:paraId="2546668F" w14:textId="77777777" w:rsidR="00AD3D47" w:rsidRDefault="00AD3D47" w:rsidP="00AD3D47">
      <w:pPr>
        <w:spacing w:after="0" w:line="240" w:lineRule="auto"/>
        <w:jc w:val="center"/>
        <w:outlineLvl w:val="0"/>
        <w:rPr>
          <w:rFonts w:ascii="Times New Roman" w:hAnsi="Times New Roman" w:cs="Times New Roman"/>
          <w:lang w:val="lt-LT"/>
        </w:rPr>
      </w:pPr>
    </w:p>
    <w:p w14:paraId="25466690" w14:textId="77777777" w:rsidR="00AD3D47" w:rsidRDefault="00AD3D47" w:rsidP="00AD3D47">
      <w:pPr>
        <w:spacing w:after="0" w:line="240" w:lineRule="auto"/>
        <w:jc w:val="center"/>
        <w:outlineLvl w:val="0"/>
        <w:rPr>
          <w:rFonts w:ascii="Times New Roman" w:hAnsi="Times New Roman" w:cs="Times New Roman"/>
          <w:lang w:val="lt-LT"/>
        </w:rPr>
      </w:pPr>
    </w:p>
    <w:p w14:paraId="25466691" w14:textId="77777777" w:rsidR="00AD3D47" w:rsidRDefault="00AD3D47" w:rsidP="00AD3D47">
      <w:pPr>
        <w:spacing w:after="0" w:line="240" w:lineRule="auto"/>
        <w:jc w:val="center"/>
        <w:outlineLvl w:val="0"/>
        <w:rPr>
          <w:rFonts w:ascii="Times New Roman" w:hAnsi="Times New Roman" w:cs="Times New Roman"/>
          <w:lang w:val="lt-LT"/>
        </w:rPr>
      </w:pPr>
    </w:p>
    <w:p w14:paraId="25466692" w14:textId="77777777" w:rsidR="00AD3D47" w:rsidRDefault="00AD3D47" w:rsidP="00AD3D47">
      <w:pPr>
        <w:spacing w:after="0" w:line="240" w:lineRule="auto"/>
        <w:jc w:val="center"/>
        <w:outlineLvl w:val="0"/>
        <w:rPr>
          <w:rFonts w:ascii="Times New Roman" w:hAnsi="Times New Roman" w:cs="Times New Roman"/>
          <w:lang w:val="lt-LT"/>
        </w:rPr>
      </w:pPr>
    </w:p>
    <w:p w14:paraId="25466693" w14:textId="77777777" w:rsidR="00AD3D47" w:rsidRDefault="00AD3D47" w:rsidP="00AD3D47">
      <w:pPr>
        <w:spacing w:after="0" w:line="240" w:lineRule="auto"/>
        <w:jc w:val="center"/>
        <w:outlineLvl w:val="0"/>
        <w:rPr>
          <w:rFonts w:ascii="Times New Roman" w:hAnsi="Times New Roman" w:cs="Times New Roman"/>
          <w:lang w:val="lt-LT"/>
        </w:rPr>
      </w:pPr>
    </w:p>
    <w:p w14:paraId="25466694" w14:textId="77777777" w:rsidR="00AD3D47" w:rsidRDefault="00AD3D47" w:rsidP="00AD3D47">
      <w:pPr>
        <w:spacing w:after="0" w:line="240" w:lineRule="auto"/>
        <w:jc w:val="center"/>
        <w:outlineLvl w:val="0"/>
        <w:rPr>
          <w:rFonts w:ascii="Times New Roman" w:hAnsi="Times New Roman" w:cs="Times New Roman"/>
          <w:lang w:val="lt-LT"/>
        </w:rPr>
      </w:pPr>
    </w:p>
    <w:p w14:paraId="25466695" w14:textId="77777777" w:rsidR="00AD3D47" w:rsidRDefault="00AD3D47" w:rsidP="00AD3D47">
      <w:pPr>
        <w:spacing w:after="0" w:line="240" w:lineRule="auto"/>
        <w:jc w:val="center"/>
        <w:outlineLvl w:val="0"/>
        <w:rPr>
          <w:rFonts w:ascii="Times New Roman" w:hAnsi="Times New Roman" w:cs="Times New Roman"/>
          <w:lang w:val="lt-LT"/>
        </w:rPr>
      </w:pPr>
    </w:p>
    <w:p w14:paraId="25466696" w14:textId="77777777" w:rsidR="00AD3D47" w:rsidRDefault="00AD3D47" w:rsidP="00AD3D47">
      <w:pPr>
        <w:spacing w:after="0" w:line="240" w:lineRule="auto"/>
        <w:jc w:val="center"/>
        <w:outlineLvl w:val="0"/>
        <w:rPr>
          <w:rFonts w:ascii="Times New Roman" w:hAnsi="Times New Roman" w:cs="Times New Roman"/>
          <w:lang w:val="lt-LT"/>
        </w:rPr>
      </w:pPr>
    </w:p>
    <w:p w14:paraId="25466697" w14:textId="77777777" w:rsidR="00AD3D47" w:rsidRDefault="00AD3D47" w:rsidP="00AD3D47">
      <w:pPr>
        <w:spacing w:after="0" w:line="240" w:lineRule="auto"/>
        <w:jc w:val="center"/>
        <w:outlineLvl w:val="0"/>
        <w:rPr>
          <w:rFonts w:ascii="Times New Roman" w:hAnsi="Times New Roman" w:cs="Times New Roman"/>
          <w:lang w:val="lt-LT"/>
        </w:rPr>
      </w:pPr>
    </w:p>
    <w:p w14:paraId="25466698" w14:textId="77777777" w:rsidR="00AD3D47" w:rsidRDefault="00AD3D47" w:rsidP="00AD3D47">
      <w:pPr>
        <w:spacing w:after="0" w:line="240" w:lineRule="auto"/>
        <w:jc w:val="center"/>
        <w:outlineLvl w:val="0"/>
        <w:rPr>
          <w:rFonts w:ascii="Times New Roman" w:hAnsi="Times New Roman" w:cs="Times New Roman"/>
          <w:lang w:val="lt-LT"/>
        </w:rPr>
      </w:pPr>
    </w:p>
    <w:p w14:paraId="25466699" w14:textId="77777777" w:rsidR="00AD3D47" w:rsidRDefault="00AD3D47" w:rsidP="00AD3D47">
      <w:pPr>
        <w:spacing w:after="0" w:line="240" w:lineRule="auto"/>
        <w:jc w:val="center"/>
        <w:outlineLvl w:val="0"/>
        <w:rPr>
          <w:rFonts w:ascii="Times New Roman" w:hAnsi="Times New Roman" w:cs="Times New Roman"/>
          <w:lang w:val="lt-LT"/>
        </w:rPr>
      </w:pPr>
    </w:p>
    <w:p w14:paraId="2546669A" w14:textId="77777777" w:rsidR="00AD3D47" w:rsidRDefault="00AD3D47" w:rsidP="00AD3D47">
      <w:pPr>
        <w:spacing w:after="0" w:line="240" w:lineRule="auto"/>
        <w:jc w:val="center"/>
        <w:outlineLvl w:val="0"/>
        <w:rPr>
          <w:rFonts w:ascii="Times New Roman" w:hAnsi="Times New Roman" w:cs="Times New Roman"/>
          <w:lang w:val="lt-LT"/>
        </w:rPr>
      </w:pPr>
    </w:p>
    <w:p w14:paraId="2546669B" w14:textId="77777777" w:rsidR="00AD3D47" w:rsidRDefault="00AD3D47" w:rsidP="00AD3D47">
      <w:pPr>
        <w:spacing w:after="0" w:line="240" w:lineRule="auto"/>
        <w:jc w:val="center"/>
        <w:outlineLvl w:val="0"/>
        <w:rPr>
          <w:rFonts w:ascii="Times New Roman" w:hAnsi="Times New Roman" w:cs="Times New Roman"/>
          <w:lang w:val="lt-LT"/>
        </w:rPr>
      </w:pPr>
    </w:p>
    <w:p w14:paraId="2546669C" w14:textId="77777777" w:rsidR="00AD3D47" w:rsidRDefault="00AD3D47" w:rsidP="00AD3D47">
      <w:pPr>
        <w:spacing w:after="0" w:line="240" w:lineRule="auto"/>
        <w:jc w:val="center"/>
        <w:outlineLvl w:val="0"/>
        <w:rPr>
          <w:rFonts w:ascii="Times New Roman" w:hAnsi="Times New Roman" w:cs="Times New Roman"/>
          <w:lang w:val="lt-LT"/>
        </w:rPr>
      </w:pPr>
    </w:p>
    <w:p w14:paraId="2546669D" w14:textId="77777777" w:rsidR="00AD3D47" w:rsidRDefault="00AD3D47" w:rsidP="00AD3D47">
      <w:pPr>
        <w:spacing w:after="0" w:line="240" w:lineRule="auto"/>
        <w:jc w:val="center"/>
        <w:outlineLvl w:val="0"/>
        <w:rPr>
          <w:rFonts w:ascii="Times New Roman" w:hAnsi="Times New Roman" w:cs="Times New Roman"/>
          <w:lang w:val="lt-LT"/>
        </w:rPr>
      </w:pPr>
    </w:p>
    <w:p w14:paraId="2546669E" w14:textId="77777777" w:rsidR="00AD3D47" w:rsidRDefault="00AD3D47" w:rsidP="00AD3D47">
      <w:pPr>
        <w:spacing w:after="0" w:line="240" w:lineRule="auto"/>
        <w:jc w:val="center"/>
        <w:outlineLvl w:val="0"/>
        <w:rPr>
          <w:rFonts w:ascii="Times New Roman" w:hAnsi="Times New Roman" w:cs="Times New Roman"/>
          <w:lang w:val="lt-LT"/>
        </w:rPr>
      </w:pPr>
    </w:p>
    <w:p w14:paraId="2546669F" w14:textId="77777777" w:rsidR="00AD3D47" w:rsidRDefault="00AD3D47" w:rsidP="00AD3D47">
      <w:pPr>
        <w:spacing w:after="0" w:line="240" w:lineRule="auto"/>
        <w:jc w:val="center"/>
        <w:outlineLvl w:val="0"/>
        <w:rPr>
          <w:rFonts w:ascii="Times New Roman" w:hAnsi="Times New Roman" w:cs="Times New Roman"/>
          <w:lang w:val="lt-LT"/>
        </w:rPr>
      </w:pPr>
    </w:p>
    <w:p w14:paraId="254666A0" w14:textId="77777777" w:rsidR="00AD3D47" w:rsidRDefault="00AD3D47" w:rsidP="00AD3D47">
      <w:pPr>
        <w:spacing w:after="0" w:line="240" w:lineRule="auto"/>
        <w:jc w:val="center"/>
        <w:outlineLvl w:val="0"/>
        <w:rPr>
          <w:rFonts w:ascii="Times New Roman" w:hAnsi="Times New Roman" w:cs="Times New Roman"/>
          <w:lang w:val="lt-LT"/>
        </w:rPr>
      </w:pPr>
      <w:r>
        <w:rPr>
          <w:rFonts w:ascii="Times New Roman" w:hAnsi="Times New Roman" w:cs="Times New Roman"/>
          <w:b/>
          <w:kern w:val="28"/>
          <w:lang w:val="lt-LT"/>
        </w:rPr>
        <w:t>A. ŽENKLINIMAS</w:t>
      </w:r>
    </w:p>
    <w:p w14:paraId="254666A1" w14:textId="77777777" w:rsidR="00AD3D47" w:rsidRDefault="00AD3D47" w:rsidP="00AD3D47">
      <w:pPr>
        <w:keepNext/>
        <w:spacing w:after="0" w:line="240" w:lineRule="auto"/>
        <w:outlineLvl w:val="1"/>
        <w:rPr>
          <w:rFonts w:ascii="Times New Roman" w:hAnsi="Times New Roman" w:cs="Times New Roman"/>
          <w:lang w:val="lt-LT"/>
        </w:rPr>
      </w:pPr>
      <w:r>
        <w:rPr>
          <w:rFonts w:ascii="Times New Roman" w:hAnsi="Times New Roman" w:cs="Times New Roman"/>
          <w:b/>
          <w:lang w:val="lt-LT"/>
        </w:rPr>
        <w:br w:type="page"/>
      </w:r>
    </w:p>
    <w:p w14:paraId="254666A2" w14:textId="77777777" w:rsidR="00AD3D47" w:rsidRDefault="00AD3D47" w:rsidP="00AD3D4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rPr>
      </w:pPr>
      <w:r>
        <w:rPr>
          <w:rFonts w:ascii="Times New Roman" w:hAnsi="Times New Roman" w:cs="Times New Roman"/>
          <w:b/>
          <w:lang w:val="lt-LT"/>
        </w:rPr>
        <w:lastRenderedPageBreak/>
        <w:t>INFORMACIJA ANT IŠORINĖS PAKUOTĖS</w:t>
      </w:r>
    </w:p>
    <w:p w14:paraId="254666A3" w14:textId="77777777" w:rsidR="00AD3D47" w:rsidRPr="009A41C8" w:rsidRDefault="00AD3D47" w:rsidP="00AD3D4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Cs/>
          <w:lang w:val="lt-LT"/>
        </w:rPr>
      </w:pPr>
    </w:p>
    <w:p w14:paraId="254666A4" w14:textId="77777777" w:rsidR="00AD3D47" w:rsidRDefault="00AD3D47" w:rsidP="00AD3D4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rPr>
      </w:pPr>
      <w:r>
        <w:rPr>
          <w:rFonts w:ascii="Times New Roman" w:hAnsi="Times New Roman" w:cs="Times New Roman"/>
          <w:b/>
          <w:lang w:val="lt-LT"/>
        </w:rPr>
        <w:t>KARTONO DĖŽUTĖ</w:t>
      </w:r>
    </w:p>
    <w:p w14:paraId="254666A5" w14:textId="77777777" w:rsidR="00AD3D47" w:rsidRDefault="00AD3D47" w:rsidP="00AD3D47">
      <w:pPr>
        <w:spacing w:after="0" w:line="240" w:lineRule="auto"/>
        <w:rPr>
          <w:rFonts w:ascii="Times New Roman" w:hAnsi="Times New Roman" w:cs="Times New Roman"/>
          <w:lang w:val="lt-LT"/>
        </w:rPr>
      </w:pPr>
    </w:p>
    <w:p w14:paraId="254666A6" w14:textId="77777777" w:rsidR="00AD3D47" w:rsidRDefault="00AD3D47" w:rsidP="00AD3D47">
      <w:pPr>
        <w:spacing w:after="0" w:line="240" w:lineRule="auto"/>
        <w:rPr>
          <w:rFonts w:ascii="Times New Roman" w:hAnsi="Times New Roman" w:cs="Times New Roman"/>
          <w:lang w:val="lt-LT"/>
        </w:rPr>
      </w:pPr>
    </w:p>
    <w:p w14:paraId="254666A7" w14:textId="77777777" w:rsidR="00AD3D47" w:rsidRDefault="00AD3D47" w:rsidP="00AD3D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rPr>
      </w:pPr>
      <w:r>
        <w:rPr>
          <w:rFonts w:ascii="Times New Roman" w:hAnsi="Times New Roman" w:cs="Times New Roman"/>
          <w:b/>
          <w:lang w:val="lt-LT"/>
        </w:rPr>
        <w:t>1.</w:t>
      </w:r>
      <w:r>
        <w:rPr>
          <w:rFonts w:ascii="Times New Roman" w:hAnsi="Times New Roman" w:cs="Times New Roman"/>
          <w:b/>
          <w:lang w:val="lt-LT"/>
        </w:rPr>
        <w:tab/>
      </w:r>
      <w:r>
        <w:rPr>
          <w:rFonts w:ascii="Times New Roman" w:hAnsi="Times New Roman" w:cs="Times New Roman"/>
          <w:b/>
          <w:caps/>
          <w:lang w:val="lt-LT"/>
        </w:rPr>
        <w:t>VAISTINIO</w:t>
      </w:r>
      <w:r>
        <w:rPr>
          <w:rFonts w:ascii="Times New Roman" w:hAnsi="Times New Roman" w:cs="Times New Roman"/>
          <w:b/>
          <w:lang w:val="lt-LT"/>
        </w:rPr>
        <w:t xml:space="preserve"> PREPARATO PAVADINIMAS</w:t>
      </w:r>
    </w:p>
    <w:p w14:paraId="254666A8" w14:textId="77777777" w:rsidR="00AD3D47" w:rsidRDefault="00AD3D47" w:rsidP="00AD3D47">
      <w:pPr>
        <w:spacing w:after="0" w:line="240" w:lineRule="auto"/>
        <w:rPr>
          <w:rFonts w:ascii="Times New Roman" w:hAnsi="Times New Roman" w:cs="Times New Roman"/>
          <w:lang w:val="lt-LT"/>
        </w:rPr>
      </w:pPr>
    </w:p>
    <w:p w14:paraId="254666A9" w14:textId="22C6C4E1" w:rsidR="00AD3D47" w:rsidRDefault="00931E1F" w:rsidP="00AD3D47">
      <w:pPr>
        <w:spacing w:after="0" w:line="240" w:lineRule="auto"/>
        <w:rPr>
          <w:rFonts w:ascii="Times New Roman" w:hAnsi="Times New Roman" w:cs="Times New Roman"/>
          <w:lang w:val="lt-LT"/>
        </w:rPr>
      </w:pPr>
      <w:r>
        <w:rPr>
          <w:rFonts w:ascii="Times New Roman" w:hAnsi="Times New Roman" w:cs="Times New Roman"/>
          <w:lang w:val="lt-LT"/>
        </w:rPr>
        <w:t>Yasmin</w:t>
      </w:r>
      <w:r w:rsidR="00AD3D47">
        <w:rPr>
          <w:rFonts w:ascii="Times New Roman" w:hAnsi="Times New Roman" w:cs="Times New Roman"/>
          <w:lang w:val="lt-LT"/>
        </w:rPr>
        <w:t xml:space="preserve"> </w:t>
      </w:r>
      <w:bookmarkStart w:id="0" w:name="_Hlk115159625"/>
      <w:r w:rsidR="00AD3D47">
        <w:rPr>
          <w:rFonts w:ascii="Times New Roman" w:hAnsi="Times New Roman" w:cs="Times New Roman"/>
          <w:lang w:val="lt-LT"/>
        </w:rPr>
        <w:t xml:space="preserve">3 mg/0,03 mg </w:t>
      </w:r>
      <w:bookmarkEnd w:id="0"/>
      <w:r w:rsidR="00AD3D47">
        <w:rPr>
          <w:rFonts w:ascii="Times New Roman" w:hAnsi="Times New Roman" w:cs="Times New Roman"/>
          <w:lang w:val="lt-LT"/>
        </w:rPr>
        <w:t>plėvele dengtos tabletės</w:t>
      </w:r>
    </w:p>
    <w:p w14:paraId="254666AB" w14:textId="30FA4988" w:rsidR="00AD3D47" w:rsidRDefault="00724792" w:rsidP="00AD3D47">
      <w:pPr>
        <w:spacing w:after="0" w:line="240" w:lineRule="auto"/>
        <w:rPr>
          <w:rFonts w:ascii="Times New Roman" w:hAnsi="Times New Roman" w:cs="Times New Roman"/>
          <w:lang w:val="lt-LT"/>
        </w:rPr>
      </w:pPr>
      <w:r w:rsidRPr="006832CC">
        <w:rPr>
          <w:rFonts w:ascii="Times New Roman" w:hAnsi="Times New Roman" w:cs="Times New Roman"/>
          <w:lang w:val="lt-LT"/>
        </w:rPr>
        <w:t>drospirenonas/etinilestradiolis</w:t>
      </w:r>
    </w:p>
    <w:p w14:paraId="254666AC" w14:textId="77777777" w:rsidR="00AD3D47" w:rsidRDefault="00AD3D47" w:rsidP="00AD3D47">
      <w:pPr>
        <w:spacing w:after="0" w:line="240" w:lineRule="auto"/>
        <w:rPr>
          <w:rFonts w:ascii="Times New Roman" w:hAnsi="Times New Roman" w:cs="Times New Roman"/>
          <w:lang w:val="lt-LT"/>
        </w:rPr>
      </w:pPr>
    </w:p>
    <w:p w14:paraId="211ABA85" w14:textId="77777777" w:rsidR="00724792" w:rsidRDefault="00724792" w:rsidP="00AD3D47">
      <w:pPr>
        <w:spacing w:after="0" w:line="240" w:lineRule="auto"/>
        <w:rPr>
          <w:rFonts w:ascii="Times New Roman" w:hAnsi="Times New Roman" w:cs="Times New Roman"/>
          <w:lang w:val="lt-LT"/>
        </w:rPr>
      </w:pPr>
    </w:p>
    <w:p w14:paraId="254666AD" w14:textId="0CE3C532" w:rsidR="00AD3D47" w:rsidRDefault="00AD3D47" w:rsidP="00AD3D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
          <w:lang w:val="lt-LT"/>
        </w:rPr>
      </w:pPr>
      <w:r>
        <w:rPr>
          <w:rFonts w:ascii="Times New Roman" w:hAnsi="Times New Roman" w:cs="Times New Roman"/>
          <w:b/>
          <w:lang w:val="lt-LT"/>
        </w:rPr>
        <w:t>2.</w:t>
      </w:r>
      <w:r>
        <w:rPr>
          <w:rFonts w:ascii="Times New Roman" w:hAnsi="Times New Roman" w:cs="Times New Roman"/>
          <w:b/>
          <w:lang w:val="lt-LT"/>
        </w:rPr>
        <w:tab/>
        <w:t>VEIKLIO</w:t>
      </w:r>
      <w:r w:rsidR="00196A2F">
        <w:rPr>
          <w:rFonts w:ascii="Times New Roman" w:hAnsi="Times New Roman" w:cs="Times New Roman"/>
          <w:b/>
          <w:lang w:val="lt-LT"/>
        </w:rPr>
        <w:t>JI (-</w:t>
      </w:r>
      <w:r>
        <w:rPr>
          <w:rFonts w:ascii="Times New Roman" w:hAnsi="Times New Roman" w:cs="Times New Roman"/>
          <w:b/>
          <w:lang w:val="lt-LT"/>
        </w:rPr>
        <w:t>IOS</w:t>
      </w:r>
      <w:r w:rsidR="00196A2F">
        <w:rPr>
          <w:rFonts w:ascii="Times New Roman" w:hAnsi="Times New Roman" w:cs="Times New Roman"/>
          <w:b/>
          <w:lang w:val="lt-LT"/>
        </w:rPr>
        <w:t>)</w:t>
      </w:r>
      <w:r>
        <w:rPr>
          <w:rFonts w:ascii="Times New Roman" w:hAnsi="Times New Roman" w:cs="Times New Roman"/>
          <w:b/>
          <w:lang w:val="lt-LT"/>
        </w:rPr>
        <w:t xml:space="preserve"> MEDŽIAG</w:t>
      </w:r>
      <w:r w:rsidR="005B6560">
        <w:rPr>
          <w:rFonts w:ascii="Times New Roman" w:hAnsi="Times New Roman" w:cs="Times New Roman"/>
          <w:b/>
          <w:lang w:val="lt-LT"/>
        </w:rPr>
        <w:t>A (-</w:t>
      </w:r>
      <w:r>
        <w:rPr>
          <w:rFonts w:ascii="Times New Roman" w:hAnsi="Times New Roman" w:cs="Times New Roman"/>
          <w:b/>
          <w:lang w:val="lt-LT"/>
        </w:rPr>
        <w:t>OS</w:t>
      </w:r>
      <w:r w:rsidR="005B6560">
        <w:rPr>
          <w:rFonts w:ascii="Times New Roman" w:hAnsi="Times New Roman" w:cs="Times New Roman"/>
          <w:b/>
          <w:lang w:val="lt-LT"/>
        </w:rPr>
        <w:t>)</w:t>
      </w:r>
      <w:r>
        <w:rPr>
          <w:rFonts w:ascii="Times New Roman" w:hAnsi="Times New Roman" w:cs="Times New Roman"/>
          <w:b/>
          <w:lang w:val="lt-LT"/>
        </w:rPr>
        <w:t xml:space="preserve"> IR J</w:t>
      </w:r>
      <w:r w:rsidR="005B6560">
        <w:rPr>
          <w:rFonts w:ascii="Times New Roman" w:hAnsi="Times New Roman" w:cs="Times New Roman"/>
          <w:b/>
          <w:lang w:val="lt-LT"/>
        </w:rPr>
        <w:t>OS (-</w:t>
      </w:r>
      <w:r>
        <w:rPr>
          <w:rFonts w:ascii="Times New Roman" w:hAnsi="Times New Roman" w:cs="Times New Roman"/>
          <w:b/>
          <w:lang w:val="lt-LT"/>
        </w:rPr>
        <w:t>Ų</w:t>
      </w:r>
      <w:r w:rsidR="005B6560">
        <w:rPr>
          <w:rFonts w:ascii="Times New Roman" w:hAnsi="Times New Roman" w:cs="Times New Roman"/>
          <w:b/>
          <w:lang w:val="lt-LT"/>
        </w:rPr>
        <w:t>)</w:t>
      </w:r>
      <w:r>
        <w:rPr>
          <w:rFonts w:ascii="Times New Roman" w:hAnsi="Times New Roman" w:cs="Times New Roman"/>
          <w:b/>
          <w:lang w:val="lt-LT"/>
        </w:rPr>
        <w:t xml:space="preserve"> KIEKI</w:t>
      </w:r>
      <w:r w:rsidR="005B6560">
        <w:rPr>
          <w:rFonts w:ascii="Times New Roman" w:hAnsi="Times New Roman" w:cs="Times New Roman"/>
          <w:b/>
          <w:lang w:val="lt-LT"/>
        </w:rPr>
        <w:t>S (-I</w:t>
      </w:r>
      <w:r>
        <w:rPr>
          <w:rFonts w:ascii="Times New Roman" w:hAnsi="Times New Roman" w:cs="Times New Roman"/>
          <w:b/>
          <w:lang w:val="lt-LT"/>
        </w:rPr>
        <w:t>AI</w:t>
      </w:r>
      <w:r w:rsidR="005B6560">
        <w:rPr>
          <w:rFonts w:ascii="Times New Roman" w:hAnsi="Times New Roman" w:cs="Times New Roman"/>
          <w:b/>
          <w:lang w:val="lt-LT"/>
        </w:rPr>
        <w:t>)</w:t>
      </w:r>
    </w:p>
    <w:p w14:paraId="254666AE" w14:textId="77777777" w:rsidR="00AD3D47" w:rsidRDefault="00AD3D47" w:rsidP="00AD3D47">
      <w:pPr>
        <w:spacing w:after="0" w:line="240" w:lineRule="auto"/>
        <w:rPr>
          <w:rFonts w:ascii="Times New Roman" w:hAnsi="Times New Roman" w:cs="Times New Roman"/>
          <w:lang w:val="lt-LT"/>
        </w:rPr>
      </w:pPr>
    </w:p>
    <w:p w14:paraId="254666AF"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Kiekvienoje </w:t>
      </w:r>
      <w:r w:rsidRPr="004D1C4C">
        <w:rPr>
          <w:rFonts w:ascii="Times New Roman" w:hAnsi="Times New Roman" w:cs="Times New Roman"/>
          <w:lang w:val="lt-LT"/>
        </w:rPr>
        <w:t>plėvele dengtoje</w:t>
      </w:r>
      <w:r>
        <w:rPr>
          <w:rFonts w:ascii="Times New Roman" w:hAnsi="Times New Roman" w:cs="Times New Roman"/>
          <w:lang w:val="lt-LT"/>
        </w:rPr>
        <w:t xml:space="preserve"> tabletėje yra 3 mg drospirenono ir 0,03 mg etinilestradiolio.</w:t>
      </w:r>
    </w:p>
    <w:p w14:paraId="254666B0" w14:textId="77777777" w:rsidR="00AD3D47" w:rsidRDefault="00AD3D47" w:rsidP="00AD3D47">
      <w:pPr>
        <w:spacing w:after="0" w:line="240" w:lineRule="auto"/>
        <w:rPr>
          <w:rFonts w:ascii="Times New Roman" w:hAnsi="Times New Roman" w:cs="Times New Roman"/>
          <w:lang w:val="lt-LT"/>
        </w:rPr>
      </w:pPr>
    </w:p>
    <w:p w14:paraId="254666B1" w14:textId="77777777" w:rsidR="00AD3D47" w:rsidRDefault="00AD3D47" w:rsidP="00AD3D47">
      <w:pPr>
        <w:spacing w:after="0" w:line="240" w:lineRule="auto"/>
        <w:rPr>
          <w:rFonts w:ascii="Times New Roman" w:hAnsi="Times New Roman" w:cs="Times New Roman"/>
          <w:lang w:val="lt-LT"/>
        </w:rPr>
      </w:pPr>
    </w:p>
    <w:p w14:paraId="254666B2" w14:textId="77777777" w:rsidR="00AD3D47" w:rsidRDefault="00AD3D47" w:rsidP="00AD3D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rPr>
      </w:pPr>
      <w:r>
        <w:rPr>
          <w:rFonts w:ascii="Times New Roman" w:hAnsi="Times New Roman" w:cs="Times New Roman"/>
          <w:b/>
          <w:lang w:val="lt-LT"/>
        </w:rPr>
        <w:t>3.</w:t>
      </w:r>
      <w:r>
        <w:rPr>
          <w:rFonts w:ascii="Times New Roman" w:hAnsi="Times New Roman" w:cs="Times New Roman"/>
          <w:b/>
          <w:lang w:val="lt-LT"/>
        </w:rPr>
        <w:tab/>
        <w:t>PAGALBINIŲ MEDŽIAGŲ SĄRAŠAS</w:t>
      </w:r>
    </w:p>
    <w:p w14:paraId="254666B3" w14:textId="77777777" w:rsidR="00AD3D47" w:rsidRDefault="00AD3D47" w:rsidP="00AD3D47">
      <w:pPr>
        <w:spacing w:after="0" w:line="240" w:lineRule="auto"/>
        <w:rPr>
          <w:rFonts w:ascii="Times New Roman" w:hAnsi="Times New Roman" w:cs="Times New Roman"/>
          <w:lang w:val="lt-LT"/>
        </w:rPr>
      </w:pPr>
    </w:p>
    <w:p w14:paraId="254666B4"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Sudėtyje yra laktozės.</w:t>
      </w:r>
      <w:r w:rsidRPr="004D1C4C">
        <w:rPr>
          <w:rFonts w:ascii="Times New Roman" w:hAnsi="Times New Roman" w:cs="Times New Roman"/>
          <w:lang w:val="lt-LT"/>
        </w:rPr>
        <w:t xml:space="preserve"> Daugiau informacijos pateikta pakuotės lapelyje.</w:t>
      </w:r>
    </w:p>
    <w:p w14:paraId="254666B5" w14:textId="77777777" w:rsidR="00AD3D47" w:rsidRDefault="00AD3D47" w:rsidP="00AD3D47">
      <w:pPr>
        <w:spacing w:after="0" w:line="240" w:lineRule="auto"/>
        <w:rPr>
          <w:rFonts w:ascii="Times New Roman" w:hAnsi="Times New Roman" w:cs="Times New Roman"/>
          <w:lang w:val="lt-LT"/>
        </w:rPr>
      </w:pPr>
    </w:p>
    <w:p w14:paraId="254666B6" w14:textId="77777777" w:rsidR="00AD3D47" w:rsidRDefault="00AD3D47" w:rsidP="00AD3D47">
      <w:pPr>
        <w:spacing w:after="0" w:line="240" w:lineRule="auto"/>
        <w:rPr>
          <w:rFonts w:ascii="Times New Roman" w:hAnsi="Times New Roman" w:cs="Times New Roman"/>
          <w:lang w:val="lt-LT"/>
        </w:rPr>
      </w:pPr>
    </w:p>
    <w:p w14:paraId="254666B7" w14:textId="77777777" w:rsidR="00AD3D47" w:rsidRDefault="00AD3D47" w:rsidP="00AD3D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rPr>
      </w:pPr>
      <w:r>
        <w:rPr>
          <w:rFonts w:ascii="Times New Roman" w:hAnsi="Times New Roman" w:cs="Times New Roman"/>
          <w:b/>
          <w:lang w:val="lt-LT"/>
        </w:rPr>
        <w:t>4.</w:t>
      </w:r>
      <w:r>
        <w:rPr>
          <w:rFonts w:ascii="Times New Roman" w:hAnsi="Times New Roman" w:cs="Times New Roman"/>
          <w:b/>
          <w:lang w:val="lt-LT"/>
        </w:rPr>
        <w:tab/>
        <w:t>FARMACINĖ FORMA IR KIEKIS PAKUOTĖJE</w:t>
      </w:r>
    </w:p>
    <w:p w14:paraId="254666B8" w14:textId="77777777" w:rsidR="00AD3D47" w:rsidRDefault="00AD3D47" w:rsidP="00AD3D47">
      <w:pPr>
        <w:spacing w:after="0" w:line="240" w:lineRule="auto"/>
        <w:rPr>
          <w:rFonts w:ascii="Times New Roman" w:hAnsi="Times New Roman" w:cs="Times New Roman"/>
          <w:lang w:val="lt-LT"/>
        </w:rPr>
      </w:pPr>
    </w:p>
    <w:p w14:paraId="48F72FB2" w14:textId="56B07B70" w:rsidR="00C235D0" w:rsidRDefault="00C235D0" w:rsidP="00AD3D47">
      <w:pPr>
        <w:spacing w:after="0" w:line="240" w:lineRule="auto"/>
        <w:rPr>
          <w:rFonts w:ascii="Times New Roman" w:hAnsi="Times New Roman" w:cs="Times New Roman"/>
          <w:lang w:val="lt-LT"/>
        </w:rPr>
      </w:pPr>
      <w:r>
        <w:rPr>
          <w:rFonts w:ascii="Times New Roman" w:hAnsi="Times New Roman" w:cs="Times New Roman"/>
          <w:highlight w:val="lightGray"/>
          <w:lang w:val="lt-LT"/>
        </w:rPr>
        <w:t>P</w:t>
      </w:r>
      <w:r w:rsidRPr="006832CC">
        <w:rPr>
          <w:rFonts w:ascii="Times New Roman" w:hAnsi="Times New Roman" w:cs="Times New Roman"/>
          <w:highlight w:val="lightGray"/>
          <w:lang w:val="lt-LT"/>
        </w:rPr>
        <w:t>lėvele dengtos tabletės</w:t>
      </w:r>
    </w:p>
    <w:p w14:paraId="40BB1224" w14:textId="77777777" w:rsidR="00C235D0" w:rsidRDefault="00C235D0" w:rsidP="00AD3D47">
      <w:pPr>
        <w:spacing w:after="0" w:line="240" w:lineRule="auto"/>
        <w:rPr>
          <w:rFonts w:ascii="Times New Roman" w:hAnsi="Times New Roman" w:cs="Times New Roman"/>
          <w:lang w:val="lt-LT"/>
        </w:rPr>
      </w:pPr>
    </w:p>
    <w:p w14:paraId="254666B9" w14:textId="5C72F202"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21 </w:t>
      </w:r>
      <w:r w:rsidRPr="004D1C4C">
        <w:rPr>
          <w:rFonts w:ascii="Times New Roman" w:hAnsi="Times New Roman" w:cs="Times New Roman"/>
          <w:lang w:val="lt-LT"/>
        </w:rPr>
        <w:t>plėvele dengta</w:t>
      </w:r>
      <w:r>
        <w:rPr>
          <w:rFonts w:ascii="Times New Roman" w:hAnsi="Times New Roman" w:cs="Times New Roman"/>
          <w:lang w:val="lt-LT"/>
        </w:rPr>
        <w:t xml:space="preserve"> tabletė</w:t>
      </w:r>
    </w:p>
    <w:p w14:paraId="254666BD" w14:textId="77777777" w:rsidR="00AD3D47" w:rsidRDefault="00AD3D47" w:rsidP="00AD3D47">
      <w:pPr>
        <w:spacing w:after="0" w:line="240" w:lineRule="auto"/>
        <w:rPr>
          <w:rFonts w:ascii="Times New Roman" w:hAnsi="Times New Roman" w:cs="Times New Roman"/>
          <w:lang w:val="lt-LT"/>
        </w:rPr>
      </w:pPr>
    </w:p>
    <w:p w14:paraId="254666BE" w14:textId="77777777" w:rsidR="00AD3D47" w:rsidRDefault="00AD3D47" w:rsidP="00AD3D47">
      <w:pPr>
        <w:spacing w:after="0" w:line="240" w:lineRule="auto"/>
        <w:rPr>
          <w:rFonts w:ascii="Times New Roman" w:hAnsi="Times New Roman" w:cs="Times New Roman"/>
          <w:lang w:val="lt-LT"/>
        </w:rPr>
      </w:pPr>
    </w:p>
    <w:p w14:paraId="254666BF" w14:textId="77777777" w:rsidR="00AD3D47" w:rsidRDefault="00AD3D47" w:rsidP="00AD3D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rPr>
      </w:pPr>
      <w:r>
        <w:rPr>
          <w:rFonts w:ascii="Times New Roman" w:hAnsi="Times New Roman" w:cs="Times New Roman"/>
          <w:b/>
          <w:lang w:val="lt-LT"/>
        </w:rPr>
        <w:t>5.</w:t>
      </w:r>
      <w:r>
        <w:rPr>
          <w:rFonts w:ascii="Times New Roman" w:hAnsi="Times New Roman" w:cs="Times New Roman"/>
          <w:b/>
          <w:lang w:val="lt-LT"/>
        </w:rPr>
        <w:tab/>
        <w:t>VARTOJIMO METODAS IR BŪDAS (-AI)</w:t>
      </w:r>
    </w:p>
    <w:p w14:paraId="254666C0" w14:textId="77777777" w:rsidR="00AD3D47" w:rsidRDefault="00AD3D47" w:rsidP="00AD3D47">
      <w:pPr>
        <w:spacing w:after="0" w:line="240" w:lineRule="auto"/>
        <w:rPr>
          <w:rFonts w:ascii="Times New Roman" w:hAnsi="Times New Roman" w:cs="Times New Roman"/>
          <w:lang w:val="lt-LT"/>
        </w:rPr>
      </w:pPr>
    </w:p>
    <w:p w14:paraId="254666C1"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Vartoti per burną.</w:t>
      </w:r>
    </w:p>
    <w:p w14:paraId="254666C2"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Prieš vartojimą perskaitykite pakuotės lapelį.</w:t>
      </w:r>
    </w:p>
    <w:p w14:paraId="254666C3" w14:textId="77777777" w:rsidR="00AD3D47" w:rsidRDefault="00AD3D47" w:rsidP="00AD3D47">
      <w:pPr>
        <w:spacing w:after="0" w:line="240" w:lineRule="auto"/>
        <w:rPr>
          <w:rFonts w:ascii="Times New Roman" w:hAnsi="Times New Roman" w:cs="Times New Roman"/>
          <w:lang w:val="lt-LT"/>
        </w:rPr>
      </w:pPr>
    </w:p>
    <w:p w14:paraId="254666C4" w14:textId="77777777" w:rsidR="00AD3D47" w:rsidRDefault="00AD3D47" w:rsidP="00AD3D47">
      <w:pPr>
        <w:spacing w:after="0" w:line="240" w:lineRule="auto"/>
        <w:rPr>
          <w:rFonts w:ascii="Times New Roman" w:hAnsi="Times New Roman" w:cs="Times New Roman"/>
          <w:lang w:val="lt-LT"/>
        </w:rPr>
      </w:pPr>
    </w:p>
    <w:p w14:paraId="254666C5" w14:textId="77777777" w:rsidR="00AD3D47" w:rsidRDefault="00AD3D47" w:rsidP="00AD3D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rPr>
      </w:pPr>
      <w:r>
        <w:rPr>
          <w:rFonts w:ascii="Times New Roman" w:hAnsi="Times New Roman" w:cs="Times New Roman"/>
          <w:b/>
          <w:lang w:val="lt-LT"/>
        </w:rPr>
        <w:t>6.</w:t>
      </w:r>
      <w:r>
        <w:rPr>
          <w:rFonts w:ascii="Times New Roman" w:hAnsi="Times New Roman" w:cs="Times New Roman"/>
          <w:b/>
          <w:lang w:val="lt-LT"/>
        </w:rPr>
        <w:tab/>
        <w:t>SPECIALUS ĮSPĖJIMAS, KAD VAISTINĮ PREPARATĄ BŪTINA LAIKYTI VAIKAMS NEPASTEBIMOJE IR NEPASIEKIAMOJE VIETOJE</w:t>
      </w:r>
    </w:p>
    <w:p w14:paraId="254666C6" w14:textId="77777777" w:rsidR="00AD3D47" w:rsidRDefault="00AD3D47" w:rsidP="00AD3D47">
      <w:pPr>
        <w:spacing w:after="0" w:line="240" w:lineRule="auto"/>
        <w:rPr>
          <w:rFonts w:ascii="Times New Roman" w:hAnsi="Times New Roman" w:cs="Times New Roman"/>
          <w:lang w:val="lt-LT"/>
        </w:rPr>
      </w:pPr>
    </w:p>
    <w:p w14:paraId="254666C7"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Laikyti vaikams nepastebimoje ir nepasiekiamoje vietoje.</w:t>
      </w:r>
    </w:p>
    <w:p w14:paraId="254666C8" w14:textId="77777777" w:rsidR="00AD3D47" w:rsidRDefault="00AD3D47" w:rsidP="00AD3D47">
      <w:pPr>
        <w:spacing w:after="0" w:line="240" w:lineRule="auto"/>
        <w:rPr>
          <w:rFonts w:ascii="Times New Roman" w:hAnsi="Times New Roman" w:cs="Times New Roman"/>
          <w:lang w:val="lt-LT"/>
        </w:rPr>
      </w:pPr>
    </w:p>
    <w:p w14:paraId="254666C9" w14:textId="77777777" w:rsidR="00AD3D47" w:rsidRDefault="00AD3D47" w:rsidP="00AD3D47">
      <w:pPr>
        <w:spacing w:after="0" w:line="240" w:lineRule="auto"/>
        <w:rPr>
          <w:rFonts w:ascii="Times New Roman" w:hAnsi="Times New Roman" w:cs="Times New Roman"/>
          <w:lang w:val="lt-LT"/>
        </w:rPr>
      </w:pPr>
    </w:p>
    <w:p w14:paraId="254666CA" w14:textId="77777777" w:rsidR="00AD3D47" w:rsidRDefault="00AD3D47" w:rsidP="00AD3D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rPr>
      </w:pPr>
      <w:r>
        <w:rPr>
          <w:rFonts w:ascii="Times New Roman" w:hAnsi="Times New Roman" w:cs="Times New Roman"/>
          <w:b/>
          <w:lang w:val="lt-LT"/>
        </w:rPr>
        <w:t>7.</w:t>
      </w:r>
      <w:r>
        <w:rPr>
          <w:rFonts w:ascii="Times New Roman" w:hAnsi="Times New Roman" w:cs="Times New Roman"/>
          <w:b/>
          <w:lang w:val="lt-LT"/>
        </w:rPr>
        <w:tab/>
        <w:t>KITAS (-I) SPECIALUS (-ŪS) ĮSPĖJIMAS (-AI) (JEI REIKIA)</w:t>
      </w:r>
    </w:p>
    <w:p w14:paraId="254666CB" w14:textId="77777777" w:rsidR="00AD3D47" w:rsidRDefault="00AD3D47" w:rsidP="00AD3D47">
      <w:pPr>
        <w:spacing w:after="0" w:line="240" w:lineRule="auto"/>
        <w:rPr>
          <w:rFonts w:ascii="Times New Roman" w:hAnsi="Times New Roman" w:cs="Times New Roman"/>
          <w:lang w:val="lt-LT"/>
        </w:rPr>
      </w:pPr>
    </w:p>
    <w:p w14:paraId="254666CC" w14:textId="77777777" w:rsidR="00AD3D47" w:rsidRDefault="00AD3D47" w:rsidP="00AD3D47">
      <w:pPr>
        <w:spacing w:after="0" w:line="240" w:lineRule="auto"/>
        <w:rPr>
          <w:rFonts w:ascii="Times New Roman" w:hAnsi="Times New Roman" w:cs="Times New Roman"/>
          <w:lang w:val="lt-LT"/>
        </w:rPr>
      </w:pPr>
    </w:p>
    <w:p w14:paraId="254666CD" w14:textId="77777777" w:rsidR="00AD3D47" w:rsidRDefault="00AD3D47" w:rsidP="00AD3D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rPr>
      </w:pPr>
      <w:r>
        <w:rPr>
          <w:rFonts w:ascii="Times New Roman" w:hAnsi="Times New Roman" w:cs="Times New Roman"/>
          <w:b/>
          <w:lang w:val="lt-LT"/>
        </w:rPr>
        <w:t>8.</w:t>
      </w:r>
      <w:r>
        <w:rPr>
          <w:rFonts w:ascii="Times New Roman" w:hAnsi="Times New Roman" w:cs="Times New Roman"/>
          <w:b/>
          <w:lang w:val="lt-LT"/>
        </w:rPr>
        <w:tab/>
        <w:t>TINKAMUMO LAIKAS</w:t>
      </w:r>
    </w:p>
    <w:p w14:paraId="254666CE" w14:textId="77777777" w:rsidR="00AD3D47" w:rsidRDefault="00AD3D47" w:rsidP="00F253F9">
      <w:pPr>
        <w:spacing w:after="0" w:line="240" w:lineRule="auto"/>
        <w:rPr>
          <w:rFonts w:ascii="Times New Roman" w:hAnsi="Times New Roman" w:cs="Times New Roman"/>
          <w:lang w:val="lt-LT"/>
        </w:rPr>
      </w:pPr>
    </w:p>
    <w:p w14:paraId="254666CF" w14:textId="1F2DE416" w:rsidR="00AD3D47" w:rsidRPr="006832CC" w:rsidRDefault="00AD3D47" w:rsidP="006832CC">
      <w:pPr>
        <w:spacing w:after="0" w:line="240" w:lineRule="auto"/>
        <w:rPr>
          <w:rFonts w:ascii="Times New Roman" w:hAnsi="Times New Roman" w:cs="Times New Roman"/>
          <w:lang w:val="lt-LT"/>
        </w:rPr>
      </w:pPr>
      <w:r w:rsidRPr="006832CC">
        <w:rPr>
          <w:rFonts w:ascii="Times New Roman" w:hAnsi="Times New Roman" w:cs="Times New Roman"/>
          <w:lang w:val="lt-LT"/>
        </w:rPr>
        <w:t>EXP</w:t>
      </w:r>
      <w:r w:rsidR="00C235D0" w:rsidRPr="006832CC">
        <w:rPr>
          <w:rFonts w:ascii="Times New Roman" w:hAnsi="Times New Roman" w:cs="Times New Roman"/>
          <w:lang w:val="lt-LT"/>
        </w:rPr>
        <w:t>:</w:t>
      </w:r>
      <w:r w:rsidRPr="006832CC">
        <w:rPr>
          <w:rFonts w:ascii="Times New Roman" w:hAnsi="Times New Roman" w:cs="Times New Roman"/>
          <w:lang w:val="lt-LT"/>
        </w:rPr>
        <w:t xml:space="preserve"> </w:t>
      </w:r>
      <w:r w:rsidRPr="006832CC">
        <w:rPr>
          <w:rFonts w:ascii="Times New Roman" w:hAnsi="Times New Roman" w:cs="Times New Roman"/>
          <w:highlight w:val="lightGray"/>
          <w:lang w:val="lt-LT"/>
        </w:rPr>
        <w:t>{mm.MMMM}</w:t>
      </w:r>
    </w:p>
    <w:p w14:paraId="254666D0" w14:textId="77777777" w:rsidR="00AD3D47" w:rsidRDefault="00AD3D47" w:rsidP="00F253F9">
      <w:pPr>
        <w:spacing w:after="0" w:line="240" w:lineRule="auto"/>
        <w:rPr>
          <w:rFonts w:ascii="Times New Roman" w:hAnsi="Times New Roman" w:cs="Times New Roman"/>
          <w:lang w:val="lt-LT"/>
        </w:rPr>
      </w:pPr>
    </w:p>
    <w:p w14:paraId="254666D1" w14:textId="77777777" w:rsidR="00AD3D47" w:rsidRDefault="00AD3D47" w:rsidP="00AD3D47">
      <w:pPr>
        <w:spacing w:after="0" w:line="240" w:lineRule="auto"/>
        <w:rPr>
          <w:rFonts w:ascii="Times New Roman" w:hAnsi="Times New Roman" w:cs="Times New Roman"/>
          <w:lang w:val="lt-LT"/>
        </w:rPr>
      </w:pPr>
    </w:p>
    <w:p w14:paraId="254666D2" w14:textId="77777777" w:rsidR="00AD3D47" w:rsidRDefault="00AD3D47" w:rsidP="00AD3D47">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lang w:val="lt-LT"/>
        </w:rPr>
      </w:pPr>
      <w:r>
        <w:rPr>
          <w:rFonts w:ascii="Times New Roman" w:hAnsi="Times New Roman" w:cs="Times New Roman"/>
          <w:b/>
          <w:lang w:val="lt-LT"/>
        </w:rPr>
        <w:t>9.</w:t>
      </w:r>
      <w:r>
        <w:rPr>
          <w:rFonts w:ascii="Times New Roman" w:hAnsi="Times New Roman" w:cs="Times New Roman"/>
          <w:b/>
          <w:lang w:val="lt-LT"/>
        </w:rPr>
        <w:tab/>
        <w:t>SPECIALIOS LAIKYMO SĄLYGOS</w:t>
      </w:r>
    </w:p>
    <w:p w14:paraId="254666D3" w14:textId="77777777" w:rsidR="00AD3D47" w:rsidRDefault="00AD3D47" w:rsidP="00AD3D47">
      <w:pPr>
        <w:spacing w:after="0" w:line="240" w:lineRule="auto"/>
        <w:rPr>
          <w:rFonts w:ascii="Times New Roman" w:hAnsi="Times New Roman" w:cs="Times New Roman"/>
          <w:lang w:val="lt-LT"/>
        </w:rPr>
      </w:pPr>
    </w:p>
    <w:p w14:paraId="254666D4"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Laikyti ne aukštesnėje kaip</w:t>
      </w:r>
      <w:r w:rsidRPr="003F4688">
        <w:rPr>
          <w:rFonts w:ascii="Times New Roman" w:hAnsi="Times New Roman" w:cs="Times New Roman"/>
          <w:lang w:val="lt-LT"/>
        </w:rPr>
        <w:t xml:space="preserve"> 30 </w:t>
      </w:r>
      <w:r>
        <w:rPr>
          <w:rFonts w:ascii="Times New Roman" w:hAnsi="Times New Roman" w:cs="Times New Roman"/>
        </w:rPr>
        <w:sym w:font="Symbol" w:char="F0B0"/>
      </w:r>
      <w:r w:rsidRPr="003F4688">
        <w:rPr>
          <w:rFonts w:ascii="Times New Roman" w:hAnsi="Times New Roman" w:cs="Times New Roman"/>
          <w:lang w:val="lt-LT"/>
        </w:rPr>
        <w:t>C</w:t>
      </w:r>
      <w:r>
        <w:rPr>
          <w:rFonts w:ascii="Times New Roman" w:hAnsi="Times New Roman" w:cs="Times New Roman"/>
          <w:lang w:val="lt-LT"/>
        </w:rPr>
        <w:t xml:space="preserve"> temperatūroje.</w:t>
      </w:r>
    </w:p>
    <w:p w14:paraId="254666D5" w14:textId="23CB730D" w:rsidR="00AD3D47" w:rsidRDefault="00AD3D47" w:rsidP="00AD3D47">
      <w:pPr>
        <w:spacing w:after="0" w:line="240" w:lineRule="auto"/>
        <w:rPr>
          <w:rFonts w:ascii="Times New Roman" w:eastAsia="Times New Roman" w:hAnsi="Times New Roman" w:cs="Times New Roman"/>
          <w:lang w:val="lt-LT" w:eastAsia="lt-LT"/>
        </w:rPr>
      </w:pPr>
      <w:bookmarkStart w:id="1" w:name="_Hlk115168143"/>
      <w:r>
        <w:rPr>
          <w:rFonts w:ascii="Times New Roman" w:eastAsia="Times New Roman" w:hAnsi="Times New Roman" w:cs="Times New Roman"/>
          <w:lang w:val="lt-LT" w:eastAsia="lt-LT"/>
        </w:rPr>
        <w:t xml:space="preserve">Laikyti gamintojo </w:t>
      </w:r>
      <w:r w:rsidR="008267ED">
        <w:rPr>
          <w:rFonts w:ascii="Times New Roman" w:eastAsia="Times New Roman" w:hAnsi="Times New Roman" w:cs="Times New Roman"/>
          <w:lang w:val="lt-LT" w:eastAsia="lt-LT"/>
        </w:rPr>
        <w:t>lizdinėje plokšte</w:t>
      </w:r>
      <w:r w:rsidR="00350F54">
        <w:rPr>
          <w:rFonts w:ascii="Times New Roman" w:eastAsia="Times New Roman" w:hAnsi="Times New Roman" w:cs="Times New Roman"/>
          <w:lang w:val="lt-LT" w:eastAsia="lt-LT"/>
        </w:rPr>
        <w:t>lėje, kad vaistas būtų apsaugotas nuo drėgmės</w:t>
      </w:r>
      <w:r>
        <w:rPr>
          <w:rFonts w:ascii="Times New Roman" w:eastAsia="Times New Roman" w:hAnsi="Times New Roman" w:cs="Times New Roman"/>
          <w:lang w:val="lt-LT" w:eastAsia="lt-LT"/>
        </w:rPr>
        <w:t>.</w:t>
      </w:r>
    </w:p>
    <w:bookmarkEnd w:id="1"/>
    <w:p w14:paraId="254666D6" w14:textId="77777777" w:rsidR="00AD3D47" w:rsidRDefault="00AD3D47" w:rsidP="00AD3D47">
      <w:pPr>
        <w:spacing w:after="0" w:line="240" w:lineRule="auto"/>
        <w:rPr>
          <w:rFonts w:ascii="Times New Roman" w:hAnsi="Times New Roman" w:cs="Times New Roman"/>
          <w:lang w:val="lt-LT"/>
        </w:rPr>
      </w:pPr>
    </w:p>
    <w:p w14:paraId="254666D7" w14:textId="77777777" w:rsidR="00AD3D47" w:rsidRDefault="00AD3D47" w:rsidP="00AD3D47">
      <w:pPr>
        <w:spacing w:after="0" w:line="240" w:lineRule="auto"/>
        <w:rPr>
          <w:rFonts w:ascii="Times New Roman" w:hAnsi="Times New Roman" w:cs="Times New Roman"/>
          <w:lang w:val="lt-LT"/>
        </w:rPr>
      </w:pPr>
    </w:p>
    <w:p w14:paraId="254666D9" w14:textId="7E8CA276" w:rsidR="00AD3D47" w:rsidRDefault="00AD3D47" w:rsidP="006832C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hAnsi="Times New Roman" w:cs="Times New Roman"/>
          <w:b/>
          <w:lang w:val="lt-LT"/>
        </w:rPr>
      </w:pPr>
      <w:r>
        <w:rPr>
          <w:rFonts w:ascii="Times New Roman" w:hAnsi="Times New Roman" w:cs="Times New Roman"/>
          <w:b/>
          <w:lang w:val="lt-LT"/>
        </w:rPr>
        <w:lastRenderedPageBreak/>
        <w:t>10.</w:t>
      </w:r>
      <w:r>
        <w:rPr>
          <w:rFonts w:ascii="Times New Roman" w:hAnsi="Times New Roman" w:cs="Times New Roman"/>
          <w:b/>
          <w:lang w:val="lt-LT"/>
        </w:rPr>
        <w:tab/>
        <w:t>SPECIALIOS ATSARGUMO PRIEMONĖS DĖL NESUVARTOTO VAISTINIO</w:t>
      </w:r>
      <w:r w:rsidR="00F253F9">
        <w:rPr>
          <w:rFonts w:ascii="Times New Roman" w:hAnsi="Times New Roman" w:cs="Times New Roman"/>
          <w:b/>
          <w:lang w:val="lt-LT"/>
        </w:rPr>
        <w:t xml:space="preserve"> </w:t>
      </w:r>
      <w:r>
        <w:rPr>
          <w:rFonts w:ascii="Times New Roman" w:hAnsi="Times New Roman" w:cs="Times New Roman"/>
          <w:b/>
          <w:lang w:val="lt-LT"/>
        </w:rPr>
        <w:t>PREPARATO AR JO ATLIEKŲ TVARKYMO (JEI REIKIA)</w:t>
      </w:r>
    </w:p>
    <w:p w14:paraId="254666DA" w14:textId="77777777" w:rsidR="00AD3D47" w:rsidRDefault="00AD3D47" w:rsidP="00AD3D47">
      <w:pPr>
        <w:spacing w:after="0" w:line="240" w:lineRule="auto"/>
        <w:rPr>
          <w:rFonts w:ascii="Times New Roman" w:hAnsi="Times New Roman" w:cs="Times New Roman"/>
          <w:lang w:val="lt-LT"/>
        </w:rPr>
      </w:pPr>
    </w:p>
    <w:p w14:paraId="254666DB" w14:textId="77777777" w:rsidR="00AD3D47" w:rsidRDefault="00AD3D47" w:rsidP="00AD3D47">
      <w:pPr>
        <w:spacing w:after="0" w:line="240" w:lineRule="auto"/>
        <w:rPr>
          <w:rFonts w:ascii="Times New Roman" w:hAnsi="Times New Roman" w:cs="Times New Roman"/>
          <w:lang w:val="lt-LT"/>
        </w:rPr>
      </w:pPr>
    </w:p>
    <w:p w14:paraId="254666DC" w14:textId="744194D5" w:rsidR="00AD3D47" w:rsidRDefault="00AD3D47" w:rsidP="00AD3D4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b/>
          <w:lang w:val="lt-LT"/>
        </w:rPr>
      </w:pPr>
      <w:r>
        <w:rPr>
          <w:rFonts w:ascii="Times New Roman" w:hAnsi="Times New Roman" w:cs="Times New Roman"/>
          <w:b/>
          <w:lang w:val="lt-LT"/>
        </w:rPr>
        <w:t>11.</w:t>
      </w:r>
      <w:r>
        <w:rPr>
          <w:rFonts w:ascii="Times New Roman" w:hAnsi="Times New Roman" w:cs="Times New Roman"/>
          <w:b/>
          <w:lang w:val="lt-LT"/>
        </w:rPr>
        <w:tab/>
      </w:r>
      <w:r w:rsidR="00121FB9" w:rsidRPr="00121FB9">
        <w:rPr>
          <w:rFonts w:ascii="Times New Roman" w:hAnsi="Times New Roman" w:cs="Times New Roman"/>
          <w:b/>
          <w:caps/>
          <w:lang w:val="lt-LT"/>
        </w:rPr>
        <w:t>LYGIAGRETUS IMPORTUOTOJAS</w:t>
      </w:r>
    </w:p>
    <w:p w14:paraId="254666DD" w14:textId="77777777" w:rsidR="00AD3D47" w:rsidRDefault="00AD3D47" w:rsidP="00AD3D47">
      <w:pPr>
        <w:spacing w:after="0" w:line="240" w:lineRule="auto"/>
        <w:rPr>
          <w:rFonts w:ascii="Times New Roman" w:hAnsi="Times New Roman" w:cs="Times New Roman"/>
          <w:lang w:val="lt-LT"/>
        </w:rPr>
      </w:pPr>
    </w:p>
    <w:p w14:paraId="34AFBF33" w14:textId="77777777" w:rsidR="00B40600" w:rsidRPr="00B40600" w:rsidRDefault="00B40600" w:rsidP="00B40600">
      <w:pPr>
        <w:spacing w:after="0" w:line="240" w:lineRule="auto"/>
        <w:rPr>
          <w:rFonts w:ascii="Times New Roman" w:eastAsia="Times New Roman" w:hAnsi="Times New Roman" w:cs="Times New Roman"/>
          <w:szCs w:val="20"/>
          <w:lang w:val="lt-LT" w:eastAsia="lt-LT"/>
        </w:rPr>
      </w:pPr>
      <w:r w:rsidRPr="00B40600">
        <w:rPr>
          <w:rFonts w:ascii="Times New Roman" w:eastAsia="Times New Roman" w:hAnsi="Times New Roman" w:cs="Times New Roman"/>
          <w:szCs w:val="20"/>
          <w:lang w:val="lt-LT" w:eastAsia="lt-LT"/>
        </w:rPr>
        <w:t>UAB „Nemuno vaistinė“</w:t>
      </w:r>
    </w:p>
    <w:p w14:paraId="5546CEB5" w14:textId="77777777" w:rsidR="00B40600" w:rsidRPr="00B40600" w:rsidRDefault="00B40600" w:rsidP="00B40600">
      <w:pPr>
        <w:spacing w:after="0" w:line="240" w:lineRule="auto"/>
        <w:rPr>
          <w:rFonts w:ascii="Times New Roman" w:eastAsia="Times New Roman" w:hAnsi="Times New Roman" w:cs="Times New Roman"/>
          <w:szCs w:val="20"/>
          <w:lang w:val="lt-LT" w:eastAsia="lt-LT"/>
        </w:rPr>
      </w:pPr>
      <w:r w:rsidRPr="00B40600">
        <w:rPr>
          <w:rFonts w:ascii="Times New Roman" w:eastAsia="Times New Roman" w:hAnsi="Times New Roman" w:cs="Times New Roman"/>
          <w:szCs w:val="20"/>
          <w:lang w:val="lt-LT" w:eastAsia="lt-LT"/>
        </w:rPr>
        <w:t>9-ojo Forto g. 70</w:t>
      </w:r>
    </w:p>
    <w:p w14:paraId="1874E506" w14:textId="77777777" w:rsidR="00B40600" w:rsidRPr="00B40600" w:rsidRDefault="00B40600" w:rsidP="00B40600">
      <w:pPr>
        <w:spacing w:after="0" w:line="240" w:lineRule="auto"/>
        <w:rPr>
          <w:rFonts w:ascii="Times New Roman" w:eastAsia="Times New Roman" w:hAnsi="Times New Roman" w:cs="Times New Roman"/>
          <w:szCs w:val="20"/>
          <w:lang w:val="lt-LT" w:eastAsia="lt-LT"/>
        </w:rPr>
      </w:pPr>
      <w:r w:rsidRPr="00B40600">
        <w:rPr>
          <w:rFonts w:ascii="Times New Roman" w:eastAsia="Times New Roman" w:hAnsi="Times New Roman" w:cs="Times New Roman"/>
          <w:szCs w:val="20"/>
          <w:lang w:val="lt-LT" w:eastAsia="lt-LT"/>
        </w:rPr>
        <w:t>LT-48179 Kaunas</w:t>
      </w:r>
    </w:p>
    <w:p w14:paraId="3E7A7FA4" w14:textId="4225F337" w:rsidR="00B40600" w:rsidRDefault="00B40600" w:rsidP="00B40600">
      <w:pPr>
        <w:spacing w:after="0" w:line="240" w:lineRule="auto"/>
        <w:jc w:val="both"/>
        <w:rPr>
          <w:rFonts w:ascii="Times New Roman" w:eastAsia="Times New Roman" w:hAnsi="Times New Roman" w:cs="Times New Roman"/>
          <w:szCs w:val="20"/>
          <w:lang w:val="lt-LT" w:eastAsia="lt-LT"/>
        </w:rPr>
      </w:pPr>
      <w:r w:rsidRPr="00B40600">
        <w:rPr>
          <w:rFonts w:ascii="Times New Roman" w:eastAsia="Times New Roman" w:hAnsi="Times New Roman" w:cs="Times New Roman"/>
          <w:szCs w:val="20"/>
          <w:lang w:val="lt-LT" w:eastAsia="lt-LT"/>
        </w:rPr>
        <w:t>Lietuva</w:t>
      </w:r>
    </w:p>
    <w:p w14:paraId="254666E2" w14:textId="77777777" w:rsidR="00AD3D47" w:rsidRDefault="00AD3D47" w:rsidP="00AD3D47">
      <w:pPr>
        <w:spacing w:after="0" w:line="240" w:lineRule="auto"/>
        <w:rPr>
          <w:rFonts w:ascii="Times New Roman" w:hAnsi="Times New Roman" w:cs="Times New Roman"/>
          <w:lang w:val="lt-LT"/>
        </w:rPr>
      </w:pPr>
    </w:p>
    <w:p w14:paraId="254666E3" w14:textId="77777777" w:rsidR="00AD3D47" w:rsidRDefault="00AD3D47" w:rsidP="00AD3D47">
      <w:pPr>
        <w:spacing w:after="0" w:line="240" w:lineRule="auto"/>
        <w:rPr>
          <w:rFonts w:ascii="Times New Roman" w:hAnsi="Times New Roman" w:cs="Times New Roman"/>
          <w:lang w:val="lt-LT"/>
        </w:rPr>
      </w:pPr>
    </w:p>
    <w:p w14:paraId="254666E4" w14:textId="1E8D6795" w:rsidR="00AD3D47" w:rsidRDefault="00AD3D47" w:rsidP="00AD3D4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lang w:val="lt-LT"/>
        </w:rPr>
      </w:pPr>
      <w:r>
        <w:rPr>
          <w:rFonts w:ascii="Times New Roman" w:hAnsi="Times New Roman" w:cs="Times New Roman"/>
          <w:b/>
          <w:lang w:val="lt-LT"/>
        </w:rPr>
        <w:t>12.</w:t>
      </w:r>
      <w:r>
        <w:rPr>
          <w:rFonts w:ascii="Times New Roman" w:hAnsi="Times New Roman" w:cs="Times New Roman"/>
          <w:b/>
          <w:lang w:val="lt-LT"/>
        </w:rPr>
        <w:tab/>
      </w:r>
      <w:r w:rsidR="00382C90" w:rsidRPr="00382C90">
        <w:rPr>
          <w:rFonts w:ascii="Times New Roman" w:hAnsi="Times New Roman" w:cs="Times New Roman"/>
          <w:b/>
          <w:lang w:val="lt-LT"/>
        </w:rPr>
        <w:t>LYGIAGRETAUS IMPORTO LEIDIMO NUMERIS (-IAI)</w:t>
      </w:r>
    </w:p>
    <w:p w14:paraId="254666E5" w14:textId="77777777" w:rsidR="00AD3D47" w:rsidRDefault="00AD3D47" w:rsidP="00AD3D47">
      <w:pPr>
        <w:spacing w:after="0" w:line="240" w:lineRule="auto"/>
        <w:rPr>
          <w:rFonts w:ascii="Times New Roman" w:hAnsi="Times New Roman" w:cs="Times New Roman"/>
          <w:lang w:val="lt-LT"/>
        </w:rPr>
      </w:pPr>
    </w:p>
    <w:p w14:paraId="254666E9" w14:textId="5235BC2F" w:rsidR="00AD3D47" w:rsidRDefault="001B17EE" w:rsidP="00C235D0">
      <w:pPr>
        <w:spacing w:after="0" w:line="240" w:lineRule="auto"/>
        <w:rPr>
          <w:rFonts w:ascii="Times New Roman" w:hAnsi="Times New Roman" w:cs="Times New Roman"/>
          <w:highlight w:val="lightGray"/>
          <w:lang w:val="lt-LT"/>
        </w:rPr>
      </w:pPr>
      <w:r w:rsidRPr="001B17EE">
        <w:rPr>
          <w:rFonts w:ascii="Times New Roman" w:hAnsi="Times New Roman" w:cs="Times New Roman"/>
          <w:highlight w:val="lightGray"/>
          <w:lang w:val="lt-LT"/>
        </w:rPr>
        <w:t>N21 -</w:t>
      </w:r>
      <w:r>
        <w:rPr>
          <w:rFonts w:ascii="Times New Roman" w:hAnsi="Times New Roman" w:cs="Times New Roman"/>
          <w:lang w:val="lt-LT"/>
        </w:rPr>
        <w:t xml:space="preserve"> </w:t>
      </w:r>
      <w:r w:rsidR="00AD3D47" w:rsidRPr="00A95202">
        <w:rPr>
          <w:rFonts w:ascii="Times New Roman" w:hAnsi="Times New Roman" w:cs="Times New Roman"/>
          <w:lang w:val="lt-LT"/>
        </w:rPr>
        <w:t>LT/</w:t>
      </w:r>
      <w:r w:rsidR="00C235D0">
        <w:rPr>
          <w:rFonts w:ascii="Times New Roman" w:hAnsi="Times New Roman" w:cs="Times New Roman"/>
          <w:lang w:val="lt-LT"/>
        </w:rPr>
        <w:t>L</w:t>
      </w:r>
      <w:r w:rsidR="00AD3D47" w:rsidRPr="00A95202">
        <w:rPr>
          <w:rFonts w:ascii="Times New Roman" w:hAnsi="Times New Roman" w:cs="Times New Roman"/>
          <w:lang w:val="lt-LT"/>
        </w:rPr>
        <w:t>/</w:t>
      </w:r>
      <w:r w:rsidRPr="001B17EE">
        <w:rPr>
          <w:rFonts w:ascii="Times New Roman" w:hAnsi="Times New Roman" w:cs="Times New Roman"/>
          <w:lang w:val="lt-LT"/>
        </w:rPr>
        <w:t>26/3438/001</w:t>
      </w:r>
    </w:p>
    <w:p w14:paraId="254666EA" w14:textId="77777777" w:rsidR="00AD3D47" w:rsidRDefault="00AD3D47" w:rsidP="00AD3D47">
      <w:pPr>
        <w:spacing w:after="0" w:line="240" w:lineRule="auto"/>
        <w:rPr>
          <w:rFonts w:ascii="Times New Roman" w:hAnsi="Times New Roman" w:cs="Times New Roman"/>
          <w:lang w:val="lt-LT"/>
        </w:rPr>
      </w:pPr>
    </w:p>
    <w:p w14:paraId="254666EB" w14:textId="77777777" w:rsidR="00AD3D47" w:rsidRDefault="00AD3D47" w:rsidP="00AD3D47">
      <w:pPr>
        <w:spacing w:after="0" w:line="240" w:lineRule="auto"/>
        <w:rPr>
          <w:rFonts w:ascii="Times New Roman" w:hAnsi="Times New Roman" w:cs="Times New Roman"/>
          <w:lang w:val="lt-LT"/>
        </w:rPr>
      </w:pPr>
    </w:p>
    <w:p w14:paraId="254666EC" w14:textId="77777777" w:rsidR="00AD3D47" w:rsidRDefault="00AD3D47" w:rsidP="00AD3D4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lang w:val="lt-LT"/>
        </w:rPr>
      </w:pPr>
      <w:r>
        <w:rPr>
          <w:rFonts w:ascii="Times New Roman" w:hAnsi="Times New Roman" w:cs="Times New Roman"/>
          <w:b/>
          <w:lang w:val="lt-LT"/>
        </w:rPr>
        <w:t>13.</w:t>
      </w:r>
      <w:r>
        <w:rPr>
          <w:rFonts w:ascii="Times New Roman" w:hAnsi="Times New Roman" w:cs="Times New Roman"/>
          <w:b/>
          <w:lang w:val="lt-LT"/>
        </w:rPr>
        <w:tab/>
        <w:t>SERIJOS NUMERIS</w:t>
      </w:r>
    </w:p>
    <w:p w14:paraId="254666ED" w14:textId="77777777" w:rsidR="00AD3D47" w:rsidRDefault="00AD3D47" w:rsidP="00AD3D47">
      <w:pPr>
        <w:spacing w:after="0" w:line="240" w:lineRule="auto"/>
        <w:rPr>
          <w:rFonts w:ascii="Times New Roman" w:hAnsi="Times New Roman" w:cs="Times New Roman"/>
          <w:lang w:val="lt-LT"/>
        </w:rPr>
      </w:pPr>
    </w:p>
    <w:p w14:paraId="254666EE" w14:textId="11659A8A" w:rsidR="00AD3D47" w:rsidRPr="006832CC" w:rsidRDefault="00AD3D47" w:rsidP="00AD3D47">
      <w:pPr>
        <w:spacing w:after="0" w:line="240" w:lineRule="auto"/>
        <w:rPr>
          <w:lang w:val="lt-LT"/>
        </w:rPr>
      </w:pPr>
      <w:r>
        <w:rPr>
          <w:rFonts w:ascii="Times New Roman" w:hAnsi="Times New Roman" w:cs="Times New Roman"/>
          <w:lang w:val="lt-LT"/>
        </w:rPr>
        <w:t>Lot</w:t>
      </w:r>
      <w:r w:rsidR="00C235D0">
        <w:rPr>
          <w:rFonts w:ascii="Times New Roman" w:hAnsi="Times New Roman" w:cs="Times New Roman"/>
          <w:lang w:val="lt-LT"/>
        </w:rPr>
        <w:t>:</w:t>
      </w:r>
      <w:r>
        <w:rPr>
          <w:rFonts w:ascii="Times New Roman" w:hAnsi="Times New Roman" w:cs="Times New Roman"/>
          <w:lang w:val="lt-LT"/>
        </w:rPr>
        <w:t xml:space="preserve"> </w:t>
      </w:r>
      <w:r w:rsidRPr="006832CC">
        <w:rPr>
          <w:rFonts w:ascii="Times New Roman" w:hAnsi="Times New Roman" w:cs="Times New Roman"/>
          <w:highlight w:val="lightGray"/>
          <w:lang w:val="lt-LT"/>
        </w:rPr>
        <w:t>{numeris}</w:t>
      </w:r>
    </w:p>
    <w:p w14:paraId="254666EF" w14:textId="77777777" w:rsidR="00AD3D47" w:rsidRDefault="00AD3D47" w:rsidP="00AD3D47">
      <w:pPr>
        <w:spacing w:after="0" w:line="240" w:lineRule="auto"/>
        <w:rPr>
          <w:rFonts w:ascii="Times New Roman" w:hAnsi="Times New Roman" w:cs="Times New Roman"/>
          <w:lang w:val="lt-LT"/>
        </w:rPr>
      </w:pPr>
    </w:p>
    <w:p w14:paraId="254666F0" w14:textId="77777777" w:rsidR="00AD3D47" w:rsidRDefault="00AD3D47" w:rsidP="00AD3D47">
      <w:pPr>
        <w:spacing w:after="0" w:line="240" w:lineRule="auto"/>
        <w:rPr>
          <w:rFonts w:ascii="Times New Roman" w:hAnsi="Times New Roman" w:cs="Times New Roman"/>
          <w:lang w:val="lt-LT"/>
        </w:rPr>
      </w:pPr>
    </w:p>
    <w:p w14:paraId="254666F1" w14:textId="77777777" w:rsidR="00AD3D47" w:rsidRDefault="00AD3D47" w:rsidP="00AD3D4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lang w:val="lt-LT"/>
        </w:rPr>
      </w:pPr>
      <w:r>
        <w:rPr>
          <w:rFonts w:ascii="Times New Roman" w:hAnsi="Times New Roman" w:cs="Times New Roman"/>
          <w:b/>
          <w:lang w:val="lt-LT"/>
        </w:rPr>
        <w:t>14.</w:t>
      </w:r>
      <w:r>
        <w:rPr>
          <w:rFonts w:ascii="Times New Roman" w:hAnsi="Times New Roman" w:cs="Times New Roman"/>
          <w:b/>
          <w:lang w:val="lt-LT"/>
        </w:rPr>
        <w:tab/>
        <w:t>PARDAVIMO (IŠDAVIMO) TVARKA</w:t>
      </w:r>
    </w:p>
    <w:p w14:paraId="254666F2" w14:textId="77777777" w:rsidR="00AD3D47" w:rsidRDefault="00AD3D47" w:rsidP="00AD3D47">
      <w:pPr>
        <w:spacing w:after="0" w:line="240" w:lineRule="auto"/>
        <w:rPr>
          <w:rFonts w:ascii="Times New Roman" w:hAnsi="Times New Roman" w:cs="Times New Roman"/>
          <w:lang w:val="lt-LT"/>
        </w:rPr>
      </w:pPr>
    </w:p>
    <w:p w14:paraId="254666F3"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Receptinis vaistas.</w:t>
      </w:r>
    </w:p>
    <w:p w14:paraId="254666F4" w14:textId="77777777" w:rsidR="00AD3D47" w:rsidRDefault="00AD3D47" w:rsidP="00AD3D47">
      <w:pPr>
        <w:spacing w:after="0" w:line="240" w:lineRule="auto"/>
        <w:rPr>
          <w:rFonts w:ascii="Times New Roman" w:hAnsi="Times New Roman" w:cs="Times New Roman"/>
          <w:lang w:val="lt-LT"/>
        </w:rPr>
      </w:pPr>
    </w:p>
    <w:p w14:paraId="254666F5" w14:textId="77777777" w:rsidR="00AD3D47" w:rsidRDefault="00AD3D47" w:rsidP="00AD3D47">
      <w:pPr>
        <w:spacing w:after="0" w:line="240" w:lineRule="auto"/>
        <w:rPr>
          <w:rFonts w:ascii="Times New Roman" w:hAnsi="Times New Roman" w:cs="Times New Roman"/>
          <w:lang w:val="lt-LT"/>
        </w:rPr>
      </w:pPr>
    </w:p>
    <w:p w14:paraId="254666F6" w14:textId="77777777" w:rsidR="00AD3D47" w:rsidRDefault="00AD3D47" w:rsidP="00AD3D47">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lang w:val="lt-LT"/>
        </w:rPr>
      </w:pPr>
      <w:r>
        <w:rPr>
          <w:rFonts w:ascii="Times New Roman" w:hAnsi="Times New Roman" w:cs="Times New Roman"/>
          <w:b/>
          <w:lang w:val="lt-LT"/>
        </w:rPr>
        <w:t>15.</w:t>
      </w:r>
      <w:r>
        <w:rPr>
          <w:rFonts w:ascii="Times New Roman" w:hAnsi="Times New Roman" w:cs="Times New Roman"/>
          <w:b/>
          <w:lang w:val="lt-LT"/>
        </w:rPr>
        <w:tab/>
        <w:t>VARTOJIMO INSTRUKCIJA</w:t>
      </w:r>
    </w:p>
    <w:p w14:paraId="254666F7" w14:textId="77777777" w:rsidR="00AD3D47" w:rsidRDefault="00AD3D47" w:rsidP="00AD3D47">
      <w:pPr>
        <w:spacing w:after="0" w:line="240" w:lineRule="auto"/>
        <w:rPr>
          <w:rFonts w:ascii="Times New Roman" w:hAnsi="Times New Roman" w:cs="Times New Roman"/>
          <w:lang w:val="lt-LT"/>
        </w:rPr>
      </w:pPr>
    </w:p>
    <w:p w14:paraId="254666F8" w14:textId="77777777" w:rsidR="00AD3D47" w:rsidRDefault="00AD3D47" w:rsidP="00AD3D47">
      <w:pPr>
        <w:spacing w:after="0" w:line="240" w:lineRule="auto"/>
        <w:rPr>
          <w:rFonts w:ascii="Times New Roman" w:hAnsi="Times New Roman" w:cs="Times New Roman"/>
          <w:lang w:val="lt-LT"/>
        </w:rPr>
      </w:pPr>
    </w:p>
    <w:p w14:paraId="254666F9" w14:textId="77777777" w:rsidR="00AD3D47" w:rsidRPr="006832CC" w:rsidRDefault="00AD3D47" w:rsidP="00AD3D47">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hAnsi="Times New Roman" w:cs="Times New Roman"/>
          <w:lang w:val="lt-LT"/>
        </w:rPr>
      </w:pPr>
      <w:r>
        <w:rPr>
          <w:rFonts w:ascii="Times New Roman" w:hAnsi="Times New Roman" w:cs="Times New Roman"/>
          <w:b/>
          <w:lang w:val="lt-LT"/>
        </w:rPr>
        <w:t>16.</w:t>
      </w:r>
      <w:r>
        <w:rPr>
          <w:rFonts w:ascii="Times New Roman" w:hAnsi="Times New Roman" w:cs="Times New Roman"/>
          <w:b/>
          <w:lang w:val="lt-LT"/>
        </w:rPr>
        <w:tab/>
        <w:t xml:space="preserve">INFORMACIJA BRAILIO </w:t>
      </w:r>
      <w:r w:rsidRPr="00F253F9">
        <w:rPr>
          <w:rFonts w:ascii="Times New Roman" w:hAnsi="Times New Roman" w:cs="Times New Roman"/>
          <w:b/>
          <w:lang w:val="lt-LT"/>
        </w:rPr>
        <w:t>RAŠTU</w:t>
      </w:r>
    </w:p>
    <w:p w14:paraId="254666FA" w14:textId="77777777" w:rsidR="00AD3D47" w:rsidRDefault="00AD3D47" w:rsidP="00AD3D47">
      <w:pPr>
        <w:spacing w:after="0" w:line="240" w:lineRule="auto"/>
        <w:rPr>
          <w:rFonts w:ascii="Times New Roman" w:hAnsi="Times New Roman" w:cs="Times New Roman"/>
          <w:lang w:val="lt-LT"/>
        </w:rPr>
      </w:pPr>
    </w:p>
    <w:p w14:paraId="254666FB" w14:textId="0D55AEA8" w:rsidR="00AD3D47" w:rsidRDefault="003523DC" w:rsidP="00AD3D47">
      <w:pPr>
        <w:spacing w:after="0" w:line="240" w:lineRule="auto"/>
        <w:rPr>
          <w:rFonts w:ascii="Times New Roman" w:hAnsi="Times New Roman" w:cs="Times New Roman"/>
          <w:lang w:val="lt-LT"/>
        </w:rPr>
      </w:pPr>
      <w:r>
        <w:rPr>
          <w:rFonts w:ascii="Times New Roman" w:hAnsi="Times New Roman" w:cs="Times New Roman"/>
          <w:lang w:val="lt-LT"/>
        </w:rPr>
        <w:t>y</w:t>
      </w:r>
      <w:r w:rsidR="00931E1F">
        <w:rPr>
          <w:rFonts w:ascii="Times New Roman" w:hAnsi="Times New Roman" w:cs="Times New Roman"/>
          <w:lang w:val="lt-LT"/>
        </w:rPr>
        <w:t>asmin</w:t>
      </w:r>
    </w:p>
    <w:p w14:paraId="254666FC" w14:textId="77777777" w:rsidR="00AD3D47" w:rsidRDefault="00AD3D47" w:rsidP="00AD3D47">
      <w:pPr>
        <w:spacing w:after="0" w:line="240" w:lineRule="auto"/>
        <w:rPr>
          <w:rFonts w:ascii="Times New Roman" w:eastAsia="Times New Roman" w:hAnsi="Times New Roman" w:cs="Times New Roman"/>
          <w:lang w:val="lt-LT" w:eastAsia="lt-LT"/>
        </w:rPr>
      </w:pPr>
    </w:p>
    <w:p w14:paraId="254666FD" w14:textId="77777777" w:rsidR="00AD3D47" w:rsidRDefault="00AD3D47" w:rsidP="00AD3D47">
      <w:pPr>
        <w:spacing w:after="0" w:line="240" w:lineRule="auto"/>
        <w:rPr>
          <w:rFonts w:ascii="Times New Roman" w:eastAsia="Times New Roman" w:hAnsi="Times New Roman" w:cs="Times New Roman"/>
          <w:lang w:val="lt-LT" w:eastAsia="lt-LT"/>
        </w:rPr>
      </w:pPr>
    </w:p>
    <w:p w14:paraId="254666FE" w14:textId="77777777" w:rsidR="00AD3D47" w:rsidRDefault="00AD3D47" w:rsidP="00AD3D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i/>
          <w:lang w:val="lt-LT"/>
        </w:rPr>
      </w:pPr>
      <w:r>
        <w:rPr>
          <w:rFonts w:ascii="Times New Roman" w:eastAsia="Times New Roman" w:hAnsi="Times New Roman" w:cs="Times New Roman"/>
          <w:b/>
          <w:lang w:val="lt-LT"/>
        </w:rPr>
        <w:t>17.</w:t>
      </w:r>
      <w:r>
        <w:rPr>
          <w:rFonts w:ascii="Times New Roman" w:eastAsia="Times New Roman" w:hAnsi="Times New Roman" w:cs="Times New Roman"/>
          <w:b/>
          <w:lang w:val="lt-LT"/>
        </w:rPr>
        <w:tab/>
        <w:t>UNIKALUS IDENTIFIKATORIUS – 2D BRŪKŠNINIS KODAS</w:t>
      </w:r>
    </w:p>
    <w:p w14:paraId="254666FF" w14:textId="77777777" w:rsidR="00AD3D47" w:rsidRDefault="00AD3D47" w:rsidP="00AD3D47">
      <w:pPr>
        <w:spacing w:after="0" w:line="240" w:lineRule="auto"/>
        <w:rPr>
          <w:rFonts w:ascii="Times New Roman" w:eastAsia="Times New Roman" w:hAnsi="Times New Roman" w:cs="Times New Roman"/>
          <w:lang w:val="lt-LT" w:eastAsia="lt-LT"/>
        </w:rPr>
      </w:pPr>
    </w:p>
    <w:p w14:paraId="25466700" w14:textId="77777777" w:rsidR="00AD3D47" w:rsidRDefault="00AD3D47" w:rsidP="00AD3D47">
      <w:pPr>
        <w:overflowPunct w:val="0"/>
        <w:autoSpaceDE w:val="0"/>
        <w:autoSpaceDN w:val="0"/>
        <w:adjustRightInd w:val="0"/>
        <w:spacing w:after="0" w:line="240" w:lineRule="auto"/>
        <w:rPr>
          <w:rFonts w:ascii="Times New Roman" w:hAnsi="Times New Roman" w:cs="Times New Roman"/>
          <w:highlight w:val="lightGray"/>
          <w:lang w:val="lt-LT"/>
        </w:rPr>
      </w:pPr>
      <w:r>
        <w:rPr>
          <w:rFonts w:ascii="Times New Roman" w:hAnsi="Times New Roman" w:cs="Times New Roman"/>
          <w:highlight w:val="lightGray"/>
          <w:lang w:val="lt-LT"/>
        </w:rPr>
        <w:t>2D brūkšninis kodas su nurodytu unikaliu identifikatoriumi.</w:t>
      </w:r>
    </w:p>
    <w:p w14:paraId="25466701" w14:textId="77777777" w:rsidR="00AD3D47" w:rsidRDefault="00AD3D47" w:rsidP="00AD3D47">
      <w:pPr>
        <w:spacing w:after="0" w:line="240" w:lineRule="auto"/>
        <w:rPr>
          <w:rFonts w:ascii="Times New Roman" w:eastAsia="Times New Roman" w:hAnsi="Times New Roman" w:cs="Times New Roman"/>
          <w:lang w:val="lt-LT" w:eastAsia="lt-LT"/>
        </w:rPr>
      </w:pPr>
    </w:p>
    <w:p w14:paraId="25466702" w14:textId="77777777" w:rsidR="00AD3D47" w:rsidRDefault="00AD3D47" w:rsidP="00AD3D47">
      <w:pPr>
        <w:spacing w:after="0" w:line="240" w:lineRule="auto"/>
        <w:rPr>
          <w:rFonts w:ascii="Times New Roman" w:eastAsia="Times New Roman" w:hAnsi="Times New Roman" w:cs="Times New Roman"/>
          <w:lang w:val="lt-LT" w:eastAsia="lt-LT"/>
        </w:rPr>
      </w:pPr>
    </w:p>
    <w:p w14:paraId="25466703" w14:textId="77777777" w:rsidR="00AD3D47" w:rsidRDefault="00AD3D47" w:rsidP="00AD3D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lang w:val="lt-LT"/>
        </w:rPr>
      </w:pPr>
      <w:r>
        <w:rPr>
          <w:rFonts w:ascii="Times New Roman" w:eastAsia="Calibri" w:hAnsi="Times New Roman" w:cs="Times New Roman"/>
          <w:b/>
          <w:lang w:val="lt-LT"/>
        </w:rPr>
        <w:t>18.</w:t>
      </w:r>
      <w:r>
        <w:rPr>
          <w:rFonts w:ascii="Times New Roman" w:eastAsia="Calibri" w:hAnsi="Times New Roman" w:cs="Times New Roman"/>
          <w:b/>
          <w:lang w:val="lt-LT"/>
        </w:rPr>
        <w:tab/>
        <w:t>UNIKALUS IDENTIFIKATORIUS – ŽMONĖMS SUPRANTAMI DUOMENYS</w:t>
      </w:r>
    </w:p>
    <w:p w14:paraId="25466704" w14:textId="77777777" w:rsidR="00AD3D47" w:rsidRDefault="00AD3D47" w:rsidP="00AD3D47">
      <w:pPr>
        <w:spacing w:after="0" w:line="240" w:lineRule="auto"/>
        <w:rPr>
          <w:rFonts w:ascii="Times New Roman" w:hAnsi="Times New Roman" w:cs="Times New Roman"/>
          <w:lang w:val="lt-LT"/>
        </w:rPr>
      </w:pPr>
    </w:p>
    <w:p w14:paraId="25466705" w14:textId="684393BA" w:rsidR="00AD3D47" w:rsidRPr="006E19FD" w:rsidRDefault="00AD3D47" w:rsidP="00AD3D47">
      <w:pPr>
        <w:overflowPunct w:val="0"/>
        <w:autoSpaceDE w:val="0"/>
        <w:autoSpaceDN w:val="0"/>
        <w:adjustRightInd w:val="0"/>
        <w:spacing w:after="0" w:line="240" w:lineRule="auto"/>
        <w:rPr>
          <w:rFonts w:ascii="Times New Roman" w:hAnsi="Times New Roman" w:cs="Times New Roman"/>
          <w:lang w:val="lt-LT"/>
        </w:rPr>
      </w:pPr>
      <w:r w:rsidRPr="006E19FD">
        <w:rPr>
          <w:rFonts w:ascii="Times New Roman" w:hAnsi="Times New Roman" w:cs="Times New Roman"/>
          <w:lang w:val="lt-LT"/>
        </w:rPr>
        <w:t>PC</w:t>
      </w:r>
      <w:r w:rsidR="006E19FD">
        <w:rPr>
          <w:rFonts w:ascii="Times New Roman" w:hAnsi="Times New Roman" w:cs="Times New Roman"/>
          <w:lang w:val="lt-LT"/>
        </w:rPr>
        <w:t xml:space="preserve"> </w:t>
      </w:r>
      <w:r w:rsidR="006E19FD" w:rsidRPr="00662CC4">
        <w:rPr>
          <w:rFonts w:ascii="Times New Roman" w:hAnsi="Times New Roman" w:cs="Times New Roman"/>
          <w:highlight w:val="lightGray"/>
          <w:lang w:val="lt-LT"/>
        </w:rPr>
        <w:t>{numeris}</w:t>
      </w:r>
    </w:p>
    <w:p w14:paraId="25466706" w14:textId="107F823D" w:rsidR="00AD3D47" w:rsidRPr="006E19FD" w:rsidRDefault="00AD3D47" w:rsidP="00AD3D47">
      <w:pPr>
        <w:overflowPunct w:val="0"/>
        <w:autoSpaceDE w:val="0"/>
        <w:autoSpaceDN w:val="0"/>
        <w:adjustRightInd w:val="0"/>
        <w:spacing w:after="0" w:line="240" w:lineRule="auto"/>
        <w:rPr>
          <w:rFonts w:ascii="Times New Roman" w:hAnsi="Times New Roman" w:cs="Times New Roman"/>
          <w:lang w:val="lt-LT"/>
        </w:rPr>
      </w:pPr>
      <w:r w:rsidRPr="006E19FD">
        <w:rPr>
          <w:rFonts w:ascii="Times New Roman" w:hAnsi="Times New Roman" w:cs="Times New Roman"/>
          <w:lang w:val="lt-LT"/>
        </w:rPr>
        <w:t>SN</w:t>
      </w:r>
      <w:r w:rsidR="006E19FD">
        <w:rPr>
          <w:rFonts w:ascii="Times New Roman" w:hAnsi="Times New Roman" w:cs="Times New Roman"/>
          <w:lang w:val="lt-LT"/>
        </w:rPr>
        <w:t xml:space="preserve"> </w:t>
      </w:r>
      <w:r w:rsidR="006E19FD" w:rsidRPr="00662CC4">
        <w:rPr>
          <w:rFonts w:ascii="Times New Roman" w:hAnsi="Times New Roman" w:cs="Times New Roman"/>
          <w:highlight w:val="lightGray"/>
          <w:lang w:val="lt-LT"/>
        </w:rPr>
        <w:t>{numeris}</w:t>
      </w:r>
    </w:p>
    <w:p w14:paraId="25466707" w14:textId="3C899240" w:rsidR="00AD3D47" w:rsidRPr="006E19FD" w:rsidRDefault="00AD3D47" w:rsidP="00AD3D47">
      <w:pPr>
        <w:overflowPunct w:val="0"/>
        <w:autoSpaceDE w:val="0"/>
        <w:autoSpaceDN w:val="0"/>
        <w:adjustRightInd w:val="0"/>
        <w:spacing w:after="0" w:line="240" w:lineRule="auto"/>
        <w:rPr>
          <w:rFonts w:ascii="Times New Roman" w:hAnsi="Times New Roman" w:cs="Times New Roman"/>
          <w:highlight w:val="lightGray"/>
          <w:lang w:val="lt-LT"/>
        </w:rPr>
      </w:pPr>
      <w:r w:rsidRPr="006E19FD">
        <w:rPr>
          <w:rFonts w:ascii="Times New Roman" w:hAnsi="Times New Roman" w:cs="Times New Roman"/>
          <w:highlight w:val="lightGray"/>
          <w:lang w:val="lt-LT"/>
        </w:rPr>
        <w:t>NN</w:t>
      </w:r>
      <w:r w:rsidR="006E19FD" w:rsidRPr="006E19FD">
        <w:rPr>
          <w:rFonts w:ascii="Times New Roman" w:hAnsi="Times New Roman" w:cs="Times New Roman"/>
          <w:highlight w:val="lightGray"/>
          <w:lang w:val="lt-LT"/>
        </w:rPr>
        <w:t xml:space="preserve"> </w:t>
      </w:r>
      <w:r w:rsidR="006E19FD" w:rsidRPr="006832CC">
        <w:rPr>
          <w:rFonts w:ascii="Times New Roman" w:hAnsi="Times New Roman" w:cs="Times New Roman"/>
          <w:highlight w:val="lightGray"/>
          <w:lang w:val="en-GB"/>
        </w:rPr>
        <w:t>{numeris}</w:t>
      </w:r>
    </w:p>
    <w:p w14:paraId="25466708" w14:textId="77777777" w:rsidR="00AD3D47" w:rsidRDefault="00AD3D47" w:rsidP="00AD3D47">
      <w:pPr>
        <w:spacing w:after="0" w:line="240" w:lineRule="auto"/>
        <w:rPr>
          <w:rFonts w:ascii="Times New Roman" w:hAnsi="Times New Roman" w:cs="Times New Roman"/>
          <w:lang w:val="lt-LT"/>
        </w:rPr>
      </w:pPr>
    </w:p>
    <w:p w14:paraId="5CD1480D" w14:textId="5858CB67" w:rsidR="00FB5038" w:rsidRPr="00FB5038" w:rsidRDefault="00FB5038" w:rsidP="00FB5038">
      <w:pPr>
        <w:spacing w:after="0" w:line="240" w:lineRule="auto"/>
        <w:rPr>
          <w:rFonts w:ascii="Times New Roman" w:hAnsi="Times New Roman" w:cs="Times New Roman"/>
          <w:lang w:val="lt-LT"/>
        </w:rPr>
      </w:pPr>
      <w:r>
        <w:rPr>
          <w:rFonts w:ascii="Times New Roman" w:hAnsi="Times New Roman" w:cs="Times New Roman"/>
          <w:lang w:val="lt-LT"/>
        </w:rPr>
        <w:t>---------------------------------------------------------------------------------------------------------------------------</w:t>
      </w:r>
    </w:p>
    <w:p w14:paraId="63C5FF0D" w14:textId="77777777" w:rsidR="00FB5038" w:rsidRPr="006832CC" w:rsidRDefault="00FB5038" w:rsidP="006832CC">
      <w:pPr>
        <w:keepNext/>
        <w:spacing w:after="0" w:line="240" w:lineRule="auto"/>
        <w:rPr>
          <w:rFonts w:ascii="Times New Roman" w:hAnsi="Times New Roman" w:cs="Times New Roman"/>
          <w:b/>
          <w:bCs/>
          <w:lang w:val="lt-LT"/>
        </w:rPr>
      </w:pPr>
      <w:r w:rsidRPr="006832CC">
        <w:rPr>
          <w:rFonts w:ascii="Times New Roman" w:hAnsi="Times New Roman" w:cs="Times New Roman"/>
          <w:b/>
          <w:bCs/>
          <w:lang w:val="lt-LT"/>
        </w:rPr>
        <w:lastRenderedPageBreak/>
        <w:t>Gamintojas:</w:t>
      </w:r>
    </w:p>
    <w:p w14:paraId="6E33771C" w14:textId="77777777" w:rsidR="00FB5038" w:rsidRDefault="00FB5038" w:rsidP="00F029F3">
      <w:pPr>
        <w:keepNext/>
        <w:keepLines/>
        <w:spacing w:after="0" w:line="240" w:lineRule="auto"/>
        <w:rPr>
          <w:rFonts w:ascii="Times New Roman" w:hAnsi="Times New Roman" w:cs="Times New Roman"/>
          <w:lang w:val="lt-LT"/>
        </w:rPr>
      </w:pPr>
      <w:r>
        <w:rPr>
          <w:rFonts w:ascii="Times New Roman" w:hAnsi="Times New Roman" w:cs="Times New Roman"/>
          <w:lang w:val="lt-LT"/>
        </w:rPr>
        <w:t>Bayer AG</w:t>
      </w:r>
    </w:p>
    <w:p w14:paraId="476D6488" w14:textId="77777777" w:rsidR="00FB5038" w:rsidRDefault="00FB5038" w:rsidP="00FB5038">
      <w:pPr>
        <w:keepNext/>
        <w:keepLines/>
        <w:spacing w:after="0" w:line="240" w:lineRule="auto"/>
        <w:rPr>
          <w:rFonts w:ascii="Times New Roman" w:hAnsi="Times New Roman" w:cs="Times New Roman"/>
          <w:lang w:val="lt-LT"/>
        </w:rPr>
      </w:pPr>
      <w:r>
        <w:rPr>
          <w:rFonts w:ascii="Times New Roman" w:hAnsi="Times New Roman" w:cs="Times New Roman"/>
          <w:lang w:val="lt-LT"/>
        </w:rPr>
        <w:t>Müllerstraße 178</w:t>
      </w:r>
    </w:p>
    <w:p w14:paraId="4AB69CE2" w14:textId="77777777" w:rsidR="00FB5038" w:rsidRDefault="00FB5038" w:rsidP="00FB5038">
      <w:pPr>
        <w:keepNext/>
        <w:keepLines/>
        <w:spacing w:after="0" w:line="240" w:lineRule="auto"/>
        <w:rPr>
          <w:rFonts w:ascii="Times New Roman" w:hAnsi="Times New Roman" w:cs="Times New Roman"/>
          <w:lang w:val="lt-LT"/>
        </w:rPr>
      </w:pPr>
      <w:r>
        <w:rPr>
          <w:rFonts w:ascii="Times New Roman" w:hAnsi="Times New Roman" w:cs="Times New Roman"/>
          <w:lang w:val="lt-LT"/>
        </w:rPr>
        <w:t>13353 Berlin</w:t>
      </w:r>
    </w:p>
    <w:p w14:paraId="5AAD5E05" w14:textId="77777777" w:rsidR="00FB5038" w:rsidRDefault="00FB5038" w:rsidP="00FB5038">
      <w:pPr>
        <w:keepNext/>
        <w:keepLines/>
        <w:spacing w:after="0" w:line="240" w:lineRule="auto"/>
        <w:rPr>
          <w:rFonts w:ascii="Times New Roman" w:hAnsi="Times New Roman" w:cs="Times New Roman"/>
          <w:lang w:val="lt-LT"/>
        </w:rPr>
      </w:pPr>
      <w:r>
        <w:rPr>
          <w:rFonts w:ascii="Times New Roman" w:hAnsi="Times New Roman" w:cs="Times New Roman"/>
          <w:lang w:val="lt-LT"/>
        </w:rPr>
        <w:t>Vokietija</w:t>
      </w:r>
    </w:p>
    <w:p w14:paraId="47FCD070" w14:textId="77777777" w:rsidR="00FB5038" w:rsidRDefault="00FB5038" w:rsidP="00FB5038">
      <w:pPr>
        <w:keepNext/>
        <w:keepLines/>
        <w:spacing w:after="0" w:line="240" w:lineRule="auto"/>
        <w:rPr>
          <w:rFonts w:ascii="Times New Roman" w:hAnsi="Times New Roman" w:cs="Times New Roman"/>
          <w:lang w:val="lt-LT"/>
        </w:rPr>
      </w:pPr>
    </w:p>
    <w:p w14:paraId="76C61947" w14:textId="058CD3B1" w:rsidR="00FB5038" w:rsidRDefault="00FB5038" w:rsidP="00FB5038">
      <w:pPr>
        <w:keepNext/>
        <w:keepLines/>
        <w:spacing w:after="0" w:line="240" w:lineRule="auto"/>
        <w:rPr>
          <w:rFonts w:ascii="Times New Roman" w:hAnsi="Times New Roman" w:cs="Times New Roman"/>
          <w:lang w:val="lt-LT"/>
        </w:rPr>
      </w:pPr>
      <w:r w:rsidRPr="006832CC">
        <w:rPr>
          <w:rFonts w:ascii="Times New Roman" w:hAnsi="Times New Roman" w:cs="Times New Roman"/>
          <w:highlight w:val="lightGray"/>
          <w:lang w:val="lt-LT"/>
        </w:rPr>
        <w:t>arba</w:t>
      </w:r>
    </w:p>
    <w:p w14:paraId="7F85D5B7" w14:textId="77777777" w:rsidR="00FB5038" w:rsidRDefault="00FB5038" w:rsidP="00FB5038">
      <w:pPr>
        <w:keepNext/>
        <w:keepLines/>
        <w:spacing w:after="0" w:line="240" w:lineRule="auto"/>
        <w:rPr>
          <w:rFonts w:ascii="Times New Roman" w:hAnsi="Times New Roman" w:cs="Times New Roman"/>
          <w:lang w:val="lt-LT"/>
        </w:rPr>
      </w:pPr>
    </w:p>
    <w:p w14:paraId="48D544BC" w14:textId="77777777" w:rsidR="00FB5038" w:rsidRPr="003B753A" w:rsidRDefault="00FB5038" w:rsidP="00FB5038">
      <w:pPr>
        <w:keepNext/>
        <w:keepLines/>
        <w:spacing w:after="0" w:line="240" w:lineRule="auto"/>
        <w:rPr>
          <w:rFonts w:ascii="Times New Roman" w:hAnsi="Times New Roman" w:cs="Times New Roman"/>
          <w:highlight w:val="lightGray"/>
          <w:lang w:val="lt-LT"/>
        </w:rPr>
      </w:pPr>
      <w:r w:rsidRPr="003B753A">
        <w:rPr>
          <w:rFonts w:ascii="Times New Roman" w:hAnsi="Times New Roman" w:cs="Times New Roman"/>
          <w:highlight w:val="lightGray"/>
          <w:lang w:val="lt-LT"/>
        </w:rPr>
        <w:t xml:space="preserve">Bayer Weimar GmbH und Co. KG </w:t>
      </w:r>
    </w:p>
    <w:p w14:paraId="38BAB74A" w14:textId="77777777" w:rsidR="00FB5038" w:rsidRPr="003B753A" w:rsidRDefault="00FB5038" w:rsidP="00FB5038">
      <w:pPr>
        <w:keepNext/>
        <w:keepLines/>
        <w:spacing w:after="0" w:line="240" w:lineRule="auto"/>
        <w:rPr>
          <w:rFonts w:ascii="Times New Roman" w:hAnsi="Times New Roman" w:cs="Times New Roman"/>
          <w:highlight w:val="lightGray"/>
          <w:lang w:val="lt-LT"/>
        </w:rPr>
      </w:pPr>
      <w:r w:rsidRPr="003B753A">
        <w:rPr>
          <w:rFonts w:ascii="Times New Roman" w:hAnsi="Times New Roman" w:cs="Times New Roman"/>
          <w:highlight w:val="lightGray"/>
          <w:lang w:val="lt-LT"/>
        </w:rPr>
        <w:t xml:space="preserve">Döbereinerstraβe 20 </w:t>
      </w:r>
    </w:p>
    <w:p w14:paraId="6E16674C" w14:textId="77777777" w:rsidR="00FB5038" w:rsidRPr="003B753A" w:rsidRDefault="00FB5038" w:rsidP="00FB5038">
      <w:pPr>
        <w:keepNext/>
        <w:keepLines/>
        <w:spacing w:after="0" w:line="240" w:lineRule="auto"/>
        <w:rPr>
          <w:rFonts w:ascii="Times New Roman" w:hAnsi="Times New Roman" w:cs="Times New Roman"/>
          <w:highlight w:val="lightGray"/>
          <w:lang w:val="lt-LT"/>
        </w:rPr>
      </w:pPr>
      <w:r w:rsidRPr="003B753A">
        <w:rPr>
          <w:rFonts w:ascii="Times New Roman" w:hAnsi="Times New Roman" w:cs="Times New Roman"/>
          <w:highlight w:val="lightGray"/>
          <w:lang w:val="lt-LT"/>
        </w:rPr>
        <w:t xml:space="preserve">99427 Weimar </w:t>
      </w:r>
    </w:p>
    <w:p w14:paraId="6C85D182" w14:textId="77777777" w:rsidR="00FB5038" w:rsidRDefault="00FB5038" w:rsidP="00FB5038">
      <w:pPr>
        <w:keepNext/>
        <w:keepLines/>
        <w:spacing w:after="0" w:line="240" w:lineRule="auto"/>
        <w:rPr>
          <w:rFonts w:ascii="Times New Roman" w:hAnsi="Times New Roman" w:cs="Times New Roman"/>
          <w:lang w:val="lt-LT"/>
        </w:rPr>
      </w:pPr>
      <w:r w:rsidRPr="003B753A">
        <w:rPr>
          <w:rFonts w:ascii="Times New Roman" w:hAnsi="Times New Roman" w:cs="Times New Roman"/>
          <w:highlight w:val="lightGray"/>
          <w:lang w:val="lt-LT"/>
        </w:rPr>
        <w:t>Vokietija</w:t>
      </w:r>
    </w:p>
    <w:p w14:paraId="7D05B537" w14:textId="77777777" w:rsidR="00FB5038" w:rsidRPr="00FB5038" w:rsidRDefault="00FB5038" w:rsidP="00FB5038">
      <w:pPr>
        <w:spacing w:after="0" w:line="240" w:lineRule="auto"/>
        <w:rPr>
          <w:rFonts w:ascii="Times New Roman" w:hAnsi="Times New Roman" w:cs="Times New Roman"/>
          <w:lang w:val="lt-LT"/>
        </w:rPr>
      </w:pPr>
    </w:p>
    <w:p w14:paraId="5F05FFEE" w14:textId="77777777" w:rsidR="00FB5038" w:rsidRPr="00FB5038" w:rsidRDefault="00FB5038" w:rsidP="00FB5038">
      <w:pPr>
        <w:spacing w:after="0" w:line="240" w:lineRule="auto"/>
        <w:rPr>
          <w:rFonts w:ascii="Times New Roman" w:hAnsi="Times New Roman" w:cs="Times New Roman"/>
          <w:lang w:val="lt-LT"/>
        </w:rPr>
      </w:pPr>
      <w:r w:rsidRPr="00FB5038">
        <w:rPr>
          <w:rFonts w:ascii="Times New Roman" w:hAnsi="Times New Roman" w:cs="Times New Roman"/>
          <w:lang w:val="lt-LT"/>
        </w:rPr>
        <w:t>Perpakavo UAB „Entafarma“</w:t>
      </w:r>
    </w:p>
    <w:p w14:paraId="04383E88" w14:textId="77777777" w:rsidR="00FB5038" w:rsidRPr="00FB5038" w:rsidRDefault="00FB5038" w:rsidP="00FB5038">
      <w:pPr>
        <w:spacing w:after="0" w:line="240" w:lineRule="auto"/>
        <w:rPr>
          <w:rFonts w:ascii="Times New Roman" w:hAnsi="Times New Roman" w:cs="Times New Roman"/>
          <w:lang w:val="lt-LT"/>
        </w:rPr>
      </w:pPr>
    </w:p>
    <w:p w14:paraId="2546670A" w14:textId="46B3F9E7" w:rsidR="00AD3D47" w:rsidRDefault="00FB5038" w:rsidP="006832CC">
      <w:pPr>
        <w:spacing w:after="0" w:line="240" w:lineRule="auto"/>
        <w:rPr>
          <w:rFonts w:ascii="Times New Roman" w:hAnsi="Times New Roman" w:cs="Times New Roman"/>
          <w:lang w:val="lt-LT"/>
        </w:rPr>
      </w:pPr>
      <w:r w:rsidRPr="006832CC">
        <w:rPr>
          <w:rFonts w:ascii="Times New Roman" w:hAnsi="Times New Roman" w:cs="Times New Roman"/>
          <w:highlight w:val="lightGray"/>
          <w:lang w:val="lt-LT"/>
        </w:rPr>
        <w:t>Perpakavimo serija:</w:t>
      </w:r>
      <w:r w:rsidR="00AD3D47">
        <w:rPr>
          <w:rFonts w:ascii="Times New Roman" w:hAnsi="Times New Roman" w:cs="Times New Roman"/>
          <w:b/>
          <w:lang w:val="lt-LT"/>
        </w:rPr>
        <w:br w:type="page"/>
      </w:r>
    </w:p>
    <w:p w14:paraId="2546670B" w14:textId="77777777" w:rsidR="00AD3D47" w:rsidRDefault="00AD3D47" w:rsidP="00AD3D4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rPr>
      </w:pPr>
      <w:r>
        <w:rPr>
          <w:rFonts w:ascii="Times New Roman" w:hAnsi="Times New Roman" w:cs="Times New Roman"/>
          <w:b/>
          <w:lang w:val="lt-LT"/>
        </w:rPr>
        <w:lastRenderedPageBreak/>
        <w:t>MINIMALI INFORMACIJA ANT LIZDINIŲ PLOKŠTELIŲ ARBA DVISLUOKSNIŲ JUOSTELIŲ</w:t>
      </w:r>
    </w:p>
    <w:p w14:paraId="2546670C" w14:textId="77777777" w:rsidR="00AD3D47" w:rsidRDefault="00AD3D47" w:rsidP="00AD3D4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lang w:val="lt-LT"/>
        </w:rPr>
      </w:pPr>
    </w:p>
    <w:p w14:paraId="2546670D" w14:textId="295FB940" w:rsidR="00AD3D47" w:rsidRDefault="007D4E44" w:rsidP="00AD3D4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bCs/>
          <w:lang w:val="lt-LT"/>
        </w:rPr>
      </w:pPr>
      <w:r>
        <w:rPr>
          <w:rFonts w:ascii="Times New Roman" w:hAnsi="Times New Roman" w:cs="Times New Roman"/>
          <w:b/>
          <w:bCs/>
          <w:lang w:val="lt-LT"/>
        </w:rPr>
        <w:t>PVC / ALIUMINIO FOLIJOS LIZDINĖ PLOKŠTELĖ</w:t>
      </w:r>
    </w:p>
    <w:p w14:paraId="2546670E" w14:textId="77777777" w:rsidR="00AD3D47" w:rsidRPr="009A41C8" w:rsidRDefault="00AD3D47" w:rsidP="00AD3D47">
      <w:pPr>
        <w:spacing w:after="0" w:line="240" w:lineRule="auto"/>
        <w:rPr>
          <w:rFonts w:ascii="Times New Roman" w:hAnsi="Times New Roman" w:cs="Times New Roman"/>
          <w:bCs/>
          <w:lang w:val="lt-LT"/>
        </w:rPr>
      </w:pPr>
    </w:p>
    <w:p w14:paraId="2546670F" w14:textId="77777777" w:rsidR="00AD3D47" w:rsidRPr="009A41C8" w:rsidRDefault="00AD3D47" w:rsidP="00AD3D47">
      <w:pPr>
        <w:spacing w:after="0" w:line="240" w:lineRule="auto"/>
        <w:rPr>
          <w:rFonts w:ascii="Times New Roman" w:hAnsi="Times New Roman" w:cs="Times New Roman"/>
          <w:bCs/>
          <w:lang w:val="lt-LT"/>
        </w:rPr>
      </w:pPr>
    </w:p>
    <w:p w14:paraId="25466710" w14:textId="77777777" w:rsidR="00AD3D47" w:rsidRDefault="00AD3D47" w:rsidP="00AD3D4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b/>
          <w:lang w:val="lt-LT"/>
        </w:rPr>
      </w:pPr>
      <w:r>
        <w:rPr>
          <w:rFonts w:ascii="Times New Roman" w:hAnsi="Times New Roman" w:cs="Times New Roman"/>
          <w:b/>
          <w:lang w:val="lt-LT"/>
        </w:rPr>
        <w:t>1.</w:t>
      </w:r>
      <w:r>
        <w:rPr>
          <w:rFonts w:ascii="Times New Roman" w:hAnsi="Times New Roman" w:cs="Times New Roman"/>
          <w:b/>
          <w:lang w:val="lt-LT"/>
        </w:rPr>
        <w:tab/>
      </w:r>
      <w:r>
        <w:rPr>
          <w:rFonts w:ascii="Times New Roman" w:hAnsi="Times New Roman" w:cs="Times New Roman"/>
          <w:b/>
          <w:caps/>
          <w:lang w:val="lt-LT"/>
        </w:rPr>
        <w:t>VAISTINIO</w:t>
      </w:r>
      <w:r>
        <w:rPr>
          <w:rFonts w:ascii="Times New Roman" w:hAnsi="Times New Roman" w:cs="Times New Roman"/>
          <w:b/>
          <w:lang w:val="lt-LT"/>
        </w:rPr>
        <w:t xml:space="preserve"> PREPARATO PAVADINIMAS</w:t>
      </w:r>
    </w:p>
    <w:p w14:paraId="25466711" w14:textId="77777777" w:rsidR="00AD3D47" w:rsidRDefault="00AD3D47" w:rsidP="00AD3D47">
      <w:pPr>
        <w:spacing w:after="0" w:line="240" w:lineRule="auto"/>
        <w:rPr>
          <w:rFonts w:ascii="Times New Roman" w:hAnsi="Times New Roman" w:cs="Times New Roman"/>
          <w:lang w:val="lt-LT"/>
        </w:rPr>
      </w:pPr>
    </w:p>
    <w:p w14:paraId="25466712" w14:textId="0186E09F" w:rsidR="00AD3D47" w:rsidRPr="006832CC" w:rsidRDefault="00931E1F" w:rsidP="00AD3D47">
      <w:pPr>
        <w:spacing w:after="0" w:line="240" w:lineRule="auto"/>
        <w:rPr>
          <w:rFonts w:ascii="Times New Roman" w:hAnsi="Times New Roman" w:cs="Times New Roman"/>
          <w:highlight w:val="lightGray"/>
          <w:lang w:val="lt-LT"/>
        </w:rPr>
      </w:pPr>
      <w:r w:rsidRPr="006832CC">
        <w:rPr>
          <w:rFonts w:ascii="Times New Roman" w:hAnsi="Times New Roman" w:cs="Times New Roman"/>
          <w:highlight w:val="lightGray"/>
          <w:lang w:val="lt-LT"/>
        </w:rPr>
        <w:t>Yasmin</w:t>
      </w:r>
      <w:r w:rsidR="00AD3D47" w:rsidRPr="006832CC">
        <w:rPr>
          <w:rFonts w:ascii="Times New Roman" w:hAnsi="Times New Roman" w:cs="Times New Roman"/>
          <w:highlight w:val="lightGray"/>
          <w:lang w:val="lt-LT"/>
        </w:rPr>
        <w:t xml:space="preserve"> 3 mg/0,03 mg plėvele dengtos tabletės</w:t>
      </w:r>
    </w:p>
    <w:p w14:paraId="36B151D4" w14:textId="21EE996B" w:rsidR="00DA1634" w:rsidRDefault="00DA1634" w:rsidP="00AD3D47">
      <w:pPr>
        <w:spacing w:after="0" w:line="240" w:lineRule="auto"/>
        <w:rPr>
          <w:rFonts w:ascii="Times New Roman" w:hAnsi="Times New Roman" w:cs="Times New Roman"/>
          <w:lang w:val="lt-LT"/>
        </w:rPr>
      </w:pPr>
      <w:r w:rsidRPr="006832CC">
        <w:rPr>
          <w:rFonts w:ascii="Times New Roman" w:hAnsi="Times New Roman" w:cs="Times New Roman"/>
          <w:highlight w:val="lightGray"/>
        </w:rPr>
        <w:t>drospirenonas/etinilestradiolis</w:t>
      </w:r>
    </w:p>
    <w:p w14:paraId="25466714" w14:textId="77777777" w:rsidR="00AD3D47" w:rsidRDefault="00AD3D47" w:rsidP="00AD3D47">
      <w:pPr>
        <w:spacing w:after="0" w:line="240" w:lineRule="auto"/>
        <w:rPr>
          <w:rFonts w:ascii="Times New Roman" w:hAnsi="Times New Roman" w:cs="Times New Roman"/>
          <w:lang w:val="lt-LT"/>
        </w:rPr>
      </w:pPr>
    </w:p>
    <w:p w14:paraId="25466715" w14:textId="77777777" w:rsidR="00AD3D47" w:rsidRDefault="00AD3D47" w:rsidP="00AD3D47">
      <w:pPr>
        <w:spacing w:after="0" w:line="240" w:lineRule="auto"/>
        <w:rPr>
          <w:rFonts w:ascii="Times New Roman" w:hAnsi="Times New Roman" w:cs="Times New Roman"/>
          <w:lang w:val="lt-LT"/>
        </w:rPr>
      </w:pPr>
    </w:p>
    <w:p w14:paraId="25466717" w14:textId="0452A1A4" w:rsidR="00AD3D47" w:rsidRDefault="00AD3D47" w:rsidP="00121FB9">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lang w:val="lt-LT"/>
        </w:rPr>
      </w:pPr>
      <w:r>
        <w:rPr>
          <w:rFonts w:ascii="Times New Roman" w:hAnsi="Times New Roman" w:cs="Times New Roman"/>
          <w:b/>
          <w:lang w:val="lt-LT"/>
        </w:rPr>
        <w:t>2.</w:t>
      </w:r>
      <w:r>
        <w:rPr>
          <w:rFonts w:ascii="Times New Roman" w:hAnsi="Times New Roman" w:cs="Times New Roman"/>
          <w:b/>
          <w:lang w:val="lt-LT"/>
        </w:rPr>
        <w:tab/>
      </w:r>
      <w:r w:rsidR="00121FB9" w:rsidRPr="00121FB9">
        <w:rPr>
          <w:rFonts w:ascii="Times New Roman" w:hAnsi="Times New Roman" w:cs="Times New Roman"/>
          <w:b/>
          <w:caps/>
          <w:lang w:val="lt-LT"/>
        </w:rPr>
        <w:t>LYGIAGRETUS IMPORTUOTOJAS</w:t>
      </w:r>
    </w:p>
    <w:p w14:paraId="6388FA58" w14:textId="77777777" w:rsidR="00121FB9" w:rsidRDefault="00121FB9" w:rsidP="00AD3D47">
      <w:pPr>
        <w:spacing w:after="0" w:line="240" w:lineRule="auto"/>
        <w:rPr>
          <w:rFonts w:ascii="Times New Roman" w:hAnsi="Times New Roman" w:cs="Times New Roman"/>
          <w:lang w:val="lt-LT"/>
        </w:rPr>
      </w:pPr>
    </w:p>
    <w:p w14:paraId="1804D0DE" w14:textId="77777777" w:rsidR="00121FB9" w:rsidRPr="00B40600" w:rsidRDefault="00121FB9" w:rsidP="00121FB9">
      <w:pPr>
        <w:spacing w:after="0" w:line="240" w:lineRule="auto"/>
        <w:rPr>
          <w:rFonts w:ascii="Times New Roman" w:eastAsia="Times New Roman" w:hAnsi="Times New Roman" w:cs="Times New Roman"/>
          <w:szCs w:val="20"/>
          <w:lang w:val="lt-LT" w:eastAsia="lt-LT"/>
        </w:rPr>
      </w:pPr>
      <w:r w:rsidRPr="006832CC">
        <w:rPr>
          <w:rFonts w:ascii="Times New Roman" w:eastAsia="Times New Roman" w:hAnsi="Times New Roman" w:cs="Times New Roman"/>
          <w:szCs w:val="20"/>
          <w:highlight w:val="lightGray"/>
          <w:lang w:val="lt-LT" w:eastAsia="lt-LT"/>
        </w:rPr>
        <w:t>UAB „Nemuno vaistinė“</w:t>
      </w:r>
    </w:p>
    <w:p w14:paraId="25466719" w14:textId="77777777" w:rsidR="00AD3D47" w:rsidRDefault="00AD3D47" w:rsidP="00AD3D47">
      <w:pPr>
        <w:spacing w:after="0" w:line="240" w:lineRule="auto"/>
        <w:rPr>
          <w:rFonts w:ascii="Times New Roman" w:hAnsi="Times New Roman" w:cs="Times New Roman"/>
          <w:lang w:val="lt-LT"/>
        </w:rPr>
      </w:pPr>
    </w:p>
    <w:p w14:paraId="2546671A" w14:textId="77777777" w:rsidR="00AD3D47" w:rsidRDefault="00AD3D47" w:rsidP="00AD3D47">
      <w:pPr>
        <w:spacing w:after="0" w:line="240" w:lineRule="auto"/>
        <w:rPr>
          <w:rFonts w:ascii="Times New Roman" w:hAnsi="Times New Roman" w:cs="Times New Roman"/>
          <w:lang w:val="lt-LT"/>
        </w:rPr>
      </w:pPr>
    </w:p>
    <w:p w14:paraId="2546671B" w14:textId="77777777" w:rsidR="00AD3D47" w:rsidRDefault="00AD3D47" w:rsidP="00AD3D47">
      <w:pPr>
        <w:pBdr>
          <w:top w:val="single" w:sz="4" w:space="1" w:color="auto"/>
          <w:left w:val="single" w:sz="4" w:space="4" w:color="auto"/>
          <w:bottom w:val="single" w:sz="4" w:space="2" w:color="auto"/>
          <w:right w:val="single" w:sz="4" w:space="4" w:color="auto"/>
        </w:pBdr>
        <w:tabs>
          <w:tab w:val="left" w:pos="567"/>
        </w:tabs>
        <w:spacing w:after="0" w:line="240" w:lineRule="auto"/>
        <w:outlineLvl w:val="0"/>
        <w:rPr>
          <w:rFonts w:ascii="Times New Roman" w:hAnsi="Times New Roman" w:cs="Times New Roman"/>
          <w:b/>
          <w:lang w:val="lt-LT"/>
        </w:rPr>
      </w:pPr>
      <w:r>
        <w:rPr>
          <w:rFonts w:ascii="Times New Roman" w:hAnsi="Times New Roman" w:cs="Times New Roman"/>
          <w:b/>
          <w:lang w:val="lt-LT"/>
        </w:rPr>
        <w:t>3.</w:t>
      </w:r>
      <w:r>
        <w:rPr>
          <w:rFonts w:ascii="Times New Roman" w:hAnsi="Times New Roman" w:cs="Times New Roman"/>
          <w:b/>
          <w:lang w:val="lt-LT"/>
        </w:rPr>
        <w:tab/>
        <w:t>TINKAMUMO LAIKAS</w:t>
      </w:r>
    </w:p>
    <w:p w14:paraId="2546671C" w14:textId="77777777" w:rsidR="00AD3D47" w:rsidRDefault="00AD3D47" w:rsidP="00AD3D47">
      <w:pPr>
        <w:spacing w:after="0" w:line="240" w:lineRule="auto"/>
        <w:rPr>
          <w:rFonts w:ascii="Times New Roman" w:hAnsi="Times New Roman" w:cs="Times New Roman"/>
          <w:lang w:val="lt-LT"/>
        </w:rPr>
      </w:pPr>
    </w:p>
    <w:p w14:paraId="2546671D" w14:textId="464B61AE" w:rsidR="00AD3D47" w:rsidRDefault="00AD3D47" w:rsidP="00AD3D47">
      <w:pPr>
        <w:spacing w:after="0" w:line="240" w:lineRule="auto"/>
        <w:rPr>
          <w:rFonts w:ascii="Times New Roman" w:hAnsi="Times New Roman" w:cs="Times New Roman"/>
          <w:lang w:val="lt-LT"/>
        </w:rPr>
      </w:pPr>
      <w:r w:rsidRPr="006832CC">
        <w:rPr>
          <w:rFonts w:ascii="Times New Roman" w:hAnsi="Times New Roman" w:cs="Times New Roman"/>
          <w:highlight w:val="lightGray"/>
          <w:lang w:val="lt-LT"/>
        </w:rPr>
        <w:t>EXP</w:t>
      </w:r>
      <w:r w:rsidR="003523DC" w:rsidRPr="006832CC">
        <w:rPr>
          <w:rFonts w:ascii="Times New Roman" w:hAnsi="Times New Roman" w:cs="Times New Roman"/>
          <w:highlight w:val="lightGray"/>
          <w:lang w:val="lt-LT"/>
        </w:rPr>
        <w:t>:</w:t>
      </w:r>
      <w:r w:rsidRPr="006832CC">
        <w:rPr>
          <w:rFonts w:ascii="Times New Roman" w:hAnsi="Times New Roman" w:cs="Times New Roman"/>
          <w:highlight w:val="lightGray"/>
          <w:lang w:val="lt-LT"/>
        </w:rPr>
        <w:t xml:space="preserve"> {mm.MMMM}</w:t>
      </w:r>
    </w:p>
    <w:p w14:paraId="2546671E" w14:textId="77777777" w:rsidR="00AD3D47" w:rsidRDefault="00AD3D47" w:rsidP="00AD3D47">
      <w:pPr>
        <w:spacing w:after="0" w:line="240" w:lineRule="auto"/>
        <w:rPr>
          <w:rFonts w:ascii="Times New Roman" w:hAnsi="Times New Roman" w:cs="Times New Roman"/>
          <w:lang w:val="lt-LT"/>
        </w:rPr>
      </w:pPr>
    </w:p>
    <w:p w14:paraId="2546671F" w14:textId="77777777" w:rsidR="00AD3D47" w:rsidRDefault="00AD3D47" w:rsidP="00AD3D47">
      <w:pPr>
        <w:spacing w:after="0" w:line="240" w:lineRule="auto"/>
        <w:rPr>
          <w:rFonts w:ascii="Times New Roman" w:hAnsi="Times New Roman" w:cs="Times New Roman"/>
          <w:lang w:val="lt-LT"/>
        </w:rPr>
      </w:pPr>
    </w:p>
    <w:p w14:paraId="25466720" w14:textId="77777777" w:rsidR="00AD3D47" w:rsidRDefault="00AD3D47" w:rsidP="00AD3D47">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b/>
          <w:lang w:val="lt-LT"/>
        </w:rPr>
      </w:pPr>
      <w:r>
        <w:rPr>
          <w:rFonts w:ascii="Times New Roman" w:hAnsi="Times New Roman" w:cs="Times New Roman"/>
          <w:b/>
          <w:lang w:val="lt-LT"/>
        </w:rPr>
        <w:t>4.</w:t>
      </w:r>
      <w:r>
        <w:rPr>
          <w:rFonts w:ascii="Times New Roman" w:hAnsi="Times New Roman" w:cs="Times New Roman"/>
          <w:b/>
          <w:lang w:val="lt-LT"/>
        </w:rPr>
        <w:tab/>
        <w:t>SERIJOS NUMERIS</w:t>
      </w:r>
    </w:p>
    <w:p w14:paraId="25466721" w14:textId="77777777" w:rsidR="00AD3D47" w:rsidRDefault="00AD3D47" w:rsidP="00AD3D47">
      <w:pPr>
        <w:spacing w:after="0" w:line="240" w:lineRule="auto"/>
        <w:rPr>
          <w:rFonts w:ascii="Times New Roman" w:hAnsi="Times New Roman" w:cs="Times New Roman"/>
          <w:lang w:val="lt-LT"/>
        </w:rPr>
      </w:pPr>
    </w:p>
    <w:p w14:paraId="25466722" w14:textId="50B6270E" w:rsidR="00AD3D47" w:rsidRDefault="00AD3D47" w:rsidP="00AD3D47">
      <w:pPr>
        <w:spacing w:after="0" w:line="240" w:lineRule="auto"/>
        <w:rPr>
          <w:rFonts w:ascii="Times New Roman" w:hAnsi="Times New Roman" w:cs="Times New Roman"/>
          <w:lang w:val="lt-LT"/>
        </w:rPr>
      </w:pPr>
      <w:r w:rsidRPr="006832CC">
        <w:rPr>
          <w:rFonts w:ascii="Times New Roman" w:hAnsi="Times New Roman" w:cs="Times New Roman"/>
          <w:highlight w:val="lightGray"/>
          <w:lang w:val="lt-LT"/>
        </w:rPr>
        <w:t>Lot</w:t>
      </w:r>
      <w:r w:rsidR="003523DC" w:rsidRPr="006832CC">
        <w:rPr>
          <w:rFonts w:ascii="Times New Roman" w:hAnsi="Times New Roman" w:cs="Times New Roman"/>
          <w:highlight w:val="lightGray"/>
          <w:lang w:val="lt-LT"/>
        </w:rPr>
        <w:t>:</w:t>
      </w:r>
      <w:r w:rsidRPr="006832CC">
        <w:rPr>
          <w:rFonts w:ascii="Times New Roman" w:hAnsi="Times New Roman" w:cs="Times New Roman"/>
          <w:highlight w:val="lightGray"/>
          <w:lang w:val="lt-LT"/>
        </w:rPr>
        <w:t xml:space="preserve"> {numeris}</w:t>
      </w:r>
    </w:p>
    <w:p w14:paraId="25466723" w14:textId="77777777" w:rsidR="00AD3D47" w:rsidRDefault="00AD3D47" w:rsidP="00AD3D47">
      <w:pPr>
        <w:spacing w:after="0" w:line="240" w:lineRule="auto"/>
        <w:rPr>
          <w:rFonts w:ascii="Times New Roman" w:hAnsi="Times New Roman" w:cs="Times New Roman"/>
          <w:lang w:val="lt-LT"/>
        </w:rPr>
      </w:pPr>
    </w:p>
    <w:p w14:paraId="25466724" w14:textId="77777777" w:rsidR="00AD3D47" w:rsidRDefault="00AD3D47" w:rsidP="00AD3D47">
      <w:pPr>
        <w:spacing w:after="0" w:line="240" w:lineRule="auto"/>
        <w:rPr>
          <w:rFonts w:ascii="Times New Roman" w:hAnsi="Times New Roman" w:cs="Times New Roman"/>
          <w:lang w:val="lt-LT"/>
        </w:rPr>
      </w:pPr>
    </w:p>
    <w:p w14:paraId="25466725" w14:textId="77777777" w:rsidR="00AD3D47" w:rsidRDefault="00AD3D47" w:rsidP="00AD3D47">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b/>
          <w:lang w:val="lt-LT"/>
        </w:rPr>
      </w:pPr>
      <w:r>
        <w:rPr>
          <w:rFonts w:ascii="Times New Roman" w:hAnsi="Times New Roman" w:cs="Times New Roman"/>
          <w:b/>
          <w:lang w:val="lt-LT"/>
        </w:rPr>
        <w:t>5.</w:t>
      </w:r>
      <w:r>
        <w:rPr>
          <w:rFonts w:ascii="Times New Roman" w:hAnsi="Times New Roman" w:cs="Times New Roman"/>
          <w:b/>
          <w:lang w:val="lt-LT"/>
        </w:rPr>
        <w:tab/>
        <w:t>KITA</w:t>
      </w:r>
    </w:p>
    <w:p w14:paraId="25466726" w14:textId="77777777" w:rsidR="00AD3D47" w:rsidRDefault="00AD3D47" w:rsidP="00AD3D47">
      <w:pPr>
        <w:spacing w:after="0" w:line="240" w:lineRule="auto"/>
        <w:rPr>
          <w:rFonts w:ascii="Times New Roman" w:hAnsi="Times New Roman" w:cs="Times New Roman"/>
          <w:lang w:val="lt-LT"/>
        </w:rPr>
      </w:pPr>
    </w:p>
    <w:p w14:paraId="25466727" w14:textId="01A4274A" w:rsidR="00AD3D47" w:rsidRDefault="006A1B81"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Lu – </w:t>
      </w:r>
      <w:r w:rsidR="00AD3D47">
        <w:rPr>
          <w:rFonts w:ascii="Times New Roman" w:hAnsi="Times New Roman" w:cs="Times New Roman"/>
          <w:lang w:val="lt-LT"/>
        </w:rPr>
        <w:t>P.,</w:t>
      </w:r>
      <w:r>
        <w:rPr>
          <w:rFonts w:ascii="Times New Roman" w:hAnsi="Times New Roman" w:cs="Times New Roman"/>
          <w:lang w:val="lt-LT"/>
        </w:rPr>
        <w:t xml:space="preserve"> Ma –</w:t>
      </w:r>
      <w:r w:rsidR="00AD3D47">
        <w:rPr>
          <w:rFonts w:ascii="Times New Roman" w:hAnsi="Times New Roman" w:cs="Times New Roman"/>
          <w:lang w:val="lt-LT"/>
        </w:rPr>
        <w:t xml:space="preserve"> A., </w:t>
      </w:r>
      <w:r>
        <w:rPr>
          <w:rFonts w:ascii="Times New Roman" w:hAnsi="Times New Roman" w:cs="Times New Roman"/>
          <w:lang w:val="lt-LT"/>
        </w:rPr>
        <w:t xml:space="preserve">Mi – </w:t>
      </w:r>
      <w:r w:rsidR="00AD3D47">
        <w:rPr>
          <w:rFonts w:ascii="Times New Roman" w:hAnsi="Times New Roman" w:cs="Times New Roman"/>
          <w:lang w:val="lt-LT"/>
        </w:rPr>
        <w:t xml:space="preserve">T., </w:t>
      </w:r>
      <w:r>
        <w:rPr>
          <w:rFonts w:ascii="Times New Roman" w:hAnsi="Times New Roman" w:cs="Times New Roman"/>
          <w:lang w:val="lt-LT"/>
        </w:rPr>
        <w:t xml:space="preserve">Jo – </w:t>
      </w:r>
      <w:r w:rsidR="00AD3D47">
        <w:rPr>
          <w:rFonts w:ascii="Times New Roman" w:hAnsi="Times New Roman" w:cs="Times New Roman"/>
          <w:lang w:val="lt-LT"/>
        </w:rPr>
        <w:t xml:space="preserve">K., </w:t>
      </w:r>
      <w:r>
        <w:rPr>
          <w:rFonts w:ascii="Times New Roman" w:hAnsi="Times New Roman" w:cs="Times New Roman"/>
          <w:lang w:val="lt-LT"/>
        </w:rPr>
        <w:t xml:space="preserve">Vi – </w:t>
      </w:r>
      <w:r w:rsidR="00AD3D47">
        <w:rPr>
          <w:rFonts w:ascii="Times New Roman" w:hAnsi="Times New Roman" w:cs="Times New Roman"/>
          <w:lang w:val="lt-LT"/>
        </w:rPr>
        <w:t xml:space="preserve">Pn., </w:t>
      </w:r>
      <w:r>
        <w:rPr>
          <w:rFonts w:ascii="Times New Roman" w:hAnsi="Times New Roman" w:cs="Times New Roman"/>
          <w:lang w:val="lt-LT"/>
        </w:rPr>
        <w:t xml:space="preserve">Sb – </w:t>
      </w:r>
      <w:r w:rsidR="00AD3D47">
        <w:rPr>
          <w:rFonts w:ascii="Times New Roman" w:hAnsi="Times New Roman" w:cs="Times New Roman"/>
          <w:lang w:val="lt-LT"/>
        </w:rPr>
        <w:t xml:space="preserve">Š., </w:t>
      </w:r>
      <w:r>
        <w:rPr>
          <w:rFonts w:ascii="Times New Roman" w:hAnsi="Times New Roman" w:cs="Times New Roman"/>
          <w:lang w:val="lt-LT"/>
        </w:rPr>
        <w:t xml:space="preserve">Du – </w:t>
      </w:r>
      <w:r w:rsidR="00AD3D47">
        <w:rPr>
          <w:rFonts w:ascii="Times New Roman" w:hAnsi="Times New Roman" w:cs="Times New Roman"/>
          <w:lang w:val="lt-LT"/>
        </w:rPr>
        <w:t>S.</w:t>
      </w:r>
    </w:p>
    <w:p w14:paraId="25466729" w14:textId="77777777" w:rsidR="00AD3D47" w:rsidRDefault="00AD3D47" w:rsidP="00AD3D47">
      <w:pPr>
        <w:spacing w:after="0" w:line="240" w:lineRule="auto"/>
        <w:rPr>
          <w:rFonts w:ascii="Times New Roman" w:hAnsi="Times New Roman" w:cs="Times New Roman"/>
          <w:lang w:val="lt-LT"/>
        </w:rPr>
      </w:pPr>
    </w:p>
    <w:p w14:paraId="2546672A" w14:textId="77777777" w:rsidR="00AD3D47" w:rsidRDefault="00AD3D47" w:rsidP="00AD3D47">
      <w:pPr>
        <w:spacing w:after="0" w:line="240" w:lineRule="auto"/>
        <w:rPr>
          <w:rFonts w:ascii="Times New Roman" w:hAnsi="Times New Roman" w:cs="Times New Roman"/>
          <w:b/>
          <w:lang w:val="lt-LT"/>
        </w:rPr>
      </w:pPr>
      <w:r>
        <w:rPr>
          <w:rFonts w:ascii="Times New Roman" w:hAnsi="Times New Roman" w:cs="Times New Roman"/>
          <w:b/>
          <w:lang w:val="lt-LT"/>
        </w:rPr>
        <w:br w:type="page"/>
      </w:r>
    </w:p>
    <w:p w14:paraId="2546672B" w14:textId="77777777" w:rsidR="00AD3D47" w:rsidRDefault="00AD3D47" w:rsidP="009A41C8">
      <w:pPr>
        <w:spacing w:after="0" w:line="240" w:lineRule="auto"/>
        <w:jc w:val="center"/>
        <w:rPr>
          <w:rFonts w:ascii="Times New Roman" w:hAnsi="Times New Roman" w:cs="Times New Roman"/>
          <w:lang w:val="lt-LT"/>
        </w:rPr>
      </w:pPr>
    </w:p>
    <w:p w14:paraId="2546672C" w14:textId="77777777" w:rsidR="00AD3D47" w:rsidRDefault="00AD3D47" w:rsidP="009A41C8">
      <w:pPr>
        <w:spacing w:after="0" w:line="240" w:lineRule="auto"/>
        <w:jc w:val="center"/>
        <w:rPr>
          <w:rFonts w:ascii="Times New Roman" w:hAnsi="Times New Roman" w:cs="Times New Roman"/>
          <w:lang w:val="lt-LT"/>
        </w:rPr>
      </w:pPr>
    </w:p>
    <w:p w14:paraId="2546672D" w14:textId="77777777" w:rsidR="00AD3D47" w:rsidRDefault="00AD3D47" w:rsidP="009A41C8">
      <w:pPr>
        <w:spacing w:after="0" w:line="240" w:lineRule="auto"/>
        <w:jc w:val="center"/>
        <w:rPr>
          <w:rFonts w:ascii="Times New Roman" w:hAnsi="Times New Roman" w:cs="Times New Roman"/>
          <w:lang w:val="lt-LT"/>
        </w:rPr>
      </w:pPr>
    </w:p>
    <w:p w14:paraId="2546672E" w14:textId="77777777" w:rsidR="00AD3D47" w:rsidRDefault="00AD3D47" w:rsidP="009A41C8">
      <w:pPr>
        <w:spacing w:after="0" w:line="240" w:lineRule="auto"/>
        <w:jc w:val="center"/>
        <w:rPr>
          <w:rFonts w:ascii="Times New Roman" w:hAnsi="Times New Roman" w:cs="Times New Roman"/>
          <w:lang w:val="lt-LT"/>
        </w:rPr>
      </w:pPr>
    </w:p>
    <w:p w14:paraId="2546672F" w14:textId="77777777" w:rsidR="00AD3D47" w:rsidRDefault="00AD3D47" w:rsidP="009A41C8">
      <w:pPr>
        <w:spacing w:after="0" w:line="240" w:lineRule="auto"/>
        <w:jc w:val="center"/>
        <w:rPr>
          <w:rFonts w:ascii="Times New Roman" w:hAnsi="Times New Roman" w:cs="Times New Roman"/>
          <w:lang w:val="lt-LT"/>
        </w:rPr>
      </w:pPr>
    </w:p>
    <w:p w14:paraId="25466730" w14:textId="77777777" w:rsidR="00AD3D47" w:rsidRDefault="00AD3D47" w:rsidP="009A41C8">
      <w:pPr>
        <w:spacing w:after="0" w:line="240" w:lineRule="auto"/>
        <w:jc w:val="center"/>
        <w:rPr>
          <w:rFonts w:ascii="Times New Roman" w:hAnsi="Times New Roman" w:cs="Times New Roman"/>
          <w:lang w:val="lt-LT"/>
        </w:rPr>
      </w:pPr>
    </w:p>
    <w:p w14:paraId="25466731" w14:textId="77777777" w:rsidR="00AD3D47" w:rsidRDefault="00AD3D47" w:rsidP="009A41C8">
      <w:pPr>
        <w:spacing w:after="0" w:line="240" w:lineRule="auto"/>
        <w:jc w:val="center"/>
        <w:rPr>
          <w:rFonts w:ascii="Times New Roman" w:hAnsi="Times New Roman" w:cs="Times New Roman"/>
          <w:lang w:val="lt-LT"/>
        </w:rPr>
      </w:pPr>
    </w:p>
    <w:p w14:paraId="25466732" w14:textId="77777777" w:rsidR="00AD3D47" w:rsidRDefault="00AD3D47" w:rsidP="009A41C8">
      <w:pPr>
        <w:spacing w:after="0" w:line="240" w:lineRule="auto"/>
        <w:jc w:val="center"/>
        <w:rPr>
          <w:rFonts w:ascii="Times New Roman" w:hAnsi="Times New Roman" w:cs="Times New Roman"/>
          <w:lang w:val="lt-LT"/>
        </w:rPr>
      </w:pPr>
    </w:p>
    <w:p w14:paraId="25466733" w14:textId="77777777" w:rsidR="00AD3D47" w:rsidRDefault="00AD3D47" w:rsidP="009A41C8">
      <w:pPr>
        <w:spacing w:after="0" w:line="240" w:lineRule="auto"/>
        <w:jc w:val="center"/>
        <w:rPr>
          <w:rFonts w:ascii="Times New Roman" w:hAnsi="Times New Roman" w:cs="Times New Roman"/>
          <w:lang w:val="lt-LT"/>
        </w:rPr>
      </w:pPr>
    </w:p>
    <w:p w14:paraId="25466734" w14:textId="77777777" w:rsidR="00AD3D47" w:rsidRDefault="00AD3D47" w:rsidP="009A41C8">
      <w:pPr>
        <w:spacing w:after="0" w:line="240" w:lineRule="auto"/>
        <w:jc w:val="center"/>
        <w:rPr>
          <w:rFonts w:ascii="Times New Roman" w:hAnsi="Times New Roman" w:cs="Times New Roman"/>
          <w:lang w:val="lt-LT"/>
        </w:rPr>
      </w:pPr>
    </w:p>
    <w:p w14:paraId="25466735" w14:textId="77777777" w:rsidR="00AD3D47" w:rsidRDefault="00AD3D47" w:rsidP="009A41C8">
      <w:pPr>
        <w:spacing w:after="0" w:line="240" w:lineRule="auto"/>
        <w:jc w:val="center"/>
        <w:rPr>
          <w:rFonts w:ascii="Times New Roman" w:hAnsi="Times New Roman" w:cs="Times New Roman"/>
          <w:lang w:val="lt-LT"/>
        </w:rPr>
      </w:pPr>
    </w:p>
    <w:p w14:paraId="25466736" w14:textId="77777777" w:rsidR="00AD3D47" w:rsidRDefault="00AD3D47" w:rsidP="009A41C8">
      <w:pPr>
        <w:spacing w:after="0" w:line="240" w:lineRule="auto"/>
        <w:jc w:val="center"/>
        <w:rPr>
          <w:rFonts w:ascii="Times New Roman" w:hAnsi="Times New Roman" w:cs="Times New Roman"/>
          <w:lang w:val="lt-LT"/>
        </w:rPr>
      </w:pPr>
    </w:p>
    <w:p w14:paraId="25466737" w14:textId="77777777" w:rsidR="00AD3D47" w:rsidRDefault="00AD3D47" w:rsidP="009A41C8">
      <w:pPr>
        <w:spacing w:after="0" w:line="240" w:lineRule="auto"/>
        <w:jc w:val="center"/>
        <w:rPr>
          <w:rFonts w:ascii="Times New Roman" w:hAnsi="Times New Roman" w:cs="Times New Roman"/>
          <w:lang w:val="lt-LT"/>
        </w:rPr>
      </w:pPr>
    </w:p>
    <w:p w14:paraId="25466738" w14:textId="77777777" w:rsidR="00AD3D47" w:rsidRDefault="00AD3D47" w:rsidP="009A41C8">
      <w:pPr>
        <w:spacing w:after="0" w:line="240" w:lineRule="auto"/>
        <w:jc w:val="center"/>
        <w:rPr>
          <w:rFonts w:ascii="Times New Roman" w:hAnsi="Times New Roman" w:cs="Times New Roman"/>
          <w:lang w:val="lt-LT"/>
        </w:rPr>
      </w:pPr>
    </w:p>
    <w:p w14:paraId="25466739" w14:textId="77777777" w:rsidR="00AD3D47" w:rsidRDefault="00AD3D47" w:rsidP="009A41C8">
      <w:pPr>
        <w:spacing w:after="0" w:line="240" w:lineRule="auto"/>
        <w:jc w:val="center"/>
        <w:rPr>
          <w:rFonts w:ascii="Times New Roman" w:hAnsi="Times New Roman" w:cs="Times New Roman"/>
          <w:lang w:val="lt-LT"/>
        </w:rPr>
      </w:pPr>
    </w:p>
    <w:p w14:paraId="2546673A" w14:textId="77777777" w:rsidR="00AD3D47" w:rsidRDefault="00AD3D47" w:rsidP="009A41C8">
      <w:pPr>
        <w:spacing w:after="0" w:line="240" w:lineRule="auto"/>
        <w:jc w:val="center"/>
        <w:rPr>
          <w:rFonts w:ascii="Times New Roman" w:hAnsi="Times New Roman" w:cs="Times New Roman"/>
          <w:lang w:val="lt-LT"/>
        </w:rPr>
      </w:pPr>
    </w:p>
    <w:p w14:paraId="2546673B" w14:textId="77777777" w:rsidR="00AD3D47" w:rsidRDefault="00AD3D47" w:rsidP="009A41C8">
      <w:pPr>
        <w:spacing w:after="0" w:line="240" w:lineRule="auto"/>
        <w:jc w:val="center"/>
        <w:rPr>
          <w:rFonts w:ascii="Times New Roman" w:hAnsi="Times New Roman" w:cs="Times New Roman"/>
          <w:lang w:val="lt-LT"/>
        </w:rPr>
      </w:pPr>
    </w:p>
    <w:p w14:paraId="2546673C" w14:textId="77777777" w:rsidR="00AD3D47" w:rsidRDefault="00AD3D47" w:rsidP="009A41C8">
      <w:pPr>
        <w:spacing w:after="0" w:line="240" w:lineRule="auto"/>
        <w:jc w:val="center"/>
        <w:rPr>
          <w:rFonts w:ascii="Times New Roman" w:hAnsi="Times New Roman" w:cs="Times New Roman"/>
          <w:lang w:val="lt-LT"/>
        </w:rPr>
      </w:pPr>
    </w:p>
    <w:p w14:paraId="2546673D" w14:textId="77777777" w:rsidR="00AD3D47" w:rsidRDefault="00AD3D47" w:rsidP="009A41C8">
      <w:pPr>
        <w:spacing w:after="0" w:line="240" w:lineRule="auto"/>
        <w:jc w:val="center"/>
        <w:rPr>
          <w:rFonts w:ascii="Times New Roman" w:hAnsi="Times New Roman" w:cs="Times New Roman"/>
          <w:lang w:val="lt-LT"/>
        </w:rPr>
      </w:pPr>
    </w:p>
    <w:p w14:paraId="2546673E" w14:textId="77777777" w:rsidR="00AD3D47" w:rsidRDefault="00AD3D47" w:rsidP="009A41C8">
      <w:pPr>
        <w:spacing w:after="0" w:line="240" w:lineRule="auto"/>
        <w:jc w:val="center"/>
        <w:rPr>
          <w:rFonts w:ascii="Times New Roman" w:hAnsi="Times New Roman" w:cs="Times New Roman"/>
          <w:lang w:val="lt-LT"/>
        </w:rPr>
      </w:pPr>
    </w:p>
    <w:p w14:paraId="2546673F" w14:textId="77777777" w:rsidR="00AD3D47" w:rsidRDefault="00AD3D47" w:rsidP="009A41C8">
      <w:pPr>
        <w:spacing w:after="0" w:line="240" w:lineRule="auto"/>
        <w:jc w:val="center"/>
        <w:rPr>
          <w:rFonts w:ascii="Times New Roman" w:hAnsi="Times New Roman" w:cs="Times New Roman"/>
          <w:lang w:val="lt-LT"/>
        </w:rPr>
      </w:pPr>
    </w:p>
    <w:p w14:paraId="25466740" w14:textId="77777777" w:rsidR="00AD3D47" w:rsidRDefault="00AD3D47" w:rsidP="009A41C8">
      <w:pPr>
        <w:spacing w:after="0" w:line="240" w:lineRule="auto"/>
        <w:jc w:val="center"/>
        <w:rPr>
          <w:rFonts w:ascii="Times New Roman" w:hAnsi="Times New Roman" w:cs="Times New Roman"/>
          <w:lang w:val="lt-LT"/>
        </w:rPr>
      </w:pPr>
    </w:p>
    <w:p w14:paraId="25466741" w14:textId="77777777" w:rsidR="00AD3D47" w:rsidRDefault="00AD3D47" w:rsidP="00AD3D47">
      <w:pPr>
        <w:spacing w:after="0" w:line="240" w:lineRule="auto"/>
        <w:jc w:val="center"/>
        <w:outlineLvl w:val="0"/>
        <w:rPr>
          <w:rFonts w:ascii="Times New Roman" w:hAnsi="Times New Roman" w:cs="Times New Roman"/>
          <w:lang w:val="lt-LT"/>
        </w:rPr>
      </w:pPr>
    </w:p>
    <w:p w14:paraId="25466742" w14:textId="77777777" w:rsidR="00AD3D47" w:rsidRDefault="00AD3D47" w:rsidP="00AD3D47">
      <w:pPr>
        <w:spacing w:after="0" w:line="240" w:lineRule="auto"/>
        <w:jc w:val="center"/>
        <w:outlineLvl w:val="0"/>
        <w:rPr>
          <w:rFonts w:ascii="Times New Roman" w:hAnsi="Times New Roman" w:cs="Times New Roman"/>
          <w:lang w:val="lt-LT"/>
        </w:rPr>
      </w:pPr>
      <w:r>
        <w:rPr>
          <w:rFonts w:ascii="Times New Roman" w:hAnsi="Times New Roman" w:cs="Times New Roman"/>
          <w:b/>
          <w:kern w:val="28"/>
          <w:lang w:val="lt-LT"/>
        </w:rPr>
        <w:t>B. PAKUOTĖS LAPELIS</w:t>
      </w:r>
    </w:p>
    <w:p w14:paraId="25466743" w14:textId="77777777" w:rsidR="00AD3D47" w:rsidRDefault="00AD3D47" w:rsidP="00AD3D47">
      <w:pPr>
        <w:spacing w:after="0" w:line="240" w:lineRule="auto"/>
        <w:jc w:val="center"/>
        <w:rPr>
          <w:rFonts w:ascii="Times New Roman" w:hAnsi="Times New Roman" w:cs="Times New Roman"/>
          <w:b/>
          <w:lang w:val="lt-LT"/>
        </w:rPr>
      </w:pPr>
      <w:r>
        <w:rPr>
          <w:rFonts w:ascii="Times New Roman" w:hAnsi="Times New Roman" w:cs="Times New Roman"/>
          <w:lang w:val="lt-LT"/>
        </w:rPr>
        <w:br w:type="page"/>
      </w:r>
      <w:r>
        <w:rPr>
          <w:rFonts w:ascii="Times New Roman" w:hAnsi="Times New Roman" w:cs="Times New Roman"/>
          <w:b/>
          <w:lang w:val="lt-LT"/>
        </w:rPr>
        <w:lastRenderedPageBreak/>
        <w:t>Pakuotės lapelis: informacija vartotojui</w:t>
      </w:r>
    </w:p>
    <w:p w14:paraId="25466744" w14:textId="77777777" w:rsidR="00AD3D47" w:rsidRPr="009A41C8" w:rsidRDefault="00AD3D47" w:rsidP="00AD3D47">
      <w:pPr>
        <w:spacing w:after="0" w:line="240" w:lineRule="auto"/>
        <w:jc w:val="center"/>
        <w:rPr>
          <w:rFonts w:ascii="Times New Roman" w:hAnsi="Times New Roman" w:cs="Times New Roman"/>
          <w:bCs/>
          <w:lang w:val="lt-LT"/>
        </w:rPr>
      </w:pPr>
    </w:p>
    <w:p w14:paraId="25466745" w14:textId="5BCE564C" w:rsidR="00AD3D47" w:rsidRDefault="00931E1F" w:rsidP="00AD3D47">
      <w:pPr>
        <w:spacing w:after="0" w:line="240" w:lineRule="auto"/>
        <w:jc w:val="center"/>
        <w:rPr>
          <w:rFonts w:ascii="Times New Roman" w:hAnsi="Times New Roman" w:cs="Times New Roman"/>
          <w:b/>
          <w:lang w:val="lt-LT"/>
        </w:rPr>
      </w:pPr>
      <w:r>
        <w:rPr>
          <w:rFonts w:ascii="Times New Roman" w:hAnsi="Times New Roman" w:cs="Times New Roman"/>
          <w:b/>
          <w:lang w:val="lt-LT"/>
        </w:rPr>
        <w:t>Yasmin</w:t>
      </w:r>
      <w:r w:rsidR="00AD3D47">
        <w:rPr>
          <w:rFonts w:ascii="Times New Roman" w:hAnsi="Times New Roman" w:cs="Times New Roman"/>
          <w:b/>
          <w:lang w:val="lt-LT"/>
        </w:rPr>
        <w:t xml:space="preserve"> 3 mg/0,03 mg plėvele dengtos tabletės</w:t>
      </w:r>
    </w:p>
    <w:p w14:paraId="25466746" w14:textId="77777777" w:rsidR="00AD3D47" w:rsidRDefault="00AD3D47" w:rsidP="00AD3D47">
      <w:pPr>
        <w:spacing w:after="0" w:line="240" w:lineRule="auto"/>
        <w:jc w:val="center"/>
        <w:rPr>
          <w:rFonts w:ascii="Times New Roman" w:hAnsi="Times New Roman" w:cs="Times New Roman"/>
          <w:lang w:val="lt-LT"/>
        </w:rPr>
      </w:pPr>
      <w:r>
        <w:rPr>
          <w:rFonts w:ascii="Times New Roman" w:hAnsi="Times New Roman" w:cs="Times New Roman"/>
          <w:lang w:val="lt-LT"/>
        </w:rPr>
        <w:t>drospirenonas/etinilestradiolis</w:t>
      </w:r>
    </w:p>
    <w:p w14:paraId="25466747" w14:textId="77777777" w:rsidR="00AD3D47" w:rsidRDefault="00AD3D47" w:rsidP="00AD3D47">
      <w:pPr>
        <w:spacing w:after="0" w:line="240" w:lineRule="auto"/>
        <w:rPr>
          <w:rFonts w:ascii="Times New Roman" w:hAnsi="Times New Roman" w:cs="Times New Roman"/>
          <w:lang w:val="lt-LT"/>
        </w:rPr>
      </w:pPr>
    </w:p>
    <w:p w14:paraId="25466748" w14:textId="77777777" w:rsidR="00AD3D47" w:rsidRDefault="00AD3D47" w:rsidP="00AD3D47">
      <w:pPr>
        <w:spacing w:after="0" w:line="240" w:lineRule="auto"/>
        <w:rPr>
          <w:rFonts w:ascii="Times New Roman" w:hAnsi="Times New Roman" w:cs="Times New Roman"/>
          <w:b/>
          <w:lang w:val="lt-LT"/>
        </w:rPr>
      </w:pPr>
      <w:r>
        <w:rPr>
          <w:rFonts w:ascii="Times New Roman" w:hAnsi="Times New Roman" w:cs="Times New Roman"/>
          <w:b/>
          <w:lang w:val="lt-LT"/>
        </w:rPr>
        <w:t>Atidžiai perskaitykite visą šį lapelį, prieš pradėdami vartoti vaistą, nes jame pateikiama Jums svarbi informacija.</w:t>
      </w:r>
    </w:p>
    <w:p w14:paraId="25466749" w14:textId="77777777" w:rsidR="00AD3D47" w:rsidRDefault="00AD3D47" w:rsidP="00AD3D47">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w:t>
      </w:r>
      <w:r>
        <w:rPr>
          <w:rFonts w:ascii="Times New Roman" w:hAnsi="Times New Roman" w:cs="Times New Roman"/>
          <w:lang w:val="lt-LT"/>
        </w:rPr>
        <w:tab/>
        <w:t>Neišmeskite šio lapelio, nes vėl gali prireikti jį perskaityti.</w:t>
      </w:r>
    </w:p>
    <w:p w14:paraId="2546674A" w14:textId="77777777" w:rsidR="00AD3D47" w:rsidRDefault="00AD3D47" w:rsidP="00AD3D47">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w:t>
      </w:r>
      <w:r>
        <w:rPr>
          <w:rFonts w:ascii="Times New Roman" w:hAnsi="Times New Roman" w:cs="Times New Roman"/>
          <w:lang w:val="lt-LT"/>
        </w:rPr>
        <w:tab/>
        <w:t>Jeigu kiltų daugiau klausimų, kreipkitės į gydytoją arba vaistininką.</w:t>
      </w:r>
    </w:p>
    <w:p w14:paraId="2546674B" w14:textId="77777777" w:rsidR="00AD3D47" w:rsidRDefault="00AD3D47">
      <w:pPr>
        <w:numPr>
          <w:ilvl w:val="0"/>
          <w:numId w:val="19"/>
        </w:numPr>
        <w:tabs>
          <w:tab w:val="num"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2546674C" w14:textId="77777777" w:rsidR="00AD3D47" w:rsidRDefault="00AD3D47">
      <w:pPr>
        <w:numPr>
          <w:ilvl w:val="0"/>
          <w:numId w:val="19"/>
        </w:numPr>
        <w:tabs>
          <w:tab w:val="clear" w:pos="1080"/>
          <w:tab w:val="num"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Jeigu pasireiškė šalutinis poveikis (net jeigu jis šiame lapelyje nenurodytas), kreipkitės į gydytoją arba vaistininką. Žr. 4 skyrių.</w:t>
      </w:r>
    </w:p>
    <w:p w14:paraId="2546674D" w14:textId="77777777" w:rsidR="00AD3D47" w:rsidRPr="00A3682D" w:rsidRDefault="00AD3D47" w:rsidP="00AD3D47">
      <w:pPr>
        <w:autoSpaceDE w:val="0"/>
        <w:autoSpaceDN w:val="0"/>
        <w:adjustRightInd w:val="0"/>
        <w:snapToGrid w:val="0"/>
        <w:spacing w:after="0" w:line="240" w:lineRule="auto"/>
        <w:outlineLvl w:val="0"/>
        <w:rPr>
          <w:rFonts w:ascii="Times New Roman" w:hAnsi="Times New Roman" w:cs="Times New Roman"/>
          <w:bCs/>
          <w:lang w:val="lt-LT"/>
        </w:rPr>
      </w:pPr>
    </w:p>
    <w:p w14:paraId="2546674E" w14:textId="77777777" w:rsidR="00AD3D47" w:rsidRDefault="00AD3D47" w:rsidP="00AD3D47">
      <w:pPr>
        <w:autoSpaceDE w:val="0"/>
        <w:autoSpaceDN w:val="0"/>
        <w:adjustRightInd w:val="0"/>
        <w:snapToGrid w:val="0"/>
        <w:spacing w:after="0" w:line="240" w:lineRule="auto"/>
        <w:outlineLvl w:val="0"/>
        <w:rPr>
          <w:rFonts w:ascii="Times New Roman" w:hAnsi="Times New Roman" w:cs="Times New Roman"/>
          <w:b/>
          <w:lang w:val="lt-LT"/>
        </w:rPr>
      </w:pPr>
      <w:r>
        <w:rPr>
          <w:rFonts w:ascii="Times New Roman" w:hAnsi="Times New Roman" w:cs="Times New Roman"/>
          <w:b/>
          <w:lang w:val="lt-LT"/>
        </w:rPr>
        <w:t>Svarbūs dalykai, kuriuos reikia žinoti apie sudėtinius hormoninius kontraceptikus (SHK):</w:t>
      </w:r>
    </w:p>
    <w:p w14:paraId="2546674F" w14:textId="77777777" w:rsidR="00AD3D47" w:rsidRPr="00A3682D" w:rsidRDefault="00AD3D47" w:rsidP="00AD3D47">
      <w:pPr>
        <w:autoSpaceDE w:val="0"/>
        <w:autoSpaceDN w:val="0"/>
        <w:adjustRightInd w:val="0"/>
        <w:snapToGrid w:val="0"/>
        <w:spacing w:after="0" w:line="240" w:lineRule="auto"/>
        <w:outlineLvl w:val="0"/>
        <w:rPr>
          <w:rFonts w:ascii="Times New Roman" w:hAnsi="Times New Roman" w:cs="Times New Roman"/>
          <w:bCs/>
          <w:lang w:val="lt-LT"/>
        </w:rPr>
      </w:pPr>
    </w:p>
    <w:p w14:paraId="25466750" w14:textId="77777777" w:rsidR="00AD3D47" w:rsidRDefault="00AD3D47" w:rsidP="006832CC">
      <w:pPr>
        <w:numPr>
          <w:ilvl w:val="0"/>
          <w:numId w:val="4"/>
        </w:numPr>
        <w:tabs>
          <w:tab w:val="clear" w:pos="360"/>
          <w:tab w:val="num" w:pos="567"/>
        </w:tabs>
        <w:autoSpaceDE w:val="0"/>
        <w:autoSpaceDN w:val="0"/>
        <w:adjustRightInd w:val="0"/>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Teisingai vartojant, tai yra vienas iš patikimiausių grįžtamojo poveikio kontracepcijos metodų.</w:t>
      </w:r>
    </w:p>
    <w:p w14:paraId="25466751" w14:textId="77777777" w:rsidR="00AD3D47" w:rsidRDefault="00AD3D47" w:rsidP="006832CC">
      <w:pPr>
        <w:numPr>
          <w:ilvl w:val="0"/>
          <w:numId w:val="4"/>
        </w:numPr>
        <w:tabs>
          <w:tab w:val="clear" w:pos="360"/>
          <w:tab w:val="num" w:pos="567"/>
        </w:tabs>
        <w:autoSpaceDE w:val="0"/>
        <w:autoSpaceDN w:val="0"/>
        <w:adjustRightInd w:val="0"/>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Sudėtiniai hormoniniai kontraceptikai šiek tiek didina kraujo krešulių venose ir arterijose riziką, ypač pirmaisiais metais arba vėl pradėjus juos vartoti po 4 savaičių arba ilgesnės pertraukos.</w:t>
      </w:r>
    </w:p>
    <w:p w14:paraId="25466752" w14:textId="77777777" w:rsidR="00AD3D47" w:rsidRDefault="00AD3D47" w:rsidP="006832CC">
      <w:pPr>
        <w:numPr>
          <w:ilvl w:val="0"/>
          <w:numId w:val="4"/>
        </w:numPr>
        <w:tabs>
          <w:tab w:val="clear" w:pos="360"/>
          <w:tab w:val="num" w:pos="567"/>
        </w:tabs>
        <w:autoSpaceDE w:val="0"/>
        <w:autoSpaceDN w:val="0"/>
        <w:adjustRightInd w:val="0"/>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manote, kad Jums galbūt pasireiškė kraujo krešulio simptomų, būkite budrūs ir kreipkitės į gydytoją (žr. 2 skyrių „Kraujo krešuliai“).</w:t>
      </w:r>
    </w:p>
    <w:p w14:paraId="25466753" w14:textId="77777777" w:rsidR="00AD3D47" w:rsidRPr="00A3682D" w:rsidRDefault="00AD3D47" w:rsidP="00AD3D47">
      <w:pPr>
        <w:spacing w:after="0" w:line="240" w:lineRule="auto"/>
        <w:rPr>
          <w:rFonts w:ascii="Times New Roman" w:hAnsi="Times New Roman" w:cs="Times New Roman"/>
          <w:bCs/>
          <w:lang w:val="lt-LT"/>
        </w:rPr>
      </w:pPr>
    </w:p>
    <w:p w14:paraId="25466754" w14:textId="77777777" w:rsidR="00AD3D47" w:rsidRDefault="00AD3D47" w:rsidP="00AD3D47">
      <w:pPr>
        <w:spacing w:after="0" w:line="240" w:lineRule="auto"/>
        <w:rPr>
          <w:rFonts w:ascii="Times New Roman" w:hAnsi="Times New Roman" w:cs="Times New Roman"/>
          <w:b/>
          <w:lang w:val="lt-LT"/>
        </w:rPr>
      </w:pPr>
      <w:r>
        <w:rPr>
          <w:rFonts w:ascii="Times New Roman" w:hAnsi="Times New Roman" w:cs="Times New Roman"/>
          <w:b/>
          <w:lang w:val="lt-LT"/>
        </w:rPr>
        <w:t>Apie ką rašoma šiame lapelyje?</w:t>
      </w:r>
    </w:p>
    <w:p w14:paraId="25466755" w14:textId="77777777" w:rsidR="00AD3D47" w:rsidRPr="00A3682D" w:rsidRDefault="00AD3D47" w:rsidP="00AD3D47">
      <w:pPr>
        <w:spacing w:after="0" w:line="240" w:lineRule="auto"/>
        <w:rPr>
          <w:rFonts w:ascii="Times New Roman" w:hAnsi="Times New Roman" w:cs="Times New Roman"/>
          <w:bCs/>
          <w:lang w:val="lt-LT"/>
        </w:rPr>
      </w:pPr>
    </w:p>
    <w:p w14:paraId="25466756" w14:textId="15D19587" w:rsidR="00AD3D47" w:rsidRDefault="00AD3D47" w:rsidP="006832CC">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1.</w:t>
      </w:r>
      <w:r>
        <w:rPr>
          <w:rFonts w:ascii="Times New Roman" w:hAnsi="Times New Roman" w:cs="Times New Roman"/>
          <w:lang w:val="lt-LT"/>
        </w:rPr>
        <w:tab/>
        <w:t xml:space="preserve">Kas yra </w:t>
      </w:r>
      <w:r w:rsidR="00931E1F">
        <w:rPr>
          <w:rFonts w:ascii="Times New Roman" w:hAnsi="Times New Roman" w:cs="Times New Roman"/>
          <w:lang w:val="lt-LT"/>
        </w:rPr>
        <w:t>Yasmin</w:t>
      </w:r>
      <w:r>
        <w:rPr>
          <w:rFonts w:ascii="Times New Roman" w:hAnsi="Times New Roman" w:cs="Times New Roman"/>
          <w:lang w:val="lt-LT"/>
        </w:rPr>
        <w:t xml:space="preserve"> ir kam jis vartojamas</w:t>
      </w:r>
    </w:p>
    <w:p w14:paraId="25466757" w14:textId="24620F72" w:rsidR="00AD3D47" w:rsidRDefault="00AD3D47" w:rsidP="006832CC">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2.</w:t>
      </w:r>
      <w:r>
        <w:rPr>
          <w:rFonts w:ascii="Times New Roman" w:hAnsi="Times New Roman" w:cs="Times New Roman"/>
          <w:lang w:val="lt-LT"/>
        </w:rPr>
        <w:tab/>
        <w:t xml:space="preserve">Kas žinotina prieš vartojant </w:t>
      </w:r>
      <w:r w:rsidR="00931E1F">
        <w:rPr>
          <w:rFonts w:ascii="Times New Roman" w:hAnsi="Times New Roman" w:cs="Times New Roman"/>
          <w:lang w:val="lt-LT"/>
        </w:rPr>
        <w:t>Yasmin</w:t>
      </w:r>
    </w:p>
    <w:p w14:paraId="25466758" w14:textId="60F7531E" w:rsidR="00AD3D47" w:rsidRDefault="00AD3D47" w:rsidP="006832CC">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3.</w:t>
      </w:r>
      <w:r>
        <w:rPr>
          <w:rFonts w:ascii="Times New Roman" w:hAnsi="Times New Roman" w:cs="Times New Roman"/>
          <w:lang w:val="lt-LT"/>
        </w:rPr>
        <w:tab/>
        <w:t xml:space="preserve">Kaip vartoti </w:t>
      </w:r>
      <w:r w:rsidR="00931E1F">
        <w:rPr>
          <w:rFonts w:ascii="Times New Roman" w:hAnsi="Times New Roman" w:cs="Times New Roman"/>
          <w:lang w:val="lt-LT"/>
        </w:rPr>
        <w:t>Yasmin</w:t>
      </w:r>
    </w:p>
    <w:p w14:paraId="25466759" w14:textId="77777777" w:rsidR="00AD3D47" w:rsidRDefault="00AD3D47" w:rsidP="006832CC">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4.</w:t>
      </w:r>
      <w:r>
        <w:rPr>
          <w:rFonts w:ascii="Times New Roman" w:hAnsi="Times New Roman" w:cs="Times New Roman"/>
          <w:lang w:val="lt-LT"/>
        </w:rPr>
        <w:tab/>
        <w:t>Galimas šalutinis poveikis</w:t>
      </w:r>
    </w:p>
    <w:p w14:paraId="2546675A" w14:textId="0B3C836A" w:rsidR="00AD3D47" w:rsidRDefault="00AD3D47" w:rsidP="006832CC">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5.</w:t>
      </w:r>
      <w:r>
        <w:rPr>
          <w:rFonts w:ascii="Times New Roman" w:hAnsi="Times New Roman" w:cs="Times New Roman"/>
          <w:lang w:val="lt-LT"/>
        </w:rPr>
        <w:tab/>
        <w:t xml:space="preserve">Kaip laikyti </w:t>
      </w:r>
      <w:r w:rsidR="00931E1F">
        <w:rPr>
          <w:rFonts w:ascii="Times New Roman" w:hAnsi="Times New Roman" w:cs="Times New Roman"/>
          <w:lang w:val="lt-LT"/>
        </w:rPr>
        <w:t>Yasmin</w:t>
      </w:r>
    </w:p>
    <w:p w14:paraId="2546675B" w14:textId="77777777" w:rsidR="00AD3D47" w:rsidRDefault="00AD3D47" w:rsidP="006832CC">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6.</w:t>
      </w:r>
      <w:r>
        <w:rPr>
          <w:rFonts w:ascii="Times New Roman" w:hAnsi="Times New Roman" w:cs="Times New Roman"/>
          <w:lang w:val="lt-LT"/>
        </w:rPr>
        <w:tab/>
        <w:t>Pakuotės turinys ir kita informacija</w:t>
      </w:r>
    </w:p>
    <w:p w14:paraId="2546675C" w14:textId="77777777" w:rsidR="00AD3D47" w:rsidRDefault="00AD3D47" w:rsidP="00AD3D47">
      <w:pPr>
        <w:spacing w:after="0" w:line="240" w:lineRule="auto"/>
        <w:rPr>
          <w:rFonts w:ascii="Times New Roman" w:hAnsi="Times New Roman" w:cs="Times New Roman"/>
          <w:lang w:val="lt-LT"/>
        </w:rPr>
      </w:pPr>
    </w:p>
    <w:p w14:paraId="2546675D" w14:textId="77777777" w:rsidR="00AD3D47" w:rsidRDefault="00AD3D47" w:rsidP="00AD3D47">
      <w:pPr>
        <w:spacing w:after="0" w:line="240" w:lineRule="auto"/>
        <w:rPr>
          <w:rFonts w:ascii="Times New Roman" w:hAnsi="Times New Roman" w:cs="Times New Roman"/>
          <w:lang w:val="lt-LT"/>
        </w:rPr>
      </w:pPr>
    </w:p>
    <w:p w14:paraId="2546675E" w14:textId="2B8A20FF" w:rsidR="00AD3D47" w:rsidRDefault="00AD3D47" w:rsidP="00AD3D47">
      <w:pPr>
        <w:keepNext/>
        <w:tabs>
          <w:tab w:val="left" w:pos="567"/>
        </w:tabs>
        <w:spacing w:after="0" w:line="240" w:lineRule="auto"/>
        <w:outlineLvl w:val="1"/>
        <w:rPr>
          <w:rFonts w:ascii="Times New Roman" w:hAnsi="Times New Roman" w:cs="Times New Roman"/>
          <w:lang w:val="lt-LT"/>
        </w:rPr>
      </w:pPr>
      <w:r>
        <w:rPr>
          <w:rFonts w:ascii="Times New Roman" w:hAnsi="Times New Roman" w:cs="Times New Roman"/>
          <w:b/>
          <w:lang w:val="lt-LT"/>
        </w:rPr>
        <w:t>1.</w:t>
      </w:r>
      <w:r>
        <w:rPr>
          <w:rFonts w:ascii="Times New Roman" w:hAnsi="Times New Roman" w:cs="Times New Roman"/>
          <w:b/>
          <w:lang w:val="lt-LT"/>
        </w:rPr>
        <w:tab/>
        <w:t xml:space="preserve">Kas yra </w:t>
      </w:r>
      <w:r w:rsidR="00931E1F">
        <w:rPr>
          <w:rFonts w:ascii="Times New Roman" w:hAnsi="Times New Roman" w:cs="Times New Roman"/>
          <w:b/>
          <w:lang w:val="lt-LT"/>
        </w:rPr>
        <w:t>Yasmin</w:t>
      </w:r>
      <w:r>
        <w:rPr>
          <w:rFonts w:ascii="Times New Roman" w:hAnsi="Times New Roman" w:cs="Times New Roman"/>
          <w:b/>
          <w:lang w:val="lt-LT"/>
        </w:rPr>
        <w:t xml:space="preserve"> ir kam jis vartojamas</w:t>
      </w:r>
    </w:p>
    <w:p w14:paraId="2546675F" w14:textId="77777777" w:rsidR="00AD3D47" w:rsidRDefault="00AD3D47" w:rsidP="00AD3D47">
      <w:pPr>
        <w:spacing w:after="0" w:line="240" w:lineRule="auto"/>
        <w:rPr>
          <w:rFonts w:ascii="Times New Roman" w:hAnsi="Times New Roman" w:cs="Times New Roman"/>
          <w:lang w:val="lt-LT"/>
        </w:rPr>
      </w:pPr>
    </w:p>
    <w:p w14:paraId="25466760" w14:textId="6D20A5E9" w:rsidR="00AD3D47" w:rsidRDefault="00931E1F">
      <w:pPr>
        <w:numPr>
          <w:ilvl w:val="0"/>
          <w:numId w:val="8"/>
        </w:numPr>
        <w:spacing w:after="0" w:line="240" w:lineRule="auto"/>
        <w:rPr>
          <w:rFonts w:ascii="Times New Roman" w:hAnsi="Times New Roman" w:cs="Times New Roman"/>
          <w:lang w:val="lt-LT"/>
        </w:rPr>
      </w:pPr>
      <w:r>
        <w:rPr>
          <w:rFonts w:ascii="Times New Roman" w:hAnsi="Times New Roman" w:cs="Times New Roman"/>
          <w:lang w:val="lt-LT"/>
        </w:rPr>
        <w:t>Yasmin</w:t>
      </w:r>
      <w:r w:rsidR="00AD3D47">
        <w:rPr>
          <w:rFonts w:ascii="Times New Roman" w:hAnsi="Times New Roman" w:cs="Times New Roman"/>
          <w:lang w:val="lt-LT"/>
        </w:rPr>
        <w:t xml:space="preserve"> yra kontraceptinis vaistas, vartojamas norint apsisaugoti nuo nėštumo.</w:t>
      </w:r>
    </w:p>
    <w:p w14:paraId="25466761" w14:textId="77777777" w:rsidR="00AD3D47" w:rsidRDefault="00AD3D47">
      <w:pPr>
        <w:numPr>
          <w:ilvl w:val="0"/>
          <w:numId w:val="8"/>
        </w:numPr>
        <w:spacing w:after="0" w:line="240" w:lineRule="auto"/>
        <w:rPr>
          <w:rFonts w:ascii="Times New Roman" w:hAnsi="Times New Roman" w:cs="Times New Roman"/>
          <w:lang w:val="lt-LT"/>
        </w:rPr>
      </w:pPr>
      <w:r>
        <w:rPr>
          <w:rFonts w:ascii="Times New Roman" w:hAnsi="Times New Roman" w:cs="Times New Roman"/>
          <w:lang w:val="lt-LT"/>
        </w:rPr>
        <w:t>Vienoje plėvele dengtoje tabletėje yra nedidelis dviejų skirtingų moters lytinių hormonų, vadinamų drospirenonu ir etinilestradioliu, kiekis.</w:t>
      </w:r>
    </w:p>
    <w:p w14:paraId="25466762" w14:textId="4CD9E02B" w:rsidR="00AD3D47" w:rsidRDefault="00AD3D47">
      <w:pPr>
        <w:numPr>
          <w:ilvl w:val="0"/>
          <w:numId w:val="8"/>
        </w:numPr>
        <w:spacing w:after="0" w:line="240" w:lineRule="auto"/>
        <w:rPr>
          <w:rFonts w:ascii="Times New Roman" w:hAnsi="Times New Roman" w:cs="Times New Roman"/>
          <w:lang w:val="lt-LT"/>
        </w:rPr>
      </w:pPr>
      <w:r>
        <w:rPr>
          <w:rFonts w:ascii="Times New Roman" w:hAnsi="Times New Roman" w:cs="Times New Roman"/>
          <w:lang w:val="lt-LT"/>
        </w:rPr>
        <w:t>Kontraceptinės tabletės, kurių sudėtyje yra d</w:t>
      </w:r>
      <w:r w:rsidR="00BF47DA">
        <w:rPr>
          <w:rFonts w:ascii="Times New Roman" w:hAnsi="Times New Roman" w:cs="Times New Roman"/>
          <w:lang w:val="lt-LT"/>
        </w:rPr>
        <w:t>u</w:t>
      </w:r>
      <w:r>
        <w:rPr>
          <w:rFonts w:ascii="Times New Roman" w:hAnsi="Times New Roman" w:cs="Times New Roman"/>
          <w:lang w:val="lt-LT"/>
        </w:rPr>
        <w:t xml:space="preserve"> hormon</w:t>
      </w:r>
      <w:r w:rsidR="00BF47DA">
        <w:rPr>
          <w:rFonts w:ascii="Times New Roman" w:hAnsi="Times New Roman" w:cs="Times New Roman"/>
          <w:lang w:val="lt-LT"/>
        </w:rPr>
        <w:t>ai</w:t>
      </w:r>
      <w:r>
        <w:rPr>
          <w:rFonts w:ascii="Times New Roman" w:hAnsi="Times New Roman" w:cs="Times New Roman"/>
          <w:lang w:val="lt-LT"/>
        </w:rPr>
        <w:t>, vadinamos „sudėtinėmis“ tabletėmis.</w:t>
      </w:r>
    </w:p>
    <w:p w14:paraId="25466763" w14:textId="77777777" w:rsidR="00AD3D47" w:rsidRDefault="00AD3D47" w:rsidP="00AD3D47">
      <w:pPr>
        <w:spacing w:after="0" w:line="240" w:lineRule="auto"/>
        <w:ind w:left="567" w:hanging="567"/>
        <w:rPr>
          <w:rFonts w:ascii="Times New Roman" w:hAnsi="Times New Roman" w:cs="Times New Roman"/>
          <w:lang w:val="lt-LT"/>
        </w:rPr>
      </w:pPr>
    </w:p>
    <w:p w14:paraId="25466764" w14:textId="77777777" w:rsidR="00AD3D47" w:rsidRDefault="00AD3D47" w:rsidP="00AD3D47">
      <w:pPr>
        <w:spacing w:after="0" w:line="240" w:lineRule="auto"/>
        <w:rPr>
          <w:rFonts w:ascii="Times New Roman" w:hAnsi="Times New Roman" w:cs="Times New Roman"/>
          <w:lang w:val="lt-LT"/>
        </w:rPr>
      </w:pPr>
    </w:p>
    <w:p w14:paraId="25466765" w14:textId="1889BC3B" w:rsidR="00AD3D47" w:rsidRDefault="00AD3D47" w:rsidP="00AD3D47">
      <w:pPr>
        <w:keepNext/>
        <w:tabs>
          <w:tab w:val="left" w:pos="567"/>
        </w:tabs>
        <w:spacing w:after="0" w:line="240" w:lineRule="auto"/>
        <w:outlineLvl w:val="1"/>
        <w:rPr>
          <w:rFonts w:ascii="Times New Roman" w:hAnsi="Times New Roman" w:cs="Times New Roman"/>
          <w:lang w:val="lt-LT"/>
        </w:rPr>
      </w:pPr>
      <w:r>
        <w:rPr>
          <w:rFonts w:ascii="Times New Roman" w:hAnsi="Times New Roman" w:cs="Times New Roman"/>
          <w:b/>
          <w:lang w:val="lt-LT"/>
        </w:rPr>
        <w:t>2.</w:t>
      </w:r>
      <w:r>
        <w:rPr>
          <w:rFonts w:ascii="Times New Roman" w:hAnsi="Times New Roman" w:cs="Times New Roman"/>
          <w:b/>
          <w:lang w:val="lt-LT"/>
        </w:rPr>
        <w:tab/>
        <w:t xml:space="preserve">Kas žinotina prieš vartojant </w:t>
      </w:r>
      <w:r w:rsidR="00931E1F">
        <w:rPr>
          <w:rFonts w:ascii="Times New Roman" w:hAnsi="Times New Roman" w:cs="Times New Roman"/>
          <w:b/>
          <w:lang w:val="lt-LT"/>
        </w:rPr>
        <w:t>Yasmin</w:t>
      </w:r>
    </w:p>
    <w:p w14:paraId="25466766" w14:textId="77777777" w:rsidR="00AD3D47" w:rsidRDefault="00AD3D47" w:rsidP="00AD3D47">
      <w:pPr>
        <w:keepNext/>
        <w:spacing w:after="0" w:line="240" w:lineRule="auto"/>
        <w:rPr>
          <w:rFonts w:ascii="Times New Roman" w:hAnsi="Times New Roman" w:cs="Times New Roman"/>
          <w:lang w:val="lt-LT"/>
        </w:rPr>
      </w:pPr>
    </w:p>
    <w:p w14:paraId="25466767" w14:textId="77777777" w:rsidR="00AD3D47" w:rsidRDefault="00AD3D47" w:rsidP="00AD3D47">
      <w:pPr>
        <w:keepNext/>
        <w:keepLines/>
        <w:pBdr>
          <w:top w:val="single" w:sz="4" w:space="1" w:color="auto"/>
          <w:left w:val="single" w:sz="4" w:space="1" w:color="auto"/>
          <w:bottom w:val="single" w:sz="4" w:space="1" w:color="auto"/>
          <w:right w:val="single" w:sz="4" w:space="1" w:color="auto"/>
        </w:pBdr>
        <w:snapToGrid w:val="0"/>
        <w:spacing w:after="0" w:line="240" w:lineRule="auto"/>
        <w:rPr>
          <w:rFonts w:ascii="Times New Roman" w:hAnsi="Times New Roman" w:cs="Times New Roman"/>
          <w:b/>
          <w:bCs/>
          <w:i/>
          <w:lang w:val="lt-LT"/>
        </w:rPr>
      </w:pPr>
      <w:r>
        <w:rPr>
          <w:rFonts w:ascii="Times New Roman" w:hAnsi="Times New Roman" w:cs="Times New Roman"/>
          <w:b/>
          <w:bCs/>
          <w:i/>
          <w:lang w:val="lt-LT"/>
        </w:rPr>
        <w:t>Bendros pastabos</w:t>
      </w:r>
    </w:p>
    <w:p w14:paraId="25466768" w14:textId="77777777" w:rsidR="00AD3D47" w:rsidRPr="00A3682D" w:rsidRDefault="00AD3D47" w:rsidP="00AD3D47">
      <w:pPr>
        <w:keepNext/>
        <w:keepLines/>
        <w:pBdr>
          <w:top w:val="single" w:sz="4" w:space="1" w:color="auto"/>
          <w:left w:val="single" w:sz="4" w:space="1" w:color="auto"/>
          <w:bottom w:val="single" w:sz="4" w:space="1" w:color="auto"/>
          <w:right w:val="single" w:sz="4" w:space="1" w:color="auto"/>
        </w:pBdr>
        <w:snapToGrid w:val="0"/>
        <w:spacing w:after="0" w:line="240" w:lineRule="auto"/>
        <w:rPr>
          <w:rFonts w:ascii="Times New Roman" w:hAnsi="Times New Roman" w:cs="Times New Roman"/>
          <w:lang w:val="lt-LT"/>
        </w:rPr>
      </w:pPr>
    </w:p>
    <w:p w14:paraId="25466769" w14:textId="7706DC27" w:rsidR="00AD3D47" w:rsidRDefault="00AD3D47" w:rsidP="00AD3D47">
      <w:pPr>
        <w:keepNext/>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lang w:val="lt-LT"/>
        </w:rPr>
      </w:pPr>
      <w:r>
        <w:rPr>
          <w:rFonts w:ascii="Times New Roman" w:hAnsi="Times New Roman" w:cs="Times New Roman"/>
          <w:lang w:val="lt-LT"/>
        </w:rPr>
        <w:t xml:space="preserve">Prieš pradėdamos vartoti </w:t>
      </w:r>
      <w:r w:rsidR="00931E1F">
        <w:rPr>
          <w:rFonts w:ascii="Times New Roman" w:hAnsi="Times New Roman" w:cs="Times New Roman"/>
          <w:lang w:val="lt-LT"/>
        </w:rPr>
        <w:t>Yasmin</w:t>
      </w:r>
      <w:r>
        <w:rPr>
          <w:rFonts w:ascii="Times New Roman" w:hAnsi="Times New Roman" w:cs="Times New Roman"/>
          <w:lang w:val="lt-LT"/>
        </w:rPr>
        <w:t xml:space="preserve">, turite perskaityti 2 skyriuje pateikiamą informaciją apie kraujo krešulius. Ypač svarbu perskaityti </w:t>
      </w:r>
      <w:r w:rsidR="00BF47DA">
        <w:rPr>
          <w:rFonts w:ascii="Times New Roman" w:hAnsi="Times New Roman" w:cs="Times New Roman"/>
          <w:lang w:val="lt-LT"/>
        </w:rPr>
        <w:t xml:space="preserve">apie </w:t>
      </w:r>
      <w:r>
        <w:rPr>
          <w:rFonts w:ascii="Times New Roman" w:hAnsi="Times New Roman" w:cs="Times New Roman"/>
          <w:lang w:val="lt-LT"/>
        </w:rPr>
        <w:t>kraujo krešulio simptomus (žr. 2 skyrių „Kraujo krešuliai“).</w:t>
      </w:r>
    </w:p>
    <w:p w14:paraId="2546676A" w14:textId="77777777" w:rsidR="00AD3D47" w:rsidRDefault="00AD3D47" w:rsidP="00AD3D47">
      <w:pPr>
        <w:keepNext/>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lang w:val="lt-LT"/>
        </w:rPr>
      </w:pPr>
    </w:p>
    <w:p w14:paraId="2546676B" w14:textId="5D38B143" w:rsidR="00AD3D47" w:rsidRDefault="00AD3D47" w:rsidP="00AD3D47">
      <w:pPr>
        <w:keepNext/>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lang w:val="lt-LT"/>
        </w:rPr>
      </w:pPr>
      <w:r>
        <w:rPr>
          <w:rFonts w:ascii="Times New Roman" w:hAnsi="Times New Roman" w:cs="Times New Roman"/>
          <w:lang w:val="lt-LT"/>
        </w:rPr>
        <w:t xml:space="preserve">Prieš pradedant vartoti </w:t>
      </w:r>
      <w:r w:rsidR="00931E1F">
        <w:rPr>
          <w:rFonts w:ascii="Times New Roman" w:hAnsi="Times New Roman" w:cs="Times New Roman"/>
          <w:lang w:val="lt-LT"/>
        </w:rPr>
        <w:t>Yasmin</w:t>
      </w:r>
      <w:r>
        <w:rPr>
          <w:rFonts w:ascii="Times New Roman" w:hAnsi="Times New Roman" w:cs="Times New Roman"/>
          <w:lang w:val="lt-LT"/>
        </w:rPr>
        <w:t>, gydytojas paklaus kai kurių klausimų apie Jūsų asmeninę ir Jūsų artimiausių gimin</w:t>
      </w:r>
      <w:r w:rsidR="00957281">
        <w:rPr>
          <w:rFonts w:ascii="Times New Roman" w:hAnsi="Times New Roman" w:cs="Times New Roman"/>
          <w:lang w:val="lt-LT"/>
        </w:rPr>
        <w:t>aič</w:t>
      </w:r>
      <w:r>
        <w:rPr>
          <w:rFonts w:ascii="Times New Roman" w:hAnsi="Times New Roman" w:cs="Times New Roman"/>
          <w:lang w:val="lt-LT"/>
        </w:rPr>
        <w:t>ių sveikatos būklę. Gydytojas pamatuos Jūsų kraujospūdį ir, atsižvelgdamas į Jūsų sveikatos būklę, galbūt atliks kitus tyrimus.</w:t>
      </w:r>
    </w:p>
    <w:p w14:paraId="2546676C" w14:textId="77777777" w:rsidR="00AD3D47" w:rsidRDefault="00AD3D47" w:rsidP="00AD3D47">
      <w:pPr>
        <w:keepNext/>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lang w:val="lt-LT"/>
        </w:rPr>
      </w:pPr>
    </w:p>
    <w:p w14:paraId="2546676D" w14:textId="06FC65C1" w:rsidR="00AD3D47" w:rsidRDefault="00AD3D47" w:rsidP="00AD3D47">
      <w:pPr>
        <w:keepNext/>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lang w:val="lt-LT"/>
        </w:rPr>
      </w:pPr>
      <w:r>
        <w:rPr>
          <w:rFonts w:ascii="Times New Roman" w:hAnsi="Times New Roman" w:cs="Times New Roman"/>
          <w:lang w:val="lt-LT"/>
        </w:rPr>
        <w:t xml:space="preserve">Šiame lapelyje aprašomos kelios situacijos, kai reikia nutraukti </w:t>
      </w:r>
      <w:r w:rsidR="00931E1F">
        <w:rPr>
          <w:rFonts w:ascii="Times New Roman" w:hAnsi="Times New Roman" w:cs="Times New Roman"/>
          <w:lang w:val="lt-LT"/>
        </w:rPr>
        <w:t>Yasmin</w:t>
      </w:r>
      <w:r>
        <w:rPr>
          <w:rFonts w:ascii="Times New Roman" w:hAnsi="Times New Roman" w:cs="Times New Roman"/>
          <w:lang w:val="lt-LT"/>
        </w:rPr>
        <w:t xml:space="preserve"> vartojimą arba kai </w:t>
      </w:r>
      <w:r w:rsidR="00931E1F">
        <w:rPr>
          <w:rFonts w:ascii="Times New Roman" w:hAnsi="Times New Roman" w:cs="Times New Roman"/>
          <w:lang w:val="lt-LT"/>
        </w:rPr>
        <w:t>Yasmin</w:t>
      </w:r>
      <w:r>
        <w:rPr>
          <w:rFonts w:ascii="Times New Roman" w:hAnsi="Times New Roman" w:cs="Times New Roman"/>
          <w:lang w:val="lt-LT"/>
        </w:rPr>
        <w:t xml:space="preserve"> patikimumas gali sumažėti. Tokiomis aplinkybėmis reikia vengti lytinių santykių arba naudoti nehormonines kontracepcijos priemones, pvz., prezervatyvus ar kitas barjerines kontracepcijos priemones. Nesinaudokite ritmo ar temperatūros metodais. Šie metodai gali būti nepatikimi, nes </w:t>
      </w:r>
      <w:r w:rsidR="00931E1F">
        <w:rPr>
          <w:rFonts w:ascii="Times New Roman" w:hAnsi="Times New Roman" w:cs="Times New Roman"/>
          <w:lang w:val="lt-LT"/>
        </w:rPr>
        <w:lastRenderedPageBreak/>
        <w:t>Yasmin</w:t>
      </w:r>
      <w:r>
        <w:rPr>
          <w:rFonts w:ascii="Times New Roman" w:hAnsi="Times New Roman" w:cs="Times New Roman"/>
          <w:lang w:val="lt-LT"/>
        </w:rPr>
        <w:t xml:space="preserve"> pakeičia įprastinius temperatūros svyravimus ir gimdos kaklelio gleivių pokyčius, vykstančius per mėnesinių ciklą.</w:t>
      </w:r>
    </w:p>
    <w:p w14:paraId="2546676E" w14:textId="77777777" w:rsidR="00AD3D47" w:rsidRDefault="00AD3D47" w:rsidP="00AD3D47">
      <w:pPr>
        <w:keepNext/>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lang w:val="lt-LT"/>
        </w:rPr>
      </w:pPr>
    </w:p>
    <w:p w14:paraId="2546676F" w14:textId="1BD8523D" w:rsidR="00AD3D47" w:rsidRDefault="00931E1F" w:rsidP="00AD3D47">
      <w:pPr>
        <w:keepNext/>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b/>
          <w:bCs/>
          <w:iCs/>
          <w:lang w:val="lt-LT"/>
        </w:rPr>
      </w:pPr>
      <w:r>
        <w:rPr>
          <w:rFonts w:ascii="Times New Roman" w:hAnsi="Times New Roman" w:cs="Times New Roman"/>
          <w:b/>
          <w:bCs/>
          <w:iCs/>
          <w:lang w:val="lt-LT"/>
        </w:rPr>
        <w:t>Yasmin</w:t>
      </w:r>
      <w:r w:rsidR="00AD3D47">
        <w:rPr>
          <w:rFonts w:ascii="Times New Roman" w:hAnsi="Times New Roman" w:cs="Times New Roman"/>
          <w:b/>
          <w:bCs/>
          <w:iCs/>
          <w:lang w:val="lt-LT"/>
        </w:rPr>
        <w:t>, kaip ir kiti hormoniniai kontraceptikai, neapsaugo nuo ŽIV infekcijos (AIDS) ar kitų lytiškai plintančių ligų.</w:t>
      </w:r>
    </w:p>
    <w:p w14:paraId="25466770" w14:textId="77777777" w:rsidR="00AD3D47" w:rsidRDefault="00AD3D47" w:rsidP="00AD3D47">
      <w:pPr>
        <w:keepNext/>
        <w:tabs>
          <w:tab w:val="left" w:pos="720"/>
        </w:tabs>
        <w:spacing w:after="0" w:line="240" w:lineRule="auto"/>
        <w:outlineLvl w:val="1"/>
        <w:rPr>
          <w:rFonts w:ascii="Times New Roman" w:hAnsi="Times New Roman" w:cs="Times New Roman"/>
          <w:lang w:val="lt-LT"/>
        </w:rPr>
      </w:pPr>
    </w:p>
    <w:p w14:paraId="25466771" w14:textId="54D7BFAE" w:rsidR="00AD3D47" w:rsidRDefault="00AD3D47" w:rsidP="00AD3D47">
      <w:pPr>
        <w:keepNext/>
        <w:tabs>
          <w:tab w:val="left" w:pos="720"/>
        </w:tabs>
        <w:spacing w:after="0" w:line="240" w:lineRule="auto"/>
        <w:outlineLvl w:val="1"/>
        <w:rPr>
          <w:rFonts w:ascii="Times New Roman" w:hAnsi="Times New Roman" w:cs="Times New Roman"/>
          <w:lang w:val="lt-LT"/>
        </w:rPr>
      </w:pPr>
      <w:r>
        <w:rPr>
          <w:rFonts w:ascii="Times New Roman" w:hAnsi="Times New Roman" w:cs="Times New Roman"/>
          <w:b/>
          <w:lang w:val="lt-LT"/>
        </w:rPr>
        <w:t xml:space="preserve">Kada negalima vartoti </w:t>
      </w:r>
      <w:r w:rsidR="00931E1F">
        <w:rPr>
          <w:rFonts w:ascii="Times New Roman" w:hAnsi="Times New Roman" w:cs="Times New Roman"/>
          <w:b/>
          <w:lang w:val="lt-LT"/>
        </w:rPr>
        <w:t>Yasmin</w:t>
      </w:r>
    </w:p>
    <w:p w14:paraId="25466772" w14:textId="77777777" w:rsidR="00AD3D47" w:rsidRDefault="00AD3D47" w:rsidP="00AD3D47">
      <w:pPr>
        <w:spacing w:after="0" w:line="240" w:lineRule="auto"/>
        <w:rPr>
          <w:rFonts w:ascii="Times New Roman" w:hAnsi="Times New Roman" w:cs="Times New Roman"/>
          <w:lang w:val="lt-LT" w:eastAsia="lt-LT"/>
        </w:rPr>
      </w:pPr>
    </w:p>
    <w:p w14:paraId="25466773" w14:textId="73E16806"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 xml:space="preserve">Jeigu Jums yra bent viena iš toliau išvardytų būklių, </w:t>
      </w:r>
      <w:r w:rsidR="00931E1F">
        <w:rPr>
          <w:rFonts w:ascii="Times New Roman" w:hAnsi="Times New Roman" w:cs="Times New Roman"/>
          <w:lang w:val="lt-LT"/>
        </w:rPr>
        <w:t>Yasmin</w:t>
      </w:r>
      <w:r>
        <w:rPr>
          <w:rFonts w:ascii="Times New Roman" w:hAnsi="Times New Roman" w:cs="Times New Roman"/>
          <w:lang w:val="lt-LT"/>
        </w:rPr>
        <w:t xml:space="preserve"> vartoti negalima. Jeigu Jums yra bent viena iš toliau išvardytų būklių, reikia pasakyti gydytojui. Gydytojas su Jumis aptars, koks būtų tinkamesnis kitas kontracepcijos metodas.</w:t>
      </w:r>
    </w:p>
    <w:p w14:paraId="25466774" w14:textId="77777777" w:rsidR="00AD3D47" w:rsidRDefault="00AD3D47" w:rsidP="00AD3D47">
      <w:pPr>
        <w:keepNext/>
        <w:spacing w:after="0" w:line="240" w:lineRule="auto"/>
        <w:outlineLvl w:val="2"/>
        <w:rPr>
          <w:rFonts w:ascii="Times New Roman" w:hAnsi="Times New Roman" w:cs="Times New Roman"/>
          <w:lang w:val="lt-LT"/>
        </w:rPr>
      </w:pPr>
    </w:p>
    <w:p w14:paraId="25466775" w14:textId="2960AB03" w:rsidR="00AD3D47" w:rsidRDefault="00931E1F" w:rsidP="00AD3D47">
      <w:pPr>
        <w:keepNext/>
        <w:spacing w:after="0" w:line="240" w:lineRule="auto"/>
        <w:outlineLvl w:val="2"/>
        <w:rPr>
          <w:rFonts w:ascii="Times New Roman" w:hAnsi="Times New Roman" w:cs="Times New Roman"/>
          <w:lang w:val="lt-LT"/>
        </w:rPr>
      </w:pPr>
      <w:r>
        <w:rPr>
          <w:rFonts w:ascii="Times New Roman" w:hAnsi="Times New Roman" w:cs="Times New Roman"/>
          <w:b/>
          <w:lang w:val="lt-LT"/>
        </w:rPr>
        <w:t>Yasmin</w:t>
      </w:r>
      <w:r w:rsidR="00AD3D47">
        <w:rPr>
          <w:rFonts w:ascii="Times New Roman" w:hAnsi="Times New Roman" w:cs="Times New Roman"/>
          <w:b/>
          <w:lang w:val="lt-LT"/>
        </w:rPr>
        <w:t xml:space="preserve"> vartoti draudžiama</w:t>
      </w:r>
    </w:p>
    <w:p w14:paraId="25466776" w14:textId="7C8D5D3D" w:rsidR="00AD3D47" w:rsidRDefault="00AD3D47" w:rsidP="006832CC">
      <w:pPr>
        <w:numPr>
          <w:ilvl w:val="0"/>
          <w:numId w:val="7"/>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Jums yra (arba kada nors buvo) kraujo krešulys kojų (giliųjų venų trombozė, GVT), plaučių (plaučių embolija, PE) ar kitų organų kraujagyslėse</w:t>
      </w:r>
      <w:r w:rsidR="00B42D67">
        <w:rPr>
          <w:rFonts w:ascii="Times New Roman" w:hAnsi="Times New Roman" w:cs="Times New Roman"/>
          <w:lang w:val="lt-LT"/>
        </w:rPr>
        <w:t>;</w:t>
      </w:r>
    </w:p>
    <w:p w14:paraId="25466777" w14:textId="77777777" w:rsidR="00AD3D47" w:rsidRDefault="00AD3D47" w:rsidP="006832CC">
      <w:pPr>
        <w:numPr>
          <w:ilvl w:val="0"/>
          <w:numId w:val="7"/>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 xml:space="preserve">jeigu žinote, kad Jums yra sutrikimas, veikiantis kraujo krešėjimą, pvz., baltymo C trūkumas, baltymo S trūkumas, antitrombino III trūkumas, </w:t>
      </w:r>
      <w:r>
        <w:rPr>
          <w:rFonts w:ascii="Times New Roman" w:hAnsi="Times New Roman" w:cs="Times New Roman"/>
          <w:i/>
          <w:lang w:val="lt-LT"/>
        </w:rPr>
        <w:t xml:space="preserve">Leideno V faktorius </w:t>
      </w:r>
      <w:r>
        <w:rPr>
          <w:rFonts w:ascii="Times New Roman" w:hAnsi="Times New Roman" w:cs="Times New Roman"/>
          <w:iCs/>
          <w:lang w:val="lt-LT"/>
        </w:rPr>
        <w:t>arba</w:t>
      </w:r>
      <w:r>
        <w:rPr>
          <w:rFonts w:ascii="Times New Roman" w:hAnsi="Times New Roman" w:cs="Times New Roman"/>
          <w:i/>
          <w:lang w:val="lt-LT"/>
        </w:rPr>
        <w:t xml:space="preserve"> </w:t>
      </w:r>
      <w:r>
        <w:rPr>
          <w:rFonts w:ascii="Times New Roman" w:hAnsi="Times New Roman" w:cs="Times New Roman"/>
          <w:lang w:val="lt-LT"/>
        </w:rPr>
        <w:t>antifosfolipidiniai antikūnai;</w:t>
      </w:r>
    </w:p>
    <w:p w14:paraId="25466778" w14:textId="563EF47B" w:rsidR="00AD3D47" w:rsidRDefault="00AD3D47" w:rsidP="006832CC">
      <w:pPr>
        <w:numPr>
          <w:ilvl w:val="0"/>
          <w:numId w:val="7"/>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Jums reikalinga operacija arba ilgą laiką nevaikštote (žr. skyrių „Kraujo krešuliai“)</w:t>
      </w:r>
      <w:r w:rsidR="00B42D67">
        <w:rPr>
          <w:rFonts w:ascii="Times New Roman" w:hAnsi="Times New Roman" w:cs="Times New Roman"/>
          <w:lang w:val="lt-LT"/>
        </w:rPr>
        <w:t>;</w:t>
      </w:r>
    </w:p>
    <w:p w14:paraId="25466779" w14:textId="4835EE52" w:rsidR="00AD3D47" w:rsidRDefault="00AD3D47" w:rsidP="006832CC">
      <w:pPr>
        <w:numPr>
          <w:ilvl w:val="0"/>
          <w:numId w:val="7"/>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Jums kada nors buvo širdies priepuolis (miokardo infarktas) arba insultas</w:t>
      </w:r>
      <w:r w:rsidR="00B42D67">
        <w:rPr>
          <w:rFonts w:ascii="Times New Roman" w:hAnsi="Times New Roman" w:cs="Times New Roman"/>
          <w:lang w:val="lt-LT"/>
        </w:rPr>
        <w:t>;</w:t>
      </w:r>
    </w:p>
    <w:p w14:paraId="2546677A" w14:textId="58049F3F" w:rsidR="00AD3D47" w:rsidRDefault="00AD3D47" w:rsidP="006832CC">
      <w:pPr>
        <w:numPr>
          <w:ilvl w:val="0"/>
          <w:numId w:val="7"/>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Jums yra (arba kada nors buvo) krūtinės angina (būklė, kuri sukelia sunkų krūtinės skausmą ir gali būti pirmasis širdies priepuolio [miokardo infarkto] požymis) arba praeinantis smegenų išemijos priepuolis (PSIP – trumpalaikiai insulto simptomai)</w:t>
      </w:r>
      <w:r w:rsidR="00B42D67">
        <w:rPr>
          <w:rFonts w:ascii="Times New Roman" w:hAnsi="Times New Roman" w:cs="Times New Roman"/>
          <w:lang w:val="lt-LT"/>
        </w:rPr>
        <w:t>;</w:t>
      </w:r>
    </w:p>
    <w:p w14:paraId="2546677B" w14:textId="77777777" w:rsidR="00AD3D47" w:rsidRDefault="00AD3D47" w:rsidP="006832CC">
      <w:pPr>
        <w:numPr>
          <w:ilvl w:val="0"/>
          <w:numId w:val="7"/>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Jums yra bent viena iš toliau nurodytų ligų, galinčių didinti krešulio arterijose riziką:</w:t>
      </w:r>
    </w:p>
    <w:p w14:paraId="2546677C" w14:textId="445E1D76" w:rsidR="00AD3D47" w:rsidRDefault="00AD3D47" w:rsidP="006832CC">
      <w:pPr>
        <w:numPr>
          <w:ilvl w:val="1"/>
          <w:numId w:val="7"/>
        </w:numPr>
        <w:tabs>
          <w:tab w:val="left" w:pos="1134"/>
        </w:tabs>
        <w:snapToGrid w:val="0"/>
        <w:spacing w:after="0" w:line="240" w:lineRule="auto"/>
        <w:ind w:hanging="513"/>
        <w:rPr>
          <w:rFonts w:ascii="Times New Roman" w:hAnsi="Times New Roman" w:cs="Times New Roman"/>
          <w:lang w:val="lt-LT"/>
        </w:rPr>
      </w:pPr>
      <w:r>
        <w:rPr>
          <w:rFonts w:ascii="Times New Roman" w:hAnsi="Times New Roman" w:cs="Times New Roman"/>
          <w:lang w:val="lt-LT"/>
        </w:rPr>
        <w:t>sunkus cukrinis diabetas su kraujagyslių pažeidimu</w:t>
      </w:r>
      <w:r w:rsidR="00B42D67">
        <w:rPr>
          <w:rFonts w:ascii="Times New Roman" w:hAnsi="Times New Roman" w:cs="Times New Roman"/>
          <w:lang w:val="lt-LT"/>
        </w:rPr>
        <w:t>;</w:t>
      </w:r>
    </w:p>
    <w:p w14:paraId="2546677D" w14:textId="699D0F15" w:rsidR="00AD3D47" w:rsidRDefault="00AD3D47" w:rsidP="006832CC">
      <w:pPr>
        <w:numPr>
          <w:ilvl w:val="1"/>
          <w:numId w:val="7"/>
        </w:numPr>
        <w:tabs>
          <w:tab w:val="left" w:pos="1134"/>
        </w:tabs>
        <w:snapToGrid w:val="0"/>
        <w:spacing w:after="0" w:line="240" w:lineRule="auto"/>
        <w:ind w:hanging="513"/>
        <w:rPr>
          <w:rFonts w:ascii="Times New Roman" w:hAnsi="Times New Roman" w:cs="Times New Roman"/>
          <w:lang w:val="lt-LT"/>
        </w:rPr>
      </w:pPr>
      <w:r>
        <w:rPr>
          <w:rFonts w:ascii="Times New Roman" w:hAnsi="Times New Roman" w:cs="Times New Roman"/>
          <w:lang w:val="lt-LT"/>
        </w:rPr>
        <w:t>labai didelis kraujospūdis</w:t>
      </w:r>
      <w:r w:rsidR="00B42D67">
        <w:rPr>
          <w:rFonts w:ascii="Times New Roman" w:hAnsi="Times New Roman" w:cs="Times New Roman"/>
          <w:lang w:val="lt-LT"/>
        </w:rPr>
        <w:t>;</w:t>
      </w:r>
    </w:p>
    <w:p w14:paraId="2546677E" w14:textId="495882F4" w:rsidR="00AD3D47" w:rsidRDefault="00AD3D47" w:rsidP="006832CC">
      <w:pPr>
        <w:numPr>
          <w:ilvl w:val="1"/>
          <w:numId w:val="7"/>
        </w:numPr>
        <w:tabs>
          <w:tab w:val="left" w:pos="1134"/>
        </w:tabs>
        <w:snapToGrid w:val="0"/>
        <w:spacing w:after="0" w:line="240" w:lineRule="auto"/>
        <w:ind w:hanging="513"/>
        <w:rPr>
          <w:rFonts w:ascii="Times New Roman" w:hAnsi="Times New Roman" w:cs="Times New Roman"/>
          <w:lang w:val="lt-LT"/>
        </w:rPr>
      </w:pPr>
      <w:r>
        <w:rPr>
          <w:rFonts w:ascii="Times New Roman" w:hAnsi="Times New Roman" w:cs="Times New Roman"/>
          <w:lang w:val="lt-LT"/>
        </w:rPr>
        <w:t>labai didelis riebalų (cholesterolio arba trigliceridų) kiekis kraujyje</w:t>
      </w:r>
      <w:r w:rsidR="00B42D67">
        <w:rPr>
          <w:rFonts w:ascii="Times New Roman" w:hAnsi="Times New Roman" w:cs="Times New Roman"/>
          <w:lang w:val="lt-LT"/>
        </w:rPr>
        <w:t>;</w:t>
      </w:r>
    </w:p>
    <w:p w14:paraId="2546677F" w14:textId="63A49AD0" w:rsidR="00AD3D47" w:rsidRDefault="00AD3D47" w:rsidP="006832CC">
      <w:pPr>
        <w:numPr>
          <w:ilvl w:val="1"/>
          <w:numId w:val="7"/>
        </w:numPr>
        <w:tabs>
          <w:tab w:val="left" w:pos="1134"/>
        </w:tabs>
        <w:snapToGrid w:val="0"/>
        <w:spacing w:after="0" w:line="240" w:lineRule="auto"/>
        <w:ind w:hanging="513"/>
        <w:rPr>
          <w:rFonts w:ascii="Times New Roman" w:hAnsi="Times New Roman" w:cs="Times New Roman"/>
          <w:lang w:val="lt-LT"/>
        </w:rPr>
      </w:pPr>
      <w:r>
        <w:rPr>
          <w:rFonts w:ascii="Times New Roman" w:hAnsi="Times New Roman" w:cs="Times New Roman"/>
          <w:lang w:val="lt-LT"/>
        </w:rPr>
        <w:t>būklė, vadinama hiperhomocisteinemija</w:t>
      </w:r>
      <w:r w:rsidR="00B42D67">
        <w:rPr>
          <w:rFonts w:ascii="Times New Roman" w:hAnsi="Times New Roman" w:cs="Times New Roman"/>
          <w:lang w:val="lt-LT"/>
        </w:rPr>
        <w:t>;</w:t>
      </w:r>
    </w:p>
    <w:p w14:paraId="25466780" w14:textId="3CD4050A" w:rsidR="00AD3D47" w:rsidRDefault="00AD3D47" w:rsidP="006832CC">
      <w:pPr>
        <w:numPr>
          <w:ilvl w:val="0"/>
          <w:numId w:val="7"/>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Jums būna (arba kada nors būdavo) tam tikro tipo migrena, vadinama „migrena su aura“</w:t>
      </w:r>
      <w:r w:rsidR="00B42D67">
        <w:rPr>
          <w:rFonts w:ascii="Times New Roman" w:hAnsi="Times New Roman" w:cs="Times New Roman"/>
          <w:lang w:val="lt-LT"/>
        </w:rPr>
        <w:t>;</w:t>
      </w:r>
    </w:p>
    <w:p w14:paraId="25466781" w14:textId="2CD2248E" w:rsidR="00AD3D47" w:rsidRDefault="00AD3D47" w:rsidP="006832CC">
      <w:pPr>
        <w:numPr>
          <w:ilvl w:val="0"/>
          <w:numId w:val="42"/>
        </w:numPr>
        <w:tabs>
          <w:tab w:val="num" w:pos="567"/>
        </w:tabs>
        <w:spacing w:after="0" w:line="240" w:lineRule="auto"/>
        <w:ind w:left="567" w:hanging="567"/>
        <w:contextualSpacing/>
        <w:rPr>
          <w:rFonts w:ascii="Times New Roman" w:eastAsia="Calibri" w:hAnsi="Times New Roman" w:cs="Times New Roman"/>
          <w:sz w:val="24"/>
          <w:szCs w:val="24"/>
          <w:lang w:val="lt-LT"/>
        </w:rPr>
      </w:pPr>
      <w:r>
        <w:rPr>
          <w:rFonts w:ascii="Times New Roman" w:eastAsia="Calibri" w:hAnsi="Times New Roman" w:cs="Times New Roman"/>
          <w:lang w:val="lt-LT"/>
        </w:rPr>
        <w:t>jeigu yra (ar anksčiau buvo) kepenų liga ir kepenų funkcija dar nėra normali</w:t>
      </w:r>
      <w:r w:rsidR="00B42D67">
        <w:rPr>
          <w:rFonts w:ascii="Times New Roman" w:eastAsia="Calibri" w:hAnsi="Times New Roman" w:cs="Times New Roman"/>
          <w:lang w:val="lt-LT"/>
        </w:rPr>
        <w:t>;</w:t>
      </w:r>
    </w:p>
    <w:p w14:paraId="25466782" w14:textId="14D11FD9" w:rsidR="00AD3D47" w:rsidRDefault="00AD3D47" w:rsidP="006832CC">
      <w:pPr>
        <w:numPr>
          <w:ilvl w:val="0"/>
          <w:numId w:val="42"/>
        </w:numPr>
        <w:tabs>
          <w:tab w:val="num" w:pos="567"/>
        </w:tabs>
        <w:spacing w:after="0" w:line="240" w:lineRule="auto"/>
        <w:ind w:left="567" w:hanging="567"/>
        <w:contextualSpacing/>
        <w:rPr>
          <w:rFonts w:ascii="Times New Roman" w:eastAsia="Calibri" w:hAnsi="Times New Roman" w:cs="Times New Roman"/>
          <w:sz w:val="24"/>
          <w:szCs w:val="24"/>
          <w:lang w:val="lt-LT"/>
        </w:rPr>
      </w:pPr>
      <w:r>
        <w:rPr>
          <w:rFonts w:ascii="Times New Roman" w:eastAsia="Calibri" w:hAnsi="Times New Roman" w:cs="Times New Roman"/>
          <w:lang w:val="lt-LT"/>
        </w:rPr>
        <w:t>jeigu Jūsų inkstai prastai funkcionuoja (inkstų nepakankamumas)</w:t>
      </w:r>
      <w:r w:rsidR="00B42D67">
        <w:rPr>
          <w:rFonts w:ascii="Times New Roman" w:eastAsia="Calibri" w:hAnsi="Times New Roman" w:cs="Times New Roman"/>
          <w:lang w:val="lt-LT"/>
        </w:rPr>
        <w:t>;</w:t>
      </w:r>
    </w:p>
    <w:p w14:paraId="25466783" w14:textId="35BF8D84" w:rsidR="00AD3D47" w:rsidRDefault="00AD3D47" w:rsidP="006832CC">
      <w:pPr>
        <w:numPr>
          <w:ilvl w:val="0"/>
          <w:numId w:val="42"/>
        </w:numPr>
        <w:tabs>
          <w:tab w:val="num" w:pos="567"/>
        </w:tabs>
        <w:spacing w:after="0" w:line="240" w:lineRule="auto"/>
        <w:ind w:left="567" w:hanging="567"/>
        <w:contextualSpacing/>
        <w:rPr>
          <w:rFonts w:ascii="Times New Roman" w:eastAsia="Calibri" w:hAnsi="Times New Roman" w:cs="Times New Roman"/>
          <w:sz w:val="24"/>
          <w:szCs w:val="24"/>
          <w:lang w:val="lt-LT"/>
        </w:rPr>
      </w:pPr>
      <w:r>
        <w:rPr>
          <w:rFonts w:ascii="Times New Roman" w:eastAsia="Calibri" w:hAnsi="Times New Roman" w:cs="Times New Roman"/>
          <w:lang w:val="lt-LT"/>
        </w:rPr>
        <w:t>jeigu yra (ar buvo) kepenų navikas</w:t>
      </w:r>
      <w:r w:rsidR="00B42D67">
        <w:rPr>
          <w:rFonts w:ascii="Times New Roman" w:eastAsia="Calibri" w:hAnsi="Times New Roman" w:cs="Times New Roman"/>
          <w:lang w:val="lt-LT"/>
        </w:rPr>
        <w:t>;</w:t>
      </w:r>
    </w:p>
    <w:p w14:paraId="25466784" w14:textId="10A4D7F3" w:rsidR="00AD3D47" w:rsidRDefault="00AD3D47" w:rsidP="006832CC">
      <w:pPr>
        <w:numPr>
          <w:ilvl w:val="0"/>
          <w:numId w:val="42"/>
        </w:numPr>
        <w:tabs>
          <w:tab w:val="num" w:pos="567"/>
        </w:tabs>
        <w:spacing w:after="0" w:line="240" w:lineRule="auto"/>
        <w:ind w:left="567" w:hanging="567"/>
        <w:contextualSpacing/>
        <w:rPr>
          <w:rFonts w:ascii="Times New Roman" w:eastAsia="Calibri" w:hAnsi="Times New Roman" w:cs="Times New Roman"/>
          <w:sz w:val="24"/>
          <w:szCs w:val="24"/>
          <w:lang w:val="lt-LT"/>
        </w:rPr>
      </w:pPr>
      <w:r>
        <w:rPr>
          <w:rFonts w:ascii="Times New Roman" w:eastAsia="Calibri" w:hAnsi="Times New Roman" w:cs="Times New Roman"/>
          <w:lang w:val="lt-LT"/>
        </w:rPr>
        <w:t>jeigu yra (ar buvo) arba yra įtariamas krūties ar lyties organų vėžys</w:t>
      </w:r>
      <w:r w:rsidR="00B42D67">
        <w:rPr>
          <w:rFonts w:ascii="Times New Roman" w:eastAsia="Calibri" w:hAnsi="Times New Roman" w:cs="Times New Roman"/>
          <w:lang w:val="lt-LT"/>
        </w:rPr>
        <w:t>;</w:t>
      </w:r>
    </w:p>
    <w:p w14:paraId="25466785" w14:textId="1EFD3456" w:rsidR="00AD3D47" w:rsidRDefault="00AD3D47" w:rsidP="006832CC">
      <w:pPr>
        <w:numPr>
          <w:ilvl w:val="0"/>
          <w:numId w:val="42"/>
        </w:numPr>
        <w:tabs>
          <w:tab w:val="num" w:pos="567"/>
        </w:tabs>
        <w:spacing w:after="0" w:line="240" w:lineRule="auto"/>
        <w:ind w:left="567" w:hanging="567"/>
        <w:contextualSpacing/>
        <w:rPr>
          <w:rFonts w:ascii="Times New Roman" w:eastAsia="Calibri" w:hAnsi="Times New Roman" w:cs="Times New Roman"/>
          <w:sz w:val="24"/>
          <w:szCs w:val="24"/>
          <w:lang w:val="lt-LT"/>
        </w:rPr>
      </w:pPr>
      <w:r>
        <w:rPr>
          <w:rFonts w:ascii="Times New Roman" w:eastAsia="Calibri" w:hAnsi="Times New Roman" w:cs="Times New Roman"/>
          <w:lang w:val="lt-LT"/>
        </w:rPr>
        <w:t>jeigu kraujuojate iš makšties dėl nenustatytos priežasties</w:t>
      </w:r>
      <w:r w:rsidR="00B42D67">
        <w:rPr>
          <w:rFonts w:ascii="Times New Roman" w:eastAsia="Calibri" w:hAnsi="Times New Roman" w:cs="Times New Roman"/>
          <w:lang w:val="lt-LT"/>
        </w:rPr>
        <w:t>;</w:t>
      </w:r>
    </w:p>
    <w:p w14:paraId="25466786" w14:textId="77777777" w:rsidR="00AD3D47" w:rsidRDefault="00AD3D47" w:rsidP="006832CC">
      <w:pPr>
        <w:numPr>
          <w:ilvl w:val="0"/>
          <w:numId w:val="42"/>
        </w:numPr>
        <w:tabs>
          <w:tab w:val="num" w:pos="567"/>
        </w:tabs>
        <w:spacing w:after="0" w:line="240" w:lineRule="auto"/>
        <w:ind w:left="567" w:hanging="567"/>
        <w:contextualSpacing/>
        <w:rPr>
          <w:rFonts w:ascii="Times New Roman" w:eastAsia="Calibri" w:hAnsi="Times New Roman" w:cs="Times New Roman"/>
          <w:sz w:val="24"/>
          <w:szCs w:val="24"/>
          <w:lang w:val="lt-LT"/>
        </w:rPr>
      </w:pPr>
      <w:r>
        <w:rPr>
          <w:rFonts w:ascii="Times New Roman" w:eastAsia="Calibri" w:hAnsi="Times New Roman" w:cs="Times New Roman"/>
          <w:lang w:val="lt-LT"/>
        </w:rPr>
        <w:t>jeigu yra alergija etinilestradioliui ar drospirenonui arba bet kuriai pagalbinei šio vaisto medžiagai (jos išvardytos 6 skyriuje). Tai gali sukelti niežulį, išbėrimą ar tinimą.</w:t>
      </w:r>
    </w:p>
    <w:p w14:paraId="25466787" w14:textId="77777777" w:rsidR="00AD3D47" w:rsidRDefault="00AD3D47" w:rsidP="00AD3D47">
      <w:pPr>
        <w:spacing w:after="0" w:line="240" w:lineRule="auto"/>
        <w:rPr>
          <w:rFonts w:ascii="Times New Roman" w:hAnsi="Times New Roman" w:cs="Times New Roman"/>
          <w:lang w:val="lt-LT"/>
        </w:rPr>
      </w:pPr>
    </w:p>
    <w:p w14:paraId="25466788" w14:textId="505131DC"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Nevartokite </w:t>
      </w:r>
      <w:r w:rsidR="00931E1F">
        <w:rPr>
          <w:rFonts w:ascii="Times New Roman" w:hAnsi="Times New Roman" w:cs="Times New Roman"/>
          <w:lang w:val="lt-LT"/>
        </w:rPr>
        <w:t>Yasmin</w:t>
      </w:r>
      <w:r>
        <w:rPr>
          <w:rFonts w:ascii="Times New Roman" w:hAnsi="Times New Roman" w:cs="Times New Roman"/>
          <w:lang w:val="lt-LT"/>
        </w:rPr>
        <w:t>, jei</w:t>
      </w:r>
      <w:r w:rsidR="00694063">
        <w:rPr>
          <w:rFonts w:ascii="Times New Roman" w:hAnsi="Times New Roman" w:cs="Times New Roman"/>
          <w:lang w:val="lt-LT"/>
        </w:rPr>
        <w:t>gu</w:t>
      </w:r>
      <w:r>
        <w:rPr>
          <w:rFonts w:ascii="Times New Roman" w:hAnsi="Times New Roman" w:cs="Times New Roman"/>
          <w:lang w:val="lt-LT"/>
        </w:rPr>
        <w:t xml:space="preserve"> sergate C hepatitu ir vartojate vaistų, kurių sudėtyje yra ombitasviro/paritapreviro/ritonaviro ir dasabuviro </w:t>
      </w:r>
      <w:r>
        <w:rPr>
          <w:rFonts w:ascii="Times New Roman" w:eastAsia="Times New Roman" w:hAnsi="Times New Roman" w:cs="Times New Roman"/>
          <w:kern w:val="28"/>
          <w:lang w:val="lt-LT"/>
        </w:rPr>
        <w:t>ar glekapreviro/pibrentasviro</w:t>
      </w:r>
      <w:r>
        <w:rPr>
          <w:rFonts w:ascii="Times New Roman" w:hAnsi="Times New Roman" w:cs="Times New Roman"/>
          <w:lang w:val="lt-LT"/>
        </w:rPr>
        <w:t xml:space="preserve"> arba </w:t>
      </w:r>
      <w:r w:rsidRPr="00226D4C">
        <w:rPr>
          <w:rFonts w:ascii="Times New Roman" w:hAnsi="Times New Roman" w:cs="Times New Roman"/>
          <w:lang w:val="lt-LT"/>
        </w:rPr>
        <w:t>sofosbuviro</w:t>
      </w:r>
      <w:r>
        <w:rPr>
          <w:rFonts w:ascii="Times New Roman" w:hAnsi="Times New Roman" w:cs="Times New Roman"/>
          <w:lang w:val="lt-LT"/>
        </w:rPr>
        <w:t>/</w:t>
      </w:r>
      <w:r w:rsidRPr="00226D4C">
        <w:rPr>
          <w:rFonts w:ascii="Times New Roman" w:hAnsi="Times New Roman" w:cs="Times New Roman"/>
          <w:lang w:val="lt-LT"/>
        </w:rPr>
        <w:t>velpatasviro</w:t>
      </w:r>
      <w:r>
        <w:rPr>
          <w:rFonts w:ascii="Times New Roman" w:hAnsi="Times New Roman" w:cs="Times New Roman"/>
          <w:lang w:val="lt-LT"/>
        </w:rPr>
        <w:t>/</w:t>
      </w:r>
      <w:r w:rsidRPr="00226D4C">
        <w:rPr>
          <w:rFonts w:ascii="Times New Roman" w:hAnsi="Times New Roman" w:cs="Times New Roman"/>
          <w:lang w:val="lt-LT"/>
        </w:rPr>
        <w:t>voksilapreviro</w:t>
      </w:r>
      <w:r>
        <w:rPr>
          <w:rFonts w:ascii="Times New Roman" w:hAnsi="Times New Roman" w:cs="Times New Roman"/>
          <w:lang w:val="lt-LT"/>
        </w:rPr>
        <w:t xml:space="preserve"> (žr. skyrių „Kiti vaistai ir </w:t>
      </w:r>
      <w:r w:rsidR="00931E1F">
        <w:rPr>
          <w:rFonts w:ascii="Times New Roman" w:hAnsi="Times New Roman" w:cs="Times New Roman"/>
          <w:lang w:val="lt-LT"/>
        </w:rPr>
        <w:t>Yasmin</w:t>
      </w:r>
      <w:r>
        <w:rPr>
          <w:rFonts w:ascii="Times New Roman" w:hAnsi="Times New Roman" w:cs="Times New Roman"/>
          <w:lang w:val="lt-LT"/>
        </w:rPr>
        <w:t>“).</w:t>
      </w:r>
    </w:p>
    <w:p w14:paraId="25466789" w14:textId="77777777" w:rsidR="00AD3D47" w:rsidRDefault="00AD3D47" w:rsidP="00AD3D47">
      <w:pPr>
        <w:spacing w:after="0" w:line="240" w:lineRule="auto"/>
        <w:rPr>
          <w:rFonts w:ascii="Times New Roman" w:hAnsi="Times New Roman" w:cs="Times New Roman"/>
          <w:lang w:val="lt-LT"/>
        </w:rPr>
      </w:pPr>
    </w:p>
    <w:p w14:paraId="2546678A" w14:textId="77777777" w:rsidR="00AD3D47" w:rsidRDefault="00AD3D47" w:rsidP="00AD3D47">
      <w:pPr>
        <w:spacing w:after="0" w:line="240" w:lineRule="auto"/>
        <w:rPr>
          <w:rFonts w:ascii="Times New Roman" w:hAnsi="Times New Roman" w:cs="Times New Roman"/>
          <w:b/>
          <w:lang w:val="lt-LT"/>
        </w:rPr>
      </w:pPr>
      <w:r>
        <w:rPr>
          <w:rFonts w:ascii="Times New Roman" w:hAnsi="Times New Roman" w:cs="Times New Roman"/>
          <w:b/>
          <w:lang w:val="lt-LT"/>
        </w:rPr>
        <w:t>Papildoma informacija specialių grupių pacientėms</w:t>
      </w:r>
    </w:p>
    <w:p w14:paraId="2546678B" w14:textId="77777777" w:rsidR="00AD3D47" w:rsidRDefault="00AD3D47" w:rsidP="00AD3D47">
      <w:pPr>
        <w:spacing w:after="0" w:line="240" w:lineRule="auto"/>
        <w:rPr>
          <w:rFonts w:ascii="Times New Roman" w:hAnsi="Times New Roman" w:cs="Times New Roman"/>
          <w:lang w:val="lt-LT"/>
        </w:rPr>
      </w:pPr>
    </w:p>
    <w:p w14:paraId="2546678C" w14:textId="77777777" w:rsidR="00AD3D47" w:rsidRDefault="00AD3D47" w:rsidP="00AD3D47">
      <w:pPr>
        <w:spacing w:after="0" w:line="240" w:lineRule="auto"/>
        <w:rPr>
          <w:rFonts w:ascii="Times New Roman" w:hAnsi="Times New Roman" w:cs="Times New Roman"/>
          <w:i/>
          <w:lang w:val="lt-LT"/>
        </w:rPr>
      </w:pPr>
      <w:r>
        <w:rPr>
          <w:rFonts w:ascii="Times New Roman" w:hAnsi="Times New Roman" w:cs="Times New Roman"/>
          <w:i/>
          <w:lang w:val="lt-LT"/>
        </w:rPr>
        <w:t>Vaikams ir paaugliams</w:t>
      </w:r>
    </w:p>
    <w:p w14:paraId="2546678D" w14:textId="55F2A38E" w:rsidR="00AD3D47" w:rsidRDefault="00931E1F" w:rsidP="00AD3D47">
      <w:pPr>
        <w:spacing w:after="0" w:line="240" w:lineRule="auto"/>
        <w:rPr>
          <w:rFonts w:ascii="Times New Roman" w:hAnsi="Times New Roman" w:cs="Times New Roman"/>
          <w:lang w:val="lt-LT"/>
        </w:rPr>
      </w:pPr>
      <w:r>
        <w:rPr>
          <w:rFonts w:ascii="Times New Roman" w:hAnsi="Times New Roman" w:cs="Times New Roman"/>
          <w:lang w:val="lt-LT"/>
        </w:rPr>
        <w:t>Yasmin</w:t>
      </w:r>
      <w:r w:rsidR="00AD3D47">
        <w:rPr>
          <w:rFonts w:ascii="Times New Roman" w:hAnsi="Times New Roman" w:cs="Times New Roman"/>
          <w:lang w:val="lt-LT"/>
        </w:rPr>
        <w:t xml:space="preserve"> nėra skirtas vartoti mergaitėms, kurioms dar neprasidėjo mėnesinės.</w:t>
      </w:r>
    </w:p>
    <w:p w14:paraId="2546678E" w14:textId="77777777" w:rsidR="00AD3D47" w:rsidRDefault="00AD3D47" w:rsidP="00AD3D47">
      <w:pPr>
        <w:spacing w:after="0" w:line="240" w:lineRule="auto"/>
        <w:rPr>
          <w:rFonts w:ascii="Times New Roman" w:hAnsi="Times New Roman" w:cs="Times New Roman"/>
          <w:i/>
          <w:iCs/>
          <w:lang w:val="lt-LT"/>
        </w:rPr>
      </w:pPr>
    </w:p>
    <w:p w14:paraId="2546678F" w14:textId="77777777" w:rsidR="00AD3D47" w:rsidRDefault="00AD3D47" w:rsidP="00AD3D47">
      <w:pPr>
        <w:spacing w:after="0" w:line="240" w:lineRule="auto"/>
        <w:rPr>
          <w:rFonts w:ascii="Times New Roman" w:hAnsi="Times New Roman" w:cs="Times New Roman"/>
          <w:i/>
          <w:iCs/>
          <w:lang w:val="lt-LT"/>
        </w:rPr>
      </w:pPr>
      <w:r>
        <w:rPr>
          <w:rFonts w:ascii="Times New Roman" w:hAnsi="Times New Roman" w:cs="Times New Roman"/>
          <w:i/>
          <w:iCs/>
          <w:lang w:val="lt-LT"/>
        </w:rPr>
        <w:t>Senyvoms moterims</w:t>
      </w:r>
    </w:p>
    <w:p w14:paraId="25466790" w14:textId="5879683C" w:rsidR="00AD3D47" w:rsidRDefault="00931E1F" w:rsidP="00AD3D47">
      <w:pPr>
        <w:spacing w:after="0" w:line="240" w:lineRule="auto"/>
        <w:rPr>
          <w:rFonts w:ascii="Times New Roman" w:hAnsi="Times New Roman" w:cs="Times New Roman"/>
          <w:iCs/>
          <w:lang w:val="lt-LT"/>
        </w:rPr>
      </w:pPr>
      <w:r>
        <w:rPr>
          <w:rFonts w:ascii="Times New Roman" w:hAnsi="Times New Roman" w:cs="Times New Roman"/>
          <w:iCs/>
          <w:lang w:val="lt-LT"/>
        </w:rPr>
        <w:t>Yasmin</w:t>
      </w:r>
      <w:r w:rsidR="00AD3D47">
        <w:rPr>
          <w:rFonts w:ascii="Times New Roman" w:hAnsi="Times New Roman" w:cs="Times New Roman"/>
          <w:iCs/>
          <w:lang w:val="lt-LT"/>
        </w:rPr>
        <w:t xml:space="preserve"> nėra skirtas vartoti po menopauzės.</w:t>
      </w:r>
    </w:p>
    <w:p w14:paraId="25466791" w14:textId="77777777" w:rsidR="00AD3D47" w:rsidRDefault="00AD3D47" w:rsidP="00AD3D47">
      <w:pPr>
        <w:spacing w:after="0" w:line="240" w:lineRule="auto"/>
        <w:rPr>
          <w:rFonts w:ascii="Times New Roman" w:hAnsi="Times New Roman" w:cs="Times New Roman"/>
          <w:i/>
          <w:iCs/>
          <w:lang w:val="lt-LT"/>
        </w:rPr>
      </w:pPr>
    </w:p>
    <w:p w14:paraId="25466792" w14:textId="77777777" w:rsidR="00AD3D47" w:rsidRDefault="00AD3D47" w:rsidP="006832CC">
      <w:pPr>
        <w:spacing w:after="0" w:line="240" w:lineRule="auto"/>
        <w:rPr>
          <w:rFonts w:ascii="Times New Roman" w:hAnsi="Times New Roman" w:cs="Times New Roman"/>
          <w:i/>
          <w:iCs/>
          <w:lang w:val="lt-LT"/>
        </w:rPr>
      </w:pPr>
      <w:r>
        <w:rPr>
          <w:rFonts w:ascii="Times New Roman" w:hAnsi="Times New Roman" w:cs="Times New Roman"/>
          <w:i/>
          <w:iCs/>
          <w:lang w:val="lt-LT"/>
        </w:rPr>
        <w:t>Moterims, kurių kepenų funkcija sutrikusi</w:t>
      </w:r>
    </w:p>
    <w:p w14:paraId="25466793" w14:textId="61BFBA62" w:rsidR="00AD3D47" w:rsidRDefault="00AD3D47" w:rsidP="006832CC">
      <w:pPr>
        <w:tabs>
          <w:tab w:val="left" w:pos="567"/>
        </w:tabs>
        <w:spacing w:after="0" w:line="260" w:lineRule="exact"/>
        <w:outlineLvl w:val="3"/>
        <w:rPr>
          <w:rFonts w:ascii="Times New Roman" w:hAnsi="Times New Roman" w:cs="Times New Roman"/>
          <w:lang w:val="lt-LT"/>
        </w:rPr>
      </w:pPr>
      <w:r>
        <w:rPr>
          <w:rFonts w:ascii="Times New Roman" w:hAnsi="Times New Roman" w:cs="Times New Roman"/>
          <w:iCs/>
          <w:lang w:val="lt-LT"/>
        </w:rPr>
        <w:t xml:space="preserve">Nevartokite </w:t>
      </w:r>
      <w:r w:rsidR="00931E1F">
        <w:rPr>
          <w:rFonts w:ascii="Times New Roman" w:hAnsi="Times New Roman" w:cs="Times New Roman"/>
          <w:iCs/>
          <w:lang w:val="lt-LT"/>
        </w:rPr>
        <w:t>Yasmin</w:t>
      </w:r>
      <w:r>
        <w:rPr>
          <w:rFonts w:ascii="Times New Roman" w:hAnsi="Times New Roman" w:cs="Times New Roman"/>
          <w:iCs/>
          <w:lang w:val="lt-LT"/>
        </w:rPr>
        <w:t xml:space="preserve">, jeigu sergate </w:t>
      </w:r>
      <w:r>
        <w:rPr>
          <w:rFonts w:ascii="Times New Roman" w:hAnsi="Times New Roman" w:cs="Times New Roman"/>
          <w:lang w:val="lt-LT"/>
        </w:rPr>
        <w:t>kepenų liga. Žr. skyrius „</w:t>
      </w:r>
      <w:r w:rsidR="00931E1F">
        <w:rPr>
          <w:rFonts w:ascii="Times New Roman" w:hAnsi="Times New Roman" w:cs="Times New Roman"/>
          <w:lang w:val="lt-LT"/>
        </w:rPr>
        <w:t>Yasmin</w:t>
      </w:r>
      <w:r>
        <w:rPr>
          <w:rFonts w:ascii="Times New Roman" w:hAnsi="Times New Roman" w:cs="Times New Roman"/>
          <w:lang w:val="lt-LT"/>
        </w:rPr>
        <w:t xml:space="preserve"> vartoti draudžiama“ ir „Įspėjimai ir atsargumo priemonės“.</w:t>
      </w:r>
    </w:p>
    <w:p w14:paraId="25466794" w14:textId="77777777" w:rsidR="00AD3D47" w:rsidRDefault="00AD3D47" w:rsidP="006832CC">
      <w:pPr>
        <w:spacing w:after="0" w:line="240" w:lineRule="auto"/>
        <w:rPr>
          <w:rFonts w:ascii="Times New Roman" w:hAnsi="Times New Roman" w:cs="Times New Roman"/>
          <w:i/>
          <w:iCs/>
          <w:lang w:val="lt-LT"/>
        </w:rPr>
      </w:pPr>
    </w:p>
    <w:p w14:paraId="25466795" w14:textId="77777777" w:rsidR="00AD3D47" w:rsidRDefault="00AD3D47" w:rsidP="00AD3D47">
      <w:pPr>
        <w:keepNext/>
        <w:spacing w:after="0" w:line="240" w:lineRule="auto"/>
        <w:rPr>
          <w:rFonts w:ascii="Times New Roman" w:hAnsi="Times New Roman" w:cs="Times New Roman"/>
          <w:iCs/>
          <w:lang w:val="lt-LT"/>
        </w:rPr>
      </w:pPr>
      <w:r>
        <w:rPr>
          <w:rFonts w:ascii="Times New Roman" w:hAnsi="Times New Roman" w:cs="Times New Roman"/>
          <w:i/>
          <w:iCs/>
          <w:lang w:val="lt-LT"/>
        </w:rPr>
        <w:lastRenderedPageBreak/>
        <w:t>Moterims, kurių inkstų funkcija sutrikusi</w:t>
      </w:r>
    </w:p>
    <w:p w14:paraId="25466796" w14:textId="20AADD8C" w:rsidR="00AD3D47" w:rsidRDefault="00AD3D47" w:rsidP="00AD3D47">
      <w:pPr>
        <w:keepNext/>
        <w:tabs>
          <w:tab w:val="left" w:pos="567"/>
        </w:tabs>
        <w:spacing w:after="0" w:line="260" w:lineRule="exact"/>
        <w:outlineLvl w:val="3"/>
        <w:rPr>
          <w:rFonts w:ascii="Times New Roman" w:hAnsi="Times New Roman" w:cs="Times New Roman"/>
          <w:lang w:val="lt-LT"/>
        </w:rPr>
      </w:pPr>
      <w:r>
        <w:rPr>
          <w:rFonts w:ascii="Times New Roman" w:hAnsi="Times New Roman" w:cs="Times New Roman"/>
          <w:iCs/>
          <w:lang w:val="lt-LT"/>
        </w:rPr>
        <w:t xml:space="preserve">Nevartokite </w:t>
      </w:r>
      <w:r w:rsidR="00931E1F">
        <w:rPr>
          <w:rFonts w:ascii="Times New Roman" w:hAnsi="Times New Roman" w:cs="Times New Roman"/>
          <w:iCs/>
          <w:lang w:val="lt-LT"/>
        </w:rPr>
        <w:t>Yasmin</w:t>
      </w:r>
      <w:r>
        <w:rPr>
          <w:rFonts w:ascii="Times New Roman" w:hAnsi="Times New Roman" w:cs="Times New Roman"/>
          <w:iCs/>
          <w:lang w:val="lt-LT"/>
        </w:rPr>
        <w:t xml:space="preserve">, jeigu </w:t>
      </w:r>
      <w:r>
        <w:rPr>
          <w:rFonts w:ascii="Times New Roman" w:eastAsia="Calibri" w:hAnsi="Times New Roman" w:cs="Times New Roman"/>
          <w:lang w:val="lt-LT"/>
        </w:rPr>
        <w:t xml:space="preserve">Jūsų inkstai prastai funkcionuoja </w:t>
      </w:r>
      <w:r>
        <w:rPr>
          <w:rFonts w:ascii="Times New Roman" w:hAnsi="Times New Roman" w:cs="Times New Roman"/>
          <w:iCs/>
          <w:lang w:val="lt-LT"/>
        </w:rPr>
        <w:t xml:space="preserve">arba Jums yra ūminis inkstų nepakankamumas. </w:t>
      </w:r>
      <w:r>
        <w:rPr>
          <w:rFonts w:ascii="Times New Roman" w:hAnsi="Times New Roman" w:cs="Times New Roman"/>
          <w:lang w:val="lt-LT"/>
        </w:rPr>
        <w:t>Žr. skyrius „</w:t>
      </w:r>
      <w:r w:rsidR="00931E1F">
        <w:rPr>
          <w:rFonts w:ascii="Times New Roman" w:hAnsi="Times New Roman" w:cs="Times New Roman"/>
          <w:lang w:val="lt-LT"/>
        </w:rPr>
        <w:t>Yasmin</w:t>
      </w:r>
      <w:r>
        <w:rPr>
          <w:rFonts w:ascii="Times New Roman" w:hAnsi="Times New Roman" w:cs="Times New Roman"/>
          <w:lang w:val="lt-LT"/>
        </w:rPr>
        <w:t xml:space="preserve"> vartoti draudžiama“ ir „Įspėjimai ir atsargumo priemonės“.</w:t>
      </w:r>
    </w:p>
    <w:p w14:paraId="25466797" w14:textId="77777777" w:rsidR="00AD3D47" w:rsidRDefault="00AD3D47" w:rsidP="00AD3D47">
      <w:pPr>
        <w:spacing w:after="0" w:line="240" w:lineRule="auto"/>
        <w:rPr>
          <w:rFonts w:ascii="Times New Roman" w:hAnsi="Times New Roman" w:cs="Times New Roman"/>
          <w:lang w:val="lt-LT"/>
        </w:rPr>
      </w:pPr>
    </w:p>
    <w:p w14:paraId="25466798" w14:textId="77777777" w:rsidR="00AD3D47" w:rsidRDefault="00AD3D47" w:rsidP="00AD3D47">
      <w:pPr>
        <w:keepNext/>
        <w:tabs>
          <w:tab w:val="left" w:pos="567"/>
        </w:tabs>
        <w:spacing w:after="0" w:line="260" w:lineRule="exact"/>
        <w:jc w:val="both"/>
        <w:outlineLvl w:val="3"/>
        <w:rPr>
          <w:rFonts w:ascii="Times New Roman" w:hAnsi="Times New Roman" w:cs="Times New Roman"/>
          <w:b/>
          <w:lang w:val="lt-LT"/>
        </w:rPr>
      </w:pPr>
      <w:r>
        <w:rPr>
          <w:rFonts w:ascii="Times New Roman" w:hAnsi="Times New Roman" w:cs="Times New Roman"/>
          <w:b/>
          <w:lang w:val="lt-LT"/>
        </w:rPr>
        <w:t>Įspėjimai ir atsargumo priemonės</w:t>
      </w:r>
    </w:p>
    <w:p w14:paraId="25466799" w14:textId="77777777" w:rsidR="00AD3D47" w:rsidRDefault="00AD3D47" w:rsidP="00AD3D47">
      <w:pPr>
        <w:keepNext/>
        <w:tabs>
          <w:tab w:val="left" w:pos="720"/>
        </w:tabs>
        <w:spacing w:after="0" w:line="240" w:lineRule="auto"/>
        <w:outlineLvl w:val="1"/>
        <w:rPr>
          <w:rFonts w:ascii="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AD3D47" w:rsidRPr="00662CC4" w14:paraId="254667A0" w14:textId="77777777" w:rsidTr="00E43F9B">
        <w:tc>
          <w:tcPr>
            <w:tcW w:w="8885" w:type="dxa"/>
            <w:tcBorders>
              <w:top w:val="single" w:sz="4" w:space="0" w:color="auto"/>
              <w:left w:val="single" w:sz="4" w:space="0" w:color="auto"/>
              <w:bottom w:val="single" w:sz="4" w:space="0" w:color="auto"/>
              <w:right w:val="single" w:sz="4" w:space="0" w:color="auto"/>
            </w:tcBorders>
            <w:hideMark/>
          </w:tcPr>
          <w:p w14:paraId="2546679A"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Kada reikia kreiptis į gydytoją?</w:t>
            </w:r>
          </w:p>
          <w:p w14:paraId="2546679B" w14:textId="77777777" w:rsidR="00AD3D47" w:rsidRDefault="00AD3D47" w:rsidP="00E43F9B">
            <w:pPr>
              <w:snapToGrid w:val="0"/>
              <w:spacing w:after="0" w:line="240" w:lineRule="auto"/>
              <w:rPr>
                <w:rFonts w:ascii="Times New Roman" w:hAnsi="Times New Roman" w:cs="Times New Roman"/>
                <w:lang w:val="lt-LT"/>
              </w:rPr>
            </w:pPr>
          </w:p>
          <w:p w14:paraId="2546679C" w14:textId="5D79B81F"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u w:val="single"/>
                <w:lang w:val="lt-LT"/>
              </w:rPr>
              <w:t>Kreipkitės skubios medicin</w:t>
            </w:r>
            <w:r w:rsidR="00957281">
              <w:rPr>
                <w:rFonts w:ascii="Times New Roman" w:hAnsi="Times New Roman" w:cs="Times New Roman"/>
                <w:u w:val="single"/>
                <w:lang w:val="lt-LT"/>
              </w:rPr>
              <w:t>os</w:t>
            </w:r>
            <w:r>
              <w:rPr>
                <w:rFonts w:ascii="Times New Roman" w:hAnsi="Times New Roman" w:cs="Times New Roman"/>
                <w:u w:val="single"/>
                <w:lang w:val="lt-LT"/>
              </w:rPr>
              <w:t xml:space="preserve"> pagalbos</w:t>
            </w:r>
          </w:p>
          <w:p w14:paraId="2546679D" w14:textId="1578320C" w:rsidR="00AD3D47" w:rsidRDefault="00AD3D47" w:rsidP="006832CC">
            <w:pPr>
              <w:numPr>
                <w:ilvl w:val="0"/>
                <w:numId w:val="33"/>
              </w:numPr>
              <w:tabs>
                <w:tab w:val="clear" w:pos="720"/>
                <w:tab w:val="num" w:pos="597"/>
              </w:tabs>
              <w:snapToGrid w:val="0"/>
              <w:spacing w:after="0" w:line="240" w:lineRule="auto"/>
              <w:ind w:left="597" w:hanging="567"/>
              <w:rPr>
                <w:rFonts w:ascii="Times New Roman" w:hAnsi="Times New Roman" w:cs="Times New Roman"/>
                <w:lang w:val="lt-LT"/>
              </w:rPr>
            </w:pPr>
            <w:r>
              <w:rPr>
                <w:rFonts w:ascii="Times New Roman" w:hAnsi="Times New Roman" w:cs="Times New Roman"/>
                <w:lang w:val="lt-LT"/>
              </w:rPr>
              <w:t>jeigu pastebėjote galimų kraujo krešulio požymių, galinčių reikšti, kad J</w:t>
            </w:r>
            <w:r w:rsidR="006479BB">
              <w:rPr>
                <w:rFonts w:ascii="Times New Roman" w:hAnsi="Times New Roman" w:cs="Times New Roman"/>
                <w:lang w:val="lt-LT"/>
              </w:rPr>
              <w:t>ūsų kojoje</w:t>
            </w:r>
            <w:r>
              <w:rPr>
                <w:rFonts w:ascii="Times New Roman" w:hAnsi="Times New Roman" w:cs="Times New Roman"/>
                <w:lang w:val="lt-LT"/>
              </w:rPr>
              <w:t xml:space="preserve"> susidarė kraujo krešulys (t. y., giliųjų venų trombozė), kraujo krešulys plaučiuose (t. y., plaučių embolija), ištiko širdies priepuolis (miokardo infarktas) arba insultas (žr. toliau esantį skyrių „Kraujo krešulys (trombozė)“).</w:t>
            </w:r>
          </w:p>
          <w:p w14:paraId="2546679E" w14:textId="77777777" w:rsidR="00AD3D47" w:rsidRDefault="00AD3D47" w:rsidP="00E43F9B">
            <w:pPr>
              <w:snapToGrid w:val="0"/>
              <w:spacing w:after="0" w:line="240" w:lineRule="auto"/>
              <w:rPr>
                <w:rFonts w:ascii="Times New Roman" w:hAnsi="Times New Roman" w:cs="Times New Roman"/>
                <w:lang w:val="lt-LT"/>
              </w:rPr>
            </w:pPr>
          </w:p>
          <w:p w14:paraId="2546679F"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Šio sunkaus šalutinio poveikio simptomai aprašyti skyriuje „Kaip atpažinti kraujo krešulį“.</w:t>
            </w:r>
          </w:p>
        </w:tc>
      </w:tr>
    </w:tbl>
    <w:p w14:paraId="254667A1" w14:textId="77777777" w:rsidR="00AD3D47" w:rsidRDefault="00AD3D47" w:rsidP="00AD3D47">
      <w:pPr>
        <w:spacing w:after="0" w:line="240" w:lineRule="auto"/>
        <w:rPr>
          <w:rFonts w:ascii="Times New Roman" w:hAnsi="Times New Roman" w:cs="Times New Roman"/>
          <w:lang w:val="lt-LT"/>
        </w:rPr>
      </w:pPr>
    </w:p>
    <w:p w14:paraId="254667A2" w14:textId="77777777"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b/>
          <w:lang w:val="lt-LT"/>
        </w:rPr>
        <w:t>Jeigu Jums tinka bent viena iš toliau nurodytų būklių, pasakykite gydytojui</w:t>
      </w:r>
      <w:r>
        <w:rPr>
          <w:rFonts w:ascii="Times New Roman" w:hAnsi="Times New Roman" w:cs="Times New Roman"/>
          <w:b/>
          <w:bCs/>
          <w:lang w:val="lt-LT"/>
        </w:rPr>
        <w:t>.</w:t>
      </w:r>
    </w:p>
    <w:p w14:paraId="254667A3" w14:textId="77777777" w:rsidR="00AD3D47" w:rsidRDefault="00AD3D47" w:rsidP="00AD3D47">
      <w:pPr>
        <w:snapToGrid w:val="0"/>
        <w:spacing w:after="0" w:line="240" w:lineRule="auto"/>
        <w:rPr>
          <w:rFonts w:ascii="Times New Roman" w:hAnsi="Times New Roman" w:cs="Times New Roman"/>
          <w:lang w:val="lt-LT"/>
        </w:rPr>
      </w:pPr>
    </w:p>
    <w:p w14:paraId="254667A4" w14:textId="17999820" w:rsidR="00AD3D47" w:rsidRDefault="00AD3D47" w:rsidP="00AD3D47">
      <w:pPr>
        <w:numPr>
          <w:ilvl w:val="12"/>
          <w:numId w:val="0"/>
        </w:numPr>
        <w:spacing w:after="0" w:line="240" w:lineRule="auto"/>
        <w:ind w:right="-2"/>
        <w:rPr>
          <w:rFonts w:ascii="Times New Roman" w:hAnsi="Times New Roman" w:cs="Times New Roman"/>
          <w:lang w:val="lt-LT"/>
        </w:rPr>
      </w:pPr>
      <w:r>
        <w:rPr>
          <w:rFonts w:ascii="Times New Roman" w:hAnsi="Times New Roman" w:cs="Times New Roman"/>
          <w:lang w:val="lt-LT"/>
        </w:rPr>
        <w:t>Pasitarkite su gydytoju</w:t>
      </w:r>
      <w:r w:rsidR="00CB4990">
        <w:rPr>
          <w:rFonts w:ascii="Times New Roman" w:hAnsi="Times New Roman" w:cs="Times New Roman"/>
          <w:lang w:val="lt-LT"/>
        </w:rPr>
        <w:t>,</w:t>
      </w:r>
      <w:r>
        <w:rPr>
          <w:rFonts w:ascii="Times New Roman" w:hAnsi="Times New Roman" w:cs="Times New Roman"/>
          <w:lang w:val="lt-LT"/>
        </w:rPr>
        <w:t xml:space="preserve"> prieš pradėdami vartoti </w:t>
      </w:r>
      <w:r w:rsidR="00931E1F">
        <w:rPr>
          <w:rFonts w:ascii="Times New Roman" w:hAnsi="Times New Roman" w:cs="Times New Roman"/>
          <w:lang w:val="lt-LT"/>
        </w:rPr>
        <w:t>Yasmin</w:t>
      </w:r>
      <w:r>
        <w:rPr>
          <w:rFonts w:ascii="Times New Roman" w:hAnsi="Times New Roman" w:cs="Times New Roman"/>
          <w:lang w:val="lt-LT"/>
        </w:rPr>
        <w:t xml:space="preserve">. Kai kuriais atvejais, vartojant </w:t>
      </w:r>
      <w:r w:rsidR="00931E1F">
        <w:rPr>
          <w:rFonts w:ascii="Times New Roman" w:hAnsi="Times New Roman" w:cs="Times New Roman"/>
          <w:lang w:val="lt-LT"/>
        </w:rPr>
        <w:t>Yasmin</w:t>
      </w:r>
      <w:r>
        <w:rPr>
          <w:rFonts w:ascii="Times New Roman" w:hAnsi="Times New Roman" w:cs="Times New Roman"/>
          <w:lang w:val="lt-LT"/>
        </w:rPr>
        <w:t xml:space="preserve"> ar kitas sudėtines kontraceptines tabletes, Jums reikės imtis specialių atsargumo priemonių</w:t>
      </w:r>
      <w:r w:rsidR="006479BB">
        <w:rPr>
          <w:rFonts w:ascii="Times New Roman" w:hAnsi="Times New Roman" w:cs="Times New Roman"/>
          <w:lang w:val="lt-LT"/>
        </w:rPr>
        <w:t>, o</w:t>
      </w:r>
      <w:r>
        <w:rPr>
          <w:rFonts w:ascii="Times New Roman" w:hAnsi="Times New Roman" w:cs="Times New Roman"/>
          <w:lang w:val="lt-LT"/>
        </w:rPr>
        <w:t xml:space="preserve"> gydytojui gali prireikti </w:t>
      </w:r>
      <w:r w:rsidR="006479BB">
        <w:rPr>
          <w:rFonts w:ascii="Times New Roman" w:hAnsi="Times New Roman" w:cs="Times New Roman"/>
          <w:lang w:val="lt-LT"/>
        </w:rPr>
        <w:t>r</w:t>
      </w:r>
      <w:r w:rsidR="00850EFA">
        <w:rPr>
          <w:rFonts w:ascii="Times New Roman" w:hAnsi="Times New Roman" w:cs="Times New Roman"/>
          <w:lang w:val="lt-LT"/>
        </w:rPr>
        <w:t>eguliariai</w:t>
      </w:r>
      <w:r>
        <w:rPr>
          <w:rFonts w:ascii="Times New Roman" w:hAnsi="Times New Roman" w:cs="Times New Roman"/>
          <w:lang w:val="lt-LT"/>
        </w:rPr>
        <w:t xml:space="preserve"> tikrinti Jūsų sveikatą. Jeigu tokia būklė pasireiškia arba pasunkėja vartojant </w:t>
      </w:r>
      <w:r w:rsidR="00931E1F">
        <w:rPr>
          <w:rFonts w:ascii="Times New Roman" w:hAnsi="Times New Roman" w:cs="Times New Roman"/>
          <w:lang w:val="lt-LT"/>
        </w:rPr>
        <w:t>Yasmin</w:t>
      </w:r>
      <w:r>
        <w:rPr>
          <w:rFonts w:ascii="Times New Roman" w:hAnsi="Times New Roman" w:cs="Times New Roman"/>
          <w:lang w:val="lt-LT"/>
        </w:rPr>
        <w:t>, taip pat reikia pasakyti gydytojui:</w:t>
      </w:r>
    </w:p>
    <w:p w14:paraId="254667A5" w14:textId="77777777" w:rsidR="00AD3D47" w:rsidRDefault="00AD3D47" w:rsidP="00AD3D47">
      <w:pPr>
        <w:spacing w:after="0" w:line="240" w:lineRule="auto"/>
        <w:rPr>
          <w:rFonts w:ascii="Times New Roman" w:hAnsi="Times New Roman" w:cs="Times New Roman"/>
          <w:lang w:val="lt-LT"/>
        </w:rPr>
      </w:pPr>
    </w:p>
    <w:p w14:paraId="254667A6" w14:textId="7A6DC050" w:rsidR="00AD3D47" w:rsidRDefault="00AD3D47" w:rsidP="006832CC">
      <w:pPr>
        <w:numPr>
          <w:ilvl w:val="0"/>
          <w:numId w:val="6"/>
        </w:numPr>
        <w:spacing w:after="0" w:line="240" w:lineRule="auto"/>
        <w:ind w:left="567" w:hanging="567"/>
        <w:contextualSpacing/>
        <w:rPr>
          <w:rFonts w:ascii="Times New Roman" w:eastAsia="Calibri" w:hAnsi="Times New Roman" w:cs="Times New Roman"/>
          <w:sz w:val="24"/>
          <w:szCs w:val="24"/>
          <w:lang w:val="lt-LT"/>
        </w:rPr>
      </w:pPr>
      <w:r>
        <w:rPr>
          <w:rFonts w:ascii="Times New Roman" w:eastAsia="Calibri" w:hAnsi="Times New Roman" w:cs="Times New Roman"/>
          <w:lang w:val="lt-LT"/>
        </w:rPr>
        <w:t>jeigu kas nors iš artimų gimin</w:t>
      </w:r>
      <w:r w:rsidR="00850EFA">
        <w:rPr>
          <w:rFonts w:ascii="Times New Roman" w:eastAsia="Calibri" w:hAnsi="Times New Roman" w:cs="Times New Roman"/>
          <w:lang w:val="lt-LT"/>
        </w:rPr>
        <w:t>aič</w:t>
      </w:r>
      <w:r>
        <w:rPr>
          <w:rFonts w:ascii="Times New Roman" w:eastAsia="Calibri" w:hAnsi="Times New Roman" w:cs="Times New Roman"/>
          <w:lang w:val="lt-LT"/>
        </w:rPr>
        <w:t>ių serga ar yra sirgęs krūties vėžiu</w:t>
      </w:r>
      <w:r w:rsidR="008D7CCB">
        <w:rPr>
          <w:rFonts w:ascii="Times New Roman" w:eastAsia="Calibri" w:hAnsi="Times New Roman" w:cs="Times New Roman"/>
          <w:lang w:val="lt-LT"/>
        </w:rPr>
        <w:t>;</w:t>
      </w:r>
    </w:p>
    <w:p w14:paraId="254667A7" w14:textId="5F77C235" w:rsidR="00AD3D47" w:rsidRDefault="00AD3D47" w:rsidP="006832CC">
      <w:pPr>
        <w:numPr>
          <w:ilvl w:val="0"/>
          <w:numId w:val="51"/>
        </w:numPr>
        <w:spacing w:after="0" w:line="240" w:lineRule="auto"/>
        <w:ind w:left="567" w:hanging="567"/>
        <w:rPr>
          <w:rFonts w:ascii="Times New Roman" w:hAnsi="Times New Roman" w:cs="Times New Roman"/>
          <w:lang w:val="lt-LT"/>
        </w:rPr>
      </w:pPr>
      <w:r>
        <w:rPr>
          <w:rFonts w:ascii="Times New Roman" w:hAnsi="Times New Roman" w:cs="Times New Roman"/>
          <w:lang w:val="lt-LT"/>
        </w:rPr>
        <w:t>jeigu sergate kepenų arba tulžies pūslės liga</w:t>
      </w:r>
      <w:r w:rsidR="008D7CCB">
        <w:rPr>
          <w:rFonts w:ascii="Times New Roman" w:hAnsi="Times New Roman" w:cs="Times New Roman"/>
          <w:lang w:val="lt-LT"/>
        </w:rPr>
        <w:t>;</w:t>
      </w:r>
    </w:p>
    <w:p w14:paraId="254667A8" w14:textId="106262EB" w:rsidR="00AD3D47" w:rsidRDefault="00AD3D47" w:rsidP="006832CC">
      <w:pPr>
        <w:numPr>
          <w:ilvl w:val="0"/>
          <w:numId w:val="51"/>
        </w:numPr>
        <w:spacing w:after="0" w:line="240" w:lineRule="auto"/>
        <w:ind w:left="567" w:hanging="567"/>
        <w:contextualSpacing/>
        <w:rPr>
          <w:rFonts w:ascii="Times New Roman" w:eastAsia="Calibri" w:hAnsi="Times New Roman" w:cs="Times New Roman"/>
          <w:sz w:val="24"/>
          <w:szCs w:val="24"/>
          <w:lang w:val="lt-LT"/>
        </w:rPr>
      </w:pPr>
      <w:r>
        <w:rPr>
          <w:rFonts w:ascii="Times New Roman" w:eastAsia="Calibri" w:hAnsi="Times New Roman" w:cs="Times New Roman"/>
          <w:lang w:val="lt-LT"/>
        </w:rPr>
        <w:t>jeigu sergate cukriniu diabetu</w:t>
      </w:r>
      <w:r w:rsidR="008D7CCB">
        <w:rPr>
          <w:rFonts w:ascii="Times New Roman" w:eastAsia="Calibri" w:hAnsi="Times New Roman" w:cs="Times New Roman"/>
          <w:lang w:val="lt-LT"/>
        </w:rPr>
        <w:t>;</w:t>
      </w:r>
    </w:p>
    <w:p w14:paraId="254667A9" w14:textId="297987EC" w:rsidR="00AD3D47" w:rsidRDefault="00AD3D47" w:rsidP="006832CC">
      <w:pPr>
        <w:numPr>
          <w:ilvl w:val="0"/>
          <w:numId w:val="51"/>
        </w:numPr>
        <w:spacing w:after="0" w:line="240" w:lineRule="auto"/>
        <w:ind w:left="567" w:hanging="567"/>
        <w:contextualSpacing/>
        <w:rPr>
          <w:rFonts w:ascii="Times New Roman" w:eastAsia="Calibri" w:hAnsi="Times New Roman" w:cs="Times New Roman"/>
          <w:sz w:val="24"/>
          <w:szCs w:val="24"/>
          <w:lang w:val="lt-LT"/>
        </w:rPr>
      </w:pPr>
      <w:r>
        <w:rPr>
          <w:rFonts w:ascii="Times New Roman" w:eastAsia="Calibri" w:hAnsi="Times New Roman" w:cs="Times New Roman"/>
          <w:lang w:val="lt-LT"/>
        </w:rPr>
        <w:t>jeigu Jums yra depresija</w:t>
      </w:r>
      <w:r w:rsidR="008D7CCB">
        <w:rPr>
          <w:rFonts w:ascii="Times New Roman" w:eastAsia="Calibri" w:hAnsi="Times New Roman" w:cs="Times New Roman"/>
          <w:lang w:val="lt-LT"/>
        </w:rPr>
        <w:t>;</w:t>
      </w:r>
    </w:p>
    <w:p w14:paraId="254667AA" w14:textId="36602534" w:rsidR="00AD3D47" w:rsidRDefault="00AD3D47" w:rsidP="006832CC">
      <w:pPr>
        <w:numPr>
          <w:ilvl w:val="0"/>
          <w:numId w:val="47"/>
        </w:numPr>
        <w:spacing w:after="0" w:line="240" w:lineRule="auto"/>
        <w:ind w:left="567" w:hanging="567"/>
        <w:rPr>
          <w:rFonts w:ascii="Times New Roman" w:hAnsi="Times New Roman" w:cs="Times New Roman"/>
          <w:lang w:val="lt-LT"/>
        </w:rPr>
      </w:pPr>
      <w:r>
        <w:rPr>
          <w:rFonts w:ascii="Times New Roman" w:hAnsi="Times New Roman" w:cs="Times New Roman"/>
          <w:lang w:val="lt-LT"/>
        </w:rPr>
        <w:t>jeigu sergate Krono liga arba opiniu kolitu (lėtine uždegimine žarnyno liga)</w:t>
      </w:r>
      <w:r w:rsidR="008D7CCB">
        <w:rPr>
          <w:rFonts w:ascii="Times New Roman" w:hAnsi="Times New Roman" w:cs="Times New Roman"/>
          <w:lang w:val="lt-LT"/>
        </w:rPr>
        <w:t>;</w:t>
      </w:r>
    </w:p>
    <w:p w14:paraId="254667AB" w14:textId="218005C6" w:rsidR="00AD3D47" w:rsidRDefault="00AD3D47" w:rsidP="006832CC">
      <w:pPr>
        <w:numPr>
          <w:ilvl w:val="0"/>
          <w:numId w:val="47"/>
        </w:numPr>
        <w:spacing w:after="0" w:line="240" w:lineRule="auto"/>
        <w:ind w:left="567" w:hanging="567"/>
        <w:rPr>
          <w:rFonts w:ascii="Times New Roman" w:hAnsi="Times New Roman" w:cs="Times New Roman"/>
          <w:lang w:val="lt-LT"/>
        </w:rPr>
      </w:pPr>
      <w:r>
        <w:rPr>
          <w:rFonts w:ascii="Times New Roman" w:hAnsi="Times New Roman" w:cs="Times New Roman"/>
          <w:lang w:val="lt-LT"/>
        </w:rPr>
        <w:t>jeigu Jums yra hemolizinis ureminis sindromas (HUS – inkstų nepakankamumą sukeliantis kraujo krešėjimo sutrikimas)</w:t>
      </w:r>
      <w:r w:rsidR="008D7CCB">
        <w:rPr>
          <w:rFonts w:ascii="Times New Roman" w:hAnsi="Times New Roman" w:cs="Times New Roman"/>
          <w:lang w:val="lt-LT"/>
        </w:rPr>
        <w:t>;</w:t>
      </w:r>
    </w:p>
    <w:p w14:paraId="254667AC" w14:textId="476A3427" w:rsidR="00AD3D47" w:rsidRDefault="00AD3D47" w:rsidP="006832CC">
      <w:pPr>
        <w:numPr>
          <w:ilvl w:val="0"/>
          <w:numId w:val="47"/>
        </w:numPr>
        <w:spacing w:after="0" w:line="240" w:lineRule="auto"/>
        <w:ind w:left="567" w:hanging="567"/>
        <w:rPr>
          <w:rFonts w:ascii="Times New Roman" w:hAnsi="Times New Roman" w:cs="Times New Roman"/>
          <w:lang w:val="lt-LT"/>
        </w:rPr>
      </w:pPr>
      <w:r>
        <w:rPr>
          <w:rFonts w:ascii="Times New Roman" w:hAnsi="Times New Roman" w:cs="Times New Roman"/>
          <w:lang w:val="lt-LT"/>
        </w:rPr>
        <w:t>jeigu sergate pjautuvo pavidalo ląstelių anemija (paveldima raudonųjų kraujo ląstelių liga)</w:t>
      </w:r>
      <w:r w:rsidR="008D7CCB">
        <w:rPr>
          <w:rFonts w:ascii="Times New Roman" w:hAnsi="Times New Roman" w:cs="Times New Roman"/>
          <w:lang w:val="lt-LT"/>
        </w:rPr>
        <w:t>;</w:t>
      </w:r>
      <w:bookmarkStart w:id="2" w:name="_Hlt148943389"/>
      <w:bookmarkStart w:id="3" w:name="_Hlt148943388"/>
    </w:p>
    <w:bookmarkEnd w:id="2"/>
    <w:bookmarkEnd w:id="3"/>
    <w:p w14:paraId="254667AD" w14:textId="08C65A3F" w:rsidR="00AD3D47" w:rsidRDefault="00AD3D47" w:rsidP="006832CC">
      <w:pPr>
        <w:numPr>
          <w:ilvl w:val="0"/>
          <w:numId w:val="47"/>
        </w:numPr>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Jūsų kraujyje yra padidėjusi riebalų koncentracija (hipertrigliceridemija) arba teigiama šios būklės šeimos anamnezė. Hipertrigliceridemija yra susijusi su padidėjusia pankreatito (kasos uždegimo) išsivystymo rizika</w:t>
      </w:r>
      <w:r w:rsidR="008D7CCB">
        <w:rPr>
          <w:rFonts w:ascii="Times New Roman" w:hAnsi="Times New Roman" w:cs="Times New Roman"/>
          <w:lang w:val="lt-LT"/>
        </w:rPr>
        <w:t>;</w:t>
      </w:r>
    </w:p>
    <w:p w14:paraId="254667AE" w14:textId="3C80CD72" w:rsidR="00AD3D47" w:rsidRDefault="00AD3D47" w:rsidP="006832CC">
      <w:pPr>
        <w:numPr>
          <w:ilvl w:val="0"/>
          <w:numId w:val="47"/>
        </w:numPr>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Jums reikalinga operacija arba ilgą laiką nevaikštote (žr. 2 skyrių „Kraujo krešuliai“)</w:t>
      </w:r>
      <w:r w:rsidR="008D7CCB">
        <w:rPr>
          <w:rFonts w:ascii="Times New Roman" w:hAnsi="Times New Roman" w:cs="Times New Roman"/>
          <w:lang w:val="lt-LT"/>
        </w:rPr>
        <w:t>;</w:t>
      </w:r>
    </w:p>
    <w:p w14:paraId="254667AF" w14:textId="72E74BE7" w:rsidR="00AD3D47" w:rsidRDefault="00AD3D47" w:rsidP="006832CC">
      <w:pPr>
        <w:numPr>
          <w:ilvl w:val="0"/>
          <w:numId w:val="47"/>
        </w:numPr>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w:t>
      </w:r>
      <w:r>
        <w:rPr>
          <w:rFonts w:ascii="Times New Roman" w:hAnsi="Times New Roman" w:cs="Times New Roman"/>
          <w:spacing w:val="-5"/>
          <w:lang w:val="lt-LT"/>
        </w:rPr>
        <w:t xml:space="preserve"> </w:t>
      </w:r>
      <w:r>
        <w:rPr>
          <w:rFonts w:ascii="Times New Roman" w:hAnsi="Times New Roman" w:cs="Times New Roman"/>
          <w:spacing w:val="-1"/>
          <w:lang w:val="lt-LT"/>
        </w:rPr>
        <w:t>J</w:t>
      </w:r>
      <w:r>
        <w:rPr>
          <w:rFonts w:ascii="Times New Roman" w:hAnsi="Times New Roman" w:cs="Times New Roman"/>
          <w:spacing w:val="1"/>
          <w:lang w:val="lt-LT"/>
        </w:rPr>
        <w:t>ū</w:t>
      </w:r>
      <w:r>
        <w:rPr>
          <w:rFonts w:ascii="Times New Roman" w:hAnsi="Times New Roman" w:cs="Times New Roman"/>
          <w:lang w:val="lt-LT"/>
        </w:rPr>
        <w:t>s</w:t>
      </w:r>
      <w:r>
        <w:rPr>
          <w:rFonts w:ascii="Times New Roman" w:hAnsi="Times New Roman" w:cs="Times New Roman"/>
          <w:spacing w:val="-3"/>
          <w:lang w:val="lt-LT"/>
        </w:rPr>
        <w:t xml:space="preserve"> ką tik gimdėte, Jums yra padidėjusi kraujo krešulių rizika</w:t>
      </w:r>
      <w:r>
        <w:rPr>
          <w:rFonts w:ascii="Times New Roman" w:hAnsi="Times New Roman" w:cs="Times New Roman"/>
          <w:lang w:val="lt-LT"/>
        </w:rPr>
        <w:t xml:space="preserve">. Turite paklausti gydytojo, po kiek laiko </w:t>
      </w:r>
      <w:r w:rsidR="00850EFA">
        <w:rPr>
          <w:rFonts w:ascii="Times New Roman" w:hAnsi="Times New Roman" w:cs="Times New Roman"/>
          <w:lang w:val="lt-LT"/>
        </w:rPr>
        <w:t xml:space="preserve">praėjus </w:t>
      </w:r>
      <w:r>
        <w:rPr>
          <w:rFonts w:ascii="Times New Roman" w:hAnsi="Times New Roman" w:cs="Times New Roman"/>
          <w:lang w:val="lt-LT"/>
        </w:rPr>
        <w:t xml:space="preserve">po gimdymo galėsite pradėti vartoti </w:t>
      </w:r>
      <w:r w:rsidR="00931E1F">
        <w:rPr>
          <w:rFonts w:ascii="Times New Roman" w:hAnsi="Times New Roman" w:cs="Times New Roman"/>
          <w:lang w:val="lt-LT"/>
        </w:rPr>
        <w:t>Yasmin</w:t>
      </w:r>
      <w:r w:rsidR="008D7CCB">
        <w:rPr>
          <w:rFonts w:ascii="Times New Roman" w:hAnsi="Times New Roman" w:cs="Times New Roman"/>
          <w:lang w:val="lt-LT"/>
        </w:rPr>
        <w:t>;</w:t>
      </w:r>
    </w:p>
    <w:p w14:paraId="254667B0" w14:textId="2E57CB4A" w:rsidR="00AD3D47" w:rsidRDefault="00AD3D47" w:rsidP="006832CC">
      <w:pPr>
        <w:numPr>
          <w:ilvl w:val="0"/>
          <w:numId w:val="47"/>
        </w:numPr>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Jums yra poodinių venų uždegimas (paviršinis tromboflebitas)</w:t>
      </w:r>
      <w:r w:rsidR="008D7CCB">
        <w:rPr>
          <w:rFonts w:ascii="Times New Roman" w:hAnsi="Times New Roman" w:cs="Times New Roman"/>
          <w:lang w:val="lt-LT"/>
        </w:rPr>
        <w:t>;</w:t>
      </w:r>
    </w:p>
    <w:p w14:paraId="254667B1" w14:textId="791E9EC9" w:rsidR="00AD3D47" w:rsidRDefault="00AD3D47" w:rsidP="006832CC">
      <w:pPr>
        <w:numPr>
          <w:ilvl w:val="0"/>
          <w:numId w:val="47"/>
        </w:numPr>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Jūsų venos mazguotos ir išsiplėtusios</w:t>
      </w:r>
      <w:r w:rsidR="008D7CCB">
        <w:rPr>
          <w:rFonts w:ascii="Times New Roman" w:hAnsi="Times New Roman" w:cs="Times New Roman"/>
          <w:lang w:val="lt-LT"/>
        </w:rPr>
        <w:t>;</w:t>
      </w:r>
    </w:p>
    <w:p w14:paraId="254667B2" w14:textId="74859ED6" w:rsidR="00AD3D47" w:rsidRDefault="00AD3D47" w:rsidP="006832CC">
      <w:pPr>
        <w:numPr>
          <w:ilvl w:val="0"/>
          <w:numId w:val="47"/>
        </w:numPr>
        <w:spacing w:after="0" w:line="240" w:lineRule="auto"/>
        <w:ind w:left="567" w:hanging="567"/>
        <w:rPr>
          <w:rFonts w:ascii="Times New Roman" w:hAnsi="Times New Roman" w:cs="Times New Roman"/>
          <w:lang w:val="lt-LT"/>
        </w:rPr>
      </w:pPr>
      <w:r>
        <w:rPr>
          <w:rFonts w:ascii="Times New Roman" w:hAnsi="Times New Roman" w:cs="Times New Roman"/>
          <w:lang w:val="lt-LT"/>
        </w:rPr>
        <w:t xml:space="preserve">jeigu sergate epilepsija (žr. skyrių „Kiti vaistai ir </w:t>
      </w:r>
      <w:r w:rsidR="00931E1F">
        <w:rPr>
          <w:rFonts w:ascii="Times New Roman" w:hAnsi="Times New Roman" w:cs="Times New Roman"/>
          <w:lang w:val="lt-LT"/>
        </w:rPr>
        <w:t>Yasmin</w:t>
      </w:r>
      <w:r>
        <w:rPr>
          <w:rFonts w:ascii="Times New Roman" w:hAnsi="Times New Roman" w:cs="Times New Roman"/>
          <w:lang w:val="lt-LT"/>
        </w:rPr>
        <w:t>“)</w:t>
      </w:r>
      <w:r w:rsidR="008D7CCB">
        <w:rPr>
          <w:rFonts w:ascii="Times New Roman" w:hAnsi="Times New Roman" w:cs="Times New Roman"/>
          <w:lang w:val="lt-LT"/>
        </w:rPr>
        <w:t>;</w:t>
      </w:r>
    </w:p>
    <w:p w14:paraId="254667B3" w14:textId="77777777" w:rsidR="00AD3D47" w:rsidRDefault="00AD3D47" w:rsidP="006832CC">
      <w:pPr>
        <w:numPr>
          <w:ilvl w:val="0"/>
          <w:numId w:val="47"/>
        </w:numPr>
        <w:spacing w:after="0" w:line="240" w:lineRule="auto"/>
        <w:ind w:left="567" w:hanging="567"/>
        <w:rPr>
          <w:rFonts w:ascii="Times New Roman" w:hAnsi="Times New Roman" w:cs="Times New Roman"/>
          <w:lang w:val="lt-LT"/>
        </w:rPr>
      </w:pPr>
      <w:r>
        <w:rPr>
          <w:rFonts w:ascii="Times New Roman" w:hAnsi="Times New Roman" w:cs="Times New Roman"/>
          <w:lang w:val="lt-LT"/>
        </w:rPr>
        <w:t>jeigu sergate sistemine raudonąja vilklige (SRV – liga, veikiančia natūralią organizmo apsaugos sistemą);</w:t>
      </w:r>
    </w:p>
    <w:p w14:paraId="254667B4" w14:textId="452B6463" w:rsidR="00AD3D47" w:rsidRDefault="00AD3D47" w:rsidP="006832CC">
      <w:pPr>
        <w:numPr>
          <w:ilvl w:val="0"/>
          <w:numId w:val="47"/>
        </w:numPr>
        <w:spacing w:after="0" w:line="240" w:lineRule="auto"/>
        <w:ind w:left="567" w:hanging="567"/>
        <w:rPr>
          <w:rFonts w:ascii="Times New Roman" w:hAnsi="Times New Roman" w:cs="Times New Roman"/>
          <w:lang w:val="lt-LT"/>
        </w:rPr>
      </w:pPr>
      <w:r>
        <w:rPr>
          <w:rFonts w:ascii="Times New Roman" w:hAnsi="Times New Roman" w:cs="Times New Roman"/>
          <w:lang w:val="lt-LT"/>
        </w:rPr>
        <w:t>jeigu yra būklė, kuri pirmą kartą pasireiškė nėštumo metu arba anksčiau vartojant lytinius hormonus (pvz., klausos praradimas, kraujo liga porfirija, odos išbėrimas pūslelėmis nėštumo metu (nėščiųjų paprastoji pūslelinė), nervų liga, dėl kurios pasireiškia staigūs kūno judesiai (Saidenhemo (</w:t>
      </w:r>
      <w:r w:rsidRPr="006832CC">
        <w:rPr>
          <w:rFonts w:ascii="Times New Roman" w:hAnsi="Times New Roman" w:cs="Times New Roman"/>
          <w:i/>
          <w:lang w:val="lt-LT"/>
        </w:rPr>
        <w:t>Sydenham</w:t>
      </w:r>
      <w:r>
        <w:rPr>
          <w:rFonts w:ascii="Times New Roman" w:hAnsi="Times New Roman" w:cs="Times New Roman"/>
          <w:lang w:val="lt-LT"/>
        </w:rPr>
        <w:t>) chorėja)</w:t>
      </w:r>
      <w:r w:rsidR="008D7CCB">
        <w:rPr>
          <w:rFonts w:ascii="Times New Roman" w:hAnsi="Times New Roman" w:cs="Times New Roman"/>
          <w:lang w:val="lt-LT"/>
        </w:rPr>
        <w:t>;</w:t>
      </w:r>
    </w:p>
    <w:p w14:paraId="254667B5" w14:textId="2CB7127E" w:rsidR="00AD3D47" w:rsidRDefault="00AD3D47" w:rsidP="006832CC">
      <w:pPr>
        <w:numPr>
          <w:ilvl w:val="0"/>
          <w:numId w:val="47"/>
        </w:numPr>
        <w:spacing w:after="0" w:line="240" w:lineRule="auto"/>
        <w:ind w:left="567" w:hanging="567"/>
        <w:rPr>
          <w:rFonts w:ascii="Times New Roman" w:hAnsi="Times New Roman" w:cs="Times New Roman"/>
          <w:lang w:val="lt-LT"/>
        </w:rPr>
      </w:pPr>
      <w:r>
        <w:rPr>
          <w:rFonts w:ascii="Times New Roman" w:hAnsi="Times New Roman" w:cs="Times New Roman"/>
          <w:lang w:val="lt-LT"/>
        </w:rPr>
        <w:t>jeigu yra ar anksčiau buvo rudmė (odos spalvos pakitimas, ypač ant veido ar kaklo, vadinamas „nėštumo dėmėmis“). Jei</w:t>
      </w:r>
      <w:r w:rsidR="00965E5C">
        <w:rPr>
          <w:rFonts w:ascii="Times New Roman" w:hAnsi="Times New Roman" w:cs="Times New Roman"/>
          <w:lang w:val="lt-LT"/>
        </w:rPr>
        <w:t>gu</w:t>
      </w:r>
      <w:r>
        <w:rPr>
          <w:rFonts w:ascii="Times New Roman" w:hAnsi="Times New Roman" w:cs="Times New Roman"/>
          <w:lang w:val="lt-LT"/>
        </w:rPr>
        <w:t xml:space="preserve"> taip, venkite tiesioginių saulės arba ultravioletinių spindulių</w:t>
      </w:r>
      <w:r w:rsidR="008D7CCB">
        <w:rPr>
          <w:rFonts w:ascii="Times New Roman" w:hAnsi="Times New Roman" w:cs="Times New Roman"/>
          <w:lang w:val="lt-LT"/>
        </w:rPr>
        <w:t>;</w:t>
      </w:r>
    </w:p>
    <w:p w14:paraId="7F068274" w14:textId="77777777" w:rsidR="001F44CD" w:rsidRPr="001F44CD" w:rsidRDefault="001F44CD" w:rsidP="006832CC">
      <w:pPr>
        <w:pStyle w:val="Sraopastraipa"/>
        <w:numPr>
          <w:ilvl w:val="0"/>
          <w:numId w:val="47"/>
        </w:numPr>
        <w:ind w:left="567" w:hanging="567"/>
        <w:rPr>
          <w:rFonts w:eastAsiaTheme="minorHAnsi"/>
          <w:sz w:val="22"/>
          <w:szCs w:val="22"/>
        </w:rPr>
      </w:pPr>
      <w:r w:rsidRPr="001F44CD">
        <w:rPr>
          <w:rFonts w:eastAsiaTheme="minorHAnsi"/>
          <w:sz w:val="22"/>
          <w:szCs w:val="22"/>
        </w:rPr>
        <w:t>jeigu Jums pasireiškė angioneurozinės edemos simptomų, tokių kaip veido, liežuvio ir (arba) gerklų patinimas ir (arba) pasunkėjęs rijimas arba dilgėlinė, lydima pasunkėjusio kvėpavimo, nedelsiant kreipkitės į gydytoją. Vaistai, kurių sudėtyje yra estrogenų, gali sukelti arba pasunkinti paveldimos ir įgytos angioneurozinės edemos simptomus.</w:t>
      </w:r>
    </w:p>
    <w:p w14:paraId="254667B7" w14:textId="77777777" w:rsidR="00AD3D47" w:rsidRDefault="00AD3D47" w:rsidP="00AD3D47">
      <w:pPr>
        <w:spacing w:after="0" w:line="240" w:lineRule="auto"/>
        <w:rPr>
          <w:rFonts w:ascii="Times New Roman" w:hAnsi="Times New Roman" w:cs="Times New Roman"/>
          <w:u w:val="single"/>
          <w:lang w:val="lt-LT"/>
        </w:rPr>
      </w:pPr>
    </w:p>
    <w:p w14:paraId="254667B8" w14:textId="77777777" w:rsidR="00AD3D47" w:rsidRDefault="00AD3D47" w:rsidP="00AD3D47">
      <w:pPr>
        <w:keepNext/>
        <w:snapToGrid w:val="0"/>
        <w:spacing w:after="0" w:line="240" w:lineRule="auto"/>
        <w:outlineLvl w:val="0"/>
        <w:rPr>
          <w:rFonts w:ascii="Times New Roman" w:hAnsi="Times New Roman" w:cs="Times New Roman"/>
          <w:b/>
          <w:lang w:val="lt-LT"/>
        </w:rPr>
      </w:pPr>
      <w:r>
        <w:rPr>
          <w:rFonts w:ascii="Times New Roman" w:hAnsi="Times New Roman" w:cs="Times New Roman"/>
          <w:b/>
          <w:lang w:val="lt-LT"/>
        </w:rPr>
        <w:lastRenderedPageBreak/>
        <w:t>KRAUJO KREŠULIAI</w:t>
      </w:r>
    </w:p>
    <w:p w14:paraId="254667B9" w14:textId="77777777" w:rsidR="00AD3D47" w:rsidRDefault="00AD3D47" w:rsidP="00AD3D47">
      <w:pPr>
        <w:keepNext/>
        <w:snapToGrid w:val="0"/>
        <w:spacing w:after="0" w:line="240" w:lineRule="auto"/>
        <w:rPr>
          <w:rFonts w:ascii="Times New Roman" w:hAnsi="Times New Roman" w:cs="Times New Roman"/>
          <w:lang w:val="lt-LT"/>
        </w:rPr>
      </w:pPr>
    </w:p>
    <w:p w14:paraId="254667BA" w14:textId="064D2E2A" w:rsidR="00AD3D47" w:rsidRDefault="00AD3D47" w:rsidP="00AD3D47">
      <w:pPr>
        <w:keepNext/>
        <w:snapToGrid w:val="0"/>
        <w:spacing w:after="0" w:line="240" w:lineRule="auto"/>
        <w:rPr>
          <w:rFonts w:ascii="Times New Roman" w:hAnsi="Times New Roman" w:cs="Times New Roman"/>
          <w:lang w:val="lt-LT"/>
        </w:rPr>
      </w:pPr>
      <w:r>
        <w:rPr>
          <w:rFonts w:ascii="Times New Roman" w:hAnsi="Times New Roman" w:cs="Times New Roman"/>
          <w:lang w:val="lt-LT"/>
        </w:rPr>
        <w:t xml:space="preserve">Vartojant sudėtinį hormoninį kontraceptiką, pvz., </w:t>
      </w:r>
      <w:r w:rsidR="00931E1F">
        <w:rPr>
          <w:rFonts w:ascii="Times New Roman" w:hAnsi="Times New Roman" w:cs="Times New Roman"/>
          <w:lang w:val="lt-LT"/>
        </w:rPr>
        <w:t>Yasmin</w:t>
      </w:r>
      <w:r>
        <w:rPr>
          <w:rFonts w:ascii="Times New Roman" w:hAnsi="Times New Roman" w:cs="Times New Roman"/>
          <w:lang w:val="lt-LT"/>
        </w:rPr>
        <w:t xml:space="preserve">, Jums yra didesnė </w:t>
      </w:r>
      <w:r>
        <w:rPr>
          <w:rFonts w:ascii="Times New Roman" w:hAnsi="Times New Roman" w:cs="Times New Roman"/>
          <w:b/>
          <w:bCs/>
          <w:lang w:val="lt-LT"/>
        </w:rPr>
        <w:t>kraujo krešulio</w:t>
      </w:r>
      <w:r>
        <w:rPr>
          <w:rFonts w:ascii="Times New Roman" w:hAnsi="Times New Roman" w:cs="Times New Roman"/>
          <w:lang w:val="lt-LT"/>
        </w:rPr>
        <w:t xml:space="preserve"> atsiradimo rizika nei jo nevartojant. Retais atvejais kraujo krešulys gali užkimšti kraujagysles ir sukelti sunkius sutrikimus.</w:t>
      </w:r>
    </w:p>
    <w:p w14:paraId="254667BB" w14:textId="77777777" w:rsidR="00AD3D47" w:rsidRDefault="00AD3D47" w:rsidP="00AD3D47">
      <w:pPr>
        <w:snapToGrid w:val="0"/>
        <w:spacing w:after="0" w:line="240" w:lineRule="auto"/>
        <w:rPr>
          <w:rFonts w:ascii="Times New Roman" w:hAnsi="Times New Roman" w:cs="Times New Roman"/>
          <w:lang w:val="lt-LT"/>
        </w:rPr>
      </w:pPr>
    </w:p>
    <w:p w14:paraId="254667BC" w14:textId="77777777"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Kraujo krešulių gali atsirasti</w:t>
      </w:r>
    </w:p>
    <w:p w14:paraId="254667BD" w14:textId="59F0B22F" w:rsidR="00AD3D47" w:rsidRDefault="00AD3D47" w:rsidP="006832CC">
      <w:pPr>
        <w:numPr>
          <w:ilvl w:val="0"/>
          <w:numId w:val="10"/>
        </w:numPr>
        <w:tabs>
          <w:tab w:val="clear" w:pos="788"/>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venose (vadinama venų tromboze, venų tromboembolija arba VTE)</w:t>
      </w:r>
      <w:r w:rsidR="00395760">
        <w:rPr>
          <w:rFonts w:ascii="Times New Roman" w:hAnsi="Times New Roman" w:cs="Times New Roman"/>
          <w:lang w:val="lt-LT"/>
        </w:rPr>
        <w:t>;</w:t>
      </w:r>
    </w:p>
    <w:p w14:paraId="254667BE" w14:textId="77777777" w:rsidR="00AD3D47" w:rsidRDefault="00AD3D47" w:rsidP="006832CC">
      <w:pPr>
        <w:numPr>
          <w:ilvl w:val="0"/>
          <w:numId w:val="10"/>
        </w:numPr>
        <w:tabs>
          <w:tab w:val="clear" w:pos="788"/>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arterijose (vadinama arterijų tromboze, arterijų tromboembolija arba ATE).</w:t>
      </w:r>
    </w:p>
    <w:p w14:paraId="254667BF" w14:textId="77777777"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Kraujo krešuliai ne visada visiškai išnyksta. Retais atvejais krešuliai gali sukelti sunkius ilgalaikius padarinius arba labai retais atvejais jie gali baigtis mirtimi.</w:t>
      </w:r>
    </w:p>
    <w:p w14:paraId="254667C0" w14:textId="01F0A65F" w:rsidR="00AD3D47" w:rsidRDefault="00AD3D47" w:rsidP="00AD3D47">
      <w:pPr>
        <w:snapToGrid w:val="0"/>
        <w:spacing w:after="0" w:line="240" w:lineRule="auto"/>
        <w:rPr>
          <w:rFonts w:ascii="Times New Roman" w:hAnsi="Times New Roman" w:cs="Times New Roman"/>
          <w:b/>
          <w:lang w:val="lt-LT"/>
        </w:rPr>
      </w:pPr>
      <w:r>
        <w:rPr>
          <w:rFonts w:ascii="Times New Roman" w:hAnsi="Times New Roman" w:cs="Times New Roman"/>
          <w:b/>
          <w:lang w:val="lt-LT"/>
        </w:rPr>
        <w:t xml:space="preserve">Svarbu atsiminti, kad bendra kenksmingo kraujo krešulio atsiradimo dėl </w:t>
      </w:r>
      <w:r w:rsidR="00931E1F">
        <w:rPr>
          <w:rFonts w:ascii="Times New Roman" w:hAnsi="Times New Roman" w:cs="Times New Roman"/>
          <w:b/>
          <w:lang w:val="lt-LT"/>
        </w:rPr>
        <w:t>Yasmin</w:t>
      </w:r>
      <w:r>
        <w:rPr>
          <w:rFonts w:ascii="Times New Roman" w:hAnsi="Times New Roman" w:cs="Times New Roman"/>
          <w:b/>
          <w:lang w:val="lt-LT"/>
        </w:rPr>
        <w:t xml:space="preserve"> vartojimo rizika yra maža.</w:t>
      </w:r>
    </w:p>
    <w:p w14:paraId="254667C1" w14:textId="77777777" w:rsidR="00AD3D47" w:rsidRPr="00A3682D" w:rsidRDefault="00AD3D47" w:rsidP="00AD3D47">
      <w:pPr>
        <w:snapToGrid w:val="0"/>
        <w:spacing w:after="0" w:line="240" w:lineRule="auto"/>
        <w:rPr>
          <w:rFonts w:ascii="Times New Roman" w:hAnsi="Times New Roman" w:cs="Times New Roman"/>
          <w:bCs/>
          <w:lang w:val="lt-LT"/>
        </w:rPr>
      </w:pPr>
    </w:p>
    <w:p w14:paraId="254667C2" w14:textId="77777777" w:rsidR="00AD3D47" w:rsidRDefault="00AD3D47" w:rsidP="00AD3D47">
      <w:pPr>
        <w:snapToGrid w:val="0"/>
        <w:spacing w:after="0" w:line="240" w:lineRule="auto"/>
        <w:rPr>
          <w:rFonts w:ascii="Times New Roman" w:hAnsi="Times New Roman" w:cs="Times New Roman"/>
          <w:b/>
          <w:lang w:val="lt-LT"/>
        </w:rPr>
      </w:pPr>
      <w:r>
        <w:rPr>
          <w:rFonts w:ascii="Times New Roman" w:hAnsi="Times New Roman" w:cs="Times New Roman"/>
          <w:b/>
          <w:lang w:val="lt-LT"/>
        </w:rPr>
        <w:t>KAIP ATPAŽINTI KRAUJO KREŠULĮ</w:t>
      </w:r>
    </w:p>
    <w:p w14:paraId="254667C3" w14:textId="3F30AFF6"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Jeigu pastebėjote bent vieną iš šių požymių ar simptomų, kreipkitės skubios medicin</w:t>
      </w:r>
      <w:r w:rsidR="00E602F9">
        <w:rPr>
          <w:rFonts w:ascii="Times New Roman" w:hAnsi="Times New Roman" w:cs="Times New Roman"/>
          <w:lang w:val="lt-LT"/>
        </w:rPr>
        <w:t>o</w:t>
      </w:r>
      <w:r>
        <w:rPr>
          <w:rFonts w:ascii="Times New Roman" w:hAnsi="Times New Roman" w:cs="Times New Roman"/>
          <w:lang w:val="lt-LT"/>
        </w:rPr>
        <w:t>s pagalbos.</w:t>
      </w:r>
    </w:p>
    <w:p w14:paraId="254667C4" w14:textId="77777777" w:rsidR="00AD3D47" w:rsidRPr="00A3682D" w:rsidRDefault="00AD3D47" w:rsidP="00AD3D47">
      <w:pPr>
        <w:snapToGrid w:val="0"/>
        <w:spacing w:after="0" w:line="240" w:lineRule="auto"/>
        <w:rPr>
          <w:rFonts w:ascii="Times New Roman" w:hAnsi="Times New Roman" w:cs="Times New Roman"/>
          <w:bCs/>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5"/>
        <w:gridCol w:w="2552"/>
      </w:tblGrid>
      <w:tr w:rsidR="00AD3D47" w:rsidRPr="00196A2F" w14:paraId="254667C7" w14:textId="77777777" w:rsidTr="00E43F9B">
        <w:tc>
          <w:tcPr>
            <w:tcW w:w="6345" w:type="dxa"/>
            <w:tcBorders>
              <w:top w:val="single" w:sz="4" w:space="0" w:color="auto"/>
              <w:left w:val="single" w:sz="4" w:space="0" w:color="auto"/>
              <w:bottom w:val="single" w:sz="4" w:space="0" w:color="auto"/>
              <w:right w:val="single" w:sz="4" w:space="0" w:color="auto"/>
            </w:tcBorders>
            <w:shd w:val="clear" w:color="auto" w:fill="CCCCCC"/>
            <w:hideMark/>
          </w:tcPr>
          <w:p w14:paraId="254667C5"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Ar Jums pasireiškia bent vienas iš šių požymių?</w:t>
            </w:r>
          </w:p>
        </w:tc>
        <w:tc>
          <w:tcPr>
            <w:tcW w:w="2552" w:type="dxa"/>
            <w:tcBorders>
              <w:top w:val="single" w:sz="4" w:space="0" w:color="auto"/>
              <w:left w:val="single" w:sz="4" w:space="0" w:color="auto"/>
              <w:bottom w:val="single" w:sz="4" w:space="0" w:color="auto"/>
              <w:right w:val="single" w:sz="4" w:space="0" w:color="auto"/>
            </w:tcBorders>
            <w:shd w:val="clear" w:color="auto" w:fill="CCCCCC"/>
            <w:hideMark/>
          </w:tcPr>
          <w:p w14:paraId="254667C6"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Kokia Jums gali būti būklė?</w:t>
            </w:r>
          </w:p>
        </w:tc>
      </w:tr>
      <w:tr w:rsidR="00AD3D47" w14:paraId="254667CE" w14:textId="77777777" w:rsidTr="00E43F9B">
        <w:tc>
          <w:tcPr>
            <w:tcW w:w="6345" w:type="dxa"/>
            <w:tcBorders>
              <w:top w:val="single" w:sz="4" w:space="0" w:color="auto"/>
              <w:left w:val="single" w:sz="4" w:space="0" w:color="auto"/>
              <w:bottom w:val="single" w:sz="4" w:space="0" w:color="auto"/>
              <w:right w:val="single" w:sz="4" w:space="0" w:color="auto"/>
            </w:tcBorders>
          </w:tcPr>
          <w:p w14:paraId="254667C8" w14:textId="77777777" w:rsidR="00AD3D47" w:rsidRDefault="00AD3D47" w:rsidP="006832CC">
            <w:pPr>
              <w:numPr>
                <w:ilvl w:val="0"/>
                <w:numId w:val="3"/>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vienos kojos, pėdos patinimas arba patinimas išilgai kojos venos, ypač jeigu susijęs su:</w:t>
            </w:r>
          </w:p>
          <w:p w14:paraId="254667C9" w14:textId="77777777" w:rsidR="00AD3D47" w:rsidRDefault="00AD3D47" w:rsidP="006832CC">
            <w:pPr>
              <w:numPr>
                <w:ilvl w:val="0"/>
                <w:numId w:val="3"/>
              </w:numPr>
              <w:snapToGrid w:val="0"/>
              <w:spacing w:after="0" w:line="240" w:lineRule="auto"/>
              <w:ind w:left="1164" w:hanging="567"/>
              <w:rPr>
                <w:rFonts w:ascii="Times New Roman" w:hAnsi="Times New Roman" w:cs="Times New Roman"/>
                <w:lang w:val="lt-LT"/>
              </w:rPr>
            </w:pPr>
            <w:r>
              <w:rPr>
                <w:rFonts w:ascii="Times New Roman" w:hAnsi="Times New Roman" w:cs="Times New Roman"/>
                <w:lang w:val="lt-LT"/>
              </w:rPr>
              <w:t>kojos skausmu arba skausmingumu, kuris gali būti juntamas tik stovint arba vaikščiojant;</w:t>
            </w:r>
          </w:p>
          <w:p w14:paraId="254667CA" w14:textId="77777777" w:rsidR="00AD3D47" w:rsidRDefault="00AD3D47" w:rsidP="006832CC">
            <w:pPr>
              <w:numPr>
                <w:ilvl w:val="0"/>
                <w:numId w:val="3"/>
              </w:numPr>
              <w:snapToGrid w:val="0"/>
              <w:spacing w:after="0" w:line="240" w:lineRule="auto"/>
              <w:ind w:left="1164" w:hanging="567"/>
              <w:rPr>
                <w:rFonts w:ascii="Times New Roman" w:hAnsi="Times New Roman" w:cs="Times New Roman"/>
                <w:lang w:val="lt-LT"/>
              </w:rPr>
            </w:pPr>
            <w:r>
              <w:rPr>
                <w:rFonts w:ascii="Times New Roman" w:hAnsi="Times New Roman" w:cs="Times New Roman"/>
                <w:lang w:val="lt-LT"/>
              </w:rPr>
              <w:t>padidėjusia paveiktos kojos temperatūra;</w:t>
            </w:r>
          </w:p>
          <w:p w14:paraId="254667CB" w14:textId="123847BC" w:rsidR="00AD3D47" w:rsidRDefault="00AD3D47" w:rsidP="006832CC">
            <w:pPr>
              <w:numPr>
                <w:ilvl w:val="0"/>
                <w:numId w:val="3"/>
              </w:numPr>
              <w:snapToGrid w:val="0"/>
              <w:spacing w:after="0" w:line="240" w:lineRule="auto"/>
              <w:ind w:left="1164" w:hanging="567"/>
              <w:rPr>
                <w:rFonts w:ascii="Times New Roman" w:hAnsi="Times New Roman" w:cs="Times New Roman"/>
                <w:lang w:val="lt-LT"/>
              </w:rPr>
            </w:pPr>
            <w:r>
              <w:rPr>
                <w:rFonts w:ascii="Times New Roman" w:hAnsi="Times New Roman" w:cs="Times New Roman"/>
                <w:lang w:val="lt-LT"/>
              </w:rPr>
              <w:t>pakitusia, pvz., išbalusia, paraudusia ar pamėlusia kojos odos spalva.</w:t>
            </w:r>
          </w:p>
          <w:p w14:paraId="254667CC" w14:textId="77777777" w:rsidR="00AD3D47" w:rsidRDefault="00AD3D47" w:rsidP="00E43F9B">
            <w:pPr>
              <w:snapToGrid w:val="0"/>
              <w:spacing w:after="0" w:line="240" w:lineRule="auto"/>
              <w:rPr>
                <w:rFonts w:ascii="Times New Roman" w:hAnsi="Times New Roman" w:cs="Times New Roman"/>
                <w:lang w:val="lt-LT"/>
              </w:rPr>
            </w:pPr>
          </w:p>
        </w:tc>
        <w:tc>
          <w:tcPr>
            <w:tcW w:w="2552" w:type="dxa"/>
            <w:tcBorders>
              <w:top w:val="single" w:sz="4" w:space="0" w:color="auto"/>
              <w:left w:val="single" w:sz="4" w:space="0" w:color="auto"/>
              <w:bottom w:val="single" w:sz="4" w:space="0" w:color="auto"/>
              <w:right w:val="single" w:sz="4" w:space="0" w:color="auto"/>
            </w:tcBorders>
            <w:hideMark/>
          </w:tcPr>
          <w:p w14:paraId="254667CD"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Giliųjų venų trombozė</w:t>
            </w:r>
          </w:p>
        </w:tc>
      </w:tr>
      <w:tr w:rsidR="00AD3D47" w14:paraId="254667D9" w14:textId="77777777" w:rsidTr="00E43F9B">
        <w:tc>
          <w:tcPr>
            <w:tcW w:w="6345" w:type="dxa"/>
            <w:tcBorders>
              <w:top w:val="single" w:sz="4" w:space="0" w:color="auto"/>
              <w:left w:val="single" w:sz="4" w:space="0" w:color="auto"/>
              <w:bottom w:val="single" w:sz="4" w:space="0" w:color="auto"/>
              <w:right w:val="single" w:sz="4" w:space="0" w:color="auto"/>
            </w:tcBorders>
          </w:tcPr>
          <w:p w14:paraId="254667CF" w14:textId="082B3034" w:rsidR="00AD3D47" w:rsidRDefault="003B3B18" w:rsidP="006832CC">
            <w:pPr>
              <w:numPr>
                <w:ilvl w:val="0"/>
                <w:numId w:val="3"/>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w:t>
            </w:r>
            <w:r w:rsidR="00AD3D47">
              <w:rPr>
                <w:rFonts w:ascii="Times New Roman" w:hAnsi="Times New Roman" w:cs="Times New Roman"/>
                <w:lang w:val="lt-LT"/>
              </w:rPr>
              <w:t>taigus nepaaiškinamas dusulys arba kvėpavimo padažnėjimas;</w:t>
            </w:r>
          </w:p>
          <w:p w14:paraId="254667D0" w14:textId="77777777" w:rsidR="00AD3D47" w:rsidRDefault="00AD3D47" w:rsidP="006832CC">
            <w:pPr>
              <w:numPr>
                <w:ilvl w:val="0"/>
                <w:numId w:val="3"/>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staigus kosulys be aiškios priežasties, kuris gali būti su krauju;</w:t>
            </w:r>
          </w:p>
          <w:p w14:paraId="254667D1" w14:textId="77777777" w:rsidR="00AD3D47" w:rsidRDefault="00AD3D47" w:rsidP="006832CC">
            <w:pPr>
              <w:numPr>
                <w:ilvl w:val="0"/>
                <w:numId w:val="3"/>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aštrus krūtinės skausmas, kuris gali padidėti giliai kvėpuojant;</w:t>
            </w:r>
          </w:p>
          <w:p w14:paraId="254667D2" w14:textId="77777777" w:rsidR="00AD3D47" w:rsidRDefault="00AD3D47" w:rsidP="006832CC">
            <w:pPr>
              <w:numPr>
                <w:ilvl w:val="0"/>
                <w:numId w:val="3"/>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sunkus galvos sukimasis ar svaigulys;</w:t>
            </w:r>
          </w:p>
          <w:p w14:paraId="254667D3" w14:textId="77777777" w:rsidR="00AD3D47" w:rsidRDefault="00AD3D47" w:rsidP="006832CC">
            <w:pPr>
              <w:numPr>
                <w:ilvl w:val="0"/>
                <w:numId w:val="3"/>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dažnas arba neritmiškas širdies plakimas;</w:t>
            </w:r>
          </w:p>
          <w:p w14:paraId="254667D4" w14:textId="77777777" w:rsidR="00AD3D47" w:rsidRDefault="00AD3D47" w:rsidP="006832CC">
            <w:pPr>
              <w:numPr>
                <w:ilvl w:val="0"/>
                <w:numId w:val="3"/>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sunkus skrandžio skausmas.</w:t>
            </w:r>
          </w:p>
          <w:p w14:paraId="254667D5" w14:textId="77777777" w:rsidR="00AD3D47" w:rsidRDefault="00AD3D47" w:rsidP="00E43F9B">
            <w:pPr>
              <w:snapToGrid w:val="0"/>
              <w:spacing w:after="0" w:line="240" w:lineRule="auto"/>
              <w:rPr>
                <w:rFonts w:ascii="Times New Roman" w:hAnsi="Times New Roman" w:cs="Times New Roman"/>
                <w:lang w:val="lt-LT"/>
              </w:rPr>
            </w:pPr>
          </w:p>
          <w:p w14:paraId="254667D6"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u w:val="single"/>
                <w:lang w:val="lt-LT"/>
              </w:rPr>
              <w:t>Jeigu abejojate</w:t>
            </w:r>
            <w:r>
              <w:rPr>
                <w:rFonts w:ascii="Times New Roman" w:hAnsi="Times New Roman" w:cs="Times New Roman"/>
                <w:lang w:val="lt-LT"/>
              </w:rPr>
              <w:t>, kreipkitės į gydytoją, nes kai kurie iš šių simptomų, pvz., kosulys ar dusulys, gali būti neteisingai palaikyti lengvesne būkle, pvz., kvėpavimo takų infekcija (pvz., „paprastu peršalimu“).</w:t>
            </w:r>
          </w:p>
          <w:p w14:paraId="254667D7" w14:textId="77777777" w:rsidR="00AD3D47" w:rsidRDefault="00AD3D47" w:rsidP="00E43F9B">
            <w:pPr>
              <w:snapToGrid w:val="0"/>
              <w:spacing w:after="0" w:line="240" w:lineRule="auto"/>
              <w:rPr>
                <w:rFonts w:ascii="Times New Roman" w:hAnsi="Times New Roman" w:cs="Times New Roman"/>
                <w:lang w:val="lt-LT"/>
              </w:rPr>
            </w:pPr>
          </w:p>
        </w:tc>
        <w:tc>
          <w:tcPr>
            <w:tcW w:w="2552" w:type="dxa"/>
            <w:tcBorders>
              <w:top w:val="single" w:sz="4" w:space="0" w:color="auto"/>
              <w:left w:val="single" w:sz="4" w:space="0" w:color="auto"/>
              <w:bottom w:val="single" w:sz="4" w:space="0" w:color="auto"/>
              <w:right w:val="single" w:sz="4" w:space="0" w:color="auto"/>
            </w:tcBorders>
            <w:hideMark/>
          </w:tcPr>
          <w:p w14:paraId="254667D8"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Plaučių embolija</w:t>
            </w:r>
          </w:p>
        </w:tc>
      </w:tr>
      <w:tr w:rsidR="00AD3D47" w:rsidRPr="00662CC4" w14:paraId="254667DF" w14:textId="77777777" w:rsidTr="00E43F9B">
        <w:tc>
          <w:tcPr>
            <w:tcW w:w="6345" w:type="dxa"/>
            <w:tcBorders>
              <w:top w:val="single" w:sz="4" w:space="0" w:color="auto"/>
              <w:left w:val="single" w:sz="4" w:space="0" w:color="auto"/>
              <w:bottom w:val="single" w:sz="4" w:space="0" w:color="auto"/>
              <w:right w:val="single" w:sz="4" w:space="0" w:color="auto"/>
            </w:tcBorders>
          </w:tcPr>
          <w:p w14:paraId="254667DA"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Simptomai, dažniausiai pasireiškiantys vienoje akyje:</w:t>
            </w:r>
          </w:p>
          <w:p w14:paraId="254667DB" w14:textId="77777777" w:rsidR="00AD3D47" w:rsidRDefault="00AD3D47" w:rsidP="006832CC">
            <w:pPr>
              <w:numPr>
                <w:ilvl w:val="0"/>
                <w:numId w:val="38"/>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staigus apakimas arba</w:t>
            </w:r>
          </w:p>
          <w:p w14:paraId="254667DC" w14:textId="1BD15BDD" w:rsidR="00AD3D47" w:rsidRDefault="00AD3D47" w:rsidP="006832CC">
            <w:pPr>
              <w:numPr>
                <w:ilvl w:val="0"/>
                <w:numId w:val="38"/>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skausmo nesukeliantis neryškus regėjimas, kuris gali progresuoti iki apakimo</w:t>
            </w:r>
            <w:r w:rsidR="003B3B18">
              <w:rPr>
                <w:rFonts w:ascii="Times New Roman" w:hAnsi="Times New Roman" w:cs="Times New Roman"/>
                <w:lang w:val="lt-LT"/>
              </w:rPr>
              <w:t>.</w:t>
            </w:r>
          </w:p>
          <w:p w14:paraId="254667DD" w14:textId="77777777" w:rsidR="00AD3D47" w:rsidRDefault="00AD3D47" w:rsidP="00E43F9B">
            <w:pPr>
              <w:snapToGrid w:val="0"/>
              <w:spacing w:after="0" w:line="240" w:lineRule="auto"/>
              <w:rPr>
                <w:rFonts w:ascii="Times New Roman" w:hAnsi="Times New Roman" w:cs="Times New Roman"/>
                <w:lang w:val="lt-LT"/>
              </w:rPr>
            </w:pPr>
          </w:p>
        </w:tc>
        <w:tc>
          <w:tcPr>
            <w:tcW w:w="2552" w:type="dxa"/>
            <w:tcBorders>
              <w:top w:val="single" w:sz="4" w:space="0" w:color="auto"/>
              <w:left w:val="single" w:sz="4" w:space="0" w:color="auto"/>
              <w:bottom w:val="single" w:sz="4" w:space="0" w:color="auto"/>
              <w:right w:val="single" w:sz="4" w:space="0" w:color="auto"/>
            </w:tcBorders>
            <w:hideMark/>
          </w:tcPr>
          <w:p w14:paraId="254667DE"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Tinklainės venos trombozė (kraujo krešulys akyje)</w:t>
            </w:r>
          </w:p>
        </w:tc>
      </w:tr>
      <w:tr w:rsidR="00AD3D47" w14:paraId="254667E9" w14:textId="77777777" w:rsidTr="00E43F9B">
        <w:tc>
          <w:tcPr>
            <w:tcW w:w="6345" w:type="dxa"/>
            <w:tcBorders>
              <w:top w:val="single" w:sz="4" w:space="0" w:color="auto"/>
              <w:left w:val="single" w:sz="4" w:space="0" w:color="auto"/>
              <w:bottom w:val="single" w:sz="4" w:space="0" w:color="auto"/>
              <w:right w:val="single" w:sz="4" w:space="0" w:color="auto"/>
            </w:tcBorders>
          </w:tcPr>
          <w:p w14:paraId="254667E0" w14:textId="7BE4FC61" w:rsidR="00AD3D47" w:rsidRDefault="003B3B18" w:rsidP="006832CC">
            <w:pPr>
              <w:numPr>
                <w:ilvl w:val="0"/>
                <w:numId w:val="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K</w:t>
            </w:r>
            <w:r w:rsidR="00AD3D47">
              <w:rPr>
                <w:rFonts w:ascii="Times New Roman" w:hAnsi="Times New Roman" w:cs="Times New Roman"/>
                <w:lang w:val="lt-LT"/>
              </w:rPr>
              <w:t>rūtinės skausmas, diskomfortas, spaudimas, sunkumas;</w:t>
            </w:r>
          </w:p>
          <w:p w14:paraId="254667E1" w14:textId="77777777" w:rsidR="00AD3D47" w:rsidRDefault="00AD3D47" w:rsidP="006832CC">
            <w:pPr>
              <w:numPr>
                <w:ilvl w:val="0"/>
                <w:numId w:val="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veržimo ar pilnumo pojūtis krūtinėje, rankoje ar po krūtinkauliu;</w:t>
            </w:r>
          </w:p>
          <w:p w14:paraId="254667E2" w14:textId="77777777" w:rsidR="00AD3D47" w:rsidRDefault="00AD3D47" w:rsidP="006832CC">
            <w:pPr>
              <w:numPr>
                <w:ilvl w:val="0"/>
                <w:numId w:val="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pilnumo, nevirškinimo arba užspringimo pojūtis;</w:t>
            </w:r>
          </w:p>
          <w:p w14:paraId="254667E3" w14:textId="77777777" w:rsidR="00AD3D47" w:rsidRDefault="00AD3D47" w:rsidP="006832CC">
            <w:pPr>
              <w:numPr>
                <w:ilvl w:val="0"/>
                <w:numId w:val="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viršutinės kūno dalies diskomfortas, plintantis į nugarą, žandikaulį, ryklę (gerklę), ranką ir skrandį;</w:t>
            </w:r>
          </w:p>
          <w:p w14:paraId="254667E4" w14:textId="77777777" w:rsidR="00AD3D47" w:rsidRDefault="00AD3D47" w:rsidP="006832CC">
            <w:pPr>
              <w:numPr>
                <w:ilvl w:val="0"/>
                <w:numId w:val="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prakaitavimas, pykinimas, vėmimas ar svaigulys;</w:t>
            </w:r>
          </w:p>
          <w:p w14:paraId="254667E5" w14:textId="77777777" w:rsidR="00AD3D47" w:rsidRDefault="00AD3D47" w:rsidP="006832CC">
            <w:pPr>
              <w:numPr>
                <w:ilvl w:val="0"/>
                <w:numId w:val="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labai didelis silpnumas, nerimas ar dusulys;</w:t>
            </w:r>
          </w:p>
          <w:p w14:paraId="254667E6" w14:textId="77777777" w:rsidR="00AD3D47" w:rsidRDefault="00AD3D47" w:rsidP="006832CC">
            <w:pPr>
              <w:numPr>
                <w:ilvl w:val="0"/>
                <w:numId w:val="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dažnas arba neritmiškas širdies plakimas.</w:t>
            </w:r>
          </w:p>
          <w:p w14:paraId="254667E7" w14:textId="77777777" w:rsidR="00AD3D47" w:rsidRDefault="00AD3D47" w:rsidP="00E43F9B">
            <w:pPr>
              <w:snapToGrid w:val="0"/>
              <w:spacing w:after="0" w:line="240" w:lineRule="auto"/>
              <w:rPr>
                <w:rFonts w:ascii="Times New Roman" w:hAnsi="Times New Roman" w:cs="Times New Roman"/>
                <w:lang w:val="lt-LT"/>
              </w:rPr>
            </w:pPr>
          </w:p>
        </w:tc>
        <w:tc>
          <w:tcPr>
            <w:tcW w:w="2552" w:type="dxa"/>
            <w:tcBorders>
              <w:top w:val="single" w:sz="4" w:space="0" w:color="auto"/>
              <w:left w:val="single" w:sz="4" w:space="0" w:color="auto"/>
              <w:bottom w:val="single" w:sz="4" w:space="0" w:color="auto"/>
              <w:right w:val="single" w:sz="4" w:space="0" w:color="auto"/>
            </w:tcBorders>
            <w:hideMark/>
          </w:tcPr>
          <w:p w14:paraId="254667E8"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Širdies priepuolis (miokardo infarktas)</w:t>
            </w:r>
          </w:p>
        </w:tc>
      </w:tr>
      <w:tr w:rsidR="00AD3D47" w14:paraId="254667F4" w14:textId="77777777" w:rsidTr="00E43F9B">
        <w:tc>
          <w:tcPr>
            <w:tcW w:w="6345" w:type="dxa"/>
            <w:tcBorders>
              <w:top w:val="single" w:sz="4" w:space="0" w:color="auto"/>
              <w:left w:val="single" w:sz="4" w:space="0" w:color="auto"/>
              <w:bottom w:val="single" w:sz="4" w:space="0" w:color="auto"/>
              <w:right w:val="single" w:sz="4" w:space="0" w:color="auto"/>
            </w:tcBorders>
          </w:tcPr>
          <w:p w14:paraId="254667EA" w14:textId="1AB2FCA2" w:rsidR="00AD3D47" w:rsidRDefault="003B3B18" w:rsidP="006832CC">
            <w:pPr>
              <w:numPr>
                <w:ilvl w:val="0"/>
                <w:numId w:val="4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lastRenderedPageBreak/>
              <w:t>S</w:t>
            </w:r>
            <w:r w:rsidR="00AD3D47">
              <w:rPr>
                <w:rFonts w:ascii="Times New Roman" w:hAnsi="Times New Roman" w:cs="Times New Roman"/>
                <w:lang w:val="lt-LT"/>
              </w:rPr>
              <w:t>taigus veido, rankos ar kojos silpnumas ar tirpulys, ypač vienoje kūno pusėje;</w:t>
            </w:r>
          </w:p>
          <w:p w14:paraId="254667EB" w14:textId="77777777" w:rsidR="00AD3D47" w:rsidRDefault="00AD3D47" w:rsidP="006832CC">
            <w:pPr>
              <w:numPr>
                <w:ilvl w:val="0"/>
                <w:numId w:val="4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staigus sumišimas, kalbėjimo ar supratimo sutrikimas;</w:t>
            </w:r>
          </w:p>
          <w:p w14:paraId="254667EC" w14:textId="77777777" w:rsidR="00AD3D47" w:rsidRDefault="00AD3D47" w:rsidP="006832CC">
            <w:pPr>
              <w:numPr>
                <w:ilvl w:val="0"/>
                <w:numId w:val="4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staigus matymo viena ar abiem akimis sutrikimas;</w:t>
            </w:r>
          </w:p>
          <w:p w14:paraId="254667ED" w14:textId="77777777" w:rsidR="00AD3D47" w:rsidRDefault="00AD3D47" w:rsidP="006832CC">
            <w:pPr>
              <w:numPr>
                <w:ilvl w:val="0"/>
                <w:numId w:val="4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staigus vaikščiojimo sutrikimas, svaigulys, pusiausvyros ar koordinacijos praradimas;</w:t>
            </w:r>
          </w:p>
          <w:p w14:paraId="254667EE" w14:textId="77777777" w:rsidR="00AD3D47" w:rsidRDefault="00AD3D47" w:rsidP="006832CC">
            <w:pPr>
              <w:numPr>
                <w:ilvl w:val="0"/>
                <w:numId w:val="4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staigus, sunkus ar ilgalaikis galvos skausmas be žinomos priežasties;</w:t>
            </w:r>
          </w:p>
          <w:p w14:paraId="254667EF" w14:textId="77777777" w:rsidR="00AD3D47" w:rsidRDefault="00AD3D47" w:rsidP="006832CC">
            <w:pPr>
              <w:numPr>
                <w:ilvl w:val="0"/>
                <w:numId w:val="45"/>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sąmonės netekimas ar apalpimas su traukuliais arba be jų.</w:t>
            </w:r>
          </w:p>
          <w:p w14:paraId="254667F0" w14:textId="77777777" w:rsidR="00AD3D47" w:rsidRDefault="00AD3D47" w:rsidP="00E43F9B">
            <w:pPr>
              <w:snapToGrid w:val="0"/>
              <w:spacing w:after="0" w:line="240" w:lineRule="auto"/>
              <w:rPr>
                <w:rFonts w:ascii="Times New Roman" w:hAnsi="Times New Roman" w:cs="Times New Roman"/>
                <w:lang w:val="lt-LT"/>
              </w:rPr>
            </w:pPr>
          </w:p>
          <w:p w14:paraId="254667F1"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Kartais insulto simptomai gali būti trumpalaikiai ir jie gali beveik iš karto ir visiškai išnykti, tačiau vis tiek turite kreiptis skubios medicininės pagalbos, nes Jums gali būti kito insulto rizika.</w:t>
            </w:r>
          </w:p>
          <w:p w14:paraId="254667F2" w14:textId="77777777" w:rsidR="00AD3D47" w:rsidRDefault="00AD3D47" w:rsidP="00E43F9B">
            <w:pPr>
              <w:snapToGrid w:val="0"/>
              <w:spacing w:after="0" w:line="240" w:lineRule="auto"/>
              <w:rPr>
                <w:rFonts w:ascii="Times New Roman" w:hAnsi="Times New Roman" w:cs="Times New Roman"/>
                <w:lang w:val="lt-LT"/>
              </w:rPr>
            </w:pPr>
          </w:p>
        </w:tc>
        <w:tc>
          <w:tcPr>
            <w:tcW w:w="2552" w:type="dxa"/>
            <w:tcBorders>
              <w:top w:val="single" w:sz="4" w:space="0" w:color="auto"/>
              <w:left w:val="single" w:sz="4" w:space="0" w:color="auto"/>
              <w:bottom w:val="single" w:sz="4" w:space="0" w:color="auto"/>
              <w:right w:val="single" w:sz="4" w:space="0" w:color="auto"/>
            </w:tcBorders>
            <w:hideMark/>
          </w:tcPr>
          <w:p w14:paraId="254667F3"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Insultas</w:t>
            </w:r>
          </w:p>
        </w:tc>
      </w:tr>
      <w:tr w:rsidR="00AD3D47" w:rsidRPr="00662CC4" w14:paraId="254667F8" w14:textId="77777777" w:rsidTr="00E43F9B">
        <w:tc>
          <w:tcPr>
            <w:tcW w:w="6345" w:type="dxa"/>
            <w:tcBorders>
              <w:top w:val="single" w:sz="4" w:space="0" w:color="auto"/>
              <w:left w:val="single" w:sz="4" w:space="0" w:color="auto"/>
              <w:bottom w:val="single" w:sz="4" w:space="0" w:color="auto"/>
              <w:right w:val="single" w:sz="4" w:space="0" w:color="auto"/>
            </w:tcBorders>
            <w:hideMark/>
          </w:tcPr>
          <w:p w14:paraId="254667F5" w14:textId="5F9290AA" w:rsidR="00AD3D47" w:rsidRDefault="003B2FCD" w:rsidP="006832CC">
            <w:pPr>
              <w:numPr>
                <w:ilvl w:val="0"/>
                <w:numId w:val="50"/>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G</w:t>
            </w:r>
            <w:r w:rsidR="00AD3D47">
              <w:rPr>
                <w:rFonts w:ascii="Times New Roman" w:hAnsi="Times New Roman" w:cs="Times New Roman"/>
                <w:lang w:val="lt-LT"/>
              </w:rPr>
              <w:t>alūnės patinimas ir lengvas pamėlynavimas;</w:t>
            </w:r>
          </w:p>
          <w:p w14:paraId="254667F6" w14:textId="77777777" w:rsidR="00AD3D47" w:rsidRDefault="00AD3D47" w:rsidP="006832CC">
            <w:pPr>
              <w:numPr>
                <w:ilvl w:val="0"/>
                <w:numId w:val="50"/>
              </w:numPr>
              <w:tabs>
                <w:tab w:val="clear" w:pos="360"/>
                <w:tab w:val="num" w:pos="597"/>
              </w:tabs>
              <w:snapToGrid w:val="0"/>
              <w:spacing w:after="0" w:line="240" w:lineRule="auto"/>
              <w:ind w:left="597" w:hanging="597"/>
              <w:rPr>
                <w:rFonts w:ascii="Times New Roman" w:hAnsi="Times New Roman" w:cs="Times New Roman"/>
                <w:lang w:val="lt-LT"/>
              </w:rPr>
            </w:pPr>
            <w:r>
              <w:rPr>
                <w:rFonts w:ascii="Times New Roman" w:hAnsi="Times New Roman" w:cs="Times New Roman"/>
                <w:lang w:val="lt-LT"/>
              </w:rPr>
              <w:t>sunkus pilvo skausmas („ūmus pilvas“).</w:t>
            </w:r>
          </w:p>
        </w:tc>
        <w:tc>
          <w:tcPr>
            <w:tcW w:w="2552" w:type="dxa"/>
            <w:tcBorders>
              <w:top w:val="single" w:sz="4" w:space="0" w:color="auto"/>
              <w:left w:val="single" w:sz="4" w:space="0" w:color="auto"/>
              <w:bottom w:val="single" w:sz="4" w:space="0" w:color="auto"/>
              <w:right w:val="single" w:sz="4" w:space="0" w:color="auto"/>
            </w:tcBorders>
            <w:hideMark/>
          </w:tcPr>
          <w:p w14:paraId="254667F7" w14:textId="77777777" w:rsidR="00AD3D47" w:rsidRDefault="00AD3D47" w:rsidP="00E43F9B">
            <w:pPr>
              <w:snapToGrid w:val="0"/>
              <w:spacing w:after="0" w:line="240" w:lineRule="auto"/>
              <w:rPr>
                <w:rFonts w:ascii="Times New Roman" w:hAnsi="Times New Roman" w:cs="Times New Roman"/>
                <w:lang w:val="lt-LT"/>
              </w:rPr>
            </w:pPr>
            <w:r>
              <w:rPr>
                <w:rFonts w:ascii="Times New Roman" w:hAnsi="Times New Roman" w:cs="Times New Roman"/>
                <w:lang w:val="lt-LT"/>
              </w:rPr>
              <w:t>Kraujo krešuliai, užkemšantys kitas kraujagysles</w:t>
            </w:r>
          </w:p>
        </w:tc>
      </w:tr>
    </w:tbl>
    <w:p w14:paraId="254667F9" w14:textId="77777777" w:rsidR="00AD3D47" w:rsidRPr="00A3682D" w:rsidRDefault="00AD3D47" w:rsidP="00AD3D47">
      <w:pPr>
        <w:snapToGrid w:val="0"/>
        <w:spacing w:after="0" w:line="240" w:lineRule="auto"/>
        <w:rPr>
          <w:rFonts w:ascii="Times New Roman" w:hAnsi="Times New Roman" w:cs="Times New Roman"/>
          <w:bCs/>
          <w:lang w:val="lt-LT"/>
        </w:rPr>
      </w:pPr>
    </w:p>
    <w:p w14:paraId="254667FA" w14:textId="77777777" w:rsidR="00AD3D47" w:rsidRDefault="00AD3D47" w:rsidP="00AD3D47">
      <w:pPr>
        <w:keepNext/>
        <w:autoSpaceDE w:val="0"/>
        <w:autoSpaceDN w:val="0"/>
        <w:adjustRightInd w:val="0"/>
        <w:snapToGrid w:val="0"/>
        <w:spacing w:after="0" w:line="240" w:lineRule="auto"/>
        <w:outlineLvl w:val="0"/>
        <w:rPr>
          <w:rFonts w:ascii="Times New Roman" w:hAnsi="Times New Roman" w:cs="Times New Roman"/>
          <w:b/>
          <w:u w:val="single"/>
          <w:lang w:val="lt-LT"/>
        </w:rPr>
      </w:pPr>
      <w:r>
        <w:rPr>
          <w:rFonts w:ascii="Times New Roman" w:hAnsi="Times New Roman" w:cs="Times New Roman"/>
          <w:b/>
          <w:u w:val="single"/>
          <w:lang w:val="lt-LT"/>
        </w:rPr>
        <w:t>KRAUJO KREŠULIAI VENOJE</w:t>
      </w:r>
    </w:p>
    <w:p w14:paraId="254667FB" w14:textId="77777777" w:rsidR="00AD3D47" w:rsidRDefault="00AD3D47" w:rsidP="00AD3D47">
      <w:pPr>
        <w:keepNext/>
        <w:autoSpaceDE w:val="0"/>
        <w:autoSpaceDN w:val="0"/>
        <w:adjustRightInd w:val="0"/>
        <w:snapToGrid w:val="0"/>
        <w:spacing w:after="0" w:line="240" w:lineRule="auto"/>
        <w:rPr>
          <w:rFonts w:ascii="Times New Roman" w:hAnsi="Times New Roman" w:cs="Times New Roman"/>
          <w:lang w:val="lt-LT"/>
        </w:rPr>
      </w:pPr>
    </w:p>
    <w:p w14:paraId="254667FC" w14:textId="77777777" w:rsidR="00AD3D47" w:rsidRDefault="00AD3D47" w:rsidP="00AD3D47">
      <w:pPr>
        <w:keepNext/>
        <w:autoSpaceDE w:val="0"/>
        <w:autoSpaceDN w:val="0"/>
        <w:adjustRightInd w:val="0"/>
        <w:snapToGrid w:val="0"/>
        <w:spacing w:after="0" w:line="240" w:lineRule="auto"/>
        <w:rPr>
          <w:rFonts w:ascii="Times New Roman" w:hAnsi="Times New Roman" w:cs="Times New Roman"/>
          <w:b/>
          <w:lang w:val="lt-LT"/>
        </w:rPr>
      </w:pPr>
      <w:r>
        <w:rPr>
          <w:rFonts w:ascii="Times New Roman" w:hAnsi="Times New Roman" w:cs="Times New Roman"/>
          <w:b/>
          <w:lang w:val="lt-LT"/>
        </w:rPr>
        <w:t>Kas gali atsitikti, jeigu venoje susidarė kraujo krešulys?</w:t>
      </w:r>
    </w:p>
    <w:p w14:paraId="254667FD" w14:textId="77777777" w:rsidR="00AD3D47" w:rsidRDefault="00AD3D47" w:rsidP="006832CC">
      <w:pPr>
        <w:numPr>
          <w:ilvl w:val="0"/>
          <w:numId w:val="29"/>
        </w:numPr>
        <w:tabs>
          <w:tab w:val="clear" w:pos="360"/>
          <w:tab w:val="num" w:pos="567"/>
        </w:tabs>
        <w:autoSpaceDE w:val="0"/>
        <w:autoSpaceDN w:val="0"/>
        <w:adjustRightInd w:val="0"/>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14:paraId="254667FE" w14:textId="77777777" w:rsidR="00AD3D47" w:rsidRDefault="00AD3D47" w:rsidP="006832CC">
      <w:pPr>
        <w:numPr>
          <w:ilvl w:val="0"/>
          <w:numId w:val="29"/>
        </w:numPr>
        <w:tabs>
          <w:tab w:val="clear" w:pos="360"/>
          <w:tab w:val="num" w:pos="567"/>
        </w:tabs>
        <w:autoSpaceDE w:val="0"/>
        <w:autoSpaceDN w:val="0"/>
        <w:adjustRightInd w:val="0"/>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kojos ar pėdos venoje susidarė kraujo krešulys, jis gali sukelti giliųjų venų trombozę (GVT).</w:t>
      </w:r>
    </w:p>
    <w:p w14:paraId="254667FF" w14:textId="77777777" w:rsidR="00AD3D47" w:rsidRDefault="00AD3D47" w:rsidP="006832CC">
      <w:pPr>
        <w:numPr>
          <w:ilvl w:val="0"/>
          <w:numId w:val="29"/>
        </w:numPr>
        <w:tabs>
          <w:tab w:val="clear" w:pos="360"/>
          <w:tab w:val="num" w:pos="567"/>
        </w:tabs>
        <w:autoSpaceDE w:val="0"/>
        <w:autoSpaceDN w:val="0"/>
        <w:adjustRightInd w:val="0"/>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kraujo krešulys iš kojos patenka į plaučius, jis gali sukelti plaučių emboliją.</w:t>
      </w:r>
    </w:p>
    <w:p w14:paraId="25466800" w14:textId="77777777" w:rsidR="00AD3D47" w:rsidRDefault="00AD3D47" w:rsidP="006832CC">
      <w:pPr>
        <w:numPr>
          <w:ilvl w:val="0"/>
          <w:numId w:val="29"/>
        </w:numPr>
        <w:tabs>
          <w:tab w:val="clear" w:pos="360"/>
          <w:tab w:val="num" w:pos="567"/>
        </w:tabs>
        <w:autoSpaceDE w:val="0"/>
        <w:autoSpaceDN w:val="0"/>
        <w:adjustRightInd w:val="0"/>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Labai retai krešulys gali susidaryti kito organo, pvz., akies, venoje (tinklainės venos trombozė).</w:t>
      </w:r>
    </w:p>
    <w:p w14:paraId="25466801" w14:textId="77777777" w:rsidR="00AD3D47" w:rsidRDefault="00AD3D47" w:rsidP="00AD3D47">
      <w:pPr>
        <w:autoSpaceDE w:val="0"/>
        <w:autoSpaceDN w:val="0"/>
        <w:adjustRightInd w:val="0"/>
        <w:snapToGrid w:val="0"/>
        <w:spacing w:after="0" w:line="240" w:lineRule="auto"/>
        <w:rPr>
          <w:rFonts w:ascii="Times New Roman" w:hAnsi="Times New Roman" w:cs="Times New Roman"/>
          <w:lang w:val="lt-LT"/>
        </w:rPr>
      </w:pPr>
    </w:p>
    <w:p w14:paraId="25466802" w14:textId="77777777" w:rsidR="00AD3D47" w:rsidRDefault="00AD3D47" w:rsidP="00AD3D47">
      <w:pPr>
        <w:keepNext/>
        <w:autoSpaceDE w:val="0"/>
        <w:autoSpaceDN w:val="0"/>
        <w:adjustRightInd w:val="0"/>
        <w:snapToGrid w:val="0"/>
        <w:spacing w:after="0" w:line="240" w:lineRule="auto"/>
        <w:rPr>
          <w:rFonts w:ascii="Times New Roman" w:hAnsi="Times New Roman" w:cs="Times New Roman"/>
          <w:b/>
          <w:lang w:val="lt-LT"/>
        </w:rPr>
      </w:pPr>
      <w:r>
        <w:rPr>
          <w:rFonts w:ascii="Times New Roman" w:hAnsi="Times New Roman" w:cs="Times New Roman"/>
          <w:b/>
          <w:lang w:val="lt-LT"/>
        </w:rPr>
        <w:t>Kada kraujo krešulio susidarymo venoje rizika yra didžiausia?</w:t>
      </w:r>
    </w:p>
    <w:p w14:paraId="25466803" w14:textId="77777777" w:rsidR="00AD3D47" w:rsidRDefault="00AD3D47" w:rsidP="00AD3D47">
      <w:pPr>
        <w:keepNext/>
        <w:autoSpaceDE w:val="0"/>
        <w:autoSpaceDN w:val="0"/>
        <w:adjustRightInd w:val="0"/>
        <w:snapToGrid w:val="0"/>
        <w:spacing w:after="0" w:line="240" w:lineRule="auto"/>
        <w:rPr>
          <w:rFonts w:ascii="Times New Roman" w:hAnsi="Times New Roman" w:cs="Times New Roman"/>
          <w:lang w:val="lt-LT"/>
        </w:rPr>
      </w:pPr>
      <w:r>
        <w:rPr>
          <w:rFonts w:ascii="Times New Roman" w:hAnsi="Times New Roman" w:cs="Times New Roman"/>
          <w:lang w:val="lt-LT"/>
        </w:rPr>
        <w:t>Didžiausia kraujo krešulio susidarymo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14:paraId="25466804" w14:textId="77777777" w:rsidR="00AD3D47" w:rsidRDefault="00AD3D47" w:rsidP="00AD3D47">
      <w:pPr>
        <w:autoSpaceDE w:val="0"/>
        <w:autoSpaceDN w:val="0"/>
        <w:adjustRightInd w:val="0"/>
        <w:snapToGrid w:val="0"/>
        <w:spacing w:after="0" w:line="240" w:lineRule="auto"/>
        <w:rPr>
          <w:rFonts w:ascii="Times New Roman" w:hAnsi="Times New Roman" w:cs="Times New Roman"/>
          <w:lang w:val="lt-LT"/>
        </w:rPr>
      </w:pPr>
    </w:p>
    <w:p w14:paraId="25466805" w14:textId="77777777" w:rsidR="00AD3D47" w:rsidRDefault="00AD3D47" w:rsidP="00AD3D47">
      <w:pPr>
        <w:autoSpaceDE w:val="0"/>
        <w:autoSpaceDN w:val="0"/>
        <w:adjustRightInd w:val="0"/>
        <w:snapToGrid w:val="0"/>
        <w:spacing w:after="0" w:line="240" w:lineRule="auto"/>
        <w:rPr>
          <w:rFonts w:ascii="Times New Roman" w:hAnsi="Times New Roman" w:cs="Times New Roman"/>
          <w:lang w:val="lt-LT"/>
        </w:rPr>
      </w:pPr>
      <w:r>
        <w:rPr>
          <w:rFonts w:ascii="Times New Roman" w:hAnsi="Times New Roman" w:cs="Times New Roman"/>
          <w:lang w:val="lt-LT"/>
        </w:rPr>
        <w:t>Po pirmųjų metų ši rizika mažėja, tačiau lieka šiek tiek didesnė nei nevartojant sudėtinio hormoninio kontraceptiko.</w:t>
      </w:r>
    </w:p>
    <w:p w14:paraId="25466806" w14:textId="77777777" w:rsidR="00AD3D47" w:rsidRDefault="00AD3D47" w:rsidP="00AD3D47">
      <w:pPr>
        <w:autoSpaceDE w:val="0"/>
        <w:autoSpaceDN w:val="0"/>
        <w:adjustRightInd w:val="0"/>
        <w:snapToGrid w:val="0"/>
        <w:spacing w:after="0" w:line="240" w:lineRule="auto"/>
        <w:rPr>
          <w:rFonts w:ascii="Times New Roman" w:hAnsi="Times New Roman" w:cs="Times New Roman"/>
          <w:lang w:val="lt-LT"/>
        </w:rPr>
      </w:pPr>
    </w:p>
    <w:p w14:paraId="25466807" w14:textId="14C4C458" w:rsidR="00AD3D47" w:rsidRDefault="00AD3D47" w:rsidP="00AD3D47">
      <w:pPr>
        <w:autoSpaceDE w:val="0"/>
        <w:autoSpaceDN w:val="0"/>
        <w:adjustRightInd w:val="0"/>
        <w:snapToGrid w:val="0"/>
        <w:spacing w:after="0" w:line="240" w:lineRule="auto"/>
        <w:rPr>
          <w:rFonts w:ascii="Times New Roman" w:hAnsi="Times New Roman" w:cs="Times New Roman"/>
          <w:lang w:val="lt-LT"/>
        </w:rPr>
      </w:pPr>
      <w:r>
        <w:rPr>
          <w:rFonts w:ascii="Times New Roman" w:hAnsi="Times New Roman" w:cs="Times New Roman"/>
          <w:lang w:val="lt-LT"/>
        </w:rPr>
        <w:t xml:space="preserve">Nutraukus </w:t>
      </w:r>
      <w:r w:rsidR="00931E1F">
        <w:rPr>
          <w:rFonts w:ascii="Times New Roman" w:hAnsi="Times New Roman" w:cs="Times New Roman"/>
          <w:lang w:val="lt-LT"/>
        </w:rPr>
        <w:t>Yasmin</w:t>
      </w:r>
      <w:r>
        <w:rPr>
          <w:rFonts w:ascii="Times New Roman" w:hAnsi="Times New Roman" w:cs="Times New Roman"/>
          <w:lang w:val="lt-LT"/>
        </w:rPr>
        <w:t xml:space="preserve"> vartojimą, Jums esanti kraujo krešulio atsiradimo rizika vėl tampa normali per kelias savaites.</w:t>
      </w:r>
    </w:p>
    <w:p w14:paraId="25466808" w14:textId="77777777" w:rsidR="00AD3D47" w:rsidRDefault="00AD3D47" w:rsidP="00AD3D47">
      <w:pPr>
        <w:autoSpaceDE w:val="0"/>
        <w:autoSpaceDN w:val="0"/>
        <w:adjustRightInd w:val="0"/>
        <w:snapToGrid w:val="0"/>
        <w:spacing w:after="0" w:line="240" w:lineRule="auto"/>
        <w:rPr>
          <w:rFonts w:ascii="Times New Roman" w:hAnsi="Times New Roman" w:cs="Times New Roman"/>
          <w:lang w:val="lt-LT"/>
        </w:rPr>
      </w:pPr>
    </w:p>
    <w:p w14:paraId="25466809" w14:textId="77777777" w:rsidR="00AD3D47" w:rsidRDefault="00AD3D47" w:rsidP="00AD3D47">
      <w:pPr>
        <w:autoSpaceDE w:val="0"/>
        <w:autoSpaceDN w:val="0"/>
        <w:adjustRightInd w:val="0"/>
        <w:snapToGrid w:val="0"/>
        <w:spacing w:after="0" w:line="240" w:lineRule="auto"/>
        <w:rPr>
          <w:rFonts w:ascii="Times New Roman" w:hAnsi="Times New Roman" w:cs="Times New Roman"/>
          <w:b/>
          <w:lang w:val="lt-LT"/>
        </w:rPr>
      </w:pPr>
      <w:r>
        <w:rPr>
          <w:rFonts w:ascii="Times New Roman" w:hAnsi="Times New Roman" w:cs="Times New Roman"/>
          <w:b/>
          <w:lang w:val="lt-LT"/>
        </w:rPr>
        <w:t>Kokia yra kraujo krešulio susidarymo rizika?</w:t>
      </w:r>
    </w:p>
    <w:p w14:paraId="2546680A" w14:textId="77777777" w:rsidR="00AD3D47" w:rsidRDefault="00AD3D47" w:rsidP="00AD3D47">
      <w:pPr>
        <w:autoSpaceDE w:val="0"/>
        <w:autoSpaceDN w:val="0"/>
        <w:adjustRightInd w:val="0"/>
        <w:snapToGrid w:val="0"/>
        <w:spacing w:after="0" w:line="240" w:lineRule="auto"/>
        <w:rPr>
          <w:rFonts w:ascii="Times New Roman" w:hAnsi="Times New Roman" w:cs="Times New Roman"/>
          <w:lang w:val="lt-LT"/>
        </w:rPr>
      </w:pPr>
      <w:r>
        <w:rPr>
          <w:rFonts w:ascii="Times New Roman" w:hAnsi="Times New Roman" w:cs="Times New Roman"/>
          <w:lang w:val="lt-LT"/>
        </w:rPr>
        <w:t>Ši rizika priklauso nuo natūralios Jums esančios VTE rizikos ir vartojamo sudėtinio hormoninio kontraceptiko tipo.</w:t>
      </w:r>
    </w:p>
    <w:p w14:paraId="2546680B" w14:textId="5BAD1DBD" w:rsidR="00AD3D47" w:rsidRDefault="00AD3D47" w:rsidP="00AD3D47">
      <w:pPr>
        <w:autoSpaceDE w:val="0"/>
        <w:autoSpaceDN w:val="0"/>
        <w:adjustRightInd w:val="0"/>
        <w:snapToGrid w:val="0"/>
        <w:spacing w:after="0" w:line="240" w:lineRule="auto"/>
        <w:rPr>
          <w:rFonts w:ascii="Times New Roman" w:hAnsi="Times New Roman" w:cs="Times New Roman"/>
          <w:lang w:val="lt-LT"/>
        </w:rPr>
      </w:pPr>
      <w:r>
        <w:rPr>
          <w:rFonts w:ascii="Times New Roman" w:hAnsi="Times New Roman" w:cs="Times New Roman"/>
          <w:lang w:val="lt-LT"/>
        </w:rPr>
        <w:t xml:space="preserve">Bendra kraujo krešulio atsiradimo kojoje ar plaučiuose (GVT arba PE) rizika vartojant </w:t>
      </w:r>
      <w:r w:rsidR="00931E1F">
        <w:rPr>
          <w:rFonts w:ascii="Times New Roman" w:hAnsi="Times New Roman" w:cs="Times New Roman"/>
          <w:lang w:val="lt-LT"/>
        </w:rPr>
        <w:t>Yasmin</w:t>
      </w:r>
      <w:r>
        <w:rPr>
          <w:rFonts w:ascii="Times New Roman" w:hAnsi="Times New Roman" w:cs="Times New Roman"/>
          <w:lang w:val="lt-LT"/>
        </w:rPr>
        <w:t xml:space="preserve"> yra maža.</w:t>
      </w:r>
    </w:p>
    <w:p w14:paraId="2546680C" w14:textId="77777777" w:rsidR="00AD3D47" w:rsidRDefault="00AD3D47" w:rsidP="00AD3D47">
      <w:pPr>
        <w:spacing w:after="0" w:line="240" w:lineRule="auto"/>
        <w:rPr>
          <w:rFonts w:ascii="Times New Roman" w:hAnsi="Times New Roman" w:cs="Times New Roman"/>
          <w:lang w:val="lt-LT"/>
        </w:rPr>
      </w:pPr>
    </w:p>
    <w:p w14:paraId="2546680D" w14:textId="77777777" w:rsidR="00AD3D47" w:rsidRDefault="00AD3D47" w:rsidP="006832CC">
      <w:pPr>
        <w:numPr>
          <w:ilvl w:val="0"/>
          <w:numId w:val="40"/>
        </w:numPr>
        <w:tabs>
          <w:tab w:val="clear" w:pos="360"/>
          <w:tab w:val="num" w:pos="567"/>
        </w:tabs>
        <w:autoSpaceDE w:val="0"/>
        <w:autoSpaceDN w:val="0"/>
        <w:adjustRightInd w:val="0"/>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Maždaug 2 iš 10 000 moterų, kurios nevartoja sudėtinių hormoninių kontraceptikų ir nėra nėščios, per metus susidarys kraujo krešuliai.</w:t>
      </w:r>
    </w:p>
    <w:p w14:paraId="2546680E" w14:textId="1B5AB73A" w:rsidR="00AD3D47" w:rsidRDefault="00AD3D47" w:rsidP="006832CC">
      <w:pPr>
        <w:numPr>
          <w:ilvl w:val="0"/>
          <w:numId w:val="40"/>
        </w:numPr>
        <w:tabs>
          <w:tab w:val="clear" w:pos="360"/>
          <w:tab w:val="num" w:pos="567"/>
        </w:tabs>
        <w:autoSpaceDE w:val="0"/>
        <w:autoSpaceDN w:val="0"/>
        <w:adjustRightInd w:val="0"/>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Maždaug 5</w:t>
      </w:r>
      <w:r w:rsidR="00B82FF8">
        <w:rPr>
          <w:rFonts w:ascii="Times New Roman" w:hAnsi="Times New Roman" w:cs="Times New Roman"/>
          <w:lang w:val="lt-LT"/>
        </w:rPr>
        <w:t>–</w:t>
      </w:r>
      <w:r>
        <w:rPr>
          <w:rFonts w:ascii="Times New Roman" w:hAnsi="Times New Roman" w:cs="Times New Roman"/>
          <w:lang w:val="lt-LT"/>
        </w:rPr>
        <w:t>7 iš 10 000 moterų, kurios vartoja sudėtinius hormoninius kontraceptikus, kurių sudėtyje yra levonorgestrelio, noretisterono arba norgestimato, per metus susidarys kraujo krešuliai.</w:t>
      </w:r>
    </w:p>
    <w:p w14:paraId="2546680F" w14:textId="1AE011DD" w:rsidR="00AD3D47" w:rsidRDefault="00AD3D47" w:rsidP="006832CC">
      <w:pPr>
        <w:numPr>
          <w:ilvl w:val="0"/>
          <w:numId w:val="40"/>
        </w:numPr>
        <w:tabs>
          <w:tab w:val="clear" w:pos="360"/>
          <w:tab w:val="num" w:pos="567"/>
        </w:tabs>
        <w:autoSpaceDE w:val="0"/>
        <w:autoSpaceDN w:val="0"/>
        <w:adjustRightInd w:val="0"/>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Maždaug 9</w:t>
      </w:r>
      <w:r w:rsidR="00B82FF8">
        <w:rPr>
          <w:rFonts w:ascii="Times New Roman" w:hAnsi="Times New Roman" w:cs="Times New Roman"/>
          <w:lang w:val="lt-LT"/>
        </w:rPr>
        <w:t>–</w:t>
      </w:r>
      <w:r>
        <w:rPr>
          <w:rFonts w:ascii="Times New Roman" w:hAnsi="Times New Roman" w:cs="Times New Roman"/>
          <w:lang w:val="lt-LT"/>
        </w:rPr>
        <w:t xml:space="preserve">12 iš 10 000 moterų, kurios vartoja sudėtinius hormoninius kontraceptikus, kurių sudėtyje yra drospirenono, pvz., </w:t>
      </w:r>
      <w:r w:rsidR="00931E1F">
        <w:rPr>
          <w:rFonts w:ascii="Times New Roman" w:hAnsi="Times New Roman" w:cs="Times New Roman"/>
          <w:lang w:val="lt-LT"/>
        </w:rPr>
        <w:t>Yasmin</w:t>
      </w:r>
      <w:r>
        <w:rPr>
          <w:rFonts w:ascii="Times New Roman" w:hAnsi="Times New Roman" w:cs="Times New Roman"/>
          <w:lang w:val="lt-LT"/>
        </w:rPr>
        <w:t>, per metus susidarys kraujo krešuliai.</w:t>
      </w:r>
    </w:p>
    <w:p w14:paraId="25466810" w14:textId="77777777" w:rsidR="00AD3D47" w:rsidRDefault="00AD3D47" w:rsidP="006832CC">
      <w:pPr>
        <w:numPr>
          <w:ilvl w:val="0"/>
          <w:numId w:val="40"/>
        </w:numPr>
        <w:tabs>
          <w:tab w:val="clear" w:pos="360"/>
          <w:tab w:val="num" w:pos="567"/>
        </w:tabs>
        <w:autoSpaceDE w:val="0"/>
        <w:autoSpaceDN w:val="0"/>
        <w:adjustRightInd w:val="0"/>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Kraujo krešulio susidarymo rizika yra įvairi ir priklauso nuo individualios medicininės anamnezės (žr. „Veiksniai, kurie didina kraujo krešulio riziką“ toliau).</w:t>
      </w:r>
    </w:p>
    <w:p w14:paraId="25466811" w14:textId="77777777" w:rsidR="00AD3D47" w:rsidRDefault="00AD3D47" w:rsidP="00AD3D47">
      <w:pPr>
        <w:autoSpaceDE w:val="0"/>
        <w:autoSpaceDN w:val="0"/>
        <w:adjustRightInd w:val="0"/>
        <w:snapToGrid w:val="0"/>
        <w:spacing w:after="0" w:line="240" w:lineRule="auto"/>
        <w:ind w:left="90"/>
        <w:rPr>
          <w:rFonts w:ascii="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AD3D47" w14:paraId="25466815" w14:textId="77777777" w:rsidTr="00E43F9B">
        <w:tc>
          <w:tcPr>
            <w:tcW w:w="5329" w:type="dxa"/>
            <w:tcBorders>
              <w:top w:val="nil"/>
              <w:left w:val="nil"/>
              <w:bottom w:val="single" w:sz="4" w:space="0" w:color="auto"/>
              <w:right w:val="single" w:sz="4" w:space="0" w:color="auto"/>
            </w:tcBorders>
          </w:tcPr>
          <w:p w14:paraId="25466812" w14:textId="77777777" w:rsidR="00AD3D47" w:rsidRDefault="00AD3D47" w:rsidP="00E43F9B">
            <w:pPr>
              <w:keepNext/>
              <w:snapToGrid w:val="0"/>
              <w:spacing w:after="0" w:line="240" w:lineRule="auto"/>
              <w:rPr>
                <w:rFonts w:ascii="Times New Roman" w:hAnsi="Times New Roman" w:cs="Times New Roman"/>
                <w:lang w:val="lt-LT"/>
              </w:rPr>
            </w:pPr>
          </w:p>
          <w:p w14:paraId="25466813" w14:textId="77777777" w:rsidR="00AD3D47" w:rsidRDefault="00AD3D47" w:rsidP="00E43F9B">
            <w:pPr>
              <w:keepNext/>
              <w:snapToGrid w:val="0"/>
              <w:spacing w:after="0" w:line="240" w:lineRule="auto"/>
              <w:rPr>
                <w:rFonts w:ascii="Times New Roman" w:hAnsi="Times New Roman" w:cs="Times New Roman"/>
                <w:lang w:val="lt-LT"/>
              </w:rPr>
            </w:pPr>
          </w:p>
        </w:tc>
        <w:tc>
          <w:tcPr>
            <w:tcW w:w="3193" w:type="dxa"/>
            <w:tcBorders>
              <w:top w:val="single" w:sz="4" w:space="0" w:color="auto"/>
              <w:left w:val="single" w:sz="4" w:space="0" w:color="auto"/>
              <w:bottom w:val="single" w:sz="4" w:space="0" w:color="auto"/>
              <w:right w:val="single" w:sz="4" w:space="0" w:color="auto"/>
            </w:tcBorders>
            <w:hideMark/>
          </w:tcPr>
          <w:p w14:paraId="25466814" w14:textId="77777777" w:rsidR="00AD3D47" w:rsidRDefault="00AD3D47" w:rsidP="00E43F9B">
            <w:pPr>
              <w:keepNext/>
              <w:snapToGrid w:val="0"/>
              <w:spacing w:after="0" w:line="240" w:lineRule="auto"/>
              <w:rPr>
                <w:rFonts w:ascii="Times New Roman" w:hAnsi="Times New Roman" w:cs="Times New Roman"/>
                <w:lang w:val="lt-LT"/>
              </w:rPr>
            </w:pPr>
            <w:r>
              <w:rPr>
                <w:rFonts w:ascii="Times New Roman" w:hAnsi="Times New Roman" w:cs="Times New Roman"/>
                <w:b/>
                <w:lang w:val="lt-LT"/>
              </w:rPr>
              <w:t>Kraujo krešulio susidarymo per metus rizika</w:t>
            </w:r>
          </w:p>
        </w:tc>
      </w:tr>
      <w:tr w:rsidR="00AD3D47" w14:paraId="25466818" w14:textId="77777777" w:rsidTr="00E43F9B">
        <w:tc>
          <w:tcPr>
            <w:tcW w:w="5329" w:type="dxa"/>
            <w:tcBorders>
              <w:top w:val="single" w:sz="4" w:space="0" w:color="auto"/>
              <w:left w:val="single" w:sz="4" w:space="0" w:color="auto"/>
              <w:bottom w:val="single" w:sz="4" w:space="0" w:color="auto"/>
              <w:right w:val="single" w:sz="4" w:space="0" w:color="auto"/>
            </w:tcBorders>
            <w:hideMark/>
          </w:tcPr>
          <w:p w14:paraId="25466816" w14:textId="77777777" w:rsidR="00AD3D47" w:rsidRDefault="00AD3D47" w:rsidP="00E43F9B">
            <w:pPr>
              <w:keepNext/>
              <w:snapToGrid w:val="0"/>
              <w:spacing w:after="0" w:line="240" w:lineRule="auto"/>
              <w:rPr>
                <w:rFonts w:ascii="Times New Roman" w:hAnsi="Times New Roman" w:cs="Times New Roman"/>
                <w:lang w:val="lt-LT"/>
              </w:rPr>
            </w:pPr>
            <w:r>
              <w:rPr>
                <w:rFonts w:ascii="Times New Roman" w:hAnsi="Times New Roman" w:cs="Times New Roman"/>
                <w:lang w:val="lt-LT"/>
              </w:rPr>
              <w:t xml:space="preserve">Moterys, kurios </w:t>
            </w:r>
            <w:r>
              <w:rPr>
                <w:rFonts w:ascii="Times New Roman" w:hAnsi="Times New Roman" w:cs="Times New Roman"/>
                <w:b/>
                <w:lang w:val="lt-LT"/>
              </w:rPr>
              <w:t>nevartoja</w:t>
            </w:r>
            <w:r>
              <w:rPr>
                <w:rFonts w:ascii="Times New Roman" w:hAnsi="Times New Roman" w:cs="Times New Roman"/>
                <w:lang w:val="lt-LT"/>
              </w:rPr>
              <w:t xml:space="preserve"> sudėtinių hormoninių tablečių ir nėra nėščios</w:t>
            </w:r>
          </w:p>
        </w:tc>
        <w:tc>
          <w:tcPr>
            <w:tcW w:w="3193" w:type="dxa"/>
            <w:tcBorders>
              <w:top w:val="single" w:sz="4" w:space="0" w:color="auto"/>
              <w:left w:val="single" w:sz="4" w:space="0" w:color="auto"/>
              <w:bottom w:val="single" w:sz="4" w:space="0" w:color="auto"/>
              <w:right w:val="single" w:sz="4" w:space="0" w:color="auto"/>
            </w:tcBorders>
            <w:hideMark/>
          </w:tcPr>
          <w:p w14:paraId="25466817" w14:textId="77777777" w:rsidR="00AD3D47" w:rsidRDefault="00AD3D47" w:rsidP="00E43F9B">
            <w:pPr>
              <w:keepNext/>
              <w:snapToGrid w:val="0"/>
              <w:spacing w:after="0" w:line="240" w:lineRule="auto"/>
              <w:rPr>
                <w:rFonts w:ascii="Times New Roman" w:hAnsi="Times New Roman" w:cs="Times New Roman"/>
                <w:lang w:val="lt-LT"/>
              </w:rPr>
            </w:pPr>
            <w:r>
              <w:rPr>
                <w:rFonts w:ascii="Times New Roman" w:hAnsi="Times New Roman" w:cs="Times New Roman"/>
                <w:lang w:val="lt-LT"/>
              </w:rPr>
              <w:t>Maždaug 2 iš 10 000 moterų</w:t>
            </w:r>
          </w:p>
        </w:tc>
      </w:tr>
      <w:tr w:rsidR="00AD3D47" w14:paraId="2546681B" w14:textId="77777777" w:rsidTr="00E43F9B">
        <w:tc>
          <w:tcPr>
            <w:tcW w:w="5329" w:type="dxa"/>
            <w:tcBorders>
              <w:top w:val="single" w:sz="4" w:space="0" w:color="auto"/>
              <w:left w:val="single" w:sz="4" w:space="0" w:color="auto"/>
              <w:bottom w:val="single" w:sz="4" w:space="0" w:color="auto"/>
              <w:right w:val="single" w:sz="4" w:space="0" w:color="auto"/>
            </w:tcBorders>
            <w:hideMark/>
          </w:tcPr>
          <w:p w14:paraId="25466819" w14:textId="77777777" w:rsidR="00AD3D47" w:rsidRDefault="00AD3D47" w:rsidP="00E43F9B">
            <w:pPr>
              <w:keepNext/>
              <w:snapToGrid w:val="0"/>
              <w:spacing w:after="0" w:line="240" w:lineRule="auto"/>
              <w:rPr>
                <w:rFonts w:ascii="Times New Roman" w:hAnsi="Times New Roman" w:cs="Times New Roman"/>
                <w:lang w:val="lt-LT"/>
              </w:rPr>
            </w:pPr>
            <w:r>
              <w:rPr>
                <w:rFonts w:ascii="Times New Roman" w:hAnsi="Times New Roman" w:cs="Times New Roman"/>
                <w:lang w:val="lt-LT"/>
              </w:rPr>
              <w:t xml:space="preserve">Moterys, vartojančios sudėtines hormonines tabletes, kurių sudėtyje yra </w:t>
            </w:r>
            <w:r>
              <w:rPr>
                <w:rFonts w:ascii="Times New Roman" w:hAnsi="Times New Roman" w:cs="Times New Roman"/>
                <w:b/>
                <w:lang w:val="lt-LT"/>
              </w:rPr>
              <w:t>levonorgestrelio, noretisterono ar norgestimato</w:t>
            </w:r>
          </w:p>
        </w:tc>
        <w:tc>
          <w:tcPr>
            <w:tcW w:w="3193" w:type="dxa"/>
            <w:tcBorders>
              <w:top w:val="single" w:sz="4" w:space="0" w:color="auto"/>
              <w:left w:val="single" w:sz="4" w:space="0" w:color="auto"/>
              <w:bottom w:val="single" w:sz="4" w:space="0" w:color="auto"/>
              <w:right w:val="single" w:sz="4" w:space="0" w:color="auto"/>
            </w:tcBorders>
            <w:hideMark/>
          </w:tcPr>
          <w:p w14:paraId="2546681A" w14:textId="2119FBC5" w:rsidR="00AD3D47" w:rsidRDefault="00AD3D47" w:rsidP="00E43F9B">
            <w:pPr>
              <w:keepNext/>
              <w:snapToGrid w:val="0"/>
              <w:spacing w:after="0" w:line="240" w:lineRule="auto"/>
              <w:rPr>
                <w:rFonts w:ascii="Times New Roman" w:hAnsi="Times New Roman" w:cs="Times New Roman"/>
                <w:lang w:val="lt-LT"/>
              </w:rPr>
            </w:pPr>
            <w:r>
              <w:rPr>
                <w:rFonts w:ascii="Times New Roman" w:hAnsi="Times New Roman" w:cs="Times New Roman"/>
                <w:lang w:val="lt-LT"/>
              </w:rPr>
              <w:t>Maždaug 5</w:t>
            </w:r>
            <w:r w:rsidR="00E055CA">
              <w:rPr>
                <w:rFonts w:ascii="Times New Roman" w:hAnsi="Times New Roman" w:cs="Times New Roman"/>
                <w:lang w:val="lt-LT"/>
              </w:rPr>
              <w:t>–</w:t>
            </w:r>
            <w:r>
              <w:rPr>
                <w:rFonts w:ascii="Times New Roman" w:hAnsi="Times New Roman" w:cs="Times New Roman"/>
                <w:lang w:val="lt-LT"/>
              </w:rPr>
              <w:t>7 iš 10 000 moterų</w:t>
            </w:r>
          </w:p>
        </w:tc>
      </w:tr>
      <w:tr w:rsidR="00AD3D47" w14:paraId="2546681E" w14:textId="77777777" w:rsidTr="00E43F9B">
        <w:tc>
          <w:tcPr>
            <w:tcW w:w="5329" w:type="dxa"/>
            <w:tcBorders>
              <w:top w:val="single" w:sz="4" w:space="0" w:color="auto"/>
              <w:left w:val="single" w:sz="4" w:space="0" w:color="auto"/>
              <w:bottom w:val="single" w:sz="4" w:space="0" w:color="auto"/>
              <w:right w:val="single" w:sz="4" w:space="0" w:color="auto"/>
            </w:tcBorders>
            <w:hideMark/>
          </w:tcPr>
          <w:p w14:paraId="2546681C" w14:textId="7CDC6CAF" w:rsidR="00AD3D47" w:rsidRDefault="00AD3D47" w:rsidP="00E43F9B">
            <w:pPr>
              <w:keepNext/>
              <w:snapToGrid w:val="0"/>
              <w:spacing w:after="0" w:line="240" w:lineRule="auto"/>
              <w:rPr>
                <w:rFonts w:ascii="Times New Roman" w:hAnsi="Times New Roman" w:cs="Times New Roman"/>
                <w:lang w:val="lt-LT"/>
              </w:rPr>
            </w:pPr>
            <w:r>
              <w:rPr>
                <w:rFonts w:ascii="Times New Roman" w:hAnsi="Times New Roman" w:cs="Times New Roman"/>
                <w:lang w:val="lt-LT"/>
              </w:rPr>
              <w:t xml:space="preserve">Moterys, kurios vartoja </w:t>
            </w:r>
            <w:r w:rsidR="00931E1F">
              <w:rPr>
                <w:rFonts w:ascii="Times New Roman" w:hAnsi="Times New Roman" w:cs="Times New Roman"/>
                <w:b/>
                <w:bCs/>
                <w:lang w:val="lt-LT"/>
              </w:rPr>
              <w:t>Yasmin</w:t>
            </w:r>
          </w:p>
        </w:tc>
        <w:tc>
          <w:tcPr>
            <w:tcW w:w="3193" w:type="dxa"/>
            <w:tcBorders>
              <w:top w:val="single" w:sz="4" w:space="0" w:color="auto"/>
              <w:left w:val="single" w:sz="4" w:space="0" w:color="auto"/>
              <w:bottom w:val="single" w:sz="4" w:space="0" w:color="auto"/>
              <w:right w:val="single" w:sz="4" w:space="0" w:color="auto"/>
            </w:tcBorders>
            <w:hideMark/>
          </w:tcPr>
          <w:p w14:paraId="2546681D" w14:textId="2F4277A7" w:rsidR="00AD3D47" w:rsidRDefault="00AD3D47" w:rsidP="00E43F9B">
            <w:pPr>
              <w:keepNext/>
              <w:snapToGrid w:val="0"/>
              <w:spacing w:after="0" w:line="240" w:lineRule="auto"/>
              <w:rPr>
                <w:rFonts w:ascii="Times New Roman" w:hAnsi="Times New Roman" w:cs="Times New Roman"/>
                <w:lang w:val="lt-LT"/>
              </w:rPr>
            </w:pPr>
            <w:r>
              <w:rPr>
                <w:rFonts w:ascii="Times New Roman" w:hAnsi="Times New Roman" w:cs="Times New Roman"/>
                <w:lang w:val="lt-LT"/>
              </w:rPr>
              <w:t>Maždaug 9</w:t>
            </w:r>
            <w:r w:rsidR="00E055CA">
              <w:rPr>
                <w:rFonts w:ascii="Times New Roman" w:hAnsi="Times New Roman" w:cs="Times New Roman"/>
                <w:lang w:val="lt-LT"/>
              </w:rPr>
              <w:t>–</w:t>
            </w:r>
            <w:r>
              <w:rPr>
                <w:rFonts w:ascii="Times New Roman" w:hAnsi="Times New Roman" w:cs="Times New Roman"/>
                <w:lang w:val="lt-LT"/>
              </w:rPr>
              <w:t>12 iš 10 000 moterų</w:t>
            </w:r>
          </w:p>
        </w:tc>
      </w:tr>
    </w:tbl>
    <w:p w14:paraId="2546681F" w14:textId="77777777" w:rsidR="00AD3D47" w:rsidRDefault="00AD3D47" w:rsidP="00AD3D47">
      <w:pPr>
        <w:keepNext/>
        <w:spacing w:after="0" w:line="240" w:lineRule="auto"/>
        <w:ind w:left="567" w:hanging="567"/>
        <w:rPr>
          <w:rFonts w:ascii="Times New Roman" w:hAnsi="Times New Roman" w:cs="Times New Roman"/>
          <w:lang w:val="lt-LT"/>
        </w:rPr>
      </w:pPr>
    </w:p>
    <w:p w14:paraId="25466820" w14:textId="77777777" w:rsidR="00AD3D47" w:rsidRDefault="00AD3D47" w:rsidP="00AD3D47">
      <w:pPr>
        <w:keepNext/>
        <w:keepLines/>
        <w:snapToGrid w:val="0"/>
        <w:spacing w:after="0" w:line="240" w:lineRule="auto"/>
        <w:outlineLvl w:val="0"/>
        <w:rPr>
          <w:rFonts w:ascii="Times New Roman" w:hAnsi="Times New Roman" w:cs="Times New Roman"/>
          <w:b/>
          <w:lang w:val="lt-LT"/>
        </w:rPr>
      </w:pPr>
      <w:r>
        <w:rPr>
          <w:rFonts w:ascii="Times New Roman" w:hAnsi="Times New Roman" w:cs="Times New Roman"/>
          <w:b/>
          <w:lang w:val="lt-LT"/>
        </w:rPr>
        <w:t>Veiksniai, kurie didina kraujo krešulių venose riziką</w:t>
      </w:r>
    </w:p>
    <w:p w14:paraId="25466821" w14:textId="77777777" w:rsidR="00AD3D47" w:rsidRDefault="00AD3D47" w:rsidP="00AD3D47">
      <w:pPr>
        <w:keepNext/>
        <w:keepLines/>
        <w:snapToGrid w:val="0"/>
        <w:spacing w:after="0" w:line="240" w:lineRule="auto"/>
        <w:rPr>
          <w:rFonts w:ascii="Times New Roman" w:hAnsi="Times New Roman" w:cs="Times New Roman"/>
          <w:lang w:val="lt-LT"/>
        </w:rPr>
      </w:pPr>
    </w:p>
    <w:p w14:paraId="25466822" w14:textId="23F501BC" w:rsidR="00AD3D47" w:rsidRDefault="00AD3D47" w:rsidP="00AD3D47">
      <w:pPr>
        <w:keepNext/>
        <w:keepLines/>
        <w:snapToGrid w:val="0"/>
        <w:spacing w:after="0" w:line="240" w:lineRule="auto"/>
        <w:rPr>
          <w:rFonts w:ascii="Times New Roman" w:hAnsi="Times New Roman" w:cs="Times New Roman"/>
          <w:lang w:val="lt-LT"/>
        </w:rPr>
      </w:pPr>
      <w:r>
        <w:rPr>
          <w:rFonts w:ascii="Times New Roman" w:hAnsi="Times New Roman" w:cs="Times New Roman"/>
          <w:lang w:val="lt-LT"/>
        </w:rPr>
        <w:t xml:space="preserve">Kraujo krešulių susidarymo rizika vartojant </w:t>
      </w:r>
      <w:r w:rsidR="00931E1F">
        <w:rPr>
          <w:rFonts w:ascii="Times New Roman" w:hAnsi="Times New Roman" w:cs="Times New Roman"/>
          <w:lang w:val="lt-LT"/>
        </w:rPr>
        <w:t>Yasmin</w:t>
      </w:r>
      <w:r>
        <w:rPr>
          <w:rFonts w:ascii="Times New Roman" w:hAnsi="Times New Roman" w:cs="Times New Roman"/>
          <w:lang w:val="lt-LT"/>
        </w:rPr>
        <w:t xml:space="preserve"> yra maža, tačiau kai kurios būklės šią riziką didina. Ši rizika yra didesnė:</w:t>
      </w:r>
    </w:p>
    <w:p w14:paraId="25466823" w14:textId="3633C525" w:rsidR="00AD3D47" w:rsidRDefault="00AD3D47" w:rsidP="006832CC">
      <w:pPr>
        <w:numPr>
          <w:ilvl w:val="0"/>
          <w:numId w:val="48"/>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w:t>
      </w:r>
      <w:r w:rsidR="004F2458">
        <w:rPr>
          <w:rFonts w:ascii="Times New Roman" w:hAnsi="Times New Roman" w:cs="Times New Roman"/>
          <w:lang w:val="lt-LT"/>
        </w:rPr>
        <w:t>gu</w:t>
      </w:r>
      <w:r>
        <w:rPr>
          <w:rFonts w:ascii="Times New Roman" w:hAnsi="Times New Roman" w:cs="Times New Roman"/>
          <w:lang w:val="lt-LT"/>
        </w:rPr>
        <w:t xml:space="preserve"> turite labai daug antsvorio (kūno masės indeksas (KMI) viršija 30 kg/m²);</w:t>
      </w:r>
    </w:p>
    <w:p w14:paraId="25466824" w14:textId="39DCCE15" w:rsidR="00AD3D47" w:rsidRDefault="00AD3D47" w:rsidP="006832CC">
      <w:pPr>
        <w:numPr>
          <w:ilvl w:val="0"/>
          <w:numId w:val="48"/>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w:t>
      </w:r>
      <w:r w:rsidR="004F2458">
        <w:rPr>
          <w:rFonts w:ascii="Times New Roman" w:hAnsi="Times New Roman" w:cs="Times New Roman"/>
          <w:lang w:val="lt-LT"/>
        </w:rPr>
        <w:t>gu</w:t>
      </w:r>
      <w:r>
        <w:rPr>
          <w:rFonts w:ascii="Times New Roman" w:hAnsi="Times New Roman" w:cs="Times New Roman"/>
          <w:lang w:val="lt-LT"/>
        </w:rPr>
        <w:t xml:space="preserve"> kuriam nors Jūsų artimų giminaičių buvo</w:t>
      </w:r>
      <w:r>
        <w:rPr>
          <w:rFonts w:ascii="Times New Roman" w:hAnsi="Times New Roman" w:cs="Times New Roman"/>
          <w:spacing w:val="-4"/>
          <w:lang w:val="lt-LT"/>
        </w:rPr>
        <w:t xml:space="preserve"> susidaręs </w:t>
      </w:r>
      <w:r>
        <w:rPr>
          <w:rFonts w:ascii="Times New Roman" w:hAnsi="Times New Roman" w:cs="Times New Roman"/>
          <w:lang w:val="lt-LT"/>
        </w:rPr>
        <w:t>kraujo</w:t>
      </w:r>
      <w:r>
        <w:rPr>
          <w:rFonts w:ascii="Times New Roman" w:hAnsi="Times New Roman" w:cs="Times New Roman"/>
          <w:spacing w:val="-6"/>
          <w:lang w:val="lt-LT"/>
        </w:rPr>
        <w:t xml:space="preserve"> </w:t>
      </w:r>
      <w:r>
        <w:rPr>
          <w:rFonts w:ascii="Times New Roman" w:hAnsi="Times New Roman" w:cs="Times New Roman"/>
          <w:lang w:val="lt-LT"/>
        </w:rPr>
        <w:t>krešulys</w:t>
      </w:r>
      <w:r>
        <w:rPr>
          <w:rFonts w:ascii="Times New Roman" w:hAnsi="Times New Roman" w:cs="Times New Roman"/>
          <w:spacing w:val="-6"/>
          <w:lang w:val="lt-LT"/>
        </w:rPr>
        <w:t xml:space="preserve"> </w:t>
      </w:r>
      <w:r>
        <w:rPr>
          <w:rFonts w:ascii="Times New Roman" w:hAnsi="Times New Roman" w:cs="Times New Roman"/>
          <w:lang w:val="lt-LT"/>
        </w:rPr>
        <w:t>kojoje,</w:t>
      </w:r>
      <w:r>
        <w:rPr>
          <w:rFonts w:ascii="Times New Roman" w:hAnsi="Times New Roman" w:cs="Times New Roman"/>
          <w:spacing w:val="-6"/>
          <w:lang w:val="lt-LT"/>
        </w:rPr>
        <w:t xml:space="preserve"> </w:t>
      </w:r>
      <w:r>
        <w:rPr>
          <w:rFonts w:ascii="Times New Roman" w:hAnsi="Times New Roman" w:cs="Times New Roman"/>
          <w:lang w:val="lt-LT"/>
        </w:rPr>
        <w:t>pla</w:t>
      </w:r>
      <w:r>
        <w:rPr>
          <w:rFonts w:ascii="Times New Roman" w:hAnsi="Times New Roman" w:cs="Times New Roman"/>
          <w:spacing w:val="1"/>
          <w:lang w:val="lt-LT"/>
        </w:rPr>
        <w:t>u</w:t>
      </w:r>
      <w:r>
        <w:rPr>
          <w:rFonts w:ascii="Times New Roman" w:hAnsi="Times New Roman" w:cs="Times New Roman"/>
          <w:lang w:val="lt-LT"/>
        </w:rPr>
        <w:t>čiuose arba</w:t>
      </w:r>
      <w:r>
        <w:rPr>
          <w:rFonts w:ascii="Times New Roman" w:hAnsi="Times New Roman" w:cs="Times New Roman"/>
          <w:spacing w:val="-4"/>
          <w:lang w:val="lt-LT"/>
        </w:rPr>
        <w:t xml:space="preserve"> kitame organe ankstyvame amžiuje (pvz., maždaug iki 50 metų)</w:t>
      </w:r>
      <w:r>
        <w:rPr>
          <w:rFonts w:ascii="Times New Roman" w:hAnsi="Times New Roman" w:cs="Times New Roman"/>
          <w:spacing w:val="-6"/>
          <w:lang w:val="lt-LT"/>
        </w:rPr>
        <w:t>.</w:t>
      </w:r>
      <w:r>
        <w:rPr>
          <w:rFonts w:ascii="Times New Roman" w:hAnsi="Times New Roman" w:cs="Times New Roman"/>
          <w:lang w:val="lt-LT"/>
        </w:rPr>
        <w:t xml:space="preserve"> Tokiu atveju Jums gali būti paveldimas kraujo krešėjimo sutrikimas;</w:t>
      </w:r>
    </w:p>
    <w:p w14:paraId="25466825" w14:textId="67F5D58E" w:rsidR="00AD3D47" w:rsidRDefault="00AD3D47" w:rsidP="006832CC">
      <w:pPr>
        <w:numPr>
          <w:ilvl w:val="0"/>
          <w:numId w:val="48"/>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w:t>
      </w:r>
      <w:r w:rsidR="004F2458">
        <w:rPr>
          <w:rFonts w:ascii="Times New Roman" w:hAnsi="Times New Roman" w:cs="Times New Roman"/>
          <w:lang w:val="lt-LT"/>
        </w:rPr>
        <w:t>gu</w:t>
      </w:r>
      <w:r>
        <w:rPr>
          <w:rFonts w:ascii="Times New Roman" w:hAnsi="Times New Roman" w:cs="Times New Roman"/>
          <w:lang w:val="lt-LT"/>
        </w:rPr>
        <w:t xml:space="preserve"> Jums reikalinga operacija arba ilgą laiką nevaikštote dėl sužalojimo, ligos arba sugipsuotos kojos. Likus kelioms savaitėms iki operacijos arba kol Jūsų judrumas ribotas, gali prireikti nutraukti </w:t>
      </w:r>
      <w:r w:rsidR="00931E1F">
        <w:rPr>
          <w:rFonts w:ascii="Times New Roman" w:hAnsi="Times New Roman" w:cs="Times New Roman"/>
          <w:lang w:val="lt-LT"/>
        </w:rPr>
        <w:t>Yasmin</w:t>
      </w:r>
      <w:r>
        <w:rPr>
          <w:rFonts w:ascii="Times New Roman" w:hAnsi="Times New Roman" w:cs="Times New Roman"/>
          <w:lang w:val="lt-LT"/>
        </w:rPr>
        <w:t xml:space="preserve"> vartojimą. Jeigu Jums reikia nutraukti gydymą </w:t>
      </w:r>
      <w:r w:rsidR="00931E1F">
        <w:rPr>
          <w:rFonts w:ascii="Times New Roman" w:hAnsi="Times New Roman" w:cs="Times New Roman"/>
          <w:lang w:val="lt-LT"/>
        </w:rPr>
        <w:t>Yasmin</w:t>
      </w:r>
      <w:r>
        <w:rPr>
          <w:rFonts w:ascii="Times New Roman" w:hAnsi="Times New Roman" w:cs="Times New Roman"/>
          <w:lang w:val="lt-LT"/>
        </w:rPr>
        <w:t>, paklauskite gydytojo, kada galėsite vėl pradėti jį vartoti;</w:t>
      </w:r>
    </w:p>
    <w:p w14:paraId="25466826" w14:textId="77777777" w:rsidR="00AD3D47" w:rsidRDefault="00AD3D47" w:rsidP="006832CC">
      <w:pPr>
        <w:numPr>
          <w:ilvl w:val="0"/>
          <w:numId w:val="48"/>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su amžiumi (ypač jeigu Jums yra daugiau nei maždaug 35 metai);</w:t>
      </w:r>
    </w:p>
    <w:p w14:paraId="25466827" w14:textId="5504899E" w:rsidR="00AD3D47" w:rsidRDefault="004F2458" w:rsidP="006832CC">
      <w:pPr>
        <w:numPr>
          <w:ilvl w:val="0"/>
          <w:numId w:val="48"/>
        </w:numPr>
        <w:tabs>
          <w:tab w:val="clear" w:pos="36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 xml:space="preserve">jeigu </w:t>
      </w:r>
      <w:r w:rsidR="00AD3D47">
        <w:rPr>
          <w:rFonts w:ascii="Times New Roman" w:hAnsi="Times New Roman" w:cs="Times New Roman"/>
          <w:lang w:val="lt-LT"/>
        </w:rPr>
        <w:t>gimdėte prieš mažiau nei kelias savaites.</w:t>
      </w:r>
    </w:p>
    <w:p w14:paraId="25466828" w14:textId="77777777" w:rsidR="00AD3D47" w:rsidRDefault="00AD3D47" w:rsidP="00AD3D47">
      <w:pPr>
        <w:snapToGrid w:val="0"/>
        <w:spacing w:after="0" w:line="240" w:lineRule="auto"/>
        <w:rPr>
          <w:rFonts w:ascii="Times New Roman" w:hAnsi="Times New Roman" w:cs="Times New Roman"/>
          <w:lang w:val="lt-LT"/>
        </w:rPr>
      </w:pPr>
    </w:p>
    <w:p w14:paraId="25466829" w14:textId="77777777"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Kuo daugiau šių sąlygų Jums tinka, tuo kraujo krešulio susidarymo rizika yra didesnė.</w:t>
      </w:r>
    </w:p>
    <w:p w14:paraId="2546682A" w14:textId="77777777" w:rsidR="00AD3D47" w:rsidRDefault="00AD3D47" w:rsidP="00AD3D47">
      <w:pPr>
        <w:snapToGrid w:val="0"/>
        <w:spacing w:after="0" w:line="240" w:lineRule="auto"/>
        <w:rPr>
          <w:rFonts w:ascii="Times New Roman" w:hAnsi="Times New Roman" w:cs="Times New Roman"/>
          <w:lang w:val="lt-LT"/>
        </w:rPr>
      </w:pPr>
    </w:p>
    <w:p w14:paraId="2546682B" w14:textId="77777777"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Keliavimas oro transportu (&gt; 4 valandas) gali laikinai padidinti kraujo krešulio susidarymo riziką, ypač jeigu Jums yra kitų išvardytų rizikos veiksnių.</w:t>
      </w:r>
    </w:p>
    <w:p w14:paraId="2546682C" w14:textId="77777777" w:rsidR="00AD3D47" w:rsidRDefault="00AD3D47" w:rsidP="00AD3D47">
      <w:pPr>
        <w:snapToGrid w:val="0"/>
        <w:spacing w:after="0" w:line="240" w:lineRule="auto"/>
        <w:rPr>
          <w:rFonts w:ascii="Times New Roman" w:hAnsi="Times New Roman" w:cs="Times New Roman"/>
          <w:lang w:val="lt-LT"/>
        </w:rPr>
      </w:pPr>
    </w:p>
    <w:p w14:paraId="2546682D" w14:textId="5D0E8F63"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 xml:space="preserve">Svarbu pasakyti gydytojui, jeigu Jums tinka bet kuri iš šių sąlygų, net jeigu nesate tikra. Gydytojas gali nuspręsti, kad </w:t>
      </w:r>
      <w:r w:rsidR="00931E1F">
        <w:rPr>
          <w:rFonts w:ascii="Times New Roman" w:hAnsi="Times New Roman" w:cs="Times New Roman"/>
          <w:lang w:val="lt-LT"/>
        </w:rPr>
        <w:t>Yasmin</w:t>
      </w:r>
      <w:r>
        <w:rPr>
          <w:rFonts w:ascii="Times New Roman" w:hAnsi="Times New Roman" w:cs="Times New Roman"/>
          <w:lang w:val="lt-LT"/>
        </w:rPr>
        <w:t xml:space="preserve"> vartojimą reikia nutraukti.</w:t>
      </w:r>
    </w:p>
    <w:p w14:paraId="2546682E" w14:textId="77777777" w:rsidR="00AD3D47" w:rsidRDefault="00AD3D47" w:rsidP="00AD3D47">
      <w:pPr>
        <w:snapToGrid w:val="0"/>
        <w:spacing w:after="0" w:line="240" w:lineRule="auto"/>
        <w:rPr>
          <w:rFonts w:ascii="Times New Roman" w:hAnsi="Times New Roman" w:cs="Times New Roman"/>
          <w:lang w:val="lt-LT"/>
        </w:rPr>
      </w:pPr>
    </w:p>
    <w:p w14:paraId="2546682F" w14:textId="129FAAE6"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 xml:space="preserve">Jeigu vartojant </w:t>
      </w:r>
      <w:r w:rsidR="00931E1F">
        <w:rPr>
          <w:rFonts w:ascii="Times New Roman" w:hAnsi="Times New Roman" w:cs="Times New Roman"/>
          <w:lang w:val="lt-LT"/>
        </w:rPr>
        <w:t>Yasmin</w:t>
      </w:r>
      <w:r>
        <w:rPr>
          <w:rFonts w:ascii="Times New Roman" w:hAnsi="Times New Roman" w:cs="Times New Roman"/>
          <w:lang w:val="lt-LT"/>
        </w:rPr>
        <w:t xml:space="preserve"> pasikeitė bet kuri iš pirmiau išvardytų sąlygų, pvz., artimam giminaičiui pasireiškė trombozė be žinomos priežasties arba priaugote daug svorio, pasakykite gydytojui.</w:t>
      </w:r>
    </w:p>
    <w:p w14:paraId="25466830" w14:textId="77777777" w:rsidR="00AD3D47" w:rsidRDefault="00AD3D47" w:rsidP="00AD3D47">
      <w:pPr>
        <w:snapToGrid w:val="0"/>
        <w:spacing w:after="0" w:line="240" w:lineRule="auto"/>
        <w:outlineLvl w:val="0"/>
        <w:rPr>
          <w:rFonts w:ascii="Times New Roman" w:hAnsi="Times New Roman" w:cs="Times New Roman"/>
          <w:lang w:val="lt-LT"/>
        </w:rPr>
      </w:pPr>
    </w:p>
    <w:p w14:paraId="25466831" w14:textId="77777777" w:rsidR="00AD3D47" w:rsidRDefault="00AD3D47" w:rsidP="00AD3D47">
      <w:pPr>
        <w:keepNext/>
        <w:snapToGrid w:val="0"/>
        <w:spacing w:after="0" w:line="240" w:lineRule="auto"/>
        <w:outlineLvl w:val="0"/>
        <w:rPr>
          <w:rFonts w:ascii="Times New Roman" w:hAnsi="Times New Roman" w:cs="Times New Roman"/>
          <w:b/>
          <w:lang w:val="lt-LT"/>
        </w:rPr>
      </w:pPr>
      <w:r>
        <w:rPr>
          <w:rFonts w:ascii="Times New Roman" w:hAnsi="Times New Roman" w:cs="Times New Roman"/>
          <w:b/>
          <w:lang w:val="lt-LT"/>
        </w:rPr>
        <w:t>KRAUJO KREŠULIAI ARTERIJOJE</w:t>
      </w:r>
    </w:p>
    <w:p w14:paraId="25466832" w14:textId="77777777" w:rsidR="00AD3D47" w:rsidRDefault="00AD3D47" w:rsidP="00AD3D47">
      <w:pPr>
        <w:keepNext/>
        <w:snapToGrid w:val="0"/>
        <w:spacing w:after="0" w:line="240" w:lineRule="auto"/>
        <w:rPr>
          <w:rFonts w:ascii="Times New Roman" w:hAnsi="Times New Roman" w:cs="Times New Roman"/>
          <w:lang w:val="lt-LT"/>
        </w:rPr>
      </w:pPr>
    </w:p>
    <w:p w14:paraId="25466833" w14:textId="77777777" w:rsidR="00AD3D47" w:rsidRDefault="00AD3D47" w:rsidP="00AD3D47">
      <w:pPr>
        <w:snapToGrid w:val="0"/>
        <w:spacing w:after="0" w:line="240" w:lineRule="auto"/>
        <w:rPr>
          <w:rFonts w:ascii="Times New Roman" w:hAnsi="Times New Roman" w:cs="Times New Roman"/>
          <w:b/>
          <w:lang w:val="lt-LT"/>
        </w:rPr>
      </w:pPr>
      <w:r>
        <w:rPr>
          <w:rFonts w:ascii="Times New Roman" w:hAnsi="Times New Roman" w:cs="Times New Roman"/>
          <w:b/>
          <w:lang w:val="lt-LT"/>
        </w:rPr>
        <w:t>Kas gali atsitikti, jeigu arterijoje susidarė kraujo krešulys?</w:t>
      </w:r>
    </w:p>
    <w:p w14:paraId="25466834" w14:textId="77777777" w:rsidR="00AD3D47" w:rsidRDefault="00AD3D47" w:rsidP="00AD3D47">
      <w:pPr>
        <w:snapToGrid w:val="0"/>
        <w:spacing w:after="0" w:line="240" w:lineRule="auto"/>
        <w:rPr>
          <w:rFonts w:ascii="Times New Roman" w:hAnsi="Times New Roman" w:cs="Times New Roman"/>
          <w:lang w:val="lt-LT"/>
        </w:rPr>
      </w:pPr>
    </w:p>
    <w:p w14:paraId="25466835" w14:textId="77777777"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Arterijoje, kaip ir venoje, susidaręs kraujo krešulys gali sukelti sunkių sutrikimų. Pavyzdžiui, jis gali sukelti širdies priepuolį (miokardo infarktą) arba insultą.</w:t>
      </w:r>
    </w:p>
    <w:p w14:paraId="25466836" w14:textId="77777777" w:rsidR="00AD3D47" w:rsidRDefault="00AD3D47" w:rsidP="00AD3D47">
      <w:pPr>
        <w:snapToGrid w:val="0"/>
        <w:spacing w:after="0" w:line="240" w:lineRule="auto"/>
        <w:rPr>
          <w:rFonts w:ascii="Times New Roman" w:hAnsi="Times New Roman" w:cs="Times New Roman"/>
          <w:lang w:val="lt-LT"/>
        </w:rPr>
      </w:pPr>
    </w:p>
    <w:p w14:paraId="25466837" w14:textId="77777777" w:rsidR="00AD3D47" w:rsidRDefault="00AD3D47" w:rsidP="00AD3D47">
      <w:pPr>
        <w:snapToGrid w:val="0"/>
        <w:spacing w:after="0" w:line="240" w:lineRule="auto"/>
        <w:rPr>
          <w:rFonts w:ascii="Times New Roman" w:hAnsi="Times New Roman" w:cs="Times New Roman"/>
          <w:b/>
          <w:lang w:val="lt-LT"/>
        </w:rPr>
      </w:pPr>
      <w:r>
        <w:rPr>
          <w:rFonts w:ascii="Times New Roman" w:hAnsi="Times New Roman" w:cs="Times New Roman"/>
          <w:b/>
          <w:lang w:val="lt-LT"/>
        </w:rPr>
        <w:t>Veiksniai, kurie didina kraujo krešulio arterijoje riziką</w:t>
      </w:r>
    </w:p>
    <w:p w14:paraId="25466838" w14:textId="77777777" w:rsidR="00AD3D47" w:rsidRDefault="00AD3D47" w:rsidP="00AD3D47">
      <w:pPr>
        <w:snapToGrid w:val="0"/>
        <w:spacing w:after="0" w:line="240" w:lineRule="auto"/>
        <w:rPr>
          <w:rFonts w:ascii="Times New Roman" w:hAnsi="Times New Roman" w:cs="Times New Roman"/>
          <w:lang w:val="lt-LT"/>
        </w:rPr>
      </w:pPr>
    </w:p>
    <w:p w14:paraId="25466839" w14:textId="126BFC8B"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 xml:space="preserve">Svarbu atkreipti dėmesį, kad širdies priepuolio (miokardo infarkto) arba insulto dėl </w:t>
      </w:r>
      <w:r w:rsidR="00931E1F">
        <w:rPr>
          <w:rFonts w:ascii="Times New Roman" w:hAnsi="Times New Roman" w:cs="Times New Roman"/>
          <w:lang w:val="lt-LT"/>
        </w:rPr>
        <w:t>Yasmin</w:t>
      </w:r>
      <w:r>
        <w:rPr>
          <w:rFonts w:ascii="Times New Roman" w:hAnsi="Times New Roman" w:cs="Times New Roman"/>
          <w:lang w:val="lt-LT"/>
        </w:rPr>
        <w:t xml:space="preserve"> vartojimo rizika yra labai maža, bet ji gali padidėti:</w:t>
      </w:r>
    </w:p>
    <w:p w14:paraId="2546683A" w14:textId="77777777" w:rsidR="00AD3D47" w:rsidRDefault="00AD3D47" w:rsidP="006832CC">
      <w:pPr>
        <w:numPr>
          <w:ilvl w:val="0"/>
          <w:numId w:val="14"/>
        </w:numPr>
        <w:tabs>
          <w:tab w:val="clear" w:pos="72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su amžiumi (virš maždaug 35 metų amžiaus);</w:t>
      </w:r>
    </w:p>
    <w:p w14:paraId="2546683B" w14:textId="53C422CF" w:rsidR="00AD3D47" w:rsidRDefault="00AD3D47" w:rsidP="006832CC">
      <w:pPr>
        <w:numPr>
          <w:ilvl w:val="0"/>
          <w:numId w:val="14"/>
        </w:numPr>
        <w:tabs>
          <w:tab w:val="clear" w:pos="72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b/>
          <w:lang w:val="lt-LT"/>
        </w:rPr>
        <w:t>jeigu rūkote.</w:t>
      </w:r>
      <w:r>
        <w:rPr>
          <w:rFonts w:ascii="Times New Roman" w:hAnsi="Times New Roman" w:cs="Times New Roman"/>
          <w:lang w:val="lt-LT"/>
        </w:rPr>
        <w:t xml:space="preserve"> Vartojant sudėtinius hormoninius kontraceptikus, pvz., </w:t>
      </w:r>
      <w:r w:rsidR="00931E1F">
        <w:rPr>
          <w:rFonts w:ascii="Times New Roman" w:hAnsi="Times New Roman" w:cs="Times New Roman"/>
          <w:lang w:val="lt-LT"/>
        </w:rPr>
        <w:t>Yasmin</w:t>
      </w:r>
      <w:r>
        <w:rPr>
          <w:rFonts w:ascii="Times New Roman" w:hAnsi="Times New Roman" w:cs="Times New Roman"/>
          <w:lang w:val="lt-LT"/>
        </w:rPr>
        <w:t>, patartina nerūkyti. Jeigu negalite mesti rūkyti ir Jums yra daugiau nei 35 metai, gydytojas gali patarti Jums naudoti kitą kontracepcijos metodą;</w:t>
      </w:r>
    </w:p>
    <w:p w14:paraId="2546683C" w14:textId="77777777" w:rsidR="00AD3D47" w:rsidRDefault="00AD3D47" w:rsidP="006832CC">
      <w:pPr>
        <w:numPr>
          <w:ilvl w:val="0"/>
          <w:numId w:val="14"/>
        </w:numPr>
        <w:tabs>
          <w:tab w:val="clear" w:pos="72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turite antsvorio;</w:t>
      </w:r>
    </w:p>
    <w:p w14:paraId="2546683D" w14:textId="77777777" w:rsidR="00AD3D47" w:rsidRDefault="00AD3D47" w:rsidP="006832CC">
      <w:pPr>
        <w:numPr>
          <w:ilvl w:val="0"/>
          <w:numId w:val="14"/>
        </w:numPr>
        <w:tabs>
          <w:tab w:val="clear" w:pos="72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Jūsų kraujospūdis yra padidėjęs;</w:t>
      </w:r>
    </w:p>
    <w:p w14:paraId="2546683E" w14:textId="77777777" w:rsidR="00AD3D47" w:rsidRDefault="00AD3D47" w:rsidP="006832CC">
      <w:pPr>
        <w:numPr>
          <w:ilvl w:val="0"/>
          <w:numId w:val="14"/>
        </w:numPr>
        <w:tabs>
          <w:tab w:val="clear" w:pos="72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kuriam nors iš Jūsų kraujo giminaičių buvo</w:t>
      </w:r>
      <w:r>
        <w:rPr>
          <w:rFonts w:ascii="Times New Roman" w:hAnsi="Times New Roman" w:cs="Times New Roman"/>
          <w:spacing w:val="-4"/>
          <w:lang w:val="lt-LT"/>
        </w:rPr>
        <w:t xml:space="preserve"> širdies priepuolis </w:t>
      </w:r>
      <w:r>
        <w:rPr>
          <w:rFonts w:ascii="Times New Roman" w:hAnsi="Times New Roman" w:cs="Times New Roman"/>
          <w:lang w:val="lt-LT"/>
        </w:rPr>
        <w:t xml:space="preserve">(miokardo infarktas) </w:t>
      </w:r>
      <w:r>
        <w:rPr>
          <w:rFonts w:ascii="Times New Roman" w:hAnsi="Times New Roman" w:cs="Times New Roman"/>
          <w:spacing w:val="-4"/>
          <w:lang w:val="lt-LT"/>
        </w:rPr>
        <w:t>arba insultas ankstyvame amžiuje (maždaug iki 50 metų)</w:t>
      </w:r>
      <w:r>
        <w:rPr>
          <w:rFonts w:ascii="Times New Roman" w:hAnsi="Times New Roman" w:cs="Times New Roman"/>
          <w:spacing w:val="-6"/>
          <w:lang w:val="lt-LT"/>
        </w:rPr>
        <w:t>.</w:t>
      </w:r>
      <w:r>
        <w:rPr>
          <w:rFonts w:ascii="Times New Roman" w:hAnsi="Times New Roman" w:cs="Times New Roman"/>
          <w:lang w:val="lt-LT"/>
        </w:rPr>
        <w:t xml:space="preserve"> Tokiu atveju Jums taip pat gali būti didesnė širdies priepuolio (miokardo infarkto) arba insulto rizika;</w:t>
      </w:r>
    </w:p>
    <w:p w14:paraId="2546683F" w14:textId="77777777" w:rsidR="00AD3D47" w:rsidRDefault="00AD3D47" w:rsidP="006832CC">
      <w:pPr>
        <w:numPr>
          <w:ilvl w:val="0"/>
          <w:numId w:val="14"/>
        </w:numPr>
        <w:tabs>
          <w:tab w:val="clear" w:pos="72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lastRenderedPageBreak/>
        <w:t>jeigu Jums ar kam nors iš Jūsų kraujo giminaičių nustatyta didelė riebalų (cholesterolio arba trigliceridų) koncentracija kraujyje;</w:t>
      </w:r>
    </w:p>
    <w:p w14:paraId="25466840" w14:textId="77777777" w:rsidR="00AD3D47" w:rsidRDefault="00AD3D47" w:rsidP="006832CC">
      <w:pPr>
        <w:numPr>
          <w:ilvl w:val="0"/>
          <w:numId w:val="14"/>
        </w:numPr>
        <w:tabs>
          <w:tab w:val="clear" w:pos="72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Jums pasireiškia migrena, ypač migrena su aura;</w:t>
      </w:r>
    </w:p>
    <w:p w14:paraId="25466841" w14:textId="77777777" w:rsidR="00AD3D47" w:rsidRDefault="00AD3D47" w:rsidP="006832CC">
      <w:pPr>
        <w:numPr>
          <w:ilvl w:val="0"/>
          <w:numId w:val="14"/>
        </w:numPr>
        <w:tabs>
          <w:tab w:val="clear" w:pos="72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Jums yra širdies sutrikimas (vožtuvo sutrikimas ar ritmo sutrikimas, vadinamas prieširdžių virpėjimu);</w:t>
      </w:r>
    </w:p>
    <w:p w14:paraId="25466842" w14:textId="77777777" w:rsidR="00AD3D47" w:rsidRDefault="00AD3D47" w:rsidP="006832CC">
      <w:pPr>
        <w:numPr>
          <w:ilvl w:val="0"/>
          <w:numId w:val="14"/>
        </w:numPr>
        <w:tabs>
          <w:tab w:val="clear" w:pos="720"/>
          <w:tab w:val="num" w:pos="567"/>
        </w:tabs>
        <w:snapToGrid w:val="0"/>
        <w:spacing w:after="0" w:line="240" w:lineRule="auto"/>
        <w:ind w:left="567" w:hanging="567"/>
        <w:rPr>
          <w:rFonts w:ascii="Times New Roman" w:hAnsi="Times New Roman" w:cs="Times New Roman"/>
          <w:lang w:val="lt-LT"/>
        </w:rPr>
      </w:pPr>
      <w:r>
        <w:rPr>
          <w:rFonts w:ascii="Times New Roman" w:hAnsi="Times New Roman" w:cs="Times New Roman"/>
          <w:lang w:val="lt-LT"/>
        </w:rPr>
        <w:t>jeigu sergate cukriniu diabetu.</w:t>
      </w:r>
    </w:p>
    <w:p w14:paraId="25466843" w14:textId="77777777" w:rsidR="00AD3D47" w:rsidRDefault="00AD3D47" w:rsidP="00AD3D47">
      <w:pPr>
        <w:snapToGrid w:val="0"/>
        <w:spacing w:after="0" w:line="240" w:lineRule="auto"/>
        <w:rPr>
          <w:rFonts w:ascii="Times New Roman" w:hAnsi="Times New Roman" w:cs="Times New Roman"/>
          <w:lang w:val="lt-LT"/>
        </w:rPr>
      </w:pPr>
    </w:p>
    <w:p w14:paraId="25466844" w14:textId="77777777"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Jeigu Jums tinka daugiau nei viena iš išvardytų sąlygų arba bet kuri iš šių būklių yra sunki, kraujo krešulio susidarymo rizika gali būti dar didesnė.</w:t>
      </w:r>
    </w:p>
    <w:p w14:paraId="25466845" w14:textId="77777777" w:rsidR="00AD3D47" w:rsidRDefault="00AD3D47" w:rsidP="00AD3D47">
      <w:pPr>
        <w:snapToGrid w:val="0"/>
        <w:spacing w:after="0" w:line="240" w:lineRule="auto"/>
        <w:rPr>
          <w:rFonts w:ascii="Times New Roman" w:hAnsi="Times New Roman" w:cs="Times New Roman"/>
          <w:lang w:val="lt-LT"/>
        </w:rPr>
      </w:pPr>
    </w:p>
    <w:p w14:paraId="25466846" w14:textId="26782F86"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 xml:space="preserve">Jeigu vartojant </w:t>
      </w:r>
      <w:r w:rsidR="00931E1F">
        <w:rPr>
          <w:rFonts w:ascii="Times New Roman" w:hAnsi="Times New Roman" w:cs="Times New Roman"/>
          <w:lang w:val="lt-LT"/>
        </w:rPr>
        <w:t>Yasmin</w:t>
      </w:r>
      <w:r>
        <w:rPr>
          <w:rFonts w:ascii="Times New Roman" w:hAnsi="Times New Roman" w:cs="Times New Roman"/>
          <w:lang w:val="lt-LT"/>
        </w:rPr>
        <w:t xml:space="preserve"> pasikeitė bet kuri iš pirmiau išvardytų sąlygų, pvz., pradėjote rūkyti, artimam giminaičiui pasireiškė trombozė be žinomos priežasties arba priaugote daug svorio, pasakykite gydytojui.</w:t>
      </w:r>
    </w:p>
    <w:p w14:paraId="25466847" w14:textId="77777777" w:rsidR="00AD3D47" w:rsidRDefault="00AD3D47" w:rsidP="00AD3D47">
      <w:pPr>
        <w:spacing w:after="0" w:line="240" w:lineRule="auto"/>
        <w:rPr>
          <w:rFonts w:ascii="Times New Roman" w:hAnsi="Times New Roman" w:cs="Times New Roman"/>
          <w:lang w:val="lt-LT"/>
        </w:rPr>
      </w:pPr>
    </w:p>
    <w:p w14:paraId="25466848" w14:textId="6BC3F6BA" w:rsidR="00AD3D47" w:rsidRDefault="00931E1F" w:rsidP="00AD3D47">
      <w:pPr>
        <w:keepNext/>
        <w:spacing w:after="0" w:line="240" w:lineRule="auto"/>
        <w:outlineLvl w:val="2"/>
        <w:rPr>
          <w:rFonts w:ascii="Times New Roman" w:hAnsi="Times New Roman" w:cs="Times New Roman"/>
          <w:b/>
          <w:bCs/>
          <w:iCs/>
          <w:lang w:val="lt-LT"/>
        </w:rPr>
      </w:pPr>
      <w:r>
        <w:rPr>
          <w:rFonts w:ascii="Times New Roman" w:hAnsi="Times New Roman" w:cs="Times New Roman"/>
          <w:b/>
          <w:bCs/>
          <w:iCs/>
          <w:lang w:val="lt-LT"/>
        </w:rPr>
        <w:t>Yasmin</w:t>
      </w:r>
      <w:r w:rsidR="00AD3D47">
        <w:rPr>
          <w:rFonts w:ascii="Times New Roman" w:hAnsi="Times New Roman" w:cs="Times New Roman"/>
          <w:b/>
          <w:bCs/>
          <w:iCs/>
          <w:lang w:val="lt-LT"/>
        </w:rPr>
        <w:t xml:space="preserve"> ir vėžys</w:t>
      </w:r>
    </w:p>
    <w:p w14:paraId="25466849" w14:textId="77777777" w:rsidR="00AD3D47" w:rsidRDefault="00AD3D47" w:rsidP="00AD3D47">
      <w:pPr>
        <w:spacing w:after="0" w:line="240" w:lineRule="auto"/>
        <w:rPr>
          <w:rFonts w:ascii="Times New Roman" w:hAnsi="Times New Roman" w:cs="Times New Roman"/>
          <w:lang w:val="lt-LT"/>
        </w:rPr>
      </w:pPr>
    </w:p>
    <w:p w14:paraId="2546684A"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Krūties vėžys truputį dažniau diagnozuojamas sudėtines kontraceptines tabletes vartojančioms moterims, bet nežinoma, ar jį sukelia gydymas. Pvz., galbūt jas vartojančios moterys dažniau tiriamos, todėl navikai dažniau diagnozuojami. Nutraukus sudėtinių hormoninių kontraceptikų vartojimą, krūties vėžys palaipsniui pasireiškia rečiau. Svarbu nuolat tikrinti savo krūtis ir, jei apčiuopiate kokį nors gumbą, kreiptis į gydytoją.</w:t>
      </w:r>
    </w:p>
    <w:p w14:paraId="2546684B" w14:textId="77777777" w:rsidR="00AD3D47" w:rsidRDefault="00AD3D47" w:rsidP="00AD3D47">
      <w:pPr>
        <w:spacing w:after="0" w:line="240" w:lineRule="auto"/>
        <w:rPr>
          <w:rFonts w:ascii="Times New Roman" w:hAnsi="Times New Roman" w:cs="Times New Roman"/>
          <w:lang w:val="lt-LT"/>
        </w:rPr>
      </w:pPr>
    </w:p>
    <w:p w14:paraId="2546684C"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Kontraceptines tabletes vartojančioms moterims retai pasitaiko gerybinių, o dar rečiau – piktybinių kepenų navikų. Jeigu Jums neįprastai stipriai skauda pilvą, kreipkitės į gydytoją.</w:t>
      </w:r>
    </w:p>
    <w:p w14:paraId="2546684D" w14:textId="77777777" w:rsidR="00AD3D47" w:rsidRDefault="00AD3D47" w:rsidP="00AD3D47">
      <w:pPr>
        <w:spacing w:after="0" w:line="240" w:lineRule="auto"/>
        <w:rPr>
          <w:rFonts w:ascii="Times New Roman" w:eastAsia="Times New Roman" w:hAnsi="Times New Roman" w:cs="Times New Roman"/>
          <w:lang w:val="lt-LT"/>
        </w:rPr>
      </w:pPr>
    </w:p>
    <w:p w14:paraId="2546684E" w14:textId="77777777" w:rsidR="00AD3D47" w:rsidRDefault="00AD3D47" w:rsidP="00AD3D47">
      <w:pPr>
        <w:spacing w:after="0" w:line="240" w:lineRule="auto"/>
        <w:rPr>
          <w:rFonts w:ascii="Times New Roman" w:eastAsia="Times New Roman" w:hAnsi="Times New Roman" w:cs="Times New Roman"/>
          <w:b/>
          <w:bCs/>
          <w:iCs/>
          <w:lang w:val="lt-LT"/>
        </w:rPr>
      </w:pPr>
      <w:r>
        <w:rPr>
          <w:rFonts w:ascii="Times New Roman" w:eastAsia="Times New Roman" w:hAnsi="Times New Roman" w:cs="Times New Roman"/>
          <w:b/>
          <w:bCs/>
          <w:iCs/>
          <w:lang w:val="lt-LT"/>
        </w:rPr>
        <w:t>Psichikos sutrikimai</w:t>
      </w:r>
    </w:p>
    <w:p w14:paraId="2546684F" w14:textId="77777777" w:rsidR="00AD3D47" w:rsidRDefault="00AD3D47" w:rsidP="00AD3D47">
      <w:pPr>
        <w:spacing w:after="0" w:line="240" w:lineRule="auto"/>
        <w:rPr>
          <w:rFonts w:ascii="Times New Roman" w:eastAsia="Times New Roman" w:hAnsi="Times New Roman" w:cs="Times New Roman"/>
          <w:lang w:val="lt-LT"/>
        </w:rPr>
      </w:pPr>
    </w:p>
    <w:p w14:paraId="25466850" w14:textId="57DD2F9C" w:rsidR="00AD3D47" w:rsidRDefault="00AD3D47" w:rsidP="00AD3D47">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Kai kurios hormoninius kontraceptikus, įskaitant </w:t>
      </w:r>
      <w:r w:rsidR="00931E1F">
        <w:rPr>
          <w:rFonts w:ascii="Times New Roman" w:eastAsia="Times New Roman" w:hAnsi="Times New Roman" w:cs="Times New Roman"/>
          <w:lang w:val="lt-LT"/>
        </w:rPr>
        <w:t>Yasmin</w:t>
      </w:r>
      <w:r>
        <w:rPr>
          <w:rFonts w:ascii="Times New Roman" w:eastAsia="Times New Roman" w:hAnsi="Times New Roman" w:cs="Times New Roman"/>
          <w:lang w:val="lt-LT"/>
        </w:rPr>
        <w:t>, vartojusios moterys pranešė apie depresiją arba slogią nuotaiką. Depresija gali turėti rimtų pasekmių ir kartais sukelti minčių apie savižudybę. Jeigu Jums pasireiškia nuotaikos svyravimai ir depresijos simptomai, kiek galima greičiau kreipkitės į savo gydytoją dėl tolesnio gydymo.</w:t>
      </w:r>
    </w:p>
    <w:p w14:paraId="25466851" w14:textId="77777777" w:rsidR="00AD3D47" w:rsidRDefault="00AD3D47" w:rsidP="00AD3D47">
      <w:pPr>
        <w:spacing w:after="0" w:line="240" w:lineRule="auto"/>
        <w:rPr>
          <w:rFonts w:ascii="Times New Roman" w:hAnsi="Times New Roman" w:cs="Times New Roman"/>
          <w:lang w:val="lt-LT"/>
        </w:rPr>
      </w:pPr>
    </w:p>
    <w:p w14:paraId="25466852" w14:textId="77777777" w:rsidR="00AD3D47" w:rsidRDefault="00AD3D47" w:rsidP="00AD3D47">
      <w:pPr>
        <w:keepNext/>
        <w:tabs>
          <w:tab w:val="left" w:pos="708"/>
        </w:tabs>
        <w:spacing w:after="0" w:line="240" w:lineRule="auto"/>
        <w:outlineLvl w:val="1"/>
        <w:rPr>
          <w:rFonts w:ascii="Times New Roman" w:hAnsi="Times New Roman" w:cs="Times New Roman"/>
          <w:b/>
          <w:bCs/>
          <w:iCs/>
          <w:lang w:val="lt-LT"/>
        </w:rPr>
      </w:pPr>
      <w:bookmarkStart w:id="4" w:name="_Toc184390813"/>
      <w:r>
        <w:rPr>
          <w:rFonts w:ascii="Times New Roman" w:hAnsi="Times New Roman" w:cs="Times New Roman"/>
          <w:b/>
          <w:bCs/>
          <w:iCs/>
          <w:lang w:val="lt-LT"/>
        </w:rPr>
        <w:t>Tarpciklinis kraujavimas</w:t>
      </w:r>
      <w:bookmarkEnd w:id="4"/>
    </w:p>
    <w:p w14:paraId="25466853" w14:textId="77777777" w:rsidR="00AD3D47" w:rsidRDefault="00AD3D47" w:rsidP="00AD3D47">
      <w:pPr>
        <w:spacing w:after="0" w:line="240" w:lineRule="auto"/>
        <w:rPr>
          <w:rFonts w:ascii="Times New Roman" w:hAnsi="Times New Roman" w:cs="Times New Roman"/>
          <w:lang w:val="lt-LT"/>
        </w:rPr>
      </w:pPr>
    </w:p>
    <w:p w14:paraId="25466854" w14:textId="5B785F31"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Vartodama </w:t>
      </w:r>
      <w:r w:rsidR="00931E1F">
        <w:rPr>
          <w:rFonts w:ascii="Times New Roman" w:hAnsi="Times New Roman" w:cs="Times New Roman"/>
          <w:lang w:val="lt-LT"/>
        </w:rPr>
        <w:t>Yasmin</w:t>
      </w:r>
      <w:r>
        <w:rPr>
          <w:rFonts w:ascii="Times New Roman" w:hAnsi="Times New Roman" w:cs="Times New Roman"/>
          <w:lang w:val="lt-LT"/>
        </w:rPr>
        <w:t>, pirmaisiais mėnesiais galite nelauktai pradėti kraujuoti (ne tą savaitę, kai nevartojate tablečių). Jeigu toks kraujavimas kartojasi ilgiau negu keletą mėnesių arba prasideda po keleto mėnesių, gydytojas turi nustatyti priežastį.</w:t>
      </w:r>
    </w:p>
    <w:p w14:paraId="25466855" w14:textId="77777777" w:rsidR="00AD3D47" w:rsidRDefault="00AD3D47" w:rsidP="00AD3D47">
      <w:pPr>
        <w:spacing w:after="0" w:line="240" w:lineRule="auto"/>
        <w:rPr>
          <w:rFonts w:ascii="Times New Roman" w:hAnsi="Times New Roman" w:cs="Times New Roman"/>
          <w:lang w:val="lt-LT"/>
        </w:rPr>
      </w:pPr>
    </w:p>
    <w:p w14:paraId="25466856" w14:textId="54AECAC7" w:rsidR="00AD3D47" w:rsidRDefault="00AD3D47" w:rsidP="00AD3D47">
      <w:pPr>
        <w:spacing w:after="0" w:line="240" w:lineRule="auto"/>
        <w:rPr>
          <w:rFonts w:ascii="Times New Roman" w:hAnsi="Times New Roman" w:cs="Times New Roman"/>
          <w:b/>
          <w:bCs/>
          <w:iCs/>
          <w:lang w:val="lt-LT"/>
        </w:rPr>
      </w:pPr>
      <w:r>
        <w:rPr>
          <w:rFonts w:ascii="Times New Roman" w:hAnsi="Times New Roman" w:cs="Times New Roman"/>
          <w:b/>
          <w:bCs/>
          <w:iCs/>
          <w:lang w:val="lt-LT"/>
        </w:rPr>
        <w:t>Ką daryti, jei</w:t>
      </w:r>
      <w:r w:rsidR="00652E91">
        <w:rPr>
          <w:rFonts w:ascii="Times New Roman" w:hAnsi="Times New Roman" w:cs="Times New Roman"/>
          <w:b/>
          <w:bCs/>
          <w:iCs/>
          <w:lang w:val="lt-LT"/>
        </w:rPr>
        <w:t>gu</w:t>
      </w:r>
      <w:r>
        <w:rPr>
          <w:rFonts w:ascii="Times New Roman" w:hAnsi="Times New Roman" w:cs="Times New Roman"/>
          <w:b/>
          <w:bCs/>
          <w:iCs/>
          <w:lang w:val="lt-LT"/>
        </w:rPr>
        <w:t xml:space="preserve"> nebūna kraujavimo tą savaitę, kai tablečių nevartojate</w:t>
      </w:r>
    </w:p>
    <w:p w14:paraId="25466857" w14:textId="77777777" w:rsidR="00AD3D47" w:rsidRDefault="00AD3D47" w:rsidP="00AD3D47">
      <w:pPr>
        <w:spacing w:after="0" w:line="240" w:lineRule="auto"/>
        <w:rPr>
          <w:rFonts w:ascii="Times New Roman" w:hAnsi="Times New Roman" w:cs="Times New Roman"/>
          <w:lang w:val="lt-LT"/>
        </w:rPr>
      </w:pPr>
    </w:p>
    <w:p w14:paraId="25466858" w14:textId="03D22BB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Jei</w:t>
      </w:r>
      <w:r w:rsidR="00652E91">
        <w:rPr>
          <w:rFonts w:ascii="Times New Roman" w:hAnsi="Times New Roman" w:cs="Times New Roman"/>
          <w:lang w:val="lt-LT"/>
        </w:rPr>
        <w:t>gu</w:t>
      </w:r>
      <w:r>
        <w:rPr>
          <w:rFonts w:ascii="Times New Roman" w:hAnsi="Times New Roman" w:cs="Times New Roman"/>
          <w:lang w:val="lt-LT"/>
        </w:rPr>
        <w:t xml:space="preserve"> tabletes vartojote tinkamai, nevėmėte, gausiai neviduriavote, nevartojote kitų vaistų, labai mažai tikėtina, kad pastojote.</w:t>
      </w:r>
    </w:p>
    <w:p w14:paraId="25466859" w14:textId="77777777" w:rsidR="00AD3D47" w:rsidRDefault="00AD3D47" w:rsidP="00AD3D47">
      <w:pPr>
        <w:spacing w:after="0" w:line="240" w:lineRule="auto"/>
        <w:rPr>
          <w:rFonts w:ascii="Times New Roman" w:hAnsi="Times New Roman" w:cs="Times New Roman"/>
          <w:lang w:val="lt-LT"/>
        </w:rPr>
      </w:pPr>
    </w:p>
    <w:p w14:paraId="2546685A" w14:textId="1707A51E"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Jei</w:t>
      </w:r>
      <w:r w:rsidR="00652E91">
        <w:rPr>
          <w:rFonts w:ascii="Times New Roman" w:hAnsi="Times New Roman" w:cs="Times New Roman"/>
          <w:lang w:val="lt-LT"/>
        </w:rPr>
        <w:t>gu</w:t>
      </w:r>
      <w:r>
        <w:rPr>
          <w:rFonts w:ascii="Times New Roman" w:hAnsi="Times New Roman" w:cs="Times New Roman"/>
          <w:lang w:val="lt-LT"/>
        </w:rPr>
        <w:t xml:space="preserve"> laukto kraujavimo nebuvo du kartus iš eilės, Jūs galite būti nėščia. Nedelsdama kreipkitės į gydytoją. Nepradėkite naujos pakuotės, kol įsitikinsite, kad nepastojote.</w:t>
      </w:r>
    </w:p>
    <w:p w14:paraId="2546685B" w14:textId="77777777" w:rsidR="00AD3D47" w:rsidRDefault="00AD3D47" w:rsidP="00AD3D47">
      <w:pPr>
        <w:spacing w:after="0" w:line="240" w:lineRule="auto"/>
        <w:rPr>
          <w:rFonts w:ascii="Times New Roman" w:hAnsi="Times New Roman" w:cs="Times New Roman"/>
          <w:lang w:val="lt-LT"/>
        </w:rPr>
      </w:pPr>
    </w:p>
    <w:p w14:paraId="2546685C" w14:textId="33E8CDBE" w:rsidR="00AD3D47" w:rsidRDefault="00AD3D47" w:rsidP="00AD3D47">
      <w:pPr>
        <w:keepNext/>
        <w:spacing w:after="0" w:line="240" w:lineRule="auto"/>
        <w:outlineLvl w:val="1"/>
        <w:rPr>
          <w:rFonts w:ascii="Times New Roman" w:hAnsi="Times New Roman" w:cs="Times New Roman"/>
          <w:lang w:val="lt-LT"/>
        </w:rPr>
      </w:pPr>
      <w:r>
        <w:rPr>
          <w:rFonts w:ascii="Times New Roman" w:hAnsi="Times New Roman" w:cs="Times New Roman"/>
          <w:b/>
          <w:lang w:val="lt-LT"/>
        </w:rPr>
        <w:t xml:space="preserve">Kiti vaistai ir </w:t>
      </w:r>
      <w:r w:rsidR="00931E1F">
        <w:rPr>
          <w:rFonts w:ascii="Times New Roman" w:hAnsi="Times New Roman" w:cs="Times New Roman"/>
          <w:b/>
          <w:lang w:val="lt-LT"/>
        </w:rPr>
        <w:t>Yasmin</w:t>
      </w:r>
    </w:p>
    <w:p w14:paraId="2546685D" w14:textId="77777777" w:rsidR="00AD3D47" w:rsidRDefault="00AD3D47" w:rsidP="00AD3D47">
      <w:pPr>
        <w:keepNext/>
        <w:spacing w:after="0" w:line="240" w:lineRule="auto"/>
        <w:rPr>
          <w:rFonts w:ascii="Times New Roman" w:hAnsi="Times New Roman" w:cs="Times New Roman"/>
          <w:lang w:val="lt-LT"/>
        </w:rPr>
      </w:pPr>
    </w:p>
    <w:p w14:paraId="2546685E" w14:textId="0AE1D6BC" w:rsidR="00AD3D47" w:rsidRDefault="00AD3D47" w:rsidP="00AD3D47">
      <w:pPr>
        <w:keepLines/>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Pr>
          <w:rFonts w:ascii="Times New Roman" w:hAnsi="Times New Roman" w:cs="Times New Roman"/>
          <w:lang w:val="lt-LT"/>
        </w:rPr>
        <w:t xml:space="preserve">Gydytojui, kuris Jums skiria </w:t>
      </w:r>
      <w:r w:rsidR="00931E1F">
        <w:rPr>
          <w:rFonts w:ascii="Times New Roman" w:hAnsi="Times New Roman" w:cs="Times New Roman"/>
          <w:lang w:val="lt-LT"/>
        </w:rPr>
        <w:t>Yasmin</w:t>
      </w:r>
      <w:r>
        <w:rPr>
          <w:rFonts w:ascii="Times New Roman" w:hAnsi="Times New Roman" w:cs="Times New Roman"/>
          <w:lang w:val="lt-LT"/>
        </w:rPr>
        <w:t xml:space="preserve">, visada pasakykite, kokius vaistus ar augalinius </w:t>
      </w:r>
      <w:r w:rsidR="00F87393">
        <w:rPr>
          <w:rFonts w:ascii="Times New Roman" w:hAnsi="Times New Roman" w:cs="Times New Roman"/>
          <w:lang w:val="lt-LT"/>
        </w:rPr>
        <w:t>vais</w:t>
      </w:r>
      <w:r>
        <w:rPr>
          <w:rFonts w:ascii="Times New Roman" w:hAnsi="Times New Roman" w:cs="Times New Roman"/>
          <w:lang w:val="lt-LT"/>
        </w:rPr>
        <w:t xml:space="preserve">tus Jūs jau vartojate. Bet kuriam kitų vaistų skiriančiam gydytojui ar odontologui (arba vaistininkui), pasakykite, kad vartojate </w:t>
      </w:r>
      <w:r w:rsidR="00931E1F">
        <w:rPr>
          <w:rFonts w:ascii="Times New Roman" w:hAnsi="Times New Roman" w:cs="Times New Roman"/>
          <w:lang w:val="lt-LT"/>
        </w:rPr>
        <w:t>Yasmin</w:t>
      </w:r>
      <w:r>
        <w:rPr>
          <w:rFonts w:ascii="Times New Roman" w:hAnsi="Times New Roman" w:cs="Times New Roman"/>
          <w:lang w:val="lt-LT"/>
        </w:rPr>
        <w:t>. Jie galės patarti, ar reikia papildomų kontracepcijos priemonių (pvz., prezervatyvų) ir, jei</w:t>
      </w:r>
      <w:r w:rsidR="00927656">
        <w:rPr>
          <w:rFonts w:ascii="Times New Roman" w:hAnsi="Times New Roman" w:cs="Times New Roman"/>
          <w:lang w:val="lt-LT"/>
        </w:rPr>
        <w:t>gu</w:t>
      </w:r>
      <w:r>
        <w:rPr>
          <w:rFonts w:ascii="Times New Roman" w:hAnsi="Times New Roman" w:cs="Times New Roman"/>
          <w:lang w:val="lt-LT"/>
        </w:rPr>
        <w:t xml:space="preserve"> taip, kiek laiko jas naudoti, ir pasakyti, ar būtina pakeisti kitą Jums reikalingą vaistą.</w:t>
      </w:r>
    </w:p>
    <w:p w14:paraId="2546685F" w14:textId="77777777" w:rsidR="00AD3D47" w:rsidRDefault="00AD3D47" w:rsidP="00AD3D47">
      <w:pPr>
        <w:spacing w:after="0" w:line="240" w:lineRule="auto"/>
        <w:rPr>
          <w:rFonts w:ascii="Times New Roman" w:hAnsi="Times New Roman" w:cs="Times New Roman"/>
          <w:lang w:val="lt-LT"/>
        </w:rPr>
      </w:pPr>
    </w:p>
    <w:p w14:paraId="25466860" w14:textId="77777777" w:rsidR="00AD3D47" w:rsidRDefault="00AD3D47" w:rsidP="006832CC">
      <w:pPr>
        <w:keepNext/>
        <w:tabs>
          <w:tab w:val="left" w:pos="0"/>
        </w:tabs>
        <w:spacing w:after="0" w:line="240" w:lineRule="auto"/>
        <w:ind w:left="-90" w:firstLine="90"/>
        <w:rPr>
          <w:rFonts w:ascii="Times New Roman" w:hAnsi="Times New Roman" w:cs="Times New Roman"/>
          <w:lang w:val="lt-LT"/>
        </w:rPr>
      </w:pPr>
      <w:r>
        <w:rPr>
          <w:rFonts w:ascii="Times New Roman" w:hAnsi="Times New Roman" w:cs="Times New Roman"/>
          <w:lang w:val="lt-LT"/>
        </w:rPr>
        <w:lastRenderedPageBreak/>
        <w:t>Kai kurie vaistai</w:t>
      </w:r>
    </w:p>
    <w:p w14:paraId="25466861" w14:textId="79BD2E7D" w:rsidR="00AD3D47" w:rsidRDefault="00AD3D47" w:rsidP="006832CC">
      <w:pPr>
        <w:keepNext/>
        <w:numPr>
          <w:ilvl w:val="0"/>
          <w:numId w:val="46"/>
        </w:numPr>
        <w:tabs>
          <w:tab w:val="clear" w:pos="720"/>
          <w:tab w:val="left" w:pos="567"/>
        </w:tabs>
        <w:spacing w:after="0" w:line="240" w:lineRule="auto"/>
        <w:ind w:left="567" w:hanging="567"/>
        <w:contextualSpacing/>
        <w:rPr>
          <w:rFonts w:ascii="Times New Roman" w:hAnsi="Times New Roman" w:cs="Times New Roman"/>
          <w:lang w:val="lt-LT"/>
        </w:rPr>
      </w:pPr>
      <w:r>
        <w:rPr>
          <w:rFonts w:ascii="Times New Roman" w:hAnsi="Times New Roman" w:cs="Times New Roman"/>
          <w:lang w:val="lt-LT"/>
        </w:rPr>
        <w:t xml:space="preserve">gali turėti įtakos </w:t>
      </w:r>
      <w:r w:rsidR="00931E1F">
        <w:rPr>
          <w:rFonts w:ascii="Times New Roman" w:hAnsi="Times New Roman" w:cs="Times New Roman"/>
          <w:lang w:val="lt-LT"/>
        </w:rPr>
        <w:t>Yasmin</w:t>
      </w:r>
      <w:r>
        <w:rPr>
          <w:rFonts w:ascii="Times New Roman" w:hAnsi="Times New Roman" w:cs="Times New Roman"/>
          <w:lang w:val="lt-LT"/>
        </w:rPr>
        <w:t xml:space="preserve"> koncentracijai kraujyje</w:t>
      </w:r>
      <w:r w:rsidR="00F87393">
        <w:rPr>
          <w:rFonts w:ascii="Times New Roman" w:hAnsi="Times New Roman" w:cs="Times New Roman"/>
          <w:lang w:val="lt-LT"/>
        </w:rPr>
        <w:t>;</w:t>
      </w:r>
    </w:p>
    <w:p w14:paraId="25466862" w14:textId="69AD6001" w:rsidR="00AD3D47" w:rsidRDefault="00AD3D47" w:rsidP="006832CC">
      <w:pPr>
        <w:keepNext/>
        <w:numPr>
          <w:ilvl w:val="0"/>
          <w:numId w:val="46"/>
        </w:numPr>
        <w:tabs>
          <w:tab w:val="clear" w:pos="720"/>
          <w:tab w:val="left" w:pos="567"/>
        </w:tabs>
        <w:spacing w:after="0" w:line="240" w:lineRule="auto"/>
        <w:ind w:left="567" w:hanging="567"/>
        <w:contextualSpacing/>
        <w:rPr>
          <w:rFonts w:ascii="Times New Roman" w:hAnsi="Times New Roman" w:cs="Times New Roman"/>
          <w:lang w:val="lt-LT"/>
        </w:rPr>
      </w:pPr>
      <w:r>
        <w:rPr>
          <w:rFonts w:ascii="Times New Roman" w:hAnsi="Times New Roman" w:cs="Times New Roman"/>
          <w:lang w:val="lt-LT"/>
        </w:rPr>
        <w:t xml:space="preserve">dėl jų vartojimo gali </w:t>
      </w:r>
      <w:r>
        <w:rPr>
          <w:rFonts w:ascii="Times New Roman" w:hAnsi="Times New Roman" w:cs="Times New Roman"/>
          <w:b/>
          <w:lang w:val="lt-LT"/>
        </w:rPr>
        <w:t>susilpnėti nuo nėštumo apsaugantis poveikis</w:t>
      </w:r>
      <w:r w:rsidR="00F87393">
        <w:rPr>
          <w:rFonts w:ascii="Times New Roman" w:hAnsi="Times New Roman" w:cs="Times New Roman"/>
          <w:b/>
          <w:lang w:val="lt-LT"/>
        </w:rPr>
        <w:t>;</w:t>
      </w:r>
    </w:p>
    <w:p w14:paraId="25466863" w14:textId="77777777" w:rsidR="00AD3D47" w:rsidRDefault="00AD3D47" w:rsidP="006832CC">
      <w:pPr>
        <w:keepNext/>
        <w:numPr>
          <w:ilvl w:val="0"/>
          <w:numId w:val="46"/>
        </w:numPr>
        <w:tabs>
          <w:tab w:val="clear" w:pos="720"/>
          <w:tab w:val="left" w:pos="567"/>
        </w:tabs>
        <w:spacing w:after="0" w:line="240" w:lineRule="auto"/>
        <w:ind w:left="567" w:hanging="567"/>
        <w:contextualSpacing/>
        <w:rPr>
          <w:rFonts w:ascii="Times New Roman" w:hAnsi="Times New Roman" w:cs="Times New Roman"/>
          <w:bCs/>
          <w:lang w:val="lt-LT"/>
        </w:rPr>
      </w:pPr>
      <w:r>
        <w:rPr>
          <w:rFonts w:ascii="Times New Roman" w:hAnsi="Times New Roman" w:cs="Times New Roman"/>
          <w:lang w:val="lt-LT"/>
        </w:rPr>
        <w:t>gali sukelti nelauktą kraujavimą.</w:t>
      </w:r>
    </w:p>
    <w:p w14:paraId="25466864" w14:textId="77777777" w:rsidR="00AD3D47" w:rsidRDefault="00AD3D47" w:rsidP="00AD3D47">
      <w:pPr>
        <w:tabs>
          <w:tab w:val="left" w:pos="0"/>
        </w:tabs>
        <w:spacing w:after="0" w:line="240" w:lineRule="auto"/>
        <w:contextualSpacing/>
        <w:rPr>
          <w:rFonts w:ascii="Times New Roman" w:hAnsi="Times New Roman" w:cs="Times New Roman"/>
          <w:lang w:val="lt-LT"/>
        </w:rPr>
      </w:pPr>
    </w:p>
    <w:p w14:paraId="25466865" w14:textId="77777777" w:rsidR="00AD3D47" w:rsidRDefault="00AD3D47" w:rsidP="00AD3D47">
      <w:pPr>
        <w:tabs>
          <w:tab w:val="left" w:pos="0"/>
        </w:tabs>
        <w:spacing w:after="0" w:line="240" w:lineRule="auto"/>
        <w:rPr>
          <w:rFonts w:ascii="Times New Roman" w:hAnsi="Times New Roman" w:cs="Times New Roman"/>
          <w:lang w:val="lt-LT"/>
        </w:rPr>
      </w:pPr>
      <w:r>
        <w:rPr>
          <w:rFonts w:ascii="Times New Roman" w:hAnsi="Times New Roman" w:cs="Times New Roman"/>
          <w:lang w:val="lt-LT"/>
        </w:rPr>
        <w:t>Jiems priskiriami</w:t>
      </w:r>
    </w:p>
    <w:p w14:paraId="25466866" w14:textId="6C5DFE49" w:rsidR="00AD3D47" w:rsidRDefault="00AD3D47" w:rsidP="006832CC">
      <w:pPr>
        <w:numPr>
          <w:ilvl w:val="0"/>
          <w:numId w:val="28"/>
        </w:numPr>
        <w:tabs>
          <w:tab w:val="left" w:pos="0"/>
        </w:tabs>
        <w:spacing w:after="0" w:line="240" w:lineRule="auto"/>
        <w:ind w:left="567" w:hanging="567"/>
        <w:contextualSpacing/>
        <w:rPr>
          <w:rFonts w:ascii="Times New Roman" w:hAnsi="Times New Roman" w:cs="Times New Roman"/>
          <w:lang w:val="lt-LT"/>
        </w:rPr>
      </w:pPr>
      <w:r>
        <w:rPr>
          <w:rFonts w:ascii="Times New Roman" w:hAnsi="Times New Roman" w:cs="Times New Roman"/>
          <w:lang w:val="lt-LT"/>
        </w:rPr>
        <w:t>vaistai</w:t>
      </w:r>
      <w:r w:rsidR="00F87393">
        <w:rPr>
          <w:rFonts w:ascii="Times New Roman" w:hAnsi="Times New Roman" w:cs="Times New Roman"/>
          <w:lang w:val="lt-LT"/>
        </w:rPr>
        <w:t>,</w:t>
      </w:r>
      <w:r>
        <w:rPr>
          <w:rFonts w:ascii="Times New Roman" w:hAnsi="Times New Roman" w:cs="Times New Roman"/>
          <w:lang w:val="lt-LT"/>
        </w:rPr>
        <w:t xml:space="preserve"> vartojami nuo:</w:t>
      </w:r>
    </w:p>
    <w:p w14:paraId="25466867" w14:textId="3B48E419" w:rsidR="00AD3D47" w:rsidRDefault="00AD3D47" w:rsidP="006832CC">
      <w:pPr>
        <w:numPr>
          <w:ilvl w:val="0"/>
          <w:numId w:val="32"/>
        </w:numPr>
        <w:tabs>
          <w:tab w:val="left" w:pos="1170"/>
        </w:tabs>
        <w:spacing w:after="0" w:line="240" w:lineRule="auto"/>
        <w:ind w:left="1170" w:hanging="603"/>
        <w:contextualSpacing/>
        <w:rPr>
          <w:rFonts w:ascii="Times New Roman" w:eastAsia="Calibri" w:hAnsi="Times New Roman" w:cs="Times New Roman"/>
          <w:lang w:val="lt-LT"/>
        </w:rPr>
      </w:pPr>
      <w:r>
        <w:rPr>
          <w:rFonts w:ascii="Times New Roman" w:eastAsia="Calibri" w:hAnsi="Times New Roman" w:cs="Times New Roman"/>
          <w:lang w:val="lt-LT"/>
        </w:rPr>
        <w:t xml:space="preserve">epilepsijos (pvz., </w:t>
      </w:r>
      <w:r>
        <w:rPr>
          <w:rFonts w:ascii="Times New Roman" w:eastAsia="Times New Roman" w:hAnsi="Times New Roman" w:cs="Times New Roman"/>
          <w:lang w:val="lt-LT" w:eastAsia="lt-LT"/>
        </w:rPr>
        <w:t xml:space="preserve">primidonas, fenitoinas, </w:t>
      </w:r>
      <w:r>
        <w:rPr>
          <w:rFonts w:ascii="Times New Roman" w:eastAsia="Calibri" w:hAnsi="Times New Roman" w:cs="Times New Roman"/>
          <w:lang w:val="lt-LT"/>
        </w:rPr>
        <w:t>barbitūratai, karbamazepinas, okskarbazepinas)</w:t>
      </w:r>
      <w:r w:rsidR="00F87393">
        <w:rPr>
          <w:rFonts w:ascii="Times New Roman" w:eastAsia="Calibri" w:hAnsi="Times New Roman" w:cs="Times New Roman"/>
          <w:lang w:val="lt-LT"/>
        </w:rPr>
        <w:t>;</w:t>
      </w:r>
    </w:p>
    <w:p w14:paraId="25466868" w14:textId="766375D6" w:rsidR="00AD3D47" w:rsidRDefault="00AD3D47" w:rsidP="006832CC">
      <w:pPr>
        <w:numPr>
          <w:ilvl w:val="0"/>
          <w:numId w:val="32"/>
        </w:numPr>
        <w:tabs>
          <w:tab w:val="left" w:pos="1170"/>
        </w:tabs>
        <w:spacing w:after="0" w:line="240" w:lineRule="auto"/>
        <w:ind w:left="1170" w:hanging="603"/>
        <w:contextualSpacing/>
        <w:rPr>
          <w:rFonts w:ascii="Times New Roman" w:eastAsia="Calibri" w:hAnsi="Times New Roman" w:cs="Times New Roman"/>
          <w:lang w:val="lt-LT"/>
        </w:rPr>
      </w:pPr>
      <w:r>
        <w:rPr>
          <w:rFonts w:ascii="Times New Roman" w:eastAsia="Calibri" w:hAnsi="Times New Roman" w:cs="Times New Roman"/>
          <w:lang w:val="lt-LT"/>
        </w:rPr>
        <w:t>tuberkuliozės (pvz., rifampicinas)</w:t>
      </w:r>
      <w:r w:rsidR="00F87393">
        <w:rPr>
          <w:rFonts w:ascii="Times New Roman" w:eastAsia="Calibri" w:hAnsi="Times New Roman" w:cs="Times New Roman"/>
          <w:lang w:val="lt-LT"/>
        </w:rPr>
        <w:t>;</w:t>
      </w:r>
    </w:p>
    <w:p w14:paraId="25466869" w14:textId="60AC7C04" w:rsidR="00AD3D47" w:rsidRDefault="00AD3D47" w:rsidP="006832CC">
      <w:pPr>
        <w:numPr>
          <w:ilvl w:val="0"/>
          <w:numId w:val="32"/>
        </w:numPr>
        <w:tabs>
          <w:tab w:val="left" w:pos="1170"/>
        </w:tabs>
        <w:spacing w:after="0" w:line="240" w:lineRule="auto"/>
        <w:ind w:left="1170" w:hanging="603"/>
        <w:contextualSpacing/>
        <w:rPr>
          <w:rFonts w:ascii="Times New Roman" w:eastAsia="Calibri" w:hAnsi="Times New Roman" w:cs="Times New Roman"/>
          <w:lang w:val="lt-LT"/>
        </w:rPr>
      </w:pPr>
      <w:r>
        <w:rPr>
          <w:rFonts w:ascii="Times New Roman" w:eastAsia="Calibri" w:hAnsi="Times New Roman" w:cs="Times New Roman"/>
          <w:lang w:val="lt-LT"/>
        </w:rPr>
        <w:t>ŽIV ir hepatito C virusų (taip vadinami proteazių inhibitoriai ir nenukleozidiniai atvirkštinės transkriptazės inhibitoriai, pvz., ritonaviras, nevirapinas</w:t>
      </w:r>
      <w:r>
        <w:rPr>
          <w:rFonts w:ascii="Times New Roman" w:eastAsia="Times New Roman" w:hAnsi="Times New Roman" w:cs="Times New Roman"/>
          <w:lang w:val="lt-LT" w:eastAsia="lt-LT"/>
        </w:rPr>
        <w:t>, efavirenzas</w:t>
      </w:r>
      <w:r>
        <w:rPr>
          <w:rFonts w:ascii="Times New Roman" w:eastAsia="Calibri" w:hAnsi="Times New Roman" w:cs="Times New Roman"/>
          <w:lang w:val="lt-LT"/>
        </w:rPr>
        <w:t>)</w:t>
      </w:r>
      <w:r w:rsidR="007B79BF">
        <w:rPr>
          <w:rFonts w:ascii="Times New Roman" w:eastAsia="Calibri" w:hAnsi="Times New Roman" w:cs="Times New Roman"/>
          <w:lang w:val="lt-LT"/>
        </w:rPr>
        <w:t>;</w:t>
      </w:r>
    </w:p>
    <w:p w14:paraId="2546686A" w14:textId="541E873C" w:rsidR="00AD3D47" w:rsidRDefault="00AD3D47" w:rsidP="006832CC">
      <w:pPr>
        <w:numPr>
          <w:ilvl w:val="0"/>
          <w:numId w:val="32"/>
        </w:numPr>
        <w:tabs>
          <w:tab w:val="left" w:pos="1170"/>
        </w:tabs>
        <w:snapToGrid w:val="0"/>
        <w:spacing w:after="0" w:line="240" w:lineRule="auto"/>
        <w:ind w:left="1134" w:hanging="567"/>
        <w:rPr>
          <w:rFonts w:ascii="Times New Roman" w:eastAsia="Calibri" w:hAnsi="Times New Roman" w:cs="Times New Roman"/>
          <w:lang w:val="lt-LT" w:eastAsia="lt-LT"/>
        </w:rPr>
      </w:pPr>
      <w:r>
        <w:rPr>
          <w:rFonts w:ascii="Times New Roman" w:eastAsia="Calibri" w:hAnsi="Times New Roman" w:cs="Times New Roman"/>
          <w:lang w:val="lt-LT" w:eastAsia="lt-LT"/>
        </w:rPr>
        <w:t>grybelinių infekcijų (pvz., grizeofulvinas, ketokonazolas)</w:t>
      </w:r>
      <w:r w:rsidR="007B79BF">
        <w:rPr>
          <w:rFonts w:ascii="Times New Roman" w:eastAsia="Calibri" w:hAnsi="Times New Roman" w:cs="Times New Roman"/>
          <w:lang w:val="lt-LT" w:eastAsia="lt-LT"/>
        </w:rPr>
        <w:t>;</w:t>
      </w:r>
    </w:p>
    <w:p w14:paraId="2546686B" w14:textId="3236E436" w:rsidR="00AD3D47" w:rsidRDefault="00AD3D47" w:rsidP="006832CC">
      <w:pPr>
        <w:numPr>
          <w:ilvl w:val="0"/>
          <w:numId w:val="32"/>
        </w:numPr>
        <w:tabs>
          <w:tab w:val="left" w:pos="1170"/>
        </w:tabs>
        <w:spacing w:after="0" w:line="240" w:lineRule="auto"/>
        <w:ind w:left="1134" w:hanging="567"/>
        <w:contextualSpacing/>
        <w:rPr>
          <w:rFonts w:ascii="Times New Roman" w:eastAsia="Calibri" w:hAnsi="Times New Roman" w:cs="Times New Roman"/>
          <w:lang w:val="lt-LT"/>
        </w:rPr>
      </w:pPr>
      <w:r>
        <w:rPr>
          <w:rFonts w:ascii="Times New Roman" w:eastAsia="Calibri" w:hAnsi="Times New Roman" w:cs="Times New Roman"/>
          <w:lang w:val="lt-LT"/>
        </w:rPr>
        <w:t>artrito, artrozės (etorikoksibas)</w:t>
      </w:r>
      <w:r w:rsidR="007B79BF">
        <w:rPr>
          <w:rFonts w:ascii="Times New Roman" w:eastAsia="Calibri" w:hAnsi="Times New Roman" w:cs="Times New Roman"/>
          <w:lang w:val="lt-LT"/>
        </w:rPr>
        <w:t>;</w:t>
      </w:r>
    </w:p>
    <w:p w14:paraId="2546686C" w14:textId="7EDDB62B" w:rsidR="00AD3D47" w:rsidRDefault="00AD3D47" w:rsidP="006832CC">
      <w:pPr>
        <w:numPr>
          <w:ilvl w:val="0"/>
          <w:numId w:val="32"/>
        </w:numPr>
        <w:tabs>
          <w:tab w:val="left" w:pos="1170"/>
        </w:tabs>
        <w:spacing w:after="0" w:line="240" w:lineRule="auto"/>
        <w:ind w:left="1134" w:hanging="567"/>
        <w:contextualSpacing/>
        <w:rPr>
          <w:rFonts w:ascii="Times New Roman" w:eastAsia="Calibri" w:hAnsi="Times New Roman" w:cs="Times New Roman"/>
          <w:lang w:val="lt-LT"/>
        </w:rPr>
      </w:pPr>
      <w:r>
        <w:rPr>
          <w:rFonts w:ascii="Times New Roman" w:eastAsia="Calibri" w:hAnsi="Times New Roman" w:cs="Times New Roman"/>
          <w:lang w:val="lt-LT"/>
        </w:rPr>
        <w:t>padidėjusio kraujospūdžio plaučių kraujagyslėse (bozentanas)</w:t>
      </w:r>
      <w:r w:rsidR="007B79BF">
        <w:rPr>
          <w:rFonts w:ascii="Times New Roman" w:eastAsia="Calibri" w:hAnsi="Times New Roman" w:cs="Times New Roman"/>
          <w:lang w:val="lt-LT"/>
        </w:rPr>
        <w:t>;</w:t>
      </w:r>
    </w:p>
    <w:p w14:paraId="2546686D" w14:textId="77777777" w:rsidR="00AD3D47" w:rsidRDefault="00AD3D47" w:rsidP="006832CC">
      <w:pPr>
        <w:numPr>
          <w:ilvl w:val="1"/>
          <w:numId w:val="12"/>
        </w:numPr>
        <w:tabs>
          <w:tab w:val="num" w:pos="709"/>
        </w:tabs>
        <w:spacing w:after="0" w:line="240" w:lineRule="auto"/>
        <w:rPr>
          <w:rFonts w:ascii="Times New Roman" w:hAnsi="Times New Roman" w:cs="Times New Roman"/>
          <w:lang w:val="lt-LT"/>
        </w:rPr>
      </w:pPr>
      <w:r>
        <w:rPr>
          <w:rFonts w:ascii="Times New Roman" w:hAnsi="Times New Roman" w:cs="Times New Roman"/>
          <w:lang w:val="lt-LT"/>
        </w:rPr>
        <w:t>vaistažolė jonažolių žolė.</w:t>
      </w:r>
    </w:p>
    <w:p w14:paraId="2546686E" w14:textId="77777777" w:rsidR="00AD3D47" w:rsidRDefault="00AD3D47" w:rsidP="00A3682D">
      <w:pPr>
        <w:spacing w:after="0" w:line="240" w:lineRule="auto"/>
        <w:rPr>
          <w:rFonts w:ascii="Times New Roman" w:hAnsi="Times New Roman" w:cs="Times New Roman"/>
          <w:lang w:val="lt-LT"/>
        </w:rPr>
      </w:pPr>
    </w:p>
    <w:p w14:paraId="2546686F" w14:textId="1AA28590" w:rsidR="00AD3D47" w:rsidRDefault="00931E1F" w:rsidP="00AD3D47">
      <w:pPr>
        <w:tabs>
          <w:tab w:val="num" w:pos="360"/>
        </w:tabs>
        <w:spacing w:after="0" w:line="240" w:lineRule="auto"/>
        <w:ind w:left="360" w:hanging="360"/>
        <w:rPr>
          <w:rFonts w:ascii="Times New Roman" w:hAnsi="Times New Roman" w:cs="Times New Roman"/>
          <w:lang w:val="lt-LT"/>
        </w:rPr>
      </w:pPr>
      <w:r>
        <w:rPr>
          <w:rFonts w:ascii="Times New Roman" w:hAnsi="Times New Roman" w:cs="Times New Roman"/>
          <w:lang w:val="lt-LT"/>
        </w:rPr>
        <w:t>Yasmin</w:t>
      </w:r>
      <w:r w:rsidR="00AD3D47">
        <w:rPr>
          <w:rFonts w:ascii="Times New Roman" w:hAnsi="Times New Roman" w:cs="Times New Roman"/>
          <w:lang w:val="lt-LT"/>
        </w:rPr>
        <w:t xml:space="preserve"> gali turėti </w:t>
      </w:r>
      <w:r w:rsidR="00AD3D47">
        <w:rPr>
          <w:rFonts w:ascii="Times New Roman" w:hAnsi="Times New Roman" w:cs="Times New Roman"/>
          <w:b/>
          <w:bCs/>
          <w:lang w:val="lt-LT"/>
        </w:rPr>
        <w:t>įtakos</w:t>
      </w:r>
      <w:r w:rsidR="00AD3D47">
        <w:rPr>
          <w:rFonts w:ascii="Times New Roman" w:hAnsi="Times New Roman" w:cs="Times New Roman"/>
          <w:lang w:val="lt-LT"/>
        </w:rPr>
        <w:t xml:space="preserve"> kitų vaistų </w:t>
      </w:r>
      <w:r w:rsidR="00AD3D47">
        <w:rPr>
          <w:rFonts w:ascii="Times New Roman" w:hAnsi="Times New Roman" w:cs="Times New Roman"/>
          <w:b/>
          <w:bCs/>
          <w:lang w:val="lt-LT"/>
        </w:rPr>
        <w:t>veiksmingumui</w:t>
      </w:r>
      <w:r w:rsidR="00AD3D47">
        <w:rPr>
          <w:rFonts w:ascii="Times New Roman" w:hAnsi="Times New Roman" w:cs="Times New Roman"/>
          <w:lang w:val="lt-LT"/>
        </w:rPr>
        <w:t>, pvz.:</w:t>
      </w:r>
    </w:p>
    <w:p w14:paraId="25466870" w14:textId="67EA9531" w:rsidR="00AD3D47" w:rsidRDefault="00AD3D47" w:rsidP="006832CC">
      <w:pPr>
        <w:numPr>
          <w:ilvl w:val="0"/>
          <w:numId w:val="41"/>
        </w:numPr>
        <w:tabs>
          <w:tab w:val="clear" w:pos="720"/>
          <w:tab w:val="num"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vaistų, kurių sudėtyje yra ciklosporino</w:t>
      </w:r>
      <w:r w:rsidR="007B79BF">
        <w:rPr>
          <w:rFonts w:ascii="Times New Roman" w:hAnsi="Times New Roman" w:cs="Times New Roman"/>
          <w:lang w:val="lt-LT"/>
        </w:rPr>
        <w:t>;</w:t>
      </w:r>
    </w:p>
    <w:p w14:paraId="25466871" w14:textId="2D6A5544" w:rsidR="00AD3D47" w:rsidRDefault="00AD3D47" w:rsidP="006832CC">
      <w:pPr>
        <w:numPr>
          <w:ilvl w:val="0"/>
          <w:numId w:val="41"/>
        </w:numPr>
        <w:tabs>
          <w:tab w:val="clear" w:pos="720"/>
          <w:tab w:val="num"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vaisto nuo epilepsijos lamotrigino (tai gali padidinti priepuolių dažnumą</w:t>
      </w:r>
      <w:r>
        <w:rPr>
          <w:rFonts w:ascii="Times New Roman" w:eastAsia="Calibri" w:hAnsi="Times New Roman" w:cs="Times New Roman"/>
          <w:lang w:val="lt-LT" w:eastAsia="lt-LT"/>
        </w:rPr>
        <w:t>)</w:t>
      </w:r>
      <w:r w:rsidR="007B79BF">
        <w:rPr>
          <w:rFonts w:ascii="Times New Roman" w:eastAsia="Calibri" w:hAnsi="Times New Roman" w:cs="Times New Roman"/>
          <w:lang w:val="lt-LT" w:eastAsia="lt-LT"/>
        </w:rPr>
        <w:t>;</w:t>
      </w:r>
    </w:p>
    <w:p w14:paraId="25466872" w14:textId="6355CAB9" w:rsidR="00AD3D47" w:rsidRDefault="00AD3D47" w:rsidP="006832CC">
      <w:pPr>
        <w:numPr>
          <w:ilvl w:val="0"/>
          <w:numId w:val="22"/>
        </w:numPr>
        <w:tabs>
          <w:tab w:val="clear" w:pos="720"/>
          <w:tab w:val="num" w:pos="567"/>
        </w:tabs>
        <w:snapToGrid w:val="0"/>
        <w:spacing w:after="0" w:line="240" w:lineRule="auto"/>
        <w:ind w:left="567" w:hanging="567"/>
        <w:rPr>
          <w:rFonts w:ascii="Times New Roman" w:eastAsia="Calibri" w:hAnsi="Times New Roman" w:cs="Times New Roman"/>
          <w:lang w:val="lt-LT" w:eastAsia="lt-LT"/>
        </w:rPr>
      </w:pPr>
      <w:r>
        <w:rPr>
          <w:rFonts w:ascii="Times New Roman" w:eastAsia="Calibri" w:hAnsi="Times New Roman" w:cs="Times New Roman"/>
          <w:lang w:val="lt-LT" w:eastAsia="lt-LT"/>
        </w:rPr>
        <w:t>teofilino (vartojamo kvėpavimo sutrikimams gydyti)</w:t>
      </w:r>
      <w:r w:rsidR="007B79BF">
        <w:rPr>
          <w:rFonts w:ascii="Times New Roman" w:eastAsia="Calibri" w:hAnsi="Times New Roman" w:cs="Times New Roman"/>
          <w:lang w:val="lt-LT" w:eastAsia="lt-LT"/>
        </w:rPr>
        <w:t>;</w:t>
      </w:r>
    </w:p>
    <w:p w14:paraId="25466873" w14:textId="4532DB15" w:rsidR="00AD3D47" w:rsidRDefault="00AD3D47" w:rsidP="006832CC">
      <w:pPr>
        <w:numPr>
          <w:ilvl w:val="0"/>
          <w:numId w:val="22"/>
        </w:numPr>
        <w:tabs>
          <w:tab w:val="clear" w:pos="720"/>
          <w:tab w:val="num" w:pos="567"/>
        </w:tabs>
        <w:snapToGrid w:val="0"/>
        <w:spacing w:after="0" w:line="240" w:lineRule="auto"/>
        <w:ind w:left="567" w:hanging="567"/>
        <w:rPr>
          <w:rFonts w:ascii="Times New Roman" w:eastAsia="Calibri" w:hAnsi="Times New Roman" w:cs="Times New Roman"/>
          <w:lang w:val="lt-LT" w:eastAsia="lt-LT"/>
        </w:rPr>
      </w:pPr>
      <w:r>
        <w:rPr>
          <w:rFonts w:ascii="Times New Roman" w:eastAsia="Calibri" w:hAnsi="Times New Roman" w:cs="Times New Roman"/>
          <w:lang w:val="lt-LT" w:eastAsia="lt-LT"/>
        </w:rPr>
        <w:t>tizanidino (vartojamo raumenų skausmui ir</w:t>
      </w:r>
      <w:r w:rsidR="00485B35">
        <w:rPr>
          <w:rFonts w:ascii="Times New Roman" w:eastAsia="Calibri" w:hAnsi="Times New Roman" w:cs="Times New Roman"/>
          <w:lang w:val="lt-LT" w:eastAsia="lt-LT"/>
        </w:rPr>
        <w:t xml:space="preserve"> </w:t>
      </w:r>
      <w:r>
        <w:rPr>
          <w:rFonts w:ascii="Times New Roman" w:eastAsia="Calibri" w:hAnsi="Times New Roman" w:cs="Times New Roman"/>
          <w:lang w:val="lt-LT" w:eastAsia="lt-LT"/>
        </w:rPr>
        <w:t>/</w:t>
      </w:r>
      <w:r w:rsidR="00485B35">
        <w:rPr>
          <w:rFonts w:ascii="Times New Roman" w:eastAsia="Calibri" w:hAnsi="Times New Roman" w:cs="Times New Roman"/>
          <w:lang w:val="lt-LT" w:eastAsia="lt-LT"/>
        </w:rPr>
        <w:t xml:space="preserve"> </w:t>
      </w:r>
      <w:r>
        <w:rPr>
          <w:rFonts w:ascii="Times New Roman" w:eastAsia="Calibri" w:hAnsi="Times New Roman" w:cs="Times New Roman"/>
          <w:lang w:val="lt-LT" w:eastAsia="lt-LT"/>
        </w:rPr>
        <w:t>arba raumenų spazmams gydyti).</w:t>
      </w:r>
    </w:p>
    <w:p w14:paraId="25466874" w14:textId="77777777" w:rsidR="00AD3D47" w:rsidRDefault="00AD3D47" w:rsidP="00AD3D47">
      <w:pPr>
        <w:spacing w:after="0" w:line="240" w:lineRule="auto"/>
        <w:rPr>
          <w:rFonts w:ascii="Times New Roman" w:hAnsi="Times New Roman" w:cs="Times New Roman"/>
          <w:lang w:val="lt-LT"/>
        </w:rPr>
      </w:pPr>
    </w:p>
    <w:p w14:paraId="25466875" w14:textId="6D4EFDCF"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Nevartokite </w:t>
      </w:r>
      <w:r w:rsidR="00931E1F">
        <w:rPr>
          <w:rFonts w:ascii="Times New Roman" w:hAnsi="Times New Roman" w:cs="Times New Roman"/>
          <w:lang w:val="lt-LT"/>
        </w:rPr>
        <w:t>Yasmin</w:t>
      </w:r>
      <w:r>
        <w:rPr>
          <w:rFonts w:ascii="Times New Roman" w:hAnsi="Times New Roman" w:cs="Times New Roman"/>
          <w:lang w:val="lt-LT"/>
        </w:rPr>
        <w:t>, jei</w:t>
      </w:r>
      <w:r w:rsidR="00485B35">
        <w:rPr>
          <w:rFonts w:ascii="Times New Roman" w:hAnsi="Times New Roman" w:cs="Times New Roman"/>
          <w:lang w:val="lt-LT"/>
        </w:rPr>
        <w:t>gu</w:t>
      </w:r>
      <w:r>
        <w:rPr>
          <w:rFonts w:ascii="Times New Roman" w:hAnsi="Times New Roman" w:cs="Times New Roman"/>
          <w:lang w:val="lt-LT"/>
        </w:rPr>
        <w:t xml:space="preserve"> sergate C hepatitu ir vartojate vaistų, kurių sudėtyje yra ombitasviro/paritapreviro/ritonaviro ir dasabuviro </w:t>
      </w:r>
      <w:r>
        <w:rPr>
          <w:rFonts w:ascii="Times New Roman" w:eastAsia="Times New Roman" w:hAnsi="Times New Roman" w:cs="Times New Roman"/>
          <w:kern w:val="28"/>
          <w:lang w:val="lt-LT"/>
        </w:rPr>
        <w:t xml:space="preserve">ar glekapreviro/pibrentasviro </w:t>
      </w:r>
      <w:r w:rsidRPr="00F308C7">
        <w:rPr>
          <w:rFonts w:ascii="Times New Roman" w:eastAsia="Times New Roman" w:hAnsi="Times New Roman" w:cs="Times New Roman"/>
          <w:kern w:val="28"/>
          <w:lang w:val="lt-LT"/>
        </w:rPr>
        <w:t>arba sofosbuviro</w:t>
      </w:r>
      <w:r>
        <w:rPr>
          <w:rFonts w:ascii="Times New Roman" w:eastAsia="Times New Roman" w:hAnsi="Times New Roman" w:cs="Times New Roman"/>
          <w:kern w:val="28"/>
          <w:lang w:val="lt-LT"/>
        </w:rPr>
        <w:t>/</w:t>
      </w:r>
      <w:r w:rsidRPr="00F308C7">
        <w:rPr>
          <w:rFonts w:ascii="Times New Roman" w:eastAsia="Times New Roman" w:hAnsi="Times New Roman" w:cs="Times New Roman"/>
          <w:kern w:val="28"/>
          <w:lang w:val="lt-LT"/>
        </w:rPr>
        <w:t>velpatasviro</w:t>
      </w:r>
      <w:r>
        <w:rPr>
          <w:rFonts w:ascii="Times New Roman" w:eastAsia="Times New Roman" w:hAnsi="Times New Roman" w:cs="Times New Roman"/>
          <w:kern w:val="28"/>
          <w:lang w:val="lt-LT"/>
        </w:rPr>
        <w:t>/</w:t>
      </w:r>
      <w:r w:rsidRPr="00F308C7">
        <w:rPr>
          <w:rFonts w:ascii="Times New Roman" w:eastAsia="Times New Roman" w:hAnsi="Times New Roman" w:cs="Times New Roman"/>
          <w:kern w:val="28"/>
          <w:lang w:val="lt-LT"/>
        </w:rPr>
        <w:t>voksilapreviro</w:t>
      </w:r>
      <w:r>
        <w:rPr>
          <w:rFonts w:ascii="Times New Roman" w:hAnsi="Times New Roman" w:cs="Times New Roman"/>
          <w:lang w:val="lt-LT"/>
        </w:rPr>
        <w:t xml:space="preserve">, nes tai gali padidinti kepenų fermentų </w:t>
      </w:r>
      <w:r w:rsidRPr="00F308C7">
        <w:rPr>
          <w:rFonts w:ascii="Times New Roman" w:hAnsi="Times New Roman" w:cs="Times New Roman"/>
          <w:lang w:val="lt-LT"/>
        </w:rPr>
        <w:t>(ALT) aktyvumą, kuris nustatomas atlikus kraujo tyrimą.</w:t>
      </w:r>
    </w:p>
    <w:p w14:paraId="25466876" w14:textId="77777777" w:rsidR="00AD3D47" w:rsidRDefault="00AD3D47" w:rsidP="00AD3D47">
      <w:pPr>
        <w:spacing w:after="0" w:line="240" w:lineRule="auto"/>
        <w:rPr>
          <w:rFonts w:ascii="Times New Roman" w:hAnsi="Times New Roman" w:cs="Times New Roman"/>
          <w:lang w:val="lt-LT"/>
        </w:rPr>
      </w:pPr>
    </w:p>
    <w:p w14:paraId="25466877" w14:textId="69DF3493"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Prieš pradėdamas gydymą šiais vaistais, gydytojas paskirs Jums kitą kontracepcijos metodą. </w:t>
      </w:r>
      <w:r w:rsidR="00931E1F">
        <w:rPr>
          <w:rFonts w:ascii="Times New Roman" w:hAnsi="Times New Roman" w:cs="Times New Roman"/>
          <w:lang w:val="lt-LT"/>
        </w:rPr>
        <w:t>Yasmin</w:t>
      </w:r>
      <w:r>
        <w:rPr>
          <w:rFonts w:ascii="Times New Roman" w:hAnsi="Times New Roman" w:cs="Times New Roman"/>
          <w:lang w:val="lt-LT"/>
        </w:rPr>
        <w:t xml:space="preserve"> galima vėl pradėti vartoti praėjus maždaug 2 savaitėms po šio gydymo pabaigos. Žr. skyrių „</w:t>
      </w:r>
      <w:r w:rsidR="00931E1F">
        <w:rPr>
          <w:rFonts w:ascii="Times New Roman" w:hAnsi="Times New Roman" w:cs="Times New Roman"/>
          <w:lang w:val="lt-LT"/>
        </w:rPr>
        <w:t>Yasmin</w:t>
      </w:r>
      <w:r>
        <w:rPr>
          <w:rFonts w:ascii="Times New Roman" w:hAnsi="Times New Roman" w:cs="Times New Roman"/>
          <w:lang w:val="lt-LT"/>
        </w:rPr>
        <w:t xml:space="preserve"> vartoti draudžiama“.</w:t>
      </w:r>
    </w:p>
    <w:p w14:paraId="25466878" w14:textId="77777777" w:rsidR="00AD3D47" w:rsidRDefault="00AD3D47" w:rsidP="00AD3D47">
      <w:pPr>
        <w:spacing w:after="0" w:line="240" w:lineRule="auto"/>
        <w:rPr>
          <w:rFonts w:ascii="Times New Roman" w:hAnsi="Times New Roman" w:cs="Times New Roman"/>
          <w:lang w:val="lt-LT"/>
        </w:rPr>
      </w:pPr>
    </w:p>
    <w:p w14:paraId="25466879" w14:textId="77777777" w:rsidR="00AD3D47" w:rsidRDefault="00AD3D47" w:rsidP="00AD3D47">
      <w:pPr>
        <w:spacing w:after="0" w:line="240" w:lineRule="auto"/>
        <w:rPr>
          <w:rFonts w:ascii="Times New Roman" w:hAnsi="Times New Roman" w:cs="Times New Roman"/>
          <w:i/>
          <w:iCs/>
          <w:lang w:val="lt-LT"/>
        </w:rPr>
      </w:pPr>
      <w:r>
        <w:rPr>
          <w:rFonts w:ascii="Times New Roman" w:hAnsi="Times New Roman" w:cs="Times New Roman"/>
          <w:i/>
          <w:iCs/>
          <w:lang w:val="lt-LT"/>
        </w:rPr>
        <w:t>Prieš vartojant bet kokį vaistą, būtina pasitarti su gydytoju arba vaistininku.</w:t>
      </w:r>
    </w:p>
    <w:p w14:paraId="2546687A" w14:textId="77777777" w:rsidR="00AD3D47" w:rsidRDefault="00AD3D47" w:rsidP="00AD3D47">
      <w:pPr>
        <w:spacing w:after="0" w:line="240" w:lineRule="auto"/>
        <w:ind w:left="567" w:hanging="567"/>
        <w:rPr>
          <w:rFonts w:ascii="Times New Roman" w:hAnsi="Times New Roman" w:cs="Times New Roman"/>
          <w:bCs/>
          <w:lang w:val="lt-LT"/>
        </w:rPr>
      </w:pPr>
    </w:p>
    <w:p w14:paraId="2546687B" w14:textId="32F0EC6E" w:rsidR="00AD3D47" w:rsidRDefault="00931E1F" w:rsidP="00AD3D47">
      <w:pPr>
        <w:spacing w:after="0" w:line="240" w:lineRule="auto"/>
        <w:ind w:left="567" w:hanging="567"/>
        <w:rPr>
          <w:rFonts w:ascii="Times New Roman" w:hAnsi="Times New Roman" w:cs="Times New Roman"/>
          <w:b/>
          <w:lang w:val="fi-FI"/>
        </w:rPr>
      </w:pPr>
      <w:r>
        <w:rPr>
          <w:rFonts w:ascii="Times New Roman" w:hAnsi="Times New Roman" w:cs="Times New Roman"/>
          <w:b/>
          <w:lang w:val="lt-LT"/>
        </w:rPr>
        <w:t>Yasmin</w:t>
      </w:r>
      <w:r w:rsidR="00AD3D47">
        <w:rPr>
          <w:rFonts w:ascii="Times New Roman" w:hAnsi="Times New Roman" w:cs="Times New Roman"/>
          <w:b/>
          <w:lang w:val="lt-LT"/>
        </w:rPr>
        <w:t xml:space="preserve"> vartojimas su maistu ir gėrimais</w:t>
      </w:r>
    </w:p>
    <w:p w14:paraId="2546687C" w14:textId="77777777" w:rsidR="00AD3D47" w:rsidRDefault="00AD3D47" w:rsidP="00AD3D47">
      <w:pPr>
        <w:spacing w:after="0" w:line="240" w:lineRule="auto"/>
        <w:ind w:left="567" w:hanging="567"/>
        <w:rPr>
          <w:rFonts w:ascii="Times New Roman" w:hAnsi="Times New Roman" w:cs="Times New Roman"/>
          <w:lang w:val="fi-FI"/>
        </w:rPr>
      </w:pPr>
    </w:p>
    <w:p w14:paraId="2546687D" w14:textId="5FAB098E" w:rsidR="00AD3D47" w:rsidRDefault="00931E1F" w:rsidP="00AD3D47">
      <w:pPr>
        <w:spacing w:after="0" w:line="240" w:lineRule="auto"/>
        <w:ind w:left="567" w:hanging="567"/>
        <w:rPr>
          <w:rFonts w:ascii="Times New Roman" w:hAnsi="Times New Roman" w:cs="Times New Roman"/>
          <w:lang w:val="fi-FI"/>
        </w:rPr>
      </w:pPr>
      <w:r>
        <w:rPr>
          <w:rFonts w:ascii="Times New Roman" w:hAnsi="Times New Roman" w:cs="Times New Roman"/>
          <w:lang w:val="lt-LT"/>
        </w:rPr>
        <w:t>Yasmin</w:t>
      </w:r>
      <w:r w:rsidR="00AD3D47">
        <w:rPr>
          <w:rFonts w:ascii="Times New Roman" w:hAnsi="Times New Roman" w:cs="Times New Roman"/>
          <w:lang w:val="lt-LT"/>
        </w:rPr>
        <w:t xml:space="preserve"> galima vartoti su arba be maisto, jei reikia, užgeriant trupučiu vandens.</w:t>
      </w:r>
    </w:p>
    <w:p w14:paraId="2546687E" w14:textId="77777777" w:rsidR="00AD3D47" w:rsidRDefault="00AD3D47" w:rsidP="00AD3D47">
      <w:pPr>
        <w:spacing w:after="0" w:line="240" w:lineRule="auto"/>
        <w:rPr>
          <w:rFonts w:ascii="Times New Roman" w:hAnsi="Times New Roman" w:cs="Times New Roman"/>
          <w:i/>
          <w:lang w:val="lt-LT"/>
        </w:rPr>
      </w:pPr>
    </w:p>
    <w:p w14:paraId="2546687F" w14:textId="77777777" w:rsidR="00AD3D47" w:rsidRDefault="00AD3D47" w:rsidP="00AD3D47">
      <w:pPr>
        <w:keepNext/>
        <w:spacing w:after="0" w:line="240" w:lineRule="auto"/>
        <w:rPr>
          <w:rFonts w:ascii="Times New Roman" w:hAnsi="Times New Roman" w:cs="Times New Roman"/>
          <w:b/>
          <w:bCs/>
          <w:iCs/>
          <w:lang w:val="lt-LT"/>
        </w:rPr>
      </w:pPr>
      <w:r>
        <w:rPr>
          <w:rFonts w:ascii="Times New Roman" w:hAnsi="Times New Roman" w:cs="Times New Roman"/>
          <w:b/>
          <w:bCs/>
          <w:iCs/>
          <w:lang w:val="lt-LT"/>
        </w:rPr>
        <w:t>Laboratoriniai tyrimai</w:t>
      </w:r>
    </w:p>
    <w:p w14:paraId="25466880" w14:textId="77777777" w:rsidR="00AD3D47" w:rsidRDefault="00AD3D47" w:rsidP="00AD3D47">
      <w:pPr>
        <w:keepNext/>
        <w:spacing w:after="0" w:line="240" w:lineRule="auto"/>
        <w:rPr>
          <w:rFonts w:ascii="Times New Roman" w:hAnsi="Times New Roman" w:cs="Times New Roman"/>
          <w:lang w:val="lt-LT"/>
        </w:rPr>
      </w:pPr>
    </w:p>
    <w:p w14:paraId="25466881" w14:textId="77777777" w:rsidR="00AD3D47" w:rsidRDefault="00AD3D47" w:rsidP="00AD3D47">
      <w:pPr>
        <w:keepNext/>
        <w:spacing w:after="0" w:line="240" w:lineRule="auto"/>
        <w:rPr>
          <w:rFonts w:ascii="Times New Roman" w:hAnsi="Times New Roman" w:cs="Times New Roman"/>
          <w:lang w:val="lt-LT"/>
        </w:rPr>
      </w:pPr>
      <w:r>
        <w:rPr>
          <w:rFonts w:ascii="Times New Roman" w:hAnsi="Times New Roman" w:cs="Times New Roman"/>
          <w:lang w:val="lt-LT"/>
        </w:rPr>
        <w:t>Jeigu Jums reikia atlikti kraujo tyrimą, pasakykite gydytojui arba laboratorijos personalui, kad Jūs vartojate kontraceptines tabletes, nes geriamieji kontraceptikai gali paveikti kai kurių tyrimų rezultatus.</w:t>
      </w:r>
    </w:p>
    <w:p w14:paraId="25466882" w14:textId="77777777" w:rsidR="00AD3D47" w:rsidRDefault="00AD3D47" w:rsidP="00AD3D47">
      <w:pPr>
        <w:spacing w:after="0" w:line="240" w:lineRule="auto"/>
        <w:rPr>
          <w:rFonts w:ascii="Times New Roman" w:hAnsi="Times New Roman" w:cs="Times New Roman"/>
          <w:lang w:val="lt-LT"/>
        </w:rPr>
      </w:pPr>
    </w:p>
    <w:p w14:paraId="25466883" w14:textId="77777777" w:rsidR="00AD3D47" w:rsidRDefault="00AD3D47" w:rsidP="00AD3D47">
      <w:pPr>
        <w:keepNext/>
        <w:tabs>
          <w:tab w:val="left" w:pos="708"/>
        </w:tabs>
        <w:spacing w:after="0" w:line="240" w:lineRule="auto"/>
        <w:outlineLvl w:val="1"/>
        <w:rPr>
          <w:rFonts w:ascii="Times New Roman" w:hAnsi="Times New Roman" w:cs="Times New Roman"/>
          <w:lang w:val="lt-LT"/>
        </w:rPr>
      </w:pPr>
      <w:bookmarkStart w:id="5" w:name="_Toc184390817"/>
      <w:r>
        <w:rPr>
          <w:rFonts w:ascii="Times New Roman" w:hAnsi="Times New Roman" w:cs="Times New Roman"/>
          <w:b/>
          <w:lang w:val="lt-LT"/>
        </w:rPr>
        <w:t>Nėštumas</w:t>
      </w:r>
      <w:bookmarkEnd w:id="5"/>
    </w:p>
    <w:p w14:paraId="25466884" w14:textId="77777777" w:rsidR="00AD3D47" w:rsidRDefault="00AD3D47" w:rsidP="00AD3D47">
      <w:pPr>
        <w:widowControl w:val="0"/>
        <w:autoSpaceDE w:val="0"/>
        <w:autoSpaceDN w:val="0"/>
        <w:adjustRightInd w:val="0"/>
        <w:spacing w:after="0" w:line="240" w:lineRule="auto"/>
        <w:rPr>
          <w:rFonts w:ascii="Times New Roman" w:hAnsi="Times New Roman" w:cs="Times New Roman"/>
          <w:lang w:val="lt-LT"/>
        </w:rPr>
      </w:pPr>
    </w:p>
    <w:p w14:paraId="25466885" w14:textId="0E2AC77A" w:rsidR="00AD3D47" w:rsidRDefault="00AD3D47" w:rsidP="00AD3D47">
      <w:pPr>
        <w:widowControl w:val="0"/>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 xml:space="preserve">Jeigu esate nėščia, </w:t>
      </w:r>
      <w:r w:rsidR="00931E1F">
        <w:rPr>
          <w:rFonts w:ascii="Times New Roman" w:hAnsi="Times New Roman" w:cs="Times New Roman"/>
          <w:lang w:val="lt-LT"/>
        </w:rPr>
        <w:t>Yasmin</w:t>
      </w:r>
      <w:r>
        <w:rPr>
          <w:rFonts w:ascii="Times New Roman" w:hAnsi="Times New Roman" w:cs="Times New Roman"/>
          <w:lang w:val="lt-LT"/>
        </w:rPr>
        <w:t xml:space="preserve"> vartoti </w:t>
      </w:r>
      <w:r>
        <w:rPr>
          <w:rFonts w:ascii="Times New Roman" w:eastAsia="Calibri" w:hAnsi="Times New Roman" w:cs="Times New Roman"/>
          <w:lang w:val="lt-LT"/>
        </w:rPr>
        <w:t>draudžiama</w:t>
      </w:r>
      <w:r>
        <w:rPr>
          <w:rFonts w:ascii="Times New Roman" w:hAnsi="Times New Roman" w:cs="Times New Roman"/>
          <w:lang w:val="lt-LT"/>
        </w:rPr>
        <w:t>. Jei</w:t>
      </w:r>
      <w:r w:rsidR="008961C8">
        <w:rPr>
          <w:rFonts w:ascii="Times New Roman" w:hAnsi="Times New Roman" w:cs="Times New Roman"/>
          <w:lang w:val="lt-LT"/>
        </w:rPr>
        <w:t>gu</w:t>
      </w:r>
      <w:r>
        <w:rPr>
          <w:rFonts w:ascii="Times New Roman" w:hAnsi="Times New Roman" w:cs="Times New Roman"/>
          <w:lang w:val="lt-LT"/>
        </w:rPr>
        <w:t xml:space="preserve"> vartodama </w:t>
      </w:r>
      <w:r w:rsidR="00931E1F">
        <w:rPr>
          <w:rFonts w:ascii="Times New Roman" w:hAnsi="Times New Roman" w:cs="Times New Roman"/>
          <w:lang w:val="lt-LT"/>
        </w:rPr>
        <w:t>Yasmin</w:t>
      </w:r>
      <w:r>
        <w:rPr>
          <w:rFonts w:ascii="Times New Roman" w:hAnsi="Times New Roman" w:cs="Times New Roman"/>
          <w:lang w:val="lt-LT"/>
        </w:rPr>
        <w:t xml:space="preserve"> pastojote, nedelsdama nutraukite vartojimą ir kreipkitės į gydytoją. </w:t>
      </w:r>
      <w:r>
        <w:rPr>
          <w:rFonts w:ascii="Times New Roman" w:eastAsia="Calibri" w:hAnsi="Times New Roman" w:cs="Times New Roman"/>
          <w:lang w:val="lt-LT"/>
        </w:rPr>
        <w:t>Jei</w:t>
      </w:r>
      <w:r w:rsidR="008961C8">
        <w:rPr>
          <w:rFonts w:ascii="Times New Roman" w:eastAsia="Calibri" w:hAnsi="Times New Roman" w:cs="Times New Roman"/>
          <w:lang w:val="lt-LT"/>
        </w:rPr>
        <w:t>gu</w:t>
      </w:r>
      <w:r>
        <w:rPr>
          <w:rFonts w:ascii="Times New Roman" w:eastAsia="Calibri" w:hAnsi="Times New Roman" w:cs="Times New Roman"/>
          <w:lang w:val="lt-LT"/>
        </w:rPr>
        <w:t xml:space="preserve"> norite pastoti, </w:t>
      </w:r>
      <w:r w:rsidR="00931E1F">
        <w:rPr>
          <w:rFonts w:ascii="Times New Roman" w:eastAsia="Calibri" w:hAnsi="Times New Roman" w:cs="Times New Roman"/>
          <w:lang w:val="lt-LT"/>
        </w:rPr>
        <w:t>Yasmin</w:t>
      </w:r>
      <w:r>
        <w:rPr>
          <w:rFonts w:ascii="Times New Roman" w:eastAsia="Calibri" w:hAnsi="Times New Roman" w:cs="Times New Roman"/>
          <w:lang w:val="lt-LT"/>
        </w:rPr>
        <w:t xml:space="preserve"> vartojimą galite nutraukti bet kuriuo metu (taip pat žr. „Nustojus vartoti </w:t>
      </w:r>
      <w:r w:rsidR="00931E1F">
        <w:rPr>
          <w:rFonts w:ascii="Times New Roman" w:eastAsia="Calibri" w:hAnsi="Times New Roman" w:cs="Times New Roman"/>
          <w:lang w:val="lt-LT"/>
        </w:rPr>
        <w:t>Yasmin</w:t>
      </w:r>
      <w:r>
        <w:rPr>
          <w:rFonts w:ascii="Times New Roman" w:eastAsia="Calibri" w:hAnsi="Times New Roman" w:cs="Times New Roman"/>
          <w:lang w:val="lt-LT"/>
        </w:rPr>
        <w:t>“).</w:t>
      </w:r>
    </w:p>
    <w:p w14:paraId="25466886" w14:textId="77777777" w:rsidR="00AD3D47" w:rsidRDefault="00AD3D47" w:rsidP="00AD3D47">
      <w:pPr>
        <w:widowControl w:val="0"/>
        <w:autoSpaceDE w:val="0"/>
        <w:autoSpaceDN w:val="0"/>
        <w:adjustRightInd w:val="0"/>
        <w:spacing w:after="0" w:line="240" w:lineRule="auto"/>
        <w:rPr>
          <w:rFonts w:ascii="Times New Roman" w:eastAsia="Calibri" w:hAnsi="Times New Roman" w:cs="Times New Roman"/>
          <w:lang w:val="lt-LT"/>
        </w:rPr>
      </w:pPr>
      <w:bookmarkStart w:id="6" w:name="_Toc184390818"/>
      <w:bookmarkStart w:id="7" w:name="_Ref185315938"/>
    </w:p>
    <w:p w14:paraId="25466887" w14:textId="77777777" w:rsidR="00AD3D47" w:rsidRDefault="00AD3D47" w:rsidP="00AD3D47">
      <w:pPr>
        <w:widowControl w:val="0"/>
        <w:autoSpaceDE w:val="0"/>
        <w:autoSpaceDN w:val="0"/>
        <w:adjustRightInd w:val="0"/>
        <w:spacing w:after="0" w:line="240" w:lineRule="auto"/>
        <w:rPr>
          <w:rFonts w:ascii="Times New Roman" w:eastAsia="Calibri" w:hAnsi="Times New Roman" w:cs="Times New Roman"/>
          <w:i/>
          <w:iCs/>
          <w:lang w:val="lt-LT"/>
        </w:rPr>
      </w:pPr>
      <w:r>
        <w:rPr>
          <w:rFonts w:ascii="Times New Roman" w:eastAsia="Calibri" w:hAnsi="Times New Roman" w:cs="Times New Roman"/>
          <w:i/>
          <w:iCs/>
          <w:lang w:val="lt-LT"/>
        </w:rPr>
        <w:t>Prieš vartojant bet kokį vaistą, būtina pasitarti su gydytoju arba vaistininku.</w:t>
      </w:r>
    </w:p>
    <w:p w14:paraId="25466888" w14:textId="77777777" w:rsidR="00AD3D47" w:rsidRDefault="00AD3D47" w:rsidP="00AD3D47">
      <w:pPr>
        <w:widowControl w:val="0"/>
        <w:autoSpaceDE w:val="0"/>
        <w:autoSpaceDN w:val="0"/>
        <w:adjustRightInd w:val="0"/>
        <w:spacing w:after="0" w:line="240" w:lineRule="auto"/>
        <w:rPr>
          <w:rFonts w:ascii="Times New Roman" w:eastAsia="Calibri" w:hAnsi="Times New Roman" w:cs="Times New Roman"/>
          <w:lang w:val="lt-LT"/>
        </w:rPr>
      </w:pPr>
    </w:p>
    <w:p w14:paraId="25466889" w14:textId="77777777" w:rsidR="00AD3D47" w:rsidRDefault="00AD3D47" w:rsidP="00AD3D47">
      <w:pPr>
        <w:keepNext/>
        <w:tabs>
          <w:tab w:val="left" w:pos="708"/>
        </w:tabs>
        <w:spacing w:after="0" w:line="240" w:lineRule="auto"/>
        <w:outlineLvl w:val="1"/>
        <w:rPr>
          <w:rFonts w:ascii="Times New Roman" w:eastAsia="Arial Unicode MS" w:hAnsi="Times New Roman" w:cs="Times New Roman"/>
          <w:b/>
          <w:bCs/>
          <w:lang w:val="lt-LT" w:eastAsia="lt-LT"/>
        </w:rPr>
      </w:pPr>
      <w:r>
        <w:rPr>
          <w:rFonts w:ascii="Times New Roman" w:eastAsia="Arial Unicode MS" w:hAnsi="Times New Roman" w:cs="Times New Roman"/>
          <w:b/>
          <w:lang w:val="lt-LT" w:eastAsia="lt-LT"/>
        </w:rPr>
        <w:t>Žindymo laikotarpis</w:t>
      </w:r>
    </w:p>
    <w:p w14:paraId="2546688A" w14:textId="77777777" w:rsidR="00AD3D47" w:rsidRDefault="00AD3D47" w:rsidP="00AD3D47">
      <w:pPr>
        <w:keepNext/>
        <w:tabs>
          <w:tab w:val="left" w:pos="708"/>
        </w:tabs>
        <w:spacing w:after="0" w:line="240" w:lineRule="auto"/>
        <w:outlineLvl w:val="1"/>
        <w:rPr>
          <w:rFonts w:ascii="Times New Roman" w:hAnsi="Times New Roman" w:cs="Times New Roman"/>
          <w:lang w:val="lt-LT"/>
        </w:rPr>
      </w:pPr>
    </w:p>
    <w:bookmarkEnd w:id="6"/>
    <w:bookmarkEnd w:id="7"/>
    <w:p w14:paraId="2546688B" w14:textId="1A333C15"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Paprastai kūdikį žindančioms moterims nepatariama vartoti </w:t>
      </w:r>
      <w:r w:rsidR="00931E1F">
        <w:rPr>
          <w:rFonts w:ascii="Times New Roman" w:hAnsi="Times New Roman" w:cs="Times New Roman"/>
          <w:lang w:val="lt-LT"/>
        </w:rPr>
        <w:t>Yasmin</w:t>
      </w:r>
      <w:r>
        <w:rPr>
          <w:rFonts w:ascii="Times New Roman" w:hAnsi="Times New Roman" w:cs="Times New Roman"/>
          <w:lang w:val="lt-LT"/>
        </w:rPr>
        <w:t>. Jei</w:t>
      </w:r>
      <w:r w:rsidR="0027763B">
        <w:rPr>
          <w:rFonts w:ascii="Times New Roman" w:hAnsi="Times New Roman" w:cs="Times New Roman"/>
          <w:lang w:val="lt-LT"/>
        </w:rPr>
        <w:t>gu</w:t>
      </w:r>
      <w:r>
        <w:rPr>
          <w:rFonts w:ascii="Times New Roman" w:hAnsi="Times New Roman" w:cs="Times New Roman"/>
          <w:lang w:val="lt-LT"/>
        </w:rPr>
        <w:t xml:space="preserve"> žindote kūdikį ir norite vartoti šias tabletes, pasitarkite su gydytoju.</w:t>
      </w:r>
    </w:p>
    <w:p w14:paraId="2546688C" w14:textId="77777777" w:rsidR="00AD3D47" w:rsidRDefault="00AD3D47" w:rsidP="00AD3D47">
      <w:pPr>
        <w:spacing w:after="0" w:line="240" w:lineRule="auto"/>
        <w:rPr>
          <w:rFonts w:ascii="Times New Roman" w:hAnsi="Times New Roman" w:cs="Times New Roman"/>
          <w:lang w:val="lt-LT"/>
        </w:rPr>
      </w:pPr>
    </w:p>
    <w:p w14:paraId="2546688D" w14:textId="77777777" w:rsidR="00AD3D47" w:rsidRDefault="00AD3D47" w:rsidP="00AD3D47">
      <w:pPr>
        <w:spacing w:after="0" w:line="240" w:lineRule="auto"/>
        <w:rPr>
          <w:rFonts w:ascii="Times New Roman" w:hAnsi="Times New Roman" w:cs="Times New Roman"/>
          <w:i/>
          <w:lang w:val="lt-LT"/>
        </w:rPr>
      </w:pPr>
      <w:r>
        <w:rPr>
          <w:rFonts w:ascii="Times New Roman" w:hAnsi="Times New Roman" w:cs="Times New Roman"/>
          <w:i/>
          <w:lang w:val="lt-LT"/>
        </w:rPr>
        <w:lastRenderedPageBreak/>
        <w:t>Prieš vartojant bet kokį vaistą, būtina pasitarti su gydytoju arba vaistininku.</w:t>
      </w:r>
    </w:p>
    <w:p w14:paraId="2546688E" w14:textId="77777777" w:rsidR="00AD3D47" w:rsidRDefault="00AD3D47" w:rsidP="00AD3D47">
      <w:pPr>
        <w:spacing w:after="0" w:line="240" w:lineRule="auto"/>
        <w:rPr>
          <w:rFonts w:ascii="Times New Roman" w:hAnsi="Times New Roman" w:cs="Times New Roman"/>
          <w:i/>
          <w:lang w:val="lt-LT"/>
        </w:rPr>
      </w:pPr>
    </w:p>
    <w:p w14:paraId="2546688F" w14:textId="77777777" w:rsidR="00AD3D47" w:rsidRDefault="00AD3D47" w:rsidP="00AD3D47">
      <w:pPr>
        <w:keepNext/>
        <w:tabs>
          <w:tab w:val="left" w:pos="708"/>
        </w:tabs>
        <w:spacing w:after="0" w:line="240" w:lineRule="auto"/>
        <w:outlineLvl w:val="1"/>
        <w:rPr>
          <w:rFonts w:ascii="Times New Roman" w:hAnsi="Times New Roman" w:cs="Times New Roman"/>
          <w:lang w:val="lt-LT"/>
        </w:rPr>
      </w:pPr>
      <w:bookmarkStart w:id="8" w:name="_Toc184390819"/>
      <w:r>
        <w:rPr>
          <w:rFonts w:ascii="Times New Roman" w:hAnsi="Times New Roman" w:cs="Times New Roman"/>
          <w:b/>
          <w:lang w:val="lt-LT"/>
        </w:rPr>
        <w:t>Vairavimas ir mechanizmų valdymas</w:t>
      </w:r>
      <w:bookmarkEnd w:id="8"/>
    </w:p>
    <w:p w14:paraId="25466890" w14:textId="77777777" w:rsidR="00AD3D47" w:rsidRDefault="00AD3D47" w:rsidP="00AD3D47">
      <w:pPr>
        <w:spacing w:after="0" w:line="240" w:lineRule="auto"/>
        <w:rPr>
          <w:rFonts w:ascii="Times New Roman" w:hAnsi="Times New Roman" w:cs="Times New Roman"/>
          <w:lang w:val="lt-LT"/>
        </w:rPr>
      </w:pPr>
    </w:p>
    <w:p w14:paraId="25466891" w14:textId="3A94C44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Nėra informacijos, kad </w:t>
      </w:r>
      <w:r w:rsidR="00931E1F">
        <w:rPr>
          <w:rFonts w:ascii="Times New Roman" w:hAnsi="Times New Roman" w:cs="Times New Roman"/>
          <w:lang w:val="lt-LT"/>
        </w:rPr>
        <w:t>Yasmin</w:t>
      </w:r>
      <w:r>
        <w:rPr>
          <w:rFonts w:ascii="Times New Roman" w:hAnsi="Times New Roman" w:cs="Times New Roman"/>
          <w:lang w:val="lt-LT"/>
        </w:rPr>
        <w:t xml:space="preserve"> vartojimas turėtų poveikį gebėjimui vairuoti ir valdyti mechanizmus.</w:t>
      </w:r>
    </w:p>
    <w:p w14:paraId="25466892" w14:textId="77777777" w:rsidR="00AD3D47" w:rsidRDefault="00AD3D47" w:rsidP="00AD3D47">
      <w:pPr>
        <w:keepNext/>
        <w:tabs>
          <w:tab w:val="left" w:pos="708"/>
        </w:tabs>
        <w:spacing w:after="0" w:line="240" w:lineRule="auto"/>
        <w:outlineLvl w:val="1"/>
        <w:rPr>
          <w:rFonts w:ascii="Times New Roman" w:hAnsi="Times New Roman" w:cs="Times New Roman"/>
          <w:lang w:val="lt-LT"/>
        </w:rPr>
      </w:pPr>
      <w:bookmarkStart w:id="9" w:name="_Toc184390820"/>
    </w:p>
    <w:bookmarkEnd w:id="9"/>
    <w:p w14:paraId="25466893" w14:textId="783A98AE" w:rsidR="00AD3D47" w:rsidRDefault="00931E1F" w:rsidP="00AD3D47">
      <w:pPr>
        <w:spacing w:after="0" w:line="240" w:lineRule="auto"/>
        <w:rPr>
          <w:rFonts w:ascii="Times New Roman" w:hAnsi="Times New Roman" w:cs="Times New Roman"/>
          <w:lang w:val="lt-LT"/>
        </w:rPr>
      </w:pPr>
      <w:r>
        <w:rPr>
          <w:rFonts w:ascii="Times New Roman" w:hAnsi="Times New Roman" w:cs="Times New Roman"/>
          <w:b/>
          <w:lang w:val="lt-LT"/>
        </w:rPr>
        <w:t>Yasmin</w:t>
      </w:r>
      <w:r w:rsidR="00AD3D47">
        <w:rPr>
          <w:rFonts w:ascii="Times New Roman" w:hAnsi="Times New Roman" w:cs="Times New Roman"/>
          <w:b/>
          <w:lang w:val="lt-LT"/>
        </w:rPr>
        <w:t xml:space="preserve"> sudėtyje yra laktozės</w:t>
      </w:r>
    </w:p>
    <w:p w14:paraId="25466894" w14:textId="77777777" w:rsidR="00AD3D47" w:rsidRDefault="00AD3D47" w:rsidP="00AD3D47">
      <w:pPr>
        <w:spacing w:after="0" w:line="240" w:lineRule="auto"/>
        <w:rPr>
          <w:rFonts w:ascii="Times New Roman" w:hAnsi="Times New Roman" w:cs="Times New Roman"/>
          <w:lang w:val="lt-LT"/>
        </w:rPr>
      </w:pPr>
    </w:p>
    <w:p w14:paraId="25466895" w14:textId="02793308"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Jei</w:t>
      </w:r>
      <w:r w:rsidR="0072388B">
        <w:rPr>
          <w:rFonts w:ascii="Times New Roman" w:hAnsi="Times New Roman" w:cs="Times New Roman"/>
          <w:lang w:val="lt-LT"/>
        </w:rPr>
        <w:t>gu</w:t>
      </w:r>
      <w:r>
        <w:rPr>
          <w:rFonts w:ascii="Times New Roman" w:hAnsi="Times New Roman" w:cs="Times New Roman"/>
          <w:lang w:val="lt-LT"/>
        </w:rPr>
        <w:t xml:space="preserve"> gydytojas Jums yra sakęs, kad netoleruojate kokių nors angliavandenių, kreipkitės į jį prieš pradėdama vartoti šį vaistą.</w:t>
      </w:r>
    </w:p>
    <w:p w14:paraId="25466896" w14:textId="77777777" w:rsidR="00AD3D47" w:rsidRDefault="00AD3D47" w:rsidP="00AD3D47">
      <w:pPr>
        <w:spacing w:after="0" w:line="240" w:lineRule="auto"/>
        <w:rPr>
          <w:rFonts w:ascii="Times New Roman" w:hAnsi="Times New Roman" w:cs="Times New Roman"/>
          <w:lang w:val="lt-LT"/>
        </w:rPr>
      </w:pPr>
    </w:p>
    <w:p w14:paraId="25466897" w14:textId="77777777" w:rsidR="00AD3D47" w:rsidRDefault="00AD3D47" w:rsidP="00AD3D47">
      <w:pPr>
        <w:spacing w:after="0" w:line="240" w:lineRule="auto"/>
        <w:rPr>
          <w:rFonts w:ascii="Times New Roman" w:hAnsi="Times New Roman" w:cs="Times New Roman"/>
          <w:lang w:val="lt-LT"/>
        </w:rPr>
      </w:pPr>
    </w:p>
    <w:p w14:paraId="25466898" w14:textId="7B003096" w:rsidR="00AD3D47" w:rsidRDefault="00AD3D47" w:rsidP="00AD3D47">
      <w:pPr>
        <w:keepNext/>
        <w:tabs>
          <w:tab w:val="left" w:pos="567"/>
        </w:tabs>
        <w:spacing w:after="0" w:line="240" w:lineRule="auto"/>
        <w:outlineLvl w:val="1"/>
        <w:rPr>
          <w:rFonts w:ascii="Times New Roman" w:hAnsi="Times New Roman" w:cs="Times New Roman"/>
          <w:lang w:val="lt-LT"/>
        </w:rPr>
      </w:pPr>
      <w:r>
        <w:rPr>
          <w:rFonts w:ascii="Times New Roman" w:hAnsi="Times New Roman" w:cs="Times New Roman"/>
          <w:b/>
          <w:lang w:val="lt-LT"/>
        </w:rPr>
        <w:t>3.</w:t>
      </w:r>
      <w:r>
        <w:rPr>
          <w:rFonts w:ascii="Times New Roman" w:hAnsi="Times New Roman" w:cs="Times New Roman"/>
          <w:b/>
          <w:lang w:val="lt-LT"/>
        </w:rPr>
        <w:tab/>
        <w:t xml:space="preserve">Kaip vartoti </w:t>
      </w:r>
      <w:r w:rsidR="00931E1F">
        <w:rPr>
          <w:rFonts w:ascii="Times New Roman" w:hAnsi="Times New Roman" w:cs="Times New Roman"/>
          <w:b/>
          <w:lang w:val="lt-LT"/>
        </w:rPr>
        <w:t>Yasmin</w:t>
      </w:r>
    </w:p>
    <w:p w14:paraId="25466899" w14:textId="77777777" w:rsidR="00AD3D47" w:rsidRDefault="00AD3D47" w:rsidP="00AD3D47">
      <w:pPr>
        <w:spacing w:after="0" w:line="240" w:lineRule="auto"/>
        <w:rPr>
          <w:rFonts w:ascii="Times New Roman" w:hAnsi="Times New Roman" w:cs="Times New Roman"/>
          <w:lang w:val="lt-LT"/>
        </w:rPr>
      </w:pPr>
    </w:p>
    <w:p w14:paraId="2546689A" w14:textId="5154E18D"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Gerkite po vieną </w:t>
      </w:r>
      <w:r w:rsidR="00931E1F">
        <w:rPr>
          <w:rFonts w:ascii="Times New Roman" w:hAnsi="Times New Roman" w:cs="Times New Roman"/>
          <w:lang w:val="lt-LT"/>
        </w:rPr>
        <w:t>Yasmin</w:t>
      </w:r>
      <w:r>
        <w:rPr>
          <w:rFonts w:ascii="Times New Roman" w:hAnsi="Times New Roman" w:cs="Times New Roman"/>
          <w:lang w:val="lt-LT"/>
        </w:rPr>
        <w:t xml:space="preserve"> tabletę kasdien, jei reikia, užgerkite trupučiu vandens. Jūs galite vartoti tabletes su arba be maisto, bet turėtumėte jas gerti kasdien maždaug tuo pačiu laiku.</w:t>
      </w:r>
    </w:p>
    <w:p w14:paraId="2546689B" w14:textId="77777777" w:rsidR="00AD3D47" w:rsidRDefault="00AD3D47" w:rsidP="00AD3D47">
      <w:pPr>
        <w:spacing w:after="0" w:line="240" w:lineRule="auto"/>
        <w:rPr>
          <w:rFonts w:ascii="Times New Roman" w:hAnsi="Times New Roman" w:cs="Times New Roman"/>
          <w:lang w:val="lt-LT"/>
        </w:rPr>
      </w:pPr>
    </w:p>
    <w:p w14:paraId="2546689C" w14:textId="5F512E78"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Lizdinėje plokštelėje yra 21 plėvele dengta tabletė. Ties kiekviena tablete pažymėta, kurią savaitės dieną tabletę vartoti. Pavyzdžiui, jei</w:t>
      </w:r>
      <w:r w:rsidR="003B6D5B">
        <w:rPr>
          <w:rFonts w:ascii="Times New Roman" w:hAnsi="Times New Roman" w:cs="Times New Roman"/>
          <w:lang w:val="lt-LT"/>
        </w:rPr>
        <w:t>gu</w:t>
      </w:r>
      <w:r>
        <w:rPr>
          <w:rFonts w:ascii="Times New Roman" w:hAnsi="Times New Roman" w:cs="Times New Roman"/>
          <w:lang w:val="lt-LT"/>
        </w:rPr>
        <w:t xml:space="preserve"> pradedate vartoti trečiadienį, imkite tabletę, pažymėtą „T“. Imkite tabletes iš eilės rodyklės kryptimi, kol suvartosite visas 21 tabletę.</w:t>
      </w:r>
    </w:p>
    <w:p w14:paraId="2546689D" w14:textId="77777777" w:rsidR="00AD3D47" w:rsidRDefault="00AD3D47" w:rsidP="00AD3D47">
      <w:pPr>
        <w:spacing w:after="0" w:line="240" w:lineRule="auto"/>
        <w:rPr>
          <w:rFonts w:ascii="Times New Roman" w:hAnsi="Times New Roman" w:cs="Times New Roman"/>
          <w:lang w:val="lt-LT"/>
        </w:rPr>
      </w:pPr>
    </w:p>
    <w:p w14:paraId="2546689E"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Kitas 7 dienas tablečių negerkite. Per tas 7 dienas (kitaip vadinama nebevartojimo arba pertraukos savaitė) turi prasidėti kraujavimas. Taip vadinamas „vartojimo nutraukimo kraujavimas“ prasideda 2-ą ar 3-ią pertraukos savaitės dieną.</w:t>
      </w:r>
    </w:p>
    <w:p w14:paraId="2546689F" w14:textId="77777777" w:rsidR="00AD3D47" w:rsidRDefault="00AD3D47" w:rsidP="00AD3D47">
      <w:pPr>
        <w:spacing w:after="0" w:line="240" w:lineRule="auto"/>
        <w:rPr>
          <w:rFonts w:ascii="Times New Roman" w:hAnsi="Times New Roman" w:cs="Times New Roman"/>
          <w:lang w:val="lt-LT"/>
        </w:rPr>
      </w:pPr>
    </w:p>
    <w:p w14:paraId="254668A0" w14:textId="405DD030"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Pradėkite naują lizdinę plokštelę 8-ą dieną po paskutinės </w:t>
      </w:r>
      <w:r w:rsidR="00931E1F">
        <w:rPr>
          <w:rFonts w:ascii="Times New Roman" w:hAnsi="Times New Roman" w:cs="Times New Roman"/>
          <w:lang w:val="lt-LT"/>
        </w:rPr>
        <w:t>Yasmin</w:t>
      </w:r>
      <w:r>
        <w:rPr>
          <w:rFonts w:ascii="Times New Roman" w:hAnsi="Times New Roman" w:cs="Times New Roman"/>
          <w:lang w:val="lt-LT"/>
        </w:rPr>
        <w:t xml:space="preserve"> tabletės (t.</w:t>
      </w:r>
      <w:r>
        <w:rPr>
          <w:rFonts w:ascii="Times New Roman" w:eastAsia="Times New Roman" w:hAnsi="Times New Roman" w:cs="Times New Roman"/>
          <w:lang w:val="lt-LT" w:eastAsia="lt-LT"/>
        </w:rPr>
        <w:t> </w:t>
      </w:r>
      <w:r>
        <w:rPr>
          <w:rFonts w:ascii="Times New Roman" w:hAnsi="Times New Roman" w:cs="Times New Roman"/>
          <w:lang w:val="lt-LT"/>
        </w:rPr>
        <w:t>y. po 7</w:t>
      </w:r>
      <w:r>
        <w:rPr>
          <w:rFonts w:ascii="Times New Roman" w:eastAsia="Times New Roman" w:hAnsi="Times New Roman" w:cs="Times New Roman"/>
          <w:lang w:val="lt-LT" w:eastAsia="lt-LT"/>
        </w:rPr>
        <w:t> </w:t>
      </w:r>
      <w:r>
        <w:rPr>
          <w:rFonts w:ascii="Times New Roman" w:hAnsi="Times New Roman" w:cs="Times New Roman"/>
          <w:lang w:val="lt-LT"/>
        </w:rPr>
        <w:t>dienų pertraukos savaitės), nepaisant to, ar kraujavimas baigėsi, ar ne. Tuomet naują lizdinę plokštelę visada pradėsite tą pačią savaitės dieną, o kraujavimas bus kiekvieną mėnesį maždaug tomis pačiomis dienomis.</w:t>
      </w:r>
    </w:p>
    <w:p w14:paraId="254668A1" w14:textId="77777777" w:rsidR="00AD3D47" w:rsidRDefault="00AD3D47" w:rsidP="00AD3D47">
      <w:pPr>
        <w:spacing w:after="0" w:line="240" w:lineRule="auto"/>
        <w:rPr>
          <w:rFonts w:ascii="Times New Roman" w:hAnsi="Times New Roman" w:cs="Times New Roman"/>
          <w:lang w:val="lt-LT"/>
        </w:rPr>
      </w:pPr>
    </w:p>
    <w:p w14:paraId="254668A2" w14:textId="6A08A5D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Jei</w:t>
      </w:r>
      <w:r w:rsidR="005C7F07">
        <w:rPr>
          <w:rFonts w:ascii="Times New Roman" w:hAnsi="Times New Roman" w:cs="Times New Roman"/>
          <w:lang w:val="lt-LT"/>
        </w:rPr>
        <w:t>gu</w:t>
      </w:r>
      <w:r>
        <w:rPr>
          <w:rFonts w:ascii="Times New Roman" w:hAnsi="Times New Roman" w:cs="Times New Roman"/>
          <w:lang w:val="lt-LT"/>
        </w:rPr>
        <w:t xml:space="preserve"> </w:t>
      </w:r>
      <w:r w:rsidR="00931E1F">
        <w:rPr>
          <w:rFonts w:ascii="Times New Roman" w:hAnsi="Times New Roman" w:cs="Times New Roman"/>
          <w:lang w:val="lt-LT"/>
        </w:rPr>
        <w:t>Yasmin</w:t>
      </w:r>
      <w:r>
        <w:rPr>
          <w:rFonts w:ascii="Times New Roman" w:hAnsi="Times New Roman" w:cs="Times New Roman"/>
          <w:lang w:val="lt-LT"/>
        </w:rPr>
        <w:t xml:space="preserve"> vartosite šiuo būdu, Jūs būsite apsaugota nuo nėštumo ir tas 7 dienas, kai tablečių nevartosite.</w:t>
      </w:r>
    </w:p>
    <w:p w14:paraId="254668A3" w14:textId="77777777" w:rsidR="00AD3D47" w:rsidRDefault="00AD3D47" w:rsidP="00AD3D47">
      <w:pPr>
        <w:spacing w:after="0" w:line="240" w:lineRule="auto"/>
        <w:rPr>
          <w:rFonts w:ascii="Times New Roman" w:hAnsi="Times New Roman" w:cs="Times New Roman"/>
          <w:lang w:val="lt-LT"/>
        </w:rPr>
      </w:pPr>
    </w:p>
    <w:p w14:paraId="254668A4" w14:textId="77777777" w:rsidR="00AD3D47" w:rsidRDefault="00AD3D47" w:rsidP="00AD3D47">
      <w:pPr>
        <w:keepNext/>
        <w:spacing w:after="0" w:line="240" w:lineRule="auto"/>
        <w:rPr>
          <w:rFonts w:ascii="Times New Roman" w:hAnsi="Times New Roman" w:cs="Times New Roman"/>
          <w:b/>
          <w:bCs/>
          <w:iCs/>
          <w:lang w:val="lt-LT"/>
        </w:rPr>
      </w:pPr>
      <w:r>
        <w:rPr>
          <w:rFonts w:ascii="Times New Roman" w:hAnsi="Times New Roman" w:cs="Times New Roman"/>
          <w:b/>
          <w:bCs/>
          <w:iCs/>
          <w:lang w:val="lt-LT"/>
        </w:rPr>
        <w:t>Kada galima pradėti pirmąją pakuotę?</w:t>
      </w:r>
    </w:p>
    <w:p w14:paraId="254668A5" w14:textId="77777777" w:rsidR="00AD3D47" w:rsidRDefault="00AD3D47" w:rsidP="00AD3D47">
      <w:pPr>
        <w:keepNext/>
        <w:spacing w:after="0" w:line="240" w:lineRule="auto"/>
        <w:rPr>
          <w:rFonts w:ascii="Times New Roman" w:hAnsi="Times New Roman" w:cs="Times New Roman"/>
          <w:lang w:val="lt-LT"/>
        </w:rPr>
      </w:pPr>
    </w:p>
    <w:p w14:paraId="254668A6" w14:textId="1337334F" w:rsidR="00AD3D47" w:rsidRDefault="00AD3D47" w:rsidP="00AD3D47">
      <w:pPr>
        <w:keepNext/>
        <w:spacing w:after="0" w:line="240" w:lineRule="auto"/>
        <w:ind w:left="567" w:hanging="567"/>
        <w:outlineLvl w:val="4"/>
        <w:rPr>
          <w:rFonts w:ascii="Times New Roman" w:hAnsi="Times New Roman" w:cs="Times New Roman"/>
          <w:lang w:val="lt-LT"/>
        </w:rPr>
      </w:pPr>
      <w:r>
        <w:rPr>
          <w:rFonts w:ascii="Times New Roman" w:hAnsi="Times New Roman" w:cs="Times New Roman"/>
          <w:lang w:val="lt-LT"/>
        </w:rPr>
        <w:sym w:font="Symbol" w:char="F0B7"/>
      </w:r>
      <w:r>
        <w:rPr>
          <w:rFonts w:ascii="Times New Roman" w:hAnsi="Times New Roman" w:cs="Times New Roman"/>
          <w:i/>
          <w:lang w:val="lt-LT"/>
        </w:rPr>
        <w:tab/>
        <w:t>Jei</w:t>
      </w:r>
      <w:r w:rsidR="005C7F07">
        <w:rPr>
          <w:rFonts w:ascii="Times New Roman" w:hAnsi="Times New Roman" w:cs="Times New Roman"/>
          <w:i/>
          <w:lang w:val="lt-LT"/>
        </w:rPr>
        <w:t>gu</w:t>
      </w:r>
      <w:r>
        <w:rPr>
          <w:rFonts w:ascii="Times New Roman" w:hAnsi="Times New Roman" w:cs="Times New Roman"/>
          <w:i/>
          <w:lang w:val="lt-LT"/>
        </w:rPr>
        <w:t xml:space="preserve"> pastarąjį mėnesį hormoninių kontraceptikų nevartojote</w:t>
      </w:r>
    </w:p>
    <w:p w14:paraId="254668A7" w14:textId="4234E894" w:rsidR="00AD3D47" w:rsidRDefault="00AD3D47" w:rsidP="00AD3D47">
      <w:pPr>
        <w:keepNext/>
        <w:spacing w:after="0" w:line="240" w:lineRule="auto"/>
        <w:ind w:left="567"/>
        <w:rPr>
          <w:rFonts w:ascii="Times New Roman" w:hAnsi="Times New Roman" w:cs="Times New Roman"/>
          <w:lang w:val="lt-LT"/>
        </w:rPr>
      </w:pPr>
      <w:r>
        <w:rPr>
          <w:rFonts w:ascii="Times New Roman" w:hAnsi="Times New Roman" w:cs="Times New Roman"/>
          <w:lang w:val="lt-LT"/>
        </w:rPr>
        <w:t xml:space="preserve">Pradėkite vartoti </w:t>
      </w:r>
      <w:r w:rsidR="00931E1F">
        <w:rPr>
          <w:rFonts w:ascii="Times New Roman" w:hAnsi="Times New Roman" w:cs="Times New Roman"/>
          <w:lang w:val="lt-LT"/>
        </w:rPr>
        <w:t>Yasmin</w:t>
      </w:r>
      <w:r>
        <w:rPr>
          <w:rFonts w:ascii="Times New Roman" w:hAnsi="Times New Roman" w:cs="Times New Roman"/>
          <w:lang w:val="lt-LT"/>
        </w:rPr>
        <w:t xml:space="preserve"> pirmąją ciklo dieną (t. y. pirmąją mėnesinių dieną). Jei</w:t>
      </w:r>
      <w:r w:rsidR="005C7F07">
        <w:rPr>
          <w:rFonts w:ascii="Times New Roman" w:hAnsi="Times New Roman" w:cs="Times New Roman"/>
          <w:lang w:val="lt-LT"/>
        </w:rPr>
        <w:t>gu</w:t>
      </w:r>
      <w:r>
        <w:rPr>
          <w:rFonts w:ascii="Times New Roman" w:hAnsi="Times New Roman" w:cs="Times New Roman"/>
          <w:lang w:val="lt-LT"/>
        </w:rPr>
        <w:t xml:space="preserve"> </w:t>
      </w:r>
      <w:r w:rsidR="00931E1F">
        <w:rPr>
          <w:rFonts w:ascii="Times New Roman" w:hAnsi="Times New Roman" w:cs="Times New Roman"/>
          <w:lang w:val="lt-LT"/>
        </w:rPr>
        <w:t>Yasmin</w:t>
      </w:r>
      <w:r>
        <w:rPr>
          <w:rFonts w:ascii="Times New Roman" w:hAnsi="Times New Roman" w:cs="Times New Roman"/>
          <w:lang w:val="lt-LT"/>
        </w:rPr>
        <w:t xml:space="preserve"> pradėsite vartoti pirmąją mėnesinių dieną, Jūs iš karto būsite apsaugota nuo nėštumo. Galite pradėti vartoti tabletes 2</w:t>
      </w:r>
      <w:r w:rsidR="005C7F07">
        <w:rPr>
          <w:rFonts w:ascii="Times New Roman" w:hAnsi="Times New Roman" w:cs="Times New Roman"/>
          <w:lang w:val="lt-LT"/>
        </w:rPr>
        <w:t>–</w:t>
      </w:r>
      <w:r>
        <w:rPr>
          <w:rFonts w:ascii="Times New Roman" w:hAnsi="Times New Roman" w:cs="Times New Roman"/>
          <w:lang w:val="lt-LT"/>
        </w:rPr>
        <w:t>5-ą mėnesinių ciklo dieną, tačiau tuomet pirmąsias 7 tablečių vartojimo dienas reikia papildomų kontracepcijos priemonių (pvz., prezervatyvų).</w:t>
      </w:r>
    </w:p>
    <w:p w14:paraId="254668A8" w14:textId="77777777" w:rsidR="00AD3D47" w:rsidRDefault="00AD3D47" w:rsidP="00AD3D47">
      <w:pPr>
        <w:keepNext/>
        <w:spacing w:after="0" w:line="240" w:lineRule="auto"/>
        <w:rPr>
          <w:rFonts w:ascii="Times New Roman" w:hAnsi="Times New Roman" w:cs="Times New Roman"/>
          <w:lang w:val="lt-LT"/>
        </w:rPr>
      </w:pPr>
    </w:p>
    <w:p w14:paraId="254668A9" w14:textId="77777777" w:rsidR="00AD3D47" w:rsidRDefault="00AD3D47" w:rsidP="00AD3D47">
      <w:pPr>
        <w:keepNext/>
        <w:spacing w:after="0" w:line="240" w:lineRule="auto"/>
        <w:ind w:left="567" w:hanging="567"/>
        <w:outlineLvl w:val="4"/>
        <w:rPr>
          <w:rFonts w:ascii="Times New Roman" w:hAnsi="Times New Roman" w:cs="Times New Roman"/>
          <w:bCs/>
          <w:lang w:val="lt-LT"/>
        </w:rPr>
      </w:pPr>
      <w:r>
        <w:rPr>
          <w:rFonts w:ascii="Times New Roman" w:hAnsi="Times New Roman" w:cs="Times New Roman"/>
          <w:lang w:val="lt-LT"/>
        </w:rPr>
        <w:sym w:font="Symbol" w:char="F0B7"/>
      </w:r>
      <w:r>
        <w:rPr>
          <w:rFonts w:ascii="Times New Roman" w:hAnsi="Times New Roman" w:cs="Times New Roman"/>
          <w:i/>
          <w:lang w:val="lt-LT"/>
        </w:rPr>
        <w:tab/>
        <w:t>Keičiant kitas sudėtines kontraceptines tabletes, sudėtinį kontraceptinį makšties žiedą ar pleistrą</w:t>
      </w:r>
    </w:p>
    <w:p w14:paraId="254668AA" w14:textId="02CB43C5" w:rsidR="00AD3D47" w:rsidRDefault="00931E1F" w:rsidP="00AD3D47">
      <w:pPr>
        <w:keepNext/>
        <w:spacing w:after="0" w:line="240" w:lineRule="auto"/>
        <w:ind w:left="567"/>
        <w:rPr>
          <w:rFonts w:ascii="Times New Roman" w:hAnsi="Times New Roman" w:cs="Times New Roman"/>
          <w:lang w:val="lt-LT"/>
        </w:rPr>
      </w:pPr>
      <w:r>
        <w:rPr>
          <w:rFonts w:ascii="Times New Roman" w:hAnsi="Times New Roman" w:cs="Times New Roman"/>
          <w:lang w:val="lt-LT"/>
        </w:rPr>
        <w:t>Yasmin</w:t>
      </w:r>
      <w:r w:rsidR="00AD3D47">
        <w:rPr>
          <w:rFonts w:ascii="Times New Roman" w:hAnsi="Times New Roman" w:cs="Times New Roman"/>
          <w:lang w:val="lt-LT"/>
        </w:rPr>
        <w:t xml:space="preserve"> geriausia pradėti vartoti kitą dieną po paskutinės veikliosios (paskutinės tabletės, turinčios veikliųjų medžiagų) iki tol vartotų kontraceptikų tabletės, bet ne vėliau kaip kitą dieną po anksčiau gertų vaistų vartojimo pertraukos (arba po paskutinės anksčiau gertos neveiksmingos tabletės). Jeigu vartojote sudėtinį kontraceptinį makšties žiedą ar pleistrą, laikykitės gydytojo nurodymų.</w:t>
      </w:r>
    </w:p>
    <w:p w14:paraId="254668AB" w14:textId="77777777" w:rsidR="00AD3D47" w:rsidRDefault="00AD3D47" w:rsidP="00AD3D47">
      <w:pPr>
        <w:keepNext/>
        <w:spacing w:after="0" w:line="240" w:lineRule="auto"/>
        <w:jc w:val="both"/>
        <w:rPr>
          <w:rFonts w:ascii="Times New Roman" w:hAnsi="Times New Roman" w:cs="Times New Roman"/>
          <w:lang w:val="lt-LT"/>
        </w:rPr>
      </w:pPr>
    </w:p>
    <w:p w14:paraId="254668AC" w14:textId="4AF3936A" w:rsidR="00AD3D47" w:rsidRDefault="00AD3D47" w:rsidP="00AD3D47">
      <w:pPr>
        <w:keepNext/>
        <w:spacing w:after="0" w:line="240" w:lineRule="auto"/>
        <w:ind w:left="567" w:hanging="567"/>
        <w:rPr>
          <w:rFonts w:ascii="Times New Roman" w:hAnsi="Times New Roman" w:cs="Times New Roman"/>
          <w:i/>
          <w:lang w:val="lt-LT"/>
        </w:rPr>
      </w:pPr>
      <w:r>
        <w:rPr>
          <w:rFonts w:ascii="Times New Roman" w:hAnsi="Times New Roman" w:cs="Times New Roman"/>
          <w:lang w:val="lt-LT"/>
        </w:rPr>
        <w:sym w:font="Symbol" w:char="F0B7"/>
      </w:r>
      <w:r>
        <w:rPr>
          <w:rFonts w:ascii="Times New Roman" w:hAnsi="Times New Roman" w:cs="Times New Roman"/>
          <w:i/>
          <w:lang w:val="lt-LT"/>
        </w:rPr>
        <w:tab/>
        <w:t>Keičiant vien progestageno metodą (progestageno tabletes, švirkščiamuosius vaistus, implantus ar progestageną atpalaiduojančią vartojimo į gimdos ertmę sistemą (VGES))</w:t>
      </w:r>
    </w:p>
    <w:p w14:paraId="254668AD" w14:textId="77777777" w:rsidR="00AD3D47" w:rsidRDefault="00AD3D47" w:rsidP="00AD3D47">
      <w:pPr>
        <w:keepNext/>
        <w:spacing w:after="0" w:line="240" w:lineRule="auto"/>
        <w:ind w:left="567"/>
        <w:rPr>
          <w:rFonts w:ascii="Times New Roman" w:hAnsi="Times New Roman" w:cs="Times New Roman"/>
          <w:lang w:val="lt-LT"/>
        </w:rPr>
      </w:pPr>
      <w:r>
        <w:rPr>
          <w:rFonts w:ascii="Times New Roman" w:hAnsi="Times New Roman" w:cs="Times New Roman"/>
          <w:lang w:val="lt-LT"/>
        </w:rPr>
        <w:t>Galite pradėti vartoti bet kurią dieną vietoj progestageno tablečių (tą dieną, kai šalinamas implantas ar VGES, arba tą dieną, kai turėtų būti švirkščiama progestageno), bet visais šiais atvejais pirmąsias 7 tablečių vartojimo dienas reikia papildomų kontracepcijos priemonių (pvz., prezervatyvų).</w:t>
      </w:r>
    </w:p>
    <w:p w14:paraId="254668AE" w14:textId="77777777" w:rsidR="00AD3D47" w:rsidRDefault="00AD3D47" w:rsidP="00AD3D47">
      <w:pPr>
        <w:spacing w:after="0" w:line="240" w:lineRule="auto"/>
        <w:rPr>
          <w:rFonts w:ascii="Times New Roman" w:hAnsi="Times New Roman" w:cs="Times New Roman"/>
          <w:lang w:val="lt-LT"/>
        </w:rPr>
      </w:pPr>
    </w:p>
    <w:p w14:paraId="254668AF" w14:textId="77777777" w:rsidR="00AD3D47" w:rsidRDefault="00AD3D47" w:rsidP="006832CC">
      <w:pPr>
        <w:keepNext/>
        <w:spacing w:after="0" w:line="240" w:lineRule="auto"/>
        <w:ind w:left="567" w:hanging="567"/>
        <w:outlineLvl w:val="4"/>
        <w:rPr>
          <w:rFonts w:ascii="Times New Roman" w:hAnsi="Times New Roman" w:cs="Times New Roman"/>
          <w:b/>
          <w:bCs/>
          <w:lang w:val="lt-LT"/>
        </w:rPr>
      </w:pPr>
      <w:r>
        <w:rPr>
          <w:rFonts w:ascii="Times New Roman" w:hAnsi="Times New Roman" w:cs="Times New Roman"/>
          <w:lang w:val="lt-LT"/>
        </w:rPr>
        <w:lastRenderedPageBreak/>
        <w:sym w:font="Symbol" w:char="F0B7"/>
      </w:r>
      <w:r>
        <w:rPr>
          <w:rFonts w:ascii="Times New Roman" w:hAnsi="Times New Roman" w:cs="Times New Roman"/>
          <w:i/>
          <w:lang w:val="lt-LT"/>
        </w:rPr>
        <w:tab/>
        <w:t>Po persileidimo arba nėštumo nutraukimo</w:t>
      </w:r>
    </w:p>
    <w:p w14:paraId="254668B0" w14:textId="77777777" w:rsidR="00AD3D47" w:rsidRDefault="00AD3D47" w:rsidP="006832CC">
      <w:pPr>
        <w:keepNext/>
        <w:spacing w:after="0" w:line="240" w:lineRule="auto"/>
        <w:ind w:left="567"/>
        <w:rPr>
          <w:rFonts w:ascii="Times New Roman" w:hAnsi="Times New Roman" w:cs="Times New Roman"/>
          <w:lang w:val="lt-LT"/>
        </w:rPr>
      </w:pPr>
      <w:r>
        <w:rPr>
          <w:rFonts w:ascii="Times New Roman" w:hAnsi="Times New Roman" w:cs="Times New Roman"/>
          <w:lang w:val="lt-LT"/>
        </w:rPr>
        <w:t>Klauskite gydytojo patarimo.</w:t>
      </w:r>
    </w:p>
    <w:p w14:paraId="254668B1" w14:textId="77777777" w:rsidR="00AD3D47" w:rsidRDefault="00AD3D47" w:rsidP="00AD3D47">
      <w:pPr>
        <w:spacing w:after="0" w:line="240" w:lineRule="auto"/>
        <w:rPr>
          <w:rFonts w:ascii="Times New Roman" w:hAnsi="Times New Roman" w:cs="Times New Roman"/>
          <w:lang w:val="lt-LT"/>
        </w:rPr>
      </w:pPr>
    </w:p>
    <w:p w14:paraId="254668B2" w14:textId="77777777" w:rsidR="00AD3D47" w:rsidRPr="00A3682D" w:rsidRDefault="00AD3D47" w:rsidP="00AD3D47">
      <w:pPr>
        <w:keepNext/>
        <w:spacing w:after="0" w:line="240" w:lineRule="auto"/>
        <w:ind w:left="562" w:hanging="567"/>
        <w:outlineLvl w:val="4"/>
        <w:rPr>
          <w:rFonts w:ascii="Times New Roman" w:hAnsi="Times New Roman" w:cs="Times New Roman"/>
          <w:iCs/>
          <w:lang w:val="lt-LT"/>
        </w:rPr>
      </w:pPr>
      <w:r>
        <w:rPr>
          <w:rFonts w:ascii="Times New Roman" w:hAnsi="Times New Roman" w:cs="Times New Roman"/>
          <w:lang w:val="lt-LT"/>
        </w:rPr>
        <w:sym w:font="Symbol" w:char="F0B7"/>
      </w:r>
      <w:r>
        <w:rPr>
          <w:rFonts w:ascii="Times New Roman" w:hAnsi="Times New Roman" w:cs="Times New Roman"/>
          <w:i/>
          <w:lang w:val="lt-LT"/>
        </w:rPr>
        <w:tab/>
        <w:t>Po gimdymo</w:t>
      </w:r>
    </w:p>
    <w:p w14:paraId="254668B3" w14:textId="11FE7899" w:rsidR="00AD3D47" w:rsidRDefault="00931E1F" w:rsidP="00AD3D47">
      <w:pPr>
        <w:keepNext/>
        <w:widowControl w:val="0"/>
        <w:spacing w:after="0" w:line="240" w:lineRule="auto"/>
        <w:ind w:left="562"/>
        <w:rPr>
          <w:rFonts w:ascii="Times New Roman" w:hAnsi="Times New Roman" w:cs="Times New Roman"/>
          <w:lang w:val="lt-LT"/>
        </w:rPr>
      </w:pPr>
      <w:r>
        <w:rPr>
          <w:rFonts w:ascii="Times New Roman" w:hAnsi="Times New Roman" w:cs="Times New Roman"/>
          <w:lang w:val="lt-LT"/>
        </w:rPr>
        <w:t>Yasmin</w:t>
      </w:r>
      <w:r w:rsidR="00AD3D47">
        <w:rPr>
          <w:rFonts w:ascii="Times New Roman" w:hAnsi="Times New Roman" w:cs="Times New Roman"/>
          <w:lang w:val="lt-LT"/>
        </w:rPr>
        <w:t xml:space="preserve"> galite pradėti vartoti tarp 21</w:t>
      </w:r>
      <w:r w:rsidR="00AD3D47">
        <w:rPr>
          <w:rFonts w:ascii="Times New Roman" w:hAnsi="Times New Roman" w:cs="Times New Roman"/>
          <w:lang w:val="lt-LT"/>
        </w:rPr>
        <w:noBreakHyphen/>
        <w:t>os ir 28</w:t>
      </w:r>
      <w:r w:rsidR="00AD3D47">
        <w:rPr>
          <w:rFonts w:ascii="Times New Roman" w:hAnsi="Times New Roman" w:cs="Times New Roman"/>
          <w:lang w:val="lt-LT"/>
        </w:rPr>
        <w:noBreakHyphen/>
        <w:t>os dienos po gimdymo. Jei</w:t>
      </w:r>
      <w:r w:rsidR="00DB63EB">
        <w:rPr>
          <w:rFonts w:ascii="Times New Roman" w:hAnsi="Times New Roman" w:cs="Times New Roman"/>
          <w:lang w:val="lt-LT"/>
        </w:rPr>
        <w:t>gu</w:t>
      </w:r>
      <w:r w:rsidR="00AD3D47">
        <w:rPr>
          <w:rFonts w:ascii="Times New Roman" w:hAnsi="Times New Roman" w:cs="Times New Roman"/>
          <w:lang w:val="lt-LT"/>
        </w:rPr>
        <w:t xml:space="preserve"> pradėsite vėliau kaip 28</w:t>
      </w:r>
      <w:r w:rsidR="00AD3D47">
        <w:rPr>
          <w:rFonts w:ascii="Times New Roman" w:hAnsi="Times New Roman" w:cs="Times New Roman"/>
          <w:lang w:val="lt-LT"/>
        </w:rPr>
        <w:noBreakHyphen/>
        <w:t xml:space="preserve">ą dieną, pirmąsias septynias </w:t>
      </w:r>
      <w:r>
        <w:rPr>
          <w:rFonts w:ascii="Times New Roman" w:hAnsi="Times New Roman" w:cs="Times New Roman"/>
          <w:lang w:val="lt-LT"/>
        </w:rPr>
        <w:t>Yasmin</w:t>
      </w:r>
      <w:r w:rsidR="00AD3D47">
        <w:rPr>
          <w:rFonts w:ascii="Times New Roman" w:hAnsi="Times New Roman" w:cs="Times New Roman"/>
          <w:lang w:val="lt-LT"/>
        </w:rPr>
        <w:t xml:space="preserve"> vartojimo dienas Jūs turite naudoti barjerines kontracepcijos priemones (pvz., prezervatyvus).</w:t>
      </w:r>
    </w:p>
    <w:p w14:paraId="254668B4" w14:textId="77777777" w:rsidR="00AD3D47" w:rsidRDefault="00AD3D47" w:rsidP="00AD3D47">
      <w:pPr>
        <w:keepNext/>
        <w:widowControl w:val="0"/>
        <w:spacing w:after="0" w:line="240" w:lineRule="auto"/>
        <w:rPr>
          <w:rFonts w:ascii="Times New Roman" w:hAnsi="Times New Roman" w:cs="Times New Roman"/>
          <w:lang w:val="lt-LT"/>
        </w:rPr>
      </w:pPr>
    </w:p>
    <w:p w14:paraId="254668B5" w14:textId="6A65354F" w:rsidR="00AD3D47" w:rsidRDefault="00AD3D47" w:rsidP="00AD3D47">
      <w:pPr>
        <w:spacing w:after="0" w:line="240" w:lineRule="auto"/>
        <w:ind w:left="567"/>
        <w:rPr>
          <w:rFonts w:ascii="Times New Roman" w:hAnsi="Times New Roman" w:cs="Times New Roman"/>
          <w:lang w:val="lt-LT"/>
        </w:rPr>
      </w:pPr>
      <w:r>
        <w:rPr>
          <w:rFonts w:ascii="Times New Roman" w:hAnsi="Times New Roman" w:cs="Times New Roman"/>
          <w:lang w:val="lt-LT"/>
        </w:rPr>
        <w:t>Jei</w:t>
      </w:r>
      <w:r w:rsidR="00DB63EB">
        <w:rPr>
          <w:rFonts w:ascii="Times New Roman" w:hAnsi="Times New Roman" w:cs="Times New Roman"/>
          <w:lang w:val="lt-LT"/>
        </w:rPr>
        <w:t>gu</w:t>
      </w:r>
      <w:r>
        <w:rPr>
          <w:rFonts w:ascii="Times New Roman" w:hAnsi="Times New Roman" w:cs="Times New Roman"/>
          <w:lang w:val="lt-LT"/>
        </w:rPr>
        <w:t xml:space="preserve"> po gimdymo, prieš pradėdama vartoti </w:t>
      </w:r>
      <w:r w:rsidR="00931E1F">
        <w:rPr>
          <w:rFonts w:ascii="Times New Roman" w:hAnsi="Times New Roman" w:cs="Times New Roman"/>
          <w:lang w:val="lt-LT"/>
        </w:rPr>
        <w:t>Yasmin</w:t>
      </w:r>
      <w:r>
        <w:rPr>
          <w:rFonts w:ascii="Times New Roman" w:hAnsi="Times New Roman" w:cs="Times New Roman"/>
          <w:lang w:val="lt-LT"/>
        </w:rPr>
        <w:t>, turėjote lytinių santykių, pirmiausia turite įsitikinti, kad nepastojote, arba palaukti iki kitų mėnesinių.</w:t>
      </w:r>
    </w:p>
    <w:p w14:paraId="254668B6" w14:textId="77777777" w:rsidR="00AD3D47" w:rsidRDefault="00AD3D47" w:rsidP="00AD3D47">
      <w:pPr>
        <w:spacing w:after="0" w:line="240" w:lineRule="auto"/>
        <w:rPr>
          <w:rFonts w:ascii="Times New Roman" w:hAnsi="Times New Roman" w:cs="Times New Roman"/>
          <w:lang w:val="lt-LT"/>
        </w:rPr>
      </w:pPr>
    </w:p>
    <w:p w14:paraId="254668B7" w14:textId="47BB0C96" w:rsidR="00AD3D47" w:rsidRPr="00A3682D" w:rsidRDefault="00AD3D47" w:rsidP="00AD3D47">
      <w:pPr>
        <w:spacing w:after="0" w:line="240" w:lineRule="auto"/>
        <w:ind w:left="567" w:hanging="567"/>
        <w:outlineLvl w:val="4"/>
        <w:rPr>
          <w:rFonts w:ascii="Times New Roman" w:hAnsi="Times New Roman" w:cs="Times New Roman"/>
          <w:iCs/>
          <w:lang w:val="lt-LT"/>
        </w:rPr>
      </w:pPr>
      <w:r>
        <w:rPr>
          <w:rFonts w:ascii="Times New Roman" w:hAnsi="Times New Roman" w:cs="Times New Roman"/>
          <w:lang w:val="lt-LT"/>
        </w:rPr>
        <w:sym w:font="Symbol" w:char="F0B7"/>
      </w:r>
      <w:r>
        <w:rPr>
          <w:rFonts w:ascii="Times New Roman" w:hAnsi="Times New Roman" w:cs="Times New Roman"/>
          <w:i/>
          <w:lang w:val="lt-LT"/>
        </w:rPr>
        <w:tab/>
        <w:t>Jei</w:t>
      </w:r>
      <w:r w:rsidR="009D405B">
        <w:rPr>
          <w:rFonts w:ascii="Times New Roman" w:hAnsi="Times New Roman" w:cs="Times New Roman"/>
          <w:i/>
          <w:lang w:val="lt-LT"/>
        </w:rPr>
        <w:t>gu</w:t>
      </w:r>
      <w:r>
        <w:rPr>
          <w:rFonts w:ascii="Times New Roman" w:hAnsi="Times New Roman" w:cs="Times New Roman"/>
          <w:i/>
          <w:lang w:val="lt-LT"/>
        </w:rPr>
        <w:t xml:space="preserve"> žindote krūtimi ir norite po gimdymo (vėl) pradėti vartoti </w:t>
      </w:r>
      <w:r w:rsidR="00931E1F">
        <w:rPr>
          <w:rFonts w:ascii="Times New Roman" w:hAnsi="Times New Roman" w:cs="Times New Roman"/>
          <w:i/>
          <w:lang w:val="lt-LT"/>
        </w:rPr>
        <w:t>Yasmin</w:t>
      </w:r>
    </w:p>
    <w:p w14:paraId="254668B8" w14:textId="77777777" w:rsidR="00AD3D47" w:rsidRPr="00A3682D" w:rsidRDefault="00AD3D47" w:rsidP="00AD3D47">
      <w:pPr>
        <w:spacing w:after="0" w:line="240" w:lineRule="auto"/>
        <w:ind w:left="567"/>
        <w:outlineLvl w:val="4"/>
        <w:rPr>
          <w:rFonts w:ascii="Times New Roman" w:hAnsi="Times New Roman" w:cs="Times New Roman"/>
          <w:i/>
          <w:lang w:val="lt-LT"/>
        </w:rPr>
      </w:pPr>
      <w:r>
        <w:rPr>
          <w:rFonts w:ascii="Times New Roman" w:hAnsi="Times New Roman" w:cs="Times New Roman"/>
          <w:lang w:val="lt-LT"/>
        </w:rPr>
        <w:t>Skaitykite skyrių „Žindymo laikotarpis“.</w:t>
      </w:r>
    </w:p>
    <w:p w14:paraId="254668B9" w14:textId="77777777" w:rsidR="00AD3D47" w:rsidRDefault="00AD3D47" w:rsidP="00AD3D47">
      <w:pPr>
        <w:spacing w:after="0" w:line="240" w:lineRule="auto"/>
        <w:rPr>
          <w:rFonts w:ascii="Times New Roman" w:hAnsi="Times New Roman" w:cs="Times New Roman"/>
          <w:u w:val="single"/>
          <w:lang w:val="lt-LT"/>
        </w:rPr>
      </w:pPr>
    </w:p>
    <w:p w14:paraId="254668BA" w14:textId="6DDEBE1E" w:rsidR="00AD3D47" w:rsidRDefault="00AD3D47" w:rsidP="006832CC">
      <w:pPr>
        <w:spacing w:after="0" w:line="240" w:lineRule="auto"/>
        <w:ind w:left="567" w:hanging="567"/>
        <w:rPr>
          <w:rFonts w:ascii="Times New Roman" w:hAnsi="Times New Roman" w:cs="Times New Roman"/>
          <w:i/>
          <w:iCs/>
          <w:lang w:val="lt-LT"/>
        </w:rPr>
      </w:pPr>
      <w:r>
        <w:rPr>
          <w:rFonts w:ascii="Times New Roman" w:hAnsi="Times New Roman" w:cs="Times New Roman"/>
          <w:i/>
          <w:iCs/>
          <w:lang w:val="lt-LT"/>
        </w:rPr>
        <w:t>Jei</w:t>
      </w:r>
      <w:r w:rsidR="009D405B">
        <w:rPr>
          <w:rFonts w:ascii="Times New Roman" w:hAnsi="Times New Roman" w:cs="Times New Roman"/>
          <w:i/>
          <w:iCs/>
          <w:lang w:val="lt-LT"/>
        </w:rPr>
        <w:t>gu</w:t>
      </w:r>
      <w:r>
        <w:rPr>
          <w:rFonts w:ascii="Times New Roman" w:hAnsi="Times New Roman" w:cs="Times New Roman"/>
          <w:i/>
          <w:iCs/>
          <w:lang w:val="lt-LT"/>
        </w:rPr>
        <w:t xml:space="preserve"> abejojate, kada pradėti vartoti </w:t>
      </w:r>
      <w:r w:rsidR="00931E1F">
        <w:rPr>
          <w:rFonts w:ascii="Times New Roman" w:hAnsi="Times New Roman" w:cs="Times New Roman"/>
          <w:i/>
          <w:iCs/>
          <w:lang w:val="lt-LT"/>
        </w:rPr>
        <w:t>Yasmin</w:t>
      </w:r>
      <w:r>
        <w:rPr>
          <w:rFonts w:ascii="Times New Roman" w:hAnsi="Times New Roman" w:cs="Times New Roman"/>
          <w:i/>
          <w:iCs/>
          <w:lang w:val="lt-LT"/>
        </w:rPr>
        <w:t>, klauskite gydytojo.</w:t>
      </w:r>
    </w:p>
    <w:p w14:paraId="254668BB" w14:textId="77777777" w:rsidR="00AD3D47" w:rsidRDefault="00AD3D47" w:rsidP="00AD3D47">
      <w:pPr>
        <w:spacing w:after="0" w:line="240" w:lineRule="auto"/>
        <w:rPr>
          <w:rFonts w:ascii="Times New Roman" w:hAnsi="Times New Roman" w:cs="Times New Roman"/>
          <w:lang w:val="lt-LT"/>
        </w:rPr>
      </w:pPr>
    </w:p>
    <w:p w14:paraId="254668BC" w14:textId="7CE2DCA4" w:rsidR="00AD3D47" w:rsidRDefault="00AD3D47" w:rsidP="00AD3D47">
      <w:pPr>
        <w:spacing w:after="0" w:line="240" w:lineRule="auto"/>
        <w:rPr>
          <w:rFonts w:ascii="Times New Roman" w:hAnsi="Times New Roman" w:cs="Times New Roman"/>
          <w:b/>
          <w:u w:val="single"/>
          <w:lang w:val="lt-LT"/>
        </w:rPr>
      </w:pPr>
      <w:r>
        <w:rPr>
          <w:rFonts w:ascii="Times New Roman" w:hAnsi="Times New Roman" w:cs="Times New Roman"/>
          <w:b/>
          <w:lang w:val="lt-LT"/>
        </w:rPr>
        <w:t xml:space="preserve">Ką daryti pavartojus per didelę </w:t>
      </w:r>
      <w:r w:rsidR="00931E1F">
        <w:rPr>
          <w:rFonts w:ascii="Times New Roman" w:hAnsi="Times New Roman" w:cs="Times New Roman"/>
          <w:b/>
          <w:lang w:val="lt-LT"/>
        </w:rPr>
        <w:t>Yasmin</w:t>
      </w:r>
      <w:r>
        <w:rPr>
          <w:rFonts w:ascii="Times New Roman" w:hAnsi="Times New Roman" w:cs="Times New Roman"/>
          <w:b/>
          <w:lang w:val="lt-LT"/>
        </w:rPr>
        <w:t xml:space="preserve"> dozę</w:t>
      </w:r>
    </w:p>
    <w:p w14:paraId="254668BD" w14:textId="77777777" w:rsidR="00AD3D47" w:rsidRDefault="00AD3D47" w:rsidP="00AD3D47">
      <w:pPr>
        <w:spacing w:after="0" w:line="240" w:lineRule="auto"/>
        <w:rPr>
          <w:rFonts w:ascii="Times New Roman" w:hAnsi="Times New Roman" w:cs="Times New Roman"/>
          <w:lang w:val="lt-LT"/>
        </w:rPr>
      </w:pPr>
    </w:p>
    <w:p w14:paraId="254668BE" w14:textId="26377A50"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Nepastebėta, kad išgėrus per daug </w:t>
      </w:r>
      <w:r w:rsidR="00931E1F">
        <w:rPr>
          <w:rFonts w:ascii="Times New Roman" w:hAnsi="Times New Roman" w:cs="Times New Roman"/>
          <w:lang w:val="lt-LT"/>
        </w:rPr>
        <w:t>Yasmin</w:t>
      </w:r>
      <w:r>
        <w:rPr>
          <w:rFonts w:ascii="Times New Roman" w:hAnsi="Times New Roman" w:cs="Times New Roman"/>
          <w:lang w:val="lt-LT"/>
        </w:rPr>
        <w:t xml:space="preserve"> tablečių pasireikštų sunkus žalingas poveikis.</w:t>
      </w:r>
    </w:p>
    <w:p w14:paraId="254668BF" w14:textId="77777777" w:rsidR="00AD3D47" w:rsidRDefault="00AD3D47" w:rsidP="00AD3D47">
      <w:pPr>
        <w:spacing w:after="0" w:line="240" w:lineRule="auto"/>
        <w:rPr>
          <w:rFonts w:ascii="Times New Roman" w:hAnsi="Times New Roman" w:cs="Times New Roman"/>
          <w:lang w:val="lt-LT"/>
        </w:rPr>
      </w:pPr>
    </w:p>
    <w:p w14:paraId="254668C0"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Iškart išgėrus keletą tablečių, gali būti pykinimas, vėmimas, taip pat gali kraujuoti iš makšties. </w:t>
      </w:r>
      <w:r>
        <w:rPr>
          <w:rFonts w:ascii="Times New Roman" w:eastAsia="Times New Roman" w:hAnsi="Times New Roman" w:cs="Times New Roman"/>
          <w:lang w:val="lt-LT" w:eastAsia="lt-LT"/>
        </w:rPr>
        <w:t>Toks kraujavimas gali pasireikšti ir mergaitėms, kurioms dar nėra mėnesinių, netyčia pavartojusioms šio vaisto.</w:t>
      </w:r>
    </w:p>
    <w:p w14:paraId="254668C1" w14:textId="77777777" w:rsidR="00AD3D47" w:rsidRDefault="00AD3D47" w:rsidP="00AD3D47">
      <w:pPr>
        <w:spacing w:after="0" w:line="240" w:lineRule="auto"/>
        <w:rPr>
          <w:rFonts w:ascii="Times New Roman" w:hAnsi="Times New Roman" w:cs="Times New Roman"/>
          <w:lang w:val="lt-LT"/>
        </w:rPr>
      </w:pPr>
    </w:p>
    <w:p w14:paraId="254668C2" w14:textId="395C16EB"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Jei</w:t>
      </w:r>
      <w:r w:rsidR="009D405B">
        <w:rPr>
          <w:rFonts w:ascii="Times New Roman" w:hAnsi="Times New Roman" w:cs="Times New Roman"/>
          <w:lang w:val="lt-LT"/>
        </w:rPr>
        <w:t>gu</w:t>
      </w:r>
      <w:r>
        <w:rPr>
          <w:rFonts w:ascii="Times New Roman" w:hAnsi="Times New Roman" w:cs="Times New Roman"/>
          <w:lang w:val="lt-LT"/>
        </w:rPr>
        <w:t xml:space="preserve"> išgėrėte per daug</w:t>
      </w:r>
      <w:r>
        <w:rPr>
          <w:rFonts w:ascii="Times New Roman" w:hAnsi="Times New Roman" w:cs="Times New Roman"/>
          <w:i/>
          <w:lang w:val="lt-LT"/>
        </w:rPr>
        <w:t xml:space="preserve"> </w:t>
      </w:r>
      <w:r w:rsidR="00931E1F">
        <w:rPr>
          <w:rFonts w:ascii="Times New Roman" w:hAnsi="Times New Roman" w:cs="Times New Roman"/>
          <w:lang w:val="lt-LT"/>
        </w:rPr>
        <w:t>Yasmin</w:t>
      </w:r>
      <w:r>
        <w:rPr>
          <w:rFonts w:ascii="Times New Roman" w:hAnsi="Times New Roman" w:cs="Times New Roman"/>
          <w:lang w:val="lt-LT"/>
        </w:rPr>
        <w:t xml:space="preserve"> tablečių arba pastebėjote, kad jų išgėrė vaikas, klauskite gydytojo arba vaistininko patarimo.</w:t>
      </w:r>
    </w:p>
    <w:p w14:paraId="254668C3" w14:textId="77777777" w:rsidR="00AD3D47" w:rsidRDefault="00AD3D47" w:rsidP="00AD3D47">
      <w:pPr>
        <w:spacing w:after="0" w:line="240" w:lineRule="auto"/>
        <w:rPr>
          <w:rFonts w:ascii="Times New Roman" w:hAnsi="Times New Roman" w:cs="Times New Roman"/>
          <w:lang w:val="lt-LT"/>
        </w:rPr>
      </w:pPr>
    </w:p>
    <w:p w14:paraId="254668C4" w14:textId="1CE816A1" w:rsidR="00AD3D47" w:rsidRDefault="00AD3D47" w:rsidP="00AD3D47">
      <w:pPr>
        <w:keepNext/>
        <w:tabs>
          <w:tab w:val="left" w:pos="708"/>
        </w:tabs>
        <w:spacing w:after="0" w:line="240" w:lineRule="auto"/>
        <w:outlineLvl w:val="1"/>
        <w:rPr>
          <w:rFonts w:ascii="Times New Roman" w:hAnsi="Times New Roman" w:cs="Times New Roman"/>
          <w:b/>
          <w:lang w:val="lt-LT"/>
        </w:rPr>
      </w:pPr>
      <w:bookmarkStart w:id="10" w:name="_Toc184390825"/>
      <w:bookmarkStart w:id="11" w:name="_Ref185316151"/>
      <w:r>
        <w:rPr>
          <w:rFonts w:ascii="Times New Roman" w:hAnsi="Times New Roman" w:cs="Times New Roman"/>
          <w:b/>
          <w:lang w:val="lt-LT"/>
        </w:rPr>
        <w:t xml:space="preserve">Pamiršus pavartoti </w:t>
      </w:r>
      <w:bookmarkEnd w:id="10"/>
      <w:bookmarkEnd w:id="11"/>
      <w:r w:rsidR="00931E1F">
        <w:rPr>
          <w:rFonts w:ascii="Times New Roman" w:hAnsi="Times New Roman" w:cs="Times New Roman"/>
          <w:b/>
          <w:lang w:val="lt-LT"/>
        </w:rPr>
        <w:t>Yasmin</w:t>
      </w:r>
    </w:p>
    <w:p w14:paraId="254668C5" w14:textId="77777777" w:rsidR="00AD3D47" w:rsidRDefault="00AD3D47" w:rsidP="00AD3D47">
      <w:pPr>
        <w:keepNext/>
        <w:tabs>
          <w:tab w:val="left" w:pos="708"/>
        </w:tabs>
        <w:spacing w:after="0" w:line="240" w:lineRule="auto"/>
        <w:outlineLvl w:val="1"/>
        <w:rPr>
          <w:rFonts w:ascii="Times New Roman" w:hAnsi="Times New Roman" w:cs="Times New Roman"/>
          <w:lang w:val="lt-LT"/>
        </w:rPr>
      </w:pPr>
    </w:p>
    <w:p w14:paraId="254668C6" w14:textId="49BA58EB" w:rsidR="00AD3D47" w:rsidRDefault="00AD3D47" w:rsidP="006832CC">
      <w:pPr>
        <w:numPr>
          <w:ilvl w:val="0"/>
          <w:numId w:val="35"/>
        </w:numPr>
        <w:spacing w:after="0" w:line="240" w:lineRule="auto"/>
        <w:ind w:left="567" w:hanging="567"/>
        <w:contextualSpacing/>
        <w:rPr>
          <w:rFonts w:ascii="Times New Roman" w:eastAsia="Calibri" w:hAnsi="Times New Roman" w:cs="Times New Roman"/>
          <w:sz w:val="24"/>
          <w:szCs w:val="24"/>
          <w:lang w:val="lt-LT"/>
        </w:rPr>
      </w:pPr>
      <w:r>
        <w:rPr>
          <w:rFonts w:ascii="Times New Roman" w:eastAsia="Calibri" w:hAnsi="Times New Roman" w:cs="Times New Roman"/>
          <w:lang w:val="lt-LT"/>
        </w:rPr>
        <w:t>Jei</w:t>
      </w:r>
      <w:r w:rsidR="009D405B">
        <w:rPr>
          <w:rFonts w:ascii="Times New Roman" w:eastAsia="Calibri" w:hAnsi="Times New Roman" w:cs="Times New Roman"/>
          <w:lang w:val="lt-LT"/>
        </w:rPr>
        <w:t>gu</w:t>
      </w:r>
      <w:r>
        <w:rPr>
          <w:rFonts w:ascii="Times New Roman" w:eastAsia="Calibri" w:hAnsi="Times New Roman" w:cs="Times New Roman"/>
          <w:lang w:val="lt-LT"/>
        </w:rPr>
        <w:t xml:space="preserve"> pavėlavote išgerti tabletę </w:t>
      </w:r>
      <w:r>
        <w:rPr>
          <w:rFonts w:ascii="Times New Roman" w:eastAsia="Calibri" w:hAnsi="Times New Roman" w:cs="Times New Roman"/>
          <w:b/>
          <w:bCs/>
          <w:lang w:val="lt-LT"/>
        </w:rPr>
        <w:t>mažiau kaip 12 valandų</w:t>
      </w:r>
      <w:r>
        <w:rPr>
          <w:rFonts w:ascii="Times New Roman" w:eastAsia="Calibri" w:hAnsi="Times New Roman" w:cs="Times New Roman"/>
          <w:lang w:val="lt-LT"/>
        </w:rPr>
        <w:t>, apsauga nuo nėštumo nesusilpnėja. Tabletę išgerkite, kai tik prisiminsite, paskui gerkite tabletes įprastu laiku.</w:t>
      </w:r>
    </w:p>
    <w:p w14:paraId="254668C7" w14:textId="77777777" w:rsidR="00AD3D47" w:rsidRDefault="00AD3D47" w:rsidP="00AD3D47">
      <w:pPr>
        <w:spacing w:after="0" w:line="240" w:lineRule="auto"/>
        <w:contextualSpacing/>
        <w:rPr>
          <w:rFonts w:ascii="Times New Roman" w:eastAsia="Calibri" w:hAnsi="Times New Roman" w:cs="Times New Roman"/>
          <w:sz w:val="24"/>
          <w:szCs w:val="24"/>
          <w:lang w:val="lt-LT"/>
        </w:rPr>
      </w:pPr>
    </w:p>
    <w:p w14:paraId="254668C8" w14:textId="5769347D" w:rsidR="00AD3D47" w:rsidRDefault="00AD3D47" w:rsidP="006832CC">
      <w:pPr>
        <w:numPr>
          <w:ilvl w:val="0"/>
          <w:numId w:val="35"/>
        </w:numPr>
        <w:spacing w:after="0" w:line="240" w:lineRule="auto"/>
        <w:ind w:left="567" w:hanging="567"/>
        <w:contextualSpacing/>
        <w:rPr>
          <w:rFonts w:ascii="Times New Roman" w:eastAsia="Calibri" w:hAnsi="Times New Roman" w:cs="Times New Roman"/>
          <w:sz w:val="24"/>
          <w:szCs w:val="24"/>
          <w:lang w:val="lt-LT"/>
        </w:rPr>
      </w:pPr>
      <w:r>
        <w:rPr>
          <w:rFonts w:ascii="Times New Roman" w:eastAsia="Calibri" w:hAnsi="Times New Roman" w:cs="Times New Roman"/>
          <w:lang w:val="lt-LT"/>
        </w:rPr>
        <w:t>Jei</w:t>
      </w:r>
      <w:r w:rsidR="009D405B">
        <w:rPr>
          <w:rFonts w:ascii="Times New Roman" w:eastAsia="Calibri" w:hAnsi="Times New Roman" w:cs="Times New Roman"/>
          <w:lang w:val="lt-LT"/>
        </w:rPr>
        <w:t>gu</w:t>
      </w:r>
      <w:r>
        <w:rPr>
          <w:rFonts w:ascii="Times New Roman" w:eastAsia="Calibri" w:hAnsi="Times New Roman" w:cs="Times New Roman"/>
          <w:lang w:val="lt-LT"/>
        </w:rPr>
        <w:t xml:space="preserve"> pavėlavote išgerti tabletę </w:t>
      </w:r>
      <w:r>
        <w:rPr>
          <w:rFonts w:ascii="Times New Roman" w:eastAsia="Calibri" w:hAnsi="Times New Roman" w:cs="Times New Roman"/>
          <w:b/>
          <w:bCs/>
          <w:lang w:val="lt-LT"/>
        </w:rPr>
        <w:t>daugiau kaip 12 valandų</w:t>
      </w:r>
      <w:r>
        <w:rPr>
          <w:rFonts w:ascii="Times New Roman" w:eastAsia="Calibri" w:hAnsi="Times New Roman" w:cs="Times New Roman"/>
          <w:lang w:val="lt-LT"/>
        </w:rPr>
        <w:t>, apsauga nuo nėštumo gali susilpnėti. Kuo daugiau tablečių praleidote, tuo didesnė tikimybė, kad apsauga nuo nėštumo bus susilpnėjusi.</w:t>
      </w:r>
    </w:p>
    <w:p w14:paraId="254668C9" w14:textId="77777777" w:rsidR="00AD3D47" w:rsidRDefault="00AD3D47" w:rsidP="00AD3D47">
      <w:pPr>
        <w:spacing w:after="0" w:line="240" w:lineRule="auto"/>
        <w:rPr>
          <w:rFonts w:ascii="Times New Roman" w:hAnsi="Times New Roman" w:cs="Times New Roman"/>
          <w:lang w:val="lt-LT"/>
        </w:rPr>
      </w:pPr>
    </w:p>
    <w:p w14:paraId="254668CA"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Didžiausia nepakankamos apsaugos nuo nėštumo rizika būna tada, kai pamirštama išgerti tabletes, pradedant ar baigiant lizdinę plokštelę. Tuomet reikia laikytis toliau pateiktų taisyklių (taip pat žr. žemiau pateiktą diagramą).</w:t>
      </w:r>
    </w:p>
    <w:p w14:paraId="254668CB" w14:textId="77777777" w:rsidR="00AD3D47" w:rsidRDefault="00AD3D47" w:rsidP="00AD3D47">
      <w:pPr>
        <w:spacing w:after="0" w:line="240" w:lineRule="auto"/>
        <w:rPr>
          <w:rFonts w:ascii="Times New Roman" w:hAnsi="Times New Roman" w:cs="Times New Roman"/>
          <w:lang w:val="lt-LT"/>
        </w:rPr>
      </w:pPr>
    </w:p>
    <w:p w14:paraId="254668CC" w14:textId="77777777" w:rsidR="00AD3D47" w:rsidRDefault="00AD3D47" w:rsidP="006832CC">
      <w:pPr>
        <w:numPr>
          <w:ilvl w:val="0"/>
          <w:numId w:val="49"/>
        </w:numPr>
        <w:spacing w:after="0" w:line="240" w:lineRule="auto"/>
        <w:ind w:left="567" w:hanging="567"/>
        <w:contextualSpacing/>
        <w:rPr>
          <w:rFonts w:ascii="Times New Roman" w:eastAsia="Calibri" w:hAnsi="Times New Roman" w:cs="Times New Roman"/>
          <w:b/>
          <w:bCs/>
          <w:iCs/>
          <w:sz w:val="24"/>
          <w:szCs w:val="24"/>
          <w:lang w:val="lt-LT"/>
        </w:rPr>
      </w:pPr>
      <w:r>
        <w:rPr>
          <w:rFonts w:ascii="Times New Roman" w:eastAsia="Calibri" w:hAnsi="Times New Roman" w:cs="Times New Roman"/>
          <w:b/>
          <w:bCs/>
          <w:iCs/>
          <w:lang w:val="lt-LT"/>
        </w:rPr>
        <w:t>Praleista daugiau negu viena pakuotės tabletė</w:t>
      </w:r>
    </w:p>
    <w:p w14:paraId="254668CD" w14:textId="77777777" w:rsidR="00AD3D47" w:rsidRDefault="00AD3D47" w:rsidP="006832CC">
      <w:pPr>
        <w:widowControl w:val="0"/>
        <w:autoSpaceDE w:val="0"/>
        <w:autoSpaceDN w:val="0"/>
        <w:adjustRightInd w:val="0"/>
        <w:spacing w:after="0" w:line="240" w:lineRule="auto"/>
        <w:ind w:left="567"/>
        <w:rPr>
          <w:rFonts w:ascii="Times New Roman" w:hAnsi="Times New Roman" w:cs="Times New Roman"/>
          <w:lang w:val="lt-LT"/>
        </w:rPr>
      </w:pPr>
      <w:r>
        <w:rPr>
          <w:rFonts w:ascii="Times New Roman" w:hAnsi="Times New Roman" w:cs="Times New Roman"/>
          <w:lang w:val="lt-LT"/>
        </w:rPr>
        <w:t>Kreipkitės į gydytoją.</w:t>
      </w:r>
    </w:p>
    <w:p w14:paraId="254668CE" w14:textId="77777777" w:rsidR="00AD3D47" w:rsidRDefault="00AD3D47" w:rsidP="00A3682D">
      <w:pPr>
        <w:widowControl w:val="0"/>
        <w:autoSpaceDE w:val="0"/>
        <w:autoSpaceDN w:val="0"/>
        <w:adjustRightInd w:val="0"/>
        <w:spacing w:after="0" w:line="240" w:lineRule="auto"/>
        <w:rPr>
          <w:rFonts w:ascii="Times New Roman" w:hAnsi="Times New Roman" w:cs="Times New Roman"/>
          <w:lang w:val="lt-LT"/>
        </w:rPr>
      </w:pPr>
    </w:p>
    <w:p w14:paraId="254668CF" w14:textId="77777777" w:rsidR="00AD3D47" w:rsidRDefault="00AD3D47" w:rsidP="006832CC">
      <w:pPr>
        <w:numPr>
          <w:ilvl w:val="0"/>
          <w:numId w:val="43"/>
        </w:numPr>
        <w:spacing w:after="0" w:line="240" w:lineRule="auto"/>
        <w:ind w:left="567" w:hanging="567"/>
        <w:contextualSpacing/>
        <w:rPr>
          <w:rFonts w:ascii="Times New Roman" w:eastAsia="Calibri" w:hAnsi="Times New Roman" w:cs="Times New Roman"/>
          <w:b/>
          <w:bCs/>
          <w:iCs/>
          <w:sz w:val="24"/>
          <w:szCs w:val="24"/>
          <w:lang w:val="lt-LT"/>
        </w:rPr>
      </w:pPr>
      <w:r>
        <w:rPr>
          <w:rFonts w:ascii="Times New Roman" w:eastAsia="Calibri" w:hAnsi="Times New Roman" w:cs="Times New Roman"/>
          <w:b/>
          <w:bCs/>
          <w:iCs/>
          <w:lang w:val="lt-LT"/>
        </w:rPr>
        <w:t>Viena tabletė praleista pirmąją savaitę</w:t>
      </w:r>
    </w:p>
    <w:p w14:paraId="254668D0" w14:textId="5BA219F1" w:rsidR="00AD3D47" w:rsidRDefault="00AD3D47" w:rsidP="006832CC">
      <w:pPr>
        <w:spacing w:after="0" w:line="240" w:lineRule="auto"/>
        <w:ind w:left="567"/>
        <w:rPr>
          <w:rFonts w:ascii="Times New Roman" w:hAnsi="Times New Roman" w:cs="Times New Roman"/>
          <w:lang w:val="lt-LT"/>
        </w:rPr>
      </w:pPr>
      <w:r>
        <w:rPr>
          <w:rFonts w:ascii="Times New Roman" w:hAnsi="Times New Roman" w:cs="Times New Roman"/>
          <w:lang w:val="lt-LT"/>
        </w:rPr>
        <w:t xml:space="preserve">Išgerkite praleistąją tabletę, kai tik prisiminsite, net jei vienu metu reikėtų gerti dvi tabletes. Paskui gerkite tabletes įprastu laiku ir artimiausias 7 dienas naudokite </w:t>
      </w:r>
      <w:r>
        <w:rPr>
          <w:rFonts w:ascii="Times New Roman" w:hAnsi="Times New Roman" w:cs="Times New Roman"/>
          <w:b/>
          <w:bCs/>
          <w:lang w:val="lt-LT"/>
        </w:rPr>
        <w:t>papildomas kontracepcijos priemones</w:t>
      </w:r>
      <w:r w:rsidRPr="006832CC">
        <w:rPr>
          <w:rFonts w:ascii="Times New Roman" w:hAnsi="Times New Roman" w:cs="Times New Roman"/>
          <w:lang w:val="lt-LT"/>
        </w:rPr>
        <w:t>,</w:t>
      </w:r>
      <w:r>
        <w:rPr>
          <w:rFonts w:ascii="Times New Roman" w:hAnsi="Times New Roman" w:cs="Times New Roman"/>
          <w:lang w:val="lt-LT"/>
        </w:rPr>
        <w:t xml:space="preserve"> pvz., prezervatyvus. Jei</w:t>
      </w:r>
      <w:r w:rsidR="00CB45FC">
        <w:rPr>
          <w:rFonts w:ascii="Times New Roman" w:hAnsi="Times New Roman" w:cs="Times New Roman"/>
          <w:lang w:val="lt-LT"/>
        </w:rPr>
        <w:t>gu</w:t>
      </w:r>
      <w:r>
        <w:rPr>
          <w:rFonts w:ascii="Times New Roman" w:hAnsi="Times New Roman" w:cs="Times New Roman"/>
          <w:lang w:val="lt-LT"/>
        </w:rPr>
        <w:t xml:space="preserve"> paskutinę savaitę prieš praleistąją tabletę turėjote lytinių santykių, galėjote pastoti. Tokiu atveju kreipkitės į gydytoją.</w:t>
      </w:r>
    </w:p>
    <w:p w14:paraId="254668D1" w14:textId="77777777" w:rsidR="00AD3D47" w:rsidRDefault="00AD3D47" w:rsidP="00AD3D47">
      <w:pPr>
        <w:spacing w:after="0" w:line="240" w:lineRule="auto"/>
        <w:rPr>
          <w:rFonts w:ascii="Times New Roman" w:hAnsi="Times New Roman" w:cs="Times New Roman"/>
          <w:lang w:val="lt-LT"/>
        </w:rPr>
      </w:pPr>
    </w:p>
    <w:p w14:paraId="254668D2" w14:textId="77777777" w:rsidR="00AD3D47" w:rsidRDefault="00AD3D47" w:rsidP="006832CC">
      <w:pPr>
        <w:numPr>
          <w:ilvl w:val="0"/>
          <w:numId w:val="20"/>
        </w:numPr>
        <w:spacing w:after="0" w:line="240" w:lineRule="auto"/>
        <w:ind w:left="567" w:hanging="567"/>
        <w:contextualSpacing/>
        <w:rPr>
          <w:rFonts w:ascii="Times New Roman" w:eastAsia="Calibri" w:hAnsi="Times New Roman" w:cs="Times New Roman"/>
          <w:b/>
          <w:bCs/>
          <w:iCs/>
          <w:sz w:val="24"/>
          <w:szCs w:val="24"/>
          <w:lang w:val="lt-LT"/>
        </w:rPr>
      </w:pPr>
      <w:r>
        <w:rPr>
          <w:rFonts w:ascii="Times New Roman" w:eastAsia="Calibri" w:hAnsi="Times New Roman" w:cs="Times New Roman"/>
          <w:b/>
          <w:bCs/>
          <w:iCs/>
          <w:lang w:val="lt-LT"/>
        </w:rPr>
        <w:t>Viena tabletė praleista antrąją savaitę</w:t>
      </w:r>
    </w:p>
    <w:p w14:paraId="254668D3" w14:textId="77777777" w:rsidR="00AD3D47" w:rsidRDefault="00AD3D47" w:rsidP="006832CC">
      <w:pPr>
        <w:spacing w:after="0" w:line="240" w:lineRule="auto"/>
        <w:ind w:left="567"/>
        <w:rPr>
          <w:rFonts w:ascii="Times New Roman" w:hAnsi="Times New Roman" w:cs="Times New Roman"/>
          <w:lang w:val="lt-LT"/>
        </w:rPr>
      </w:pPr>
      <w:r>
        <w:rPr>
          <w:rFonts w:ascii="Times New Roman" w:hAnsi="Times New Roman" w:cs="Times New Roman"/>
          <w:lang w:val="lt-LT"/>
        </w:rPr>
        <w:t>Išgerkite praleistąją tabletę, kai tik prisiminsite, net jei vienu metu reikėtų gerti dvi tabletes. Paskui gerkite tabletes įprastu laiku. Apsauga nuo nėštumo nesusilpnėja, papildomų kontracepcijos priemonių nereikia.</w:t>
      </w:r>
    </w:p>
    <w:p w14:paraId="254668D4" w14:textId="77777777" w:rsidR="00AD3D47" w:rsidRDefault="00AD3D47" w:rsidP="00AD3D47">
      <w:pPr>
        <w:spacing w:after="0" w:line="240" w:lineRule="auto"/>
        <w:rPr>
          <w:rFonts w:ascii="Times New Roman" w:hAnsi="Times New Roman" w:cs="Times New Roman"/>
          <w:lang w:val="lt-LT"/>
        </w:rPr>
      </w:pPr>
    </w:p>
    <w:p w14:paraId="254668D5" w14:textId="77777777" w:rsidR="00AD3D47" w:rsidRDefault="00AD3D47" w:rsidP="006832CC">
      <w:pPr>
        <w:numPr>
          <w:ilvl w:val="0"/>
          <w:numId w:val="15"/>
        </w:numPr>
        <w:spacing w:after="0" w:line="240" w:lineRule="auto"/>
        <w:ind w:left="567" w:hanging="567"/>
        <w:contextualSpacing/>
        <w:rPr>
          <w:rFonts w:ascii="Times New Roman" w:eastAsia="Calibri" w:hAnsi="Times New Roman" w:cs="Times New Roman"/>
          <w:b/>
          <w:bCs/>
          <w:iCs/>
          <w:sz w:val="24"/>
          <w:szCs w:val="24"/>
          <w:lang w:val="lt-LT"/>
        </w:rPr>
      </w:pPr>
      <w:r>
        <w:rPr>
          <w:rFonts w:ascii="Times New Roman" w:eastAsia="Calibri" w:hAnsi="Times New Roman" w:cs="Times New Roman"/>
          <w:b/>
          <w:bCs/>
          <w:iCs/>
          <w:lang w:val="lt-LT"/>
        </w:rPr>
        <w:t>Viena tabletė praleista trečiąją savaitę</w:t>
      </w:r>
    </w:p>
    <w:p w14:paraId="254668D6" w14:textId="77777777" w:rsidR="00AD3D47" w:rsidRDefault="00AD3D47" w:rsidP="006832CC">
      <w:pPr>
        <w:widowControl w:val="0"/>
        <w:autoSpaceDE w:val="0"/>
        <w:autoSpaceDN w:val="0"/>
        <w:adjustRightInd w:val="0"/>
        <w:spacing w:after="0" w:line="240" w:lineRule="auto"/>
        <w:ind w:left="567"/>
        <w:rPr>
          <w:rFonts w:ascii="Times New Roman" w:hAnsi="Times New Roman" w:cs="Times New Roman"/>
          <w:lang w:val="lt-LT"/>
        </w:rPr>
      </w:pPr>
      <w:r>
        <w:rPr>
          <w:rFonts w:ascii="Times New Roman" w:hAnsi="Times New Roman" w:cs="Times New Roman"/>
          <w:lang w:val="lt-LT"/>
        </w:rPr>
        <w:t>Galite pasirinkti vieną iš dviejų galimybių:</w:t>
      </w:r>
    </w:p>
    <w:p w14:paraId="254668D7" w14:textId="77777777" w:rsidR="00AD3D47" w:rsidRDefault="00AD3D47" w:rsidP="006832CC">
      <w:pPr>
        <w:widowControl w:val="0"/>
        <w:autoSpaceDE w:val="0"/>
        <w:autoSpaceDN w:val="0"/>
        <w:adjustRightInd w:val="0"/>
        <w:spacing w:after="0" w:line="240" w:lineRule="auto"/>
        <w:ind w:left="1134" w:hanging="567"/>
        <w:rPr>
          <w:rFonts w:ascii="Times New Roman" w:hAnsi="Times New Roman" w:cs="Times New Roman"/>
          <w:lang w:val="lt-LT"/>
        </w:rPr>
      </w:pPr>
      <w:r>
        <w:rPr>
          <w:rFonts w:ascii="Times New Roman" w:hAnsi="Times New Roman" w:cs="Times New Roman"/>
          <w:lang w:val="lt-LT"/>
        </w:rPr>
        <w:lastRenderedPageBreak/>
        <w:t>1.</w:t>
      </w:r>
      <w:r>
        <w:rPr>
          <w:rFonts w:ascii="Times New Roman" w:hAnsi="Times New Roman" w:cs="Times New Roman"/>
          <w:lang w:val="lt-LT"/>
        </w:rPr>
        <w:tab/>
        <w:t>Išgerkite praleistąją tabletę, kai tik prisiminsite, net jei vienu metu reikėtų gerti dvi tabletes. Paskui gerkite tabletes įprastu laiku. Nedarykite savaitės pertraukos, o iš karto pradėkite naują lizdinę plokštelę.</w:t>
      </w:r>
    </w:p>
    <w:p w14:paraId="254668D8" w14:textId="77777777" w:rsidR="00AD3D47" w:rsidRDefault="00AD3D47" w:rsidP="00AD3D47">
      <w:pPr>
        <w:widowControl w:val="0"/>
        <w:autoSpaceDE w:val="0"/>
        <w:autoSpaceDN w:val="0"/>
        <w:adjustRightInd w:val="0"/>
        <w:spacing w:after="0" w:line="240" w:lineRule="auto"/>
        <w:rPr>
          <w:rFonts w:ascii="Times New Roman" w:hAnsi="Times New Roman" w:cs="Times New Roman"/>
          <w:lang w:val="lt-LT"/>
        </w:rPr>
      </w:pPr>
    </w:p>
    <w:p w14:paraId="254668D9" w14:textId="77777777" w:rsidR="00AD3D47" w:rsidRDefault="00AD3D47" w:rsidP="006832CC">
      <w:pPr>
        <w:spacing w:after="0" w:line="240" w:lineRule="auto"/>
        <w:ind w:left="567"/>
        <w:rPr>
          <w:rFonts w:ascii="Times New Roman" w:hAnsi="Times New Roman" w:cs="Times New Roman"/>
          <w:lang w:val="lt-LT"/>
        </w:rPr>
      </w:pPr>
      <w:r>
        <w:rPr>
          <w:rFonts w:ascii="Times New Roman" w:hAnsi="Times New Roman" w:cs="Times New Roman"/>
          <w:lang w:val="lt-LT"/>
        </w:rPr>
        <w:t>Greičiausiai, baigiant antrąją lizdinę plokštelę, Jums bus mėnesinės, tačiau ir vartojant antrąją lizdinę plokštelę gali būti negausus arba į mėnesines panašus kraujavimas.</w:t>
      </w:r>
    </w:p>
    <w:p w14:paraId="254668DA" w14:textId="77777777" w:rsidR="00AD3D47" w:rsidRDefault="00AD3D47" w:rsidP="00A3682D">
      <w:pPr>
        <w:spacing w:after="0" w:line="240" w:lineRule="auto"/>
        <w:rPr>
          <w:rFonts w:ascii="Times New Roman" w:hAnsi="Times New Roman" w:cs="Times New Roman"/>
          <w:lang w:val="lt-LT"/>
        </w:rPr>
      </w:pPr>
    </w:p>
    <w:p w14:paraId="254668DB" w14:textId="50180B3E" w:rsidR="00AD3D47" w:rsidRDefault="00AD3D47" w:rsidP="006832CC">
      <w:pPr>
        <w:widowControl w:val="0"/>
        <w:autoSpaceDE w:val="0"/>
        <w:autoSpaceDN w:val="0"/>
        <w:adjustRightInd w:val="0"/>
        <w:spacing w:after="0" w:line="240" w:lineRule="auto"/>
        <w:ind w:left="1134" w:hanging="567"/>
        <w:rPr>
          <w:rFonts w:ascii="Times New Roman" w:hAnsi="Times New Roman" w:cs="Times New Roman"/>
          <w:lang w:val="lt-LT"/>
        </w:rPr>
      </w:pPr>
      <w:r>
        <w:rPr>
          <w:rFonts w:ascii="Times New Roman" w:hAnsi="Times New Roman" w:cs="Times New Roman"/>
          <w:lang w:val="lt-LT"/>
        </w:rPr>
        <w:t>2.</w:t>
      </w:r>
      <w:r>
        <w:rPr>
          <w:rFonts w:ascii="Times New Roman" w:hAnsi="Times New Roman" w:cs="Times New Roman"/>
          <w:lang w:val="lt-LT"/>
        </w:rPr>
        <w:tab/>
        <w:t>Galite nebegerti tablečių iš pradėtosios lizdinės plokštelės, o iš karto daryti 7 dienų pertrauką (</w:t>
      </w:r>
      <w:r>
        <w:rPr>
          <w:rFonts w:ascii="Times New Roman" w:hAnsi="Times New Roman" w:cs="Times New Roman"/>
          <w:b/>
          <w:bCs/>
          <w:lang w:val="lt-LT"/>
        </w:rPr>
        <w:t>užsirašykite dieną, kada užmiršote išgerti tabletę</w:t>
      </w:r>
      <w:r>
        <w:rPr>
          <w:rFonts w:ascii="Times New Roman" w:hAnsi="Times New Roman" w:cs="Times New Roman"/>
          <w:lang w:val="lt-LT"/>
        </w:rPr>
        <w:t>). Jei</w:t>
      </w:r>
      <w:r w:rsidR="00F8578B">
        <w:rPr>
          <w:rFonts w:ascii="Times New Roman" w:hAnsi="Times New Roman" w:cs="Times New Roman"/>
          <w:lang w:val="lt-LT"/>
        </w:rPr>
        <w:t>gu</w:t>
      </w:r>
      <w:r>
        <w:rPr>
          <w:rFonts w:ascii="Times New Roman" w:hAnsi="Times New Roman" w:cs="Times New Roman"/>
          <w:lang w:val="lt-LT"/>
        </w:rPr>
        <w:t xml:space="preserve"> norite pradėti naują lizdinę plokštelę tą pačią dieną kaip visada, pertrauka turi trukti </w:t>
      </w:r>
      <w:r>
        <w:rPr>
          <w:rFonts w:ascii="Times New Roman" w:hAnsi="Times New Roman" w:cs="Times New Roman"/>
          <w:i/>
          <w:lang w:val="lt-LT"/>
        </w:rPr>
        <w:t>mažiau nei 7 dienas</w:t>
      </w:r>
      <w:r>
        <w:rPr>
          <w:rFonts w:ascii="Times New Roman" w:hAnsi="Times New Roman" w:cs="Times New Roman"/>
          <w:lang w:val="lt-LT"/>
        </w:rPr>
        <w:t>.</w:t>
      </w:r>
    </w:p>
    <w:p w14:paraId="254668DC" w14:textId="77777777" w:rsidR="00AD3D47" w:rsidRDefault="00AD3D47" w:rsidP="00AD3D47">
      <w:pPr>
        <w:spacing w:after="0" w:line="240" w:lineRule="auto"/>
        <w:rPr>
          <w:rFonts w:ascii="Times New Roman" w:hAnsi="Times New Roman" w:cs="Times New Roman"/>
          <w:lang w:val="lt-LT"/>
        </w:rPr>
      </w:pPr>
    </w:p>
    <w:p w14:paraId="254668DD" w14:textId="6AC6064D"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Jei</w:t>
      </w:r>
      <w:r w:rsidR="00F8578B">
        <w:rPr>
          <w:rFonts w:ascii="Times New Roman" w:hAnsi="Times New Roman" w:cs="Times New Roman"/>
          <w:lang w:val="lt-LT"/>
        </w:rPr>
        <w:t>gu</w:t>
      </w:r>
      <w:r>
        <w:rPr>
          <w:rFonts w:ascii="Times New Roman" w:hAnsi="Times New Roman" w:cs="Times New Roman"/>
          <w:lang w:val="lt-LT"/>
        </w:rPr>
        <w:t xml:space="preserve"> laikysitės vieno iš šių dviejų patarimų, liksite apsaugota nuo nėštumo.</w:t>
      </w:r>
    </w:p>
    <w:p w14:paraId="254668DE" w14:textId="77777777" w:rsidR="00AD3D47" w:rsidRDefault="00AD3D47" w:rsidP="00AD3D47">
      <w:pPr>
        <w:spacing w:after="0" w:line="240" w:lineRule="auto"/>
        <w:rPr>
          <w:rFonts w:ascii="Times New Roman" w:hAnsi="Times New Roman" w:cs="Times New Roman"/>
          <w:lang w:val="lt-LT"/>
        </w:rPr>
      </w:pPr>
    </w:p>
    <w:p w14:paraId="254668DF" w14:textId="3506DC00" w:rsidR="00AD3D47" w:rsidRDefault="00AD3D47" w:rsidP="006832CC">
      <w:pPr>
        <w:widowControl w:val="0"/>
        <w:numPr>
          <w:ilvl w:val="0"/>
          <w:numId w:val="27"/>
        </w:numPr>
        <w:tabs>
          <w:tab w:val="clear" w:pos="720"/>
          <w:tab w:val="num" w:pos="567"/>
        </w:tabs>
        <w:autoSpaceDE w:val="0"/>
        <w:autoSpaceDN w:val="0"/>
        <w:adjustRightInd w:val="0"/>
        <w:spacing w:after="0" w:line="240" w:lineRule="auto"/>
        <w:ind w:left="567" w:hanging="567"/>
        <w:rPr>
          <w:rFonts w:ascii="Times New Roman" w:hAnsi="Times New Roman" w:cs="Times New Roman"/>
          <w:lang w:val="lt-LT"/>
        </w:rPr>
      </w:pPr>
      <w:r>
        <w:rPr>
          <w:rFonts w:ascii="Times New Roman" w:hAnsi="Times New Roman" w:cs="Times New Roman"/>
          <w:lang w:val="lt-LT"/>
        </w:rPr>
        <w:t>Jei</w:t>
      </w:r>
      <w:r w:rsidR="00F8578B">
        <w:rPr>
          <w:rFonts w:ascii="Times New Roman" w:hAnsi="Times New Roman" w:cs="Times New Roman"/>
          <w:lang w:val="lt-LT"/>
        </w:rPr>
        <w:t>gu</w:t>
      </w:r>
      <w:r>
        <w:rPr>
          <w:rFonts w:ascii="Times New Roman" w:hAnsi="Times New Roman" w:cs="Times New Roman"/>
          <w:lang w:val="lt-LT"/>
        </w:rPr>
        <w:t xml:space="preserve"> pamiršote išgerti bent vieną tabletę iš lizdinės plokštelės ir pirmąją tablečių vartojimo pertrauką nebuvo kraujavimo, Jūs galite būti nėščia. Prieš pradėdama naują lizdinę plokštelę, būtinai kreipkitės į gydytoją.</w:t>
      </w:r>
    </w:p>
    <w:p w14:paraId="254668E0" w14:textId="77777777" w:rsidR="00AD3D47" w:rsidRDefault="00AD3D47" w:rsidP="00AD3D47">
      <w:pPr>
        <w:keepNext/>
        <w:spacing w:after="0" w:line="240" w:lineRule="auto"/>
        <w:rPr>
          <w:rFonts w:ascii="Times New Roman" w:hAnsi="Times New Roman" w:cs="Times New Roman"/>
          <w:lang w:val="lt-LT"/>
        </w:rPr>
      </w:pPr>
    </w:p>
    <w:p w14:paraId="254668E1" w14:textId="77777777" w:rsidR="00AD3D47" w:rsidRDefault="00AD3D47" w:rsidP="00AD3D47">
      <w:pPr>
        <w:keepNext/>
        <w:spacing w:after="0" w:line="240" w:lineRule="auto"/>
        <w:rPr>
          <w:rFonts w:ascii="Times New Roman" w:hAnsi="Times New Roman" w:cs="Times New Roman"/>
          <w:lang w:val="lt-LT"/>
        </w:rPr>
      </w:pPr>
      <w:r>
        <w:rPr>
          <w:rFonts w:ascii="Times New Roman" w:hAnsi="Times New Roman" w:cs="Times New Roman"/>
          <w:noProof/>
          <w:lang w:val="lt-LT" w:eastAsia="lt-LT"/>
        </w:rPr>
        <mc:AlternateContent>
          <mc:Choice Requires="wps">
            <w:drawing>
              <wp:anchor distT="0" distB="0" distL="114300" distR="114300" simplePos="0" relativeHeight="251658240" behindDoc="0" locked="0" layoutInCell="1" allowOverlap="1" wp14:anchorId="25466986" wp14:editId="25466987">
                <wp:simplePos x="0" y="0"/>
                <wp:positionH relativeFrom="column">
                  <wp:posOffset>0</wp:posOffset>
                </wp:positionH>
                <wp:positionV relativeFrom="paragraph">
                  <wp:posOffset>57785</wp:posOffset>
                </wp:positionV>
                <wp:extent cx="1028700" cy="685800"/>
                <wp:effectExtent l="0" t="0" r="19050" b="19050"/>
                <wp:wrapNone/>
                <wp:docPr id="31" name="Flowchart: Process 30">
                  <a:extLst xmlns:a="http://schemas.openxmlformats.org/drawingml/2006/main">
                    <a:ext uri="{FF2B5EF4-FFF2-40B4-BE49-F238E27FC236}">
                      <a16:creationId xmlns:a16="http://schemas.microsoft.com/office/drawing/2014/main" id="{F63A345A-E0EC-4F75-9590-E704B949DF4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685800"/>
                        </a:xfrm>
                        <a:prstGeom prst="flowChartProcess">
                          <a:avLst/>
                        </a:prstGeom>
                        <a:solidFill>
                          <a:srgbClr val="FFFFFF"/>
                        </a:solidFill>
                        <a:ln w="9525">
                          <a:solidFill>
                            <a:srgbClr val="000000"/>
                          </a:solidFill>
                          <a:miter lim="800000"/>
                          <a:headEnd/>
                          <a:tailEnd/>
                        </a:ln>
                      </wps:spPr>
                      <wps:txbx>
                        <w:txbxContent>
                          <w:p w14:paraId="254669D7" w14:textId="77777777" w:rsidR="00AD3D47" w:rsidRPr="003F4688" w:rsidRDefault="00AD3D47" w:rsidP="00AD3D47">
                            <w:pPr>
                              <w:rPr>
                                <w:rFonts w:ascii="Times New Roman" w:hAnsi="Times New Roman"/>
                                <w:sz w:val="20"/>
                                <w:lang w:val="sv-SE"/>
                              </w:rPr>
                            </w:pPr>
                            <w:r w:rsidRPr="003F4688">
                              <w:rPr>
                                <w:rFonts w:ascii="Times New Roman" w:hAnsi="Times New Roman"/>
                                <w:sz w:val="20"/>
                                <w:lang w:val="sv-SE"/>
                              </w:rPr>
                              <w:t>Per ciklą praleista daugiau kaip viena tabletė</w:t>
                            </w:r>
                          </w:p>
                        </w:txbxContent>
                      </wps:txbx>
                      <wps:bodyPr rot="0" vert="horz" wrap="square" lIns="72000" tIns="18000" rIns="72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466986" id="_x0000_t109" coordsize="21600,21600" o:spt="109" path="m,l,21600r21600,l21600,xe">
                <v:stroke joinstyle="miter"/>
                <v:path gradientshapeok="t" o:connecttype="rect"/>
              </v:shapetype>
              <v:shape id="Flowchart: Process 30" o:spid="_x0000_s1026" type="#_x0000_t109" style="position:absolute;margin-left:0;margin-top:4.55pt;width:8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">
                <v:textbox inset="2mm,.5mm,2mm,.5mm">
                  <w:txbxContent>
                    <w:p w14:paraId="254669D7" w14:textId="77777777" w:rsidR="00AD3D47" w:rsidRPr="003F4688" w:rsidRDefault="00AD3D47" w:rsidP="00AD3D47">
                      <w:pPr>
                        <w:rPr>
                          <w:rFonts w:ascii="Times New Roman" w:hAnsi="Times New Roman"/>
                          <w:sz w:val="20"/>
                          <w:lang w:val="sv-SE"/>
                        </w:rPr>
                      </w:pPr>
                      <w:r w:rsidRPr="003F4688">
                        <w:rPr>
                          <w:rFonts w:ascii="Times New Roman" w:hAnsi="Times New Roman"/>
                          <w:sz w:val="20"/>
                          <w:lang w:val="sv-SE"/>
                        </w:rPr>
                        <w:t>Per ciklą praleista daugiau kaip viena tabletė</w:t>
                      </w:r>
                    </w:p>
                  </w:txbxContent>
                </v:textbox>
              </v:shape>
            </w:pict>
          </mc:Fallback>
        </mc:AlternateContent>
      </w:r>
    </w:p>
    <w:p w14:paraId="254668E2" w14:textId="77777777" w:rsidR="00AD3D47" w:rsidRDefault="00AD3D47" w:rsidP="00AD3D47">
      <w:pPr>
        <w:keepNext/>
        <w:spacing w:after="0" w:line="240" w:lineRule="auto"/>
        <w:rPr>
          <w:rFonts w:ascii="Times New Roman" w:hAnsi="Times New Roman" w:cs="Times New Roman"/>
          <w:lang w:val="lt-LT"/>
        </w:rPr>
      </w:pPr>
      <w:r>
        <w:rPr>
          <w:rFonts w:ascii="Times New Roman" w:hAnsi="Times New Roman" w:cs="Times New Roman"/>
          <w:noProof/>
          <w:lang w:val="lt-LT" w:eastAsia="lt-LT"/>
        </w:rPr>
        <mc:AlternateContent>
          <mc:Choice Requires="wps">
            <w:drawing>
              <wp:anchor distT="0" distB="0" distL="114300" distR="114300" simplePos="0" relativeHeight="251658241" behindDoc="0" locked="0" layoutInCell="1" allowOverlap="1" wp14:anchorId="25466988" wp14:editId="25466989">
                <wp:simplePos x="0" y="0"/>
                <wp:positionH relativeFrom="column">
                  <wp:posOffset>2743200</wp:posOffset>
                </wp:positionH>
                <wp:positionV relativeFrom="paragraph">
                  <wp:posOffset>14605</wp:posOffset>
                </wp:positionV>
                <wp:extent cx="2857500" cy="281940"/>
                <wp:effectExtent l="0" t="0" r="19050" b="22860"/>
                <wp:wrapNone/>
                <wp:docPr id="30" name="Flowchart: Process 29">
                  <a:extLst xmlns:a="http://schemas.openxmlformats.org/drawingml/2006/main">
                    <a:ext uri="{FF2B5EF4-FFF2-40B4-BE49-F238E27FC236}">
                      <a16:creationId xmlns:a16="http://schemas.microsoft.com/office/drawing/2014/main" id="{E677413C-3AAC-453D-B16B-EAA33997A3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281940"/>
                        </a:xfrm>
                        <a:prstGeom prst="flowChartProcess">
                          <a:avLst/>
                        </a:prstGeom>
                        <a:solidFill>
                          <a:srgbClr val="FFFFFF"/>
                        </a:solidFill>
                        <a:ln w="9525">
                          <a:solidFill>
                            <a:srgbClr val="000000"/>
                          </a:solidFill>
                          <a:miter lim="800000"/>
                          <a:headEnd/>
                          <a:tailEnd/>
                        </a:ln>
                      </wps:spPr>
                      <wps:txbx>
                        <w:txbxContent>
                          <w:p w14:paraId="254669D8" w14:textId="77777777" w:rsidR="00AD3D47" w:rsidRPr="006832CC" w:rsidRDefault="00AD3D47" w:rsidP="00AD3D47">
                            <w:pPr>
                              <w:rPr>
                                <w:rFonts w:ascii="Times New Roman" w:hAnsi="Times New Roman"/>
                                <w:sz w:val="20"/>
                                <w:lang w:val="lt-LT"/>
                              </w:rPr>
                            </w:pPr>
                            <w:r w:rsidRPr="006832CC">
                              <w:rPr>
                                <w:rFonts w:ascii="Times New Roman" w:hAnsi="Times New Roman"/>
                                <w:sz w:val="20"/>
                                <w:lang w:val="lt-LT"/>
                              </w:rPr>
                              <w:t>Kreipkitės į gydytoją</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66988" id="Flowchart: Process 29" o:spid="_x0000_s1027" type="#_x0000_t109" style="position:absolute;margin-left:3in;margin-top:1.15pt;width:225pt;height:22.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">
                <v:textbox inset=",1.5mm,,.5mm">
                  <w:txbxContent>
                    <w:p w14:paraId="254669D8" w14:textId="77777777" w:rsidR="00AD3D47" w:rsidRPr="006832CC" w:rsidRDefault="00AD3D47" w:rsidP="00AD3D47">
                      <w:pPr>
                        <w:rPr>
                          <w:rFonts w:ascii="Times New Roman" w:hAnsi="Times New Roman"/>
                          <w:sz w:val="20"/>
                          <w:lang w:val="lt-LT"/>
                        </w:rPr>
                      </w:pPr>
                      <w:r w:rsidRPr="006832CC">
                        <w:rPr>
                          <w:rFonts w:ascii="Times New Roman" w:hAnsi="Times New Roman"/>
                          <w:sz w:val="20"/>
                          <w:lang w:val="lt-LT"/>
                        </w:rPr>
                        <w:t>Kreipkitės į gydytoją</w:t>
                      </w:r>
                    </w:p>
                  </w:txbxContent>
                </v:textbox>
              </v:shape>
            </w:pict>
          </mc:Fallback>
        </mc:AlternateContent>
      </w:r>
    </w:p>
    <w:p w14:paraId="254668E3" w14:textId="77777777" w:rsidR="00AD3D47" w:rsidRDefault="00AD3D47" w:rsidP="00AD3D47">
      <w:pPr>
        <w:keepNext/>
        <w:spacing w:after="0" w:line="240" w:lineRule="auto"/>
        <w:jc w:val="both"/>
        <w:rPr>
          <w:rFonts w:ascii="Times New Roman" w:hAnsi="Times New Roman" w:cs="Times New Roman"/>
          <w:lang w:val="lt-LT"/>
        </w:rPr>
      </w:pPr>
      <w:r>
        <w:rPr>
          <w:rFonts w:ascii="Times New Roman" w:hAnsi="Times New Roman" w:cs="Times New Roman"/>
          <w:noProof/>
          <w:lang w:val="lt-LT" w:eastAsia="lt-LT"/>
        </w:rPr>
        <mc:AlternateContent>
          <mc:Choice Requires="wps">
            <w:drawing>
              <wp:anchor distT="4294967293" distB="4294967293" distL="114300" distR="114300" simplePos="0" relativeHeight="251658260" behindDoc="0" locked="0" layoutInCell="0" allowOverlap="1" wp14:anchorId="2546698A" wp14:editId="2546698B">
                <wp:simplePos x="0" y="0"/>
                <wp:positionH relativeFrom="column">
                  <wp:posOffset>1028700</wp:posOffset>
                </wp:positionH>
                <wp:positionV relativeFrom="paragraph">
                  <wp:posOffset>21589</wp:posOffset>
                </wp:positionV>
                <wp:extent cx="1714500" cy="0"/>
                <wp:effectExtent l="0" t="76200" r="19050" b="95250"/>
                <wp:wrapNone/>
                <wp:docPr id="29" name="Straight Connector 28">
                  <a:extLst xmlns:a="http://schemas.openxmlformats.org/drawingml/2006/main">
                    <a:ext uri="{FF2B5EF4-FFF2-40B4-BE49-F238E27FC236}">
                      <a16:creationId xmlns:a16="http://schemas.microsoft.com/office/drawing/2014/main" id="{749AF171-08F4-4E85-A287-8783FFEC8B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22721" id="Straight Connector 28" o:spid="_x0000_s1026" style="position:absolute;flip:y;z-index:2516582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1pt,1.7pt" to="3in,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" o:allowincell="f">
                <v:stroke endarrow="block"/>
              </v:line>
            </w:pict>
          </mc:Fallback>
        </mc:AlternateContent>
      </w:r>
      <w:r>
        <w:rPr>
          <w:rFonts w:ascii="Times New Roman" w:hAnsi="Times New Roman" w:cs="Times New Roman"/>
          <w:noProof/>
          <w:lang w:val="lt-LT" w:eastAsia="lt-LT"/>
        </w:rPr>
        <mc:AlternateContent>
          <mc:Choice Requires="wps">
            <w:drawing>
              <wp:anchor distT="0" distB="0" distL="114297" distR="114297" simplePos="0" relativeHeight="251658250" behindDoc="0" locked="0" layoutInCell="1" allowOverlap="1" wp14:anchorId="2546698C" wp14:editId="2546698D">
                <wp:simplePos x="0" y="0"/>
                <wp:positionH relativeFrom="column">
                  <wp:posOffset>4114799</wp:posOffset>
                </wp:positionH>
                <wp:positionV relativeFrom="paragraph">
                  <wp:posOffset>135890</wp:posOffset>
                </wp:positionV>
                <wp:extent cx="0" cy="114300"/>
                <wp:effectExtent l="76200" t="38100" r="57150" b="19050"/>
                <wp:wrapNone/>
                <wp:docPr id="28" name="Straight Connector 27">
                  <a:extLst xmlns:a="http://schemas.openxmlformats.org/drawingml/2006/main">
                    <a:ext uri="{FF2B5EF4-FFF2-40B4-BE49-F238E27FC236}">
                      <a16:creationId xmlns:a16="http://schemas.microsoft.com/office/drawing/2014/main" id="{276972EA-FA35-4AB2-89A8-645005868E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91E93" id="Straight Connector 27" o:spid="_x0000_s1026" style="position:absolute;flip:y;z-index:25165825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4pt,10.7pt" to="324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">
                <v:stroke endarrow="block"/>
              </v:line>
            </w:pict>
          </mc:Fallback>
        </mc:AlternateContent>
      </w:r>
    </w:p>
    <w:p w14:paraId="254668E4" w14:textId="77777777" w:rsidR="00AD3D47" w:rsidRDefault="00AD3D47" w:rsidP="00AD3D47">
      <w:pPr>
        <w:keepNext/>
        <w:spacing w:after="0" w:line="240" w:lineRule="auto"/>
        <w:jc w:val="both"/>
        <w:rPr>
          <w:rFonts w:ascii="Times New Roman" w:hAnsi="Times New Roman" w:cs="Times New Roman"/>
          <w:lang w:val="lt-LT"/>
        </w:rPr>
      </w:pPr>
      <w:r>
        <w:rPr>
          <w:rFonts w:ascii="Times New Roman" w:hAnsi="Times New Roman" w:cs="Times New Roman"/>
          <w:noProof/>
          <w:lang w:val="lt-LT" w:eastAsia="lt-LT"/>
        </w:rPr>
        <mc:AlternateContent>
          <mc:Choice Requires="wps">
            <w:drawing>
              <wp:anchor distT="0" distB="0" distL="114300" distR="114300" simplePos="0" relativeHeight="251658248" behindDoc="0" locked="0" layoutInCell="1" allowOverlap="1" wp14:anchorId="2546698E" wp14:editId="2546698F">
                <wp:simplePos x="0" y="0"/>
                <wp:positionH relativeFrom="column">
                  <wp:posOffset>3886200</wp:posOffset>
                </wp:positionH>
                <wp:positionV relativeFrom="paragraph">
                  <wp:posOffset>89535</wp:posOffset>
                </wp:positionV>
                <wp:extent cx="457200" cy="228600"/>
                <wp:effectExtent l="0" t="0" r="19050" b="19050"/>
                <wp:wrapNone/>
                <wp:docPr id="27" name="Rectangle 26">
                  <a:extLst xmlns:a="http://schemas.openxmlformats.org/drawingml/2006/main">
                    <a:ext uri="{FF2B5EF4-FFF2-40B4-BE49-F238E27FC236}">
                      <a16:creationId xmlns:a16="http://schemas.microsoft.com/office/drawing/2014/main" id="{EF896F21-A04A-4F30-80AF-B68BB894BB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254669D9" w14:textId="77777777" w:rsidR="00AD3D47" w:rsidRDefault="00AD3D47" w:rsidP="00AD3D47">
                            <w:pPr>
                              <w:rPr>
                                <w:rFonts w:ascii="Times New Roman" w:hAnsi="Times New Roman"/>
                                <w:sz w:val="20"/>
                              </w:rPr>
                            </w:pPr>
                            <w:r>
                              <w:rPr>
                                <w:rFonts w:ascii="Times New Roman" w:hAnsi="Times New Roman"/>
                                <w:sz w:val="20"/>
                              </w:rPr>
                              <w:t>Taip</w:t>
                            </w:r>
                          </w:p>
                        </w:txbxContent>
                      </wps:txbx>
                      <wps:bodyPr rot="0" vert="horz" wrap="square" lIns="9144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6698E" id="Rectangle 26" o:spid="_x0000_s1028" style="position:absolute;left:0;text-align:left;margin-left:306pt;margin-top:7.05pt;width:36pt;height:1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">
                <v:textbox inset=",.5mm">
                  <w:txbxContent>
                    <w:p w14:paraId="254669D9" w14:textId="77777777" w:rsidR="00AD3D47" w:rsidRDefault="00AD3D47" w:rsidP="00AD3D47">
                      <w:pPr>
                        <w:rPr>
                          <w:rFonts w:ascii="Times New Roman" w:hAnsi="Times New Roman"/>
                          <w:sz w:val="20"/>
                        </w:rPr>
                      </w:pPr>
                      <w:r>
                        <w:rPr>
                          <w:rFonts w:ascii="Times New Roman" w:hAnsi="Times New Roman"/>
                          <w:sz w:val="20"/>
                        </w:rPr>
                        <w:t>Taip</w:t>
                      </w:r>
                    </w:p>
                  </w:txbxContent>
                </v:textbox>
              </v:rect>
            </w:pict>
          </mc:Fallback>
        </mc:AlternateContent>
      </w:r>
    </w:p>
    <w:p w14:paraId="254668E5" w14:textId="77777777" w:rsidR="00AD3D47" w:rsidRDefault="00AD3D47" w:rsidP="00AD3D47">
      <w:pPr>
        <w:keepNext/>
        <w:spacing w:after="0" w:line="240" w:lineRule="auto"/>
        <w:jc w:val="both"/>
        <w:rPr>
          <w:rFonts w:ascii="Times New Roman" w:hAnsi="Times New Roman" w:cs="Times New Roman"/>
          <w:lang w:val="lt-LT"/>
        </w:rPr>
      </w:pPr>
      <w:r>
        <w:rPr>
          <w:rFonts w:ascii="Times New Roman" w:hAnsi="Times New Roman" w:cs="Times New Roman"/>
          <w:noProof/>
          <w:lang w:val="lt-LT" w:eastAsia="lt-LT"/>
        </w:rPr>
        <mc:AlternateContent>
          <mc:Choice Requires="wps">
            <w:drawing>
              <wp:anchor distT="0" distB="0" distL="114297" distR="114297" simplePos="0" relativeHeight="251658251" behindDoc="0" locked="0" layoutInCell="1" allowOverlap="1" wp14:anchorId="25466990" wp14:editId="25466991">
                <wp:simplePos x="0" y="0"/>
                <wp:positionH relativeFrom="column">
                  <wp:posOffset>4114799</wp:posOffset>
                </wp:positionH>
                <wp:positionV relativeFrom="paragraph">
                  <wp:posOffset>157480</wp:posOffset>
                </wp:positionV>
                <wp:extent cx="0" cy="114300"/>
                <wp:effectExtent l="76200" t="38100" r="57150" b="19050"/>
                <wp:wrapNone/>
                <wp:docPr id="26" name="Straight Connector 25">
                  <a:extLst xmlns:a="http://schemas.openxmlformats.org/drawingml/2006/main">
                    <a:ext uri="{FF2B5EF4-FFF2-40B4-BE49-F238E27FC236}">
                      <a16:creationId xmlns:a16="http://schemas.microsoft.com/office/drawing/2014/main" id="{7138DE46-F7FD-4CBB-AD09-771E7EFFF5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04383" id="Straight Connector 25" o:spid="_x0000_s1026" style="position:absolute;flip:x y;z-index:251658251;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4pt,12.4pt" to="324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">
                <v:stroke endarrow="block"/>
              </v:line>
            </w:pict>
          </mc:Fallback>
        </mc:AlternateContent>
      </w:r>
    </w:p>
    <w:p w14:paraId="254668E6" w14:textId="77777777" w:rsidR="00AD3D47" w:rsidRDefault="00AD3D47" w:rsidP="00AD3D47">
      <w:pPr>
        <w:keepNext/>
        <w:spacing w:after="0" w:line="240" w:lineRule="auto"/>
        <w:jc w:val="both"/>
        <w:rPr>
          <w:rFonts w:ascii="Times New Roman" w:hAnsi="Times New Roman" w:cs="Times New Roman"/>
          <w:b/>
          <w:lang w:val="lt-LT"/>
        </w:rPr>
      </w:pPr>
      <w:r>
        <w:rPr>
          <w:rFonts w:ascii="Times New Roman" w:hAnsi="Times New Roman" w:cs="Times New Roman"/>
          <w:noProof/>
          <w:lang w:val="lt-LT" w:eastAsia="lt-LT"/>
        </w:rPr>
        <mc:AlternateContent>
          <mc:Choice Requires="wps">
            <w:drawing>
              <wp:anchor distT="0" distB="0" distL="114300" distR="114300" simplePos="0" relativeHeight="251658247" behindDoc="0" locked="0" layoutInCell="0" allowOverlap="1" wp14:anchorId="25466992" wp14:editId="25466993">
                <wp:simplePos x="0" y="0"/>
                <wp:positionH relativeFrom="column">
                  <wp:posOffset>2743522</wp:posOffset>
                </wp:positionH>
                <wp:positionV relativeFrom="paragraph">
                  <wp:posOffset>114376</wp:posOffset>
                </wp:positionV>
                <wp:extent cx="2857500" cy="382137"/>
                <wp:effectExtent l="0" t="0" r="19050" b="18415"/>
                <wp:wrapNone/>
                <wp:docPr id="24" name="Rectangle 23">
                  <a:extLst xmlns:a="http://schemas.openxmlformats.org/drawingml/2006/main">
                    <a:ext uri="{FF2B5EF4-FFF2-40B4-BE49-F238E27FC236}">
                      <a16:creationId xmlns:a16="http://schemas.microsoft.com/office/drawing/2014/main" id="{F8E58206-8E06-4D39-AA1D-1FED502EDF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82137"/>
                        </a:xfrm>
                        <a:prstGeom prst="rect">
                          <a:avLst/>
                        </a:prstGeom>
                        <a:solidFill>
                          <a:srgbClr val="FFFFFF"/>
                        </a:solidFill>
                        <a:ln w="9525">
                          <a:solidFill>
                            <a:srgbClr val="000000"/>
                          </a:solidFill>
                          <a:miter lim="800000"/>
                          <a:headEnd/>
                          <a:tailEnd/>
                        </a:ln>
                      </wps:spPr>
                      <wps:txbx>
                        <w:txbxContent>
                          <w:p w14:paraId="254669DA" w14:textId="77777777" w:rsidR="00AD3D47" w:rsidRDefault="00AD3D47" w:rsidP="00AD3D47">
                            <w:pPr>
                              <w:rPr>
                                <w:rFonts w:ascii="Times New Roman" w:hAnsi="Times New Roman"/>
                                <w:sz w:val="20"/>
                              </w:rPr>
                            </w:pPr>
                            <w:r w:rsidRPr="006832CC">
                              <w:rPr>
                                <w:rFonts w:ascii="Times New Roman" w:hAnsi="Times New Roman"/>
                                <w:sz w:val="20"/>
                                <w:lang w:val="lt-LT"/>
                              </w:rPr>
                              <w:t>Ar turėjote lytinių santykių paskutinę savaitę prieš praleisdama tabletę</w:t>
                            </w:r>
                            <w:r>
                              <w:rPr>
                                <w:rFonts w:ascii="Times New Roman" w:hAnsi="Times New Roman"/>
                                <w:sz w:val="20"/>
                              </w:rPr>
                              <w:t>?</w:t>
                            </w:r>
                          </w:p>
                        </w:txbxContent>
                      </wps:txbx>
                      <wps:bodyPr rot="0" vert="horz" wrap="square" lIns="91440" tIns="18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66992" id="Rectangle 23" o:spid="_x0000_s1029" style="position:absolute;left:0;text-align:left;margin-left:216.05pt;margin-top:9pt;width:225pt;height:30.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" o:allowincell="f">
                <v:textbox inset=",.5mm,,.5mm">
                  <w:txbxContent>
                    <w:p w14:paraId="254669DA" w14:textId="77777777" w:rsidR="00AD3D47" w:rsidRDefault="00AD3D47" w:rsidP="00AD3D47">
                      <w:pPr>
                        <w:rPr>
                          <w:rFonts w:ascii="Times New Roman" w:hAnsi="Times New Roman"/>
                          <w:sz w:val="20"/>
                        </w:rPr>
                      </w:pPr>
                      <w:r w:rsidRPr="006832CC">
                        <w:rPr>
                          <w:rFonts w:ascii="Times New Roman" w:hAnsi="Times New Roman"/>
                          <w:sz w:val="20"/>
                          <w:lang w:val="lt-LT"/>
                        </w:rPr>
                        <w:t>Ar turėjote lytinių santykių paskutinę savaitę prieš praleisdama tabletę</w:t>
                      </w:r>
                      <w:r>
                        <w:rPr>
                          <w:rFonts w:ascii="Times New Roman" w:hAnsi="Times New Roman"/>
                          <w:sz w:val="20"/>
                        </w:rPr>
                        <w:t>?</w:t>
                      </w:r>
                    </w:p>
                  </w:txbxContent>
                </v:textbox>
              </v:rect>
            </w:pict>
          </mc:Fallback>
        </mc:AlternateContent>
      </w:r>
      <w:r>
        <w:rPr>
          <w:rFonts w:ascii="Times New Roman" w:hAnsi="Times New Roman" w:cs="Times New Roman"/>
          <w:noProof/>
          <w:lang w:val="lt-LT" w:eastAsia="lt-LT"/>
        </w:rPr>
        <mc:AlternateContent>
          <mc:Choice Requires="wps">
            <w:drawing>
              <wp:anchor distT="0" distB="0" distL="114300" distR="114300" simplePos="0" relativeHeight="251658245" behindDoc="0" locked="0" layoutInCell="0" allowOverlap="1" wp14:anchorId="25466994" wp14:editId="25466995">
                <wp:simplePos x="0" y="0"/>
                <wp:positionH relativeFrom="column">
                  <wp:posOffset>1600200</wp:posOffset>
                </wp:positionH>
                <wp:positionV relativeFrom="paragraph">
                  <wp:posOffset>119380</wp:posOffset>
                </wp:positionV>
                <wp:extent cx="685800" cy="448945"/>
                <wp:effectExtent l="0" t="0" r="19050" b="27305"/>
                <wp:wrapNone/>
                <wp:docPr id="25" name="Rectangle 24">
                  <a:extLst xmlns:a="http://schemas.openxmlformats.org/drawingml/2006/main">
                    <a:ext uri="{FF2B5EF4-FFF2-40B4-BE49-F238E27FC236}">
                      <a16:creationId xmlns:a16="http://schemas.microsoft.com/office/drawing/2014/main" id="{EFADEB59-0B47-42D3-A5D7-C90D3A8647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48945"/>
                        </a:xfrm>
                        <a:prstGeom prst="rect">
                          <a:avLst/>
                        </a:prstGeom>
                        <a:solidFill>
                          <a:srgbClr val="FFFFFF"/>
                        </a:solidFill>
                        <a:ln w="9525">
                          <a:solidFill>
                            <a:srgbClr val="000000"/>
                          </a:solidFill>
                          <a:miter lim="800000"/>
                          <a:headEnd/>
                          <a:tailEnd/>
                        </a:ln>
                      </wps:spPr>
                      <wps:txbx>
                        <w:txbxContent>
                          <w:p w14:paraId="254669DB" w14:textId="77777777" w:rsidR="00AD3D47" w:rsidRPr="006832CC" w:rsidRDefault="00AD3D47" w:rsidP="00AD3D47">
                            <w:pPr>
                              <w:rPr>
                                <w:rFonts w:ascii="Times New Roman" w:hAnsi="Times New Roman"/>
                                <w:sz w:val="20"/>
                                <w:lang w:val="lt-LT"/>
                              </w:rPr>
                            </w:pPr>
                            <w:r w:rsidRPr="006832CC">
                              <w:rPr>
                                <w:rFonts w:ascii="Times New Roman" w:hAnsi="Times New Roman"/>
                                <w:sz w:val="20"/>
                                <w:lang w:val="lt-LT"/>
                              </w:rPr>
                              <w:t>Pirmoji savaitė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66994" id="Rectangle 24" o:spid="_x0000_s1030" style="position:absolute;left:0;text-align:left;margin-left:126pt;margin-top:9.4pt;width:54pt;height:35.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" o:allowincell="f">
                <v:textbox>
                  <w:txbxContent>
                    <w:p w14:paraId="254669DB" w14:textId="77777777" w:rsidR="00AD3D47" w:rsidRPr="006832CC" w:rsidRDefault="00AD3D47" w:rsidP="00AD3D47">
                      <w:pPr>
                        <w:rPr>
                          <w:rFonts w:ascii="Times New Roman" w:hAnsi="Times New Roman"/>
                          <w:sz w:val="20"/>
                          <w:lang w:val="lt-LT"/>
                        </w:rPr>
                      </w:pPr>
                      <w:r w:rsidRPr="006832CC">
                        <w:rPr>
                          <w:rFonts w:ascii="Times New Roman" w:hAnsi="Times New Roman"/>
                          <w:sz w:val="20"/>
                          <w:lang w:val="lt-LT"/>
                        </w:rPr>
                        <w:t>Pirmoji savaitė</w:t>
                      </w:r>
                    </w:p>
                  </w:txbxContent>
                </v:textbox>
              </v:rect>
            </w:pict>
          </mc:Fallback>
        </mc:AlternateContent>
      </w:r>
      <w:r>
        <w:rPr>
          <w:rFonts w:ascii="Times New Roman" w:hAnsi="Times New Roman" w:cs="Times New Roman"/>
          <w:noProof/>
          <w:lang w:val="lt-LT" w:eastAsia="lt-LT"/>
        </w:rPr>
        <mc:AlternateContent>
          <mc:Choice Requires="wps">
            <w:drawing>
              <wp:anchor distT="4294967293" distB="4294967293" distL="114297" distR="114297" simplePos="0" relativeHeight="251658256" behindDoc="0" locked="0" layoutInCell="0" allowOverlap="1" wp14:anchorId="25466996" wp14:editId="25466997">
                <wp:simplePos x="0" y="0"/>
                <wp:positionH relativeFrom="column">
                  <wp:posOffset>1080134</wp:posOffset>
                </wp:positionH>
                <wp:positionV relativeFrom="paragraph">
                  <wp:posOffset>1826259</wp:posOffset>
                </wp:positionV>
                <wp:extent cx="0" cy="0"/>
                <wp:effectExtent l="0" t="0" r="0" b="0"/>
                <wp:wrapNone/>
                <wp:docPr id="23" name="Straight Connector 22">
                  <a:extLst xmlns:a="http://schemas.openxmlformats.org/drawingml/2006/main">
                    <a:ext uri="{FF2B5EF4-FFF2-40B4-BE49-F238E27FC236}">
                      <a16:creationId xmlns:a16="http://schemas.microsoft.com/office/drawing/2014/main" id="{D11635E3-0F8C-487F-A131-6E81E9BB47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EE2E3" id="Straight Connector 22" o:spid="_x0000_s1026" style="position:absolute;z-index:251658256;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85.05pt,143.8pt" to="85.05pt,1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" o:allowincell="f"/>
            </w:pict>
          </mc:Fallback>
        </mc:AlternateContent>
      </w:r>
    </w:p>
    <w:p w14:paraId="254668E7" w14:textId="77777777" w:rsidR="00AD3D47" w:rsidRDefault="00AD3D47" w:rsidP="00AD3D47">
      <w:pPr>
        <w:keepNext/>
        <w:spacing w:after="0" w:line="240" w:lineRule="auto"/>
        <w:jc w:val="both"/>
        <w:rPr>
          <w:rFonts w:ascii="Times New Roman" w:hAnsi="Times New Roman" w:cs="Times New Roman"/>
          <w:b/>
          <w:lang w:val="lt-LT"/>
        </w:rPr>
      </w:pPr>
    </w:p>
    <w:p w14:paraId="254668E8" w14:textId="77777777" w:rsidR="00AD3D47" w:rsidRDefault="00AD3D47" w:rsidP="00AD3D47">
      <w:pPr>
        <w:keepNext/>
        <w:spacing w:after="0" w:line="240" w:lineRule="auto"/>
        <w:jc w:val="both"/>
        <w:rPr>
          <w:rFonts w:ascii="Times New Roman" w:hAnsi="Times New Roman" w:cs="Times New Roman"/>
          <w:b/>
          <w:lang w:val="lt-LT"/>
        </w:rPr>
      </w:pPr>
      <w:r>
        <w:rPr>
          <w:rFonts w:ascii="Times New Roman" w:hAnsi="Times New Roman" w:cs="Times New Roman"/>
          <w:noProof/>
          <w:lang w:val="lt-LT" w:eastAsia="lt-LT"/>
        </w:rPr>
        <mc:AlternateContent>
          <mc:Choice Requires="wps">
            <w:drawing>
              <wp:anchor distT="4294967293" distB="4294967293" distL="114300" distR="114300" simplePos="0" relativeHeight="251658243" behindDoc="0" locked="0" layoutInCell="1" allowOverlap="1" wp14:anchorId="25466998" wp14:editId="25466999">
                <wp:simplePos x="0" y="0"/>
                <wp:positionH relativeFrom="column">
                  <wp:posOffset>1257300</wp:posOffset>
                </wp:positionH>
                <wp:positionV relativeFrom="paragraph">
                  <wp:posOffset>18414</wp:posOffset>
                </wp:positionV>
                <wp:extent cx="342900" cy="0"/>
                <wp:effectExtent l="0" t="76200" r="19050" b="95250"/>
                <wp:wrapNone/>
                <wp:docPr id="22" name="Straight Connector 21">
                  <a:extLst xmlns:a="http://schemas.openxmlformats.org/drawingml/2006/main">
                    <a:ext uri="{FF2B5EF4-FFF2-40B4-BE49-F238E27FC236}">
                      <a16:creationId xmlns:a16="http://schemas.microsoft.com/office/drawing/2014/main" id="{ED172D24-EF1C-46DE-8BA3-4AE9E2EDA4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8E1863" id="Straight Connector 21" o:spid="_x0000_s1026" style="position:absolute;z-index:251658243;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9pt,1.45pt" to="12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">
                <v:stroke endarrow="block"/>
              </v:line>
            </w:pict>
          </mc:Fallback>
        </mc:AlternateContent>
      </w:r>
      <w:r>
        <w:rPr>
          <w:rFonts w:ascii="Times New Roman" w:hAnsi="Times New Roman" w:cs="Times New Roman"/>
          <w:noProof/>
          <w:lang w:val="lt-LT" w:eastAsia="lt-LT"/>
        </w:rPr>
        <mc:AlternateContent>
          <mc:Choice Requires="wps">
            <w:drawing>
              <wp:anchor distT="0" distB="0" distL="114297" distR="114297" simplePos="0" relativeHeight="251658242" behindDoc="0" locked="0" layoutInCell="1" allowOverlap="1" wp14:anchorId="2546699A" wp14:editId="2546699B">
                <wp:simplePos x="0" y="0"/>
                <wp:positionH relativeFrom="column">
                  <wp:posOffset>1257299</wp:posOffset>
                </wp:positionH>
                <wp:positionV relativeFrom="paragraph">
                  <wp:posOffset>18415</wp:posOffset>
                </wp:positionV>
                <wp:extent cx="0" cy="2628900"/>
                <wp:effectExtent l="0" t="0" r="19050" b="19050"/>
                <wp:wrapNone/>
                <wp:docPr id="21" name="Straight Connector 20">
                  <a:extLst xmlns:a="http://schemas.openxmlformats.org/drawingml/2006/main">
                    <a:ext uri="{FF2B5EF4-FFF2-40B4-BE49-F238E27FC236}">
                      <a16:creationId xmlns:a16="http://schemas.microsoft.com/office/drawing/2014/main" id="{85553392-9A45-43C2-A9DF-6925B6E0851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28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833FA" id="Straight Connector 20" o:spid="_x0000_s1026" style="position:absolute;flip:y;z-index:25165824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99pt,1.45pt" to="99pt,20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"/>
            </w:pict>
          </mc:Fallback>
        </mc:AlternateContent>
      </w:r>
      <w:r>
        <w:rPr>
          <w:rFonts w:ascii="Times New Roman" w:hAnsi="Times New Roman" w:cs="Times New Roman"/>
          <w:noProof/>
          <w:lang w:val="lt-LT" w:eastAsia="lt-LT"/>
        </w:rPr>
        <mc:AlternateContent>
          <mc:Choice Requires="wps">
            <w:drawing>
              <wp:anchor distT="4294967293" distB="4294967293" distL="114300" distR="114300" simplePos="0" relativeHeight="251658254" behindDoc="0" locked="0" layoutInCell="0" allowOverlap="1" wp14:anchorId="2546699C" wp14:editId="2546699D">
                <wp:simplePos x="0" y="0"/>
                <wp:positionH relativeFrom="column">
                  <wp:posOffset>2286000</wp:posOffset>
                </wp:positionH>
                <wp:positionV relativeFrom="paragraph">
                  <wp:posOffset>18414</wp:posOffset>
                </wp:positionV>
                <wp:extent cx="457200" cy="0"/>
                <wp:effectExtent l="0" t="76200" r="19050" b="95250"/>
                <wp:wrapNone/>
                <wp:docPr id="20" name="Straight Connector 19">
                  <a:extLst xmlns:a="http://schemas.openxmlformats.org/drawingml/2006/main">
                    <a:ext uri="{FF2B5EF4-FFF2-40B4-BE49-F238E27FC236}">
                      <a16:creationId xmlns:a16="http://schemas.microsoft.com/office/drawing/2014/main" id="{5763714E-49B7-4FC2-B2AB-95A2D7B8EF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5D319" id="Straight Connector 19" o:spid="_x0000_s1026" style="position:absolute;flip:y;z-index:25165825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0pt,1.45pt" to="3in,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" o:allowincell="f">
                <v:stroke endarrow="block"/>
              </v:line>
            </w:pict>
          </mc:Fallback>
        </mc:AlternateContent>
      </w:r>
      <w:r>
        <w:rPr>
          <w:rFonts w:ascii="Times New Roman" w:hAnsi="Times New Roman" w:cs="Times New Roman"/>
          <w:noProof/>
          <w:lang w:val="lt-LT" w:eastAsia="lt-LT"/>
        </w:rPr>
        <mc:AlternateContent>
          <mc:Choice Requires="wps">
            <w:drawing>
              <wp:anchor distT="0" distB="0" distL="114297" distR="114297" simplePos="0" relativeHeight="251658252" behindDoc="0" locked="0" layoutInCell="1" allowOverlap="1" wp14:anchorId="2546699E" wp14:editId="2546699F">
                <wp:simplePos x="0" y="0"/>
                <wp:positionH relativeFrom="column">
                  <wp:posOffset>4114799</wp:posOffset>
                </wp:positionH>
                <wp:positionV relativeFrom="paragraph">
                  <wp:posOffset>132715</wp:posOffset>
                </wp:positionV>
                <wp:extent cx="0" cy="114300"/>
                <wp:effectExtent l="76200" t="0" r="57150" b="57150"/>
                <wp:wrapNone/>
                <wp:docPr id="19" name="Straight Connector 18">
                  <a:extLst xmlns:a="http://schemas.openxmlformats.org/drawingml/2006/main">
                    <a:ext uri="{FF2B5EF4-FFF2-40B4-BE49-F238E27FC236}">
                      <a16:creationId xmlns:a16="http://schemas.microsoft.com/office/drawing/2014/main" id="{7597D600-A4E9-44FE-B21D-7AD036EE36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2B33F" id="Straight Connector 18" o:spid="_x0000_s1026" style="position:absolute;z-index:2516582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4pt,10.45pt" to="324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">
                <v:stroke endarrow="block"/>
              </v:line>
            </w:pict>
          </mc:Fallback>
        </mc:AlternateContent>
      </w:r>
    </w:p>
    <w:p w14:paraId="254668E9" w14:textId="77777777" w:rsidR="00AD3D47" w:rsidRDefault="00AD3D47" w:rsidP="00AD3D47">
      <w:pPr>
        <w:keepNext/>
        <w:spacing w:after="0" w:line="240" w:lineRule="auto"/>
        <w:jc w:val="both"/>
        <w:rPr>
          <w:rFonts w:ascii="Times New Roman" w:hAnsi="Times New Roman" w:cs="Times New Roman"/>
          <w:b/>
          <w:lang w:val="lt-LT"/>
        </w:rPr>
      </w:pPr>
      <w:r>
        <w:rPr>
          <w:rFonts w:ascii="Times New Roman" w:hAnsi="Times New Roman" w:cs="Times New Roman"/>
          <w:noProof/>
          <w:lang w:val="lt-LT" w:eastAsia="lt-LT"/>
        </w:rPr>
        <mc:AlternateContent>
          <mc:Choice Requires="wps">
            <w:drawing>
              <wp:anchor distT="0" distB="0" distL="114300" distR="114300" simplePos="0" relativeHeight="251658249" behindDoc="0" locked="0" layoutInCell="1" allowOverlap="1" wp14:anchorId="254669A0" wp14:editId="254669A1">
                <wp:simplePos x="0" y="0"/>
                <wp:positionH relativeFrom="column">
                  <wp:posOffset>3886200</wp:posOffset>
                </wp:positionH>
                <wp:positionV relativeFrom="paragraph">
                  <wp:posOffset>86360</wp:posOffset>
                </wp:positionV>
                <wp:extent cx="457200" cy="228600"/>
                <wp:effectExtent l="0" t="0" r="19050" b="19050"/>
                <wp:wrapNone/>
                <wp:docPr id="18" name="Rectangle 17">
                  <a:extLst xmlns:a="http://schemas.openxmlformats.org/drawingml/2006/main">
                    <a:ext uri="{FF2B5EF4-FFF2-40B4-BE49-F238E27FC236}">
                      <a16:creationId xmlns:a16="http://schemas.microsoft.com/office/drawing/2014/main" id="{95B23110-2DC5-4BDC-9F95-613B67D704E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254669DC" w14:textId="77777777" w:rsidR="00AD3D47" w:rsidRDefault="00AD3D47" w:rsidP="00AD3D47">
                            <w:pPr>
                              <w:rPr>
                                <w:rFonts w:ascii="Times New Roman" w:hAnsi="Times New Roman"/>
                                <w:sz w:val="20"/>
                              </w:rPr>
                            </w:pPr>
                            <w:r>
                              <w:rPr>
                                <w:rFonts w:ascii="Times New Roman" w:hAnsi="Times New Roman"/>
                                <w:sz w:val="20"/>
                              </w:rPr>
                              <w:t>Ne</w:t>
                            </w:r>
                          </w:p>
                        </w:txbxContent>
                      </wps:txbx>
                      <wps:bodyPr rot="0" vert="horz" wrap="square" lIns="91440" tIns="18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669A0" id="Rectangle 17" o:spid="_x0000_s1031" style="position:absolute;left:0;text-align:left;margin-left:306pt;margin-top:6.8pt;width:36pt;height:1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">
                <v:textbox inset=",.5mm,,.5mm">
                  <w:txbxContent>
                    <w:p w14:paraId="254669DC" w14:textId="77777777" w:rsidR="00AD3D47" w:rsidRDefault="00AD3D47" w:rsidP="00AD3D47">
                      <w:pPr>
                        <w:rPr>
                          <w:rFonts w:ascii="Times New Roman" w:hAnsi="Times New Roman"/>
                          <w:sz w:val="20"/>
                        </w:rPr>
                      </w:pPr>
                      <w:r>
                        <w:rPr>
                          <w:rFonts w:ascii="Times New Roman" w:hAnsi="Times New Roman"/>
                          <w:sz w:val="20"/>
                        </w:rPr>
                        <w:t>Ne</w:t>
                      </w:r>
                    </w:p>
                  </w:txbxContent>
                </v:textbox>
              </v:rect>
            </w:pict>
          </mc:Fallback>
        </mc:AlternateContent>
      </w:r>
    </w:p>
    <w:p w14:paraId="254668EA" w14:textId="77777777" w:rsidR="00AD3D47" w:rsidRDefault="00AD3D47" w:rsidP="00AD3D47">
      <w:pPr>
        <w:keepNext/>
        <w:spacing w:after="0" w:line="240" w:lineRule="auto"/>
        <w:jc w:val="both"/>
        <w:rPr>
          <w:rFonts w:ascii="Times New Roman" w:hAnsi="Times New Roman" w:cs="Times New Roman"/>
          <w:b/>
          <w:lang w:val="lt-LT"/>
        </w:rPr>
      </w:pPr>
      <w:r>
        <w:rPr>
          <w:rFonts w:ascii="Times New Roman" w:hAnsi="Times New Roman" w:cs="Times New Roman"/>
          <w:noProof/>
          <w:lang w:val="lt-LT" w:eastAsia="lt-LT"/>
        </w:rPr>
        <mc:AlternateContent>
          <mc:Choice Requires="wps">
            <w:drawing>
              <wp:anchor distT="0" distB="0" distL="114297" distR="114297" simplePos="0" relativeHeight="251658253" behindDoc="0" locked="0" layoutInCell="1" allowOverlap="1" wp14:anchorId="254669A2" wp14:editId="254669A3">
                <wp:simplePos x="0" y="0"/>
                <wp:positionH relativeFrom="column">
                  <wp:posOffset>4114799</wp:posOffset>
                </wp:positionH>
                <wp:positionV relativeFrom="paragraph">
                  <wp:posOffset>154305</wp:posOffset>
                </wp:positionV>
                <wp:extent cx="0" cy="114300"/>
                <wp:effectExtent l="76200" t="0" r="57150" b="57150"/>
                <wp:wrapNone/>
                <wp:docPr id="17" name="Straight Connector 16">
                  <a:extLst xmlns:a="http://schemas.openxmlformats.org/drawingml/2006/main">
                    <a:ext uri="{FF2B5EF4-FFF2-40B4-BE49-F238E27FC236}">
                      <a16:creationId xmlns:a16="http://schemas.microsoft.com/office/drawing/2014/main" id="{62BB702F-AA4A-4542-8ADF-91198B9BDD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5DCDF" id="Straight Connector 16" o:spid="_x0000_s1026" style="position:absolute;z-index:251658253;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4pt,12.15pt" to="324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">
                <v:stroke endarrow="block"/>
              </v:line>
            </w:pict>
          </mc:Fallback>
        </mc:AlternateContent>
      </w:r>
    </w:p>
    <w:p w14:paraId="254668EB" w14:textId="77777777" w:rsidR="00AD3D47" w:rsidRDefault="00AD3D47" w:rsidP="00AD3D47">
      <w:pPr>
        <w:keepNext/>
        <w:spacing w:after="0" w:line="240" w:lineRule="auto"/>
        <w:jc w:val="both"/>
        <w:rPr>
          <w:rFonts w:ascii="Times New Roman" w:eastAsia="Calibri" w:hAnsi="Times New Roman" w:cs="Times New Roman"/>
          <w:b/>
          <w:lang w:val="lt-LT" w:eastAsia="lt-LT"/>
        </w:rPr>
      </w:pPr>
      <w:r>
        <w:rPr>
          <w:rFonts w:ascii="Times New Roman" w:eastAsia="Calibri" w:hAnsi="Times New Roman" w:cs="Times New Roman"/>
          <w:noProof/>
          <w:lang w:val="lt-LT" w:eastAsia="lt-LT"/>
        </w:rPr>
        <mc:AlternateContent>
          <mc:Choice Requires="wps">
            <w:drawing>
              <wp:anchor distT="0" distB="0" distL="114300" distR="114300" simplePos="0" relativeHeight="251658266" behindDoc="0" locked="0" layoutInCell="0" allowOverlap="1" wp14:anchorId="254669A4" wp14:editId="254669A5">
                <wp:simplePos x="0" y="0"/>
                <wp:positionH relativeFrom="column">
                  <wp:posOffset>2741930</wp:posOffset>
                </wp:positionH>
                <wp:positionV relativeFrom="paragraph">
                  <wp:posOffset>110490</wp:posOffset>
                </wp:positionV>
                <wp:extent cx="2857500" cy="746760"/>
                <wp:effectExtent l="0" t="0" r="19050" b="15240"/>
                <wp:wrapNone/>
                <wp:docPr id="38" name="Rectangle 15">
                  <a:extLst xmlns:a="http://schemas.openxmlformats.org/drawingml/2006/main">
                    <a:ext uri="{FF2B5EF4-FFF2-40B4-BE49-F238E27FC236}">
                      <a16:creationId xmlns:a16="http://schemas.microsoft.com/office/drawing/2014/main" id="{A48D5682-EB53-49B5-B6A7-992C731E95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746760"/>
                        </a:xfrm>
                        <a:prstGeom prst="rect">
                          <a:avLst/>
                        </a:prstGeom>
                        <a:solidFill>
                          <a:srgbClr val="FFFFFF"/>
                        </a:solidFill>
                        <a:ln w="9525">
                          <a:solidFill>
                            <a:srgbClr val="000000"/>
                          </a:solidFill>
                          <a:miter lim="800000"/>
                          <a:headEnd/>
                          <a:tailEnd/>
                        </a:ln>
                      </wps:spPr>
                      <wps:txbx>
                        <w:txbxContent>
                          <w:p w14:paraId="254669DD" w14:textId="77777777" w:rsidR="00AD3D47" w:rsidRDefault="00AD3D47">
                            <w:pPr>
                              <w:pStyle w:val="Sraopastraipa"/>
                              <w:numPr>
                                <w:ilvl w:val="0"/>
                                <w:numId w:val="18"/>
                              </w:numPr>
                              <w:ind w:left="180" w:hanging="180"/>
                              <w:rPr>
                                <w:sz w:val="20"/>
                              </w:rPr>
                            </w:pPr>
                            <w:r>
                              <w:rPr>
                                <w:sz w:val="20"/>
                              </w:rPr>
                              <w:t>Išgerkite praleistąją tabletę</w:t>
                            </w:r>
                          </w:p>
                          <w:p w14:paraId="254669DE" w14:textId="77777777" w:rsidR="00AD3D47" w:rsidRDefault="00AD3D47">
                            <w:pPr>
                              <w:pStyle w:val="Sraopastraipa"/>
                              <w:numPr>
                                <w:ilvl w:val="0"/>
                                <w:numId w:val="18"/>
                              </w:numPr>
                              <w:ind w:left="180" w:hanging="180"/>
                              <w:rPr>
                                <w:sz w:val="20"/>
                              </w:rPr>
                            </w:pPr>
                            <w:r>
                              <w:rPr>
                                <w:sz w:val="20"/>
                              </w:rPr>
                              <w:t>7 dienas naudokite papildomas kontracepcijos priemones (pvz., prezervatyvus) ir</w:t>
                            </w:r>
                          </w:p>
                          <w:p w14:paraId="254669DF" w14:textId="77777777" w:rsidR="00AD3D47" w:rsidRDefault="00AD3D47">
                            <w:pPr>
                              <w:pStyle w:val="Sraopastraipa"/>
                              <w:numPr>
                                <w:ilvl w:val="0"/>
                                <w:numId w:val="18"/>
                              </w:numPr>
                              <w:ind w:left="180" w:hanging="180"/>
                              <w:rPr>
                                <w:sz w:val="20"/>
                              </w:rPr>
                            </w:pPr>
                            <w:r>
                              <w:rPr>
                                <w:sz w:val="20"/>
                              </w:rPr>
                              <w:t>Baikite pradėtąją lizdinę plokštelę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669A4" id="Rectangle 15" o:spid="_x0000_s1032" style="position:absolute;left:0;text-align:left;margin-left:215.9pt;margin-top:8.7pt;width:225pt;height:58.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" o:allowincell="f">
                <v:textbox>
                  <w:txbxContent>
                    <w:p w14:paraId="254669DD" w14:textId="77777777" w:rsidR="00AD3D47" w:rsidRDefault="00AD3D47">
                      <w:pPr>
                        <w:pStyle w:val="ListParagraph"/>
                        <w:numPr>
                          <w:ilvl w:val="0"/>
                          <w:numId w:val="18"/>
                        </w:numPr>
                        <w:ind w:left="180" w:hanging="180"/>
                        <w:rPr>
                          <w:sz w:val="20"/>
                        </w:rPr>
                      </w:pPr>
                      <w:r>
                        <w:rPr>
                          <w:sz w:val="20"/>
                        </w:rPr>
                        <w:t>Išgerkite praleistąją tabletę</w:t>
                      </w:r>
                    </w:p>
                    <w:p w14:paraId="254669DE" w14:textId="77777777" w:rsidR="00AD3D47" w:rsidRDefault="00AD3D47">
                      <w:pPr>
                        <w:pStyle w:val="ListParagraph"/>
                        <w:numPr>
                          <w:ilvl w:val="0"/>
                          <w:numId w:val="18"/>
                        </w:numPr>
                        <w:ind w:left="180" w:hanging="180"/>
                        <w:rPr>
                          <w:sz w:val="20"/>
                        </w:rPr>
                      </w:pPr>
                      <w:r>
                        <w:rPr>
                          <w:sz w:val="20"/>
                        </w:rPr>
                        <w:t>7 dienas naudokite papildomas kontracepcijos priemones (pvz., prezervatyvus) ir</w:t>
                      </w:r>
                    </w:p>
                    <w:p w14:paraId="254669DF" w14:textId="77777777" w:rsidR="00AD3D47" w:rsidRDefault="00AD3D47">
                      <w:pPr>
                        <w:pStyle w:val="ListParagraph"/>
                        <w:numPr>
                          <w:ilvl w:val="0"/>
                          <w:numId w:val="18"/>
                        </w:numPr>
                        <w:ind w:left="180" w:hanging="180"/>
                        <w:rPr>
                          <w:sz w:val="20"/>
                        </w:rPr>
                      </w:pPr>
                      <w:r>
                        <w:rPr>
                          <w:sz w:val="20"/>
                        </w:rPr>
                        <w:t>Baikite pradėtąją lizdinę plokštelę</w:t>
                      </w:r>
                    </w:p>
                  </w:txbxContent>
                </v:textbox>
              </v:rect>
            </w:pict>
          </mc:Fallback>
        </mc:AlternateContent>
      </w:r>
    </w:p>
    <w:p w14:paraId="254668EC" w14:textId="77777777" w:rsidR="00AD3D47" w:rsidRDefault="00AD3D47" w:rsidP="00AD3D47">
      <w:pPr>
        <w:keepNext/>
        <w:spacing w:after="0" w:line="240" w:lineRule="auto"/>
        <w:jc w:val="both"/>
        <w:rPr>
          <w:rFonts w:ascii="Times New Roman" w:eastAsia="Calibri" w:hAnsi="Times New Roman" w:cs="Times New Roman"/>
          <w:b/>
          <w:lang w:val="lt-LT" w:eastAsia="lt-LT"/>
        </w:rPr>
      </w:pPr>
    </w:p>
    <w:p w14:paraId="254668ED" w14:textId="77777777" w:rsidR="00AD3D47" w:rsidRDefault="00AD3D47" w:rsidP="00AD3D47">
      <w:pPr>
        <w:keepNext/>
        <w:spacing w:after="0" w:line="240" w:lineRule="auto"/>
        <w:jc w:val="both"/>
        <w:rPr>
          <w:rFonts w:ascii="Times New Roman" w:eastAsia="Calibri" w:hAnsi="Times New Roman" w:cs="Times New Roman"/>
          <w:b/>
          <w:lang w:val="lt-LT" w:eastAsia="lt-LT"/>
        </w:rPr>
      </w:pPr>
    </w:p>
    <w:p w14:paraId="254668EE" w14:textId="77777777" w:rsidR="00AD3D47" w:rsidRDefault="00AD3D47" w:rsidP="00AD3D47">
      <w:pPr>
        <w:keepNext/>
        <w:spacing w:after="0" w:line="240" w:lineRule="auto"/>
        <w:jc w:val="both"/>
        <w:rPr>
          <w:rFonts w:ascii="Times New Roman" w:eastAsia="Calibri" w:hAnsi="Times New Roman" w:cs="Times New Roman"/>
          <w:b/>
          <w:lang w:val="lt-LT" w:eastAsia="lt-LT"/>
        </w:rPr>
      </w:pPr>
    </w:p>
    <w:p w14:paraId="254668EF" w14:textId="77777777" w:rsidR="00AD3D47" w:rsidRDefault="00AD3D47" w:rsidP="00AD3D47">
      <w:pPr>
        <w:keepNext/>
        <w:spacing w:after="0" w:line="240" w:lineRule="auto"/>
        <w:jc w:val="both"/>
        <w:rPr>
          <w:rFonts w:ascii="Times New Roman" w:eastAsia="Calibri" w:hAnsi="Times New Roman" w:cs="Times New Roman"/>
          <w:b/>
          <w:lang w:val="lt-LT" w:eastAsia="lt-LT"/>
        </w:rPr>
      </w:pPr>
      <w:r>
        <w:rPr>
          <w:rFonts w:ascii="Times New Roman" w:eastAsia="Calibri" w:hAnsi="Times New Roman" w:cs="Times New Roman"/>
          <w:noProof/>
          <w:lang w:val="lt-LT" w:eastAsia="lt-LT"/>
        </w:rPr>
        <mc:AlternateContent>
          <mc:Choice Requires="wps">
            <w:drawing>
              <wp:anchor distT="0" distB="0" distL="114300" distR="114300" simplePos="0" relativeHeight="251658263" behindDoc="0" locked="0" layoutInCell="1" allowOverlap="1" wp14:anchorId="254669A6" wp14:editId="0092F929">
                <wp:simplePos x="0" y="0"/>
                <wp:positionH relativeFrom="margin">
                  <wp:align>left</wp:align>
                </wp:positionH>
                <wp:positionV relativeFrom="paragraph">
                  <wp:posOffset>150297</wp:posOffset>
                </wp:positionV>
                <wp:extent cx="1028700" cy="695459"/>
                <wp:effectExtent l="0" t="0" r="19050" b="28575"/>
                <wp:wrapNone/>
                <wp:docPr id="39" name="Flowchart: Process 14">
                  <a:extLst xmlns:a="http://schemas.openxmlformats.org/drawingml/2006/main">
                    <a:ext uri="{FF2B5EF4-FFF2-40B4-BE49-F238E27FC236}">
                      <a16:creationId xmlns:a16="http://schemas.microsoft.com/office/drawing/2014/main" id="{08C70B86-4C01-4807-BBDA-DDD9199593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695459"/>
                        </a:xfrm>
                        <a:prstGeom prst="flowChartProcess">
                          <a:avLst/>
                        </a:prstGeom>
                        <a:solidFill>
                          <a:srgbClr val="FFFFFF"/>
                        </a:solidFill>
                        <a:ln w="9525">
                          <a:solidFill>
                            <a:srgbClr val="000000"/>
                          </a:solidFill>
                          <a:miter lim="800000"/>
                          <a:headEnd/>
                          <a:tailEnd/>
                        </a:ln>
                      </wps:spPr>
                      <wps:txbx>
                        <w:txbxContent>
                          <w:p w14:paraId="254669E0" w14:textId="77777777" w:rsidR="00AD3D47" w:rsidRDefault="00AD3D47" w:rsidP="00AD3D47">
                            <w:pPr>
                              <w:rPr>
                                <w:rFonts w:ascii="Times New Roman" w:hAnsi="Times New Roman" w:cs="Times New Roman"/>
                                <w:sz w:val="20"/>
                                <w:lang w:val="nn-NO"/>
                              </w:rPr>
                            </w:pPr>
                            <w:r>
                              <w:rPr>
                                <w:rFonts w:ascii="Times New Roman" w:hAnsi="Times New Roman" w:cs="Times New Roman"/>
                                <w:sz w:val="20"/>
                                <w:lang w:val="nn-NO"/>
                              </w:rPr>
                              <w:t>Praleista tik viena tabletė (praėjo daugiau kaip 12 valandų)</w:t>
                            </w:r>
                          </w:p>
                        </w:txbxContent>
                      </wps:txbx>
                      <wps:bodyPr rot="0" vert="horz" wrap="square" lIns="72000" tIns="18000" rIns="72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669A6" id="Flowchart: Process 14" o:spid="_x0000_s1033" type="#_x0000_t109" style="position:absolute;left:0;text-align:left;margin-left:0;margin-top:11.85pt;width:81pt;height:54.75pt;z-index:25165826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">
                <v:textbox inset="2mm,.5mm,2mm,.5mm">
                  <w:txbxContent>
                    <w:p w14:paraId="254669E0" w14:textId="77777777" w:rsidR="00AD3D47" w:rsidRDefault="00AD3D47" w:rsidP="00AD3D47">
                      <w:pPr>
                        <w:rPr>
                          <w:rFonts w:ascii="Times New Roman" w:hAnsi="Times New Roman" w:cs="Times New Roman"/>
                          <w:sz w:val="20"/>
                          <w:lang w:val="nn-NO"/>
                        </w:rPr>
                      </w:pPr>
                      <w:r>
                        <w:rPr>
                          <w:rFonts w:ascii="Times New Roman" w:hAnsi="Times New Roman" w:cs="Times New Roman"/>
                          <w:sz w:val="20"/>
                          <w:lang w:val="nn-NO"/>
                        </w:rPr>
                        <w:t>Praleista tik viena tabletė (praėjo daugiau kaip 12 valandų)</w:t>
                      </w:r>
                    </w:p>
                  </w:txbxContent>
                </v:textbox>
                <w10:wrap anchorx="margin"/>
              </v:shape>
            </w:pict>
          </mc:Fallback>
        </mc:AlternateContent>
      </w:r>
    </w:p>
    <w:p w14:paraId="254668F0" w14:textId="57FD582C" w:rsidR="00AD3D47" w:rsidRDefault="00B44229" w:rsidP="00AD3D47">
      <w:pPr>
        <w:keepNext/>
        <w:spacing w:after="0" w:line="240" w:lineRule="auto"/>
        <w:jc w:val="both"/>
        <w:rPr>
          <w:rFonts w:ascii="Times New Roman" w:eastAsia="Calibri" w:hAnsi="Times New Roman" w:cs="Times New Roman"/>
          <w:b/>
          <w:lang w:val="lt-LT" w:eastAsia="lt-LT"/>
        </w:rPr>
      </w:pPr>
      <w:r>
        <w:rPr>
          <w:rFonts w:ascii="Times New Roman" w:eastAsia="Calibri" w:hAnsi="Times New Roman" w:cs="Times New Roman"/>
          <w:noProof/>
          <w:lang w:val="lt-LT" w:eastAsia="lt-LT"/>
        </w:rPr>
        <mc:AlternateContent>
          <mc:Choice Requires="wps">
            <w:drawing>
              <wp:anchor distT="0" distB="0" distL="114300" distR="114300" simplePos="0" relativeHeight="251658268" behindDoc="0" locked="0" layoutInCell="1" allowOverlap="1" wp14:anchorId="254669AA" wp14:editId="135EC676">
                <wp:simplePos x="0" y="0"/>
                <wp:positionH relativeFrom="column">
                  <wp:posOffset>2744291</wp:posOffset>
                </wp:positionH>
                <wp:positionV relativeFrom="paragraph">
                  <wp:posOffset>105552</wp:posOffset>
                </wp:positionV>
                <wp:extent cx="2857500" cy="360609"/>
                <wp:effectExtent l="0" t="0" r="19050" b="20955"/>
                <wp:wrapNone/>
                <wp:docPr id="41" name="Rectangle 12">
                  <a:extLst xmlns:a="http://schemas.openxmlformats.org/drawingml/2006/main">
                    <a:ext uri="{FF2B5EF4-FFF2-40B4-BE49-F238E27FC236}">
                      <a16:creationId xmlns:a16="http://schemas.microsoft.com/office/drawing/2014/main" id="{C4564B6E-73B6-4BBB-A2DD-E0F28DF42DF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60609"/>
                        </a:xfrm>
                        <a:prstGeom prst="rect">
                          <a:avLst/>
                        </a:prstGeom>
                        <a:solidFill>
                          <a:srgbClr val="FFFFFF"/>
                        </a:solidFill>
                        <a:ln w="9525">
                          <a:solidFill>
                            <a:srgbClr val="000000"/>
                          </a:solidFill>
                          <a:miter lim="800000"/>
                          <a:headEnd/>
                          <a:tailEnd/>
                        </a:ln>
                      </wps:spPr>
                      <wps:txbx>
                        <w:txbxContent>
                          <w:p w14:paraId="254669E2" w14:textId="77777777" w:rsidR="00AD3D47" w:rsidRDefault="00AD3D47">
                            <w:pPr>
                              <w:pStyle w:val="Sraopastraipa"/>
                              <w:numPr>
                                <w:ilvl w:val="0"/>
                                <w:numId w:val="18"/>
                              </w:numPr>
                              <w:ind w:left="180" w:hanging="180"/>
                              <w:rPr>
                                <w:sz w:val="20"/>
                              </w:rPr>
                            </w:pPr>
                            <w:r>
                              <w:rPr>
                                <w:sz w:val="20"/>
                              </w:rPr>
                              <w:t>Išgerkite praleistąją tabletę</w:t>
                            </w:r>
                          </w:p>
                          <w:p w14:paraId="254669E3" w14:textId="77777777" w:rsidR="00AD3D47" w:rsidRDefault="00AD3D47">
                            <w:pPr>
                              <w:pStyle w:val="Sraopastraipa"/>
                              <w:numPr>
                                <w:ilvl w:val="0"/>
                                <w:numId w:val="18"/>
                              </w:numPr>
                              <w:ind w:left="180" w:hanging="180"/>
                              <w:rPr>
                                <w:sz w:val="20"/>
                              </w:rPr>
                            </w:pPr>
                            <w:r>
                              <w:rPr>
                                <w:sz w:val="20"/>
                              </w:rPr>
                              <w:t>Baikite pradėtąją lizdinę plokštelę</w:t>
                            </w:r>
                          </w:p>
                        </w:txbxContent>
                      </wps:txbx>
                      <wps:bodyPr rot="0" vert="horz" wrap="square" lIns="91440" tIns="18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669AA" id="Rectangle 12" o:spid="_x0000_s1034" style="position:absolute;left:0;text-align:left;margin-left:216.1pt;margin-top:8.3pt;width:225pt;height:28.4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">
                <v:textbox inset=",.5mm,,.5mm">
                  <w:txbxContent>
                    <w:p w14:paraId="254669E2" w14:textId="77777777" w:rsidR="00AD3D47" w:rsidRDefault="00AD3D47">
                      <w:pPr>
                        <w:pStyle w:val="ListParagraph"/>
                        <w:numPr>
                          <w:ilvl w:val="0"/>
                          <w:numId w:val="18"/>
                        </w:numPr>
                        <w:ind w:left="180" w:hanging="180"/>
                        <w:rPr>
                          <w:sz w:val="20"/>
                        </w:rPr>
                      </w:pPr>
                      <w:r>
                        <w:rPr>
                          <w:sz w:val="20"/>
                        </w:rPr>
                        <w:t>Išgerkite praleistąją tabletę</w:t>
                      </w:r>
                    </w:p>
                    <w:p w14:paraId="254669E3" w14:textId="77777777" w:rsidR="00AD3D47" w:rsidRDefault="00AD3D47">
                      <w:pPr>
                        <w:pStyle w:val="ListParagraph"/>
                        <w:numPr>
                          <w:ilvl w:val="0"/>
                          <w:numId w:val="18"/>
                        </w:numPr>
                        <w:ind w:left="180" w:hanging="180"/>
                        <w:rPr>
                          <w:sz w:val="20"/>
                        </w:rPr>
                      </w:pPr>
                      <w:r>
                        <w:rPr>
                          <w:sz w:val="20"/>
                        </w:rPr>
                        <w:t>Baikite pradėtąją lizdinę plokštelę</w:t>
                      </w:r>
                    </w:p>
                  </w:txbxContent>
                </v:textbox>
              </v:rect>
            </w:pict>
          </mc:Fallback>
        </mc:AlternateContent>
      </w:r>
      <w:r w:rsidR="00AD3D47">
        <w:rPr>
          <w:rFonts w:ascii="Times New Roman" w:eastAsia="Calibri" w:hAnsi="Times New Roman" w:cs="Times New Roman"/>
          <w:noProof/>
          <w:lang w:val="lt-LT" w:eastAsia="lt-LT"/>
        </w:rPr>
        <mc:AlternateContent>
          <mc:Choice Requires="wps">
            <w:drawing>
              <wp:anchor distT="0" distB="0" distL="114300" distR="114300" simplePos="0" relativeHeight="251658265" behindDoc="0" locked="0" layoutInCell="1" allowOverlap="1" wp14:anchorId="254669A8" wp14:editId="440842A0">
                <wp:simplePos x="0" y="0"/>
                <wp:positionH relativeFrom="column">
                  <wp:posOffset>1600200</wp:posOffset>
                </wp:positionH>
                <wp:positionV relativeFrom="paragraph">
                  <wp:posOffset>104775</wp:posOffset>
                </wp:positionV>
                <wp:extent cx="685800" cy="456565"/>
                <wp:effectExtent l="0" t="0" r="19050" b="19685"/>
                <wp:wrapNone/>
                <wp:docPr id="40" name="Rectangle 13">
                  <a:extLst xmlns:a="http://schemas.openxmlformats.org/drawingml/2006/main">
                    <a:ext uri="{FF2B5EF4-FFF2-40B4-BE49-F238E27FC236}">
                      <a16:creationId xmlns:a16="http://schemas.microsoft.com/office/drawing/2014/main" id="{885459EE-E69C-4112-90C8-9BA5411DF9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6565"/>
                        </a:xfrm>
                        <a:prstGeom prst="rect">
                          <a:avLst/>
                        </a:prstGeom>
                        <a:solidFill>
                          <a:srgbClr val="FFFFFF"/>
                        </a:solidFill>
                        <a:ln w="9525">
                          <a:solidFill>
                            <a:srgbClr val="000000"/>
                          </a:solidFill>
                          <a:miter lim="800000"/>
                          <a:headEnd/>
                          <a:tailEnd/>
                        </a:ln>
                      </wps:spPr>
                      <wps:txbx>
                        <w:txbxContent>
                          <w:p w14:paraId="254669E1" w14:textId="77777777" w:rsidR="00AD3D47" w:rsidRPr="006832CC" w:rsidRDefault="00AD3D47" w:rsidP="00AD3D47">
                            <w:pPr>
                              <w:rPr>
                                <w:rFonts w:ascii="Times New Roman" w:hAnsi="Times New Roman" w:cs="Times New Roman"/>
                                <w:sz w:val="20"/>
                                <w:lang w:val="lt-LT"/>
                              </w:rPr>
                            </w:pPr>
                            <w:r w:rsidRPr="006832CC">
                              <w:rPr>
                                <w:rFonts w:ascii="Times New Roman" w:hAnsi="Times New Roman" w:cs="Times New Roman"/>
                                <w:sz w:val="20"/>
                                <w:lang w:val="lt-LT"/>
                              </w:rPr>
                              <w:t>Antroji savaitė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669A8" id="Rectangle 13" o:spid="_x0000_s1035" style="position:absolute;left:0;text-align:left;margin-left:126pt;margin-top:8.25pt;width:54pt;height:35.9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">
                <v:textbox>
                  <w:txbxContent>
                    <w:p w14:paraId="254669E1" w14:textId="77777777" w:rsidR="00AD3D47" w:rsidRPr="006832CC" w:rsidRDefault="00AD3D47" w:rsidP="00AD3D47">
                      <w:pPr>
                        <w:rPr>
                          <w:rFonts w:ascii="Times New Roman" w:hAnsi="Times New Roman" w:cs="Times New Roman"/>
                          <w:sz w:val="20"/>
                          <w:lang w:val="lt-LT"/>
                        </w:rPr>
                      </w:pPr>
                      <w:r w:rsidRPr="006832CC">
                        <w:rPr>
                          <w:rFonts w:ascii="Times New Roman" w:hAnsi="Times New Roman" w:cs="Times New Roman"/>
                          <w:sz w:val="20"/>
                          <w:lang w:val="lt-LT"/>
                        </w:rPr>
                        <w:t>Antroji savaitė</w:t>
                      </w:r>
                    </w:p>
                  </w:txbxContent>
                </v:textbox>
              </v:rect>
            </w:pict>
          </mc:Fallback>
        </mc:AlternateContent>
      </w:r>
    </w:p>
    <w:p w14:paraId="254668F1" w14:textId="77777777" w:rsidR="00AD3D47" w:rsidRDefault="00AD3D47" w:rsidP="00AD3D47">
      <w:pPr>
        <w:keepNext/>
        <w:spacing w:after="0" w:line="240" w:lineRule="auto"/>
        <w:jc w:val="both"/>
        <w:rPr>
          <w:rFonts w:ascii="Times New Roman" w:eastAsia="Calibri" w:hAnsi="Times New Roman" w:cs="Times New Roman"/>
          <w:b/>
          <w:lang w:val="lt-LT" w:eastAsia="lt-LT"/>
        </w:rPr>
      </w:pPr>
    </w:p>
    <w:p w14:paraId="254668F2" w14:textId="77777777" w:rsidR="00AD3D47" w:rsidRDefault="00AD3D47" w:rsidP="00AD3D47">
      <w:pPr>
        <w:keepNext/>
        <w:spacing w:after="0" w:line="240" w:lineRule="auto"/>
        <w:jc w:val="both"/>
        <w:rPr>
          <w:rFonts w:ascii="Times New Roman" w:eastAsia="Calibri" w:hAnsi="Times New Roman" w:cs="Times New Roman"/>
          <w:b/>
          <w:lang w:val="lt-LT" w:eastAsia="lt-LT"/>
        </w:rPr>
      </w:pPr>
      <w:r>
        <w:rPr>
          <w:rFonts w:ascii="Times New Roman" w:eastAsia="Calibri" w:hAnsi="Times New Roman" w:cs="Times New Roman"/>
          <w:noProof/>
          <w:lang w:val="lt-LT" w:eastAsia="lt-LT"/>
        </w:rPr>
        <mc:AlternateContent>
          <mc:Choice Requires="wps">
            <w:drawing>
              <wp:anchor distT="4294967293" distB="4294967293" distL="114300" distR="114300" simplePos="0" relativeHeight="251658264" behindDoc="0" locked="0" layoutInCell="1" allowOverlap="1" wp14:anchorId="254669AC" wp14:editId="254669AD">
                <wp:simplePos x="0" y="0"/>
                <wp:positionH relativeFrom="column">
                  <wp:posOffset>1028700</wp:posOffset>
                </wp:positionH>
                <wp:positionV relativeFrom="paragraph">
                  <wp:posOffset>12064</wp:posOffset>
                </wp:positionV>
                <wp:extent cx="571500" cy="0"/>
                <wp:effectExtent l="0" t="76200" r="19050" b="95250"/>
                <wp:wrapNone/>
                <wp:docPr id="42" name="Straight Connector 11">
                  <a:extLst xmlns:a="http://schemas.openxmlformats.org/drawingml/2006/main">
                    <a:ext uri="{FF2B5EF4-FFF2-40B4-BE49-F238E27FC236}">
                      <a16:creationId xmlns:a16="http://schemas.microsoft.com/office/drawing/2014/main" id="{47FC927A-87B6-4D8E-B2BA-09EA7A57E1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819A6" id="Straight Connector 11" o:spid="_x0000_s1026" style="position:absolute;flip:y;z-index:251658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1pt,.95pt" to="12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">
                <v:stroke endarrow="block"/>
              </v:line>
            </w:pict>
          </mc:Fallback>
        </mc:AlternateContent>
      </w:r>
      <w:r>
        <w:rPr>
          <w:rFonts w:ascii="Times New Roman" w:eastAsia="Calibri" w:hAnsi="Times New Roman" w:cs="Times New Roman"/>
          <w:noProof/>
          <w:lang w:val="lt-LT" w:eastAsia="lt-LT"/>
        </w:rPr>
        <mc:AlternateContent>
          <mc:Choice Requires="wps">
            <w:drawing>
              <wp:anchor distT="4294967293" distB="4294967293" distL="114300" distR="114300" simplePos="0" relativeHeight="251658267" behindDoc="0" locked="0" layoutInCell="1" allowOverlap="1" wp14:anchorId="254669AE" wp14:editId="254669AF">
                <wp:simplePos x="0" y="0"/>
                <wp:positionH relativeFrom="column">
                  <wp:posOffset>2286000</wp:posOffset>
                </wp:positionH>
                <wp:positionV relativeFrom="paragraph">
                  <wp:posOffset>12064</wp:posOffset>
                </wp:positionV>
                <wp:extent cx="457200" cy="0"/>
                <wp:effectExtent l="0" t="76200" r="19050" b="95250"/>
                <wp:wrapNone/>
                <wp:docPr id="43" name="Straight Connector 10">
                  <a:extLst xmlns:a="http://schemas.openxmlformats.org/drawingml/2006/main">
                    <a:ext uri="{FF2B5EF4-FFF2-40B4-BE49-F238E27FC236}">
                      <a16:creationId xmlns:a16="http://schemas.microsoft.com/office/drawing/2014/main" id="{8719E462-2F53-469F-ADE7-E590540033B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D473E" id="Straight Connector 10" o:spid="_x0000_s1026" style="position:absolute;z-index:251658267;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0pt,.95pt" to="3in,.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">
                <v:stroke endarrow="block"/>
              </v:line>
            </w:pict>
          </mc:Fallback>
        </mc:AlternateContent>
      </w:r>
    </w:p>
    <w:p w14:paraId="254668F3" w14:textId="77777777" w:rsidR="00AD3D47" w:rsidRDefault="00AD3D47" w:rsidP="00AD3D47">
      <w:pPr>
        <w:keepNext/>
        <w:spacing w:after="0" w:line="240" w:lineRule="auto"/>
        <w:jc w:val="both"/>
        <w:rPr>
          <w:rFonts w:ascii="Times New Roman" w:eastAsia="Calibri" w:hAnsi="Times New Roman" w:cs="Times New Roman"/>
          <w:b/>
          <w:lang w:val="lt-LT" w:eastAsia="lt-LT"/>
        </w:rPr>
      </w:pPr>
      <w:r>
        <w:rPr>
          <w:rFonts w:ascii="Times New Roman" w:eastAsia="Calibri" w:hAnsi="Times New Roman" w:cs="Times New Roman"/>
          <w:noProof/>
          <w:lang w:val="lt-LT" w:eastAsia="lt-LT"/>
        </w:rPr>
        <mc:AlternateContent>
          <mc:Choice Requires="wps">
            <w:drawing>
              <wp:anchor distT="0" distB="0" distL="114300" distR="114300" simplePos="0" relativeHeight="251658269" behindDoc="0" locked="0" layoutInCell="1" allowOverlap="1" wp14:anchorId="254669B0" wp14:editId="254669B1">
                <wp:simplePos x="0" y="0"/>
                <wp:positionH relativeFrom="column">
                  <wp:posOffset>2741930</wp:posOffset>
                </wp:positionH>
                <wp:positionV relativeFrom="paragraph">
                  <wp:posOffset>82550</wp:posOffset>
                </wp:positionV>
                <wp:extent cx="2857500" cy="723900"/>
                <wp:effectExtent l="0" t="0" r="19050" b="19050"/>
                <wp:wrapNone/>
                <wp:docPr id="44" name="Rectangle 9">
                  <a:extLst xmlns:a="http://schemas.openxmlformats.org/drawingml/2006/main">
                    <a:ext uri="{FF2B5EF4-FFF2-40B4-BE49-F238E27FC236}">
                      <a16:creationId xmlns:a16="http://schemas.microsoft.com/office/drawing/2014/main" id="{E76925F7-B89F-41B9-87E9-A76CE4C7524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723900"/>
                        </a:xfrm>
                        <a:prstGeom prst="rect">
                          <a:avLst/>
                        </a:prstGeom>
                        <a:solidFill>
                          <a:srgbClr val="FFFFFF"/>
                        </a:solidFill>
                        <a:ln w="9525">
                          <a:solidFill>
                            <a:srgbClr val="000000"/>
                          </a:solidFill>
                          <a:miter lim="800000"/>
                          <a:headEnd/>
                          <a:tailEnd/>
                        </a:ln>
                      </wps:spPr>
                      <wps:txbx>
                        <w:txbxContent>
                          <w:p w14:paraId="254669E4" w14:textId="77777777" w:rsidR="00AD3D47" w:rsidRDefault="00AD3D47">
                            <w:pPr>
                              <w:pStyle w:val="Sraopastraipa"/>
                              <w:numPr>
                                <w:ilvl w:val="0"/>
                                <w:numId w:val="18"/>
                              </w:numPr>
                              <w:ind w:left="180" w:hanging="180"/>
                              <w:rPr>
                                <w:sz w:val="20"/>
                              </w:rPr>
                            </w:pPr>
                            <w:r>
                              <w:rPr>
                                <w:sz w:val="20"/>
                              </w:rPr>
                              <w:t>Išgerkite praleistąją tabletę</w:t>
                            </w:r>
                          </w:p>
                          <w:p w14:paraId="254669E5" w14:textId="77777777" w:rsidR="00AD3D47" w:rsidRDefault="00AD3D47">
                            <w:pPr>
                              <w:pStyle w:val="Sraopastraipa"/>
                              <w:numPr>
                                <w:ilvl w:val="0"/>
                                <w:numId w:val="18"/>
                              </w:numPr>
                              <w:ind w:left="180" w:hanging="180"/>
                              <w:rPr>
                                <w:sz w:val="20"/>
                              </w:rPr>
                            </w:pPr>
                            <w:r>
                              <w:rPr>
                                <w:sz w:val="20"/>
                              </w:rPr>
                              <w:t>Baikite pradėtąją lizdinę plokštelę</w:t>
                            </w:r>
                          </w:p>
                          <w:p w14:paraId="254669E6" w14:textId="77777777" w:rsidR="00AD3D47" w:rsidRDefault="00AD3D47">
                            <w:pPr>
                              <w:pStyle w:val="Sraopastraipa"/>
                              <w:numPr>
                                <w:ilvl w:val="0"/>
                                <w:numId w:val="18"/>
                              </w:numPr>
                              <w:ind w:left="180" w:hanging="180"/>
                              <w:rPr>
                                <w:sz w:val="20"/>
                              </w:rPr>
                            </w:pPr>
                            <w:r>
                              <w:rPr>
                                <w:sz w:val="20"/>
                              </w:rPr>
                              <w:t>Nedarykite pertraukos</w:t>
                            </w:r>
                          </w:p>
                          <w:p w14:paraId="254669E7" w14:textId="77777777" w:rsidR="00AD3D47" w:rsidRDefault="00AD3D47">
                            <w:pPr>
                              <w:pStyle w:val="Sraopastraipa"/>
                              <w:numPr>
                                <w:ilvl w:val="0"/>
                                <w:numId w:val="18"/>
                              </w:numPr>
                              <w:ind w:left="180" w:hanging="180"/>
                              <w:rPr>
                                <w:sz w:val="20"/>
                              </w:rPr>
                            </w:pPr>
                            <w:r>
                              <w:rPr>
                                <w:sz w:val="20"/>
                              </w:rPr>
                              <w:t>Pradėkite naują lizdinę plokštelę</w:t>
                            </w:r>
                          </w:p>
                        </w:txbxContent>
                      </wps:txbx>
                      <wps:bodyPr rot="0" vert="horz" wrap="square" lIns="91440" tIns="18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669B0" id="Rectangle 9" o:spid="_x0000_s1036" style="position:absolute;left:0;text-align:left;margin-left:215.9pt;margin-top:6.5pt;width:225pt;height:57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">
                <v:textbox inset=",.5mm,,.5mm">
                  <w:txbxContent>
                    <w:p w14:paraId="254669E4" w14:textId="77777777" w:rsidR="00AD3D47" w:rsidRDefault="00AD3D47">
                      <w:pPr>
                        <w:pStyle w:val="ListParagraph"/>
                        <w:numPr>
                          <w:ilvl w:val="0"/>
                          <w:numId w:val="18"/>
                        </w:numPr>
                        <w:ind w:left="180" w:hanging="180"/>
                        <w:rPr>
                          <w:sz w:val="20"/>
                        </w:rPr>
                      </w:pPr>
                      <w:r>
                        <w:rPr>
                          <w:sz w:val="20"/>
                        </w:rPr>
                        <w:t>Išgerkite praleistąją tabletę</w:t>
                      </w:r>
                    </w:p>
                    <w:p w14:paraId="254669E5" w14:textId="77777777" w:rsidR="00AD3D47" w:rsidRDefault="00AD3D47">
                      <w:pPr>
                        <w:pStyle w:val="ListParagraph"/>
                        <w:numPr>
                          <w:ilvl w:val="0"/>
                          <w:numId w:val="18"/>
                        </w:numPr>
                        <w:ind w:left="180" w:hanging="180"/>
                        <w:rPr>
                          <w:sz w:val="20"/>
                        </w:rPr>
                      </w:pPr>
                      <w:r>
                        <w:rPr>
                          <w:sz w:val="20"/>
                        </w:rPr>
                        <w:t>Baikite pradėtąją lizdinę plokštelę</w:t>
                      </w:r>
                    </w:p>
                    <w:p w14:paraId="254669E6" w14:textId="77777777" w:rsidR="00AD3D47" w:rsidRDefault="00AD3D47">
                      <w:pPr>
                        <w:pStyle w:val="ListParagraph"/>
                        <w:numPr>
                          <w:ilvl w:val="0"/>
                          <w:numId w:val="18"/>
                        </w:numPr>
                        <w:ind w:left="180" w:hanging="180"/>
                        <w:rPr>
                          <w:sz w:val="20"/>
                        </w:rPr>
                      </w:pPr>
                      <w:r>
                        <w:rPr>
                          <w:sz w:val="20"/>
                        </w:rPr>
                        <w:t>Nedarykite pertraukos</w:t>
                      </w:r>
                    </w:p>
                    <w:p w14:paraId="254669E7" w14:textId="77777777" w:rsidR="00AD3D47" w:rsidRDefault="00AD3D47">
                      <w:pPr>
                        <w:pStyle w:val="ListParagraph"/>
                        <w:numPr>
                          <w:ilvl w:val="0"/>
                          <w:numId w:val="18"/>
                        </w:numPr>
                        <w:ind w:left="180" w:hanging="180"/>
                        <w:rPr>
                          <w:sz w:val="20"/>
                        </w:rPr>
                      </w:pPr>
                      <w:r>
                        <w:rPr>
                          <w:sz w:val="20"/>
                        </w:rPr>
                        <w:t>Pradėkite naują lizdinę plokštelę</w:t>
                      </w:r>
                    </w:p>
                  </w:txbxContent>
                </v:textbox>
              </v:rect>
            </w:pict>
          </mc:Fallback>
        </mc:AlternateContent>
      </w:r>
    </w:p>
    <w:p w14:paraId="254668F4" w14:textId="77777777" w:rsidR="00AD3D47" w:rsidRDefault="00AD3D47" w:rsidP="00AD3D47">
      <w:pPr>
        <w:keepNext/>
        <w:spacing w:after="0" w:line="240" w:lineRule="auto"/>
        <w:jc w:val="both"/>
        <w:rPr>
          <w:rFonts w:ascii="Times New Roman" w:hAnsi="Times New Roman" w:cs="Times New Roman"/>
          <w:b/>
          <w:lang w:val="lt-LT"/>
        </w:rPr>
      </w:pPr>
    </w:p>
    <w:p w14:paraId="254668F5" w14:textId="77777777" w:rsidR="00AD3D47" w:rsidRDefault="00AD3D47" w:rsidP="00AD3D47">
      <w:pPr>
        <w:keepNext/>
        <w:spacing w:after="0" w:line="240" w:lineRule="auto"/>
        <w:jc w:val="both"/>
        <w:rPr>
          <w:rFonts w:ascii="Times New Roman" w:hAnsi="Times New Roman" w:cs="Times New Roman"/>
          <w:b/>
          <w:lang w:val="lt-LT"/>
        </w:rPr>
      </w:pPr>
      <w:r>
        <w:rPr>
          <w:rFonts w:ascii="Times New Roman" w:hAnsi="Times New Roman" w:cs="Times New Roman"/>
          <w:noProof/>
          <w:lang w:val="lt-LT" w:eastAsia="lt-LT"/>
        </w:rPr>
        <mc:AlternateContent>
          <mc:Choice Requires="wps">
            <w:drawing>
              <wp:anchor distT="0" distB="0" distL="114297" distR="114297" simplePos="0" relativeHeight="251658262" behindDoc="0" locked="0" layoutInCell="0" allowOverlap="1" wp14:anchorId="254669B2" wp14:editId="254669B3">
                <wp:simplePos x="0" y="0"/>
                <wp:positionH relativeFrom="column">
                  <wp:posOffset>2514599</wp:posOffset>
                </wp:positionH>
                <wp:positionV relativeFrom="paragraph">
                  <wp:posOffset>101600</wp:posOffset>
                </wp:positionV>
                <wp:extent cx="0" cy="1143000"/>
                <wp:effectExtent l="0" t="0" r="19050" b="19050"/>
                <wp:wrapNone/>
                <wp:docPr id="9" name="Straight Connector 8">
                  <a:extLst xmlns:a="http://schemas.openxmlformats.org/drawingml/2006/main">
                    <a:ext uri="{FF2B5EF4-FFF2-40B4-BE49-F238E27FC236}">
                      <a16:creationId xmlns:a16="http://schemas.microsoft.com/office/drawing/2014/main" id="{D078CA1E-0C6B-4314-9701-9B71D9AD110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71DB7" id="Straight Connector 8" o:spid="_x0000_s1026" style="position:absolute;flip:x;z-index:25165826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98pt,8pt" to="198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" o:allowincell="f"/>
            </w:pict>
          </mc:Fallback>
        </mc:AlternateContent>
      </w:r>
      <w:r>
        <w:rPr>
          <w:rFonts w:ascii="Times New Roman" w:hAnsi="Times New Roman" w:cs="Times New Roman"/>
          <w:noProof/>
          <w:lang w:val="lt-LT" w:eastAsia="lt-LT"/>
        </w:rPr>
        <mc:AlternateContent>
          <mc:Choice Requires="wps">
            <w:drawing>
              <wp:anchor distT="4294967293" distB="4294967293" distL="114300" distR="114300" simplePos="0" relativeHeight="251658258" behindDoc="0" locked="0" layoutInCell="1" allowOverlap="1" wp14:anchorId="254669B4" wp14:editId="254669B5">
                <wp:simplePos x="0" y="0"/>
                <wp:positionH relativeFrom="column">
                  <wp:posOffset>2514600</wp:posOffset>
                </wp:positionH>
                <wp:positionV relativeFrom="paragraph">
                  <wp:posOffset>101599</wp:posOffset>
                </wp:positionV>
                <wp:extent cx="228600" cy="0"/>
                <wp:effectExtent l="0" t="76200" r="19050" b="95250"/>
                <wp:wrapNone/>
                <wp:docPr id="8" name="Straight Connector 7">
                  <a:extLst xmlns:a="http://schemas.openxmlformats.org/drawingml/2006/main">
                    <a:ext uri="{FF2B5EF4-FFF2-40B4-BE49-F238E27FC236}">
                      <a16:creationId xmlns:a16="http://schemas.microsoft.com/office/drawing/2014/main" id="{7B1FDE6D-4CE1-40B7-894C-181F84CBC8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A786C" id="Straight Connector 7" o:spid="_x0000_s1026" style="position:absolute;z-index:25165825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98pt,8pt" to="3in,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">
                <v:stroke endarrow="block"/>
              </v:line>
            </w:pict>
          </mc:Fallback>
        </mc:AlternateContent>
      </w:r>
    </w:p>
    <w:p w14:paraId="254668F6" w14:textId="77777777" w:rsidR="00AD3D47" w:rsidRDefault="00AD3D47" w:rsidP="00AD3D47">
      <w:pPr>
        <w:keepNext/>
        <w:tabs>
          <w:tab w:val="left" w:pos="6345"/>
        </w:tabs>
        <w:spacing w:after="0" w:line="240" w:lineRule="auto"/>
        <w:jc w:val="both"/>
        <w:rPr>
          <w:rFonts w:ascii="Times New Roman" w:hAnsi="Times New Roman" w:cs="Times New Roman"/>
          <w:lang w:val="lt-LT"/>
        </w:rPr>
      </w:pPr>
    </w:p>
    <w:p w14:paraId="254668F7" w14:textId="77777777" w:rsidR="00AD3D47" w:rsidRDefault="00AD3D47" w:rsidP="00AD3D47">
      <w:pPr>
        <w:keepNext/>
        <w:spacing w:after="0" w:line="240" w:lineRule="auto"/>
        <w:jc w:val="both"/>
        <w:rPr>
          <w:rFonts w:ascii="Times New Roman" w:hAnsi="Times New Roman" w:cs="Times New Roman"/>
          <w:b/>
          <w:lang w:val="lt-LT"/>
        </w:rPr>
      </w:pPr>
      <w:r>
        <w:rPr>
          <w:rFonts w:ascii="Times New Roman" w:hAnsi="Times New Roman" w:cs="Times New Roman"/>
          <w:noProof/>
          <w:lang w:val="lt-LT" w:eastAsia="lt-LT"/>
        </w:rPr>
        <mc:AlternateContent>
          <mc:Choice Requires="wps">
            <w:drawing>
              <wp:anchor distT="0" distB="0" distL="114300" distR="114300" simplePos="0" relativeHeight="251658246" behindDoc="0" locked="0" layoutInCell="1" allowOverlap="1" wp14:anchorId="254669B6" wp14:editId="254669B7">
                <wp:simplePos x="0" y="0"/>
                <wp:positionH relativeFrom="column">
                  <wp:posOffset>1600200</wp:posOffset>
                </wp:positionH>
                <wp:positionV relativeFrom="paragraph">
                  <wp:posOffset>8890</wp:posOffset>
                </wp:positionV>
                <wp:extent cx="685800" cy="457200"/>
                <wp:effectExtent l="0" t="0" r="19050" b="19050"/>
                <wp:wrapNone/>
                <wp:docPr id="7" name="Rectangle 6">
                  <a:extLst xmlns:a="http://schemas.openxmlformats.org/drawingml/2006/main">
                    <a:ext uri="{FF2B5EF4-FFF2-40B4-BE49-F238E27FC236}">
                      <a16:creationId xmlns:a16="http://schemas.microsoft.com/office/drawing/2014/main" id="{124C0A3C-3F8C-49ED-AF11-BD4C3574BBC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rect">
                          <a:avLst/>
                        </a:prstGeom>
                        <a:solidFill>
                          <a:srgbClr val="FFFFFF"/>
                        </a:solidFill>
                        <a:ln w="9525">
                          <a:solidFill>
                            <a:srgbClr val="000000"/>
                          </a:solidFill>
                          <a:miter lim="800000"/>
                          <a:headEnd/>
                          <a:tailEnd/>
                        </a:ln>
                      </wps:spPr>
                      <wps:txbx>
                        <w:txbxContent>
                          <w:p w14:paraId="254669E8" w14:textId="77777777" w:rsidR="00AD3D47" w:rsidRPr="006832CC" w:rsidRDefault="00AD3D47" w:rsidP="00AD3D47">
                            <w:pPr>
                              <w:rPr>
                                <w:rFonts w:ascii="Times New Roman" w:hAnsi="Times New Roman"/>
                                <w:sz w:val="20"/>
                                <w:lang w:val="lt-LT"/>
                              </w:rPr>
                            </w:pPr>
                            <w:r w:rsidRPr="006832CC">
                              <w:rPr>
                                <w:rFonts w:ascii="Times New Roman" w:hAnsi="Times New Roman"/>
                                <w:sz w:val="20"/>
                                <w:lang w:val="lt-LT"/>
                              </w:rPr>
                              <w:t>Trečioji savaitė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669B6" id="Rectangle 6" o:spid="_x0000_s1037" style="position:absolute;left:0;text-align:left;margin-left:126pt;margin-top:.7pt;width:54pt;height:3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">
                <v:textbox>
                  <w:txbxContent>
                    <w:p w14:paraId="254669E8" w14:textId="77777777" w:rsidR="00AD3D47" w:rsidRPr="006832CC" w:rsidRDefault="00AD3D47" w:rsidP="00AD3D47">
                      <w:pPr>
                        <w:rPr>
                          <w:rFonts w:ascii="Times New Roman" w:hAnsi="Times New Roman"/>
                          <w:sz w:val="20"/>
                          <w:lang w:val="lt-LT"/>
                        </w:rPr>
                      </w:pPr>
                      <w:r w:rsidRPr="006832CC">
                        <w:rPr>
                          <w:rFonts w:ascii="Times New Roman" w:hAnsi="Times New Roman"/>
                          <w:sz w:val="20"/>
                          <w:lang w:val="lt-LT"/>
                        </w:rPr>
                        <w:t>Trečioji savaitė</w:t>
                      </w:r>
                    </w:p>
                  </w:txbxContent>
                </v:textbox>
              </v:rect>
            </w:pict>
          </mc:Fallback>
        </mc:AlternateContent>
      </w:r>
    </w:p>
    <w:p w14:paraId="254668F8" w14:textId="77777777" w:rsidR="00AD3D47" w:rsidRDefault="00AD3D47" w:rsidP="00AD3D47">
      <w:pPr>
        <w:keepNext/>
        <w:spacing w:after="0" w:line="240" w:lineRule="auto"/>
        <w:jc w:val="both"/>
        <w:rPr>
          <w:rFonts w:ascii="Times New Roman" w:hAnsi="Times New Roman" w:cs="Times New Roman"/>
          <w:b/>
          <w:lang w:val="lt-LT"/>
        </w:rPr>
      </w:pPr>
      <w:r>
        <w:rPr>
          <w:rFonts w:ascii="Times New Roman" w:hAnsi="Times New Roman" w:cs="Times New Roman"/>
          <w:noProof/>
          <w:lang w:val="lt-LT" w:eastAsia="lt-LT"/>
        </w:rPr>
        <mc:AlternateContent>
          <mc:Choice Requires="wps">
            <w:drawing>
              <wp:anchor distT="4294967293" distB="4294967293" distL="114300" distR="114300" simplePos="0" relativeHeight="251658244" behindDoc="0" locked="0" layoutInCell="1" allowOverlap="1" wp14:anchorId="254669B8" wp14:editId="254669B9">
                <wp:simplePos x="0" y="0"/>
                <wp:positionH relativeFrom="column">
                  <wp:posOffset>1257300</wp:posOffset>
                </wp:positionH>
                <wp:positionV relativeFrom="paragraph">
                  <wp:posOffset>76834</wp:posOffset>
                </wp:positionV>
                <wp:extent cx="342900" cy="0"/>
                <wp:effectExtent l="0" t="76200" r="19050" b="95250"/>
                <wp:wrapNone/>
                <wp:docPr id="6" name="Straight Connector 5">
                  <a:extLst xmlns:a="http://schemas.openxmlformats.org/drawingml/2006/main">
                    <a:ext uri="{FF2B5EF4-FFF2-40B4-BE49-F238E27FC236}">
                      <a16:creationId xmlns:a16="http://schemas.microsoft.com/office/drawing/2014/main" id="{D1450E02-125C-49FC-B925-6E7C9E90B3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E03B72" id="Straight Connector 5" o:spid="_x0000_s1026" style="position:absolute;z-index:2516582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9pt,6.05pt" to="126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">
                <v:stroke endarrow="block"/>
              </v:line>
            </w:pict>
          </mc:Fallback>
        </mc:AlternateContent>
      </w:r>
      <w:r>
        <w:rPr>
          <w:rFonts w:ascii="Times New Roman" w:hAnsi="Times New Roman" w:cs="Times New Roman"/>
          <w:noProof/>
          <w:lang w:val="lt-LT" w:eastAsia="lt-LT"/>
        </w:rPr>
        <mc:AlternateContent>
          <mc:Choice Requires="wps">
            <w:drawing>
              <wp:anchor distT="0" distB="0" distL="114300" distR="114300" simplePos="0" relativeHeight="251658261" behindDoc="0" locked="0" layoutInCell="1" allowOverlap="1" wp14:anchorId="254669BA" wp14:editId="254669BB">
                <wp:simplePos x="0" y="0"/>
                <wp:positionH relativeFrom="column">
                  <wp:posOffset>4000500</wp:posOffset>
                </wp:positionH>
                <wp:positionV relativeFrom="paragraph">
                  <wp:posOffset>76835</wp:posOffset>
                </wp:positionV>
                <wp:extent cx="450850" cy="228600"/>
                <wp:effectExtent l="0" t="0" r="25400" b="19050"/>
                <wp:wrapNone/>
                <wp:docPr id="5" name="Text Box 4">
                  <a:extLst xmlns:a="http://schemas.openxmlformats.org/drawingml/2006/main">
                    <a:ext uri="{FF2B5EF4-FFF2-40B4-BE49-F238E27FC236}">
                      <a16:creationId xmlns:a16="http://schemas.microsoft.com/office/drawing/2014/main" id="{A74C4CEC-6B4B-4E50-9E2C-EC237030D3B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228600"/>
                        </a:xfrm>
                        <a:prstGeom prst="rect">
                          <a:avLst/>
                        </a:prstGeom>
                        <a:solidFill>
                          <a:srgbClr val="FFFFFF"/>
                        </a:solidFill>
                        <a:ln w="9525">
                          <a:solidFill>
                            <a:srgbClr val="000000"/>
                          </a:solidFill>
                          <a:miter lim="800000"/>
                          <a:headEnd/>
                          <a:tailEnd/>
                        </a:ln>
                      </wps:spPr>
                      <wps:txbx>
                        <w:txbxContent>
                          <w:p w14:paraId="254669E9" w14:textId="77777777" w:rsidR="00AD3D47" w:rsidRDefault="00AD3D47" w:rsidP="00AD3D47">
                            <w:pPr>
                              <w:rPr>
                                <w:rFonts w:ascii="Times New Roman" w:hAnsi="Times New Roman"/>
                                <w:sz w:val="20"/>
                              </w:rPr>
                            </w:pPr>
                            <w:r>
                              <w:rPr>
                                <w:rFonts w:ascii="Times New Roman" w:hAnsi="Times New Roman"/>
                                <w:sz w:val="20"/>
                              </w:rPr>
                              <w:t>arba</w:t>
                            </w:r>
                          </w:p>
                        </w:txbxContent>
                      </wps:txbx>
                      <wps:bodyPr rot="0" vert="horz" wrap="square" lIns="91440" tIns="18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4669BA" id="_x0000_t202" coordsize="21600,21600" o:spt="202" path="m,l,21600r21600,l21600,xe">
                <v:stroke joinstyle="miter"/>
                <v:path gradientshapeok="t" o:connecttype="rect"/>
              </v:shapetype>
              <v:shape id="Text Box 4" o:spid="_x0000_s1038" type="#_x0000_t202" style="position:absolute;left:0;text-align:left;margin-left:315pt;margin-top:6.05pt;width:35.5pt;height:18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">
                <v:textbox inset=",.5mm,,.5mm">
                  <w:txbxContent>
                    <w:p w14:paraId="254669E9" w14:textId="77777777" w:rsidR="00AD3D47" w:rsidRDefault="00AD3D47" w:rsidP="00AD3D47">
                      <w:pPr>
                        <w:rPr>
                          <w:rFonts w:ascii="Times New Roman" w:hAnsi="Times New Roman"/>
                          <w:sz w:val="20"/>
                        </w:rPr>
                      </w:pPr>
                      <w:r>
                        <w:rPr>
                          <w:rFonts w:ascii="Times New Roman" w:hAnsi="Times New Roman"/>
                          <w:sz w:val="20"/>
                        </w:rPr>
                        <w:t>arba</w:t>
                      </w:r>
                    </w:p>
                  </w:txbxContent>
                </v:textbox>
              </v:shape>
            </w:pict>
          </mc:Fallback>
        </mc:AlternateContent>
      </w:r>
      <w:r>
        <w:rPr>
          <w:rFonts w:ascii="Times New Roman" w:hAnsi="Times New Roman" w:cs="Times New Roman"/>
          <w:noProof/>
          <w:lang w:val="lt-LT" w:eastAsia="lt-LT"/>
        </w:rPr>
        <mc:AlternateContent>
          <mc:Choice Requires="wps">
            <w:drawing>
              <wp:anchor distT="4294967293" distB="4294967293" distL="114300" distR="114300" simplePos="0" relativeHeight="251658257" behindDoc="0" locked="0" layoutInCell="1" allowOverlap="1" wp14:anchorId="254669BC" wp14:editId="254669BD">
                <wp:simplePos x="0" y="0"/>
                <wp:positionH relativeFrom="column">
                  <wp:posOffset>2286000</wp:posOffset>
                </wp:positionH>
                <wp:positionV relativeFrom="paragraph">
                  <wp:posOffset>76834</wp:posOffset>
                </wp:positionV>
                <wp:extent cx="228600" cy="0"/>
                <wp:effectExtent l="0" t="0" r="19050" b="19050"/>
                <wp:wrapNone/>
                <wp:docPr id="4" name="Straight Connector 3">
                  <a:extLst xmlns:a="http://schemas.openxmlformats.org/drawingml/2006/main">
                    <a:ext uri="{FF2B5EF4-FFF2-40B4-BE49-F238E27FC236}">
                      <a16:creationId xmlns:a16="http://schemas.microsoft.com/office/drawing/2014/main" id="{B63E6B26-3C16-45BE-8EF5-49ECBD93985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A7DD2" id="Straight Connector 3" o:spid="_x0000_s1026" style="position:absolute;z-index:251658257;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0pt,6.05pt" to="198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"/>
            </w:pict>
          </mc:Fallback>
        </mc:AlternateContent>
      </w:r>
    </w:p>
    <w:p w14:paraId="254668F9" w14:textId="77777777" w:rsidR="00AD3D47" w:rsidRDefault="00AD3D47" w:rsidP="00AD3D47">
      <w:pPr>
        <w:keepNext/>
        <w:spacing w:after="0" w:line="240" w:lineRule="auto"/>
        <w:jc w:val="both"/>
        <w:rPr>
          <w:rFonts w:ascii="Times New Roman" w:hAnsi="Times New Roman" w:cs="Times New Roman"/>
          <w:b/>
          <w:lang w:val="lt-LT"/>
        </w:rPr>
      </w:pPr>
    </w:p>
    <w:p w14:paraId="254668FA" w14:textId="77777777" w:rsidR="00AD3D47" w:rsidRDefault="00AD3D47" w:rsidP="00AD3D47">
      <w:pPr>
        <w:keepNext/>
        <w:spacing w:after="0" w:line="240" w:lineRule="auto"/>
        <w:jc w:val="both"/>
        <w:rPr>
          <w:rFonts w:ascii="Times New Roman" w:hAnsi="Times New Roman" w:cs="Times New Roman"/>
          <w:b/>
          <w:lang w:val="lt-LT"/>
        </w:rPr>
      </w:pPr>
      <w:r>
        <w:rPr>
          <w:rFonts w:ascii="Times New Roman" w:hAnsi="Times New Roman" w:cs="Times New Roman"/>
          <w:noProof/>
          <w:lang w:val="lt-LT" w:eastAsia="lt-LT"/>
        </w:rPr>
        <mc:AlternateContent>
          <mc:Choice Requires="wps">
            <w:drawing>
              <wp:anchor distT="0" distB="0" distL="114300" distR="114300" simplePos="0" relativeHeight="251658255" behindDoc="0" locked="0" layoutInCell="1" allowOverlap="1" wp14:anchorId="254669BE" wp14:editId="254669BF">
                <wp:simplePos x="0" y="0"/>
                <wp:positionH relativeFrom="column">
                  <wp:posOffset>2741930</wp:posOffset>
                </wp:positionH>
                <wp:positionV relativeFrom="paragraph">
                  <wp:posOffset>99060</wp:posOffset>
                </wp:positionV>
                <wp:extent cx="2857500" cy="883920"/>
                <wp:effectExtent l="0" t="0" r="19050" b="11430"/>
                <wp:wrapNone/>
                <wp:docPr id="3" name="Rectangle 2">
                  <a:extLst xmlns:a="http://schemas.openxmlformats.org/drawingml/2006/main">
                    <a:ext uri="{FF2B5EF4-FFF2-40B4-BE49-F238E27FC236}">
                      <a16:creationId xmlns:a16="http://schemas.microsoft.com/office/drawing/2014/main" id="{770BDD33-6A93-4FE8-9028-DBFC3E95E0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883920"/>
                        </a:xfrm>
                        <a:prstGeom prst="rect">
                          <a:avLst/>
                        </a:prstGeom>
                        <a:solidFill>
                          <a:srgbClr val="FFFFFF"/>
                        </a:solidFill>
                        <a:ln w="9525">
                          <a:solidFill>
                            <a:srgbClr val="000000"/>
                          </a:solidFill>
                          <a:miter lim="800000"/>
                          <a:headEnd/>
                          <a:tailEnd/>
                        </a:ln>
                      </wps:spPr>
                      <wps:txbx>
                        <w:txbxContent>
                          <w:p w14:paraId="254669EA" w14:textId="77777777" w:rsidR="00AD3D47" w:rsidRDefault="00AD3D47">
                            <w:pPr>
                              <w:pStyle w:val="Sraopastraipa"/>
                              <w:numPr>
                                <w:ilvl w:val="0"/>
                                <w:numId w:val="18"/>
                              </w:numPr>
                              <w:ind w:left="180" w:hanging="180"/>
                              <w:rPr>
                                <w:sz w:val="20"/>
                              </w:rPr>
                            </w:pPr>
                            <w:r>
                              <w:rPr>
                                <w:sz w:val="20"/>
                              </w:rPr>
                              <w:t xml:space="preserve">Nedelsiant </w:t>
                            </w:r>
                            <w:r w:rsidRPr="00611B81">
                              <w:rPr>
                                <w:sz w:val="20"/>
                              </w:rPr>
                              <w:t>nutraukite p</w:t>
                            </w:r>
                            <w:r>
                              <w:rPr>
                                <w:sz w:val="20"/>
                              </w:rPr>
                              <w:t>radėtą lizdinę plokštelę</w:t>
                            </w:r>
                          </w:p>
                          <w:p w14:paraId="254669EB" w14:textId="77777777" w:rsidR="00AD3D47" w:rsidRDefault="00AD3D47">
                            <w:pPr>
                              <w:pStyle w:val="Sraopastraipa"/>
                              <w:numPr>
                                <w:ilvl w:val="0"/>
                                <w:numId w:val="18"/>
                              </w:numPr>
                              <w:ind w:left="180" w:hanging="180"/>
                              <w:rPr>
                                <w:sz w:val="20"/>
                              </w:rPr>
                            </w:pPr>
                            <w:r>
                              <w:rPr>
                                <w:sz w:val="20"/>
                              </w:rPr>
                              <w:t>Darykite pertraukos savaitę (ne ilgesnę kaip 7 dienos, įskaitant praleistąją tabletę)</w:t>
                            </w:r>
                          </w:p>
                          <w:p w14:paraId="254669EC" w14:textId="77777777" w:rsidR="00AD3D47" w:rsidRDefault="00AD3D47">
                            <w:pPr>
                              <w:pStyle w:val="Sraopastraipa"/>
                              <w:numPr>
                                <w:ilvl w:val="0"/>
                                <w:numId w:val="18"/>
                              </w:numPr>
                              <w:ind w:left="180" w:hanging="180"/>
                              <w:rPr>
                                <w:sz w:val="20"/>
                              </w:rPr>
                            </w:pPr>
                            <w:r>
                              <w:rPr>
                                <w:sz w:val="20"/>
                              </w:rPr>
                              <w:t>Pradėkite naują lizdinę plokštelę</w:t>
                            </w:r>
                          </w:p>
                        </w:txbxContent>
                      </wps:txbx>
                      <wps:bodyPr rot="0" vert="horz" wrap="square" lIns="91440" tIns="18000" rIns="72000" bIns="1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669BE" id="Rectangle 2" o:spid="_x0000_s1039" style="position:absolute;left:0;text-align:left;margin-left:215.9pt;margin-top:7.8pt;width:225pt;height:69.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">
                <v:textbox inset=",.5mm,2mm,.5mm">
                  <w:txbxContent>
                    <w:p w14:paraId="254669EA" w14:textId="77777777" w:rsidR="00AD3D47" w:rsidRDefault="00AD3D47">
                      <w:pPr>
                        <w:pStyle w:val="ListParagraph"/>
                        <w:numPr>
                          <w:ilvl w:val="0"/>
                          <w:numId w:val="18"/>
                        </w:numPr>
                        <w:ind w:left="180" w:hanging="180"/>
                        <w:rPr>
                          <w:sz w:val="20"/>
                        </w:rPr>
                      </w:pPr>
                      <w:r>
                        <w:rPr>
                          <w:sz w:val="20"/>
                        </w:rPr>
                        <w:t xml:space="preserve">Nedelsiant </w:t>
                      </w:r>
                      <w:r w:rsidRPr="00611B81">
                        <w:rPr>
                          <w:sz w:val="20"/>
                        </w:rPr>
                        <w:t>nutraukite p</w:t>
                      </w:r>
                      <w:r>
                        <w:rPr>
                          <w:sz w:val="20"/>
                        </w:rPr>
                        <w:t>radėtą lizdinę plokštelę</w:t>
                      </w:r>
                    </w:p>
                    <w:p w14:paraId="254669EB" w14:textId="77777777" w:rsidR="00AD3D47" w:rsidRDefault="00AD3D47">
                      <w:pPr>
                        <w:pStyle w:val="ListParagraph"/>
                        <w:numPr>
                          <w:ilvl w:val="0"/>
                          <w:numId w:val="18"/>
                        </w:numPr>
                        <w:ind w:left="180" w:hanging="180"/>
                        <w:rPr>
                          <w:sz w:val="20"/>
                        </w:rPr>
                      </w:pPr>
                      <w:r>
                        <w:rPr>
                          <w:sz w:val="20"/>
                        </w:rPr>
                        <w:t>Darykite pertraukos savaitę (ne ilgesnę kaip 7 dienos, įskaitant praleistąją tabletę)</w:t>
                      </w:r>
                    </w:p>
                    <w:p w14:paraId="254669EC" w14:textId="77777777" w:rsidR="00AD3D47" w:rsidRDefault="00AD3D47">
                      <w:pPr>
                        <w:pStyle w:val="ListParagraph"/>
                        <w:numPr>
                          <w:ilvl w:val="0"/>
                          <w:numId w:val="18"/>
                        </w:numPr>
                        <w:ind w:left="180" w:hanging="180"/>
                        <w:rPr>
                          <w:sz w:val="20"/>
                        </w:rPr>
                      </w:pPr>
                      <w:r>
                        <w:rPr>
                          <w:sz w:val="20"/>
                        </w:rPr>
                        <w:t>Pradėkite naują lizdinę plokštelę</w:t>
                      </w:r>
                    </w:p>
                  </w:txbxContent>
                </v:textbox>
              </v:rect>
            </w:pict>
          </mc:Fallback>
        </mc:AlternateContent>
      </w:r>
    </w:p>
    <w:p w14:paraId="254668FB" w14:textId="77777777" w:rsidR="00AD3D47" w:rsidRDefault="00AD3D47" w:rsidP="00AD3D47">
      <w:pPr>
        <w:keepNext/>
        <w:spacing w:after="0" w:line="240" w:lineRule="auto"/>
        <w:jc w:val="both"/>
        <w:rPr>
          <w:rFonts w:ascii="Times New Roman" w:hAnsi="Times New Roman" w:cs="Times New Roman"/>
          <w:b/>
          <w:lang w:val="lt-LT"/>
        </w:rPr>
      </w:pPr>
    </w:p>
    <w:p w14:paraId="254668FC" w14:textId="77777777" w:rsidR="00AD3D47" w:rsidRDefault="00AD3D47" w:rsidP="00AD3D47">
      <w:pPr>
        <w:keepNext/>
        <w:spacing w:after="0" w:line="240" w:lineRule="auto"/>
        <w:jc w:val="both"/>
        <w:rPr>
          <w:rFonts w:ascii="Times New Roman" w:hAnsi="Times New Roman" w:cs="Times New Roman"/>
          <w:b/>
          <w:lang w:val="lt-LT"/>
        </w:rPr>
      </w:pPr>
      <w:r>
        <w:rPr>
          <w:rFonts w:ascii="Times New Roman" w:hAnsi="Times New Roman" w:cs="Times New Roman"/>
          <w:noProof/>
          <w:lang w:val="lt-LT" w:eastAsia="lt-LT"/>
        </w:rPr>
        <mc:AlternateContent>
          <mc:Choice Requires="wps">
            <w:drawing>
              <wp:anchor distT="4294967293" distB="4294967293" distL="114300" distR="114300" simplePos="0" relativeHeight="251658259" behindDoc="0" locked="0" layoutInCell="1" allowOverlap="1" wp14:anchorId="254669C0" wp14:editId="254669C1">
                <wp:simplePos x="0" y="0"/>
                <wp:positionH relativeFrom="column">
                  <wp:posOffset>2514600</wp:posOffset>
                </wp:positionH>
                <wp:positionV relativeFrom="paragraph">
                  <wp:posOffset>120649</wp:posOffset>
                </wp:positionV>
                <wp:extent cx="228600" cy="0"/>
                <wp:effectExtent l="0" t="76200" r="19050" b="95250"/>
                <wp:wrapNone/>
                <wp:docPr id="2" name="Straight Connector 1">
                  <a:extLst xmlns:a="http://schemas.openxmlformats.org/drawingml/2006/main">
                    <a:ext uri="{FF2B5EF4-FFF2-40B4-BE49-F238E27FC236}">
                      <a16:creationId xmlns:a16="http://schemas.microsoft.com/office/drawing/2014/main" id="{E69F92FA-0270-4C64-A97E-928BD50E97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80CA8" id="Straight Connector 1" o:spid="_x0000_s1026" style="position:absolute;z-index:251658259;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98pt,9.5pt" to="3in,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">
                <v:stroke endarrow="block"/>
              </v:line>
            </w:pict>
          </mc:Fallback>
        </mc:AlternateContent>
      </w:r>
    </w:p>
    <w:p w14:paraId="254668FD" w14:textId="77777777" w:rsidR="00AD3D47" w:rsidRDefault="00AD3D47" w:rsidP="00AD3D47">
      <w:pPr>
        <w:keepNext/>
        <w:spacing w:after="0" w:line="240" w:lineRule="auto"/>
        <w:rPr>
          <w:rFonts w:ascii="Times New Roman" w:hAnsi="Times New Roman" w:cs="Times New Roman"/>
          <w:lang w:val="lt-LT"/>
        </w:rPr>
      </w:pPr>
    </w:p>
    <w:p w14:paraId="254668FE" w14:textId="77777777" w:rsidR="00AD3D47" w:rsidRDefault="00AD3D47" w:rsidP="00AD3D47">
      <w:pPr>
        <w:keepNext/>
        <w:spacing w:after="0" w:line="240" w:lineRule="auto"/>
        <w:rPr>
          <w:rFonts w:ascii="Times New Roman" w:hAnsi="Times New Roman" w:cs="Times New Roman"/>
          <w:lang w:val="lt-LT"/>
        </w:rPr>
      </w:pPr>
    </w:p>
    <w:p w14:paraId="254668FF" w14:textId="77777777" w:rsidR="00AD3D47" w:rsidRDefault="00AD3D47" w:rsidP="00AD3D47">
      <w:pPr>
        <w:spacing w:after="120" w:line="240" w:lineRule="auto"/>
        <w:rPr>
          <w:rFonts w:ascii="Times New Roman" w:hAnsi="Times New Roman" w:cs="Times New Roman"/>
          <w:lang w:val="lt-LT"/>
        </w:rPr>
      </w:pPr>
    </w:p>
    <w:p w14:paraId="25466900" w14:textId="74980F9F" w:rsidR="00AD3D47" w:rsidRDefault="00AD3D47" w:rsidP="00AD3D47">
      <w:pPr>
        <w:spacing w:after="0" w:line="240" w:lineRule="auto"/>
        <w:rPr>
          <w:rFonts w:ascii="Times New Roman" w:hAnsi="Times New Roman" w:cs="Times New Roman"/>
          <w:b/>
          <w:bCs/>
          <w:iCs/>
          <w:lang w:val="lt-LT"/>
        </w:rPr>
      </w:pPr>
      <w:r>
        <w:rPr>
          <w:rFonts w:ascii="Times New Roman" w:hAnsi="Times New Roman" w:cs="Times New Roman"/>
          <w:b/>
          <w:bCs/>
          <w:iCs/>
          <w:lang w:val="lt-LT"/>
        </w:rPr>
        <w:t>Ką daryti, jei</w:t>
      </w:r>
      <w:r w:rsidR="009F1AF9">
        <w:rPr>
          <w:rFonts w:ascii="Times New Roman" w:hAnsi="Times New Roman" w:cs="Times New Roman"/>
          <w:b/>
          <w:bCs/>
          <w:iCs/>
          <w:lang w:val="lt-LT"/>
        </w:rPr>
        <w:t>gu</w:t>
      </w:r>
      <w:r>
        <w:rPr>
          <w:rFonts w:ascii="Times New Roman" w:hAnsi="Times New Roman" w:cs="Times New Roman"/>
          <w:b/>
          <w:bCs/>
          <w:iCs/>
          <w:lang w:val="lt-LT"/>
        </w:rPr>
        <w:t xml:space="preserve"> vemiate ar labai viduriuojate</w:t>
      </w:r>
    </w:p>
    <w:p w14:paraId="25466901" w14:textId="77777777" w:rsidR="00AD3D47" w:rsidRDefault="00AD3D47" w:rsidP="00AD3D47">
      <w:pPr>
        <w:spacing w:after="0" w:line="240" w:lineRule="auto"/>
        <w:rPr>
          <w:rFonts w:ascii="Times New Roman" w:hAnsi="Times New Roman" w:cs="Times New Roman"/>
          <w:lang w:val="lt-LT"/>
        </w:rPr>
      </w:pPr>
    </w:p>
    <w:p w14:paraId="25466902" w14:textId="0A9CBBBB"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Jei</w:t>
      </w:r>
      <w:r w:rsidR="009F1AF9">
        <w:rPr>
          <w:rFonts w:ascii="Times New Roman" w:hAnsi="Times New Roman" w:cs="Times New Roman"/>
          <w:lang w:val="lt-LT"/>
        </w:rPr>
        <w:t>gu</w:t>
      </w:r>
      <w:r>
        <w:rPr>
          <w:rFonts w:ascii="Times New Roman" w:hAnsi="Times New Roman" w:cs="Times New Roman"/>
          <w:lang w:val="lt-LT"/>
        </w:rPr>
        <w:t xml:space="preserve"> išgėrusi tabletę per pirmąsias 3–4 valandas vėmėte arba labai viduriavote, </w:t>
      </w:r>
      <w:r>
        <w:rPr>
          <w:rFonts w:ascii="Times New Roman" w:hAnsi="Times New Roman"/>
          <w:lang w:val="lt-LT"/>
        </w:rPr>
        <w:t>organizmas galėjo nevisiškai pasisavinti veikliąsias tabletės medžiagas</w:t>
      </w:r>
      <w:r>
        <w:rPr>
          <w:rFonts w:ascii="Times New Roman" w:hAnsi="Times New Roman" w:cs="Times New Roman"/>
          <w:lang w:val="lt-LT"/>
        </w:rPr>
        <w:t>. Tai beveik tas pats, lyg būtumėte pamiršusi išgerti tabletę. Po vėmimo arba viduriavimo Jūs turite nedelsdama išgerti dar vieną tabletę iš atsarginės lizdinės plokštelės. Jei</w:t>
      </w:r>
      <w:r w:rsidR="009536D7">
        <w:rPr>
          <w:rFonts w:ascii="Times New Roman" w:hAnsi="Times New Roman" w:cs="Times New Roman"/>
          <w:lang w:val="lt-LT"/>
        </w:rPr>
        <w:t>gu</w:t>
      </w:r>
      <w:r>
        <w:rPr>
          <w:rFonts w:ascii="Times New Roman" w:hAnsi="Times New Roman" w:cs="Times New Roman"/>
          <w:lang w:val="lt-LT"/>
        </w:rPr>
        <w:t xml:space="preserve"> įmanoma, išgerkite tabletę </w:t>
      </w:r>
      <w:r>
        <w:rPr>
          <w:rFonts w:ascii="Times New Roman" w:hAnsi="Times New Roman" w:cs="Times New Roman"/>
          <w:i/>
          <w:iCs/>
          <w:lang w:val="lt-LT"/>
        </w:rPr>
        <w:t>per 12 valandų</w:t>
      </w:r>
      <w:r>
        <w:rPr>
          <w:rFonts w:ascii="Times New Roman" w:hAnsi="Times New Roman" w:cs="Times New Roman"/>
          <w:lang w:val="lt-LT"/>
        </w:rPr>
        <w:t xml:space="preserve"> nuo Jums įprasto laiko. </w:t>
      </w:r>
      <w:r>
        <w:rPr>
          <w:rFonts w:ascii="Times New Roman" w:hAnsi="Times New Roman" w:cs="Times New Roman"/>
          <w:lang w:val="lt-LT"/>
        </w:rPr>
        <w:lastRenderedPageBreak/>
        <w:t>Jei</w:t>
      </w:r>
      <w:r w:rsidR="009536D7">
        <w:rPr>
          <w:rFonts w:ascii="Times New Roman" w:hAnsi="Times New Roman" w:cs="Times New Roman"/>
          <w:lang w:val="lt-LT"/>
        </w:rPr>
        <w:t>gu</w:t>
      </w:r>
      <w:r>
        <w:rPr>
          <w:rFonts w:ascii="Times New Roman" w:hAnsi="Times New Roman" w:cs="Times New Roman"/>
          <w:lang w:val="lt-LT"/>
        </w:rPr>
        <w:t xml:space="preserve"> tai neįmanoma arba jau praėjo 12 valandų, laikykitės patarimų, pateiktų skyriuje „Pamiršus pavartoti </w:t>
      </w:r>
      <w:r w:rsidR="00931E1F">
        <w:rPr>
          <w:rFonts w:ascii="Times New Roman" w:hAnsi="Times New Roman" w:cs="Times New Roman"/>
          <w:lang w:val="lt-LT"/>
        </w:rPr>
        <w:t>Yasmin</w:t>
      </w:r>
      <w:r>
        <w:rPr>
          <w:rFonts w:ascii="Times New Roman" w:hAnsi="Times New Roman" w:cs="Times New Roman"/>
          <w:lang w:val="lt-LT"/>
        </w:rPr>
        <w:t>“.</w:t>
      </w:r>
    </w:p>
    <w:p w14:paraId="25466903" w14:textId="77777777" w:rsidR="00AD3D47" w:rsidRDefault="00AD3D47" w:rsidP="00AD3D47">
      <w:pPr>
        <w:spacing w:after="0" w:line="240" w:lineRule="auto"/>
        <w:rPr>
          <w:rFonts w:ascii="Times New Roman" w:hAnsi="Times New Roman" w:cs="Times New Roman"/>
          <w:lang w:val="lt-LT"/>
        </w:rPr>
      </w:pPr>
    </w:p>
    <w:p w14:paraId="25466904" w14:textId="77777777" w:rsidR="00AD3D47" w:rsidRDefault="00AD3D47" w:rsidP="00AD3D47">
      <w:pPr>
        <w:keepNext/>
        <w:spacing w:after="0" w:line="240" w:lineRule="auto"/>
        <w:rPr>
          <w:rFonts w:ascii="Times New Roman" w:hAnsi="Times New Roman" w:cs="Times New Roman"/>
          <w:b/>
          <w:bCs/>
          <w:iCs/>
          <w:lang w:val="lt-LT"/>
        </w:rPr>
      </w:pPr>
      <w:r>
        <w:rPr>
          <w:rFonts w:ascii="Times New Roman" w:hAnsi="Times New Roman" w:cs="Times New Roman"/>
          <w:b/>
          <w:bCs/>
          <w:iCs/>
          <w:lang w:val="lt-LT"/>
        </w:rPr>
        <w:t>Ką daryti, norint atitolinti mėnesines</w:t>
      </w:r>
    </w:p>
    <w:p w14:paraId="25466905" w14:textId="77777777" w:rsidR="00AD3D47" w:rsidRDefault="00AD3D47" w:rsidP="00AD3D47">
      <w:pPr>
        <w:keepNext/>
        <w:spacing w:after="0" w:line="240" w:lineRule="auto"/>
        <w:rPr>
          <w:rFonts w:ascii="Times New Roman" w:hAnsi="Times New Roman" w:cs="Times New Roman"/>
          <w:lang w:val="lt-LT"/>
        </w:rPr>
      </w:pPr>
    </w:p>
    <w:p w14:paraId="25466906" w14:textId="39DABD51" w:rsidR="00AD3D47" w:rsidRDefault="00AD3D47" w:rsidP="00AD3D47">
      <w:pPr>
        <w:keepNext/>
        <w:spacing w:after="0" w:line="240" w:lineRule="auto"/>
        <w:rPr>
          <w:rFonts w:ascii="Times New Roman" w:hAnsi="Times New Roman" w:cs="Times New Roman"/>
          <w:lang w:val="lt-LT"/>
        </w:rPr>
      </w:pPr>
      <w:r>
        <w:rPr>
          <w:rFonts w:ascii="Times New Roman" w:hAnsi="Times New Roman" w:cs="Times New Roman"/>
          <w:lang w:val="lt-LT"/>
        </w:rPr>
        <w:t>Nors ir nerekomenduojama, tačiau jei</w:t>
      </w:r>
      <w:r w:rsidR="00392DF6">
        <w:rPr>
          <w:rFonts w:ascii="Times New Roman" w:hAnsi="Times New Roman" w:cs="Times New Roman"/>
          <w:lang w:val="lt-LT"/>
        </w:rPr>
        <w:t>gu</w:t>
      </w:r>
      <w:r>
        <w:rPr>
          <w:rFonts w:ascii="Times New Roman" w:hAnsi="Times New Roman" w:cs="Times New Roman"/>
          <w:lang w:val="lt-LT"/>
        </w:rPr>
        <w:t xml:space="preserve"> norite atitolinti mėnesines (kraujavimą), nedarydama pertraukos iškart pradėkite antrą </w:t>
      </w:r>
      <w:r w:rsidR="00931E1F">
        <w:rPr>
          <w:rFonts w:ascii="Times New Roman" w:hAnsi="Times New Roman" w:cs="Times New Roman"/>
          <w:lang w:val="lt-LT"/>
        </w:rPr>
        <w:t>Yasmin</w:t>
      </w:r>
      <w:r>
        <w:rPr>
          <w:rFonts w:ascii="Times New Roman" w:hAnsi="Times New Roman" w:cs="Times New Roman"/>
          <w:lang w:val="lt-LT"/>
        </w:rPr>
        <w:t xml:space="preserve"> lizdinę plokštelę ir gerkite tabletes, kol ją pabaigsite. Vartojant antrąją lizdinę plokštelę, gali būti negausus arba į mėnesines panašus kraujavimas. Naują lizdinę plokštelę </w:t>
      </w:r>
      <w:r>
        <w:rPr>
          <w:rFonts w:ascii="Times New Roman" w:hAnsi="Times New Roman" w:cs="Times New Roman"/>
          <w:i/>
          <w:iCs/>
          <w:lang w:val="lt-LT"/>
        </w:rPr>
        <w:t>pradėkite</w:t>
      </w:r>
      <w:r>
        <w:rPr>
          <w:rFonts w:ascii="Times New Roman" w:hAnsi="Times New Roman" w:cs="Times New Roman"/>
          <w:lang w:val="lt-LT"/>
        </w:rPr>
        <w:t xml:space="preserve"> po įprastinės 7 dienų pertraukos.</w:t>
      </w:r>
    </w:p>
    <w:p w14:paraId="25466907" w14:textId="77777777" w:rsidR="00AD3D47" w:rsidRPr="00A3682D" w:rsidRDefault="00AD3D47" w:rsidP="00AD3D47">
      <w:pPr>
        <w:spacing w:after="0" w:line="240" w:lineRule="auto"/>
        <w:rPr>
          <w:rFonts w:ascii="Times New Roman" w:hAnsi="Times New Roman" w:cs="Times New Roman"/>
          <w:bCs/>
          <w:iCs/>
          <w:lang w:val="lt-LT"/>
        </w:rPr>
      </w:pPr>
    </w:p>
    <w:p w14:paraId="25466908" w14:textId="77777777" w:rsidR="00AD3D47" w:rsidRDefault="00AD3D47" w:rsidP="00AD3D47">
      <w:pPr>
        <w:spacing w:after="0" w:line="240" w:lineRule="auto"/>
        <w:rPr>
          <w:rFonts w:ascii="Times New Roman" w:hAnsi="Times New Roman" w:cs="Times New Roman"/>
          <w:b/>
          <w:bCs/>
          <w:i/>
          <w:iCs/>
          <w:lang w:val="lt-LT"/>
        </w:rPr>
      </w:pPr>
      <w:r>
        <w:rPr>
          <w:rFonts w:ascii="Times New Roman" w:hAnsi="Times New Roman" w:cs="Times New Roman"/>
          <w:b/>
          <w:bCs/>
          <w:i/>
          <w:iCs/>
          <w:lang w:val="lt-LT"/>
        </w:rPr>
        <w:t>Prieš nuspręsdamos atitolinti mėnesines, galite klausti gydytojo patarimo.</w:t>
      </w:r>
    </w:p>
    <w:p w14:paraId="25466909" w14:textId="77777777" w:rsidR="00AD3D47" w:rsidRDefault="00AD3D47" w:rsidP="00AD3D47">
      <w:pPr>
        <w:spacing w:after="0" w:line="240" w:lineRule="auto"/>
        <w:rPr>
          <w:rFonts w:ascii="Times New Roman" w:hAnsi="Times New Roman" w:cs="Times New Roman"/>
          <w:lang w:val="lt-LT"/>
        </w:rPr>
      </w:pPr>
    </w:p>
    <w:p w14:paraId="2546690A" w14:textId="09E6B9D6" w:rsidR="00AD3D47" w:rsidRDefault="00AD3D47" w:rsidP="00AD3D47">
      <w:pPr>
        <w:spacing w:after="0" w:line="240" w:lineRule="auto"/>
        <w:rPr>
          <w:rFonts w:ascii="Times New Roman" w:hAnsi="Times New Roman" w:cs="Times New Roman"/>
          <w:b/>
          <w:bCs/>
          <w:iCs/>
          <w:lang w:val="lt-LT"/>
        </w:rPr>
      </w:pPr>
      <w:bookmarkStart w:id="12" w:name="_Toc184390828"/>
      <w:r>
        <w:rPr>
          <w:rFonts w:ascii="Times New Roman" w:hAnsi="Times New Roman" w:cs="Times New Roman"/>
          <w:b/>
          <w:bCs/>
          <w:iCs/>
          <w:lang w:val="lt-LT"/>
        </w:rPr>
        <w:t>Ką daryti, jei</w:t>
      </w:r>
      <w:r w:rsidR="00392DF6">
        <w:rPr>
          <w:rFonts w:ascii="Times New Roman" w:hAnsi="Times New Roman" w:cs="Times New Roman"/>
          <w:b/>
          <w:bCs/>
          <w:iCs/>
          <w:lang w:val="lt-LT"/>
        </w:rPr>
        <w:t>gu</w:t>
      </w:r>
      <w:r>
        <w:rPr>
          <w:rFonts w:ascii="Times New Roman" w:hAnsi="Times New Roman" w:cs="Times New Roman"/>
          <w:b/>
          <w:bCs/>
          <w:iCs/>
          <w:lang w:val="lt-LT"/>
        </w:rPr>
        <w:t xml:space="preserve"> norite pakeisti pirmąją mėnesinių dieną</w:t>
      </w:r>
      <w:bookmarkEnd w:id="12"/>
    </w:p>
    <w:p w14:paraId="2546690B" w14:textId="77777777" w:rsidR="00AD3D47" w:rsidRPr="00A3682D" w:rsidRDefault="00AD3D47" w:rsidP="00AD3D47">
      <w:pPr>
        <w:spacing w:after="0" w:line="240" w:lineRule="auto"/>
        <w:rPr>
          <w:rFonts w:ascii="Times New Roman" w:hAnsi="Times New Roman" w:cs="Times New Roman"/>
          <w:bCs/>
          <w:lang w:val="lt-LT"/>
        </w:rPr>
      </w:pPr>
    </w:p>
    <w:p w14:paraId="2546690C" w14:textId="42AFC096"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Vartojant tabletes pagal rekomendacijas, mėnesinės (kraujavimas) prasidės vaisto vartojimo pertraukos savaitę. Jei</w:t>
      </w:r>
      <w:r w:rsidR="00392DF6">
        <w:rPr>
          <w:rFonts w:ascii="Times New Roman" w:hAnsi="Times New Roman" w:cs="Times New Roman"/>
          <w:lang w:val="lt-LT"/>
        </w:rPr>
        <w:t>gu</w:t>
      </w:r>
      <w:r>
        <w:rPr>
          <w:rFonts w:ascii="Times New Roman" w:hAnsi="Times New Roman" w:cs="Times New Roman"/>
          <w:lang w:val="lt-LT"/>
        </w:rPr>
        <w:t xml:space="preserve"> norite pakeisti šią dieną, trumpinkite (</w:t>
      </w:r>
      <w:r>
        <w:rPr>
          <w:rFonts w:ascii="Times New Roman" w:hAnsi="Times New Roman" w:cs="Times New Roman"/>
          <w:i/>
          <w:u w:val="single"/>
          <w:lang w:val="lt-LT"/>
        </w:rPr>
        <w:t>tik niekada neilginkite – 7</w:t>
      </w:r>
      <w:r w:rsidR="00392DF6">
        <w:rPr>
          <w:rFonts w:ascii="Times New Roman" w:hAnsi="Times New Roman" w:cs="Times New Roman"/>
          <w:i/>
          <w:u w:val="single"/>
          <w:lang w:val="lt-LT"/>
        </w:rPr>
        <w:t> </w:t>
      </w:r>
      <w:r>
        <w:rPr>
          <w:rFonts w:ascii="Times New Roman" w:hAnsi="Times New Roman" w:cs="Times New Roman"/>
          <w:i/>
          <w:u w:val="single"/>
          <w:lang w:val="lt-LT"/>
        </w:rPr>
        <w:t>dienos yra ilgiausias laikas!</w:t>
      </w:r>
      <w:r>
        <w:rPr>
          <w:rFonts w:ascii="Times New Roman" w:hAnsi="Times New Roman" w:cs="Times New Roman"/>
          <w:i/>
          <w:lang w:val="lt-LT"/>
        </w:rPr>
        <w:t>)</w:t>
      </w:r>
      <w:r>
        <w:rPr>
          <w:rFonts w:ascii="Times New Roman" w:hAnsi="Times New Roman" w:cs="Times New Roman"/>
          <w:lang w:val="lt-LT"/>
        </w:rPr>
        <w:t xml:space="preserve"> artimiausią vaisto vartojimo pertrauką. Pvz., jei</w:t>
      </w:r>
      <w:r w:rsidR="00392DF6">
        <w:rPr>
          <w:rFonts w:ascii="Times New Roman" w:hAnsi="Times New Roman" w:cs="Times New Roman"/>
          <w:lang w:val="lt-LT"/>
        </w:rPr>
        <w:t>gu</w:t>
      </w:r>
      <w:r>
        <w:rPr>
          <w:rFonts w:ascii="Times New Roman" w:hAnsi="Times New Roman" w:cs="Times New Roman"/>
          <w:lang w:val="lt-LT"/>
        </w:rPr>
        <w:t xml:space="preserve"> tablečių vartojimo pertrauka įprastai prasideda penktadieniais, o </w:t>
      </w:r>
      <w:r w:rsidR="00392DF6">
        <w:rPr>
          <w:rFonts w:ascii="Times New Roman" w:hAnsi="Times New Roman" w:cs="Times New Roman"/>
          <w:lang w:val="lt-LT"/>
        </w:rPr>
        <w:t>J</w:t>
      </w:r>
      <w:r>
        <w:rPr>
          <w:rFonts w:ascii="Times New Roman" w:hAnsi="Times New Roman" w:cs="Times New Roman"/>
          <w:lang w:val="lt-LT"/>
        </w:rPr>
        <w:t>ūs norite, kad prasidėtų antradieniais (t.</w:t>
      </w:r>
      <w:r>
        <w:rPr>
          <w:rFonts w:ascii="Times New Roman" w:eastAsia="Times New Roman" w:hAnsi="Times New Roman" w:cs="Times New Roman"/>
          <w:lang w:val="lt-LT" w:eastAsia="lt-LT"/>
        </w:rPr>
        <w:t> </w:t>
      </w:r>
      <w:r>
        <w:rPr>
          <w:rFonts w:ascii="Times New Roman" w:hAnsi="Times New Roman" w:cs="Times New Roman"/>
          <w:lang w:val="lt-LT"/>
        </w:rPr>
        <w:t>y. trimis dienomis anksčiau), pradėkite naują lizdinę plokštelę trimis dienomis anksčiau negu įprastai. Jei</w:t>
      </w:r>
      <w:r w:rsidR="00392DF6">
        <w:rPr>
          <w:rFonts w:ascii="Times New Roman" w:hAnsi="Times New Roman" w:cs="Times New Roman"/>
          <w:lang w:val="lt-LT"/>
        </w:rPr>
        <w:t>gu</w:t>
      </w:r>
      <w:r>
        <w:rPr>
          <w:rFonts w:ascii="Times New Roman" w:hAnsi="Times New Roman" w:cs="Times New Roman"/>
          <w:lang w:val="lt-LT"/>
        </w:rPr>
        <w:t xml:space="preserve"> pertrauka labai trumpa (pvz., trys dienos ar mažiau), jos metu mėnesinių gali nebūti. Gali būti negausus arba į mėnesines panašus kraujavimas.</w:t>
      </w:r>
    </w:p>
    <w:p w14:paraId="2546690D" w14:textId="77777777" w:rsidR="00AD3D47" w:rsidRDefault="00AD3D47" w:rsidP="00AD3D47">
      <w:pPr>
        <w:spacing w:after="0" w:line="240" w:lineRule="auto"/>
        <w:rPr>
          <w:rFonts w:ascii="Times New Roman" w:hAnsi="Times New Roman" w:cs="Times New Roman"/>
          <w:lang w:val="lt-LT"/>
        </w:rPr>
      </w:pPr>
      <w:bookmarkStart w:id="13" w:name="_Ref160354719"/>
    </w:p>
    <w:bookmarkEnd w:id="13"/>
    <w:p w14:paraId="2546690E" w14:textId="54A41071" w:rsidR="00AD3D47" w:rsidRDefault="00AD3D47" w:rsidP="00AD3D47">
      <w:pPr>
        <w:spacing w:after="0" w:line="240" w:lineRule="auto"/>
        <w:rPr>
          <w:rFonts w:ascii="Times New Roman" w:hAnsi="Times New Roman" w:cs="Times New Roman"/>
          <w:b/>
          <w:bCs/>
          <w:i/>
          <w:iCs/>
          <w:lang w:val="lt-LT"/>
        </w:rPr>
      </w:pPr>
      <w:r>
        <w:rPr>
          <w:rFonts w:ascii="Times New Roman" w:hAnsi="Times New Roman" w:cs="Times New Roman"/>
          <w:b/>
          <w:bCs/>
          <w:i/>
          <w:iCs/>
          <w:lang w:val="lt-LT"/>
        </w:rPr>
        <w:t>Jei</w:t>
      </w:r>
      <w:r w:rsidR="00392DF6">
        <w:rPr>
          <w:rFonts w:ascii="Times New Roman" w:hAnsi="Times New Roman" w:cs="Times New Roman"/>
          <w:b/>
          <w:bCs/>
          <w:i/>
          <w:iCs/>
          <w:lang w:val="lt-LT"/>
        </w:rPr>
        <w:t>gu</w:t>
      </w:r>
      <w:r>
        <w:rPr>
          <w:rFonts w:ascii="Times New Roman" w:hAnsi="Times New Roman" w:cs="Times New Roman"/>
          <w:b/>
          <w:bCs/>
          <w:i/>
          <w:iCs/>
          <w:lang w:val="lt-LT"/>
        </w:rPr>
        <w:t xml:space="preserve"> abejojate, ką daryti toliau, klauskite gydytojo patarimo.</w:t>
      </w:r>
    </w:p>
    <w:p w14:paraId="2546690F" w14:textId="77777777" w:rsidR="00AD3D47" w:rsidRDefault="00AD3D47" w:rsidP="00AD3D47">
      <w:pPr>
        <w:spacing w:after="0" w:line="240" w:lineRule="auto"/>
        <w:rPr>
          <w:rFonts w:ascii="Times New Roman" w:hAnsi="Times New Roman" w:cs="Times New Roman"/>
          <w:lang w:val="lt-LT"/>
        </w:rPr>
      </w:pPr>
    </w:p>
    <w:p w14:paraId="25466910" w14:textId="6B7C099D" w:rsidR="00AD3D47" w:rsidRDefault="00AD3D47" w:rsidP="00AD3D47">
      <w:pPr>
        <w:spacing w:after="0" w:line="240" w:lineRule="auto"/>
        <w:ind w:left="567" w:hanging="567"/>
        <w:rPr>
          <w:rFonts w:ascii="Times New Roman" w:hAnsi="Times New Roman" w:cs="Times New Roman"/>
          <w:lang w:val="lt-LT"/>
        </w:rPr>
      </w:pPr>
      <w:r>
        <w:rPr>
          <w:rFonts w:ascii="Times New Roman" w:hAnsi="Times New Roman" w:cs="Times New Roman"/>
          <w:b/>
          <w:lang w:val="lt-LT"/>
        </w:rPr>
        <w:t xml:space="preserve">Nustojus vartoti </w:t>
      </w:r>
      <w:r w:rsidR="00931E1F">
        <w:rPr>
          <w:rFonts w:ascii="Times New Roman" w:hAnsi="Times New Roman" w:cs="Times New Roman"/>
          <w:b/>
          <w:lang w:val="lt-LT"/>
        </w:rPr>
        <w:t>Yasmin</w:t>
      </w:r>
    </w:p>
    <w:p w14:paraId="25466911" w14:textId="77777777" w:rsidR="00AD3D47" w:rsidRDefault="00AD3D47" w:rsidP="00AD3D47">
      <w:pPr>
        <w:spacing w:after="0" w:line="240" w:lineRule="auto"/>
        <w:rPr>
          <w:rFonts w:ascii="Times New Roman" w:hAnsi="Times New Roman" w:cs="Times New Roman"/>
          <w:lang w:val="lt-LT"/>
        </w:rPr>
      </w:pPr>
    </w:p>
    <w:p w14:paraId="25466912" w14:textId="10591E53"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Galite nustoti vartoti </w:t>
      </w:r>
      <w:r w:rsidR="00931E1F">
        <w:rPr>
          <w:rFonts w:ascii="Times New Roman" w:hAnsi="Times New Roman" w:cs="Times New Roman"/>
          <w:lang w:val="lt-LT"/>
        </w:rPr>
        <w:t>Yasmin</w:t>
      </w:r>
      <w:r w:rsidR="00294AD5">
        <w:rPr>
          <w:rFonts w:ascii="Times New Roman" w:hAnsi="Times New Roman" w:cs="Times New Roman"/>
          <w:lang w:val="lt-LT"/>
        </w:rPr>
        <w:t>,</w:t>
      </w:r>
      <w:r>
        <w:rPr>
          <w:rFonts w:ascii="Times New Roman" w:hAnsi="Times New Roman" w:cs="Times New Roman"/>
          <w:lang w:val="lt-LT"/>
        </w:rPr>
        <w:t xml:space="preserve"> kai tik panorėsite. Jei</w:t>
      </w:r>
      <w:r w:rsidR="007314EF">
        <w:rPr>
          <w:rFonts w:ascii="Times New Roman" w:hAnsi="Times New Roman" w:cs="Times New Roman"/>
          <w:lang w:val="lt-LT"/>
        </w:rPr>
        <w:t>gu</w:t>
      </w:r>
      <w:r>
        <w:rPr>
          <w:rFonts w:ascii="Times New Roman" w:hAnsi="Times New Roman" w:cs="Times New Roman"/>
          <w:lang w:val="lt-LT"/>
        </w:rPr>
        <w:t xml:space="preserve"> nenorite pastoti, klauskite gydytojo apie kitus patikimus apsaugos nuo nėštumo būdus. Jei</w:t>
      </w:r>
      <w:r w:rsidR="007314EF">
        <w:rPr>
          <w:rFonts w:ascii="Times New Roman" w:hAnsi="Times New Roman" w:cs="Times New Roman"/>
          <w:lang w:val="lt-LT"/>
        </w:rPr>
        <w:t>gu</w:t>
      </w:r>
      <w:r>
        <w:rPr>
          <w:rFonts w:ascii="Times New Roman" w:hAnsi="Times New Roman" w:cs="Times New Roman"/>
          <w:lang w:val="lt-LT"/>
        </w:rPr>
        <w:t xml:space="preserve"> norite pastoti, nutraukite </w:t>
      </w:r>
      <w:r w:rsidR="00931E1F">
        <w:rPr>
          <w:rFonts w:ascii="Times New Roman" w:hAnsi="Times New Roman" w:cs="Times New Roman"/>
          <w:lang w:val="lt-LT"/>
        </w:rPr>
        <w:t>Yasmin</w:t>
      </w:r>
      <w:r>
        <w:rPr>
          <w:rFonts w:ascii="Times New Roman" w:hAnsi="Times New Roman" w:cs="Times New Roman"/>
          <w:lang w:val="lt-LT"/>
        </w:rPr>
        <w:t xml:space="preserve"> vartojimą ir palaukite mėnesinių, prieš bandydama pastoti. Tada lengviau galėsite apskaičiuoti tikėtiną gimdymo datą.</w:t>
      </w:r>
    </w:p>
    <w:p w14:paraId="25466913" w14:textId="77777777" w:rsidR="00AD3D47" w:rsidRDefault="00AD3D47" w:rsidP="00AD3D47">
      <w:pPr>
        <w:spacing w:after="0" w:line="240" w:lineRule="auto"/>
        <w:rPr>
          <w:rFonts w:ascii="Times New Roman" w:hAnsi="Times New Roman" w:cs="Times New Roman"/>
          <w:i/>
          <w:lang w:val="lt-LT"/>
        </w:rPr>
      </w:pPr>
    </w:p>
    <w:p w14:paraId="25466914" w14:textId="77777777" w:rsidR="00AD3D47" w:rsidRDefault="00AD3D47" w:rsidP="00AD3D47">
      <w:pPr>
        <w:spacing w:after="0" w:line="240" w:lineRule="auto"/>
        <w:rPr>
          <w:rFonts w:ascii="Times New Roman" w:hAnsi="Times New Roman" w:cs="Times New Roman"/>
          <w:i/>
          <w:iCs/>
          <w:lang w:val="lt-LT"/>
        </w:rPr>
      </w:pPr>
      <w:r>
        <w:rPr>
          <w:rFonts w:ascii="Times New Roman" w:hAnsi="Times New Roman" w:cs="Times New Roman"/>
          <w:i/>
          <w:iCs/>
          <w:lang w:val="lt-LT"/>
        </w:rPr>
        <w:t>Jeigu kiltų daugiau klausimų dėl šio vaisto vartojimo, kreipkitės į gydytoją arba vaistininką.</w:t>
      </w:r>
    </w:p>
    <w:p w14:paraId="25466915" w14:textId="77777777" w:rsidR="00AD3D47" w:rsidRDefault="00AD3D47" w:rsidP="00AD3D47">
      <w:pPr>
        <w:spacing w:after="0" w:line="240" w:lineRule="auto"/>
        <w:rPr>
          <w:rFonts w:ascii="Times New Roman" w:hAnsi="Times New Roman" w:cs="Times New Roman"/>
          <w:lang w:val="lt-LT"/>
        </w:rPr>
      </w:pPr>
    </w:p>
    <w:p w14:paraId="528E4E02" w14:textId="77777777" w:rsidR="007314EF" w:rsidRDefault="007314EF" w:rsidP="00AD3D47">
      <w:pPr>
        <w:spacing w:after="0" w:line="240" w:lineRule="auto"/>
        <w:rPr>
          <w:rFonts w:ascii="Times New Roman" w:hAnsi="Times New Roman" w:cs="Times New Roman"/>
          <w:lang w:val="lt-LT"/>
        </w:rPr>
      </w:pPr>
    </w:p>
    <w:p w14:paraId="25466916" w14:textId="77777777" w:rsidR="00AD3D47" w:rsidRDefault="00AD3D47" w:rsidP="00AD3D47">
      <w:pPr>
        <w:keepNext/>
        <w:tabs>
          <w:tab w:val="left" w:pos="567"/>
        </w:tabs>
        <w:spacing w:after="0" w:line="240" w:lineRule="auto"/>
        <w:outlineLvl w:val="1"/>
        <w:rPr>
          <w:rFonts w:ascii="Times New Roman" w:hAnsi="Times New Roman" w:cs="Times New Roman"/>
          <w:lang w:val="lt-LT"/>
        </w:rPr>
      </w:pPr>
      <w:r>
        <w:rPr>
          <w:rFonts w:ascii="Times New Roman" w:hAnsi="Times New Roman" w:cs="Times New Roman"/>
          <w:b/>
          <w:lang w:val="lt-LT"/>
        </w:rPr>
        <w:t>4.</w:t>
      </w:r>
      <w:r>
        <w:rPr>
          <w:rFonts w:ascii="Times New Roman" w:hAnsi="Times New Roman" w:cs="Times New Roman"/>
          <w:b/>
          <w:lang w:val="lt-LT"/>
        </w:rPr>
        <w:tab/>
        <w:t>Galimas šalutinis poveikis</w:t>
      </w:r>
    </w:p>
    <w:p w14:paraId="25466917" w14:textId="77777777" w:rsidR="00AD3D47" w:rsidRDefault="00AD3D47" w:rsidP="00AD3D47">
      <w:pPr>
        <w:spacing w:after="0" w:line="240" w:lineRule="auto"/>
        <w:rPr>
          <w:rFonts w:ascii="Times New Roman" w:hAnsi="Times New Roman" w:cs="Times New Roman"/>
          <w:lang w:val="lt-LT"/>
        </w:rPr>
      </w:pPr>
    </w:p>
    <w:p w14:paraId="25466918" w14:textId="45ED1C23"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 xml:space="preserve">Šis vaistas, kaip ir visi kiti, gali sukelti šalutinį poveikį, nors jis pasireiškia ne visiems žmonėms. Jeigu pasireiškė šalutinis poveikis, ypač jeigu jis sunkus ir nepraeinantis, arba atsirado sveikatos būklės pakitimas, kurį, Jūsų nuomone, galėjo sukelti </w:t>
      </w:r>
      <w:r w:rsidR="00931E1F">
        <w:rPr>
          <w:rFonts w:ascii="Times New Roman" w:hAnsi="Times New Roman" w:cs="Times New Roman"/>
          <w:lang w:val="lt-LT"/>
        </w:rPr>
        <w:t>Yasmin</w:t>
      </w:r>
      <w:r>
        <w:rPr>
          <w:rFonts w:ascii="Times New Roman" w:hAnsi="Times New Roman" w:cs="Times New Roman"/>
          <w:lang w:val="lt-LT"/>
        </w:rPr>
        <w:t>, pasakykite gydytojui.</w:t>
      </w:r>
    </w:p>
    <w:p w14:paraId="25466919" w14:textId="77777777" w:rsidR="00AD3D47" w:rsidRDefault="00AD3D47" w:rsidP="00AD3D47">
      <w:pPr>
        <w:snapToGrid w:val="0"/>
        <w:spacing w:after="0" w:line="240" w:lineRule="auto"/>
        <w:rPr>
          <w:rFonts w:ascii="Times New Roman" w:hAnsi="Times New Roman" w:cs="Times New Roman"/>
          <w:lang w:val="lt-LT"/>
        </w:rPr>
      </w:pPr>
    </w:p>
    <w:p w14:paraId="2546691A" w14:textId="345D3738"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Visoms moterims, vartojančioms sudėtinius hormoninius kontraceptikus, kraujo krešulių venose (venų tromboembolijos (VTE)) arba kraujo krešulių arterijose (arterijų tromboembolijos (ATE)) rizika yra padidėjusi. Išsamesnė informacija apie įvairią riziką, susijusią su sudėtinių hormoninių kontraceptikų vartojimu, pateikiama 2 skyriuje „Kas žinotina prieš vartojant </w:t>
      </w:r>
      <w:r w:rsidR="00931E1F">
        <w:rPr>
          <w:rFonts w:ascii="Times New Roman" w:hAnsi="Times New Roman" w:cs="Times New Roman"/>
          <w:lang w:val="lt-LT"/>
        </w:rPr>
        <w:t>Yasmin</w:t>
      </w:r>
      <w:r>
        <w:rPr>
          <w:rFonts w:ascii="Times New Roman" w:hAnsi="Times New Roman" w:cs="Times New Roman"/>
          <w:lang w:val="lt-LT"/>
        </w:rPr>
        <w:t>“.</w:t>
      </w:r>
    </w:p>
    <w:p w14:paraId="2546691B" w14:textId="77777777" w:rsidR="00AD3D47" w:rsidRDefault="00AD3D47" w:rsidP="00AD3D47">
      <w:pPr>
        <w:spacing w:after="0" w:line="240" w:lineRule="auto"/>
        <w:rPr>
          <w:rFonts w:ascii="Times New Roman" w:hAnsi="Times New Roman" w:cs="Times New Roman"/>
          <w:lang w:val="lt-LT"/>
        </w:rPr>
      </w:pPr>
    </w:p>
    <w:p w14:paraId="7403FD13" w14:textId="77777777" w:rsidR="00E7621D" w:rsidRPr="00E7621D" w:rsidRDefault="00E7621D" w:rsidP="00E7621D">
      <w:pPr>
        <w:spacing w:after="0" w:line="240" w:lineRule="auto"/>
        <w:rPr>
          <w:rFonts w:ascii="Times New Roman" w:hAnsi="Times New Roman" w:cs="Times New Roman"/>
          <w:lang w:val="lt-LT"/>
        </w:rPr>
      </w:pPr>
      <w:r w:rsidRPr="00E7621D">
        <w:rPr>
          <w:rFonts w:ascii="Times New Roman" w:hAnsi="Times New Roman" w:cs="Times New Roman"/>
          <w:lang w:val="lt-LT"/>
        </w:rPr>
        <w:t>Sunkus šalutinis poveikis</w:t>
      </w:r>
    </w:p>
    <w:p w14:paraId="5810B105" w14:textId="77777777" w:rsidR="00E7621D" w:rsidRPr="00E7621D" w:rsidRDefault="00E7621D" w:rsidP="00E7621D">
      <w:pPr>
        <w:spacing w:after="0" w:line="240" w:lineRule="auto"/>
        <w:rPr>
          <w:rFonts w:ascii="Times New Roman" w:hAnsi="Times New Roman" w:cs="Times New Roman"/>
          <w:lang w:val="lt-LT"/>
        </w:rPr>
      </w:pPr>
    </w:p>
    <w:p w14:paraId="329247D7" w14:textId="302D8FC8" w:rsidR="00E7621D" w:rsidRDefault="00E7621D" w:rsidP="00E7621D">
      <w:pPr>
        <w:spacing w:after="0" w:line="240" w:lineRule="auto"/>
        <w:rPr>
          <w:rFonts w:ascii="Times New Roman" w:hAnsi="Times New Roman" w:cs="Times New Roman"/>
          <w:lang w:val="lt-LT"/>
        </w:rPr>
      </w:pPr>
      <w:r w:rsidRPr="00E7621D">
        <w:rPr>
          <w:rFonts w:ascii="Times New Roman" w:hAnsi="Times New Roman" w:cs="Times New Roman"/>
          <w:lang w:val="lt-LT"/>
        </w:rPr>
        <w:t>Nedelsiant kreipkitės į gydytoją, jei</w:t>
      </w:r>
      <w:r w:rsidR="007A3329">
        <w:rPr>
          <w:rFonts w:ascii="Times New Roman" w:hAnsi="Times New Roman" w:cs="Times New Roman"/>
          <w:lang w:val="lt-LT"/>
        </w:rPr>
        <w:t>gu</w:t>
      </w:r>
      <w:r w:rsidRPr="00E7621D">
        <w:rPr>
          <w:rFonts w:ascii="Times New Roman" w:hAnsi="Times New Roman" w:cs="Times New Roman"/>
          <w:lang w:val="lt-LT"/>
        </w:rPr>
        <w:t xml:space="preserve"> Jums pasireiškė kuris nors iš šių angioneurozinės edemos simptomų: veido, liežuvio ir (arba) gerklų patinimas ir (arba) pasunkėjęs rijimas arba dilgėlinė, lydima pasunkėjusio kvėpavimo (taip pat žr. skyrių „Įspėjimai ir atsargumo priemonės“).</w:t>
      </w:r>
    </w:p>
    <w:p w14:paraId="36204821" w14:textId="77777777" w:rsidR="00E7621D" w:rsidRDefault="00E7621D" w:rsidP="00E7621D">
      <w:pPr>
        <w:spacing w:after="0" w:line="240" w:lineRule="auto"/>
        <w:rPr>
          <w:rFonts w:ascii="Times New Roman" w:hAnsi="Times New Roman" w:cs="Times New Roman"/>
          <w:lang w:val="lt-LT"/>
        </w:rPr>
      </w:pPr>
    </w:p>
    <w:p w14:paraId="2546691C" w14:textId="771C2446" w:rsidR="00AD3D47" w:rsidRDefault="00AD3D47" w:rsidP="00AD3D47">
      <w:pPr>
        <w:keepNext/>
        <w:spacing w:after="0" w:line="240" w:lineRule="auto"/>
        <w:rPr>
          <w:rFonts w:ascii="Times New Roman" w:hAnsi="Times New Roman" w:cs="Times New Roman"/>
          <w:lang w:val="lt-LT"/>
        </w:rPr>
      </w:pPr>
      <w:r>
        <w:rPr>
          <w:rFonts w:ascii="Times New Roman" w:hAnsi="Times New Roman" w:cs="Times New Roman"/>
          <w:lang w:val="lt-LT"/>
        </w:rPr>
        <w:t xml:space="preserve">Toliau pateiktas šalutinių poveikių, kurie buvo susiję su </w:t>
      </w:r>
      <w:r w:rsidR="00931E1F">
        <w:rPr>
          <w:rFonts w:ascii="Times New Roman" w:hAnsi="Times New Roman" w:cs="Times New Roman"/>
          <w:lang w:val="lt-LT"/>
        </w:rPr>
        <w:t>Yasmin</w:t>
      </w:r>
      <w:r>
        <w:rPr>
          <w:rFonts w:ascii="Times New Roman" w:hAnsi="Times New Roman" w:cs="Times New Roman"/>
          <w:lang w:val="lt-LT"/>
        </w:rPr>
        <w:t xml:space="preserve"> vartojimu</w:t>
      </w:r>
      <w:r w:rsidR="00D906AD">
        <w:rPr>
          <w:rFonts w:ascii="Times New Roman" w:hAnsi="Times New Roman" w:cs="Times New Roman"/>
          <w:lang w:val="lt-LT"/>
        </w:rPr>
        <w:t>, sąrašas</w:t>
      </w:r>
      <w:r>
        <w:rPr>
          <w:rFonts w:ascii="Times New Roman" w:hAnsi="Times New Roman" w:cs="Times New Roman"/>
          <w:lang w:val="lt-LT"/>
        </w:rPr>
        <w:t>.</w:t>
      </w:r>
    </w:p>
    <w:p w14:paraId="2546691D" w14:textId="77777777" w:rsidR="00AD3D47" w:rsidRDefault="00AD3D47" w:rsidP="00AD3D47">
      <w:pPr>
        <w:spacing w:after="0" w:line="240" w:lineRule="auto"/>
        <w:rPr>
          <w:rFonts w:ascii="Times New Roman" w:hAnsi="Times New Roman" w:cs="Times New Roman"/>
          <w:lang w:val="lt-LT"/>
        </w:rPr>
      </w:pPr>
    </w:p>
    <w:p w14:paraId="2546691E" w14:textId="0DA895D5" w:rsidR="00AD3D47" w:rsidRPr="00A3682D" w:rsidRDefault="00AD3D47" w:rsidP="00AD3D47">
      <w:pPr>
        <w:spacing w:after="0" w:line="240" w:lineRule="auto"/>
        <w:rPr>
          <w:rFonts w:ascii="Times New Roman" w:hAnsi="Times New Roman" w:cs="Times New Roman"/>
          <w:lang w:val="lt-LT"/>
        </w:rPr>
      </w:pPr>
      <w:r>
        <w:rPr>
          <w:rFonts w:ascii="Times New Roman" w:hAnsi="Times New Roman" w:cs="Times New Roman"/>
          <w:b/>
          <w:bCs/>
          <w:lang w:val="lt-LT"/>
        </w:rPr>
        <w:t xml:space="preserve">Dažni šalutinio poveikio reiškiniai </w:t>
      </w:r>
      <w:r w:rsidRPr="006832CC">
        <w:rPr>
          <w:rFonts w:ascii="Times New Roman" w:hAnsi="Times New Roman" w:cs="Times New Roman"/>
          <w:b/>
          <w:bCs/>
          <w:lang w:val="lt-LT"/>
        </w:rPr>
        <w:t xml:space="preserve">(gali pasireikšti </w:t>
      </w:r>
      <w:r w:rsidR="00247F03" w:rsidRPr="006832CC">
        <w:rPr>
          <w:rFonts w:ascii="Times New Roman" w:hAnsi="Times New Roman" w:cs="Times New Roman"/>
          <w:b/>
          <w:bCs/>
          <w:lang w:val="lt-LT"/>
        </w:rPr>
        <w:t>rečiau kaip 1 iš 10 asmenų</w:t>
      </w:r>
      <w:r w:rsidRPr="006832CC">
        <w:rPr>
          <w:rFonts w:ascii="Times New Roman" w:hAnsi="Times New Roman" w:cs="Times New Roman"/>
          <w:b/>
          <w:bCs/>
          <w:lang w:val="lt-LT"/>
        </w:rPr>
        <w:t>):</w:t>
      </w:r>
    </w:p>
    <w:p w14:paraId="2546691F" w14:textId="1788BE5C" w:rsidR="00AD3D47" w:rsidRDefault="00AD3D47" w:rsidP="006832CC">
      <w:pPr>
        <w:pStyle w:val="Sraopastraipa"/>
        <w:numPr>
          <w:ilvl w:val="0"/>
          <w:numId w:val="15"/>
        </w:numPr>
        <w:ind w:left="567" w:hanging="567"/>
        <w:rPr>
          <w:sz w:val="22"/>
          <w:szCs w:val="22"/>
        </w:rPr>
      </w:pPr>
      <w:r>
        <w:rPr>
          <w:sz w:val="22"/>
          <w:szCs w:val="22"/>
        </w:rPr>
        <w:t>mėnesinių sutrikimas, kraujavimas tarp mėnesinių, krūtų skausmas, krūtų jautrumas</w:t>
      </w:r>
      <w:r w:rsidR="00687E9D">
        <w:rPr>
          <w:sz w:val="22"/>
          <w:szCs w:val="22"/>
        </w:rPr>
        <w:t>;</w:t>
      </w:r>
    </w:p>
    <w:p w14:paraId="25466920" w14:textId="73FB88D0" w:rsidR="00AD3D47" w:rsidRDefault="00AD3D47" w:rsidP="006832CC">
      <w:pPr>
        <w:pStyle w:val="Sraopastraipa"/>
        <w:numPr>
          <w:ilvl w:val="0"/>
          <w:numId w:val="15"/>
        </w:numPr>
        <w:ind w:left="567" w:hanging="567"/>
        <w:rPr>
          <w:sz w:val="22"/>
          <w:szCs w:val="22"/>
        </w:rPr>
      </w:pPr>
      <w:r>
        <w:rPr>
          <w:sz w:val="22"/>
          <w:szCs w:val="22"/>
        </w:rPr>
        <w:t>galvos skausmas, prislėgta nuotaika</w:t>
      </w:r>
      <w:r w:rsidR="00687E9D">
        <w:rPr>
          <w:sz w:val="22"/>
          <w:szCs w:val="22"/>
        </w:rPr>
        <w:t>;</w:t>
      </w:r>
    </w:p>
    <w:p w14:paraId="25466921" w14:textId="13BC9903" w:rsidR="00AD3D47" w:rsidRDefault="00AD3D47" w:rsidP="006832CC">
      <w:pPr>
        <w:pStyle w:val="Sraopastraipa"/>
        <w:numPr>
          <w:ilvl w:val="0"/>
          <w:numId w:val="15"/>
        </w:numPr>
        <w:ind w:left="567" w:hanging="567"/>
        <w:rPr>
          <w:sz w:val="22"/>
          <w:szCs w:val="22"/>
        </w:rPr>
      </w:pPr>
      <w:r>
        <w:rPr>
          <w:sz w:val="22"/>
          <w:szCs w:val="22"/>
        </w:rPr>
        <w:t>migrena</w:t>
      </w:r>
      <w:r w:rsidR="00687E9D">
        <w:rPr>
          <w:sz w:val="22"/>
          <w:szCs w:val="22"/>
        </w:rPr>
        <w:t>;</w:t>
      </w:r>
    </w:p>
    <w:p w14:paraId="25466922" w14:textId="4546CEE6" w:rsidR="00AD3D47" w:rsidRDefault="00AD3D47" w:rsidP="006832CC">
      <w:pPr>
        <w:pStyle w:val="Sraopastraipa"/>
        <w:numPr>
          <w:ilvl w:val="0"/>
          <w:numId w:val="15"/>
        </w:numPr>
        <w:ind w:left="567" w:hanging="567"/>
        <w:rPr>
          <w:sz w:val="22"/>
          <w:szCs w:val="22"/>
        </w:rPr>
      </w:pPr>
      <w:r>
        <w:rPr>
          <w:sz w:val="22"/>
          <w:szCs w:val="22"/>
        </w:rPr>
        <w:lastRenderedPageBreak/>
        <w:t>pykinimas</w:t>
      </w:r>
      <w:r w:rsidR="00687E9D">
        <w:rPr>
          <w:sz w:val="22"/>
          <w:szCs w:val="22"/>
        </w:rPr>
        <w:t>;</w:t>
      </w:r>
    </w:p>
    <w:p w14:paraId="25466923" w14:textId="77777777" w:rsidR="00AD3D47" w:rsidRDefault="00AD3D47" w:rsidP="006832CC">
      <w:pPr>
        <w:pStyle w:val="Sraopastraipa"/>
        <w:numPr>
          <w:ilvl w:val="0"/>
          <w:numId w:val="15"/>
        </w:numPr>
        <w:ind w:left="567" w:hanging="567"/>
      </w:pPr>
      <w:r>
        <w:rPr>
          <w:sz w:val="22"/>
          <w:szCs w:val="22"/>
        </w:rPr>
        <w:t>tirštos, balkšvos išskyros iš makšties ir makšties grybelinė infekcija.</w:t>
      </w:r>
    </w:p>
    <w:p w14:paraId="25466924" w14:textId="77777777" w:rsidR="00AD3D47" w:rsidRDefault="00AD3D47" w:rsidP="00A3682D">
      <w:pPr>
        <w:spacing w:after="0" w:line="240" w:lineRule="auto"/>
        <w:rPr>
          <w:rFonts w:ascii="Times New Roman" w:hAnsi="Times New Roman" w:cs="Times New Roman"/>
          <w:lang w:val="lt-LT"/>
        </w:rPr>
      </w:pPr>
    </w:p>
    <w:p w14:paraId="25466925" w14:textId="487C19FB" w:rsidR="00AD3D47" w:rsidRPr="00A3682D" w:rsidRDefault="00AD3D47" w:rsidP="00AD3D47">
      <w:pPr>
        <w:spacing w:after="0" w:line="240" w:lineRule="auto"/>
        <w:rPr>
          <w:rFonts w:ascii="Times New Roman" w:hAnsi="Times New Roman" w:cs="Times New Roman"/>
          <w:b/>
          <w:bCs/>
          <w:lang w:val="lt-LT"/>
        </w:rPr>
      </w:pPr>
      <w:r>
        <w:rPr>
          <w:rFonts w:ascii="Times New Roman" w:hAnsi="Times New Roman" w:cs="Times New Roman"/>
          <w:b/>
          <w:bCs/>
          <w:lang w:val="lt-LT"/>
        </w:rPr>
        <w:t xml:space="preserve">Nedažni šalutinio poveikio reiškiniai </w:t>
      </w:r>
      <w:r w:rsidRPr="006832CC">
        <w:rPr>
          <w:rFonts w:ascii="Times New Roman" w:hAnsi="Times New Roman" w:cs="Times New Roman"/>
          <w:b/>
          <w:bCs/>
          <w:lang w:val="lt-LT"/>
        </w:rPr>
        <w:t xml:space="preserve">(gali pasireikšti </w:t>
      </w:r>
      <w:r w:rsidR="00D74B0B" w:rsidRPr="006832CC">
        <w:rPr>
          <w:rFonts w:ascii="Times New Roman" w:hAnsi="Times New Roman" w:cs="Times New Roman"/>
          <w:b/>
          <w:bCs/>
          <w:lang w:val="lt-LT"/>
        </w:rPr>
        <w:t>rečiau kaip 1 iš 100 asmenų</w:t>
      </w:r>
      <w:r w:rsidRPr="006832CC">
        <w:rPr>
          <w:rFonts w:ascii="Times New Roman" w:hAnsi="Times New Roman" w:cs="Times New Roman"/>
          <w:b/>
          <w:bCs/>
          <w:lang w:val="lt-LT"/>
        </w:rPr>
        <w:t>):</w:t>
      </w:r>
    </w:p>
    <w:p w14:paraId="25466926" w14:textId="5BFD9683" w:rsidR="00AD3D47" w:rsidRDefault="00AD3D47" w:rsidP="006832CC">
      <w:pPr>
        <w:pStyle w:val="Sraopastraipa"/>
        <w:numPr>
          <w:ilvl w:val="0"/>
          <w:numId w:val="23"/>
        </w:numPr>
        <w:ind w:left="567" w:hanging="567"/>
        <w:rPr>
          <w:sz w:val="22"/>
          <w:szCs w:val="22"/>
        </w:rPr>
      </w:pPr>
      <w:r>
        <w:rPr>
          <w:sz w:val="22"/>
          <w:szCs w:val="22"/>
        </w:rPr>
        <w:t>krūtų padidėjimas, pakitęs lytinis potraukis</w:t>
      </w:r>
      <w:r w:rsidR="00687E9D">
        <w:rPr>
          <w:sz w:val="22"/>
          <w:szCs w:val="22"/>
        </w:rPr>
        <w:t>;</w:t>
      </w:r>
    </w:p>
    <w:p w14:paraId="25466927" w14:textId="2A8401BF" w:rsidR="00AD3D47" w:rsidRDefault="00AD3D47" w:rsidP="006832CC">
      <w:pPr>
        <w:pStyle w:val="Sraopastraipa"/>
        <w:numPr>
          <w:ilvl w:val="0"/>
          <w:numId w:val="23"/>
        </w:numPr>
        <w:ind w:left="567" w:hanging="567"/>
        <w:rPr>
          <w:sz w:val="22"/>
          <w:szCs w:val="22"/>
        </w:rPr>
      </w:pPr>
      <w:r>
        <w:rPr>
          <w:sz w:val="22"/>
          <w:szCs w:val="22"/>
        </w:rPr>
        <w:t>padidėjęs kraujospūdis, sumažėjęs kraujospūdis</w:t>
      </w:r>
      <w:r w:rsidR="00687E9D">
        <w:rPr>
          <w:sz w:val="22"/>
          <w:szCs w:val="22"/>
        </w:rPr>
        <w:t>;</w:t>
      </w:r>
    </w:p>
    <w:p w14:paraId="25466928" w14:textId="2543D448" w:rsidR="00AD3D47" w:rsidRDefault="00AD3D47" w:rsidP="006832CC">
      <w:pPr>
        <w:pStyle w:val="Sraopastraipa"/>
        <w:numPr>
          <w:ilvl w:val="0"/>
          <w:numId w:val="23"/>
        </w:numPr>
        <w:ind w:left="567" w:hanging="567"/>
        <w:rPr>
          <w:sz w:val="22"/>
          <w:szCs w:val="22"/>
        </w:rPr>
      </w:pPr>
      <w:r>
        <w:rPr>
          <w:sz w:val="22"/>
          <w:szCs w:val="22"/>
        </w:rPr>
        <w:t>vėmimas, viduriavimas</w:t>
      </w:r>
      <w:r w:rsidR="00687E9D">
        <w:rPr>
          <w:sz w:val="22"/>
          <w:szCs w:val="22"/>
        </w:rPr>
        <w:t>;</w:t>
      </w:r>
    </w:p>
    <w:p w14:paraId="25466929" w14:textId="3633841B" w:rsidR="00AD3D47" w:rsidRDefault="00AD3D47" w:rsidP="006832CC">
      <w:pPr>
        <w:pStyle w:val="Sraopastraipa"/>
        <w:numPr>
          <w:ilvl w:val="0"/>
          <w:numId w:val="23"/>
        </w:numPr>
        <w:ind w:left="567" w:hanging="567"/>
        <w:rPr>
          <w:sz w:val="22"/>
          <w:szCs w:val="22"/>
        </w:rPr>
      </w:pPr>
      <w:r>
        <w:rPr>
          <w:sz w:val="22"/>
          <w:szCs w:val="22"/>
        </w:rPr>
        <w:t>spuogai, odos išbėrimas, stiprus niežulys, plaukų slinkimas (alopecija)</w:t>
      </w:r>
      <w:r w:rsidR="00687E9D">
        <w:rPr>
          <w:sz w:val="22"/>
          <w:szCs w:val="22"/>
        </w:rPr>
        <w:t>;</w:t>
      </w:r>
    </w:p>
    <w:p w14:paraId="2546692A" w14:textId="715FD141" w:rsidR="00AD3D47" w:rsidRDefault="00AD3D47" w:rsidP="006832CC">
      <w:pPr>
        <w:pStyle w:val="Sraopastraipa"/>
        <w:numPr>
          <w:ilvl w:val="0"/>
          <w:numId w:val="23"/>
        </w:numPr>
        <w:ind w:left="567" w:hanging="567"/>
        <w:rPr>
          <w:sz w:val="22"/>
          <w:szCs w:val="22"/>
        </w:rPr>
      </w:pPr>
      <w:r>
        <w:rPr>
          <w:sz w:val="22"/>
          <w:szCs w:val="22"/>
        </w:rPr>
        <w:t>makšties infekcija</w:t>
      </w:r>
      <w:r w:rsidR="00687E9D">
        <w:rPr>
          <w:sz w:val="22"/>
          <w:szCs w:val="22"/>
        </w:rPr>
        <w:t>;</w:t>
      </w:r>
    </w:p>
    <w:p w14:paraId="2546692B" w14:textId="77777777" w:rsidR="00AD3D47" w:rsidRDefault="00AD3D47" w:rsidP="006832CC">
      <w:pPr>
        <w:pStyle w:val="Sraopastraipa"/>
        <w:numPr>
          <w:ilvl w:val="0"/>
          <w:numId w:val="23"/>
        </w:numPr>
        <w:ind w:left="567" w:hanging="567"/>
      </w:pPr>
      <w:r>
        <w:rPr>
          <w:sz w:val="22"/>
          <w:szCs w:val="22"/>
        </w:rPr>
        <w:t>skysčių susilaikymas ir kūno svorio pokyčiai.</w:t>
      </w:r>
    </w:p>
    <w:p w14:paraId="2546692C" w14:textId="77777777" w:rsidR="00AD3D47" w:rsidRDefault="00AD3D47" w:rsidP="00A3682D">
      <w:pPr>
        <w:spacing w:after="0" w:line="240" w:lineRule="auto"/>
        <w:rPr>
          <w:rFonts w:ascii="Times New Roman" w:hAnsi="Times New Roman" w:cs="Times New Roman"/>
          <w:lang w:val="lt-LT"/>
        </w:rPr>
      </w:pPr>
    </w:p>
    <w:p w14:paraId="2546692D" w14:textId="03EB9577" w:rsidR="00AD3D47" w:rsidRPr="00A3682D" w:rsidRDefault="00AD3D47" w:rsidP="00AD3D47">
      <w:pPr>
        <w:spacing w:after="0" w:line="240" w:lineRule="auto"/>
        <w:rPr>
          <w:rFonts w:ascii="Times New Roman" w:hAnsi="Times New Roman" w:cs="Times New Roman"/>
          <w:lang w:val="lt-LT"/>
        </w:rPr>
      </w:pPr>
      <w:r>
        <w:rPr>
          <w:rFonts w:ascii="Times New Roman" w:hAnsi="Times New Roman" w:cs="Times New Roman"/>
          <w:b/>
          <w:bCs/>
          <w:lang w:val="lt-LT"/>
        </w:rPr>
        <w:t xml:space="preserve">Reti šalutinio poveikio </w:t>
      </w:r>
      <w:r w:rsidRPr="00D87F08">
        <w:rPr>
          <w:rFonts w:ascii="Times New Roman" w:hAnsi="Times New Roman" w:cs="Times New Roman"/>
          <w:b/>
          <w:bCs/>
          <w:lang w:val="lt-LT"/>
        </w:rPr>
        <w:t xml:space="preserve">reiškiniai </w:t>
      </w:r>
      <w:r w:rsidRPr="006832CC">
        <w:rPr>
          <w:rFonts w:ascii="Times New Roman" w:hAnsi="Times New Roman" w:cs="Times New Roman"/>
          <w:b/>
          <w:bCs/>
          <w:lang w:val="lt-LT"/>
        </w:rPr>
        <w:t xml:space="preserve">(gali pasireikšti </w:t>
      </w:r>
      <w:r w:rsidR="00114B1E" w:rsidRPr="006832CC">
        <w:rPr>
          <w:rFonts w:ascii="Times New Roman" w:hAnsi="Times New Roman" w:cs="Times New Roman"/>
          <w:b/>
          <w:bCs/>
          <w:lang w:val="lt-LT"/>
        </w:rPr>
        <w:t>rečiau kaip 1 iš 1 000 asmenų</w:t>
      </w:r>
      <w:r w:rsidRPr="006832CC">
        <w:rPr>
          <w:rFonts w:ascii="Times New Roman" w:hAnsi="Times New Roman" w:cs="Times New Roman"/>
          <w:b/>
          <w:bCs/>
          <w:lang w:val="lt-LT"/>
        </w:rPr>
        <w:t>):</w:t>
      </w:r>
    </w:p>
    <w:p w14:paraId="2546692E" w14:textId="7FD1AA9A" w:rsidR="00AD3D47" w:rsidRPr="00A3682D" w:rsidRDefault="00AD3D47" w:rsidP="006832CC">
      <w:pPr>
        <w:pStyle w:val="Sraopastraipa"/>
        <w:numPr>
          <w:ilvl w:val="0"/>
          <w:numId w:val="30"/>
        </w:numPr>
        <w:ind w:left="567" w:hanging="567"/>
        <w:rPr>
          <w:color w:val="000000"/>
          <w:sz w:val="22"/>
          <w:szCs w:val="22"/>
        </w:rPr>
      </w:pPr>
      <w:r w:rsidRPr="00E7621D">
        <w:rPr>
          <w:sz w:val="22"/>
          <w:szCs w:val="22"/>
        </w:rPr>
        <w:t>alerginės reakcijos (padidėjęs jautrumas), astma</w:t>
      </w:r>
      <w:r w:rsidR="00687E9D">
        <w:rPr>
          <w:sz w:val="22"/>
          <w:szCs w:val="22"/>
        </w:rPr>
        <w:t>;</w:t>
      </w:r>
    </w:p>
    <w:p w14:paraId="2546692F" w14:textId="298AD4E0" w:rsidR="00AD3D47" w:rsidRPr="00A3682D" w:rsidRDefault="00AD3D47" w:rsidP="006832CC">
      <w:pPr>
        <w:pStyle w:val="Sraopastraipa"/>
        <w:numPr>
          <w:ilvl w:val="0"/>
          <w:numId w:val="30"/>
        </w:numPr>
        <w:ind w:left="567" w:hanging="567"/>
        <w:rPr>
          <w:color w:val="000000"/>
          <w:sz w:val="22"/>
          <w:szCs w:val="22"/>
        </w:rPr>
      </w:pPr>
      <w:r w:rsidRPr="00E7621D">
        <w:rPr>
          <w:sz w:val="22"/>
          <w:szCs w:val="22"/>
        </w:rPr>
        <w:t>sekreto išsiskyrimas iš krūtų</w:t>
      </w:r>
      <w:r w:rsidR="00687E9D">
        <w:rPr>
          <w:sz w:val="22"/>
          <w:szCs w:val="22"/>
        </w:rPr>
        <w:t>;</w:t>
      </w:r>
    </w:p>
    <w:p w14:paraId="25466930" w14:textId="4E1563D3" w:rsidR="00AD3D47" w:rsidRPr="00A3682D" w:rsidRDefault="00AD3D47" w:rsidP="006832CC">
      <w:pPr>
        <w:pStyle w:val="Sraopastraipa"/>
        <w:numPr>
          <w:ilvl w:val="0"/>
          <w:numId w:val="30"/>
        </w:numPr>
        <w:ind w:left="567" w:hanging="567"/>
        <w:rPr>
          <w:color w:val="000000"/>
          <w:sz w:val="22"/>
          <w:szCs w:val="22"/>
        </w:rPr>
      </w:pPr>
      <w:r w:rsidRPr="00E7621D">
        <w:rPr>
          <w:sz w:val="22"/>
          <w:szCs w:val="22"/>
        </w:rPr>
        <w:t>sutrikusi klausa</w:t>
      </w:r>
      <w:r w:rsidR="00687E9D">
        <w:rPr>
          <w:sz w:val="22"/>
          <w:szCs w:val="22"/>
        </w:rPr>
        <w:t>;</w:t>
      </w:r>
    </w:p>
    <w:p w14:paraId="25466931" w14:textId="25A37650" w:rsidR="00AD3D47" w:rsidRPr="00A3682D" w:rsidRDefault="00AD3D47" w:rsidP="006832CC">
      <w:pPr>
        <w:pStyle w:val="Sraopastraipa"/>
        <w:numPr>
          <w:ilvl w:val="0"/>
          <w:numId w:val="30"/>
        </w:numPr>
        <w:ind w:left="567" w:hanging="567"/>
        <w:rPr>
          <w:color w:val="000000"/>
          <w:sz w:val="22"/>
          <w:szCs w:val="22"/>
        </w:rPr>
      </w:pPr>
      <w:r w:rsidRPr="00E7621D">
        <w:rPr>
          <w:sz w:val="22"/>
          <w:szCs w:val="22"/>
        </w:rPr>
        <w:t>odos reakcijos mazginė raudonė (eritema) (jai būdingi rausvi skausmingi odos mazgeliai) arba daugiaformė raudonė (eritema) (išbėrimas taikinių formos paraudimais ar žaizdelėmis)</w:t>
      </w:r>
      <w:r w:rsidR="00687E9D">
        <w:rPr>
          <w:sz w:val="22"/>
          <w:szCs w:val="22"/>
        </w:rPr>
        <w:t>;</w:t>
      </w:r>
    </w:p>
    <w:p w14:paraId="25466932" w14:textId="77777777" w:rsidR="00AD3D47" w:rsidRPr="00A3682D" w:rsidRDefault="00AD3D47" w:rsidP="006832CC">
      <w:pPr>
        <w:pStyle w:val="Sraopastraipa"/>
        <w:numPr>
          <w:ilvl w:val="0"/>
          <w:numId w:val="30"/>
        </w:numPr>
        <w:ind w:left="567" w:hanging="567"/>
        <w:rPr>
          <w:color w:val="000000"/>
        </w:rPr>
      </w:pPr>
      <w:r w:rsidRPr="00E7621D">
        <w:rPr>
          <w:sz w:val="22"/>
          <w:szCs w:val="22"/>
        </w:rPr>
        <w:t>kenksmingi kraujo krešuliai venoje ar arterijoje, pvz.:</w:t>
      </w:r>
    </w:p>
    <w:p w14:paraId="25466933" w14:textId="77777777" w:rsidR="00AD3D47" w:rsidRPr="00E7621D" w:rsidRDefault="00AD3D47" w:rsidP="006832CC">
      <w:pPr>
        <w:numPr>
          <w:ilvl w:val="1"/>
          <w:numId w:val="31"/>
        </w:numPr>
        <w:snapToGrid w:val="0"/>
        <w:spacing w:after="0" w:line="240" w:lineRule="auto"/>
        <w:ind w:left="1134" w:hanging="567"/>
        <w:rPr>
          <w:rFonts w:ascii="Times New Roman" w:hAnsi="Times New Roman" w:cs="Times New Roman"/>
          <w:lang w:val="lt-LT"/>
        </w:rPr>
      </w:pPr>
      <w:r w:rsidRPr="00E7621D">
        <w:rPr>
          <w:rFonts w:ascii="Times New Roman" w:hAnsi="Times New Roman" w:cs="Times New Roman"/>
          <w:lang w:val="lt-LT"/>
        </w:rPr>
        <w:t>kojoje ar pėdoje (t. y., GVT);</w:t>
      </w:r>
    </w:p>
    <w:p w14:paraId="25466934" w14:textId="77777777" w:rsidR="00AD3D47" w:rsidRPr="00E7621D" w:rsidRDefault="00AD3D47" w:rsidP="006832CC">
      <w:pPr>
        <w:numPr>
          <w:ilvl w:val="1"/>
          <w:numId w:val="31"/>
        </w:numPr>
        <w:snapToGrid w:val="0"/>
        <w:spacing w:after="0" w:line="240" w:lineRule="auto"/>
        <w:ind w:left="1134" w:hanging="567"/>
        <w:rPr>
          <w:rFonts w:ascii="Times New Roman" w:hAnsi="Times New Roman" w:cs="Times New Roman"/>
          <w:lang w:val="lt-LT"/>
        </w:rPr>
      </w:pPr>
      <w:r w:rsidRPr="00E7621D">
        <w:rPr>
          <w:rFonts w:ascii="Times New Roman" w:hAnsi="Times New Roman" w:cs="Times New Roman"/>
          <w:lang w:val="lt-LT"/>
        </w:rPr>
        <w:t>plaučiuose (t. y., PE);</w:t>
      </w:r>
    </w:p>
    <w:p w14:paraId="25466935" w14:textId="77777777" w:rsidR="00AD3D47" w:rsidRPr="00E7621D" w:rsidRDefault="00AD3D47" w:rsidP="006832CC">
      <w:pPr>
        <w:numPr>
          <w:ilvl w:val="1"/>
          <w:numId w:val="31"/>
        </w:numPr>
        <w:snapToGrid w:val="0"/>
        <w:spacing w:after="0" w:line="240" w:lineRule="auto"/>
        <w:ind w:left="1134" w:hanging="567"/>
        <w:rPr>
          <w:rFonts w:ascii="Times New Roman" w:hAnsi="Times New Roman" w:cs="Times New Roman"/>
          <w:lang w:val="lt-LT"/>
        </w:rPr>
      </w:pPr>
      <w:r w:rsidRPr="00E7621D">
        <w:rPr>
          <w:rFonts w:ascii="Times New Roman" w:hAnsi="Times New Roman" w:cs="Times New Roman"/>
          <w:lang w:val="lt-LT"/>
        </w:rPr>
        <w:t>širdies priepuolis (miokardo infarktas);</w:t>
      </w:r>
    </w:p>
    <w:p w14:paraId="25466936" w14:textId="77777777" w:rsidR="00AD3D47" w:rsidRDefault="00AD3D47" w:rsidP="006832CC">
      <w:pPr>
        <w:numPr>
          <w:ilvl w:val="1"/>
          <w:numId w:val="31"/>
        </w:numPr>
        <w:snapToGrid w:val="0"/>
        <w:spacing w:after="0" w:line="240" w:lineRule="auto"/>
        <w:ind w:left="1134" w:hanging="567"/>
        <w:rPr>
          <w:rFonts w:ascii="Times New Roman" w:hAnsi="Times New Roman" w:cs="Times New Roman"/>
          <w:lang w:val="lt-LT"/>
        </w:rPr>
      </w:pPr>
      <w:r>
        <w:rPr>
          <w:rFonts w:ascii="Times New Roman" w:hAnsi="Times New Roman" w:cs="Times New Roman"/>
          <w:lang w:val="lt-LT"/>
        </w:rPr>
        <w:t>insultas;</w:t>
      </w:r>
    </w:p>
    <w:p w14:paraId="25466937" w14:textId="77777777" w:rsidR="00AD3D47" w:rsidRDefault="00AD3D47" w:rsidP="006832CC">
      <w:pPr>
        <w:numPr>
          <w:ilvl w:val="1"/>
          <w:numId w:val="31"/>
        </w:numPr>
        <w:snapToGrid w:val="0"/>
        <w:spacing w:after="0" w:line="240" w:lineRule="auto"/>
        <w:ind w:left="1134" w:hanging="567"/>
        <w:rPr>
          <w:rFonts w:ascii="Times New Roman" w:hAnsi="Times New Roman" w:cs="Times New Roman"/>
          <w:lang w:val="lt-LT"/>
        </w:rPr>
      </w:pPr>
      <w:r>
        <w:rPr>
          <w:rFonts w:ascii="Times New Roman" w:hAnsi="Times New Roman" w:cs="Times New Roman"/>
          <w:lang w:val="lt-LT"/>
        </w:rPr>
        <w:t>mikroinsultas arba trumpalaikiai į insultą panašūs simptomai, vadinami praeinančiu smegenų išemijos priepuoliu (PSIP);</w:t>
      </w:r>
    </w:p>
    <w:p w14:paraId="25466938" w14:textId="77777777" w:rsidR="00AD3D47" w:rsidRDefault="00AD3D47" w:rsidP="006832CC">
      <w:pPr>
        <w:numPr>
          <w:ilvl w:val="1"/>
          <w:numId w:val="31"/>
        </w:numPr>
        <w:snapToGrid w:val="0"/>
        <w:spacing w:after="0" w:line="240" w:lineRule="auto"/>
        <w:ind w:left="1134" w:hanging="567"/>
        <w:rPr>
          <w:rFonts w:ascii="Times New Roman" w:hAnsi="Times New Roman" w:cs="Times New Roman"/>
          <w:lang w:val="lt-LT"/>
        </w:rPr>
      </w:pPr>
      <w:r>
        <w:rPr>
          <w:rFonts w:ascii="Times New Roman" w:hAnsi="Times New Roman" w:cs="Times New Roman"/>
          <w:lang w:val="lt-LT"/>
        </w:rPr>
        <w:t>kraujo krešuliai kepenyse, skrandyje, žarnyne, inkstuose ar akyje.</w:t>
      </w:r>
    </w:p>
    <w:p w14:paraId="25466939" w14:textId="77777777" w:rsidR="00AD3D47" w:rsidRDefault="00AD3D47" w:rsidP="00AD3D47">
      <w:pPr>
        <w:snapToGrid w:val="0"/>
        <w:spacing w:after="0" w:line="240" w:lineRule="auto"/>
        <w:rPr>
          <w:rFonts w:ascii="Times New Roman" w:hAnsi="Times New Roman" w:cs="Times New Roman"/>
          <w:lang w:val="lt-LT"/>
        </w:rPr>
      </w:pPr>
    </w:p>
    <w:p w14:paraId="2546693A" w14:textId="77777777" w:rsidR="00AD3D47" w:rsidRDefault="00AD3D47" w:rsidP="00AD3D47">
      <w:pPr>
        <w:snapToGrid w:val="0"/>
        <w:spacing w:after="0" w:line="240" w:lineRule="auto"/>
        <w:rPr>
          <w:rFonts w:ascii="Times New Roman" w:hAnsi="Times New Roman" w:cs="Times New Roman"/>
          <w:lang w:val="lt-LT"/>
        </w:rPr>
      </w:pPr>
      <w:r>
        <w:rPr>
          <w:rFonts w:ascii="Times New Roman" w:hAnsi="Times New Roman" w:cs="Times New Roman"/>
          <w:lang w:val="lt-LT"/>
        </w:rPr>
        <w:t>Kraujo krešulio susidarymo tikimybė gali būti didesnė, jeigu yra kitų veiksnių, kurie didina šią riziką (daugiau informacijos apie veiksnius, kurie didina kraujo krešulio susidarymo riziką, ir apie kraujo krešulio simptomus pateikiama 2 skyriuje).</w:t>
      </w:r>
    </w:p>
    <w:p w14:paraId="2546693B" w14:textId="77777777" w:rsidR="00AD3D47" w:rsidRDefault="00AD3D47" w:rsidP="00AD3D47">
      <w:pPr>
        <w:spacing w:after="0" w:line="240" w:lineRule="auto"/>
        <w:rPr>
          <w:rFonts w:ascii="Times New Roman" w:hAnsi="Times New Roman" w:cs="Times New Roman"/>
          <w:lang w:val="lt-LT"/>
        </w:rPr>
      </w:pPr>
    </w:p>
    <w:p w14:paraId="2546693C" w14:textId="77777777" w:rsidR="00AD3D47" w:rsidRDefault="00AD3D47" w:rsidP="00AD3D47">
      <w:pPr>
        <w:spacing w:after="0" w:line="240" w:lineRule="auto"/>
        <w:rPr>
          <w:rFonts w:ascii="Times New Roman" w:hAnsi="Times New Roman" w:cs="Times New Roman"/>
          <w:b/>
          <w:lang w:val="lt-LT"/>
        </w:rPr>
      </w:pPr>
      <w:r>
        <w:rPr>
          <w:rFonts w:ascii="Times New Roman" w:hAnsi="Times New Roman" w:cs="Times New Roman"/>
          <w:b/>
          <w:lang w:val="lt-LT"/>
        </w:rPr>
        <w:t>Pranešimas apie šalutinį poveikį</w:t>
      </w:r>
    </w:p>
    <w:p w14:paraId="2CB0F9AE" w14:textId="03A9FA0D" w:rsidR="00E85EBD" w:rsidRPr="003F4688" w:rsidRDefault="00AD3D47" w:rsidP="00AD3D47">
      <w:pPr>
        <w:tabs>
          <w:tab w:val="left" w:pos="567"/>
        </w:tabs>
        <w:spacing w:after="0" w:line="240" w:lineRule="auto"/>
        <w:ind w:right="-1"/>
        <w:rPr>
          <w:rFonts w:ascii="Times New Roman" w:hAnsi="Times New Roman"/>
          <w:lang w:val="lt-LT"/>
        </w:rPr>
      </w:pPr>
      <w:r>
        <w:rPr>
          <w:rFonts w:ascii="Times New Roman" w:hAnsi="Times New Roman" w:cs="Times New Roman"/>
          <w:lang w:val="lt-LT"/>
        </w:rPr>
        <w:t>Jeigu pasireiškė šalutinis poveikis, įskaitant šiame lapelyje nenurodytą, pasakykite gydytojui arba vaistininkui.</w:t>
      </w:r>
      <w:r w:rsidR="00147EB6">
        <w:rPr>
          <w:rFonts w:ascii="Times New Roman" w:eastAsia="Times New Roman" w:hAnsi="Times New Roman" w:cs="Times New Roman"/>
          <w:snapToGrid w:val="0"/>
          <w:szCs w:val="20"/>
          <w:lang w:val="lt-LT"/>
        </w:rPr>
        <w:t xml:space="preserve"> </w:t>
      </w:r>
      <w:r w:rsidR="00E85EBD" w:rsidRPr="00E85EBD">
        <w:rPr>
          <w:rFonts w:ascii="Times New Roman" w:hAnsi="Times New Roman" w:cs="Times New Roman"/>
          <w:szCs w:val="24"/>
          <w:lang w:val="lt-LT"/>
        </w:rPr>
        <w:t xml:space="preserve">Pranešimą apie šalutinį poveikį galite užpildyti ir pateikti Valstybinės vaistų kontrolės tarnybos prie Lietuvos Respublikos sveikatos apsaugos ministerijos tinklalapyje </w:t>
      </w:r>
      <w:hyperlink r:id="rId10" w:history="1">
        <w:r w:rsidR="003106BB" w:rsidRPr="003B753A">
          <w:rPr>
            <w:rStyle w:val="Hipersaitas"/>
            <w:rFonts w:ascii="Times New Roman" w:hAnsi="Times New Roman" w:cs="Times New Roman"/>
            <w:color w:val="0000FF"/>
            <w:szCs w:val="24"/>
            <w:lang w:val="lt-LT"/>
          </w:rPr>
          <w:t>https://vvkt.lrv.lt/lt/</w:t>
        </w:r>
      </w:hyperlink>
      <w:r w:rsidR="003106BB">
        <w:rPr>
          <w:rFonts w:ascii="Times New Roman" w:hAnsi="Times New Roman" w:cs="Times New Roman"/>
          <w:szCs w:val="24"/>
          <w:lang w:val="lt-LT"/>
        </w:rPr>
        <w:t xml:space="preserve"> </w:t>
      </w:r>
      <w:r w:rsidR="00E85EBD" w:rsidRPr="00E85EBD">
        <w:rPr>
          <w:rFonts w:ascii="Times New Roman" w:hAnsi="Times New Roman" w:cs="Times New Roman"/>
          <w:szCs w:val="24"/>
          <w:lang w:val="lt-LT"/>
        </w:rPr>
        <w:t xml:space="preserve">nurodytais būdais arba paskambinti nemokamu telefonu </w:t>
      </w:r>
      <w:r w:rsidR="00784734" w:rsidRPr="00784734">
        <w:rPr>
          <w:rFonts w:ascii="Times New Roman" w:hAnsi="Times New Roman" w:cs="Times New Roman"/>
          <w:szCs w:val="24"/>
          <w:lang w:val="lt-LT"/>
        </w:rPr>
        <w:t>+370 800 73 568</w:t>
      </w:r>
      <w:r w:rsidR="00E85EBD" w:rsidRPr="00E85EBD">
        <w:rPr>
          <w:rFonts w:ascii="Times New Roman" w:hAnsi="Times New Roman" w:cs="Times New Roman"/>
          <w:szCs w:val="24"/>
          <w:lang w:val="lt-LT"/>
        </w:rPr>
        <w:t xml:space="preserve">. </w:t>
      </w:r>
      <w:r w:rsidR="00E85EBD" w:rsidRPr="00FB2DD5">
        <w:rPr>
          <w:rFonts w:ascii="Times New Roman" w:hAnsi="Times New Roman"/>
          <w:lang w:val="lt-LT"/>
        </w:rPr>
        <w:t>Pranešdami apie šalutinį poveikį galite mums padėti gauti daugiau informacijos apie šio vaisto saugumą.</w:t>
      </w:r>
    </w:p>
    <w:p w14:paraId="2546693E" w14:textId="77777777" w:rsidR="00AD3D47" w:rsidRDefault="00AD3D47" w:rsidP="00AD3D47">
      <w:pPr>
        <w:spacing w:after="0" w:line="240" w:lineRule="auto"/>
        <w:rPr>
          <w:rFonts w:ascii="Times New Roman" w:hAnsi="Times New Roman" w:cs="Times New Roman"/>
          <w:lang w:val="lt-LT"/>
        </w:rPr>
      </w:pPr>
    </w:p>
    <w:p w14:paraId="2546693F" w14:textId="77777777" w:rsidR="00AD3D47" w:rsidRDefault="00AD3D47" w:rsidP="00AD3D47">
      <w:pPr>
        <w:spacing w:after="0" w:line="240" w:lineRule="auto"/>
        <w:rPr>
          <w:rFonts w:ascii="Times New Roman" w:hAnsi="Times New Roman" w:cs="Times New Roman"/>
          <w:lang w:val="lt-LT"/>
        </w:rPr>
      </w:pPr>
    </w:p>
    <w:p w14:paraId="25466940" w14:textId="0AFE9AAE" w:rsidR="00AD3D47" w:rsidRDefault="00AD3D47" w:rsidP="00AD3D47">
      <w:pPr>
        <w:keepNext/>
        <w:tabs>
          <w:tab w:val="left" w:pos="567"/>
        </w:tabs>
        <w:spacing w:after="0" w:line="240" w:lineRule="auto"/>
        <w:outlineLvl w:val="1"/>
        <w:rPr>
          <w:rFonts w:ascii="Times New Roman" w:hAnsi="Times New Roman" w:cs="Times New Roman"/>
          <w:lang w:val="lt-LT"/>
        </w:rPr>
      </w:pPr>
      <w:r>
        <w:rPr>
          <w:rFonts w:ascii="Times New Roman" w:hAnsi="Times New Roman" w:cs="Times New Roman"/>
          <w:b/>
          <w:lang w:val="lt-LT"/>
        </w:rPr>
        <w:t>5.</w:t>
      </w:r>
      <w:r>
        <w:rPr>
          <w:rFonts w:ascii="Times New Roman" w:hAnsi="Times New Roman" w:cs="Times New Roman"/>
          <w:b/>
          <w:lang w:val="lt-LT"/>
        </w:rPr>
        <w:tab/>
        <w:t xml:space="preserve">Kaip laikyti </w:t>
      </w:r>
      <w:r w:rsidR="00931E1F">
        <w:rPr>
          <w:rFonts w:ascii="Times New Roman" w:hAnsi="Times New Roman" w:cs="Times New Roman"/>
          <w:b/>
          <w:lang w:val="lt-LT"/>
        </w:rPr>
        <w:t>Yasmin</w:t>
      </w:r>
    </w:p>
    <w:p w14:paraId="25466941" w14:textId="77777777" w:rsidR="00AD3D47" w:rsidRDefault="00AD3D47" w:rsidP="00AD3D47">
      <w:pPr>
        <w:keepNext/>
        <w:spacing w:after="0" w:line="240" w:lineRule="auto"/>
        <w:rPr>
          <w:rFonts w:ascii="Times New Roman" w:hAnsi="Times New Roman" w:cs="Times New Roman"/>
          <w:lang w:val="lt-LT"/>
        </w:rPr>
      </w:pPr>
    </w:p>
    <w:p w14:paraId="25466942" w14:textId="77777777" w:rsidR="00AD3D47" w:rsidRDefault="00AD3D47" w:rsidP="00AD3D47">
      <w:pPr>
        <w:keepNext/>
        <w:spacing w:after="0" w:line="240" w:lineRule="auto"/>
        <w:rPr>
          <w:rFonts w:ascii="Times New Roman" w:hAnsi="Times New Roman" w:cs="Times New Roman"/>
          <w:lang w:val="lt-LT"/>
        </w:rPr>
      </w:pPr>
      <w:r>
        <w:rPr>
          <w:rFonts w:ascii="Times New Roman" w:hAnsi="Times New Roman" w:cs="Times New Roman"/>
          <w:lang w:val="lt-LT"/>
        </w:rPr>
        <w:t>Šį vaistą laikykite vaikams nepastebimoje ir nepasiekiamoje vietoje.</w:t>
      </w:r>
    </w:p>
    <w:p w14:paraId="25466943" w14:textId="77777777" w:rsidR="00AD3D47" w:rsidRDefault="00AD3D47" w:rsidP="00AD3D47">
      <w:pPr>
        <w:spacing w:after="0" w:line="240" w:lineRule="auto"/>
        <w:rPr>
          <w:rFonts w:ascii="Times New Roman" w:hAnsi="Times New Roman" w:cs="Times New Roman"/>
          <w:lang w:val="lt-LT"/>
        </w:rPr>
      </w:pPr>
    </w:p>
    <w:p w14:paraId="25466944" w14:textId="6480C0DA"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Laikyti ne aukštesnėje kaip</w:t>
      </w:r>
      <w:r w:rsidRPr="003F4688">
        <w:rPr>
          <w:rFonts w:ascii="Times New Roman" w:hAnsi="Times New Roman" w:cs="Times New Roman"/>
          <w:lang w:val="lt-LT"/>
        </w:rPr>
        <w:t xml:space="preserve"> 30 </w:t>
      </w:r>
      <w:r>
        <w:rPr>
          <w:rFonts w:ascii="Times New Roman" w:hAnsi="Times New Roman" w:cs="Times New Roman"/>
        </w:rPr>
        <w:sym w:font="Symbol" w:char="F0B0"/>
      </w:r>
      <w:r w:rsidRPr="003F4688">
        <w:rPr>
          <w:rFonts w:ascii="Times New Roman" w:hAnsi="Times New Roman" w:cs="Times New Roman"/>
          <w:lang w:val="lt-LT"/>
        </w:rPr>
        <w:t>C</w:t>
      </w:r>
      <w:r>
        <w:rPr>
          <w:rFonts w:ascii="Times New Roman" w:hAnsi="Times New Roman" w:cs="Times New Roman"/>
          <w:lang w:val="lt-LT"/>
        </w:rPr>
        <w:t xml:space="preserve"> temperatūroje.</w:t>
      </w:r>
      <w:r w:rsidRPr="003F4688">
        <w:rPr>
          <w:rFonts w:ascii="Times New Roman" w:hAnsi="Times New Roman" w:cs="Times New Roman"/>
          <w:lang w:val="lt-LT"/>
        </w:rPr>
        <w:t xml:space="preserve"> </w:t>
      </w:r>
      <w:r>
        <w:rPr>
          <w:rFonts w:ascii="Times New Roman" w:hAnsi="Times New Roman" w:cs="Times New Roman"/>
          <w:lang w:val="lt-LT"/>
        </w:rPr>
        <w:t xml:space="preserve">Laikyti gamintojo </w:t>
      </w:r>
      <w:r w:rsidR="00E7621D">
        <w:rPr>
          <w:rFonts w:ascii="Times New Roman" w:hAnsi="Times New Roman" w:cs="Times New Roman"/>
          <w:lang w:val="lt-LT"/>
        </w:rPr>
        <w:t>lizdinėje p</w:t>
      </w:r>
      <w:r w:rsidR="00155AFD">
        <w:rPr>
          <w:rFonts w:ascii="Times New Roman" w:hAnsi="Times New Roman" w:cs="Times New Roman"/>
          <w:lang w:val="lt-LT"/>
        </w:rPr>
        <w:t xml:space="preserve">lokštelėje, kad vaistas būtų apsaugotas nuo </w:t>
      </w:r>
      <w:r w:rsidR="00F1059C">
        <w:rPr>
          <w:rFonts w:ascii="Times New Roman" w:hAnsi="Times New Roman" w:cs="Times New Roman"/>
          <w:lang w:val="lt-LT"/>
        </w:rPr>
        <w:t>drėgmės</w:t>
      </w:r>
      <w:r>
        <w:rPr>
          <w:rFonts w:ascii="Times New Roman" w:hAnsi="Times New Roman" w:cs="Times New Roman"/>
          <w:lang w:val="lt-LT"/>
        </w:rPr>
        <w:t>.</w:t>
      </w:r>
    </w:p>
    <w:p w14:paraId="25466945" w14:textId="77777777" w:rsidR="00AD3D47" w:rsidRDefault="00AD3D47" w:rsidP="00AD3D47">
      <w:pPr>
        <w:spacing w:after="0" w:line="240" w:lineRule="auto"/>
        <w:rPr>
          <w:rFonts w:ascii="Times New Roman" w:hAnsi="Times New Roman" w:cs="Times New Roman"/>
          <w:lang w:val="lt-LT"/>
        </w:rPr>
      </w:pPr>
    </w:p>
    <w:p w14:paraId="25466946"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Ant kartono dėžutės ir lizdinės plokštelės po „EXP“ nurodytam tinkamumo laikui pasibaigus, šio vaisto vartoti negalima. Vaistas tinkamas vartoti iki paskutinės nurodyto mėnesio dienos.</w:t>
      </w:r>
    </w:p>
    <w:p w14:paraId="25466947" w14:textId="77777777" w:rsidR="00AD3D47" w:rsidRDefault="00AD3D47" w:rsidP="00AD3D47">
      <w:pPr>
        <w:spacing w:after="0" w:line="240" w:lineRule="auto"/>
        <w:rPr>
          <w:rFonts w:ascii="Times New Roman" w:hAnsi="Times New Roman" w:cs="Times New Roman"/>
          <w:lang w:val="lt-LT"/>
        </w:rPr>
      </w:pPr>
    </w:p>
    <w:p w14:paraId="25466948" w14:textId="77777777"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p>
    <w:p w14:paraId="25466949" w14:textId="77777777" w:rsidR="00AD3D47" w:rsidRDefault="00AD3D47" w:rsidP="00AD3D47">
      <w:pPr>
        <w:spacing w:after="0" w:line="240" w:lineRule="auto"/>
        <w:rPr>
          <w:rFonts w:ascii="Times New Roman" w:hAnsi="Times New Roman" w:cs="Times New Roman"/>
          <w:lang w:val="lt-LT"/>
        </w:rPr>
      </w:pPr>
    </w:p>
    <w:p w14:paraId="2546694A" w14:textId="77777777" w:rsidR="00AD3D47" w:rsidRDefault="00AD3D47" w:rsidP="00AD3D47">
      <w:pPr>
        <w:spacing w:after="0" w:line="240" w:lineRule="auto"/>
        <w:rPr>
          <w:rFonts w:ascii="Times New Roman" w:hAnsi="Times New Roman" w:cs="Times New Roman"/>
          <w:lang w:val="lt-LT"/>
        </w:rPr>
      </w:pPr>
    </w:p>
    <w:p w14:paraId="2546694B" w14:textId="77777777" w:rsidR="00AD3D47" w:rsidRDefault="00AD3D47" w:rsidP="00AD3D47">
      <w:pPr>
        <w:keepNext/>
        <w:tabs>
          <w:tab w:val="left" w:pos="567"/>
        </w:tabs>
        <w:spacing w:after="0" w:line="240" w:lineRule="auto"/>
        <w:outlineLvl w:val="1"/>
        <w:rPr>
          <w:rFonts w:ascii="Times New Roman" w:hAnsi="Times New Roman" w:cs="Times New Roman"/>
          <w:lang w:val="lt-LT"/>
        </w:rPr>
      </w:pPr>
      <w:r>
        <w:rPr>
          <w:rFonts w:ascii="Times New Roman" w:hAnsi="Times New Roman" w:cs="Times New Roman"/>
          <w:b/>
          <w:lang w:val="lt-LT"/>
        </w:rPr>
        <w:t>6.</w:t>
      </w:r>
      <w:r>
        <w:rPr>
          <w:rFonts w:ascii="Times New Roman" w:hAnsi="Times New Roman" w:cs="Times New Roman"/>
          <w:b/>
          <w:lang w:val="lt-LT"/>
        </w:rPr>
        <w:tab/>
        <w:t>Pakuotės turinys ir kita informacija</w:t>
      </w:r>
    </w:p>
    <w:p w14:paraId="2546694C" w14:textId="77777777" w:rsidR="00AD3D47" w:rsidRDefault="00AD3D47" w:rsidP="00AD3D47">
      <w:pPr>
        <w:spacing w:after="0" w:line="240" w:lineRule="auto"/>
        <w:rPr>
          <w:rFonts w:ascii="Times New Roman" w:hAnsi="Times New Roman" w:cs="Times New Roman"/>
          <w:lang w:val="lt-LT"/>
        </w:rPr>
      </w:pPr>
    </w:p>
    <w:p w14:paraId="2546694D" w14:textId="3A735B83" w:rsidR="00AD3D47" w:rsidRDefault="00931E1F" w:rsidP="00AD3D47">
      <w:pPr>
        <w:spacing w:after="0" w:line="240" w:lineRule="auto"/>
        <w:rPr>
          <w:rFonts w:ascii="Times New Roman" w:hAnsi="Times New Roman" w:cs="Times New Roman"/>
          <w:lang w:val="lt-LT"/>
        </w:rPr>
      </w:pPr>
      <w:r>
        <w:rPr>
          <w:rFonts w:ascii="Times New Roman" w:hAnsi="Times New Roman" w:cs="Times New Roman"/>
          <w:b/>
          <w:lang w:val="lt-LT"/>
        </w:rPr>
        <w:t>Yasmin</w:t>
      </w:r>
      <w:r w:rsidR="00AD3D47">
        <w:rPr>
          <w:rFonts w:ascii="Times New Roman" w:hAnsi="Times New Roman" w:cs="Times New Roman"/>
          <w:b/>
          <w:lang w:val="lt-LT"/>
        </w:rPr>
        <w:t xml:space="preserve"> sudėtis</w:t>
      </w:r>
    </w:p>
    <w:p w14:paraId="2546694E" w14:textId="77777777" w:rsidR="00AD3D47" w:rsidRDefault="00AD3D47">
      <w:pPr>
        <w:numPr>
          <w:ilvl w:val="0"/>
          <w:numId w:val="26"/>
        </w:numPr>
        <w:spacing w:after="0" w:line="240" w:lineRule="auto"/>
        <w:rPr>
          <w:rFonts w:ascii="Times New Roman" w:hAnsi="Times New Roman" w:cs="Times New Roman"/>
          <w:lang w:val="lt-LT"/>
        </w:rPr>
      </w:pPr>
      <w:r>
        <w:rPr>
          <w:rFonts w:ascii="Times New Roman" w:hAnsi="Times New Roman" w:cs="Times New Roman"/>
          <w:u w:val="single"/>
          <w:lang w:val="lt-LT"/>
        </w:rPr>
        <w:t>Veikliosios medžiagos</w:t>
      </w:r>
      <w:r w:rsidRPr="006832CC">
        <w:rPr>
          <w:rFonts w:ascii="Times New Roman" w:hAnsi="Times New Roman" w:cs="Times New Roman"/>
          <w:lang w:val="lt-LT"/>
        </w:rPr>
        <w:t xml:space="preserve"> yra</w:t>
      </w:r>
      <w:r>
        <w:rPr>
          <w:rFonts w:ascii="Times New Roman" w:hAnsi="Times New Roman" w:cs="Times New Roman"/>
          <w:lang w:val="lt-LT"/>
        </w:rPr>
        <w:t xml:space="preserve"> drospirenonas ir etinilestradiolis.</w:t>
      </w:r>
    </w:p>
    <w:p w14:paraId="2546694F" w14:textId="77777777" w:rsidR="00AD3D47" w:rsidRDefault="00AD3D47" w:rsidP="00AD3D47">
      <w:pPr>
        <w:spacing w:after="0" w:line="240" w:lineRule="auto"/>
        <w:ind w:left="567"/>
        <w:rPr>
          <w:rFonts w:ascii="Times New Roman" w:hAnsi="Times New Roman" w:cs="Times New Roman"/>
          <w:lang w:val="lt-LT"/>
        </w:rPr>
      </w:pPr>
      <w:r>
        <w:rPr>
          <w:rFonts w:ascii="Times New Roman" w:hAnsi="Times New Roman" w:cs="Times New Roman"/>
          <w:lang w:val="lt-LT"/>
        </w:rPr>
        <w:lastRenderedPageBreak/>
        <w:t>Kiekvienoje tabletėje yra 3 miligramai drospirenono ir 0,03 miligramų etinilestradiolio.</w:t>
      </w:r>
    </w:p>
    <w:p w14:paraId="25466950" w14:textId="1C004C29" w:rsidR="00AD3D47" w:rsidRDefault="00AD3D47">
      <w:pPr>
        <w:numPr>
          <w:ilvl w:val="0"/>
          <w:numId w:val="26"/>
        </w:numPr>
        <w:spacing w:after="0" w:line="240" w:lineRule="auto"/>
        <w:rPr>
          <w:rFonts w:ascii="Times New Roman" w:hAnsi="Times New Roman" w:cs="Times New Roman"/>
          <w:lang w:val="lt-LT"/>
        </w:rPr>
      </w:pPr>
      <w:r>
        <w:rPr>
          <w:rFonts w:ascii="Times New Roman" w:hAnsi="Times New Roman" w:cs="Times New Roman"/>
          <w:u w:val="single"/>
          <w:lang w:val="lt-LT"/>
        </w:rPr>
        <w:t>Pagalbinės medžiagos</w:t>
      </w:r>
      <w:r>
        <w:rPr>
          <w:rFonts w:ascii="Times New Roman" w:hAnsi="Times New Roman" w:cs="Times New Roman"/>
          <w:lang w:val="lt-LT"/>
        </w:rPr>
        <w:t xml:space="preserve"> yra laktozė monohidratas, kukurūzų krakmolas, pregelifikuotas kukurūzų krakmolas, povidonas K25, magnio stearatas, hipromeliozė, makrogolis 6000, talkas, titano dioksidas (E171), geltonasis geležies oksidas (E172)</w:t>
      </w:r>
      <w:r w:rsidR="002701AE">
        <w:rPr>
          <w:rFonts w:ascii="Times New Roman" w:hAnsi="Times New Roman" w:cs="Times New Roman"/>
          <w:lang w:val="lt-LT"/>
        </w:rPr>
        <w:t>. Ž</w:t>
      </w:r>
      <w:r w:rsidR="00006396" w:rsidRPr="00006396">
        <w:rPr>
          <w:rFonts w:ascii="Times New Roman" w:hAnsi="Times New Roman" w:cs="Times New Roman"/>
          <w:lang w:val="lt-LT"/>
        </w:rPr>
        <w:t>r. 2</w:t>
      </w:r>
      <w:r w:rsidR="00006396">
        <w:rPr>
          <w:rFonts w:ascii="Times New Roman" w:hAnsi="Times New Roman" w:cs="Times New Roman"/>
          <w:lang w:val="lt-LT"/>
        </w:rPr>
        <w:t> </w:t>
      </w:r>
      <w:r w:rsidR="00006396" w:rsidRPr="00006396">
        <w:rPr>
          <w:rFonts w:ascii="Times New Roman" w:hAnsi="Times New Roman" w:cs="Times New Roman"/>
          <w:lang w:val="lt-LT"/>
        </w:rPr>
        <w:t>skyrių „</w:t>
      </w:r>
      <w:r w:rsidR="00931E1F">
        <w:rPr>
          <w:rFonts w:ascii="Times New Roman" w:hAnsi="Times New Roman" w:cs="Times New Roman"/>
          <w:lang w:val="lt-LT"/>
        </w:rPr>
        <w:t>Yasmin</w:t>
      </w:r>
      <w:r w:rsidR="00006396" w:rsidRPr="00006396">
        <w:rPr>
          <w:rFonts w:ascii="Times New Roman" w:hAnsi="Times New Roman" w:cs="Times New Roman"/>
          <w:lang w:val="lt-LT"/>
        </w:rPr>
        <w:t xml:space="preserve"> sudėtyje yra laktozės“</w:t>
      </w:r>
      <w:r>
        <w:rPr>
          <w:rFonts w:ascii="Times New Roman" w:hAnsi="Times New Roman" w:cs="Times New Roman"/>
          <w:lang w:val="lt-LT"/>
        </w:rPr>
        <w:t>.</w:t>
      </w:r>
    </w:p>
    <w:p w14:paraId="25466951" w14:textId="77777777" w:rsidR="00AD3D47" w:rsidRDefault="00AD3D47" w:rsidP="00AD3D47">
      <w:pPr>
        <w:spacing w:after="0" w:line="240" w:lineRule="auto"/>
        <w:contextualSpacing/>
        <w:jc w:val="both"/>
        <w:rPr>
          <w:rFonts w:ascii="Times New Roman" w:hAnsi="Times New Roman" w:cs="Times New Roman"/>
          <w:lang w:val="lt-LT"/>
        </w:rPr>
      </w:pPr>
    </w:p>
    <w:p w14:paraId="25466952" w14:textId="527694BD" w:rsidR="00AD3D47" w:rsidRDefault="00931E1F" w:rsidP="00AD3D47">
      <w:pPr>
        <w:keepNext/>
        <w:spacing w:after="0" w:line="240" w:lineRule="auto"/>
        <w:jc w:val="both"/>
        <w:outlineLvl w:val="5"/>
        <w:rPr>
          <w:rFonts w:ascii="Times New Roman" w:hAnsi="Times New Roman" w:cs="Times New Roman"/>
          <w:lang w:val="lt-LT"/>
        </w:rPr>
      </w:pPr>
      <w:r>
        <w:rPr>
          <w:rFonts w:ascii="Times New Roman" w:hAnsi="Times New Roman" w:cs="Times New Roman"/>
          <w:b/>
          <w:lang w:val="lt-LT"/>
        </w:rPr>
        <w:t>Yasmin</w:t>
      </w:r>
      <w:r w:rsidR="00AD3D47">
        <w:rPr>
          <w:rFonts w:ascii="Times New Roman" w:hAnsi="Times New Roman" w:cs="Times New Roman"/>
          <w:b/>
          <w:lang w:val="lt-LT"/>
        </w:rPr>
        <w:t xml:space="preserve"> išvaizda ir kiekis pakuotėje</w:t>
      </w:r>
    </w:p>
    <w:p w14:paraId="25466953" w14:textId="77777777" w:rsidR="00AD3D47" w:rsidRDefault="00AD3D47" w:rsidP="00AD3D47">
      <w:pPr>
        <w:keepNext/>
        <w:spacing w:after="0" w:line="240" w:lineRule="auto"/>
        <w:jc w:val="both"/>
        <w:outlineLvl w:val="5"/>
        <w:rPr>
          <w:rFonts w:ascii="Times New Roman" w:hAnsi="Times New Roman" w:cs="Times New Roman"/>
          <w:lang w:val="lt-LT"/>
        </w:rPr>
      </w:pPr>
    </w:p>
    <w:p w14:paraId="25466954" w14:textId="2A34FA51" w:rsidR="00AD3D47" w:rsidRDefault="00931E1F" w:rsidP="006832CC">
      <w:pPr>
        <w:pStyle w:val="Sraopastraipa"/>
        <w:numPr>
          <w:ilvl w:val="0"/>
          <w:numId w:val="9"/>
        </w:numPr>
        <w:ind w:left="567" w:hanging="567"/>
        <w:rPr>
          <w:sz w:val="22"/>
          <w:szCs w:val="22"/>
        </w:rPr>
      </w:pPr>
      <w:r>
        <w:rPr>
          <w:sz w:val="22"/>
          <w:szCs w:val="22"/>
        </w:rPr>
        <w:t>Yasmin</w:t>
      </w:r>
      <w:r w:rsidR="00AD3D47">
        <w:rPr>
          <w:sz w:val="22"/>
          <w:szCs w:val="22"/>
        </w:rPr>
        <w:t xml:space="preserve"> lizdinėje plokštelėje yra 21 </w:t>
      </w:r>
      <w:bookmarkStart w:id="14" w:name="_Hlk115169283"/>
      <w:r w:rsidR="00AD3D47">
        <w:rPr>
          <w:sz w:val="22"/>
          <w:szCs w:val="22"/>
        </w:rPr>
        <w:t>šviesiai gelsva</w:t>
      </w:r>
      <w:bookmarkEnd w:id="14"/>
      <w:r w:rsidR="00AD3D47">
        <w:rPr>
          <w:sz w:val="22"/>
          <w:szCs w:val="22"/>
        </w:rPr>
        <w:t xml:space="preserve"> plėvele dengta tabletė.</w:t>
      </w:r>
    </w:p>
    <w:p w14:paraId="25466955" w14:textId="4D73BF3B" w:rsidR="00AD3D47" w:rsidRDefault="00931E1F" w:rsidP="006832CC">
      <w:pPr>
        <w:pStyle w:val="Sraopastraipa"/>
        <w:numPr>
          <w:ilvl w:val="0"/>
          <w:numId w:val="11"/>
        </w:numPr>
        <w:tabs>
          <w:tab w:val="left" w:pos="567"/>
        </w:tabs>
        <w:ind w:left="567" w:hanging="567"/>
        <w:rPr>
          <w:sz w:val="22"/>
          <w:szCs w:val="22"/>
        </w:rPr>
      </w:pPr>
      <w:r>
        <w:rPr>
          <w:rFonts w:eastAsiaTheme="minorHAnsi"/>
          <w:sz w:val="22"/>
          <w:szCs w:val="22"/>
        </w:rPr>
        <w:t>Yasmin</w:t>
      </w:r>
      <w:r w:rsidR="00AD3D47">
        <w:rPr>
          <w:rFonts w:eastAsiaTheme="minorHAnsi"/>
          <w:sz w:val="22"/>
          <w:szCs w:val="22"/>
        </w:rPr>
        <w:t xml:space="preserve"> tabletės yra dengtos plėvele; tabletės branduolys yra dengtas. Tabletė yra šviesiai gelsva, apvali</w:t>
      </w:r>
      <w:r w:rsidR="00AD3D47">
        <w:rPr>
          <w:sz w:val="22"/>
          <w:szCs w:val="22"/>
        </w:rPr>
        <w:t>, išgaubtu paviršiumi. Vienoje tabletės pusėje, taisyklingame šešiakampyje, pažymėtos raidės „DO“.</w:t>
      </w:r>
    </w:p>
    <w:p w14:paraId="25466956" w14:textId="2ACE22BE" w:rsidR="00AD3D47" w:rsidRDefault="00AD3D47" w:rsidP="00D06FEF">
      <w:pPr>
        <w:spacing w:after="0" w:line="240" w:lineRule="auto"/>
        <w:ind w:left="567" w:hanging="567"/>
        <w:rPr>
          <w:rFonts w:ascii="Times New Roman" w:hAnsi="Times New Roman" w:cs="Times New Roman"/>
          <w:lang w:val="lt-LT"/>
        </w:rPr>
      </w:pPr>
      <w:r>
        <w:rPr>
          <w:rFonts w:ascii="Times New Roman" w:hAnsi="Times New Roman" w:cs="Times New Roman"/>
          <w:lang w:val="lt-LT"/>
        </w:rPr>
        <w:sym w:font="Symbol" w:char="F0B7"/>
      </w:r>
      <w:r>
        <w:rPr>
          <w:rFonts w:ascii="Times New Roman" w:hAnsi="Times New Roman" w:cs="Times New Roman"/>
          <w:lang w:val="lt-LT"/>
        </w:rPr>
        <w:tab/>
      </w:r>
      <w:r w:rsidR="00931E1F">
        <w:rPr>
          <w:rFonts w:ascii="Times New Roman" w:hAnsi="Times New Roman" w:cs="Times New Roman"/>
          <w:lang w:val="lt-LT"/>
        </w:rPr>
        <w:t>Yasmin</w:t>
      </w:r>
      <w:r>
        <w:rPr>
          <w:rFonts w:ascii="Times New Roman" w:hAnsi="Times New Roman" w:cs="Times New Roman"/>
          <w:lang w:val="lt-LT"/>
        </w:rPr>
        <w:t xml:space="preserve"> tiekiama pakuotėmis po 1 lizdin</w:t>
      </w:r>
      <w:r w:rsidR="00BD07A6">
        <w:rPr>
          <w:rFonts w:ascii="Times New Roman" w:hAnsi="Times New Roman" w:cs="Times New Roman"/>
          <w:lang w:val="lt-LT"/>
        </w:rPr>
        <w:t>ę</w:t>
      </w:r>
      <w:r>
        <w:rPr>
          <w:rFonts w:ascii="Times New Roman" w:hAnsi="Times New Roman" w:cs="Times New Roman"/>
          <w:lang w:val="lt-LT"/>
        </w:rPr>
        <w:t xml:space="preserve"> plokštel</w:t>
      </w:r>
      <w:r w:rsidR="00BD07A6">
        <w:rPr>
          <w:rFonts w:ascii="Times New Roman" w:hAnsi="Times New Roman" w:cs="Times New Roman"/>
          <w:lang w:val="lt-LT"/>
        </w:rPr>
        <w:t>ę</w:t>
      </w:r>
      <w:r>
        <w:rPr>
          <w:rFonts w:ascii="Times New Roman" w:hAnsi="Times New Roman" w:cs="Times New Roman"/>
          <w:lang w:val="lt-LT"/>
        </w:rPr>
        <w:t xml:space="preserve">. </w:t>
      </w:r>
    </w:p>
    <w:p w14:paraId="25466957" w14:textId="77777777" w:rsidR="00AD3D47" w:rsidRDefault="00AD3D47" w:rsidP="00AD3D47">
      <w:pPr>
        <w:spacing w:after="0" w:line="240" w:lineRule="auto"/>
        <w:ind w:left="567" w:hanging="567"/>
        <w:rPr>
          <w:rFonts w:ascii="Times New Roman" w:hAnsi="Times New Roman" w:cs="Times New Roman"/>
          <w:lang w:val="lt-LT"/>
        </w:rPr>
      </w:pPr>
    </w:p>
    <w:p w14:paraId="2546695A" w14:textId="50AF9D4B" w:rsidR="00AD3D47" w:rsidRPr="00BD07A6" w:rsidRDefault="00AD3D47" w:rsidP="00AD3D47">
      <w:pPr>
        <w:spacing w:after="0" w:line="240" w:lineRule="auto"/>
        <w:rPr>
          <w:rFonts w:ascii="Times New Roman" w:hAnsi="Times New Roman" w:cs="Times New Roman"/>
          <w:lang w:val="lt-LT"/>
        </w:rPr>
      </w:pPr>
      <w:r>
        <w:rPr>
          <w:rFonts w:ascii="Times New Roman" w:eastAsia="Calibri" w:hAnsi="Times New Roman" w:cs="Times New Roman"/>
          <w:b/>
          <w:bCs/>
          <w:lang w:val="lt-LT" w:eastAsia="lt-LT"/>
        </w:rPr>
        <w:t>R</w:t>
      </w:r>
      <w:r>
        <w:rPr>
          <w:rFonts w:ascii="Times New Roman" w:hAnsi="Times New Roman" w:cs="Times New Roman"/>
          <w:b/>
          <w:bCs/>
          <w:lang w:val="lt-LT"/>
        </w:rPr>
        <w:t>egistruotoja</w:t>
      </w:r>
      <w:r>
        <w:rPr>
          <w:rFonts w:ascii="Times New Roman" w:hAnsi="Times New Roman" w:cs="Times New Roman"/>
          <w:b/>
          <w:lang w:val="lt-LT"/>
        </w:rPr>
        <w:t>s</w:t>
      </w:r>
      <w:r w:rsidR="00BD07A6">
        <w:rPr>
          <w:rFonts w:ascii="Times New Roman" w:hAnsi="Times New Roman" w:cs="Times New Roman"/>
          <w:b/>
          <w:lang w:val="lt-LT"/>
        </w:rPr>
        <w:t xml:space="preserve"> </w:t>
      </w:r>
      <w:r w:rsidR="00BD07A6" w:rsidRPr="00BD07A6">
        <w:rPr>
          <w:rFonts w:ascii="Times New Roman" w:hAnsi="Times New Roman" w:cs="Times New Roman"/>
          <w:b/>
          <w:lang w:val="lt-LT"/>
        </w:rPr>
        <w:t>eksportuojančioje valstybėje ir gamintojas</w:t>
      </w:r>
    </w:p>
    <w:p w14:paraId="563DE39B" w14:textId="77777777" w:rsidR="007563AC" w:rsidRDefault="007563AC" w:rsidP="00AD3D47">
      <w:pPr>
        <w:spacing w:after="0" w:line="240" w:lineRule="auto"/>
        <w:jc w:val="both"/>
        <w:rPr>
          <w:rFonts w:ascii="Times New Roman" w:eastAsia="Times New Roman" w:hAnsi="Times New Roman" w:cs="Times New Roman"/>
          <w:i/>
          <w:iCs/>
          <w:szCs w:val="20"/>
          <w:lang w:val="lt-LT" w:eastAsia="lt-LT"/>
        </w:rPr>
      </w:pPr>
    </w:p>
    <w:p w14:paraId="40B47D2D" w14:textId="0A180329" w:rsidR="007E2885" w:rsidRPr="00662CC4" w:rsidRDefault="00157A2A" w:rsidP="00AD3D47">
      <w:pPr>
        <w:spacing w:after="0" w:line="240" w:lineRule="auto"/>
        <w:jc w:val="both"/>
        <w:rPr>
          <w:rFonts w:ascii="Times New Roman" w:eastAsia="Times New Roman" w:hAnsi="Times New Roman" w:cs="Times New Roman"/>
          <w:b/>
          <w:bCs/>
          <w:szCs w:val="20"/>
          <w:lang w:val="lt-LT" w:eastAsia="lt-LT"/>
        </w:rPr>
      </w:pPr>
      <w:r w:rsidRPr="00662CC4">
        <w:rPr>
          <w:rFonts w:ascii="Times New Roman" w:eastAsia="Times New Roman" w:hAnsi="Times New Roman" w:cs="Times New Roman"/>
          <w:b/>
          <w:bCs/>
          <w:szCs w:val="20"/>
          <w:lang w:val="lt-LT" w:eastAsia="lt-LT"/>
        </w:rPr>
        <w:t>Registruot</w:t>
      </w:r>
      <w:r w:rsidR="004D70CC" w:rsidRPr="00662CC4">
        <w:rPr>
          <w:rFonts w:ascii="Times New Roman" w:eastAsia="Times New Roman" w:hAnsi="Times New Roman" w:cs="Times New Roman"/>
          <w:b/>
          <w:bCs/>
          <w:szCs w:val="20"/>
          <w:lang w:val="lt-LT" w:eastAsia="lt-LT"/>
        </w:rPr>
        <w:t>ojas</w:t>
      </w:r>
    </w:p>
    <w:p w14:paraId="2546695B" w14:textId="348DD86C" w:rsidR="00AD3D47" w:rsidRDefault="00AD3D47" w:rsidP="00AD3D47">
      <w:pPr>
        <w:spacing w:after="0" w:line="240" w:lineRule="auto"/>
        <w:jc w:val="both"/>
        <w:rPr>
          <w:rFonts w:ascii="Times New Roman" w:eastAsia="Times New Roman" w:hAnsi="Times New Roman" w:cs="Times New Roman"/>
          <w:szCs w:val="20"/>
          <w:lang w:val="lt-LT" w:eastAsia="lt-LT"/>
        </w:rPr>
      </w:pPr>
      <w:r>
        <w:rPr>
          <w:rFonts w:ascii="Times New Roman" w:eastAsia="Times New Roman" w:hAnsi="Times New Roman" w:cs="Times New Roman"/>
          <w:szCs w:val="20"/>
          <w:lang w:val="lt-LT" w:eastAsia="lt-LT"/>
        </w:rPr>
        <w:t>Bayer AG</w:t>
      </w:r>
    </w:p>
    <w:p w14:paraId="2546695C" w14:textId="77777777" w:rsidR="00AD3D47" w:rsidRDefault="00AD3D47" w:rsidP="00AD3D47">
      <w:pPr>
        <w:spacing w:after="0" w:line="240" w:lineRule="auto"/>
        <w:jc w:val="both"/>
        <w:rPr>
          <w:rFonts w:ascii="Times New Roman" w:eastAsia="Times New Roman" w:hAnsi="Times New Roman" w:cs="Times New Roman"/>
          <w:szCs w:val="20"/>
          <w:lang w:val="lt-LT" w:eastAsia="lt-LT"/>
        </w:rPr>
      </w:pPr>
      <w:r>
        <w:rPr>
          <w:rFonts w:ascii="Times New Roman" w:eastAsia="Times New Roman" w:hAnsi="Times New Roman" w:cs="Times New Roman"/>
          <w:szCs w:val="20"/>
          <w:lang w:val="lt-LT" w:eastAsia="lt-LT"/>
        </w:rPr>
        <w:t>Kaiser-Wilhelm-Allee 1</w:t>
      </w:r>
    </w:p>
    <w:p w14:paraId="2546695D" w14:textId="77777777" w:rsidR="00AD3D47" w:rsidRDefault="00AD3D47" w:rsidP="00AD3D47">
      <w:pPr>
        <w:spacing w:after="0" w:line="240" w:lineRule="auto"/>
        <w:jc w:val="both"/>
        <w:rPr>
          <w:rFonts w:ascii="Times New Roman" w:eastAsia="Times New Roman" w:hAnsi="Times New Roman" w:cs="Times New Roman"/>
          <w:szCs w:val="20"/>
          <w:lang w:val="lt-LT" w:eastAsia="lt-LT"/>
        </w:rPr>
      </w:pPr>
      <w:r>
        <w:rPr>
          <w:rFonts w:ascii="Times New Roman" w:eastAsia="Times New Roman" w:hAnsi="Times New Roman" w:cs="Times New Roman"/>
          <w:szCs w:val="20"/>
          <w:lang w:val="lt-LT" w:eastAsia="lt-LT"/>
        </w:rPr>
        <w:t>51373 Leverkusen</w:t>
      </w:r>
    </w:p>
    <w:p w14:paraId="2546695E" w14:textId="77777777" w:rsidR="00AD3D47" w:rsidRDefault="00AD3D47" w:rsidP="00AD3D47">
      <w:pPr>
        <w:spacing w:after="0" w:line="240" w:lineRule="auto"/>
        <w:jc w:val="both"/>
        <w:rPr>
          <w:rFonts w:ascii="Times New Roman" w:eastAsia="Times New Roman" w:hAnsi="Times New Roman" w:cs="Times New Roman"/>
          <w:szCs w:val="20"/>
          <w:lang w:val="lt-LT" w:eastAsia="lt-LT"/>
        </w:rPr>
      </w:pPr>
      <w:r>
        <w:rPr>
          <w:rFonts w:ascii="Times New Roman" w:eastAsia="Times New Roman" w:hAnsi="Times New Roman" w:cs="Times New Roman"/>
          <w:szCs w:val="20"/>
          <w:lang w:val="lt-LT" w:eastAsia="lt-LT"/>
        </w:rPr>
        <w:t>Vokietija</w:t>
      </w:r>
    </w:p>
    <w:p w14:paraId="2546695F" w14:textId="77777777" w:rsidR="00AD3D47" w:rsidRDefault="00AD3D47" w:rsidP="00AD3D47">
      <w:pPr>
        <w:spacing w:after="0" w:line="240" w:lineRule="auto"/>
        <w:rPr>
          <w:rFonts w:ascii="Times New Roman" w:hAnsi="Times New Roman" w:cs="Times New Roman"/>
          <w:lang w:val="lt-LT"/>
        </w:rPr>
      </w:pPr>
    </w:p>
    <w:p w14:paraId="25466960" w14:textId="77777777" w:rsidR="00AD3D47" w:rsidRPr="00662CC4" w:rsidRDefault="00AD3D47" w:rsidP="00AD3D47">
      <w:pPr>
        <w:keepNext/>
        <w:keepLines/>
        <w:spacing w:after="0" w:line="240" w:lineRule="auto"/>
        <w:rPr>
          <w:rFonts w:ascii="Times New Roman" w:hAnsi="Times New Roman" w:cs="Times New Roman"/>
          <w:b/>
          <w:bCs/>
          <w:iCs/>
          <w:lang w:val="lt-LT"/>
        </w:rPr>
      </w:pPr>
      <w:r w:rsidRPr="00662CC4">
        <w:rPr>
          <w:rFonts w:ascii="Times New Roman" w:hAnsi="Times New Roman" w:cs="Times New Roman"/>
          <w:b/>
          <w:bCs/>
          <w:iCs/>
          <w:lang w:val="lt-LT"/>
        </w:rPr>
        <w:t>Gamintojas</w:t>
      </w:r>
    </w:p>
    <w:p w14:paraId="25466961" w14:textId="77777777" w:rsidR="00AD3D47" w:rsidRDefault="00AD3D47" w:rsidP="00AD3D47">
      <w:pPr>
        <w:keepNext/>
        <w:keepLines/>
        <w:spacing w:after="0" w:line="240" w:lineRule="auto"/>
        <w:rPr>
          <w:rFonts w:ascii="Times New Roman" w:hAnsi="Times New Roman" w:cs="Times New Roman"/>
          <w:lang w:val="lt-LT"/>
        </w:rPr>
      </w:pPr>
      <w:r>
        <w:rPr>
          <w:rFonts w:ascii="Times New Roman" w:hAnsi="Times New Roman" w:cs="Times New Roman"/>
          <w:lang w:val="lt-LT"/>
        </w:rPr>
        <w:t>Bayer AG</w:t>
      </w:r>
    </w:p>
    <w:p w14:paraId="25466962" w14:textId="77777777" w:rsidR="00AD3D47" w:rsidRDefault="00AD3D47" w:rsidP="00AD3D47">
      <w:pPr>
        <w:keepNext/>
        <w:keepLines/>
        <w:spacing w:after="0" w:line="240" w:lineRule="auto"/>
        <w:rPr>
          <w:rFonts w:ascii="Times New Roman" w:hAnsi="Times New Roman" w:cs="Times New Roman"/>
          <w:lang w:val="lt-LT"/>
        </w:rPr>
      </w:pPr>
      <w:r>
        <w:rPr>
          <w:rFonts w:ascii="Times New Roman" w:hAnsi="Times New Roman" w:cs="Times New Roman"/>
          <w:lang w:val="lt-LT"/>
        </w:rPr>
        <w:t>Müllerstraße 178</w:t>
      </w:r>
    </w:p>
    <w:p w14:paraId="25466963" w14:textId="77777777" w:rsidR="00AD3D47" w:rsidRDefault="00AD3D47" w:rsidP="00AD3D47">
      <w:pPr>
        <w:keepNext/>
        <w:keepLines/>
        <w:spacing w:after="0" w:line="240" w:lineRule="auto"/>
        <w:rPr>
          <w:rFonts w:ascii="Times New Roman" w:hAnsi="Times New Roman" w:cs="Times New Roman"/>
          <w:lang w:val="lt-LT"/>
        </w:rPr>
      </w:pPr>
      <w:r>
        <w:rPr>
          <w:rFonts w:ascii="Times New Roman" w:hAnsi="Times New Roman" w:cs="Times New Roman"/>
          <w:lang w:val="lt-LT"/>
        </w:rPr>
        <w:t>13353 Berlin</w:t>
      </w:r>
    </w:p>
    <w:p w14:paraId="25466964" w14:textId="77777777" w:rsidR="00AD3D47" w:rsidRDefault="00AD3D47" w:rsidP="00AD3D47">
      <w:pPr>
        <w:keepNext/>
        <w:keepLines/>
        <w:spacing w:after="0" w:line="240" w:lineRule="auto"/>
        <w:rPr>
          <w:rFonts w:ascii="Times New Roman" w:hAnsi="Times New Roman" w:cs="Times New Roman"/>
          <w:lang w:val="lt-LT"/>
        </w:rPr>
      </w:pPr>
      <w:r>
        <w:rPr>
          <w:rFonts w:ascii="Times New Roman" w:hAnsi="Times New Roman" w:cs="Times New Roman"/>
          <w:lang w:val="lt-LT"/>
        </w:rPr>
        <w:t>Vokietija</w:t>
      </w:r>
    </w:p>
    <w:p w14:paraId="4CCD7CED" w14:textId="77777777" w:rsidR="002034A9" w:rsidRDefault="002034A9" w:rsidP="00FB2DD5">
      <w:pPr>
        <w:keepNext/>
        <w:keepLines/>
        <w:spacing w:after="0" w:line="240" w:lineRule="auto"/>
        <w:rPr>
          <w:rFonts w:ascii="Times New Roman" w:hAnsi="Times New Roman" w:cs="Times New Roman"/>
          <w:lang w:val="lt-LT"/>
        </w:rPr>
      </w:pPr>
    </w:p>
    <w:p w14:paraId="250D1773" w14:textId="77777777" w:rsidR="00173D40" w:rsidRPr="003B753A" w:rsidRDefault="00173D40" w:rsidP="00173D40">
      <w:pPr>
        <w:keepNext/>
        <w:keepLines/>
        <w:spacing w:after="0" w:line="240" w:lineRule="auto"/>
        <w:rPr>
          <w:rFonts w:ascii="Times New Roman" w:hAnsi="Times New Roman" w:cs="Times New Roman"/>
          <w:highlight w:val="lightGray"/>
          <w:lang w:val="lt-LT"/>
        </w:rPr>
      </w:pPr>
      <w:r w:rsidRPr="003B753A">
        <w:rPr>
          <w:rFonts w:ascii="Times New Roman" w:hAnsi="Times New Roman" w:cs="Times New Roman"/>
          <w:highlight w:val="lightGray"/>
          <w:lang w:val="lt-LT"/>
        </w:rPr>
        <w:t xml:space="preserve">Bayer Weimar GmbH und Co. KG </w:t>
      </w:r>
    </w:p>
    <w:p w14:paraId="0249507A" w14:textId="77777777" w:rsidR="00173D40" w:rsidRPr="003B753A" w:rsidRDefault="00173D40" w:rsidP="00173D40">
      <w:pPr>
        <w:keepNext/>
        <w:keepLines/>
        <w:spacing w:after="0" w:line="240" w:lineRule="auto"/>
        <w:rPr>
          <w:rFonts w:ascii="Times New Roman" w:hAnsi="Times New Roman" w:cs="Times New Roman"/>
          <w:highlight w:val="lightGray"/>
          <w:lang w:val="lt-LT"/>
        </w:rPr>
      </w:pPr>
      <w:r w:rsidRPr="003B753A">
        <w:rPr>
          <w:rFonts w:ascii="Times New Roman" w:hAnsi="Times New Roman" w:cs="Times New Roman"/>
          <w:highlight w:val="lightGray"/>
          <w:lang w:val="lt-LT"/>
        </w:rPr>
        <w:t xml:space="preserve">Döbereinerstraβe 20 </w:t>
      </w:r>
    </w:p>
    <w:p w14:paraId="506A5066" w14:textId="56092189" w:rsidR="00AF7EF3" w:rsidRPr="003B753A" w:rsidRDefault="00173D40" w:rsidP="00173D40">
      <w:pPr>
        <w:keepNext/>
        <w:keepLines/>
        <w:spacing w:after="0" w:line="240" w:lineRule="auto"/>
        <w:rPr>
          <w:rFonts w:ascii="Times New Roman" w:hAnsi="Times New Roman" w:cs="Times New Roman"/>
          <w:highlight w:val="lightGray"/>
          <w:lang w:val="lt-LT"/>
        </w:rPr>
      </w:pPr>
      <w:r w:rsidRPr="003B753A">
        <w:rPr>
          <w:rFonts w:ascii="Times New Roman" w:hAnsi="Times New Roman" w:cs="Times New Roman"/>
          <w:highlight w:val="lightGray"/>
          <w:lang w:val="lt-LT"/>
        </w:rPr>
        <w:t xml:space="preserve">99427 Weimar </w:t>
      </w:r>
    </w:p>
    <w:p w14:paraId="5875C06E" w14:textId="2E75773B" w:rsidR="00E17DA2" w:rsidRDefault="00E17DA2" w:rsidP="00173D40">
      <w:pPr>
        <w:keepNext/>
        <w:keepLines/>
        <w:spacing w:after="0" w:line="240" w:lineRule="auto"/>
        <w:rPr>
          <w:rFonts w:ascii="Times New Roman" w:hAnsi="Times New Roman" w:cs="Times New Roman"/>
          <w:lang w:val="lt-LT"/>
        </w:rPr>
      </w:pPr>
      <w:r w:rsidRPr="003B753A">
        <w:rPr>
          <w:rFonts w:ascii="Times New Roman" w:hAnsi="Times New Roman" w:cs="Times New Roman"/>
          <w:highlight w:val="lightGray"/>
          <w:lang w:val="lt-LT"/>
        </w:rPr>
        <w:t>Vokietija</w:t>
      </w:r>
    </w:p>
    <w:p w14:paraId="607CBF77" w14:textId="77777777" w:rsidR="00EB450C" w:rsidRDefault="00EB450C" w:rsidP="00EB450C">
      <w:pPr>
        <w:spacing w:after="0" w:line="240" w:lineRule="auto"/>
        <w:rPr>
          <w:rFonts w:ascii="Times New Roman" w:hAnsi="Times New Roman" w:cs="Times New Roman"/>
          <w:lang w:val="lt-LT"/>
        </w:rPr>
      </w:pPr>
    </w:p>
    <w:p w14:paraId="2D711953" w14:textId="758A94D6" w:rsidR="00EB450C" w:rsidRPr="006832CC" w:rsidRDefault="00EB450C" w:rsidP="00EB450C">
      <w:pPr>
        <w:spacing w:after="0" w:line="240" w:lineRule="auto"/>
        <w:rPr>
          <w:rFonts w:ascii="Times New Roman" w:hAnsi="Times New Roman" w:cs="Times New Roman"/>
          <w:b/>
          <w:bCs/>
          <w:lang w:val="lt-LT"/>
        </w:rPr>
      </w:pPr>
      <w:r w:rsidRPr="006832CC">
        <w:rPr>
          <w:rFonts w:ascii="Times New Roman" w:hAnsi="Times New Roman" w:cs="Times New Roman"/>
          <w:b/>
          <w:bCs/>
          <w:lang w:val="lt-LT"/>
        </w:rPr>
        <w:t>Lygiagretus importuotojas</w:t>
      </w:r>
    </w:p>
    <w:p w14:paraId="66E55F10" w14:textId="72792290" w:rsidR="00EB450C" w:rsidRPr="00EB450C" w:rsidRDefault="00EB450C" w:rsidP="00EB450C">
      <w:pPr>
        <w:spacing w:after="0" w:line="240" w:lineRule="auto"/>
        <w:rPr>
          <w:rFonts w:ascii="Times New Roman" w:hAnsi="Times New Roman" w:cs="Times New Roman"/>
          <w:lang w:val="lt-LT"/>
        </w:rPr>
      </w:pPr>
      <w:r w:rsidRPr="00EB450C">
        <w:rPr>
          <w:rFonts w:ascii="Times New Roman" w:hAnsi="Times New Roman" w:cs="Times New Roman"/>
          <w:lang w:val="lt-LT"/>
        </w:rPr>
        <w:t>UAB „Nemuno vaistinė“</w:t>
      </w:r>
    </w:p>
    <w:p w14:paraId="087CE7D2" w14:textId="774CB144" w:rsidR="00EB450C" w:rsidRPr="00EB450C" w:rsidRDefault="00EB450C" w:rsidP="00EB450C">
      <w:pPr>
        <w:spacing w:after="0" w:line="240" w:lineRule="auto"/>
        <w:rPr>
          <w:rFonts w:ascii="Times New Roman" w:hAnsi="Times New Roman" w:cs="Times New Roman"/>
          <w:lang w:val="lt-LT"/>
        </w:rPr>
      </w:pPr>
      <w:r w:rsidRPr="00EB450C">
        <w:rPr>
          <w:rFonts w:ascii="Times New Roman" w:hAnsi="Times New Roman" w:cs="Times New Roman"/>
          <w:lang w:val="lt-LT"/>
        </w:rPr>
        <w:t>9-ojo Forto g. 70</w:t>
      </w:r>
    </w:p>
    <w:p w14:paraId="3AD61232" w14:textId="40EB8CF3" w:rsidR="00EB450C" w:rsidRPr="00EB450C" w:rsidRDefault="00EB450C" w:rsidP="00EB450C">
      <w:pPr>
        <w:spacing w:after="0" w:line="240" w:lineRule="auto"/>
        <w:rPr>
          <w:rFonts w:ascii="Times New Roman" w:hAnsi="Times New Roman" w:cs="Times New Roman"/>
          <w:lang w:val="lt-LT"/>
        </w:rPr>
      </w:pPr>
      <w:r w:rsidRPr="00EB450C">
        <w:rPr>
          <w:rFonts w:ascii="Times New Roman" w:hAnsi="Times New Roman" w:cs="Times New Roman"/>
          <w:lang w:val="lt-LT"/>
        </w:rPr>
        <w:t>LT-48179 Kaunas</w:t>
      </w:r>
    </w:p>
    <w:p w14:paraId="4184D6C4" w14:textId="3BD2D7A2" w:rsidR="00EB450C" w:rsidRPr="00EB450C" w:rsidRDefault="00EB450C" w:rsidP="00EB450C">
      <w:pPr>
        <w:spacing w:after="0" w:line="240" w:lineRule="auto"/>
        <w:rPr>
          <w:rFonts w:ascii="Times New Roman" w:hAnsi="Times New Roman" w:cs="Times New Roman"/>
          <w:lang w:val="lt-LT"/>
        </w:rPr>
      </w:pPr>
      <w:r w:rsidRPr="00EB450C">
        <w:rPr>
          <w:rFonts w:ascii="Times New Roman" w:hAnsi="Times New Roman" w:cs="Times New Roman"/>
          <w:lang w:val="lt-LT"/>
        </w:rPr>
        <w:t>Lietuva</w:t>
      </w:r>
    </w:p>
    <w:p w14:paraId="202FE570" w14:textId="0F25B482" w:rsidR="00EB450C" w:rsidRPr="00EB450C" w:rsidRDefault="00EB450C" w:rsidP="00EB450C">
      <w:pPr>
        <w:spacing w:after="0" w:line="240" w:lineRule="auto"/>
        <w:rPr>
          <w:rFonts w:ascii="Times New Roman" w:hAnsi="Times New Roman" w:cs="Times New Roman"/>
          <w:lang w:val="lt-LT"/>
        </w:rPr>
      </w:pPr>
    </w:p>
    <w:p w14:paraId="6881B10F" w14:textId="7A710C9E" w:rsidR="00EB450C" w:rsidRPr="006832CC" w:rsidRDefault="00EB450C" w:rsidP="00EB450C">
      <w:pPr>
        <w:spacing w:after="0" w:line="240" w:lineRule="auto"/>
        <w:rPr>
          <w:rFonts w:ascii="Times New Roman" w:hAnsi="Times New Roman" w:cs="Times New Roman"/>
          <w:b/>
          <w:bCs/>
          <w:lang w:val="lt-LT"/>
        </w:rPr>
      </w:pPr>
      <w:r w:rsidRPr="006832CC">
        <w:rPr>
          <w:rFonts w:ascii="Times New Roman" w:hAnsi="Times New Roman" w:cs="Times New Roman"/>
          <w:b/>
          <w:bCs/>
          <w:lang w:val="lt-LT"/>
        </w:rPr>
        <w:t>Perpakavo</w:t>
      </w:r>
    </w:p>
    <w:p w14:paraId="52726F34" w14:textId="256C2544" w:rsidR="00EB450C" w:rsidRPr="00EB450C" w:rsidRDefault="00EB450C" w:rsidP="00EB450C">
      <w:pPr>
        <w:spacing w:after="0" w:line="240" w:lineRule="auto"/>
        <w:rPr>
          <w:rFonts w:ascii="Times New Roman" w:hAnsi="Times New Roman" w:cs="Times New Roman"/>
          <w:lang w:val="lt-LT"/>
        </w:rPr>
      </w:pPr>
      <w:r w:rsidRPr="00EB450C">
        <w:rPr>
          <w:rFonts w:ascii="Times New Roman" w:hAnsi="Times New Roman" w:cs="Times New Roman"/>
          <w:lang w:val="lt-LT"/>
        </w:rPr>
        <w:t>UAB „Entafarma“</w:t>
      </w:r>
    </w:p>
    <w:p w14:paraId="0B21072B" w14:textId="5E71E588" w:rsidR="00EB450C" w:rsidRPr="00EB450C" w:rsidRDefault="00EB450C" w:rsidP="00EB450C">
      <w:pPr>
        <w:spacing w:after="0" w:line="240" w:lineRule="auto"/>
        <w:rPr>
          <w:rFonts w:ascii="Times New Roman" w:hAnsi="Times New Roman" w:cs="Times New Roman"/>
          <w:lang w:val="lt-LT"/>
        </w:rPr>
      </w:pPr>
      <w:r w:rsidRPr="00EB450C">
        <w:rPr>
          <w:rFonts w:ascii="Times New Roman" w:hAnsi="Times New Roman" w:cs="Times New Roman"/>
          <w:lang w:val="lt-LT"/>
        </w:rPr>
        <w:t>Klonėnų vs. 1</w:t>
      </w:r>
    </w:p>
    <w:p w14:paraId="0D1CB7F8" w14:textId="63CE9893" w:rsidR="00EB450C" w:rsidRPr="00EB450C" w:rsidRDefault="00EB450C" w:rsidP="00EB450C">
      <w:pPr>
        <w:spacing w:after="0" w:line="240" w:lineRule="auto"/>
        <w:rPr>
          <w:rFonts w:ascii="Times New Roman" w:hAnsi="Times New Roman" w:cs="Times New Roman"/>
          <w:lang w:val="lt-LT"/>
        </w:rPr>
      </w:pPr>
      <w:r w:rsidRPr="00EB450C">
        <w:rPr>
          <w:rFonts w:ascii="Times New Roman" w:hAnsi="Times New Roman" w:cs="Times New Roman"/>
          <w:lang w:val="lt-LT"/>
        </w:rPr>
        <w:t>LT-19156 Širvintų r. sav.</w:t>
      </w:r>
    </w:p>
    <w:p w14:paraId="3616ED6A" w14:textId="3C9F38B0" w:rsidR="00EB450C" w:rsidRDefault="00EB450C" w:rsidP="00EB450C">
      <w:pPr>
        <w:spacing w:after="0" w:line="240" w:lineRule="auto"/>
        <w:rPr>
          <w:rFonts w:ascii="Times New Roman" w:hAnsi="Times New Roman" w:cs="Times New Roman"/>
          <w:lang w:val="lt-LT"/>
        </w:rPr>
      </w:pPr>
      <w:r w:rsidRPr="00EB450C">
        <w:rPr>
          <w:rFonts w:ascii="Times New Roman" w:hAnsi="Times New Roman" w:cs="Times New Roman"/>
          <w:lang w:val="lt-LT"/>
        </w:rPr>
        <w:t>Lietuva</w:t>
      </w:r>
    </w:p>
    <w:p w14:paraId="25466974" w14:textId="77777777" w:rsidR="00AD3D47" w:rsidRDefault="00AD3D47" w:rsidP="00AD3D47">
      <w:pPr>
        <w:spacing w:after="0" w:line="240" w:lineRule="auto"/>
        <w:rPr>
          <w:rFonts w:ascii="Times New Roman" w:hAnsi="Times New Roman" w:cs="Times New Roman"/>
          <w:lang w:val="lt-LT"/>
        </w:rPr>
      </w:pPr>
    </w:p>
    <w:p w14:paraId="25466975" w14:textId="21630A24" w:rsidR="00AD3D47" w:rsidRPr="00901F1C" w:rsidRDefault="00AD3D47" w:rsidP="00AD3D47">
      <w:pPr>
        <w:numPr>
          <w:ilvl w:val="12"/>
          <w:numId w:val="0"/>
        </w:numPr>
        <w:spacing w:after="0" w:line="240" w:lineRule="auto"/>
        <w:ind w:right="-2"/>
        <w:rPr>
          <w:b/>
          <w:snapToGrid w:val="0"/>
          <w:lang w:val="lt-LT"/>
        </w:rPr>
      </w:pPr>
      <w:r>
        <w:rPr>
          <w:rFonts w:ascii="Times New Roman" w:hAnsi="Times New Roman" w:cs="Times New Roman"/>
          <w:b/>
          <w:lang w:val="lt-LT"/>
        </w:rPr>
        <w:t xml:space="preserve">Šis pakuotės lapelis paskutinį kartą peržiūrėtas </w:t>
      </w:r>
      <w:r w:rsidR="009454B1">
        <w:rPr>
          <w:rFonts w:ascii="Times New Roman" w:hAnsi="Times New Roman" w:cs="Times New Roman"/>
          <w:b/>
          <w:lang w:val="lt-LT"/>
        </w:rPr>
        <w:t>2026-06-05</w:t>
      </w:r>
    </w:p>
    <w:p w14:paraId="25466976" w14:textId="77777777" w:rsidR="00AD3D47" w:rsidRDefault="00AD3D47" w:rsidP="00AD3D47">
      <w:pPr>
        <w:spacing w:after="0" w:line="240" w:lineRule="auto"/>
        <w:rPr>
          <w:rFonts w:ascii="Times New Roman" w:hAnsi="Times New Roman" w:cs="Times New Roman"/>
          <w:lang w:val="lt-LT"/>
        </w:rPr>
      </w:pPr>
    </w:p>
    <w:p w14:paraId="25466977" w14:textId="77777777" w:rsidR="00AD3D47" w:rsidRDefault="00AD3D47" w:rsidP="00AD3D47">
      <w:pPr>
        <w:spacing w:after="0" w:line="240" w:lineRule="auto"/>
        <w:rPr>
          <w:rFonts w:ascii="Times New Roman" w:hAnsi="Times New Roman" w:cs="Times New Roman"/>
          <w:lang w:val="lt-LT"/>
        </w:rPr>
      </w:pPr>
    </w:p>
    <w:p w14:paraId="25466978" w14:textId="42483A5D" w:rsidR="00AD3D47" w:rsidRDefault="00AD3D47" w:rsidP="00AD3D47">
      <w:pPr>
        <w:spacing w:after="0" w:line="240" w:lineRule="auto"/>
        <w:rPr>
          <w:rFonts w:ascii="Times New Roman" w:hAnsi="Times New Roman" w:cs="Times New Roman"/>
          <w:lang w:val="lt-LT"/>
        </w:rPr>
      </w:pPr>
      <w:r>
        <w:rPr>
          <w:rFonts w:ascii="Times New Roman" w:hAnsi="Times New Roman" w:cs="Times New Roman"/>
          <w:lang w:val="lt-LT"/>
        </w:rPr>
        <w:t xml:space="preserve">Išsami informacija apie šį vaistą pateikiama Valstybinės vaistų kontrolės tarnybos prie Lietuvos Respublikos sveikatos apsaugos ministerijos tinklalapyje </w:t>
      </w:r>
      <w:hyperlink r:id="rId11" w:history="1">
        <w:r w:rsidR="00471F26" w:rsidRPr="003B753A">
          <w:rPr>
            <w:rStyle w:val="Hipersaitas"/>
            <w:rFonts w:ascii="Times New Roman" w:hAnsi="Times New Roman" w:cs="Times New Roman"/>
            <w:color w:val="0000FF"/>
            <w:lang w:val="lt-LT"/>
          </w:rPr>
          <w:t>https://vvkt.lrv.lt/lt/</w:t>
        </w:r>
      </w:hyperlink>
      <w:r>
        <w:rPr>
          <w:rFonts w:ascii="Times New Roman" w:hAnsi="Times New Roman" w:cs="Times New Roman"/>
          <w:lang w:val="lt-LT"/>
        </w:rPr>
        <w:t>.</w:t>
      </w:r>
    </w:p>
    <w:p w14:paraId="2546697B" w14:textId="77777777" w:rsidR="00E336C6" w:rsidRPr="00D07CE2" w:rsidRDefault="00E336C6" w:rsidP="00D07CE2">
      <w:pPr>
        <w:rPr>
          <w:rFonts w:ascii="Times New Roman" w:hAnsi="Times New Roman" w:cs="Times New Roman"/>
          <w:lang w:val="lt-LT"/>
        </w:rPr>
      </w:pPr>
    </w:p>
    <w:sectPr w:rsidR="00E336C6" w:rsidRPr="00D07CE2">
      <w:footerReference w:type="default" r:id="rId12"/>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25169" w14:textId="77777777" w:rsidR="002C788E" w:rsidRDefault="002C788E" w:rsidP="00AD3D47">
      <w:pPr>
        <w:spacing w:after="0" w:line="240" w:lineRule="auto"/>
      </w:pPr>
      <w:r>
        <w:separator/>
      </w:r>
    </w:p>
  </w:endnote>
  <w:endnote w:type="continuationSeparator" w:id="0">
    <w:p w14:paraId="0BA93224" w14:textId="77777777" w:rsidR="002C788E" w:rsidRDefault="002C788E" w:rsidP="00AD3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lackadder ITC">
    <w:altName w:val="Calibri"/>
    <w:panose1 w:val="04020505051007020D02"/>
    <w:charset w:val="00"/>
    <w:family w:val="decorativ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E2B57" w14:textId="49DAD318" w:rsidR="00E513DB" w:rsidRPr="006832CC" w:rsidRDefault="00E513DB" w:rsidP="006832CC">
    <w:pPr>
      <w:jc w:val="center"/>
      <w:rPr>
        <w:rFonts w:ascii="Times New Roman" w:hAnsi="Times New Roman" w:cs="Times New Roman"/>
      </w:rPr>
    </w:pPr>
    <w:r w:rsidRPr="006832CC">
      <w:rPr>
        <w:rStyle w:val="Puslapionumeris"/>
        <w:rFonts w:ascii="Times New Roman" w:hAnsi="Times New Roman"/>
      </w:rPr>
      <w:fldChar w:fldCharType="begin"/>
    </w:r>
    <w:r w:rsidRPr="006832CC">
      <w:rPr>
        <w:rStyle w:val="Puslapionumeris"/>
        <w:rFonts w:ascii="Times New Roman" w:hAnsi="Times New Roman"/>
      </w:rPr>
      <w:instrText xml:space="preserve"> PAGE </w:instrText>
    </w:r>
    <w:r w:rsidRPr="006832CC">
      <w:rPr>
        <w:rStyle w:val="Puslapionumeris"/>
        <w:rFonts w:ascii="Times New Roman" w:hAnsi="Times New Roman"/>
      </w:rPr>
      <w:fldChar w:fldCharType="separate"/>
    </w:r>
    <w:r w:rsidRPr="006832CC">
      <w:rPr>
        <w:rStyle w:val="Puslapionumeris"/>
        <w:rFonts w:ascii="Times New Roman" w:hAnsi="Times New Roman"/>
        <w:noProof/>
      </w:rPr>
      <w:t>40</w:t>
    </w:r>
    <w:r w:rsidRPr="006832CC">
      <w:rPr>
        <w:rStyle w:val="Puslapionumeris"/>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26B50" w14:textId="77777777" w:rsidR="002C788E" w:rsidRDefault="002C788E" w:rsidP="00AD3D47">
      <w:pPr>
        <w:spacing w:after="0" w:line="240" w:lineRule="auto"/>
      </w:pPr>
      <w:r>
        <w:separator/>
      </w:r>
    </w:p>
  </w:footnote>
  <w:footnote w:type="continuationSeparator" w:id="0">
    <w:p w14:paraId="7CD4263E" w14:textId="77777777" w:rsidR="002C788E" w:rsidRDefault="002C788E" w:rsidP="00AD3D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11C1"/>
    <w:multiLevelType w:val="hybridMultilevel"/>
    <w:tmpl w:val="752820AE"/>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549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DE32E5"/>
    <w:multiLevelType w:val="hybridMultilevel"/>
    <w:tmpl w:val="66427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41852"/>
    <w:multiLevelType w:val="hybridMultilevel"/>
    <w:tmpl w:val="58E83FE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1B773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235C14"/>
    <w:multiLevelType w:val="hybridMultilevel"/>
    <w:tmpl w:val="ACBC2608"/>
    <w:lvl w:ilvl="0" w:tplc="08090001">
      <w:start w:val="1"/>
      <w:numFmt w:val="bullet"/>
      <w:lvlText w:val=""/>
      <w:lvlJc w:val="left"/>
      <w:pPr>
        <w:tabs>
          <w:tab w:val="num" w:pos="360"/>
        </w:tabs>
        <w:ind w:left="360" w:hanging="360"/>
      </w:pPr>
      <w:rPr>
        <w:rFonts w:ascii="Symbol" w:hAnsi="Symbol" w:hint="default"/>
      </w:rPr>
    </w:lvl>
    <w:lvl w:ilvl="1" w:tplc="8CAE9878">
      <w:numFmt w:val="bullet"/>
      <w:lvlText w:val="–"/>
      <w:lvlJc w:val="left"/>
      <w:pPr>
        <w:tabs>
          <w:tab w:val="num" w:pos="1080"/>
        </w:tabs>
        <w:ind w:left="1080" w:hanging="360"/>
      </w:pPr>
      <w:rPr>
        <w:rFonts w:ascii="Arial" w:eastAsia="Times New Roman" w:hAnsi="Arial" w:cs="Times New Roman" w:hint="default"/>
      </w:rPr>
    </w:lvl>
    <w:lvl w:ilvl="2" w:tplc="79066F62">
      <w:numFmt w:val="bullet"/>
      <w:lvlText w:val="-"/>
      <w:lvlJc w:val="left"/>
      <w:pPr>
        <w:tabs>
          <w:tab w:val="num" w:pos="1800"/>
        </w:tabs>
        <w:ind w:left="1800" w:hanging="360"/>
      </w:pPr>
      <w:rPr>
        <w:rFonts w:ascii="Arial" w:eastAsia="Times New Roman" w:hAnsi="Arial" w:cs="Times New Roman"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2042A1"/>
    <w:multiLevelType w:val="hybridMultilevel"/>
    <w:tmpl w:val="AF200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646AF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5551FFA"/>
    <w:multiLevelType w:val="hybridMultilevel"/>
    <w:tmpl w:val="DC8A5A02"/>
    <w:lvl w:ilvl="0" w:tplc="F4A26AA2">
      <w:start w:val="2"/>
      <w:numFmt w:val="bullet"/>
      <w:lvlText w:val=""/>
      <w:lvlJc w:val="left"/>
      <w:pPr>
        <w:tabs>
          <w:tab w:val="num" w:pos="567"/>
        </w:tabs>
        <w:ind w:left="567" w:hanging="567"/>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B6D52"/>
    <w:multiLevelType w:val="hybridMultilevel"/>
    <w:tmpl w:val="8150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2A6F71"/>
    <w:multiLevelType w:val="singleLevel"/>
    <w:tmpl w:val="0C090001"/>
    <w:lvl w:ilvl="0">
      <w:start w:val="1"/>
      <w:numFmt w:val="bullet"/>
      <w:pStyle w:val="Bullet0dKT"/>
      <w:lvlText w:val=""/>
      <w:lvlJc w:val="left"/>
      <w:pPr>
        <w:tabs>
          <w:tab w:val="num" w:pos="360"/>
        </w:tabs>
        <w:ind w:left="360" w:hanging="360"/>
      </w:pPr>
      <w:rPr>
        <w:rFonts w:ascii="Symbol" w:hAnsi="Symbol" w:hint="default"/>
      </w:rPr>
    </w:lvl>
  </w:abstractNum>
  <w:abstractNum w:abstractNumId="11" w15:restartNumberingAfterBreak="0">
    <w:nsid w:val="1C1040D2"/>
    <w:multiLevelType w:val="hybridMultilevel"/>
    <w:tmpl w:val="0232B6B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1F0235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6457181"/>
    <w:multiLevelType w:val="hybridMultilevel"/>
    <w:tmpl w:val="7A2C73D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71747A3"/>
    <w:multiLevelType w:val="hybridMultilevel"/>
    <w:tmpl w:val="798A0892"/>
    <w:lvl w:ilvl="0" w:tplc="53E6EF1A">
      <w:start w:val="4"/>
      <w:numFmt w:val="bullet"/>
      <w:lvlText w:val=""/>
      <w:lvlJc w:val="left"/>
      <w:pPr>
        <w:tabs>
          <w:tab w:val="num" w:pos="930"/>
        </w:tabs>
        <w:ind w:left="930" w:hanging="57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5F1206"/>
    <w:multiLevelType w:val="hybridMultilevel"/>
    <w:tmpl w:val="8C14737A"/>
    <w:lvl w:ilvl="0" w:tplc="A5121F9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2C28FD"/>
    <w:multiLevelType w:val="hybridMultilevel"/>
    <w:tmpl w:val="441A2254"/>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4847A87"/>
    <w:multiLevelType w:val="hybridMultilevel"/>
    <w:tmpl w:val="C73A79A6"/>
    <w:lvl w:ilvl="0" w:tplc="08090005">
      <w:start w:val="1"/>
      <w:numFmt w:val="bullet"/>
      <w:lvlText w:val=""/>
      <w:lvlJc w:val="left"/>
      <w:pPr>
        <w:tabs>
          <w:tab w:val="num" w:pos="788"/>
        </w:tabs>
        <w:ind w:left="788" w:hanging="360"/>
      </w:pPr>
      <w:rPr>
        <w:rFonts w:ascii="Wingdings" w:hAnsi="Wingdings" w:hint="default"/>
      </w:rPr>
    </w:lvl>
    <w:lvl w:ilvl="1" w:tplc="08090003">
      <w:start w:val="1"/>
      <w:numFmt w:val="bullet"/>
      <w:lvlText w:val="o"/>
      <w:lvlJc w:val="left"/>
      <w:pPr>
        <w:tabs>
          <w:tab w:val="num" w:pos="1508"/>
        </w:tabs>
        <w:ind w:left="1508" w:hanging="360"/>
      </w:pPr>
      <w:rPr>
        <w:rFonts w:ascii="Courier New" w:hAnsi="Courier New" w:cs="Times New Roman" w:hint="default"/>
      </w:rPr>
    </w:lvl>
    <w:lvl w:ilvl="2" w:tplc="08090005">
      <w:start w:val="1"/>
      <w:numFmt w:val="bullet"/>
      <w:lvlText w:val=""/>
      <w:lvlJc w:val="left"/>
      <w:pPr>
        <w:tabs>
          <w:tab w:val="num" w:pos="2228"/>
        </w:tabs>
        <w:ind w:left="2228" w:hanging="360"/>
      </w:pPr>
      <w:rPr>
        <w:rFonts w:ascii="Wingdings" w:hAnsi="Wingdings" w:hint="default"/>
      </w:rPr>
    </w:lvl>
    <w:lvl w:ilvl="3" w:tplc="08090001">
      <w:start w:val="1"/>
      <w:numFmt w:val="bullet"/>
      <w:lvlText w:val=""/>
      <w:lvlJc w:val="left"/>
      <w:pPr>
        <w:tabs>
          <w:tab w:val="num" w:pos="2948"/>
        </w:tabs>
        <w:ind w:left="2948" w:hanging="360"/>
      </w:pPr>
      <w:rPr>
        <w:rFonts w:ascii="Symbol" w:hAnsi="Symbol" w:hint="default"/>
      </w:rPr>
    </w:lvl>
    <w:lvl w:ilvl="4" w:tplc="08090003">
      <w:start w:val="1"/>
      <w:numFmt w:val="bullet"/>
      <w:lvlText w:val="o"/>
      <w:lvlJc w:val="left"/>
      <w:pPr>
        <w:tabs>
          <w:tab w:val="num" w:pos="3668"/>
        </w:tabs>
        <w:ind w:left="3668" w:hanging="360"/>
      </w:pPr>
      <w:rPr>
        <w:rFonts w:ascii="Courier New" w:hAnsi="Courier New" w:cs="Times New Roman" w:hint="default"/>
      </w:rPr>
    </w:lvl>
    <w:lvl w:ilvl="5" w:tplc="08090005">
      <w:start w:val="1"/>
      <w:numFmt w:val="bullet"/>
      <w:lvlText w:val=""/>
      <w:lvlJc w:val="left"/>
      <w:pPr>
        <w:tabs>
          <w:tab w:val="num" w:pos="4388"/>
        </w:tabs>
        <w:ind w:left="4388" w:hanging="360"/>
      </w:pPr>
      <w:rPr>
        <w:rFonts w:ascii="Wingdings" w:hAnsi="Wingdings" w:hint="default"/>
      </w:rPr>
    </w:lvl>
    <w:lvl w:ilvl="6" w:tplc="08090001">
      <w:start w:val="1"/>
      <w:numFmt w:val="bullet"/>
      <w:lvlText w:val=""/>
      <w:lvlJc w:val="left"/>
      <w:pPr>
        <w:tabs>
          <w:tab w:val="num" w:pos="5108"/>
        </w:tabs>
        <w:ind w:left="5108" w:hanging="360"/>
      </w:pPr>
      <w:rPr>
        <w:rFonts w:ascii="Symbol" w:hAnsi="Symbol" w:hint="default"/>
      </w:rPr>
    </w:lvl>
    <w:lvl w:ilvl="7" w:tplc="08090003">
      <w:start w:val="1"/>
      <w:numFmt w:val="bullet"/>
      <w:lvlText w:val="o"/>
      <w:lvlJc w:val="left"/>
      <w:pPr>
        <w:tabs>
          <w:tab w:val="num" w:pos="5828"/>
        </w:tabs>
        <w:ind w:left="5828" w:hanging="360"/>
      </w:pPr>
      <w:rPr>
        <w:rFonts w:ascii="Courier New" w:hAnsi="Courier New" w:cs="Times New Roman" w:hint="default"/>
      </w:rPr>
    </w:lvl>
    <w:lvl w:ilvl="8" w:tplc="08090005">
      <w:start w:val="1"/>
      <w:numFmt w:val="bullet"/>
      <w:lvlText w:val=""/>
      <w:lvlJc w:val="left"/>
      <w:pPr>
        <w:tabs>
          <w:tab w:val="num" w:pos="6548"/>
        </w:tabs>
        <w:ind w:left="6548" w:hanging="360"/>
      </w:pPr>
      <w:rPr>
        <w:rFonts w:ascii="Wingdings" w:hAnsi="Wingdings" w:hint="default"/>
      </w:rPr>
    </w:lvl>
  </w:abstractNum>
  <w:abstractNum w:abstractNumId="18" w15:restartNumberingAfterBreak="0">
    <w:nsid w:val="34D178EB"/>
    <w:multiLevelType w:val="hybridMultilevel"/>
    <w:tmpl w:val="9F10CCC8"/>
    <w:lvl w:ilvl="0" w:tplc="A2169D64">
      <w:start w:val="1"/>
      <w:numFmt w:val="bullet"/>
      <w:lvlText w:val=""/>
      <w:lvlJc w:val="left"/>
      <w:pPr>
        <w:tabs>
          <w:tab w:val="num" w:pos="720"/>
        </w:tabs>
        <w:ind w:left="720" w:hanging="360"/>
      </w:pPr>
      <w:rPr>
        <w:rFonts w:ascii="Symbol" w:hAnsi="Symbol" w:hint="default"/>
        <w:sz w:val="22"/>
        <w:szCs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1C6FBD"/>
    <w:multiLevelType w:val="hybridMultilevel"/>
    <w:tmpl w:val="FE548668"/>
    <w:lvl w:ilvl="0" w:tplc="3C225C20">
      <w:start w:val="1"/>
      <w:numFmt w:val="bullet"/>
      <w:lvlText w:val=""/>
      <w:lvlJc w:val="left"/>
      <w:pPr>
        <w:tabs>
          <w:tab w:val="num" w:pos="357"/>
        </w:tabs>
        <w:ind w:left="357" w:hanging="357"/>
      </w:pPr>
      <w:rPr>
        <w:rFonts w:ascii="Symbol" w:hAnsi="Symbol" w:hint="default"/>
      </w:rPr>
    </w:lvl>
    <w:lvl w:ilvl="1" w:tplc="FFFFFFFF">
      <w:start w:val="4"/>
      <w:numFmt w:val="bullet"/>
      <w:lvlText w:val="-"/>
      <w:lvlJc w:val="left"/>
      <w:pPr>
        <w:tabs>
          <w:tab w:val="num" w:pos="1800"/>
        </w:tabs>
        <w:ind w:left="1800" w:hanging="72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445ABB"/>
    <w:multiLevelType w:val="singleLevel"/>
    <w:tmpl w:val="0C09000F"/>
    <w:lvl w:ilvl="0">
      <w:start w:val="1"/>
      <w:numFmt w:val="decimal"/>
      <w:lvlText w:val="%1."/>
      <w:lvlJc w:val="left"/>
      <w:pPr>
        <w:tabs>
          <w:tab w:val="num" w:pos="360"/>
        </w:tabs>
        <w:ind w:left="360" w:hanging="360"/>
      </w:pPr>
      <w:rPr>
        <w:rFonts w:cs="Times New Roman"/>
      </w:rPr>
    </w:lvl>
  </w:abstractNum>
  <w:abstractNum w:abstractNumId="21" w15:restartNumberingAfterBreak="0">
    <w:nsid w:val="3BFA13BD"/>
    <w:multiLevelType w:val="hybridMultilevel"/>
    <w:tmpl w:val="D90A0F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EB33BE"/>
    <w:multiLevelType w:val="hybridMultilevel"/>
    <w:tmpl w:val="6F22CE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43154CF"/>
    <w:multiLevelType w:val="hybridMultilevel"/>
    <w:tmpl w:val="0A1E73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9F7456"/>
    <w:multiLevelType w:val="hybridMultilevel"/>
    <w:tmpl w:val="B0B8F172"/>
    <w:lvl w:ilvl="0" w:tplc="E684FDD8">
      <w:start w:val="3"/>
      <w:numFmt w:val="bullet"/>
      <w:lvlText w:val="-"/>
      <w:lvlJc w:val="left"/>
      <w:pPr>
        <w:tabs>
          <w:tab w:val="num" w:pos="360"/>
        </w:tabs>
        <w:ind w:left="360" w:hanging="360"/>
      </w:pPr>
      <w:rPr>
        <w:rFonts w:ascii="Blackadder ITC" w:eastAsia="Times New Roman" w:hAnsi="Blackadder ITC"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E684FDD8">
      <w:start w:val="3"/>
      <w:numFmt w:val="bullet"/>
      <w:lvlText w:val="-"/>
      <w:lvlJc w:val="left"/>
      <w:pPr>
        <w:tabs>
          <w:tab w:val="num" w:pos="1800"/>
        </w:tabs>
        <w:ind w:left="1800" w:hanging="360"/>
      </w:pPr>
      <w:rPr>
        <w:rFonts w:ascii="Blackadder ITC" w:eastAsia="Times New Roman" w:hAnsi="Blackadder ITC"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7ED17C6"/>
    <w:multiLevelType w:val="hybridMultilevel"/>
    <w:tmpl w:val="3CA2960E"/>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93366B3"/>
    <w:multiLevelType w:val="hybridMultilevel"/>
    <w:tmpl w:val="E83A7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A759AF"/>
    <w:multiLevelType w:val="hybridMultilevel"/>
    <w:tmpl w:val="B4D613EC"/>
    <w:lvl w:ilvl="0" w:tplc="08090001">
      <w:start w:val="1"/>
      <w:numFmt w:val="bullet"/>
      <w:lvlText w:val=""/>
      <w:lvlJc w:val="left"/>
      <w:pPr>
        <w:tabs>
          <w:tab w:val="num" w:pos="360"/>
        </w:tabs>
        <w:ind w:left="360" w:hanging="360"/>
      </w:pPr>
      <w:rPr>
        <w:rFonts w:ascii="Symbol" w:hAnsi="Symbol" w:hint="default"/>
      </w:rPr>
    </w:lvl>
    <w:lvl w:ilvl="1" w:tplc="FFFFFFFF">
      <w:start w:val="4"/>
      <w:numFmt w:val="bullet"/>
      <w:lvlText w:val="-"/>
      <w:lvlJc w:val="left"/>
      <w:pPr>
        <w:tabs>
          <w:tab w:val="num" w:pos="1080"/>
        </w:tabs>
        <w:ind w:left="1080" w:hanging="360"/>
      </w:pPr>
      <w:rPr>
        <w:rFonts w:ascii="Times New Roman" w:eastAsia="Times New Roman" w:hAnsi="Times New Roman" w:hint="default"/>
      </w:rPr>
    </w:lvl>
    <w:lvl w:ilvl="2" w:tplc="79066F62">
      <w:numFmt w:val="bullet"/>
      <w:lvlText w:val="-"/>
      <w:lvlJc w:val="left"/>
      <w:pPr>
        <w:tabs>
          <w:tab w:val="num" w:pos="1800"/>
        </w:tabs>
        <w:ind w:left="1800" w:hanging="360"/>
      </w:pPr>
      <w:rPr>
        <w:rFonts w:ascii="Arial" w:eastAsia="Times New Roman" w:hAnsi="Arial" w:cs="Times New Roman" w:hint="default"/>
      </w:rPr>
    </w:lvl>
    <w:lvl w:ilvl="3" w:tplc="79066F62">
      <w:numFmt w:val="bullet"/>
      <w:lvlText w:val="-"/>
      <w:lvlJc w:val="left"/>
      <w:pPr>
        <w:tabs>
          <w:tab w:val="num" w:pos="2520"/>
        </w:tabs>
        <w:ind w:left="2520" w:hanging="360"/>
      </w:pPr>
      <w:rPr>
        <w:rFonts w:ascii="Arial" w:eastAsia="Times New Roman" w:hAnsi="Arial" w:cs="Times New Roman"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0407AB7"/>
    <w:multiLevelType w:val="hybridMultilevel"/>
    <w:tmpl w:val="31585F02"/>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39F42EA"/>
    <w:multiLevelType w:val="hybridMultilevel"/>
    <w:tmpl w:val="AA98F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E34059"/>
    <w:multiLevelType w:val="hybridMultilevel"/>
    <w:tmpl w:val="E77E7AA6"/>
    <w:lvl w:ilvl="0" w:tplc="A648B6B8">
      <w:start w:val="1"/>
      <w:numFmt w:val="bullet"/>
      <w:lvlText w:val=""/>
      <w:lvlJc w:val="left"/>
      <w:pPr>
        <w:tabs>
          <w:tab w:val="num" w:pos="720"/>
        </w:tabs>
        <w:ind w:left="720" w:hanging="360"/>
      </w:pPr>
      <w:rPr>
        <w:rFonts w:ascii="Symbol" w:hAnsi="Symbol" w:hint="default"/>
        <w:sz w:val="22"/>
        <w:szCs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944BE9"/>
    <w:multiLevelType w:val="hybridMultilevel"/>
    <w:tmpl w:val="C0FAB912"/>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0530B5"/>
    <w:multiLevelType w:val="hybridMultilevel"/>
    <w:tmpl w:val="9CDE7D4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B493976"/>
    <w:multiLevelType w:val="hybridMultilevel"/>
    <w:tmpl w:val="55BCA39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C197804"/>
    <w:multiLevelType w:val="hybridMultilevel"/>
    <w:tmpl w:val="24AA1B0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CD10A0B"/>
    <w:multiLevelType w:val="hybridMultilevel"/>
    <w:tmpl w:val="F08A9EC4"/>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6" w15:restartNumberingAfterBreak="0">
    <w:nsid w:val="5E8A0B8D"/>
    <w:multiLevelType w:val="hybridMultilevel"/>
    <w:tmpl w:val="BF189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5F1350"/>
    <w:multiLevelType w:val="hybridMultilevel"/>
    <w:tmpl w:val="13201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A75B89"/>
    <w:multiLevelType w:val="hybridMultilevel"/>
    <w:tmpl w:val="D0D6559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0B727CE"/>
    <w:multiLevelType w:val="hybridMultilevel"/>
    <w:tmpl w:val="7570AE1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4EE5B43"/>
    <w:multiLevelType w:val="hybridMultilevel"/>
    <w:tmpl w:val="E67A8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270313"/>
    <w:multiLevelType w:val="hybridMultilevel"/>
    <w:tmpl w:val="90C2EDA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1">
      <w:start w:val="1"/>
      <w:numFmt w:val="bullet"/>
      <w:lvlText w:val=""/>
      <w:lvlJc w:val="left"/>
      <w:pPr>
        <w:tabs>
          <w:tab w:val="num" w:pos="1800"/>
        </w:tabs>
        <w:ind w:left="1800" w:hanging="360"/>
      </w:pPr>
      <w:rPr>
        <w:rFonts w:ascii="Symbol" w:hAnsi="Symbol"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D7C7854"/>
    <w:multiLevelType w:val="hybridMultilevel"/>
    <w:tmpl w:val="0F163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412ED1"/>
    <w:multiLevelType w:val="hybridMultilevel"/>
    <w:tmpl w:val="6B620F7E"/>
    <w:lvl w:ilvl="0" w:tplc="E684FDD8">
      <w:start w:val="3"/>
      <w:numFmt w:val="bullet"/>
      <w:lvlText w:val="-"/>
      <w:lvlJc w:val="left"/>
      <w:pPr>
        <w:tabs>
          <w:tab w:val="num" w:pos="360"/>
        </w:tabs>
        <w:ind w:left="360" w:hanging="360"/>
      </w:pPr>
      <w:rPr>
        <w:rFonts w:ascii="Blackadder ITC" w:eastAsia="Blackadder ITC" w:hAnsi="Blackadder ITC" w:cs="Blackadder ITC" w:hint="default"/>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0E42BAD"/>
    <w:multiLevelType w:val="hybridMultilevel"/>
    <w:tmpl w:val="9C92FC46"/>
    <w:lvl w:ilvl="0" w:tplc="04090003">
      <w:start w:val="1"/>
      <w:numFmt w:val="bullet"/>
      <w:lvlText w:val="o"/>
      <w:lvlJc w:val="left"/>
      <w:pPr>
        <w:tabs>
          <w:tab w:val="num" w:pos="720"/>
        </w:tabs>
        <w:ind w:left="720" w:hanging="360"/>
      </w:pPr>
      <w:rPr>
        <w:rFonts w:ascii="Courier New" w:hAnsi="Courier New" w:cs="Times New Roman" w:hint="default"/>
      </w:rPr>
    </w:lvl>
    <w:lvl w:ilvl="1" w:tplc="9D3EF152">
      <w:start w:val="1"/>
      <w:numFmt w:val="bullet"/>
      <w:lvlText w:val=""/>
      <w:lvlJc w:val="left"/>
      <w:pPr>
        <w:tabs>
          <w:tab w:val="num" w:pos="567"/>
        </w:tabs>
        <w:ind w:left="567" w:hanging="567"/>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441834"/>
    <w:multiLevelType w:val="multilevel"/>
    <w:tmpl w:val="4354793E"/>
    <w:lvl w:ilvl="0">
      <w:start w:val="1"/>
      <w:numFmt w:val="bullet"/>
      <w:lvlText w:val=""/>
      <w:lvlJc w:val="left"/>
      <w:pPr>
        <w:tabs>
          <w:tab w:val="num" w:pos="720"/>
        </w:tabs>
        <w:ind w:left="720" w:hanging="360"/>
      </w:pPr>
      <w:rPr>
        <w:rFonts w:ascii="Symbol" w:hAnsi="Symbol" w:hint="default"/>
        <w:strike w:val="0"/>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4CD343F"/>
    <w:multiLevelType w:val="hybridMultilevel"/>
    <w:tmpl w:val="31504C16"/>
    <w:lvl w:ilvl="0" w:tplc="04090001">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47" w15:restartNumberingAfterBreak="0">
    <w:nsid w:val="769460EC"/>
    <w:multiLevelType w:val="hybridMultilevel"/>
    <w:tmpl w:val="0BE00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75543A2"/>
    <w:multiLevelType w:val="hybridMultilevel"/>
    <w:tmpl w:val="CB1EDEF6"/>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9" w15:restartNumberingAfterBreak="0">
    <w:nsid w:val="78477F3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0" w15:restartNumberingAfterBreak="0">
    <w:nsid w:val="79520E61"/>
    <w:multiLevelType w:val="hybridMultilevel"/>
    <w:tmpl w:val="9C0C1520"/>
    <w:lvl w:ilvl="0" w:tplc="E684FDD8">
      <w:start w:val="3"/>
      <w:numFmt w:val="bullet"/>
      <w:lvlText w:val="-"/>
      <w:lvlJc w:val="left"/>
      <w:pPr>
        <w:tabs>
          <w:tab w:val="num" w:pos="720"/>
        </w:tabs>
        <w:ind w:left="720" w:hanging="360"/>
      </w:pPr>
      <w:rPr>
        <w:rFonts w:ascii="Blackadder ITC" w:eastAsia="Times New Roman" w:hAnsi="Blackadder ITC"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9E2273C"/>
    <w:multiLevelType w:val="hybridMultilevel"/>
    <w:tmpl w:val="4E183E8C"/>
    <w:lvl w:ilvl="0" w:tplc="FFFFFFFF">
      <w:start w:val="4"/>
      <w:numFmt w:val="bullet"/>
      <w:lvlText w:val="-"/>
      <w:lvlJc w:val="left"/>
      <w:pPr>
        <w:tabs>
          <w:tab w:val="num" w:pos="1080"/>
        </w:tabs>
        <w:ind w:left="1080" w:hanging="72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DFB597B"/>
    <w:multiLevelType w:val="hybridMultilevel"/>
    <w:tmpl w:val="280CDF88"/>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num w:numId="1" w16cid:durableId="1055785722">
    <w:abstractNumId w:val="49"/>
  </w:num>
  <w:num w:numId="2" w16cid:durableId="1056320816">
    <w:abstractNumId w:val="41"/>
  </w:num>
  <w:num w:numId="3" w16cid:durableId="1122070006">
    <w:abstractNumId w:val="33"/>
  </w:num>
  <w:num w:numId="4" w16cid:durableId="1133183161">
    <w:abstractNumId w:val="43"/>
  </w:num>
  <w:num w:numId="5" w16cid:durableId="1211040752">
    <w:abstractNumId w:val="13"/>
  </w:num>
  <w:num w:numId="6" w16cid:durableId="1234004147">
    <w:abstractNumId w:val="3"/>
  </w:num>
  <w:num w:numId="7" w16cid:durableId="1283150931">
    <w:abstractNumId w:val="5"/>
  </w:num>
  <w:num w:numId="8" w16cid:durableId="1291016653">
    <w:abstractNumId w:val="52"/>
  </w:num>
  <w:num w:numId="9" w16cid:durableId="1320428656">
    <w:abstractNumId w:val="47"/>
  </w:num>
  <w:num w:numId="10" w16cid:durableId="1347059054">
    <w:abstractNumId w:val="17"/>
  </w:num>
  <w:num w:numId="11" w16cid:durableId="1365255265">
    <w:abstractNumId w:val="26"/>
  </w:num>
  <w:num w:numId="12" w16cid:durableId="1411776812">
    <w:abstractNumId w:val="44"/>
  </w:num>
  <w:num w:numId="13" w16cid:durableId="1420712188">
    <w:abstractNumId w:val="1"/>
  </w:num>
  <w:num w:numId="14" w16cid:durableId="1425803114">
    <w:abstractNumId w:val="21"/>
  </w:num>
  <w:num w:numId="15" w16cid:durableId="1495029345">
    <w:abstractNumId w:val="29"/>
  </w:num>
  <w:num w:numId="16" w16cid:durableId="1524399700">
    <w:abstractNumId w:val="4"/>
  </w:num>
  <w:num w:numId="17" w16cid:durableId="1536892291">
    <w:abstractNumId w:val="14"/>
  </w:num>
  <w:num w:numId="18" w16cid:durableId="1539665764">
    <w:abstractNumId w:val="38"/>
  </w:num>
  <w:num w:numId="19" w16cid:durableId="154685034">
    <w:abstractNumId w:val="51"/>
  </w:num>
  <w:num w:numId="20" w16cid:durableId="1559437854">
    <w:abstractNumId w:val="6"/>
  </w:num>
  <w:num w:numId="21" w16cid:durableId="1559509843">
    <w:abstractNumId w:val="2"/>
  </w:num>
  <w:num w:numId="22" w16cid:durableId="1582569165">
    <w:abstractNumId w:val="30"/>
  </w:num>
  <w:num w:numId="23" w16cid:durableId="1595477315">
    <w:abstractNumId w:val="35"/>
  </w:num>
  <w:num w:numId="24" w16cid:durableId="1596548479">
    <w:abstractNumId w:val="20"/>
    <w:lvlOverride w:ilvl="0">
      <w:startOverride w:val="1"/>
    </w:lvlOverride>
  </w:num>
  <w:num w:numId="25" w16cid:durableId="1614635410">
    <w:abstractNumId w:val="42"/>
  </w:num>
  <w:num w:numId="26" w16cid:durableId="1625386009">
    <w:abstractNumId w:val="46"/>
  </w:num>
  <w:num w:numId="27" w16cid:durableId="1641879266">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50210558">
    <w:abstractNumId w:val="37"/>
  </w:num>
  <w:num w:numId="29" w16cid:durableId="1712000433">
    <w:abstractNumId w:val="28"/>
  </w:num>
  <w:num w:numId="30" w16cid:durableId="1753578351">
    <w:abstractNumId w:val="48"/>
  </w:num>
  <w:num w:numId="31" w16cid:durableId="1753894184">
    <w:abstractNumId w:val="19"/>
  </w:num>
  <w:num w:numId="32" w16cid:durableId="184248485">
    <w:abstractNumId w:val="22"/>
  </w:num>
  <w:num w:numId="33" w16cid:durableId="1988434970">
    <w:abstractNumId w:val="50"/>
  </w:num>
  <w:num w:numId="34" w16cid:durableId="1996685720">
    <w:abstractNumId w:val="40"/>
  </w:num>
  <w:num w:numId="35" w16cid:durableId="2026899336">
    <w:abstractNumId w:val="9"/>
  </w:num>
  <w:num w:numId="36" w16cid:durableId="2065984705">
    <w:abstractNumId w:val="10"/>
  </w:num>
  <w:num w:numId="37" w16cid:durableId="2085100814">
    <w:abstractNumId w:val="27"/>
  </w:num>
  <w:num w:numId="38" w16cid:durableId="2094282560">
    <w:abstractNumId w:val="32"/>
  </w:num>
  <w:num w:numId="39" w16cid:durableId="262542772">
    <w:abstractNumId w:val="7"/>
  </w:num>
  <w:num w:numId="40" w16cid:durableId="288781485">
    <w:abstractNumId w:val="24"/>
  </w:num>
  <w:num w:numId="41" w16cid:durableId="32116166">
    <w:abstractNumId w:val="18"/>
  </w:num>
  <w:num w:numId="42" w16cid:durableId="338701106">
    <w:abstractNumId w:val="15"/>
  </w:num>
  <w:num w:numId="43" w16cid:durableId="359402628">
    <w:abstractNumId w:val="31"/>
  </w:num>
  <w:num w:numId="44" w16cid:durableId="393696403">
    <w:abstractNumId w:val="8"/>
  </w:num>
  <w:num w:numId="45" w16cid:durableId="444496561">
    <w:abstractNumId w:val="39"/>
  </w:num>
  <w:num w:numId="46" w16cid:durableId="4749988">
    <w:abstractNumId w:val="23"/>
  </w:num>
  <w:num w:numId="47" w16cid:durableId="611981618">
    <w:abstractNumId w:val="11"/>
  </w:num>
  <w:num w:numId="48" w16cid:durableId="6520244">
    <w:abstractNumId w:val="34"/>
  </w:num>
  <w:num w:numId="49" w16cid:durableId="787774107">
    <w:abstractNumId w:val="0"/>
  </w:num>
  <w:num w:numId="50" w16cid:durableId="793475622">
    <w:abstractNumId w:val="16"/>
  </w:num>
  <w:num w:numId="51" w16cid:durableId="84349143">
    <w:abstractNumId w:val="25"/>
  </w:num>
  <w:num w:numId="52" w16cid:durableId="8609486">
    <w:abstractNumId w:val="12"/>
  </w:num>
  <w:num w:numId="53" w16cid:durableId="98063112">
    <w:abstractNumId w:val="3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BA8"/>
    <w:rsid w:val="00006396"/>
    <w:rsid w:val="00010DBC"/>
    <w:rsid w:val="00025A46"/>
    <w:rsid w:val="00031198"/>
    <w:rsid w:val="00084BE5"/>
    <w:rsid w:val="000938D9"/>
    <w:rsid w:val="000A21CE"/>
    <w:rsid w:val="000A46EB"/>
    <w:rsid w:val="000C21D3"/>
    <w:rsid w:val="000E2E4F"/>
    <w:rsid w:val="00103E85"/>
    <w:rsid w:val="00105693"/>
    <w:rsid w:val="00114B1E"/>
    <w:rsid w:val="001162E9"/>
    <w:rsid w:val="001174E1"/>
    <w:rsid w:val="00121FB9"/>
    <w:rsid w:val="00147EB6"/>
    <w:rsid w:val="00155AFD"/>
    <w:rsid w:val="00157A2A"/>
    <w:rsid w:val="00173D40"/>
    <w:rsid w:val="00173F93"/>
    <w:rsid w:val="00194B72"/>
    <w:rsid w:val="00196A2F"/>
    <w:rsid w:val="001B17EE"/>
    <w:rsid w:val="001C4430"/>
    <w:rsid w:val="001E129A"/>
    <w:rsid w:val="001E4EDF"/>
    <w:rsid w:val="001F44CD"/>
    <w:rsid w:val="002034A9"/>
    <w:rsid w:val="002061D7"/>
    <w:rsid w:val="0020755E"/>
    <w:rsid w:val="00241B42"/>
    <w:rsid w:val="00244933"/>
    <w:rsid w:val="00247F03"/>
    <w:rsid w:val="002701AE"/>
    <w:rsid w:val="0027274F"/>
    <w:rsid w:val="00274A70"/>
    <w:rsid w:val="0027755F"/>
    <w:rsid w:val="0027763B"/>
    <w:rsid w:val="00282737"/>
    <w:rsid w:val="00294AD5"/>
    <w:rsid w:val="002A2A57"/>
    <w:rsid w:val="002C788E"/>
    <w:rsid w:val="00302642"/>
    <w:rsid w:val="003106BB"/>
    <w:rsid w:val="00312004"/>
    <w:rsid w:val="00312619"/>
    <w:rsid w:val="00324DF8"/>
    <w:rsid w:val="00335D89"/>
    <w:rsid w:val="00340FCE"/>
    <w:rsid w:val="00350F54"/>
    <w:rsid w:val="003523DC"/>
    <w:rsid w:val="0036237E"/>
    <w:rsid w:val="00363DBA"/>
    <w:rsid w:val="00382C90"/>
    <w:rsid w:val="00392DF6"/>
    <w:rsid w:val="00395760"/>
    <w:rsid w:val="003A5FCF"/>
    <w:rsid w:val="003B2FCD"/>
    <w:rsid w:val="003B3B18"/>
    <w:rsid w:val="003B6D5B"/>
    <w:rsid w:val="003B753A"/>
    <w:rsid w:val="003C3D27"/>
    <w:rsid w:val="003C6CC6"/>
    <w:rsid w:val="003E2990"/>
    <w:rsid w:val="003E43F5"/>
    <w:rsid w:val="003E44AB"/>
    <w:rsid w:val="003E44B4"/>
    <w:rsid w:val="003F4688"/>
    <w:rsid w:val="003F4938"/>
    <w:rsid w:val="004155AA"/>
    <w:rsid w:val="00440003"/>
    <w:rsid w:val="004472CC"/>
    <w:rsid w:val="00463F87"/>
    <w:rsid w:val="00471F26"/>
    <w:rsid w:val="00484C49"/>
    <w:rsid w:val="00484D14"/>
    <w:rsid w:val="00485B35"/>
    <w:rsid w:val="004A6FF6"/>
    <w:rsid w:val="004B116A"/>
    <w:rsid w:val="004C4049"/>
    <w:rsid w:val="004C7999"/>
    <w:rsid w:val="004D70CC"/>
    <w:rsid w:val="004F2458"/>
    <w:rsid w:val="004F76DB"/>
    <w:rsid w:val="005242B6"/>
    <w:rsid w:val="005244EB"/>
    <w:rsid w:val="00544B66"/>
    <w:rsid w:val="005467F3"/>
    <w:rsid w:val="00597B91"/>
    <w:rsid w:val="005A0563"/>
    <w:rsid w:val="005A1299"/>
    <w:rsid w:val="005B6560"/>
    <w:rsid w:val="005C0D77"/>
    <w:rsid w:val="005C4EE8"/>
    <w:rsid w:val="005C7F07"/>
    <w:rsid w:val="00612A5E"/>
    <w:rsid w:val="006474E3"/>
    <w:rsid w:val="006479BB"/>
    <w:rsid w:val="00652E91"/>
    <w:rsid w:val="00662CC4"/>
    <w:rsid w:val="00663082"/>
    <w:rsid w:val="006633AF"/>
    <w:rsid w:val="006832CC"/>
    <w:rsid w:val="00687E9D"/>
    <w:rsid w:val="00694063"/>
    <w:rsid w:val="006A1B81"/>
    <w:rsid w:val="006B62A3"/>
    <w:rsid w:val="006C2A2D"/>
    <w:rsid w:val="006D37C2"/>
    <w:rsid w:val="006D42E7"/>
    <w:rsid w:val="006D62EC"/>
    <w:rsid w:val="006E19FD"/>
    <w:rsid w:val="006E3785"/>
    <w:rsid w:val="007226B4"/>
    <w:rsid w:val="00722FA0"/>
    <w:rsid w:val="0072388B"/>
    <w:rsid w:val="00724792"/>
    <w:rsid w:val="007314EF"/>
    <w:rsid w:val="007428F3"/>
    <w:rsid w:val="007563AC"/>
    <w:rsid w:val="0078202E"/>
    <w:rsid w:val="00783BAD"/>
    <w:rsid w:val="00783C75"/>
    <w:rsid w:val="00784734"/>
    <w:rsid w:val="007848FF"/>
    <w:rsid w:val="00794516"/>
    <w:rsid w:val="007A3329"/>
    <w:rsid w:val="007B1EB2"/>
    <w:rsid w:val="007B79BF"/>
    <w:rsid w:val="007C11D6"/>
    <w:rsid w:val="007C1412"/>
    <w:rsid w:val="007C2AF6"/>
    <w:rsid w:val="007D4E44"/>
    <w:rsid w:val="007D6B1F"/>
    <w:rsid w:val="007E2885"/>
    <w:rsid w:val="008121F4"/>
    <w:rsid w:val="00812F2F"/>
    <w:rsid w:val="00823ADB"/>
    <w:rsid w:val="0082439B"/>
    <w:rsid w:val="008267ED"/>
    <w:rsid w:val="00830636"/>
    <w:rsid w:val="00850EFA"/>
    <w:rsid w:val="00860BB3"/>
    <w:rsid w:val="0086203B"/>
    <w:rsid w:val="00875823"/>
    <w:rsid w:val="00880418"/>
    <w:rsid w:val="008854DB"/>
    <w:rsid w:val="00893342"/>
    <w:rsid w:val="008961C8"/>
    <w:rsid w:val="008A5A28"/>
    <w:rsid w:val="008A7CE1"/>
    <w:rsid w:val="008C0D7B"/>
    <w:rsid w:val="008D7CCB"/>
    <w:rsid w:val="008E2290"/>
    <w:rsid w:val="008F3094"/>
    <w:rsid w:val="00927576"/>
    <w:rsid w:val="00927656"/>
    <w:rsid w:val="00931E1F"/>
    <w:rsid w:val="00932501"/>
    <w:rsid w:val="00941E24"/>
    <w:rsid w:val="00943626"/>
    <w:rsid w:val="009454B1"/>
    <w:rsid w:val="009536D7"/>
    <w:rsid w:val="00955236"/>
    <w:rsid w:val="009566A2"/>
    <w:rsid w:val="00957281"/>
    <w:rsid w:val="00957B74"/>
    <w:rsid w:val="00965E5C"/>
    <w:rsid w:val="009671B8"/>
    <w:rsid w:val="009677B8"/>
    <w:rsid w:val="009A219B"/>
    <w:rsid w:val="009A41C8"/>
    <w:rsid w:val="009C0232"/>
    <w:rsid w:val="009C49E6"/>
    <w:rsid w:val="009D405B"/>
    <w:rsid w:val="009E7233"/>
    <w:rsid w:val="009E7A6E"/>
    <w:rsid w:val="009F1AF9"/>
    <w:rsid w:val="009F4A10"/>
    <w:rsid w:val="00A026E8"/>
    <w:rsid w:val="00A1544B"/>
    <w:rsid w:val="00A17CCD"/>
    <w:rsid w:val="00A3682D"/>
    <w:rsid w:val="00A37866"/>
    <w:rsid w:val="00A46103"/>
    <w:rsid w:val="00A9007E"/>
    <w:rsid w:val="00A90507"/>
    <w:rsid w:val="00A92895"/>
    <w:rsid w:val="00AB4DC9"/>
    <w:rsid w:val="00AC6466"/>
    <w:rsid w:val="00AD1706"/>
    <w:rsid w:val="00AD3D47"/>
    <w:rsid w:val="00AD745C"/>
    <w:rsid w:val="00AE6BA8"/>
    <w:rsid w:val="00AF7EF3"/>
    <w:rsid w:val="00B002A8"/>
    <w:rsid w:val="00B12533"/>
    <w:rsid w:val="00B136F4"/>
    <w:rsid w:val="00B36F23"/>
    <w:rsid w:val="00B40600"/>
    <w:rsid w:val="00B42D67"/>
    <w:rsid w:val="00B44229"/>
    <w:rsid w:val="00B763B6"/>
    <w:rsid w:val="00B82FF8"/>
    <w:rsid w:val="00BA3A92"/>
    <w:rsid w:val="00BA6A20"/>
    <w:rsid w:val="00BC249E"/>
    <w:rsid w:val="00BC3956"/>
    <w:rsid w:val="00BC4209"/>
    <w:rsid w:val="00BD07A6"/>
    <w:rsid w:val="00BD252A"/>
    <w:rsid w:val="00BF47DA"/>
    <w:rsid w:val="00C02785"/>
    <w:rsid w:val="00C03E51"/>
    <w:rsid w:val="00C05D3C"/>
    <w:rsid w:val="00C12494"/>
    <w:rsid w:val="00C235D0"/>
    <w:rsid w:val="00C25A01"/>
    <w:rsid w:val="00C36C39"/>
    <w:rsid w:val="00C76056"/>
    <w:rsid w:val="00C828CD"/>
    <w:rsid w:val="00C977A5"/>
    <w:rsid w:val="00CB331F"/>
    <w:rsid w:val="00CB45FC"/>
    <w:rsid w:val="00CB4990"/>
    <w:rsid w:val="00CC5915"/>
    <w:rsid w:val="00CF2C6F"/>
    <w:rsid w:val="00CF505D"/>
    <w:rsid w:val="00D02245"/>
    <w:rsid w:val="00D06FEF"/>
    <w:rsid w:val="00D07CE2"/>
    <w:rsid w:val="00D12610"/>
    <w:rsid w:val="00D23786"/>
    <w:rsid w:val="00D27EA9"/>
    <w:rsid w:val="00D37BFD"/>
    <w:rsid w:val="00D74B0B"/>
    <w:rsid w:val="00D87F08"/>
    <w:rsid w:val="00D906AD"/>
    <w:rsid w:val="00D96187"/>
    <w:rsid w:val="00DA0357"/>
    <w:rsid w:val="00DA1634"/>
    <w:rsid w:val="00DB0F1D"/>
    <w:rsid w:val="00DB63EB"/>
    <w:rsid w:val="00DD1D44"/>
    <w:rsid w:val="00DD2231"/>
    <w:rsid w:val="00DD4D7A"/>
    <w:rsid w:val="00DE29EB"/>
    <w:rsid w:val="00DE744F"/>
    <w:rsid w:val="00DF6D42"/>
    <w:rsid w:val="00E055CA"/>
    <w:rsid w:val="00E12770"/>
    <w:rsid w:val="00E17DA2"/>
    <w:rsid w:val="00E336C6"/>
    <w:rsid w:val="00E40572"/>
    <w:rsid w:val="00E408A5"/>
    <w:rsid w:val="00E43864"/>
    <w:rsid w:val="00E43F9B"/>
    <w:rsid w:val="00E50372"/>
    <w:rsid w:val="00E513DB"/>
    <w:rsid w:val="00E541ED"/>
    <w:rsid w:val="00E602F9"/>
    <w:rsid w:val="00E63118"/>
    <w:rsid w:val="00E643AF"/>
    <w:rsid w:val="00E72F6F"/>
    <w:rsid w:val="00E7621D"/>
    <w:rsid w:val="00E85EBD"/>
    <w:rsid w:val="00EB31A8"/>
    <w:rsid w:val="00EB450C"/>
    <w:rsid w:val="00EC351C"/>
    <w:rsid w:val="00ED7D52"/>
    <w:rsid w:val="00EE0B88"/>
    <w:rsid w:val="00EF2AE5"/>
    <w:rsid w:val="00EF2ECE"/>
    <w:rsid w:val="00F029F3"/>
    <w:rsid w:val="00F1059C"/>
    <w:rsid w:val="00F223D4"/>
    <w:rsid w:val="00F253F9"/>
    <w:rsid w:val="00F25B2F"/>
    <w:rsid w:val="00F26150"/>
    <w:rsid w:val="00F43BB1"/>
    <w:rsid w:val="00F44EAC"/>
    <w:rsid w:val="00F50AA2"/>
    <w:rsid w:val="00F679BB"/>
    <w:rsid w:val="00F8578B"/>
    <w:rsid w:val="00F87393"/>
    <w:rsid w:val="00F9424B"/>
    <w:rsid w:val="00F96282"/>
    <w:rsid w:val="00FB2DD5"/>
    <w:rsid w:val="00FB5038"/>
    <w:rsid w:val="00FC73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66376"/>
  <w15:chartTrackingRefBased/>
  <w15:docId w15:val="{B44DB59D-C727-4625-8CB8-661A5F122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1FB9"/>
    <w:pPr>
      <w:spacing w:after="200" w:line="276" w:lineRule="auto"/>
    </w:pPr>
  </w:style>
  <w:style w:type="paragraph" w:styleId="Antrat1">
    <w:name w:val="heading 1"/>
    <w:basedOn w:val="prastasis"/>
    <w:next w:val="prastasis"/>
    <w:qFormat/>
    <w:rsid w:val="00AD3D47"/>
    <w:pPr>
      <w:keepNext/>
      <w:spacing w:after="0" w:line="240" w:lineRule="auto"/>
      <w:outlineLvl w:val="0"/>
    </w:pPr>
    <w:rPr>
      <w:rFonts w:ascii="Times New Roman" w:eastAsia="Arial Unicode MS" w:hAnsi="Times New Roman" w:cs="Times New Roman"/>
      <w:i/>
      <w:sz w:val="20"/>
      <w:szCs w:val="20"/>
      <w:u w:val="single"/>
      <w:lang w:val="lt-LT" w:eastAsia="lt-LT"/>
    </w:rPr>
  </w:style>
  <w:style w:type="paragraph" w:styleId="Antrat2">
    <w:name w:val="heading 2"/>
    <w:basedOn w:val="prastasis"/>
    <w:next w:val="prastasis"/>
    <w:qFormat/>
    <w:rsid w:val="00AD3D47"/>
    <w:pPr>
      <w:keepNext/>
      <w:spacing w:after="0" w:line="240" w:lineRule="auto"/>
      <w:outlineLvl w:val="1"/>
    </w:pPr>
    <w:rPr>
      <w:rFonts w:ascii="Times New Roman" w:eastAsia="Arial Unicode MS" w:hAnsi="Times New Roman" w:cs="Times New Roman"/>
      <w:b/>
      <w:sz w:val="20"/>
      <w:szCs w:val="20"/>
      <w:lang w:val="lt-LT" w:eastAsia="lt-LT"/>
    </w:rPr>
  </w:style>
  <w:style w:type="paragraph" w:styleId="Antrat3">
    <w:name w:val="heading 3"/>
    <w:basedOn w:val="prastasis"/>
    <w:next w:val="prastasis"/>
    <w:qFormat/>
    <w:rsid w:val="00AD3D47"/>
    <w:pPr>
      <w:keepNext/>
      <w:spacing w:after="0" w:line="240" w:lineRule="auto"/>
      <w:outlineLvl w:val="2"/>
    </w:pPr>
    <w:rPr>
      <w:rFonts w:ascii="Times New Roman" w:eastAsia="Arial Unicode MS" w:hAnsi="Times New Roman" w:cs="Times New Roman"/>
      <w:b/>
      <w:sz w:val="20"/>
      <w:szCs w:val="20"/>
      <w:lang w:val="lt-LT" w:eastAsia="lt-LT"/>
    </w:rPr>
  </w:style>
  <w:style w:type="paragraph" w:styleId="Antrat4">
    <w:name w:val="heading 4"/>
    <w:basedOn w:val="prastasis"/>
    <w:next w:val="prastasis"/>
    <w:qFormat/>
    <w:rsid w:val="00AD3D47"/>
    <w:pPr>
      <w:keepNext/>
      <w:spacing w:after="0" w:line="240" w:lineRule="auto"/>
      <w:jc w:val="both"/>
      <w:outlineLvl w:val="3"/>
    </w:pPr>
    <w:rPr>
      <w:rFonts w:ascii="Times New Roman" w:eastAsia="Arial Unicode MS" w:hAnsi="Times New Roman" w:cs="Times New Roman"/>
      <w:sz w:val="20"/>
      <w:szCs w:val="20"/>
      <w:u w:val="single"/>
      <w:lang w:val="lt-LT" w:eastAsia="lt-LT"/>
    </w:rPr>
  </w:style>
  <w:style w:type="paragraph" w:styleId="Antrat5">
    <w:name w:val="heading 5"/>
    <w:basedOn w:val="prastasis"/>
    <w:next w:val="prastasis"/>
    <w:qFormat/>
    <w:rsid w:val="00AD3D47"/>
    <w:pPr>
      <w:spacing w:before="240" w:after="60" w:line="240" w:lineRule="auto"/>
      <w:outlineLvl w:val="4"/>
    </w:pPr>
    <w:rPr>
      <w:rFonts w:ascii="Times New Roman" w:eastAsia="Arial Unicode MS" w:hAnsi="Times New Roman" w:cs="Times New Roman"/>
      <w:b/>
      <w:bCs/>
      <w:i/>
      <w:iCs/>
      <w:sz w:val="26"/>
      <w:szCs w:val="26"/>
      <w:lang w:val="lt-LT" w:eastAsia="lt-LT"/>
    </w:rPr>
  </w:style>
  <w:style w:type="paragraph" w:styleId="Antrat6">
    <w:name w:val="heading 6"/>
    <w:basedOn w:val="prastasis"/>
    <w:next w:val="prastasis"/>
    <w:qFormat/>
    <w:rsid w:val="00AD3D47"/>
    <w:pPr>
      <w:keepNext/>
      <w:spacing w:after="0" w:line="240" w:lineRule="auto"/>
      <w:jc w:val="both"/>
      <w:outlineLvl w:val="5"/>
    </w:pPr>
    <w:rPr>
      <w:rFonts w:ascii="Times New Roman" w:eastAsia="Calibri" w:hAnsi="Times New Roman" w:cs="Times New Roman"/>
      <w:b/>
      <w:bCs/>
      <w:sz w:val="20"/>
      <w:szCs w:val="24"/>
      <w:lang w:val="lt-LT"/>
    </w:rPr>
  </w:style>
  <w:style w:type="paragraph" w:styleId="Antrat7">
    <w:name w:val="heading 7"/>
    <w:basedOn w:val="Antrat1"/>
    <w:next w:val="Para0s"/>
    <w:qFormat/>
    <w:rsid w:val="00AD3D47"/>
    <w:pPr>
      <w:tabs>
        <w:tab w:val="num" w:pos="1440"/>
      </w:tabs>
      <w:snapToGrid w:val="0"/>
      <w:spacing w:before="220" w:after="220"/>
      <w:ind w:left="726" w:hanging="726"/>
      <w:outlineLvl w:val="6"/>
    </w:pPr>
    <w:rPr>
      <w:rFonts w:eastAsia="Calibri"/>
      <w:b/>
      <w:bCs/>
      <w:i w:val="0"/>
      <w:sz w:val="24"/>
      <w:szCs w:val="24"/>
      <w:u w:val="none"/>
    </w:rPr>
  </w:style>
  <w:style w:type="paragraph" w:styleId="Antrat8">
    <w:name w:val="heading 8"/>
    <w:basedOn w:val="prastasis"/>
    <w:next w:val="prastasis"/>
    <w:qFormat/>
    <w:rsid w:val="00AD3D47"/>
    <w:pPr>
      <w:spacing w:before="240" w:after="60" w:line="240" w:lineRule="auto"/>
      <w:outlineLvl w:val="7"/>
    </w:pPr>
    <w:rPr>
      <w:rFonts w:ascii="Times New Roman" w:eastAsia="Calibri" w:hAnsi="Times New Roman" w:cs="Times New Roman"/>
      <w:i/>
      <w:iCs/>
      <w:sz w:val="24"/>
      <w:szCs w:val="24"/>
      <w:lang w:val="lt-LT" w:eastAsia="lt-LT"/>
    </w:rPr>
  </w:style>
  <w:style w:type="paragraph" w:styleId="Antrat9">
    <w:name w:val="heading 9"/>
    <w:basedOn w:val="prastasis"/>
    <w:next w:val="prastasis"/>
    <w:qFormat/>
    <w:rsid w:val="00AD3D47"/>
    <w:pPr>
      <w:spacing w:before="240" w:after="60" w:line="240" w:lineRule="auto"/>
      <w:outlineLvl w:val="8"/>
    </w:pPr>
    <w:rPr>
      <w:rFonts w:ascii="Arial" w:eastAsia="Calibri" w:hAnsi="Arial" w:cs="Times New Roman"/>
      <w:sz w:val="20"/>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1"/>
    <w:uiPriority w:val="99"/>
    <w:unhideWhenUsed/>
    <w:rsid w:val="003E43F5"/>
    <w:pPr>
      <w:spacing w:line="240" w:lineRule="auto"/>
    </w:pPr>
    <w:rPr>
      <w:sz w:val="20"/>
      <w:szCs w:val="20"/>
    </w:rPr>
  </w:style>
  <w:style w:type="character" w:customStyle="1" w:styleId="KomentarotekstasDiagrama1">
    <w:name w:val="Komentaro tekstas Diagrama1"/>
    <w:basedOn w:val="Numatytasispastraiposriftas"/>
    <w:link w:val="Komentarotekstas"/>
    <w:uiPriority w:val="99"/>
    <w:rsid w:val="003E43F5"/>
    <w:rPr>
      <w:sz w:val="20"/>
      <w:szCs w:val="20"/>
    </w:rPr>
  </w:style>
  <w:style w:type="paragraph" w:styleId="Komentarotema">
    <w:name w:val="annotation subject"/>
    <w:basedOn w:val="Komentarotekstas"/>
    <w:next w:val="Komentarotekstas"/>
    <w:link w:val="KomentarotemaDiagrama1"/>
    <w:semiHidden/>
    <w:unhideWhenUsed/>
    <w:rsid w:val="003E43F5"/>
    <w:rPr>
      <w:b/>
      <w:bCs/>
    </w:rPr>
  </w:style>
  <w:style w:type="character" w:customStyle="1" w:styleId="KomentarotemaDiagrama1">
    <w:name w:val="Komentaro tema Diagrama1"/>
    <w:basedOn w:val="KomentarotekstasDiagrama1"/>
    <w:link w:val="Komentarotema"/>
    <w:semiHidden/>
    <w:rsid w:val="003E43F5"/>
    <w:rPr>
      <w:b/>
      <w:bCs/>
      <w:sz w:val="20"/>
      <w:szCs w:val="20"/>
    </w:rPr>
  </w:style>
  <w:style w:type="paragraph" w:customStyle="1" w:styleId="Para0s">
    <w:name w:val="Para:0:s"/>
    <w:basedOn w:val="prastasis"/>
    <w:uiPriority w:val="99"/>
    <w:rsid w:val="00AD3D47"/>
    <w:pPr>
      <w:spacing w:after="220" w:line="240" w:lineRule="auto"/>
    </w:pPr>
    <w:rPr>
      <w:rFonts w:ascii="Helvetica" w:eastAsia="Calibri" w:hAnsi="Helvetica" w:cs="Times New Roman"/>
      <w:szCs w:val="20"/>
      <w:lang w:eastAsia="de-DE"/>
    </w:rPr>
  </w:style>
  <w:style w:type="character" w:styleId="Puslapionumeris">
    <w:name w:val="page number"/>
    <w:rsid w:val="00AD3D47"/>
    <w:rPr>
      <w:rFonts w:cs="Times New Roman"/>
    </w:rPr>
  </w:style>
  <w:style w:type="paragraph" w:customStyle="1" w:styleId="ParaKT0sb">
    <w:name w:val="ParaKT:0:sb"/>
    <w:basedOn w:val="prastasis"/>
    <w:next w:val="Para0s"/>
    <w:rsid w:val="00AD3D47"/>
    <w:pPr>
      <w:keepNext/>
      <w:keepLines/>
      <w:snapToGrid w:val="0"/>
      <w:spacing w:after="220" w:line="240" w:lineRule="auto"/>
    </w:pPr>
    <w:rPr>
      <w:rFonts w:ascii="Times New Roman" w:eastAsia="Calibri" w:hAnsi="Times New Roman" w:cs="Times New Roman"/>
      <w:b/>
      <w:bCs/>
      <w:sz w:val="24"/>
      <w:szCs w:val="24"/>
      <w:lang w:eastAsia="lt-LT"/>
    </w:rPr>
  </w:style>
  <w:style w:type="paragraph" w:customStyle="1" w:styleId="Para0sb">
    <w:name w:val="Para:0:sb"/>
    <w:basedOn w:val="Para0s"/>
    <w:rsid w:val="00AD3D47"/>
    <w:rPr>
      <w:rFonts w:ascii="Times New Roman" w:hAnsi="Times New Roman"/>
      <w:b/>
      <w:sz w:val="24"/>
      <w:lang w:eastAsia="lt-LT"/>
    </w:rPr>
  </w:style>
  <w:style w:type="paragraph" w:customStyle="1" w:styleId="Bullet0s">
    <w:name w:val="Bullet:0:s"/>
    <w:basedOn w:val="prastasis"/>
    <w:uiPriority w:val="99"/>
    <w:rsid w:val="00AD3D47"/>
    <w:pPr>
      <w:snapToGrid w:val="0"/>
      <w:spacing w:before="40" w:after="40" w:line="240" w:lineRule="auto"/>
    </w:pPr>
    <w:rPr>
      <w:rFonts w:ascii="Times New Roman" w:eastAsia="Calibri" w:hAnsi="Times New Roman" w:cs="Times New Roman"/>
      <w:sz w:val="24"/>
      <w:szCs w:val="24"/>
      <w:lang w:eastAsia="lt-LT"/>
    </w:rPr>
  </w:style>
  <w:style w:type="paragraph" w:customStyle="1" w:styleId="ParaKT0s">
    <w:name w:val="ParaKT:0:s"/>
    <w:basedOn w:val="Para0s"/>
    <w:next w:val="Para0s"/>
    <w:rsid w:val="00AD3D47"/>
    <w:pPr>
      <w:keepNext/>
      <w:keepLines/>
      <w:snapToGrid w:val="0"/>
    </w:pPr>
    <w:rPr>
      <w:rFonts w:ascii="Times New Roman" w:hAnsi="Times New Roman"/>
      <w:sz w:val="24"/>
      <w:szCs w:val="24"/>
      <w:lang w:eastAsia="lt-LT"/>
    </w:rPr>
  </w:style>
  <w:style w:type="paragraph" w:customStyle="1" w:styleId="PI-1EMEASMCA">
    <w:name w:val="PI-1 EMEA_SMCA"/>
    <w:basedOn w:val="Antrat2"/>
    <w:autoRedefine/>
    <w:rsid w:val="00AD3D47"/>
    <w:pPr>
      <w:tabs>
        <w:tab w:val="left" w:pos="567"/>
      </w:tabs>
      <w:ind w:left="567" w:hanging="567"/>
    </w:pPr>
    <w:rPr>
      <w:rFonts w:eastAsia="Calibri"/>
      <w:szCs w:val="22"/>
      <w:lang w:eastAsia="en-US"/>
    </w:rPr>
  </w:style>
  <w:style w:type="character" w:styleId="Hipersaitas">
    <w:name w:val="Hyperlink"/>
    <w:rsid w:val="00AD3D47"/>
    <w:rPr>
      <w:color w:val="3C7910"/>
      <w:u w:val="single"/>
    </w:rPr>
  </w:style>
  <w:style w:type="paragraph" w:customStyle="1" w:styleId="Default">
    <w:name w:val="Default"/>
    <w:rsid w:val="00AD3D47"/>
    <w:pPr>
      <w:autoSpaceDE w:val="0"/>
      <w:autoSpaceDN w:val="0"/>
      <w:adjustRightInd w:val="0"/>
      <w:spacing w:after="0" w:line="240" w:lineRule="auto"/>
    </w:pPr>
    <w:rPr>
      <w:rFonts w:ascii="Times New Roman" w:eastAsia="Calibri" w:hAnsi="Times New Roman" w:cs="Times New Roman"/>
      <w:color w:val="000000"/>
      <w:sz w:val="24"/>
      <w:szCs w:val="24"/>
      <w:lang w:val="lt-LT" w:eastAsia="lt-LT"/>
    </w:rPr>
  </w:style>
  <w:style w:type="paragraph" w:customStyle="1" w:styleId="BTEMEASMCA">
    <w:name w:val="BT EMEA_SMCA"/>
    <w:basedOn w:val="prastasis"/>
    <w:link w:val="BTEMEASMCAChar"/>
    <w:autoRedefine/>
    <w:rsid w:val="00AD3D47"/>
    <w:pPr>
      <w:spacing w:after="0" w:line="240" w:lineRule="auto"/>
    </w:pPr>
    <w:rPr>
      <w:rFonts w:ascii="Times New Roman" w:eastAsia="Calibri" w:hAnsi="Times New Roman" w:cs="Times New Roman"/>
      <w:noProof/>
      <w:sz w:val="20"/>
      <w:szCs w:val="20"/>
      <w:lang w:val="lt-LT" w:eastAsia="lt-LT"/>
    </w:rPr>
  </w:style>
  <w:style w:type="character" w:customStyle="1" w:styleId="BTEMEASMCAChar">
    <w:name w:val="BT EMEA_SMCA Char"/>
    <w:link w:val="BTEMEASMCA"/>
    <w:locked/>
    <w:rsid w:val="00AD3D47"/>
    <w:rPr>
      <w:rFonts w:ascii="Times New Roman" w:eastAsia="Calibri" w:hAnsi="Times New Roman" w:cs="Times New Roman"/>
      <w:noProof/>
      <w:sz w:val="20"/>
      <w:szCs w:val="20"/>
      <w:lang w:val="lt-LT" w:eastAsia="lt-LT"/>
    </w:rPr>
  </w:style>
  <w:style w:type="character" w:styleId="Komentaronuoroda">
    <w:name w:val="annotation reference"/>
    <w:uiPriority w:val="99"/>
    <w:semiHidden/>
    <w:rsid w:val="00AD3D47"/>
    <w:rPr>
      <w:sz w:val="16"/>
    </w:rPr>
  </w:style>
  <w:style w:type="paragraph" w:styleId="Sraopastraipa">
    <w:name w:val="List Paragraph"/>
    <w:basedOn w:val="prastasis"/>
    <w:uiPriority w:val="34"/>
    <w:qFormat/>
    <w:rsid w:val="00AD3D47"/>
    <w:pPr>
      <w:spacing w:after="0" w:line="240" w:lineRule="auto"/>
      <w:ind w:left="720"/>
      <w:contextualSpacing/>
    </w:pPr>
    <w:rPr>
      <w:rFonts w:ascii="Times New Roman" w:eastAsia="Calibri" w:hAnsi="Times New Roman" w:cs="Times New Roman"/>
      <w:sz w:val="24"/>
      <w:szCs w:val="24"/>
      <w:lang w:val="lt-LT"/>
    </w:rPr>
  </w:style>
  <w:style w:type="character" w:styleId="Perirtashipersaitas">
    <w:name w:val="FollowedHyperlink"/>
    <w:uiPriority w:val="99"/>
    <w:semiHidden/>
    <w:unhideWhenUsed/>
    <w:rsid w:val="00AD3D47"/>
    <w:rPr>
      <w:rFonts w:ascii="Times New Roman" w:hAnsi="Times New Roman" w:cs="Times New Roman" w:hint="default"/>
      <w:color w:val="800080"/>
      <w:u w:val="single"/>
    </w:rPr>
  </w:style>
  <w:style w:type="character" w:styleId="Puslapioinaosnuoroda">
    <w:name w:val="footnote reference"/>
    <w:unhideWhenUsed/>
    <w:rsid w:val="00AD3D47"/>
    <w:rPr>
      <w:rFonts w:ascii="Verdana" w:hAnsi="Verdana" w:hint="default"/>
      <w:vertAlign w:val="superscript"/>
    </w:rPr>
  </w:style>
  <w:style w:type="paragraph" w:customStyle="1" w:styleId="Table100">
    <w:name w:val="Table10:0"/>
    <w:basedOn w:val="prastasis"/>
    <w:uiPriority w:val="99"/>
    <w:rsid w:val="00AD3D47"/>
    <w:pPr>
      <w:keepNext/>
      <w:spacing w:before="60" w:after="60" w:line="240" w:lineRule="auto"/>
    </w:pPr>
    <w:rPr>
      <w:rFonts w:ascii="Times New Roman" w:eastAsia="Calibri" w:hAnsi="Times New Roman" w:cs="Times New Roman"/>
      <w:sz w:val="20"/>
      <w:szCs w:val="20"/>
      <w:lang w:val="lt-LT"/>
    </w:rPr>
  </w:style>
  <w:style w:type="paragraph" w:styleId="Pataisymai">
    <w:name w:val="Revision"/>
    <w:hidden/>
    <w:uiPriority w:val="99"/>
    <w:semiHidden/>
    <w:rsid w:val="00AD3D47"/>
    <w:pPr>
      <w:spacing w:after="0" w:line="240" w:lineRule="auto"/>
    </w:pPr>
    <w:rPr>
      <w:rFonts w:ascii="Times New Roman" w:eastAsia="Calibri" w:hAnsi="Times New Roman" w:cs="Times New Roman"/>
      <w:sz w:val="24"/>
      <w:szCs w:val="24"/>
      <w:lang w:val="lt-LT"/>
    </w:rPr>
  </w:style>
  <w:style w:type="numbering" w:customStyle="1" w:styleId="NoList1">
    <w:name w:val="No List1"/>
    <w:next w:val="Sraonra"/>
    <w:uiPriority w:val="99"/>
    <w:semiHidden/>
    <w:unhideWhenUsed/>
    <w:rsid w:val="00AD3D47"/>
  </w:style>
  <w:style w:type="character" w:customStyle="1" w:styleId="UnresolvedMention1">
    <w:name w:val="Unresolved Mention1"/>
    <w:basedOn w:val="Numatytasispastraiposriftas"/>
    <w:uiPriority w:val="99"/>
    <w:semiHidden/>
    <w:unhideWhenUsed/>
    <w:rsid w:val="00AD3D47"/>
    <w:rPr>
      <w:color w:val="605E5C"/>
      <w:shd w:val="clear" w:color="auto" w:fill="E1DFDD"/>
    </w:rPr>
  </w:style>
  <w:style w:type="paragraph" w:customStyle="1" w:styleId="Bullet0dKT">
    <w:name w:val="Bullet:0:d:KT"/>
    <w:basedOn w:val="prastasis"/>
    <w:uiPriority w:val="99"/>
    <w:rsid w:val="00AD3D47"/>
    <w:pPr>
      <w:keepNext/>
      <w:keepLines/>
      <w:numPr>
        <w:numId w:val="36"/>
      </w:numPr>
      <w:snapToGrid w:val="0"/>
      <w:spacing w:before="40" w:after="220" w:line="240" w:lineRule="auto"/>
    </w:pPr>
    <w:rPr>
      <w:rFonts w:ascii="Times New Roman" w:eastAsia="Times New Roman" w:hAnsi="Times New Roman" w:cs="Times New Roman"/>
      <w:sz w:val="24"/>
      <w:szCs w:val="20"/>
      <w:lang w:eastAsia="lt-LT"/>
    </w:rPr>
  </w:style>
  <w:style w:type="character" w:styleId="Emfaz">
    <w:name w:val="Emphasis"/>
    <w:basedOn w:val="Numatytasispastraiposriftas"/>
    <w:uiPriority w:val="20"/>
    <w:qFormat/>
    <w:rsid w:val="00AD3D47"/>
    <w:rPr>
      <w:i/>
      <w:iCs/>
    </w:rPr>
  </w:style>
  <w:style w:type="character" w:customStyle="1" w:styleId="UnresolvedMention2">
    <w:name w:val="Unresolved Mention2"/>
    <w:basedOn w:val="Numatytasispastraiposriftas"/>
    <w:uiPriority w:val="99"/>
    <w:semiHidden/>
    <w:unhideWhenUsed/>
    <w:rsid w:val="00AD3D47"/>
    <w:rPr>
      <w:color w:val="605E5C"/>
      <w:shd w:val="clear" w:color="auto" w:fill="E1DFDD"/>
    </w:rPr>
  </w:style>
  <w:style w:type="character" w:customStyle="1" w:styleId="resultoftext">
    <w:name w:val="resultoftext"/>
    <w:basedOn w:val="Numatytasispastraiposriftas"/>
    <w:rsid w:val="00AD3D47"/>
  </w:style>
  <w:style w:type="character" w:styleId="Neapdorotaspaminjimas">
    <w:name w:val="Unresolved Mention"/>
    <w:basedOn w:val="Numatytasispastraiposriftas"/>
    <w:uiPriority w:val="99"/>
    <w:semiHidden/>
    <w:unhideWhenUsed/>
    <w:rsid w:val="00E85EBD"/>
    <w:rPr>
      <w:color w:val="605E5C"/>
      <w:shd w:val="clear" w:color="auto" w:fill="E1DFDD"/>
    </w:rPr>
  </w:style>
  <w:style w:type="character" w:customStyle="1" w:styleId="Antrat1Diagrama">
    <w:name w:val="Antraštė 1 Diagrama"/>
    <w:basedOn w:val="Numatytasispastraiposriftas"/>
    <w:rsid w:val="001C4430"/>
    <w:rPr>
      <w:rFonts w:ascii="Times New Roman" w:eastAsia="Arial Unicode MS" w:hAnsi="Times New Roman" w:cs="Times New Roman"/>
      <w:i/>
      <w:sz w:val="20"/>
      <w:szCs w:val="20"/>
      <w:u w:val="single"/>
      <w:lang w:val="lt-LT" w:eastAsia="lt-LT"/>
    </w:rPr>
  </w:style>
  <w:style w:type="character" w:customStyle="1" w:styleId="Antrat2Diagrama">
    <w:name w:val="Antraštė 2 Diagrama"/>
    <w:basedOn w:val="Numatytasispastraiposriftas"/>
    <w:rsid w:val="001C4430"/>
    <w:rPr>
      <w:rFonts w:ascii="Times New Roman" w:eastAsia="Arial Unicode MS" w:hAnsi="Times New Roman" w:cs="Times New Roman"/>
      <w:b/>
      <w:sz w:val="20"/>
      <w:szCs w:val="20"/>
      <w:lang w:val="lt-LT" w:eastAsia="lt-LT"/>
    </w:rPr>
  </w:style>
  <w:style w:type="character" w:customStyle="1" w:styleId="Antrat3Diagrama">
    <w:name w:val="Antraštė 3 Diagrama"/>
    <w:basedOn w:val="Numatytasispastraiposriftas"/>
    <w:rsid w:val="001C4430"/>
    <w:rPr>
      <w:rFonts w:ascii="Times New Roman" w:eastAsia="Arial Unicode MS" w:hAnsi="Times New Roman" w:cs="Times New Roman"/>
      <w:b/>
      <w:sz w:val="20"/>
      <w:szCs w:val="20"/>
      <w:lang w:val="lt-LT" w:eastAsia="lt-LT"/>
    </w:rPr>
  </w:style>
  <w:style w:type="character" w:customStyle="1" w:styleId="Antrat4Diagrama">
    <w:name w:val="Antraštė 4 Diagrama"/>
    <w:basedOn w:val="Numatytasispastraiposriftas"/>
    <w:rsid w:val="001C4430"/>
    <w:rPr>
      <w:rFonts w:ascii="Times New Roman" w:eastAsia="Arial Unicode MS" w:hAnsi="Times New Roman" w:cs="Times New Roman"/>
      <w:sz w:val="20"/>
      <w:szCs w:val="20"/>
      <w:u w:val="single"/>
      <w:lang w:val="lt-LT" w:eastAsia="lt-LT"/>
    </w:rPr>
  </w:style>
  <w:style w:type="character" w:customStyle="1" w:styleId="Antrat5Diagrama">
    <w:name w:val="Antraštė 5 Diagrama"/>
    <w:basedOn w:val="Numatytasispastraiposriftas"/>
    <w:rsid w:val="001C4430"/>
    <w:rPr>
      <w:rFonts w:ascii="Times New Roman" w:eastAsia="Arial Unicode MS" w:hAnsi="Times New Roman" w:cs="Times New Roman"/>
      <w:b/>
      <w:bCs/>
      <w:i/>
      <w:iCs/>
      <w:sz w:val="26"/>
      <w:szCs w:val="26"/>
      <w:lang w:val="lt-LT" w:eastAsia="lt-LT"/>
    </w:rPr>
  </w:style>
  <w:style w:type="character" w:customStyle="1" w:styleId="Antrat6Diagrama">
    <w:name w:val="Antraštė 6 Diagrama"/>
    <w:basedOn w:val="Numatytasispastraiposriftas"/>
    <w:rsid w:val="001C4430"/>
    <w:rPr>
      <w:rFonts w:ascii="Times New Roman" w:eastAsia="Calibri" w:hAnsi="Times New Roman" w:cs="Times New Roman"/>
      <w:b/>
      <w:bCs/>
      <w:sz w:val="20"/>
      <w:szCs w:val="24"/>
      <w:lang w:val="lt-LT"/>
    </w:rPr>
  </w:style>
  <w:style w:type="character" w:customStyle="1" w:styleId="Antrat7Diagrama">
    <w:name w:val="Antraštė 7 Diagrama"/>
    <w:basedOn w:val="Numatytasispastraiposriftas"/>
    <w:rsid w:val="001C4430"/>
    <w:rPr>
      <w:rFonts w:ascii="Times New Roman" w:eastAsia="Calibri" w:hAnsi="Times New Roman" w:cs="Times New Roman"/>
      <w:b/>
      <w:bCs/>
      <w:sz w:val="24"/>
      <w:szCs w:val="24"/>
      <w:lang w:val="lt-LT" w:eastAsia="lt-LT"/>
    </w:rPr>
  </w:style>
  <w:style w:type="character" w:customStyle="1" w:styleId="Antrat8Diagrama">
    <w:name w:val="Antraštė 8 Diagrama"/>
    <w:basedOn w:val="Numatytasispastraiposriftas"/>
    <w:rsid w:val="001C4430"/>
    <w:rPr>
      <w:rFonts w:ascii="Times New Roman" w:eastAsia="Calibri" w:hAnsi="Times New Roman" w:cs="Times New Roman"/>
      <w:i/>
      <w:iCs/>
      <w:sz w:val="24"/>
      <w:szCs w:val="24"/>
      <w:lang w:val="lt-LT" w:eastAsia="lt-LT"/>
    </w:rPr>
  </w:style>
  <w:style w:type="character" w:customStyle="1" w:styleId="Antrat9Diagrama">
    <w:name w:val="Antraštė 9 Diagrama"/>
    <w:basedOn w:val="Numatytasispastraiposriftas"/>
    <w:rsid w:val="001C4430"/>
    <w:rPr>
      <w:rFonts w:ascii="Arial" w:eastAsia="Calibri" w:hAnsi="Arial" w:cs="Times New Roman"/>
      <w:sz w:val="20"/>
      <w:szCs w:val="20"/>
      <w:lang w:val="lt-LT" w:eastAsia="lt-LT"/>
    </w:rPr>
  </w:style>
  <w:style w:type="character" w:customStyle="1" w:styleId="PagrindinistekstasDiagrama">
    <w:name w:val="Pagrindinis tekstas Diagrama"/>
    <w:basedOn w:val="Numatytasispastraiposriftas"/>
    <w:rsid w:val="001C4430"/>
    <w:rPr>
      <w:rFonts w:ascii="Times New Roman" w:eastAsia="Calibri" w:hAnsi="Times New Roman" w:cs="Times New Roman"/>
      <w:sz w:val="20"/>
      <w:szCs w:val="20"/>
      <w:lang w:val="lt-LT" w:eastAsia="lt-LT"/>
    </w:rPr>
  </w:style>
  <w:style w:type="character" w:customStyle="1" w:styleId="PavadinimasDiagrama">
    <w:name w:val="Pavadinimas Diagrama"/>
    <w:basedOn w:val="Numatytasispastraiposriftas"/>
    <w:rsid w:val="001C4430"/>
    <w:rPr>
      <w:rFonts w:ascii="Times New Roman" w:eastAsia="Calibri" w:hAnsi="Times New Roman" w:cs="Times New Roman"/>
      <w:b/>
      <w:kern w:val="28"/>
      <w:sz w:val="20"/>
      <w:szCs w:val="20"/>
      <w:lang w:val="lt-LT" w:eastAsia="lt-LT"/>
    </w:rPr>
  </w:style>
  <w:style w:type="character" w:customStyle="1" w:styleId="PagrindiniotekstotraukaDiagrama">
    <w:name w:val="Pagrindinio teksto įtrauka Diagrama"/>
    <w:basedOn w:val="Numatytasispastraiposriftas"/>
    <w:rsid w:val="001C4430"/>
    <w:rPr>
      <w:rFonts w:ascii="Times New Roman" w:eastAsia="Calibri" w:hAnsi="Times New Roman" w:cs="Times New Roman"/>
      <w:sz w:val="20"/>
      <w:szCs w:val="20"/>
      <w:lang w:val="lt-LT" w:eastAsia="lt-LT"/>
    </w:rPr>
  </w:style>
  <w:style w:type="character" w:customStyle="1" w:styleId="Pagrindiniotekstotrauka2Diagrama">
    <w:name w:val="Pagrindinio teksto įtrauka 2 Diagrama"/>
    <w:basedOn w:val="Numatytasispastraiposriftas"/>
    <w:rsid w:val="001C4430"/>
    <w:rPr>
      <w:rFonts w:ascii="Times New Roman" w:eastAsia="Calibri" w:hAnsi="Times New Roman" w:cs="Times New Roman"/>
      <w:sz w:val="20"/>
      <w:szCs w:val="20"/>
      <w:lang w:val="lt-LT" w:eastAsia="lt-LT"/>
    </w:rPr>
  </w:style>
  <w:style w:type="character" w:customStyle="1" w:styleId="Pagrindinistekstas2Diagrama">
    <w:name w:val="Pagrindinis tekstas 2 Diagrama"/>
    <w:basedOn w:val="Numatytasispastraiposriftas"/>
    <w:rsid w:val="001C4430"/>
    <w:rPr>
      <w:rFonts w:ascii="Times New Roman" w:eastAsia="Calibri" w:hAnsi="Times New Roman" w:cs="Times New Roman"/>
      <w:sz w:val="20"/>
      <w:szCs w:val="20"/>
      <w:lang w:val="lt-LT" w:eastAsia="lt-LT"/>
    </w:rPr>
  </w:style>
  <w:style w:type="character" w:customStyle="1" w:styleId="PoratDiagrama">
    <w:name w:val="Poraštė Diagrama"/>
    <w:basedOn w:val="Numatytasispastraiposriftas"/>
    <w:rsid w:val="001C4430"/>
    <w:rPr>
      <w:rFonts w:ascii="Times New Roman" w:eastAsia="Calibri" w:hAnsi="Times New Roman" w:cs="Times New Roman"/>
      <w:sz w:val="20"/>
      <w:szCs w:val="20"/>
      <w:lang w:val="lt-LT" w:eastAsia="lt-LT"/>
    </w:rPr>
  </w:style>
  <w:style w:type="character" w:customStyle="1" w:styleId="AntratsDiagrama">
    <w:name w:val="Antraštės Diagrama"/>
    <w:basedOn w:val="Numatytasispastraiposriftas"/>
    <w:rsid w:val="001C4430"/>
    <w:rPr>
      <w:rFonts w:ascii="Times New Roman" w:eastAsia="Calibri" w:hAnsi="Times New Roman" w:cs="Times New Roman"/>
      <w:sz w:val="24"/>
      <w:szCs w:val="24"/>
      <w:lang w:val="lt-LT"/>
    </w:rPr>
  </w:style>
  <w:style w:type="character" w:customStyle="1" w:styleId="DebesliotekstasDiagrama">
    <w:name w:val="Debesėlio tekstas Diagrama"/>
    <w:basedOn w:val="Numatytasispastraiposriftas"/>
    <w:semiHidden/>
    <w:rsid w:val="001C4430"/>
    <w:rPr>
      <w:rFonts w:ascii="Tahoma" w:hAnsi="Tahoma"/>
      <w:sz w:val="16"/>
      <w:szCs w:val="16"/>
    </w:rPr>
  </w:style>
  <w:style w:type="character" w:customStyle="1" w:styleId="KomentarotekstasDiagrama">
    <w:name w:val="Komentaro tekstas Diagrama"/>
    <w:basedOn w:val="Numatytasispastraiposriftas"/>
    <w:uiPriority w:val="99"/>
    <w:semiHidden/>
    <w:rsid w:val="001C4430"/>
    <w:rPr>
      <w:rFonts w:ascii="Times New Roman" w:eastAsia="Calibri" w:hAnsi="Times New Roman" w:cs="Times New Roman"/>
      <w:sz w:val="20"/>
      <w:szCs w:val="20"/>
      <w:lang w:val="lt-LT"/>
    </w:rPr>
  </w:style>
  <w:style w:type="character" w:customStyle="1" w:styleId="KomentarotemaDiagrama">
    <w:name w:val="Komentaro tema Diagrama"/>
    <w:basedOn w:val="KomentarotekstasDiagrama"/>
    <w:semiHidden/>
    <w:rsid w:val="001C4430"/>
    <w:rPr>
      <w:rFonts w:ascii="Times New Roman" w:eastAsia="Calibri" w:hAnsi="Times New Roman" w:cs="Times New Roman"/>
      <w:b/>
      <w:bCs/>
      <w:sz w:val="20"/>
      <w:szCs w:val="20"/>
      <w:lang w:val="lt-LT"/>
    </w:rPr>
  </w:style>
  <w:style w:type="character" w:customStyle="1" w:styleId="PuslapioinaostekstasDiagrama">
    <w:name w:val="Puslapio išnašos tekstas Diagrama"/>
    <w:basedOn w:val="Numatytasispastraiposriftas"/>
    <w:rsid w:val="001C4430"/>
    <w:rPr>
      <w:rFonts w:ascii="Verdana" w:eastAsia="Times New Roman" w:hAnsi="Verdana" w:cs="Verdana"/>
      <w:sz w:val="15"/>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582cd4d9129b69c72150d549a9eeef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9ae1507c5803a905990768989edbe7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F1444E-C0D7-46B3-BC5F-8DAF72056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67BEC-91E9-4EFD-9088-697928F43193}">
  <ds:schemaRefs>
    <ds:schemaRef ds:uri="http://schemas.microsoft.com/sharepoint/v3/contenttype/forms"/>
  </ds:schemaRefs>
</ds:datastoreItem>
</file>

<file path=customXml/itemProps3.xml><?xml version="1.0" encoding="utf-8"?>
<ds:datastoreItem xmlns:ds="http://schemas.openxmlformats.org/officeDocument/2006/customXml" ds:itemID="{3E61A8EF-E6E7-44C5-93EC-1540926AEC9F}">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21</Pages>
  <Words>24790</Words>
  <Characters>14131</Characters>
  <Application>Microsoft Office Word</Application>
  <DocSecurity>0</DocSecurity>
  <Lines>117</Lines>
  <Paragraphs>77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Elena1</dc:creator>
  <cp:keywords/>
  <dc:description/>
  <cp:lastModifiedBy>Gintarė Balčiūnaitytė</cp:lastModifiedBy>
  <cp:revision>77</cp:revision>
  <dcterms:created xsi:type="dcterms:W3CDTF">2025-12-07T22:38:00Z</dcterms:created>
  <dcterms:modified xsi:type="dcterms:W3CDTF">2026-06-08T17:36:00Z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etDate">
    <vt:lpwstr>2023-06-28T13:37:50Z</vt:lpwstr>
  </property>
  <property fmtid="{D5CDD505-2E9C-101B-9397-08002B2CF9AE}" pid="4" name="MSIP_Label_7f850223-87a8-40c3-9eb2-432606efca2a_Method">
    <vt:lpwstr>Standard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ActionId">
    <vt:lpwstr>5a9387b0-0c35-4169-a71f-0b52bcee2d90</vt:lpwstr>
  </property>
  <property fmtid="{D5CDD505-2E9C-101B-9397-08002B2CF9AE}" pid="8" name="MSIP_Label_7f850223-87a8-40c3-9eb2-432606efca2a_ContentBits">
    <vt:lpwstr>0</vt:lpwstr>
  </property>
  <property fmtid="{D5CDD505-2E9C-101B-9397-08002B2CF9AE}" pid="9" name="ContentTypeId">
    <vt:lpwstr>0x01010050324D25C55556468575EE48CC328619</vt:lpwstr>
  </property>
  <property fmtid="{D5CDD505-2E9C-101B-9397-08002B2CF9AE}" pid="10" name="MediaServiceImageTags">
    <vt:lpwstr/>
  </property>
</Properties>
</file>