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FBED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33C7DA6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2AD3F3D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B6003C3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D7D52B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BDC0316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26F4873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23B150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FA1AE2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8A37A2F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2935C13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4A404089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DF8965F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4AD82B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F7D90C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F27453C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097D1D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B5AAE34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0D9CD18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E9DE124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9D31098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1309459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FB80136" w14:textId="77777777" w:rsidR="00AE2E19" w:rsidRPr="00AE2E19" w:rsidRDefault="00AE2E19" w:rsidP="00AE2E19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p w14:paraId="71133727" w14:textId="77777777" w:rsidR="00AE2E19" w:rsidRPr="00AE2E19" w:rsidRDefault="00AE2E19" w:rsidP="00AE2E19">
      <w:pPr>
        <w:ind w:left="0" w:firstLine="0"/>
        <w:jc w:val="center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A. ŽENKLINIMAS</w:t>
      </w:r>
    </w:p>
    <w:p w14:paraId="0937B866" w14:textId="77777777" w:rsidR="00AE2E19" w:rsidRPr="00AE2E19" w:rsidRDefault="00AE2E19" w:rsidP="00AE2E19">
      <w:pPr>
        <w:shd w:val="clear" w:color="auto" w:fill="FFFFFF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39A9E3D1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45959CB2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7A9355A" w14:textId="64C6D803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KARTON</w:t>
      </w:r>
      <w:r w:rsidR="0064527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O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DĖŽUTĖ</w:t>
      </w:r>
    </w:p>
    <w:p w14:paraId="51708B9F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5A92901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596E7D4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2948690A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9F260E0" w14:textId="12C0404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Gyno-Pevaryl </w:t>
      </w:r>
      <w:r w:rsidR="00303C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mg ovulės</w:t>
      </w:r>
    </w:p>
    <w:p w14:paraId="0F3ACC12" w14:textId="57C1E025" w:rsidR="00AE2E19" w:rsidRPr="00AE2E19" w:rsidRDefault="00AA3C52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e</w:t>
      </w:r>
      <w:r w:rsidRPr="00AA3C52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konazolo nitratas</w:t>
      </w:r>
    </w:p>
    <w:p w14:paraId="5DB37BDF" w14:textId="77777777" w:rsidR="00AE2E19" w:rsidRPr="00AE2E19" w:rsidRDefault="00AE2E19" w:rsidP="00AE2E19">
      <w:pPr>
        <w:spacing w:line="260" w:lineRule="exact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49A3EFBB" w14:textId="1DFC5D5A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2.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="003719B0" w:rsidRPr="003719B0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VEIKLIOJI (-IOS) MEDŽIAGA (-OS) IR JOS (-Ų) KIEKIS(-IAI)</w:t>
      </w:r>
    </w:p>
    <w:p w14:paraId="3130AAF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C2C13B4" w14:textId="746EB21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Vienoje ovulėje yra </w:t>
      </w:r>
      <w:r w:rsidR="00303CD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mg ekonazolo nitrato.</w:t>
      </w:r>
    </w:p>
    <w:p w14:paraId="21FCD46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B6C6DF8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3.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09C3B00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4C17164" w14:textId="6427891B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Pagalbinės medžiagos: kietieji riebalai (Wecobee M, Wecobee FS).</w:t>
      </w:r>
    </w:p>
    <w:p w14:paraId="0C27BBC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B5ABE51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4.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13441626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DB36D94" w14:textId="17659548" w:rsidR="00AE2E19" w:rsidRPr="00AE2E19" w:rsidRDefault="00303CD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</w:t>
      </w:r>
      <w:r w:rsidR="00AE2E19"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ovul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ės</w:t>
      </w:r>
    </w:p>
    <w:p w14:paraId="677FC8EA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C4BA67B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5.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6D3E7E9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i/>
          <w:iCs/>
          <w:noProof/>
          <w:kern w:val="0"/>
          <w:sz w:val="22"/>
          <w:szCs w:val="22"/>
          <w14:ligatures w14:val="none"/>
        </w:rPr>
      </w:pPr>
    </w:p>
    <w:p w14:paraId="118C6D9C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Vartoti į makštį. </w:t>
      </w:r>
    </w:p>
    <w:p w14:paraId="1A5BCB68" w14:textId="3520CB81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4E972747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7CAA81C" w14:textId="77777777" w:rsidR="00AE2E19" w:rsidRPr="00AE2E19" w:rsidRDefault="00AE2E19" w:rsidP="00AE2E1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6.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54A0016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F50E559" w14:textId="3FEFF00F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vaikams </w:t>
      </w: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nepastebimoje ir </w:t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  <w:t>nepasiekiamoje vietoje.</w:t>
      </w:r>
    </w:p>
    <w:p w14:paraId="7D7B455F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D2136A2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7.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E39DF0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D2F262F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420D483" w14:textId="77777777" w:rsidR="00033778" w:rsidRPr="00033778" w:rsidRDefault="00033778" w:rsidP="0003377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03377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A85637A" w14:textId="77777777" w:rsidR="00033778" w:rsidRPr="00033778" w:rsidRDefault="00033778" w:rsidP="0003377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4640E0" w14:textId="77777777" w:rsidR="00033778" w:rsidRPr="00033778" w:rsidRDefault="00033778" w:rsidP="0003377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377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A66D489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5F442C5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9.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AE2E19">
        <w:rPr>
          <w:rFonts w:ascii="Times New Roman" w:eastAsia="Calibri" w:hAnsi="Times New Roman" w:cs="Times New Roman"/>
          <w:b/>
          <w:bCs/>
          <w:caps/>
          <w:noProof/>
          <w:kern w:val="0"/>
          <w:sz w:val="22"/>
          <w:szCs w:val="22"/>
          <w14:ligatures w14:val="none"/>
        </w:rPr>
        <w:t>SPECIALIOS laikymo sąlygos</w:t>
      </w:r>
    </w:p>
    <w:p w14:paraId="26B23F7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54B695D" w14:textId="114FE061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ne aukštesnėje kaip 30 </w:t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0915D47A" w14:textId="77777777" w:rsidR="00AE2E19" w:rsidRPr="00AE2E19" w:rsidRDefault="00AE2E19" w:rsidP="00AE2E19">
      <w:pPr>
        <w:ind w:left="567" w:hanging="567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5850EEF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10.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AE2E19">
        <w:rPr>
          <w:rFonts w:ascii="Times New Roman" w:eastAsia="Calibri" w:hAnsi="Times New Roman" w:cs="Times New Roman"/>
          <w:b/>
          <w:bCs/>
          <w:caps/>
          <w:noProof/>
          <w:kern w:val="0"/>
          <w:sz w:val="22"/>
          <w:szCs w:val="22"/>
          <w14:ligatures w14:val="none"/>
        </w:rPr>
        <w:t>specialios atsargumo priemonės DĖL NESUVARTOTO VAISTINIO PREPARATO AR JO ATLIEKŲ TVARKYMO(jei reikia)</w:t>
      </w:r>
    </w:p>
    <w:p w14:paraId="7C9AACA7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4DE8DF5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9FCE633" w14:textId="77777777" w:rsidR="00DB4ABA" w:rsidRPr="00DB4ABA" w:rsidRDefault="00DB4ABA" w:rsidP="00DB4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B4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DB4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61816DB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31B1B6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B4AB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E7B9160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B4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584C5E6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DB4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1A8E0F8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B4AB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6CB70D3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5B40341" w14:textId="77777777" w:rsidR="00DB4ABA" w:rsidRPr="00DB4ABA" w:rsidRDefault="00DB4ABA" w:rsidP="00DB4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DB4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DB4ABA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5ED9BB9" w14:textId="77777777" w:rsidR="00DB4ABA" w:rsidRPr="00DB4ABA" w:rsidRDefault="00DB4ABA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77BCA25" w14:textId="566330B7" w:rsidR="00DB4ABA" w:rsidRPr="003347D3" w:rsidRDefault="003347D3" w:rsidP="00DB4ABA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3347D3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</w:t>
      </w:r>
      <w:r w:rsidRPr="003347D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DB4ABA" w:rsidRPr="003347D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3347D3">
        <w:rPr>
          <w:rFonts w:asciiTheme="majorBidi" w:hAnsiTheme="majorBidi" w:cstheme="majorBidi"/>
          <w:sz w:val="22"/>
          <w:szCs w:val="22"/>
        </w:rPr>
        <w:t>26/3484/001</w:t>
      </w:r>
    </w:p>
    <w:p w14:paraId="5306C149" w14:textId="77777777" w:rsidR="00DB4ABA" w:rsidRPr="00DB4ABA" w:rsidRDefault="00DB4ABA" w:rsidP="00DB4ABA">
      <w:pPr>
        <w:ind w:left="0" w:firstLine="0"/>
        <w:rPr>
          <w:rFonts w:ascii="Aptos" w:eastAsia="Aptos" w:hAnsi="Aptos" w:cs="Times New Roman"/>
          <w:kern w:val="0"/>
        </w:rPr>
      </w:pPr>
    </w:p>
    <w:p w14:paraId="4531F12D" w14:textId="77777777" w:rsidR="00DB4ABA" w:rsidRPr="00DB4ABA" w:rsidRDefault="00DB4ABA" w:rsidP="00DB4AB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B4AB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7FE1527" w14:textId="77777777" w:rsidR="00DB4ABA" w:rsidRPr="00DB4ABA" w:rsidRDefault="00DB4ABA" w:rsidP="00DB4AB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97E4FC9" w14:textId="77777777" w:rsidR="00DB4ABA" w:rsidRPr="00DB4ABA" w:rsidRDefault="00DB4ABA" w:rsidP="00DB4AB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B4A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A67656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BAAE7A1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14.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PARDAVIMO (IŠDAVIMO)</w:t>
      </w:r>
      <w:r w:rsidRPr="00AE2E19">
        <w:rPr>
          <w:rFonts w:ascii="Times New Roman" w:eastAsia="Calibri" w:hAnsi="Times New Roman" w:cs="Times New Roman"/>
          <w:b/>
          <w:bCs/>
          <w:caps/>
          <w:noProof/>
          <w:kern w:val="0"/>
          <w:sz w:val="22"/>
          <w:szCs w:val="22"/>
          <w14:ligatures w14:val="none"/>
        </w:rPr>
        <w:t xml:space="preserve"> tvarka</w:t>
      </w:r>
    </w:p>
    <w:p w14:paraId="4684EDF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8C93142" w14:textId="72876F81" w:rsidR="00AE2E19" w:rsidRPr="00AE2E19" w:rsidRDefault="00AE2E19" w:rsidP="00AA3C52">
      <w:pPr>
        <w:tabs>
          <w:tab w:val="left" w:pos="567"/>
        </w:tabs>
        <w:spacing w:line="260" w:lineRule="exact"/>
        <w:ind w:left="567" w:hanging="567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Receptinis vaistas.</w:t>
      </w:r>
    </w:p>
    <w:p w14:paraId="79735D8E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9D913B6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15.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AE2E19">
        <w:rPr>
          <w:rFonts w:ascii="Times New Roman" w:eastAsia="Calibri" w:hAnsi="Times New Roman" w:cs="Times New Roman"/>
          <w:b/>
          <w:bCs/>
          <w:caps/>
          <w:noProof/>
          <w:kern w:val="0"/>
          <w:sz w:val="22"/>
          <w:szCs w:val="22"/>
          <w14:ligatures w14:val="none"/>
        </w:rPr>
        <w:t>vartojimo instrukcijA</w:t>
      </w:r>
    </w:p>
    <w:p w14:paraId="77D60228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81DBEF3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8336B62" w14:textId="77777777" w:rsidR="00AE2E19" w:rsidRPr="00AE2E19" w:rsidRDefault="00AE2E19" w:rsidP="00AE2E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16.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47AB7926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82A3837" w14:textId="7C312206" w:rsidR="00AE2E19" w:rsidRPr="00AE2E19" w:rsidRDefault="00AE2E19" w:rsidP="00AE2E19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 xml:space="preserve">gyno-pevaryl </w:t>
      </w:r>
      <w:r w:rsidR="00ED3BCF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1</w:t>
      </w: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50 mg</w:t>
      </w:r>
    </w:p>
    <w:p w14:paraId="66BB6B06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F05A53D" w14:textId="77777777" w:rsidR="00AE2E19" w:rsidRPr="00AE2E19" w:rsidRDefault="00AE2E19" w:rsidP="00AE2E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-3" w:firstLine="0"/>
        <w:outlineLvl w:val="0"/>
        <w:rPr>
          <w:rFonts w:ascii="Times New Roman" w:eastAsia="Calibri" w:hAnsi="Times New Roman" w:cs="Times New Roman"/>
          <w:i/>
          <w:iCs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17.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56A0E9C1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4623F87" w14:textId="6F415AC3" w:rsidR="00AE2E19" w:rsidRPr="00AE2E19" w:rsidRDefault="00AE2E19" w:rsidP="00AA3C52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582BF87B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9E869BE" w14:textId="77777777" w:rsidR="00AE2E19" w:rsidRPr="00AE2E19" w:rsidRDefault="00AE2E19" w:rsidP="00AE2E1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-3" w:firstLine="0"/>
        <w:outlineLvl w:val="0"/>
        <w:rPr>
          <w:rFonts w:ascii="Times New Roman" w:eastAsia="Calibri" w:hAnsi="Times New Roman" w:cs="Times New Roman"/>
          <w:i/>
          <w:iCs/>
          <w:noProof/>
          <w:kern w:val="0"/>
          <w:sz w:val="22"/>
          <w:szCs w:val="22"/>
          <w:lang w:val="pl-PL"/>
          <w14:ligatures w14:val="none"/>
        </w:rPr>
      </w:pP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val="pl-PL"/>
          <w14:ligatures w14:val="none"/>
        </w:rPr>
        <w:t>18.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val="pl-PL"/>
          <w14:ligatures w14:val="none"/>
        </w:rPr>
        <w:t>UNIKALUS IDENTIFIKATORIUS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 –</w:t>
      </w:r>
      <w:r w:rsidRPr="00AE2E19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val="pl-PL"/>
          <w14:ligatures w14:val="none"/>
        </w:rPr>
        <w:t xml:space="preserve"> ŽMONĖMS SUPRANTAMI DUOMENYS</w:t>
      </w:r>
    </w:p>
    <w:p w14:paraId="542D5672" w14:textId="77777777" w:rsidR="00AE2E19" w:rsidRPr="00AE2E19" w:rsidRDefault="00AE2E19" w:rsidP="00AE2E1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lang w:val="pl-PL"/>
          <w14:ligatures w14:val="none"/>
        </w:rPr>
      </w:pPr>
    </w:p>
    <w:p w14:paraId="6A5A24A2" w14:textId="77777777" w:rsidR="00AE2E19" w:rsidRPr="00AE2E19" w:rsidRDefault="00AE2E19" w:rsidP="00AE2E19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:lang w:val="pl-PL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:lang w:val="pl-PL"/>
          <w14:ligatures w14:val="none"/>
        </w:rPr>
        <w:t>PC:</w:t>
      </w:r>
    </w:p>
    <w:p w14:paraId="1F3C5729" w14:textId="77777777" w:rsidR="00AE2E19" w:rsidRPr="003347D3" w:rsidRDefault="00AE2E19" w:rsidP="00AE2E19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pl-PL"/>
          <w14:ligatures w14:val="none"/>
        </w:rPr>
      </w:pPr>
      <w:r w:rsidRPr="003347D3">
        <w:rPr>
          <w:rFonts w:ascii="Times New Roman" w:eastAsia="Calibri" w:hAnsi="Times New Roman" w:cs="Times New Roman"/>
          <w:kern w:val="0"/>
          <w:sz w:val="22"/>
          <w:szCs w:val="22"/>
          <w:lang w:val="pl-PL"/>
          <w14:ligatures w14:val="none"/>
        </w:rPr>
        <w:t>SN:</w:t>
      </w:r>
    </w:p>
    <w:p w14:paraId="1AEE7B5F" w14:textId="0ACB05F0" w:rsidR="000E75BE" w:rsidRPr="003347D3" w:rsidRDefault="00AE2E19" w:rsidP="00AA3C52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pl-PL"/>
          <w14:ligatures w14:val="none"/>
        </w:rPr>
      </w:pPr>
      <w:r w:rsidRPr="003347D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val="pl-PL"/>
          <w14:ligatures w14:val="none"/>
        </w:rPr>
        <w:t>NN:</w:t>
      </w:r>
    </w:p>
    <w:p w14:paraId="73DF316F" w14:textId="77777777" w:rsidR="00AA3C52" w:rsidRPr="003347D3" w:rsidRDefault="00AA3C52" w:rsidP="00AA3C52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val="pl-PL"/>
          <w14:ligatures w14:val="none"/>
        </w:rPr>
      </w:pPr>
    </w:p>
    <w:p w14:paraId="7BC10FAB" w14:textId="0D6A1A64" w:rsidR="00440352" w:rsidRPr="00440352" w:rsidRDefault="00440352" w:rsidP="00983D3E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Lusomedicamenta</w:t>
      </w:r>
      <w:proofErr w:type="spellEnd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– </w:t>
      </w:r>
      <w:proofErr w:type="spellStart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Sociedade</w:t>
      </w:r>
      <w:proofErr w:type="spellEnd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Técnica</w:t>
      </w:r>
      <w:proofErr w:type="spellEnd"/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Farmacêutica, S.A.</w:t>
      </w:r>
      <w:r w:rsid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Estrada Consiglieri Pedroso, 69-B</w:t>
      </w:r>
      <w:r w:rsidR="001F39D4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Queluz de Baixo</w:t>
      </w:r>
      <w:r w:rsidR="001F39D4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2730-055 Barcarena</w:t>
      </w:r>
      <w:r w:rsidR="001F39D4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1F39D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 w:rsidR="001F39D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1F39D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Janssen Pharmaceutica NV</w:t>
      </w:r>
      <w:r w:rsidR="001F39D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Turnhoutseweg</w:t>
      </w:r>
      <w:proofErr w:type="spellEnd"/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30</w:t>
      </w:r>
      <w:r w:rsidR="001F39D4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2340 </w:t>
      </w:r>
      <w:proofErr w:type="spellStart"/>
      <w:r w:rsidR="00983D3E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Beerse</w:t>
      </w:r>
      <w:proofErr w:type="spellEnd"/>
      <w:r w:rsidR="001F39D4" w:rsidRPr="001F39D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1F39D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983D3E" w:rsidRPr="00983D3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Belgija</w:t>
      </w:r>
      <w:r w:rsidR="007B211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8831A38" w14:textId="77777777" w:rsidR="00440352" w:rsidRPr="00440352" w:rsidRDefault="00440352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8919D01" w14:textId="77777777" w:rsidR="00440352" w:rsidRPr="00440352" w:rsidRDefault="00440352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540EDDB" w14:textId="77777777" w:rsidR="00440352" w:rsidRPr="00440352" w:rsidRDefault="00440352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B8F1D77" w14:textId="5B3F72EF" w:rsidR="00AA3C52" w:rsidRDefault="00440352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4035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7985DE3" w14:textId="6B56A667" w:rsidR="00E34157" w:rsidRDefault="00E34157">
      <w:pP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br w:type="page"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33E84E9C" w14:textId="77777777" w:rsidTr="00420583">
        <w:trPr>
          <w:trHeight w:val="785"/>
        </w:trPr>
        <w:tc>
          <w:tcPr>
            <w:tcW w:w="9287" w:type="dxa"/>
          </w:tcPr>
          <w:p w14:paraId="3D1D0ED3" w14:textId="474C1FA8" w:rsidR="005479B8" w:rsidRPr="005479B8" w:rsidRDefault="005479B8" w:rsidP="005479B8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lastRenderedPageBreak/>
              <w:t xml:space="preserve">MINIMALI </w:t>
            </w:r>
            <w:r w:rsidRPr="005479B8">
              <w:rPr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2"/>
                <w:szCs w:val="22"/>
                <w14:ligatures w14:val="none"/>
              </w:rPr>
              <w:t xml:space="preserve">informacija ant 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DVISLUOKSNIŲ JUOSTELIŲ</w:t>
            </w:r>
          </w:p>
          <w:p w14:paraId="1ECE819B" w14:textId="77777777" w:rsidR="005479B8" w:rsidRPr="005479B8" w:rsidRDefault="005479B8" w:rsidP="005479B8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</w:p>
          <w:p w14:paraId="734EDFB0" w14:textId="77777777" w:rsidR="005479B8" w:rsidRPr="005479B8" w:rsidRDefault="005479B8" w:rsidP="005479B8">
            <w:pPr>
              <w:tabs>
                <w:tab w:val="left" w:pos="567"/>
              </w:tabs>
              <w:spacing w:line="260" w:lineRule="exact"/>
              <w:ind w:left="0" w:firstLine="0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DVISLUOKSNĖ JUOSTELĖ</w:t>
            </w:r>
          </w:p>
        </w:tc>
      </w:tr>
    </w:tbl>
    <w:p w14:paraId="721C9142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p w14:paraId="4CFD81F8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42968830" w14:textId="77777777" w:rsidTr="00420583">
        <w:tc>
          <w:tcPr>
            <w:tcW w:w="9287" w:type="dxa"/>
          </w:tcPr>
          <w:p w14:paraId="346FDDA3" w14:textId="77777777" w:rsidR="005479B8" w:rsidRPr="005479B8" w:rsidRDefault="005479B8" w:rsidP="005479B8">
            <w:pPr>
              <w:tabs>
                <w:tab w:val="left" w:pos="567"/>
              </w:tabs>
              <w:ind w:left="567" w:hanging="567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1.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ab/>
            </w:r>
            <w:r w:rsidRPr="005479B8">
              <w:rPr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2"/>
                <w:szCs w:val="22"/>
                <w14:ligatures w14:val="none"/>
              </w:rPr>
              <w:t>Vaistinio preparato pavadinimas</w:t>
            </w:r>
          </w:p>
        </w:tc>
      </w:tr>
    </w:tbl>
    <w:p w14:paraId="23F36857" w14:textId="77777777" w:rsidR="005479B8" w:rsidRPr="005479B8" w:rsidRDefault="005479B8" w:rsidP="005479B8">
      <w:pPr>
        <w:ind w:left="567" w:hanging="567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65BABD0" w14:textId="77777777" w:rsidR="00B267C9" w:rsidRPr="00AE2E19" w:rsidRDefault="00B267C9" w:rsidP="00B267C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Gyno-Pevaryl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AE2E1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mg ovulės</w:t>
      </w:r>
    </w:p>
    <w:p w14:paraId="31FD3662" w14:textId="17B8BB39" w:rsidR="005479B8" w:rsidRPr="00B267C9" w:rsidRDefault="00B267C9" w:rsidP="005479B8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B267C9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ekonazolo nitratas</w:t>
      </w:r>
    </w:p>
    <w:p w14:paraId="5A1C28CA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425063A1" w14:textId="77777777" w:rsidTr="00420583">
        <w:tc>
          <w:tcPr>
            <w:tcW w:w="9287" w:type="dxa"/>
          </w:tcPr>
          <w:p w14:paraId="0555A966" w14:textId="42587811" w:rsidR="005479B8" w:rsidRPr="005479B8" w:rsidRDefault="005479B8" w:rsidP="005479B8">
            <w:pPr>
              <w:tabs>
                <w:tab w:val="left" w:pos="567"/>
              </w:tabs>
              <w:ind w:left="567" w:hanging="567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2.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ab/>
            </w:r>
            <w:r w:rsidR="00B267C9" w:rsidRPr="00DB4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0"/>
                <w:lang w:eastAsia="x-none"/>
                <w14:ligatures w14:val="none"/>
              </w:rPr>
              <w:t>LYGIAGRETUS IMPORTUOTOJAS</w:t>
            </w:r>
          </w:p>
        </w:tc>
      </w:tr>
    </w:tbl>
    <w:p w14:paraId="210AEC76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p w14:paraId="0D6228F0" w14:textId="75F1017C" w:rsidR="005479B8" w:rsidRPr="00B267C9" w:rsidRDefault="00B267C9" w:rsidP="00B267C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267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09C93511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76D812D9" w14:textId="77777777" w:rsidTr="00420583">
        <w:tc>
          <w:tcPr>
            <w:tcW w:w="9287" w:type="dxa"/>
          </w:tcPr>
          <w:p w14:paraId="0705714C" w14:textId="77777777" w:rsidR="005479B8" w:rsidRPr="005479B8" w:rsidRDefault="005479B8" w:rsidP="005479B8">
            <w:pPr>
              <w:tabs>
                <w:tab w:val="left" w:pos="567"/>
              </w:tabs>
              <w:ind w:left="567" w:hanging="567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3.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ab/>
            </w:r>
            <w:r w:rsidRPr="005479B8">
              <w:rPr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2"/>
                <w:szCs w:val="22"/>
                <w14:ligatures w14:val="none"/>
              </w:rPr>
              <w:t>tinkamumo laikas</w:t>
            </w:r>
          </w:p>
        </w:tc>
      </w:tr>
    </w:tbl>
    <w:p w14:paraId="5A580F68" w14:textId="77777777" w:rsidR="005479B8" w:rsidRPr="005479B8" w:rsidRDefault="005479B8" w:rsidP="005479B8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4291165" w14:textId="54D8C6E5" w:rsidR="005479B8" w:rsidRPr="00B267C9" w:rsidRDefault="00B267C9" w:rsidP="00B267C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267C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EXP: {MMMM mm}</w:t>
      </w:r>
    </w:p>
    <w:p w14:paraId="468D1FF1" w14:textId="77777777" w:rsidR="005479B8" w:rsidRPr="005479B8" w:rsidRDefault="005479B8" w:rsidP="005479B8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73969EA6" w14:textId="77777777" w:rsidTr="00420583">
        <w:tc>
          <w:tcPr>
            <w:tcW w:w="9287" w:type="dxa"/>
          </w:tcPr>
          <w:p w14:paraId="2F0F28A2" w14:textId="77777777" w:rsidR="005479B8" w:rsidRPr="005479B8" w:rsidRDefault="005479B8" w:rsidP="005479B8">
            <w:pPr>
              <w:tabs>
                <w:tab w:val="left" w:pos="567"/>
              </w:tabs>
              <w:ind w:left="567" w:hanging="567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4.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ab/>
            </w:r>
            <w:r w:rsidRPr="005479B8">
              <w:rPr>
                <w:rFonts w:ascii="Times New Roman" w:eastAsia="Calibri" w:hAnsi="Times New Roman" w:cs="Times New Roman"/>
                <w:b/>
                <w:bCs/>
                <w:caps/>
                <w:noProof/>
                <w:kern w:val="0"/>
                <w:sz w:val="22"/>
                <w:szCs w:val="22"/>
                <w14:ligatures w14:val="none"/>
              </w:rPr>
              <w:t>serijos numeris</w:t>
            </w:r>
          </w:p>
        </w:tc>
      </w:tr>
    </w:tbl>
    <w:p w14:paraId="7451314D" w14:textId="77777777" w:rsidR="005479B8" w:rsidRPr="005479B8" w:rsidRDefault="005479B8" w:rsidP="005479B8">
      <w:pPr>
        <w:ind w:left="0" w:right="113" w:firstLine="0"/>
        <w:rPr>
          <w:rFonts w:ascii="Times New Roman" w:eastAsia="Calibri" w:hAnsi="Times New Roman" w:cs="Times New Roman"/>
          <w:i/>
          <w:iCs/>
          <w:noProof/>
          <w:color w:val="008000"/>
          <w:kern w:val="0"/>
          <w:sz w:val="22"/>
          <w:szCs w:val="22"/>
          <w14:ligatures w14:val="none"/>
        </w:rPr>
      </w:pPr>
    </w:p>
    <w:p w14:paraId="67D9D3F6" w14:textId="13A3097B" w:rsidR="005479B8" w:rsidRPr="005479B8" w:rsidRDefault="005479B8" w:rsidP="00B267C9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B267C9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Lot</w:t>
      </w:r>
    </w:p>
    <w:p w14:paraId="2AA562A1" w14:textId="77777777" w:rsidR="005479B8" w:rsidRPr="005479B8" w:rsidRDefault="005479B8" w:rsidP="005479B8">
      <w:pPr>
        <w:ind w:left="0" w:right="113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5479B8" w:rsidRPr="005479B8" w14:paraId="24FE0D0A" w14:textId="77777777" w:rsidTr="00420583">
        <w:tc>
          <w:tcPr>
            <w:tcW w:w="9287" w:type="dxa"/>
          </w:tcPr>
          <w:p w14:paraId="25C5814C" w14:textId="77777777" w:rsidR="005479B8" w:rsidRPr="005479B8" w:rsidRDefault="005479B8" w:rsidP="005479B8">
            <w:pPr>
              <w:tabs>
                <w:tab w:val="left" w:pos="567"/>
              </w:tabs>
              <w:ind w:left="567" w:hanging="567"/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</w:pP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>5.</w:t>
            </w:r>
            <w:r w:rsidRPr="005479B8"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sz w:val="22"/>
                <w:szCs w:val="22"/>
                <w14:ligatures w14:val="none"/>
              </w:rPr>
              <w:tab/>
              <w:t>KITA</w:t>
            </w:r>
          </w:p>
        </w:tc>
      </w:tr>
    </w:tbl>
    <w:p w14:paraId="763AAE8F" w14:textId="77777777" w:rsidR="00E34157" w:rsidRDefault="00E34157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48B3C44" w14:textId="4690A057" w:rsidR="00B267C9" w:rsidRPr="00440352" w:rsidRDefault="00B267C9" w:rsidP="0044035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B6E2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B267C9" w:rsidRPr="00440352" w:rsidSect="00AA3C52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D4"/>
    <w:rsid w:val="00033778"/>
    <w:rsid w:val="00090DCA"/>
    <w:rsid w:val="000E75BE"/>
    <w:rsid w:val="001B6E23"/>
    <w:rsid w:val="001F3853"/>
    <w:rsid w:val="001F39D4"/>
    <w:rsid w:val="00273F8B"/>
    <w:rsid w:val="00303CD9"/>
    <w:rsid w:val="003347D3"/>
    <w:rsid w:val="003719B0"/>
    <w:rsid w:val="003E4E5D"/>
    <w:rsid w:val="003F1829"/>
    <w:rsid w:val="0042790B"/>
    <w:rsid w:val="00440352"/>
    <w:rsid w:val="005479B8"/>
    <w:rsid w:val="00645279"/>
    <w:rsid w:val="007B211C"/>
    <w:rsid w:val="00801BD4"/>
    <w:rsid w:val="00950C7A"/>
    <w:rsid w:val="00983D3E"/>
    <w:rsid w:val="00AA3C52"/>
    <w:rsid w:val="00AE2E19"/>
    <w:rsid w:val="00B267C9"/>
    <w:rsid w:val="00C16DF0"/>
    <w:rsid w:val="00D93C28"/>
    <w:rsid w:val="00DB4ABA"/>
    <w:rsid w:val="00E22CCE"/>
    <w:rsid w:val="00E34157"/>
    <w:rsid w:val="00E77089"/>
    <w:rsid w:val="00ED3BCF"/>
    <w:rsid w:val="00F7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0FDB"/>
  <w15:chartTrackingRefBased/>
  <w15:docId w15:val="{9B56B39C-0678-49EC-A95D-F572993E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67C9"/>
  </w:style>
  <w:style w:type="paragraph" w:styleId="Antrat1">
    <w:name w:val="heading 1"/>
    <w:basedOn w:val="prastasis"/>
    <w:next w:val="prastasis"/>
    <w:link w:val="Antrat1Diagrama"/>
    <w:uiPriority w:val="9"/>
    <w:qFormat/>
    <w:rsid w:val="00801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01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01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01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01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01B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01B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01B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01B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01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01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01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01BD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01BD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01BD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01BD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01BD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01BD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01B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01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01BD4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01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01B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01BD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01BD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01BD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01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01BD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01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1523</Words>
  <Characters>869</Characters>
  <Application>Microsoft Office Word</Application>
  <DocSecurity>0</DocSecurity>
  <Lines>7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2</cp:revision>
  <dcterms:created xsi:type="dcterms:W3CDTF">2026-07-31T06:41:00Z</dcterms:created>
  <dcterms:modified xsi:type="dcterms:W3CDTF">2026-07-31T06:41:00Z</dcterms:modified>
</cp:coreProperties>
</file>