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4B39E" w14:textId="7A2EB683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BA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BB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BC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BD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BE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BF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C0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C1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C2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C3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C4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C5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C6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C7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C8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C9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CA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CB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CC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CD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CE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CF" w14:textId="77777777" w:rsidR="00797756" w:rsidRPr="00934D2B" w:rsidRDefault="00797756" w:rsidP="00934D2B">
      <w:pPr>
        <w:spacing w:after="0" w:line="240" w:lineRule="auto"/>
        <w:outlineLvl w:val="0"/>
        <w:rPr>
          <w:rFonts w:ascii="Times New Roman" w:eastAsia="Calibri" w:hAnsi="Times New Roman" w:cs="Times New Roman"/>
          <w:bCs/>
          <w:lang w:val="lt-LT"/>
        </w:rPr>
      </w:pPr>
    </w:p>
    <w:p w14:paraId="6F94B3D0" w14:textId="77777777" w:rsidR="00797756" w:rsidRPr="00934D2B" w:rsidRDefault="00797756" w:rsidP="00934D2B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b/>
          <w:lang w:val="lt-LT"/>
        </w:rPr>
        <w:t>A. ŽENKLINIMAS</w:t>
      </w:r>
    </w:p>
    <w:p w14:paraId="6F94B3D1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lang w:val="lt-LT"/>
        </w:rPr>
        <w:br w:type="page"/>
      </w:r>
    </w:p>
    <w:p w14:paraId="6F94B3D2" w14:textId="77777777" w:rsidR="00797756" w:rsidRPr="00934D2B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lastRenderedPageBreak/>
        <w:t>INFORMACIJA ANT IŠORINĖS PAKUOTĖS</w:t>
      </w:r>
    </w:p>
    <w:p w14:paraId="6F94B3D3" w14:textId="77777777" w:rsidR="00797756" w:rsidRPr="00934D2B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lang w:val="lt-LT"/>
        </w:rPr>
      </w:pPr>
    </w:p>
    <w:p w14:paraId="6F94B3D4" w14:textId="5BF558E7" w:rsidR="00797756" w:rsidRPr="00934D2B" w:rsidRDefault="00EB33FB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Calibri" w:hAnsi="Times New Roman" w:cs="Times New Roman"/>
          <w:bCs/>
          <w:lang w:val="lt-LT"/>
        </w:rPr>
      </w:pPr>
      <w:r>
        <w:rPr>
          <w:rFonts w:ascii="Times New Roman" w:eastAsia="Calibri" w:hAnsi="Times New Roman" w:cs="Times New Roman"/>
          <w:b/>
          <w:lang w:val="lt-LT"/>
        </w:rPr>
        <w:t xml:space="preserve">KARTONO </w:t>
      </w:r>
      <w:r w:rsidR="00AE3387" w:rsidRPr="00934D2B">
        <w:rPr>
          <w:rFonts w:ascii="Times New Roman" w:eastAsia="Calibri" w:hAnsi="Times New Roman" w:cs="Times New Roman"/>
          <w:b/>
          <w:lang w:val="lt-LT"/>
        </w:rPr>
        <w:t>DĖŽUTĖ</w:t>
      </w:r>
    </w:p>
    <w:p w14:paraId="6F94B3D7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D8" w14:textId="77777777" w:rsidR="00797756" w:rsidRPr="00934D2B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1.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  <w:t>VAISTINIO PREPARATO PAVADINIMAS</w:t>
      </w:r>
    </w:p>
    <w:p w14:paraId="6F94B3D9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DA" w14:textId="77777777" w:rsidR="00797756" w:rsidRPr="00934D2B" w:rsidRDefault="00797756" w:rsidP="00934D2B">
      <w:pPr>
        <w:spacing w:after="0" w:line="240" w:lineRule="auto"/>
        <w:jc w:val="both"/>
        <w:rPr>
          <w:rFonts w:ascii="Times New Roman" w:eastAsia="Calibri" w:hAnsi="Times New Roman" w:cs="Times New Roman"/>
          <w:lang w:val="lt-LT"/>
        </w:rPr>
      </w:pPr>
      <w:proofErr w:type="spellStart"/>
      <w:r w:rsidRPr="00934D2B">
        <w:rPr>
          <w:rFonts w:ascii="Times New Roman" w:eastAsia="Calibri" w:hAnsi="Times New Roman" w:cs="Times New Roman"/>
          <w:lang w:val="lt-LT"/>
        </w:rPr>
        <w:t>Vimovo</w:t>
      </w:r>
      <w:proofErr w:type="spellEnd"/>
      <w:r w:rsidRPr="00934D2B">
        <w:rPr>
          <w:rFonts w:ascii="Times New Roman" w:eastAsia="Calibri" w:hAnsi="Times New Roman" w:cs="Times New Roman"/>
          <w:lang w:val="lt-LT"/>
        </w:rPr>
        <w:t xml:space="preserve"> 500 mg/20 mg modifikuoto atpalaidavimo tabletės</w:t>
      </w:r>
    </w:p>
    <w:p w14:paraId="6F94B3DC" w14:textId="02B8DFB5" w:rsidR="00797756" w:rsidRPr="00934D2B" w:rsidRDefault="00934D2B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 w:rsidRPr="00934D2B">
        <w:rPr>
          <w:rFonts w:ascii="Times New Roman" w:eastAsia="Calibri" w:hAnsi="Times New Roman" w:cs="Times New Roman"/>
          <w:lang w:val="lt-LT"/>
        </w:rPr>
        <w:t>naproksenas</w:t>
      </w:r>
      <w:proofErr w:type="spellEnd"/>
      <w:r w:rsidRPr="00934D2B">
        <w:rPr>
          <w:rFonts w:ascii="Times New Roman" w:eastAsia="Calibri" w:hAnsi="Times New Roman" w:cs="Times New Roman"/>
          <w:lang w:val="lt-LT"/>
        </w:rPr>
        <w:t xml:space="preserve"> ir </w:t>
      </w:r>
      <w:proofErr w:type="spellStart"/>
      <w:r w:rsidRPr="00934D2B">
        <w:rPr>
          <w:rFonts w:ascii="Times New Roman" w:eastAsia="Calibri" w:hAnsi="Times New Roman" w:cs="Times New Roman"/>
          <w:lang w:val="lt-LT"/>
        </w:rPr>
        <w:t>ezomeprazolas</w:t>
      </w:r>
      <w:proofErr w:type="spellEnd"/>
    </w:p>
    <w:p w14:paraId="6F94B3DD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DE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DF" w14:textId="77777777" w:rsidR="00797756" w:rsidRPr="00D63BA4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2.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</w:r>
      <w:r w:rsidRPr="00934D2B">
        <w:rPr>
          <w:rFonts w:ascii="Times New Roman" w:eastAsia="Times New Roman" w:hAnsi="Times New Roman" w:cs="Times New Roman"/>
          <w:b/>
          <w:snapToGrid w:val="0"/>
          <w:lang w:val="lt-LT"/>
        </w:rPr>
        <w:t>VEIKLIOJI (-IOS) MEDŽIAGA (-OS) IR JOS (-Ų) KIEKIS (-IAI)</w:t>
      </w:r>
    </w:p>
    <w:p w14:paraId="6F94B3E0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E1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lang w:val="lt-LT"/>
        </w:rPr>
        <w:t xml:space="preserve">Kiekvienoje modifikuoto atpalaidavimo tabletėje yra 500 mg </w:t>
      </w:r>
      <w:proofErr w:type="spellStart"/>
      <w:r w:rsidRPr="00934D2B">
        <w:rPr>
          <w:rFonts w:ascii="Times New Roman" w:eastAsia="Calibri" w:hAnsi="Times New Roman" w:cs="Times New Roman"/>
          <w:lang w:val="lt-LT"/>
        </w:rPr>
        <w:t>naprokseno</w:t>
      </w:r>
      <w:proofErr w:type="spellEnd"/>
      <w:r w:rsidRPr="00934D2B">
        <w:rPr>
          <w:rFonts w:ascii="Times New Roman" w:eastAsia="Calibri" w:hAnsi="Times New Roman" w:cs="Times New Roman"/>
          <w:lang w:val="lt-LT"/>
        </w:rPr>
        <w:t xml:space="preserve"> ir 20 mg </w:t>
      </w:r>
      <w:proofErr w:type="spellStart"/>
      <w:r w:rsidRPr="00934D2B">
        <w:rPr>
          <w:rFonts w:ascii="Times New Roman" w:eastAsia="Calibri" w:hAnsi="Times New Roman" w:cs="Times New Roman"/>
          <w:lang w:val="lt-LT"/>
        </w:rPr>
        <w:t>ezomeprazolo</w:t>
      </w:r>
      <w:proofErr w:type="spellEnd"/>
      <w:r w:rsidRPr="00934D2B">
        <w:rPr>
          <w:rFonts w:ascii="Times New Roman" w:eastAsia="Calibri" w:hAnsi="Times New Roman" w:cs="Times New Roman"/>
          <w:lang w:val="lt-LT"/>
        </w:rPr>
        <w:t xml:space="preserve"> (magnio druskos </w:t>
      </w:r>
      <w:proofErr w:type="spellStart"/>
      <w:r w:rsidRPr="00934D2B">
        <w:rPr>
          <w:rFonts w:ascii="Times New Roman" w:eastAsia="Calibri" w:hAnsi="Times New Roman" w:cs="Times New Roman"/>
          <w:lang w:val="lt-LT"/>
        </w:rPr>
        <w:t>trihidrato</w:t>
      </w:r>
      <w:proofErr w:type="spellEnd"/>
      <w:r w:rsidRPr="00934D2B">
        <w:rPr>
          <w:rFonts w:ascii="Times New Roman" w:eastAsia="Calibri" w:hAnsi="Times New Roman" w:cs="Times New Roman"/>
          <w:lang w:val="lt-LT"/>
        </w:rPr>
        <w:t xml:space="preserve"> pavidalu).</w:t>
      </w:r>
    </w:p>
    <w:p w14:paraId="6F94B3E2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E3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E4" w14:textId="77777777" w:rsidR="00797756" w:rsidRPr="00D63BA4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highlight w:val="lightGray"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3.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  <w:t>PAGALBINIŲ MEDŽIAGŲ SĄRAŠAS</w:t>
      </w:r>
    </w:p>
    <w:p w14:paraId="6F94B3E5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E6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lang w:val="lt-LT"/>
        </w:rPr>
        <w:t xml:space="preserve">Sudėtyje taip pat yra metilo </w:t>
      </w:r>
      <w:proofErr w:type="spellStart"/>
      <w:r w:rsidRPr="00934D2B">
        <w:rPr>
          <w:rFonts w:ascii="Times New Roman" w:eastAsia="Calibri" w:hAnsi="Times New Roman" w:cs="Times New Roman"/>
          <w:lang w:val="lt-LT"/>
        </w:rPr>
        <w:t>parahidroksibenzoato</w:t>
      </w:r>
      <w:proofErr w:type="spellEnd"/>
      <w:r w:rsidRPr="00934D2B">
        <w:rPr>
          <w:rFonts w:ascii="Times New Roman" w:eastAsia="Calibri" w:hAnsi="Times New Roman" w:cs="Times New Roman"/>
          <w:lang w:val="lt-LT"/>
        </w:rPr>
        <w:t xml:space="preserve"> (E218) ir </w:t>
      </w:r>
      <w:proofErr w:type="spellStart"/>
      <w:r w:rsidRPr="00934D2B">
        <w:rPr>
          <w:rFonts w:ascii="Times New Roman" w:eastAsia="Calibri" w:hAnsi="Times New Roman" w:cs="Times New Roman"/>
          <w:lang w:val="lt-LT"/>
        </w:rPr>
        <w:t>propilo</w:t>
      </w:r>
      <w:proofErr w:type="spellEnd"/>
      <w:r w:rsidRPr="00934D2B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934D2B">
        <w:rPr>
          <w:rFonts w:ascii="Times New Roman" w:eastAsia="Calibri" w:hAnsi="Times New Roman" w:cs="Times New Roman"/>
          <w:lang w:val="lt-LT"/>
        </w:rPr>
        <w:t>parahidroksibenzoato</w:t>
      </w:r>
      <w:proofErr w:type="spellEnd"/>
      <w:r w:rsidRPr="00934D2B">
        <w:rPr>
          <w:rFonts w:ascii="Times New Roman" w:eastAsia="Calibri" w:hAnsi="Times New Roman" w:cs="Times New Roman"/>
          <w:lang w:val="lt-LT"/>
        </w:rPr>
        <w:t xml:space="preserve"> (E216).</w:t>
      </w:r>
    </w:p>
    <w:p w14:paraId="6F94B3E7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highlight w:val="lightGray"/>
          <w:lang w:val="lt-LT"/>
        </w:rPr>
        <w:t>Daugiau informacijos pateikta pakuotės lapelyje.</w:t>
      </w:r>
    </w:p>
    <w:p w14:paraId="6F94B3E8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E9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EA" w14:textId="77777777" w:rsidR="00797756" w:rsidRPr="00D63BA4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4.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  <w:t>FARMACINĖ FORMA IR KIEKIS PAKUOTĖJE</w:t>
      </w:r>
    </w:p>
    <w:p w14:paraId="6F94B3EB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EC" w14:textId="77777777" w:rsidR="00797756" w:rsidRPr="00934D2B" w:rsidRDefault="00797756" w:rsidP="00934D2B">
      <w:pPr>
        <w:spacing w:after="0" w:line="240" w:lineRule="auto"/>
        <w:jc w:val="both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highlight w:val="lightGray"/>
          <w:lang w:val="lt-LT"/>
        </w:rPr>
        <w:t>Modifikuoto atpalaidavimo tabletės</w:t>
      </w:r>
    </w:p>
    <w:p w14:paraId="3DDE9F76" w14:textId="430FB12A" w:rsidR="00515808" w:rsidRPr="00934D2B" w:rsidRDefault="00515808" w:rsidP="00515808">
      <w:pPr>
        <w:spacing w:after="0" w:line="240" w:lineRule="auto"/>
        <w:jc w:val="both"/>
        <w:rPr>
          <w:rFonts w:ascii="Times New Roman" w:eastAsia="Calibri" w:hAnsi="Times New Roman" w:cs="Times New Roman"/>
          <w:lang w:val="lt-LT"/>
        </w:rPr>
      </w:pPr>
      <w:r w:rsidRPr="00515808">
        <w:rPr>
          <w:rFonts w:ascii="Times New Roman" w:eastAsia="Calibri" w:hAnsi="Times New Roman" w:cs="Times New Roman"/>
          <w:highlight w:val="lightGray"/>
          <w:lang w:val="lt-LT"/>
        </w:rPr>
        <w:t>30 tablečių</w:t>
      </w:r>
    </w:p>
    <w:p w14:paraId="6F94B3F3" w14:textId="77777777" w:rsidR="00797756" w:rsidRPr="00934D2B" w:rsidRDefault="00797756" w:rsidP="00934D2B">
      <w:pPr>
        <w:spacing w:after="0" w:line="240" w:lineRule="auto"/>
        <w:jc w:val="both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lang w:val="lt-LT"/>
        </w:rPr>
        <w:t>60 tablečių</w:t>
      </w:r>
    </w:p>
    <w:p w14:paraId="6F94B3FE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3FF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00" w14:textId="77777777" w:rsidR="00797756" w:rsidRPr="00D63BA4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highlight w:val="lightGray"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5.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  <w:t>VARTOJIMO METODAS IR BŪDAS (-AI)</w:t>
      </w:r>
    </w:p>
    <w:p w14:paraId="6F94B401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02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lang w:val="lt-LT"/>
        </w:rPr>
        <w:t>Vartoti per burną.</w:t>
      </w:r>
    </w:p>
    <w:p w14:paraId="6F94B403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lang w:val="lt-LT"/>
        </w:rPr>
        <w:t>Prieš vartojimą perskaitykite pakuotės lapelį.</w:t>
      </w:r>
    </w:p>
    <w:p w14:paraId="6F94B404" w14:textId="77777777" w:rsidR="00797756" w:rsidRPr="00934D2B" w:rsidRDefault="00797756" w:rsidP="00934D2B">
      <w:pPr>
        <w:spacing w:after="0" w:line="240" w:lineRule="auto"/>
        <w:jc w:val="both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lang w:val="lt-LT"/>
        </w:rPr>
        <w:t>Nurykite tabletę nepažeistą, užgerdami vandeniu. Tabletės negalima smulkinti, kramtyti ar traiškyti.</w:t>
      </w:r>
    </w:p>
    <w:p w14:paraId="6F94B405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06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07" w14:textId="77777777" w:rsidR="00797756" w:rsidRPr="00D63BA4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ind w:left="567" w:hanging="567"/>
        <w:rPr>
          <w:rFonts w:ascii="Times New Roman" w:hAnsi="Times New Roman" w:cs="Times New Roman"/>
          <w:bCs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6.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  <w:t>SPECIALUS ĮSPĖJIMAS, KAD VAISTINĮ PREPARATĄ BŪTINA LAIKYTI VAIKAMS NEPASTEBIMOJE IR NEPASIEKIAMOJE VIETOJE</w:t>
      </w:r>
    </w:p>
    <w:p w14:paraId="6F94B408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09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lang w:val="lt-LT"/>
        </w:rPr>
        <w:t>Laikyti vaikams nepastebimoje ir nepasiekiamoje vietoje.</w:t>
      </w:r>
    </w:p>
    <w:p w14:paraId="6F94B40A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0B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0C" w14:textId="77777777" w:rsidR="00797756" w:rsidRPr="00934D2B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highlight w:val="lightGray"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7.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  <w:t>KITAS (-I) SPECIALUS (-ŪS) ĮSPĖJIMAS (-AI) (JEI REIKIA)</w:t>
      </w:r>
    </w:p>
    <w:p w14:paraId="6F94B40D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0E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lang w:val="lt-LT"/>
        </w:rPr>
        <w:t>Paketėlio su džiovikliu valgyti negalima.</w:t>
      </w:r>
    </w:p>
    <w:p w14:paraId="6F94B40F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10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11" w14:textId="77777777" w:rsidR="00797756" w:rsidRPr="00934D2B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highlight w:val="lightGray"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8.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  <w:t>TINKAMUMO LAIKAS</w:t>
      </w:r>
    </w:p>
    <w:p w14:paraId="6F94B412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13" w14:textId="277B459B" w:rsidR="00797756" w:rsidRPr="00934D2B" w:rsidRDefault="00C758E9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lang w:val="lt-LT"/>
        </w:rPr>
        <w:t>EXP</w:t>
      </w:r>
      <w:r w:rsidR="00934D2B" w:rsidRPr="00934D2B">
        <w:rPr>
          <w:rFonts w:ascii="Times New Roman" w:eastAsia="Calibri" w:hAnsi="Times New Roman" w:cs="Times New Roman"/>
          <w:lang w:val="lt-LT"/>
        </w:rPr>
        <w:t>:</w:t>
      </w:r>
      <w:r w:rsidRPr="00934D2B">
        <w:rPr>
          <w:rFonts w:ascii="Times New Roman" w:eastAsia="Calibri" w:hAnsi="Times New Roman" w:cs="Times New Roman"/>
          <w:lang w:val="lt-LT"/>
        </w:rPr>
        <w:t xml:space="preserve"> </w:t>
      </w:r>
      <w:r w:rsidR="00797756" w:rsidRPr="00934D2B">
        <w:rPr>
          <w:rFonts w:ascii="Times New Roman" w:eastAsia="Calibri" w:hAnsi="Times New Roman" w:cs="Times New Roman"/>
          <w:highlight w:val="lightGray"/>
          <w:lang w:val="lt-LT"/>
        </w:rPr>
        <w:t>MMMM</w:t>
      </w:r>
      <w:r w:rsidR="00934D2B" w:rsidRPr="00934D2B">
        <w:rPr>
          <w:rFonts w:ascii="Times New Roman" w:eastAsia="Calibri" w:hAnsi="Times New Roman" w:cs="Times New Roman"/>
          <w:highlight w:val="lightGray"/>
          <w:lang w:val="lt-LT"/>
        </w:rPr>
        <w:t xml:space="preserve"> </w:t>
      </w:r>
      <w:r w:rsidR="00797756" w:rsidRPr="00934D2B">
        <w:rPr>
          <w:rFonts w:ascii="Times New Roman" w:eastAsia="Calibri" w:hAnsi="Times New Roman" w:cs="Times New Roman"/>
          <w:highlight w:val="lightGray"/>
          <w:lang w:val="lt-LT"/>
        </w:rPr>
        <w:t>mm</w:t>
      </w:r>
    </w:p>
    <w:p w14:paraId="6F94B414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15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16" w14:textId="77777777" w:rsidR="00797756" w:rsidRPr="00934D2B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9.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  <w:t>SPECIALIOS LAIKYMO SĄLYGOS</w:t>
      </w:r>
    </w:p>
    <w:p w14:paraId="6F94B417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18" w14:textId="4A48495F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lang w:val="lt-LT"/>
        </w:rPr>
        <w:t>Laikyti ne aukštesnėje kaip 30</w:t>
      </w:r>
      <w:r w:rsidR="00934D2B" w:rsidRPr="00934D2B">
        <w:rPr>
          <w:rFonts w:ascii="Times New Roman" w:eastAsia="Calibri" w:hAnsi="Times New Roman" w:cs="Times New Roman"/>
          <w:lang w:val="lt-LT"/>
        </w:rPr>
        <w:t> </w:t>
      </w:r>
      <w:r w:rsidRPr="00934D2B">
        <w:rPr>
          <w:rFonts w:ascii="Times New Roman" w:eastAsia="Calibri" w:hAnsi="Times New Roman" w:cs="Times New Roman"/>
          <w:lang w:val="lt-LT"/>
        </w:rPr>
        <w:t>°C temperatūroje.</w:t>
      </w:r>
    </w:p>
    <w:p w14:paraId="131E2E27" w14:textId="2A175300" w:rsidR="00932B4D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lang w:val="lt-LT"/>
        </w:rPr>
        <w:lastRenderedPageBreak/>
        <w:t>Laikyti gamintojo pakuotėje.</w:t>
      </w:r>
    </w:p>
    <w:p w14:paraId="6F94B41A" w14:textId="6BD98708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lang w:val="lt-LT"/>
        </w:rPr>
        <w:t>Buteliuką laikyti sandarų, kad preparatas būtų apsaugotas nuo drėgmės.</w:t>
      </w:r>
    </w:p>
    <w:p w14:paraId="6F94B41D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46D0ADF9" w14:textId="77777777" w:rsidR="00934D2B" w:rsidRPr="00934D2B" w:rsidRDefault="00934D2B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1E" w14:textId="77777777" w:rsidR="00797756" w:rsidRPr="00134D06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10.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  <w:t xml:space="preserve">SPECIALIOS ATSARGUMO PRIEMONĖS DĖL NESUVARTOTO </w:t>
      </w:r>
      <w:r w:rsidRPr="00934D2B">
        <w:rPr>
          <w:rFonts w:ascii="Times New Roman" w:eastAsia="Times New Roman" w:hAnsi="Times New Roman" w:cs="Times New Roman"/>
          <w:b/>
          <w:bCs/>
          <w:lang w:val="lt-LT" w:eastAsia="lt-LT"/>
        </w:rPr>
        <w:t xml:space="preserve">VAISTINIO PREPARATO AR JO ATLIEKŲ 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>TVARKYMO (JEI REIKIA)</w:t>
      </w:r>
    </w:p>
    <w:p w14:paraId="6F94B41F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20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21" w14:textId="4E870860" w:rsidR="00797756" w:rsidRPr="00134D06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11.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</w:r>
      <w:r w:rsidR="0065319C" w:rsidRPr="0065319C">
        <w:rPr>
          <w:rFonts w:ascii="Times New Roman" w:eastAsia="Times New Roman" w:hAnsi="Times New Roman" w:cs="Times New Roman"/>
          <w:b/>
          <w:lang w:val="lt-LT" w:eastAsia="lt-LT"/>
        </w:rPr>
        <w:t>LYGIAGRETUS IMPORTUOTOJAS</w:t>
      </w:r>
    </w:p>
    <w:p w14:paraId="6F94B422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3ECA304E" w14:textId="77777777" w:rsidR="00134D06" w:rsidRPr="00134D06" w:rsidRDefault="00134D06" w:rsidP="00134D06">
      <w:pPr>
        <w:numPr>
          <w:ilvl w:val="12"/>
          <w:numId w:val="0"/>
        </w:num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134D06">
        <w:rPr>
          <w:rFonts w:ascii="Times New Roman" w:eastAsia="Calibri" w:hAnsi="Times New Roman" w:cs="Times New Roman"/>
          <w:b/>
          <w:bCs/>
          <w:lang w:val="lt-LT"/>
        </w:rPr>
        <w:t>Lygiagretus importuotojas</w:t>
      </w:r>
    </w:p>
    <w:p w14:paraId="6DABF17B" w14:textId="77777777" w:rsidR="00134D06" w:rsidRPr="00134D06" w:rsidRDefault="00134D06" w:rsidP="00134D06">
      <w:pPr>
        <w:numPr>
          <w:ilvl w:val="12"/>
          <w:numId w:val="0"/>
        </w:num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134D06">
        <w:rPr>
          <w:rFonts w:ascii="Times New Roman" w:eastAsia="Calibri" w:hAnsi="Times New Roman" w:cs="Times New Roman"/>
          <w:lang w:val="lt-LT"/>
        </w:rPr>
        <w:t>UAB „</w:t>
      </w:r>
      <w:proofErr w:type="spellStart"/>
      <w:r w:rsidRPr="00134D06">
        <w:rPr>
          <w:rFonts w:ascii="Times New Roman" w:eastAsia="Calibri" w:hAnsi="Times New Roman" w:cs="Times New Roman"/>
          <w:lang w:val="lt-LT"/>
        </w:rPr>
        <w:t>Ideal</w:t>
      </w:r>
      <w:proofErr w:type="spellEnd"/>
      <w:r w:rsidRPr="00134D06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134D06">
        <w:rPr>
          <w:rFonts w:ascii="Times New Roman" w:eastAsia="Calibri" w:hAnsi="Times New Roman" w:cs="Times New Roman"/>
          <w:lang w:val="lt-LT"/>
        </w:rPr>
        <w:t>Trade</w:t>
      </w:r>
      <w:proofErr w:type="spellEnd"/>
      <w:r w:rsidRPr="00134D06">
        <w:rPr>
          <w:rFonts w:ascii="Times New Roman" w:eastAsia="Calibri" w:hAnsi="Times New Roman" w:cs="Times New Roman"/>
          <w:lang w:val="lt-LT"/>
        </w:rPr>
        <w:t xml:space="preserve"> Links“</w:t>
      </w:r>
    </w:p>
    <w:p w14:paraId="785BF105" w14:textId="7FAFF970" w:rsidR="00134D06" w:rsidRPr="00134D06" w:rsidRDefault="00134D06" w:rsidP="00134D06">
      <w:pPr>
        <w:numPr>
          <w:ilvl w:val="12"/>
          <w:numId w:val="0"/>
        </w:numPr>
        <w:spacing w:after="0" w:line="240" w:lineRule="auto"/>
        <w:rPr>
          <w:rFonts w:ascii="Times New Roman" w:eastAsia="Calibri" w:hAnsi="Times New Roman" w:cs="Times New Roman"/>
          <w:highlight w:val="lightGray"/>
          <w:lang w:val="lt-LT"/>
        </w:rPr>
      </w:pPr>
      <w:proofErr w:type="spellStart"/>
      <w:r w:rsidRPr="00134D06">
        <w:rPr>
          <w:rFonts w:ascii="Times New Roman" w:eastAsia="Calibri" w:hAnsi="Times New Roman" w:cs="Times New Roman"/>
          <w:highlight w:val="lightGray"/>
          <w:lang w:val="lt-LT"/>
        </w:rPr>
        <w:t>Kerupės</w:t>
      </w:r>
      <w:proofErr w:type="spellEnd"/>
      <w:r w:rsidRPr="00134D06">
        <w:rPr>
          <w:rFonts w:ascii="Times New Roman" w:eastAsia="Calibri" w:hAnsi="Times New Roman" w:cs="Times New Roman"/>
          <w:highlight w:val="lightGray"/>
          <w:lang w:val="lt-LT"/>
        </w:rPr>
        <w:t xml:space="preserve"> g. 17, Zapyškis,</w:t>
      </w:r>
    </w:p>
    <w:p w14:paraId="7A3A3809" w14:textId="1D0138B9" w:rsidR="00134D06" w:rsidRPr="00134D06" w:rsidRDefault="00134D06" w:rsidP="00134D06">
      <w:pPr>
        <w:numPr>
          <w:ilvl w:val="12"/>
          <w:numId w:val="0"/>
        </w:numPr>
        <w:spacing w:after="0" w:line="240" w:lineRule="auto"/>
        <w:rPr>
          <w:rFonts w:ascii="Times New Roman" w:eastAsia="Calibri" w:hAnsi="Times New Roman" w:cs="Times New Roman"/>
          <w:highlight w:val="lightGray"/>
          <w:lang w:val="lt-LT"/>
        </w:rPr>
      </w:pPr>
      <w:r w:rsidRPr="00134D06">
        <w:rPr>
          <w:rFonts w:ascii="Times New Roman" w:eastAsia="Calibri" w:hAnsi="Times New Roman" w:cs="Times New Roman"/>
          <w:highlight w:val="lightGray"/>
          <w:lang w:val="lt-LT"/>
        </w:rPr>
        <w:t>LT-53431 Kauno r.,</w:t>
      </w:r>
    </w:p>
    <w:p w14:paraId="6F94B427" w14:textId="2684AEC7" w:rsidR="00797756" w:rsidRDefault="00134D06" w:rsidP="00134D06">
      <w:pPr>
        <w:numPr>
          <w:ilvl w:val="12"/>
          <w:numId w:val="0"/>
        </w:num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134D06">
        <w:rPr>
          <w:rFonts w:ascii="Times New Roman" w:eastAsia="Calibri" w:hAnsi="Times New Roman" w:cs="Times New Roman"/>
          <w:highlight w:val="lightGray"/>
          <w:lang w:val="lt-LT"/>
        </w:rPr>
        <w:t>Lietuva</w:t>
      </w:r>
    </w:p>
    <w:p w14:paraId="6EA6AE2C" w14:textId="77777777" w:rsidR="00134D06" w:rsidRPr="00934D2B" w:rsidRDefault="00134D06" w:rsidP="00134D06">
      <w:pPr>
        <w:numPr>
          <w:ilvl w:val="12"/>
          <w:numId w:val="0"/>
        </w:num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28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29" w14:textId="7839D695" w:rsidR="00797756" w:rsidRPr="00D63BA4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12.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</w:r>
      <w:r w:rsidR="00D63BA4" w:rsidRPr="00D63BA4">
        <w:rPr>
          <w:rFonts w:ascii="Times New Roman" w:eastAsia="Times New Roman" w:hAnsi="Times New Roman" w:cs="Times New Roman"/>
          <w:b/>
          <w:lang w:val="lt-LT" w:eastAsia="lt-LT"/>
        </w:rPr>
        <w:t>LYGIAGRETAUS IMPORTO LEIDIMO NUMERIS</w:t>
      </w:r>
    </w:p>
    <w:p w14:paraId="6F94B42A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2C" w14:textId="2D988054" w:rsidR="00797756" w:rsidRPr="00B871AE" w:rsidRDefault="00515808" w:rsidP="00515808">
      <w:pPr>
        <w:spacing w:after="0" w:line="240" w:lineRule="auto"/>
        <w:ind w:left="567" w:hanging="567"/>
        <w:rPr>
          <w:rFonts w:asciiTheme="majorBidi" w:eastAsia="Calibri" w:hAnsiTheme="majorBidi" w:cstheme="majorBidi"/>
          <w:lang w:val="lt-LT"/>
        </w:rPr>
      </w:pPr>
      <w:r w:rsidRPr="00B871AE">
        <w:rPr>
          <w:rFonts w:asciiTheme="majorBidi" w:eastAsia="Calibri" w:hAnsiTheme="majorBidi" w:cstheme="majorBidi"/>
          <w:highlight w:val="lightGray"/>
          <w:lang w:val="lt-LT"/>
        </w:rPr>
        <w:t xml:space="preserve">N30 </w:t>
      </w:r>
      <w:r w:rsidRPr="00B871AE">
        <w:rPr>
          <w:rFonts w:asciiTheme="majorBidi" w:eastAsia="Calibri" w:hAnsiTheme="majorBidi" w:cstheme="majorBidi"/>
          <w:highlight w:val="lightGray"/>
          <w:lang w:val="lt-LT"/>
        </w:rPr>
        <w:t xml:space="preserve">– </w:t>
      </w:r>
      <w:r w:rsidR="00797756" w:rsidRPr="00B871AE">
        <w:rPr>
          <w:rFonts w:asciiTheme="majorBidi" w:eastAsia="Calibri" w:hAnsiTheme="majorBidi" w:cstheme="majorBidi"/>
          <w:highlight w:val="lightGray"/>
          <w:lang w:val="lt-LT"/>
        </w:rPr>
        <w:t>LT/</w:t>
      </w:r>
      <w:r w:rsidR="00934D2B" w:rsidRPr="00B871AE">
        <w:rPr>
          <w:rFonts w:asciiTheme="majorBidi" w:eastAsia="Calibri" w:hAnsiTheme="majorBidi" w:cstheme="majorBidi"/>
          <w:highlight w:val="lightGray"/>
          <w:lang w:val="lt-LT"/>
        </w:rPr>
        <w:t>L/</w:t>
      </w:r>
      <w:r w:rsidR="00B871AE" w:rsidRPr="00B871AE">
        <w:rPr>
          <w:rFonts w:asciiTheme="majorBidi" w:hAnsiTheme="majorBidi" w:cstheme="majorBidi"/>
          <w:highlight w:val="lightGray"/>
        </w:rPr>
        <w:t>26/3516/001</w:t>
      </w:r>
    </w:p>
    <w:p w14:paraId="512D161B" w14:textId="58B72C38" w:rsidR="00515808" w:rsidRPr="00B871AE" w:rsidRDefault="00515808" w:rsidP="00515808">
      <w:pPr>
        <w:spacing w:after="0" w:line="240" w:lineRule="auto"/>
        <w:ind w:left="567" w:hanging="567"/>
        <w:rPr>
          <w:rFonts w:asciiTheme="majorBidi" w:eastAsia="Calibri" w:hAnsiTheme="majorBidi" w:cstheme="majorBidi"/>
          <w:u w:val="single"/>
          <w:lang w:val="lt-LT"/>
        </w:rPr>
      </w:pPr>
      <w:r w:rsidRPr="00B871AE">
        <w:rPr>
          <w:rFonts w:asciiTheme="majorBidi" w:eastAsia="Calibri" w:hAnsiTheme="majorBidi" w:cstheme="majorBidi"/>
          <w:highlight w:val="lightGray"/>
          <w:lang w:val="lt-LT"/>
        </w:rPr>
        <w:t>N60 –</w:t>
      </w:r>
      <w:r w:rsidRPr="00B871AE">
        <w:rPr>
          <w:rFonts w:asciiTheme="majorBidi" w:eastAsia="Calibri" w:hAnsiTheme="majorBidi" w:cstheme="majorBidi"/>
          <w:lang w:val="lt-LT"/>
        </w:rPr>
        <w:t xml:space="preserve"> LT/L/</w:t>
      </w:r>
      <w:r w:rsidR="00B871AE" w:rsidRPr="00B871AE">
        <w:rPr>
          <w:rFonts w:asciiTheme="majorBidi" w:hAnsiTheme="majorBidi" w:cstheme="majorBidi"/>
        </w:rPr>
        <w:t>26/3516/00</w:t>
      </w:r>
      <w:r w:rsidR="00B871AE" w:rsidRPr="00B871AE">
        <w:rPr>
          <w:rFonts w:asciiTheme="majorBidi" w:hAnsiTheme="majorBidi" w:cstheme="majorBidi"/>
        </w:rPr>
        <w:t>2</w:t>
      </w:r>
    </w:p>
    <w:p w14:paraId="6F94B43B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3C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3D" w14:textId="77777777" w:rsidR="00797756" w:rsidRPr="00D63BA4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13.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  <w:t>SERIJOS NUMERIS</w:t>
      </w:r>
    </w:p>
    <w:p w14:paraId="6F94B43E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3F" w14:textId="7DB7E3A9" w:rsidR="00797756" w:rsidRPr="00934D2B" w:rsidRDefault="00C758E9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lang w:val="lt-LT"/>
        </w:rPr>
        <w:t>Lot</w:t>
      </w:r>
      <w:r w:rsidR="00934D2B" w:rsidRPr="00934D2B">
        <w:rPr>
          <w:rFonts w:ascii="Times New Roman" w:eastAsia="Calibri" w:hAnsi="Times New Roman" w:cs="Times New Roman"/>
          <w:lang w:val="lt-LT"/>
        </w:rPr>
        <w:t>:</w:t>
      </w:r>
    </w:p>
    <w:p w14:paraId="6F94B440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41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42" w14:textId="77777777" w:rsidR="00797756" w:rsidRPr="00934D2B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14.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  <w:t>PARDAVIMO (IŠDAVIMO) TVARKA</w:t>
      </w:r>
    </w:p>
    <w:p w14:paraId="6F94B443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44" w14:textId="12A5D6F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lang w:val="lt-LT"/>
        </w:rPr>
        <w:t>Receptinis vaist</w:t>
      </w:r>
      <w:r w:rsidR="001E0B7E" w:rsidRPr="00934D2B">
        <w:rPr>
          <w:rFonts w:ascii="Times New Roman" w:eastAsia="Calibri" w:hAnsi="Times New Roman" w:cs="Times New Roman"/>
          <w:lang w:val="lt-LT"/>
        </w:rPr>
        <w:t>as</w:t>
      </w:r>
      <w:r w:rsidR="00934D2B" w:rsidRPr="00934D2B">
        <w:rPr>
          <w:rFonts w:ascii="Times New Roman" w:eastAsia="Calibri" w:hAnsi="Times New Roman" w:cs="Times New Roman"/>
          <w:highlight w:val="lightGray"/>
          <w:lang w:val="lt-LT"/>
        </w:rPr>
        <w:t>.</w:t>
      </w:r>
    </w:p>
    <w:p w14:paraId="6F94B445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46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47" w14:textId="77777777" w:rsidR="00797756" w:rsidRPr="00934D2B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15.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  <w:t>VARTOJIMO INSTRUKCIJA</w:t>
      </w:r>
    </w:p>
    <w:p w14:paraId="6F94B448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49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4A" w14:textId="01FC6A33" w:rsidR="00797756" w:rsidRPr="00934D2B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16.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  <w:t>INFORMACIJA BRAILIO RAŠTU</w:t>
      </w:r>
    </w:p>
    <w:p w14:paraId="6F94B44B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4D" w14:textId="62D831EB" w:rsidR="00797756" w:rsidRPr="00934D2B" w:rsidRDefault="00934D2B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 w:rsidRPr="00934D2B">
        <w:rPr>
          <w:rFonts w:ascii="Times New Roman" w:eastAsia="Calibri" w:hAnsi="Times New Roman" w:cs="Times New Roman"/>
          <w:lang w:val="lt-LT"/>
        </w:rPr>
        <w:t>v</w:t>
      </w:r>
      <w:r w:rsidR="00797756" w:rsidRPr="00934D2B">
        <w:rPr>
          <w:rFonts w:ascii="Times New Roman" w:eastAsia="Calibri" w:hAnsi="Times New Roman" w:cs="Times New Roman"/>
          <w:lang w:val="lt-LT"/>
        </w:rPr>
        <w:t>imovo</w:t>
      </w:r>
      <w:proofErr w:type="spellEnd"/>
    </w:p>
    <w:p w14:paraId="6F94B44E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shd w:val="clear" w:color="auto" w:fill="CCCCCC"/>
          <w:lang w:val="lt-LT"/>
        </w:rPr>
      </w:pPr>
    </w:p>
    <w:p w14:paraId="6F94B44F" w14:textId="7514D3FE" w:rsidR="00797756" w:rsidRPr="00934D2B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17.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  <w:t>UNIKALUS IDENTIFIKATORIUS</w:t>
      </w:r>
      <w:r w:rsidR="00934D2B" w:rsidRPr="00934D2B">
        <w:rPr>
          <w:rFonts w:ascii="Times New Roman" w:eastAsia="Times New Roman" w:hAnsi="Times New Roman" w:cs="Times New Roman"/>
          <w:b/>
          <w:lang w:val="lt-LT" w:eastAsia="lt-LT"/>
        </w:rPr>
        <w:t xml:space="preserve"> 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>– 2D BRŪKŠNINIS KODAS</w:t>
      </w:r>
    </w:p>
    <w:p w14:paraId="6F94B450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51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highlight w:val="lightGray"/>
          <w:lang w:val="lt-LT"/>
        </w:rPr>
        <w:t>2D brūkšninis kodas su nurodytu unikaliu identifikatoriumi</w:t>
      </w:r>
      <w:r w:rsidRPr="00934D2B">
        <w:rPr>
          <w:rFonts w:ascii="Times New Roman" w:eastAsia="Calibri" w:hAnsi="Times New Roman" w:cs="Times New Roman"/>
          <w:lang w:val="lt-LT"/>
        </w:rPr>
        <w:t>.</w:t>
      </w:r>
    </w:p>
    <w:p w14:paraId="6F94B452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53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54" w14:textId="1BD8CA1C" w:rsidR="00797756" w:rsidRPr="00934D2B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18.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  <w:t>UNIKALUS IDENTIFIKATORIUS</w:t>
      </w:r>
      <w:r w:rsidR="00D63BA4">
        <w:rPr>
          <w:rFonts w:ascii="Times New Roman" w:eastAsia="Times New Roman" w:hAnsi="Times New Roman" w:cs="Times New Roman"/>
          <w:b/>
          <w:lang w:val="lt-LT" w:eastAsia="lt-LT"/>
        </w:rPr>
        <w:t xml:space="preserve"> 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>– ŽMONĖMS SUPRANTAMI DUOMENYS</w:t>
      </w:r>
    </w:p>
    <w:p w14:paraId="6F94B455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56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lang w:val="lt-LT"/>
        </w:rPr>
        <w:t>PC:</w:t>
      </w:r>
    </w:p>
    <w:p w14:paraId="6F94B457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34D2B">
        <w:rPr>
          <w:rFonts w:ascii="Times New Roman" w:eastAsia="Calibri" w:hAnsi="Times New Roman" w:cs="Times New Roman"/>
          <w:lang w:val="lt-LT"/>
        </w:rPr>
        <w:t>SN:</w:t>
      </w:r>
    </w:p>
    <w:p w14:paraId="6F94B458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A01C9B">
        <w:rPr>
          <w:rFonts w:ascii="Times New Roman" w:eastAsia="Calibri" w:hAnsi="Times New Roman" w:cs="Times New Roman"/>
          <w:highlight w:val="lightGray"/>
          <w:lang w:val="lt-LT"/>
        </w:rPr>
        <w:t>NN:</w:t>
      </w:r>
    </w:p>
    <w:p w14:paraId="4A5D9E61" w14:textId="77777777" w:rsidR="00934D2B" w:rsidRPr="00934D2B" w:rsidRDefault="00934D2B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42140AC2" w14:textId="38423C65" w:rsidR="00A01C9B" w:rsidRPr="00A01C9B" w:rsidRDefault="00A01C9B" w:rsidP="00A01C9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A01C9B">
        <w:rPr>
          <w:rFonts w:ascii="Times New Roman" w:eastAsia="Calibri" w:hAnsi="Times New Roman" w:cs="Times New Roman"/>
          <w:b/>
          <w:bCs/>
          <w:lang w:val="lt-LT"/>
        </w:rPr>
        <w:t>Gamintojas</w:t>
      </w:r>
      <w:r w:rsidRPr="00A01C9B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="0014406D" w:rsidRPr="0014406D">
        <w:rPr>
          <w:rFonts w:ascii="Times New Roman" w:eastAsia="Calibri" w:hAnsi="Times New Roman" w:cs="Times New Roman"/>
          <w:lang w:val="lt-LT"/>
        </w:rPr>
        <w:t>Grünenthal</w:t>
      </w:r>
      <w:proofErr w:type="spellEnd"/>
      <w:r w:rsidR="0014406D" w:rsidRPr="0014406D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="0014406D" w:rsidRPr="0014406D">
        <w:rPr>
          <w:rFonts w:ascii="Times New Roman" w:eastAsia="Calibri" w:hAnsi="Times New Roman" w:cs="Times New Roman"/>
          <w:lang w:val="lt-LT"/>
        </w:rPr>
        <w:t>GmbH</w:t>
      </w:r>
      <w:proofErr w:type="spellEnd"/>
      <w:r w:rsidR="0014406D" w:rsidRPr="0014406D">
        <w:rPr>
          <w:rFonts w:ascii="Times New Roman" w:eastAsia="Calibri" w:hAnsi="Times New Roman" w:cs="Times New Roman"/>
          <w:lang w:val="lt-LT"/>
        </w:rPr>
        <w:t xml:space="preserve">, </w:t>
      </w:r>
      <w:proofErr w:type="spellStart"/>
      <w:r w:rsidR="0014406D" w:rsidRPr="0014406D">
        <w:rPr>
          <w:rFonts w:ascii="Times New Roman" w:eastAsia="Calibri" w:hAnsi="Times New Roman" w:cs="Times New Roman"/>
          <w:highlight w:val="lightGray"/>
          <w:lang w:val="lt-LT"/>
        </w:rPr>
        <w:t>Zieglerstra</w:t>
      </w:r>
      <w:r w:rsidR="004C26B5">
        <w:rPr>
          <w:rFonts w:ascii="Times New Roman" w:eastAsia="Calibri" w:hAnsi="Times New Roman" w:cs="Times New Roman"/>
          <w:highlight w:val="lightGray"/>
          <w:lang w:val="lt-LT"/>
        </w:rPr>
        <w:t>ss</w:t>
      </w:r>
      <w:r w:rsidR="0014406D" w:rsidRPr="0014406D">
        <w:rPr>
          <w:rFonts w:ascii="Times New Roman" w:eastAsia="Calibri" w:hAnsi="Times New Roman" w:cs="Times New Roman"/>
          <w:highlight w:val="lightGray"/>
          <w:lang w:val="lt-LT"/>
        </w:rPr>
        <w:t>e</w:t>
      </w:r>
      <w:proofErr w:type="spellEnd"/>
      <w:r w:rsidR="0014406D" w:rsidRPr="0014406D">
        <w:rPr>
          <w:rFonts w:ascii="Times New Roman" w:eastAsia="Calibri" w:hAnsi="Times New Roman" w:cs="Times New Roman"/>
          <w:highlight w:val="lightGray"/>
          <w:lang w:val="lt-LT"/>
        </w:rPr>
        <w:t xml:space="preserve"> 6, 52078 </w:t>
      </w:r>
      <w:proofErr w:type="spellStart"/>
      <w:r w:rsidR="0014406D" w:rsidRPr="0014406D">
        <w:rPr>
          <w:rFonts w:ascii="Times New Roman" w:eastAsia="Calibri" w:hAnsi="Times New Roman" w:cs="Times New Roman"/>
          <w:highlight w:val="lightGray"/>
          <w:lang w:val="lt-LT"/>
        </w:rPr>
        <w:t>Aachen</w:t>
      </w:r>
      <w:proofErr w:type="spellEnd"/>
      <w:r w:rsidR="0014406D" w:rsidRPr="0014406D">
        <w:rPr>
          <w:rFonts w:ascii="Times New Roman" w:eastAsia="Calibri" w:hAnsi="Times New Roman" w:cs="Times New Roman"/>
          <w:highlight w:val="lightGray"/>
          <w:lang w:val="lt-LT"/>
        </w:rPr>
        <w:t>,</w:t>
      </w:r>
      <w:r w:rsidR="0014406D" w:rsidRPr="0014406D">
        <w:rPr>
          <w:rFonts w:ascii="Times New Roman" w:eastAsia="Calibri" w:hAnsi="Times New Roman" w:cs="Times New Roman"/>
          <w:lang w:val="lt-LT"/>
        </w:rPr>
        <w:t xml:space="preserve"> Vokietija</w:t>
      </w:r>
    </w:p>
    <w:p w14:paraId="15ED9EBA" w14:textId="77777777" w:rsidR="00A01C9B" w:rsidRPr="002E0621" w:rsidRDefault="00A01C9B" w:rsidP="00A01C9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57EF0EC6" w14:textId="77777777" w:rsidR="00A01C9B" w:rsidRPr="00A01C9B" w:rsidRDefault="00A01C9B" w:rsidP="00A01C9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A01C9B">
        <w:rPr>
          <w:rFonts w:ascii="Times New Roman" w:eastAsia="Calibri" w:hAnsi="Times New Roman" w:cs="Times New Roman"/>
          <w:b/>
          <w:bCs/>
          <w:lang w:val="lt-LT"/>
        </w:rPr>
        <w:t>Perpakavo</w:t>
      </w:r>
      <w:r w:rsidRPr="00A01C9B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A01C9B">
        <w:rPr>
          <w:rFonts w:ascii="Times New Roman" w:eastAsia="Calibri" w:hAnsi="Times New Roman" w:cs="Times New Roman"/>
          <w:lang w:val="lt-LT"/>
        </w:rPr>
        <w:t>Medezin</w:t>
      </w:r>
      <w:proofErr w:type="spellEnd"/>
      <w:r w:rsidRPr="00A01C9B">
        <w:rPr>
          <w:rFonts w:ascii="Times New Roman" w:eastAsia="Calibri" w:hAnsi="Times New Roman" w:cs="Times New Roman"/>
          <w:lang w:val="lt-LT"/>
        </w:rPr>
        <w:t xml:space="preserve"> Sp. z </w:t>
      </w:r>
      <w:proofErr w:type="spellStart"/>
      <w:r w:rsidRPr="00A01C9B">
        <w:rPr>
          <w:rFonts w:ascii="Times New Roman" w:eastAsia="Calibri" w:hAnsi="Times New Roman" w:cs="Times New Roman"/>
          <w:lang w:val="lt-LT"/>
        </w:rPr>
        <w:t>o.o</w:t>
      </w:r>
      <w:proofErr w:type="spellEnd"/>
      <w:r w:rsidRPr="00A01C9B">
        <w:rPr>
          <w:rFonts w:ascii="Times New Roman" w:eastAsia="Calibri" w:hAnsi="Times New Roman" w:cs="Times New Roman"/>
          <w:lang w:val="lt-LT"/>
        </w:rPr>
        <w:t xml:space="preserve">., </w:t>
      </w:r>
      <w:proofErr w:type="spellStart"/>
      <w:r w:rsidRPr="00A01C9B">
        <w:rPr>
          <w:rFonts w:ascii="Times New Roman" w:eastAsia="Calibri" w:hAnsi="Times New Roman" w:cs="Times New Roman"/>
          <w:highlight w:val="lightGray"/>
          <w:lang w:val="lt-LT"/>
        </w:rPr>
        <w:t>Ul</w:t>
      </w:r>
      <w:proofErr w:type="spellEnd"/>
      <w:r w:rsidRPr="00A01C9B">
        <w:rPr>
          <w:rFonts w:ascii="Times New Roman" w:eastAsia="Calibri" w:hAnsi="Times New Roman" w:cs="Times New Roman"/>
          <w:highlight w:val="lightGray"/>
          <w:lang w:val="lt-LT"/>
        </w:rPr>
        <w:t xml:space="preserve">. </w:t>
      </w:r>
      <w:proofErr w:type="spellStart"/>
      <w:r w:rsidRPr="00A01C9B">
        <w:rPr>
          <w:rFonts w:ascii="Times New Roman" w:eastAsia="Calibri" w:hAnsi="Times New Roman" w:cs="Times New Roman"/>
          <w:highlight w:val="lightGray"/>
          <w:lang w:val="lt-LT"/>
        </w:rPr>
        <w:t>Księdza</w:t>
      </w:r>
      <w:proofErr w:type="spellEnd"/>
      <w:r w:rsidRPr="00A01C9B">
        <w:rPr>
          <w:rFonts w:ascii="Times New Roman" w:eastAsia="Calibri" w:hAnsi="Times New Roman" w:cs="Times New Roman"/>
          <w:highlight w:val="lightGray"/>
          <w:lang w:val="lt-LT"/>
        </w:rPr>
        <w:t xml:space="preserve"> </w:t>
      </w:r>
      <w:proofErr w:type="spellStart"/>
      <w:r w:rsidRPr="00A01C9B">
        <w:rPr>
          <w:rFonts w:ascii="Times New Roman" w:eastAsia="Calibri" w:hAnsi="Times New Roman" w:cs="Times New Roman"/>
          <w:highlight w:val="lightGray"/>
          <w:lang w:val="lt-LT"/>
        </w:rPr>
        <w:t>Kazimierza</w:t>
      </w:r>
      <w:proofErr w:type="spellEnd"/>
      <w:r w:rsidRPr="00A01C9B">
        <w:rPr>
          <w:rFonts w:ascii="Times New Roman" w:eastAsia="Calibri" w:hAnsi="Times New Roman" w:cs="Times New Roman"/>
          <w:highlight w:val="lightGray"/>
          <w:lang w:val="lt-LT"/>
        </w:rPr>
        <w:t xml:space="preserve"> </w:t>
      </w:r>
      <w:proofErr w:type="spellStart"/>
      <w:r w:rsidRPr="00A01C9B">
        <w:rPr>
          <w:rFonts w:ascii="Times New Roman" w:eastAsia="Calibri" w:hAnsi="Times New Roman" w:cs="Times New Roman"/>
          <w:highlight w:val="lightGray"/>
          <w:lang w:val="lt-LT"/>
        </w:rPr>
        <w:t>Janika</w:t>
      </w:r>
      <w:proofErr w:type="spellEnd"/>
      <w:r w:rsidRPr="00A01C9B">
        <w:rPr>
          <w:rFonts w:ascii="Times New Roman" w:eastAsia="Calibri" w:hAnsi="Times New Roman" w:cs="Times New Roman"/>
          <w:highlight w:val="lightGray"/>
          <w:lang w:val="lt-LT"/>
        </w:rPr>
        <w:t xml:space="preserve"> 14, </w:t>
      </w:r>
      <w:proofErr w:type="spellStart"/>
      <w:r w:rsidRPr="00A01C9B">
        <w:rPr>
          <w:rFonts w:ascii="Times New Roman" w:eastAsia="Calibri" w:hAnsi="Times New Roman" w:cs="Times New Roman"/>
          <w:highlight w:val="lightGray"/>
          <w:lang w:val="lt-LT"/>
        </w:rPr>
        <w:t>Konstantynów</w:t>
      </w:r>
      <w:proofErr w:type="spellEnd"/>
      <w:r w:rsidRPr="00A01C9B">
        <w:rPr>
          <w:rFonts w:ascii="Times New Roman" w:eastAsia="Calibri" w:hAnsi="Times New Roman" w:cs="Times New Roman"/>
          <w:highlight w:val="lightGray"/>
          <w:lang w:val="lt-LT"/>
        </w:rPr>
        <w:t xml:space="preserve"> </w:t>
      </w:r>
      <w:proofErr w:type="spellStart"/>
      <w:r w:rsidRPr="00A01C9B">
        <w:rPr>
          <w:rFonts w:ascii="Times New Roman" w:eastAsia="Calibri" w:hAnsi="Times New Roman" w:cs="Times New Roman"/>
          <w:highlight w:val="lightGray"/>
          <w:lang w:val="lt-LT"/>
        </w:rPr>
        <w:t>Łódzki</w:t>
      </w:r>
      <w:proofErr w:type="spellEnd"/>
      <w:r w:rsidRPr="00A01C9B">
        <w:rPr>
          <w:rFonts w:ascii="Times New Roman" w:eastAsia="Calibri" w:hAnsi="Times New Roman" w:cs="Times New Roman"/>
          <w:highlight w:val="lightGray"/>
          <w:lang w:val="lt-LT"/>
        </w:rPr>
        <w:t xml:space="preserve">, </w:t>
      </w:r>
      <w:proofErr w:type="spellStart"/>
      <w:r w:rsidRPr="00A01C9B">
        <w:rPr>
          <w:rFonts w:ascii="Times New Roman" w:eastAsia="Calibri" w:hAnsi="Times New Roman" w:cs="Times New Roman"/>
          <w:highlight w:val="lightGray"/>
          <w:lang w:val="lt-LT"/>
        </w:rPr>
        <w:t>Łódzkie</w:t>
      </w:r>
      <w:proofErr w:type="spellEnd"/>
      <w:r w:rsidRPr="00A01C9B">
        <w:rPr>
          <w:rFonts w:ascii="Times New Roman" w:eastAsia="Calibri" w:hAnsi="Times New Roman" w:cs="Times New Roman"/>
          <w:highlight w:val="lightGray"/>
          <w:lang w:val="lt-LT"/>
        </w:rPr>
        <w:t>, 95-050,</w:t>
      </w:r>
      <w:r w:rsidRPr="00A01C9B">
        <w:rPr>
          <w:rFonts w:ascii="Times New Roman" w:eastAsia="Calibri" w:hAnsi="Times New Roman" w:cs="Times New Roman"/>
          <w:lang w:val="lt-LT"/>
        </w:rPr>
        <w:t xml:space="preserve"> Lenkija arba UAB „Entafarma“</w:t>
      </w:r>
      <w:r w:rsidRPr="00A01C9B">
        <w:rPr>
          <w:rFonts w:ascii="Times New Roman" w:eastAsia="Calibri" w:hAnsi="Times New Roman" w:cs="Times New Roman"/>
          <w:highlight w:val="lightGray"/>
          <w:lang w:val="lt-LT"/>
        </w:rPr>
        <w:t xml:space="preserve">, </w:t>
      </w:r>
      <w:proofErr w:type="spellStart"/>
      <w:r w:rsidRPr="00A01C9B">
        <w:rPr>
          <w:rFonts w:ascii="Times New Roman" w:eastAsia="Calibri" w:hAnsi="Times New Roman" w:cs="Times New Roman"/>
          <w:highlight w:val="lightGray"/>
          <w:lang w:val="lt-LT"/>
        </w:rPr>
        <w:t>Klonėnų</w:t>
      </w:r>
      <w:proofErr w:type="spellEnd"/>
      <w:r w:rsidRPr="00A01C9B">
        <w:rPr>
          <w:rFonts w:ascii="Times New Roman" w:eastAsia="Calibri" w:hAnsi="Times New Roman" w:cs="Times New Roman"/>
          <w:highlight w:val="lightGray"/>
          <w:lang w:val="lt-LT"/>
        </w:rPr>
        <w:t xml:space="preserve"> vs. 1, LT-19156 Širvintų r. sav.,</w:t>
      </w:r>
      <w:r w:rsidRPr="00A01C9B">
        <w:rPr>
          <w:rFonts w:ascii="Times New Roman" w:eastAsia="Calibri" w:hAnsi="Times New Roman" w:cs="Times New Roman"/>
          <w:lang w:val="lt-LT"/>
        </w:rPr>
        <w:t xml:space="preserve"> Lietuva</w:t>
      </w:r>
    </w:p>
    <w:p w14:paraId="0916AD88" w14:textId="77777777" w:rsidR="00A01C9B" w:rsidRPr="00A01C9B" w:rsidRDefault="00A01C9B" w:rsidP="00A01C9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59" w14:textId="59AC2E04" w:rsidR="00797756" w:rsidRPr="00905501" w:rsidRDefault="00A01C9B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A01C9B">
        <w:rPr>
          <w:rFonts w:ascii="Times New Roman" w:eastAsia="Calibri" w:hAnsi="Times New Roman" w:cs="Times New Roman"/>
          <w:b/>
          <w:bCs/>
          <w:highlight w:val="lightGray"/>
          <w:lang w:val="lt-LT"/>
        </w:rPr>
        <w:t>Perpakavimo serija</w:t>
      </w:r>
      <w:r w:rsidR="00797756" w:rsidRPr="00A01C9B">
        <w:rPr>
          <w:rFonts w:ascii="Times New Roman" w:eastAsia="Calibri" w:hAnsi="Times New Roman" w:cs="Times New Roman"/>
          <w:b/>
          <w:bCs/>
          <w:lang w:val="lt-LT"/>
        </w:rPr>
        <w:br w:type="page"/>
      </w:r>
    </w:p>
    <w:p w14:paraId="539EBAF4" w14:textId="6F0813C7" w:rsidR="00A01C9B" w:rsidRPr="00934D2B" w:rsidRDefault="00A01C9B" w:rsidP="00A01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/>
          <w:lang w:val="lt-LT" w:eastAsia="lt-LT"/>
        </w:rPr>
        <w:lastRenderedPageBreak/>
        <w:t xml:space="preserve">MINIMALI 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>INFORMACIJA ANT IŠORINĖS PAKUOTĖS</w:t>
      </w:r>
    </w:p>
    <w:p w14:paraId="0B76F8E3" w14:textId="77777777" w:rsidR="00A01C9B" w:rsidRPr="00934D2B" w:rsidRDefault="00A01C9B" w:rsidP="00A01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lang w:val="lt-LT"/>
        </w:rPr>
      </w:pPr>
    </w:p>
    <w:p w14:paraId="6E36D290" w14:textId="7F7E6657" w:rsidR="00A01C9B" w:rsidRPr="00934D2B" w:rsidRDefault="00A01C9B" w:rsidP="00A01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Calibri" w:hAnsi="Times New Roman" w:cs="Times New Roman"/>
          <w:bCs/>
          <w:lang w:val="lt-LT"/>
        </w:rPr>
      </w:pPr>
      <w:r w:rsidRPr="00934D2B">
        <w:rPr>
          <w:rFonts w:ascii="Times New Roman" w:eastAsia="Calibri" w:hAnsi="Times New Roman" w:cs="Times New Roman"/>
          <w:b/>
          <w:lang w:val="lt-LT"/>
        </w:rPr>
        <w:t xml:space="preserve">BUTELIUKO </w:t>
      </w:r>
      <w:r w:rsidR="006E1845">
        <w:rPr>
          <w:rFonts w:ascii="Times New Roman" w:eastAsia="Calibri" w:hAnsi="Times New Roman" w:cs="Times New Roman"/>
          <w:b/>
          <w:lang w:val="lt-LT"/>
        </w:rPr>
        <w:t>ETIKET</w:t>
      </w:r>
      <w:r w:rsidRPr="00934D2B">
        <w:rPr>
          <w:rFonts w:ascii="Times New Roman" w:eastAsia="Calibri" w:hAnsi="Times New Roman" w:cs="Times New Roman"/>
          <w:b/>
          <w:lang w:val="lt-LT"/>
        </w:rPr>
        <w:t>Ė</w:t>
      </w:r>
    </w:p>
    <w:p w14:paraId="6F94B4CD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CE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CF" w14:textId="77777777" w:rsidR="00797756" w:rsidRPr="009635C5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1.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  <w:t>VAISTINIO PREPARATO PAVADINIMAS</w:t>
      </w:r>
    </w:p>
    <w:p w14:paraId="6F94B4D0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D1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highlight w:val="lightGray"/>
          <w:lang w:val="lt-LT"/>
        </w:rPr>
      </w:pPr>
      <w:proofErr w:type="spellStart"/>
      <w:r w:rsidRPr="00934D2B">
        <w:rPr>
          <w:rFonts w:ascii="Times New Roman" w:eastAsia="Calibri" w:hAnsi="Times New Roman" w:cs="Times New Roman"/>
          <w:highlight w:val="lightGray"/>
          <w:lang w:val="lt-LT"/>
        </w:rPr>
        <w:t>Vimovo</w:t>
      </w:r>
      <w:proofErr w:type="spellEnd"/>
      <w:r w:rsidRPr="00934D2B">
        <w:rPr>
          <w:rFonts w:ascii="Times New Roman" w:eastAsia="Calibri" w:hAnsi="Times New Roman" w:cs="Times New Roman"/>
          <w:highlight w:val="lightGray"/>
          <w:lang w:val="lt-LT"/>
        </w:rPr>
        <w:t xml:space="preserve"> 500 mg/20 mg modifikuoto atpalaidavimo tabletės</w:t>
      </w:r>
    </w:p>
    <w:p w14:paraId="6F94B4D2" w14:textId="2C8224D3" w:rsidR="00797756" w:rsidRPr="00934D2B" w:rsidRDefault="00934D2B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 w:rsidRPr="00934D2B">
        <w:rPr>
          <w:rFonts w:ascii="Times New Roman" w:eastAsia="Calibri" w:hAnsi="Times New Roman" w:cs="Times New Roman"/>
          <w:highlight w:val="lightGray"/>
          <w:lang w:val="lt-LT"/>
        </w:rPr>
        <w:t>naproksenas</w:t>
      </w:r>
      <w:proofErr w:type="spellEnd"/>
      <w:r w:rsidRPr="00934D2B">
        <w:rPr>
          <w:rFonts w:ascii="Times New Roman" w:eastAsia="Calibri" w:hAnsi="Times New Roman" w:cs="Times New Roman"/>
          <w:highlight w:val="lightGray"/>
          <w:lang w:val="lt-LT"/>
        </w:rPr>
        <w:t xml:space="preserve"> ir </w:t>
      </w:r>
      <w:proofErr w:type="spellStart"/>
      <w:r w:rsidRPr="00934D2B">
        <w:rPr>
          <w:rFonts w:ascii="Times New Roman" w:eastAsia="Calibri" w:hAnsi="Times New Roman" w:cs="Times New Roman"/>
          <w:highlight w:val="lightGray"/>
          <w:lang w:val="lt-LT"/>
        </w:rPr>
        <w:t>ezomeprazolas</w:t>
      </w:r>
      <w:proofErr w:type="spellEnd"/>
    </w:p>
    <w:p w14:paraId="6F94B4D5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5ADCDB72" w14:textId="77777777" w:rsidR="00934D2B" w:rsidRPr="00934D2B" w:rsidRDefault="00934D2B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D6" w14:textId="6179BB9D" w:rsidR="00797756" w:rsidRPr="002E0621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2.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</w:r>
      <w:r w:rsidR="0065319C" w:rsidRPr="0065319C">
        <w:rPr>
          <w:rFonts w:ascii="Times New Roman" w:eastAsia="Times New Roman" w:hAnsi="Times New Roman" w:cs="Times New Roman"/>
          <w:b/>
          <w:lang w:val="lt-LT" w:eastAsia="lt-LT"/>
        </w:rPr>
        <w:t>LYGIAGRETUS IMPORTUOTOJAS</w:t>
      </w:r>
    </w:p>
    <w:p w14:paraId="6F94B4D7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D9" w14:textId="3A76782B" w:rsidR="00797756" w:rsidRDefault="006A6E5C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6A6E5C">
        <w:rPr>
          <w:rFonts w:ascii="Times New Roman" w:eastAsia="Calibri" w:hAnsi="Times New Roman" w:cs="Times New Roman"/>
          <w:highlight w:val="lightGray"/>
          <w:lang w:val="lt-LT"/>
        </w:rPr>
        <w:t>UAB „</w:t>
      </w:r>
      <w:proofErr w:type="spellStart"/>
      <w:r w:rsidRPr="006A6E5C">
        <w:rPr>
          <w:rFonts w:ascii="Times New Roman" w:eastAsia="Calibri" w:hAnsi="Times New Roman" w:cs="Times New Roman"/>
          <w:highlight w:val="lightGray"/>
          <w:lang w:val="lt-LT"/>
        </w:rPr>
        <w:t>Ideal</w:t>
      </w:r>
      <w:proofErr w:type="spellEnd"/>
      <w:r w:rsidRPr="006A6E5C">
        <w:rPr>
          <w:rFonts w:ascii="Times New Roman" w:eastAsia="Calibri" w:hAnsi="Times New Roman" w:cs="Times New Roman"/>
          <w:highlight w:val="lightGray"/>
          <w:lang w:val="lt-LT"/>
        </w:rPr>
        <w:t xml:space="preserve"> </w:t>
      </w:r>
      <w:proofErr w:type="spellStart"/>
      <w:r w:rsidRPr="006A6E5C">
        <w:rPr>
          <w:rFonts w:ascii="Times New Roman" w:eastAsia="Calibri" w:hAnsi="Times New Roman" w:cs="Times New Roman"/>
          <w:highlight w:val="lightGray"/>
          <w:lang w:val="lt-LT"/>
        </w:rPr>
        <w:t>Trade</w:t>
      </w:r>
      <w:proofErr w:type="spellEnd"/>
      <w:r w:rsidRPr="006A6E5C">
        <w:rPr>
          <w:rFonts w:ascii="Times New Roman" w:eastAsia="Calibri" w:hAnsi="Times New Roman" w:cs="Times New Roman"/>
          <w:highlight w:val="lightGray"/>
          <w:lang w:val="lt-LT"/>
        </w:rPr>
        <w:t xml:space="preserve"> Links“</w:t>
      </w:r>
    </w:p>
    <w:p w14:paraId="34DBEC29" w14:textId="77777777" w:rsidR="006A6E5C" w:rsidRPr="00934D2B" w:rsidRDefault="006A6E5C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DA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DB" w14:textId="77777777" w:rsidR="00797756" w:rsidRPr="002E0621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3.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  <w:t>TINKAMUMO LAIKAS</w:t>
      </w:r>
    </w:p>
    <w:p w14:paraId="6F94B4DC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DD" w14:textId="69737EC6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highlight w:val="lightGray"/>
          <w:lang w:val="lt-LT"/>
        </w:rPr>
      </w:pPr>
      <w:r w:rsidRPr="00934D2B">
        <w:rPr>
          <w:rFonts w:ascii="Times New Roman" w:eastAsia="Calibri" w:hAnsi="Times New Roman" w:cs="Times New Roman"/>
          <w:highlight w:val="lightGray"/>
          <w:lang w:val="lt-LT"/>
        </w:rPr>
        <w:t>EXP</w:t>
      </w:r>
      <w:r w:rsidR="00934D2B" w:rsidRPr="00934D2B">
        <w:rPr>
          <w:rFonts w:ascii="Times New Roman" w:eastAsia="Calibri" w:hAnsi="Times New Roman" w:cs="Times New Roman"/>
          <w:highlight w:val="lightGray"/>
          <w:lang w:val="lt-LT"/>
        </w:rPr>
        <w:t>:</w:t>
      </w:r>
    </w:p>
    <w:p w14:paraId="6F94B4DE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DF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E0" w14:textId="77777777" w:rsidR="00797756" w:rsidRPr="002E0621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4.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  <w:t>SERIJOS NUMERIS</w:t>
      </w:r>
    </w:p>
    <w:p w14:paraId="6F94B4E1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E2" w14:textId="0ED36EFD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highlight w:val="lightGray"/>
          <w:lang w:val="lt-LT"/>
        </w:rPr>
      </w:pPr>
      <w:r w:rsidRPr="00934D2B">
        <w:rPr>
          <w:rFonts w:ascii="Times New Roman" w:eastAsia="Calibri" w:hAnsi="Times New Roman" w:cs="Times New Roman"/>
          <w:highlight w:val="lightGray"/>
          <w:lang w:val="lt-LT"/>
        </w:rPr>
        <w:t>Lot</w:t>
      </w:r>
      <w:r w:rsidR="00934D2B" w:rsidRPr="00934D2B">
        <w:rPr>
          <w:rFonts w:ascii="Times New Roman" w:eastAsia="Calibri" w:hAnsi="Times New Roman" w:cs="Times New Roman"/>
          <w:highlight w:val="lightGray"/>
          <w:lang w:val="lt-LT"/>
        </w:rPr>
        <w:t>:</w:t>
      </w:r>
    </w:p>
    <w:p w14:paraId="6F94B4E3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E4" w14:textId="77777777" w:rsidR="00797756" w:rsidRPr="00934D2B" w:rsidRDefault="00797756" w:rsidP="00934D2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F94B4E5" w14:textId="77777777" w:rsidR="00797756" w:rsidRPr="009635C5" w:rsidRDefault="00797756" w:rsidP="00934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lang w:val="lt-LT"/>
        </w:rPr>
      </w:pPr>
      <w:r w:rsidRPr="00934D2B">
        <w:rPr>
          <w:rFonts w:ascii="Times New Roman" w:eastAsia="Times New Roman" w:hAnsi="Times New Roman" w:cs="Times New Roman"/>
          <w:b/>
          <w:lang w:val="lt-LT" w:eastAsia="lt-LT"/>
        </w:rPr>
        <w:t>5.</w:t>
      </w:r>
      <w:r w:rsidRPr="00934D2B">
        <w:rPr>
          <w:rFonts w:ascii="Times New Roman" w:eastAsia="Times New Roman" w:hAnsi="Times New Roman" w:cs="Times New Roman"/>
          <w:b/>
          <w:lang w:val="lt-LT" w:eastAsia="lt-LT"/>
        </w:rPr>
        <w:tab/>
        <w:t>KITA</w:t>
      </w:r>
    </w:p>
    <w:p w14:paraId="6F94B4F2" w14:textId="7AD2F801" w:rsidR="00797756" w:rsidRPr="00591B2D" w:rsidRDefault="00797756" w:rsidP="00591B2D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sectPr w:rsidR="00797756" w:rsidRPr="00591B2D" w:rsidSect="00934D2B">
      <w:footerReference w:type="even" r:id="rId11"/>
      <w:footerReference w:type="default" r:id="rId12"/>
      <w:pgSz w:w="11906" w:h="16838" w:code="9"/>
      <w:pgMar w:top="1134" w:right="1418" w:bottom="1134" w:left="1418" w:header="737" w:footer="737" w:gutter="0"/>
      <w:pgNumType w:start="1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45509" w14:textId="77777777" w:rsidR="001D0732" w:rsidRDefault="001D0732">
      <w:pPr>
        <w:spacing w:after="0" w:line="240" w:lineRule="auto"/>
      </w:pPr>
      <w:r>
        <w:separator/>
      </w:r>
    </w:p>
  </w:endnote>
  <w:endnote w:type="continuationSeparator" w:id="0">
    <w:p w14:paraId="5E391C77" w14:textId="77777777" w:rsidR="001D0732" w:rsidRDefault="001D0732">
      <w:pPr>
        <w:spacing w:after="0" w:line="240" w:lineRule="auto"/>
      </w:pPr>
      <w:r>
        <w:continuationSeparator/>
      </w:r>
    </w:p>
  </w:endnote>
  <w:endnote w:type="continuationNotice" w:id="1">
    <w:p w14:paraId="0C222E2C" w14:textId="77777777" w:rsidR="001D0732" w:rsidRDefault="001D07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4B660" w14:textId="77777777" w:rsidR="00CB7213" w:rsidRDefault="00CB7213" w:rsidP="0021048B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3</w:t>
    </w:r>
    <w:r>
      <w:rPr>
        <w:rStyle w:val="Puslapionumeris"/>
      </w:rPr>
      <w:fldChar w:fldCharType="end"/>
    </w:r>
  </w:p>
  <w:p w14:paraId="6F94B661" w14:textId="77777777" w:rsidR="00CB7213" w:rsidRDefault="00CB7213" w:rsidP="0021048B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4B663" w14:textId="0EDDDE50" w:rsidR="00CB7213" w:rsidRPr="00E70185" w:rsidRDefault="00CB7213" w:rsidP="00E70185">
    <w:pPr>
      <w:pStyle w:val="Porat"/>
      <w:jc w:val="center"/>
      <w:rPr>
        <w:sz w:val="22"/>
        <w:szCs w:val="22"/>
      </w:rPr>
    </w:pPr>
    <w:r w:rsidRPr="00C73506">
      <w:rPr>
        <w:sz w:val="22"/>
        <w:szCs w:val="22"/>
      </w:rPr>
      <w:fldChar w:fldCharType="begin"/>
    </w:r>
    <w:r w:rsidRPr="00C73506">
      <w:rPr>
        <w:sz w:val="22"/>
        <w:szCs w:val="22"/>
      </w:rPr>
      <w:instrText xml:space="preserve"> PAGE   \* MERGEFORMAT </w:instrText>
    </w:r>
    <w:r w:rsidRPr="00C73506">
      <w:rPr>
        <w:sz w:val="22"/>
        <w:szCs w:val="22"/>
      </w:rPr>
      <w:fldChar w:fldCharType="separate"/>
    </w:r>
    <w:r w:rsidR="00A56788">
      <w:rPr>
        <w:noProof/>
        <w:sz w:val="22"/>
        <w:szCs w:val="22"/>
      </w:rPr>
      <w:t>2</w:t>
    </w:r>
    <w:r w:rsidR="00A56788">
      <w:rPr>
        <w:noProof/>
        <w:sz w:val="22"/>
        <w:szCs w:val="22"/>
      </w:rPr>
      <w:t>8</w:t>
    </w:r>
    <w:r w:rsidRPr="00C73506">
      <w:rPr>
        <w:noProof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C2A7D" w14:textId="77777777" w:rsidR="001D0732" w:rsidRDefault="001D0732">
      <w:pPr>
        <w:spacing w:after="0" w:line="240" w:lineRule="auto"/>
      </w:pPr>
      <w:r>
        <w:separator/>
      </w:r>
    </w:p>
  </w:footnote>
  <w:footnote w:type="continuationSeparator" w:id="0">
    <w:p w14:paraId="475F8927" w14:textId="77777777" w:rsidR="001D0732" w:rsidRDefault="001D0732">
      <w:pPr>
        <w:spacing w:after="0" w:line="240" w:lineRule="auto"/>
      </w:pPr>
      <w:r>
        <w:continuationSeparator/>
      </w:r>
    </w:p>
  </w:footnote>
  <w:footnote w:type="continuationNotice" w:id="1">
    <w:p w14:paraId="7EFE49D2" w14:textId="77777777" w:rsidR="001D0732" w:rsidRDefault="001D073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B2725D"/>
    <w:multiLevelType w:val="hybridMultilevel"/>
    <w:tmpl w:val="4954A46E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A1C53"/>
    <w:multiLevelType w:val="hybridMultilevel"/>
    <w:tmpl w:val="BC8CD780"/>
    <w:lvl w:ilvl="0" w:tplc="176CD68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F6E97"/>
    <w:multiLevelType w:val="hybridMultilevel"/>
    <w:tmpl w:val="A752A3F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37023"/>
    <w:multiLevelType w:val="multilevel"/>
    <w:tmpl w:val="86E43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81A0E72"/>
    <w:multiLevelType w:val="hybridMultilevel"/>
    <w:tmpl w:val="1E5AABE8"/>
    <w:lvl w:ilvl="0" w:tplc="5DB8E62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Times New Roman" w:hint="default"/>
      </w:rPr>
    </w:lvl>
    <w:lvl w:ilvl="1" w:tplc="2E76DB88">
      <w:start w:val="1"/>
      <w:numFmt w:val="bullet"/>
      <w:lvlText w:val=""/>
      <w:lvlJc w:val="left"/>
      <w:pPr>
        <w:tabs>
          <w:tab w:val="num" w:pos="1287"/>
        </w:tabs>
        <w:ind w:left="1287" w:hanging="567"/>
      </w:pPr>
      <w:rPr>
        <w:rFonts w:ascii="Symbol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AD13518"/>
    <w:multiLevelType w:val="hybridMultilevel"/>
    <w:tmpl w:val="32B6C91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EF6379"/>
    <w:multiLevelType w:val="multilevel"/>
    <w:tmpl w:val="DDF47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D1D4D6A"/>
    <w:multiLevelType w:val="hybridMultilevel"/>
    <w:tmpl w:val="5CC697C8"/>
    <w:lvl w:ilvl="0" w:tplc="0427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9" w15:restartNumberingAfterBreak="0">
    <w:nsid w:val="1542319A"/>
    <w:multiLevelType w:val="hybridMultilevel"/>
    <w:tmpl w:val="20B2AE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16724744"/>
    <w:multiLevelType w:val="hybridMultilevel"/>
    <w:tmpl w:val="91A87AD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F72D19"/>
    <w:multiLevelType w:val="multilevel"/>
    <w:tmpl w:val="AE929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90F0AAD"/>
    <w:multiLevelType w:val="hybridMultilevel"/>
    <w:tmpl w:val="A0C06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C36B40"/>
    <w:multiLevelType w:val="hybridMultilevel"/>
    <w:tmpl w:val="AE86BDD8"/>
    <w:lvl w:ilvl="0" w:tplc="5DB8E62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FA2AB9"/>
    <w:multiLevelType w:val="multilevel"/>
    <w:tmpl w:val="4F943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0C02229"/>
    <w:multiLevelType w:val="hybridMultilevel"/>
    <w:tmpl w:val="61545D4A"/>
    <w:lvl w:ilvl="0" w:tplc="ABC2DFFE">
      <w:start w:val="1"/>
      <w:numFmt w:val="bullet"/>
      <w:lvlText w:val=""/>
      <w:lvlJc w:val="left"/>
      <w:pPr>
        <w:tabs>
          <w:tab w:val="num" w:pos="601"/>
        </w:tabs>
        <w:ind w:left="601" w:hanging="567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6" w15:restartNumberingAfterBreak="0">
    <w:nsid w:val="28EB6F0D"/>
    <w:multiLevelType w:val="hybridMultilevel"/>
    <w:tmpl w:val="1AEE5BD6"/>
    <w:lvl w:ilvl="0" w:tplc="ABC2DFF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2C9B6D70"/>
    <w:multiLevelType w:val="hybridMultilevel"/>
    <w:tmpl w:val="83E2D502"/>
    <w:lvl w:ilvl="0" w:tplc="5DB8E62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A27EDB"/>
    <w:multiLevelType w:val="hybridMultilevel"/>
    <w:tmpl w:val="187CAB24"/>
    <w:lvl w:ilvl="0" w:tplc="3500C244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F02CEA"/>
    <w:multiLevelType w:val="hybridMultilevel"/>
    <w:tmpl w:val="25B02EFC"/>
    <w:lvl w:ilvl="0" w:tplc="C100AFCE">
      <w:start w:val="1"/>
      <w:numFmt w:val="bullet"/>
      <w:lvlRestart w:val="0"/>
      <w:pStyle w:val="BT-EMEASMCA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440605"/>
    <w:multiLevelType w:val="hybridMultilevel"/>
    <w:tmpl w:val="C614A002"/>
    <w:lvl w:ilvl="0" w:tplc="2E76DB8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54ED4"/>
    <w:multiLevelType w:val="hybridMultilevel"/>
    <w:tmpl w:val="A6687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A0359D"/>
    <w:multiLevelType w:val="hybridMultilevel"/>
    <w:tmpl w:val="08D2AD5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A158EC"/>
    <w:multiLevelType w:val="hybridMultilevel"/>
    <w:tmpl w:val="55AC0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8E7EE7"/>
    <w:multiLevelType w:val="hybridMultilevel"/>
    <w:tmpl w:val="421EE78A"/>
    <w:lvl w:ilvl="0" w:tplc="24A2BA4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896403"/>
    <w:multiLevelType w:val="hybridMultilevel"/>
    <w:tmpl w:val="311C4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F75E93"/>
    <w:multiLevelType w:val="hybridMultilevel"/>
    <w:tmpl w:val="7744C5D2"/>
    <w:lvl w:ilvl="0" w:tplc="63D43C3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7" w15:restartNumberingAfterBreak="0">
    <w:nsid w:val="51B13262"/>
    <w:multiLevelType w:val="multilevel"/>
    <w:tmpl w:val="465CB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6AF32F1"/>
    <w:multiLevelType w:val="hybridMultilevel"/>
    <w:tmpl w:val="6FBE3EE4"/>
    <w:lvl w:ilvl="0" w:tplc="176CD68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B56C73"/>
    <w:multiLevelType w:val="hybridMultilevel"/>
    <w:tmpl w:val="D8A6F2AE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2E76DB8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91B3CAA"/>
    <w:multiLevelType w:val="multilevel"/>
    <w:tmpl w:val="2CB0A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E3D16DC"/>
    <w:multiLevelType w:val="hybridMultilevel"/>
    <w:tmpl w:val="70E2EF48"/>
    <w:lvl w:ilvl="0" w:tplc="ABC2DFFE">
      <w:start w:val="1"/>
      <w:numFmt w:val="bullet"/>
      <w:lvlText w:val=""/>
      <w:lvlJc w:val="left"/>
      <w:pPr>
        <w:tabs>
          <w:tab w:val="num" w:pos="601"/>
        </w:tabs>
        <w:ind w:left="601" w:hanging="567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32" w15:restartNumberingAfterBreak="0">
    <w:nsid w:val="5EC91AD9"/>
    <w:multiLevelType w:val="hybridMultilevel"/>
    <w:tmpl w:val="37FAE0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F52490"/>
    <w:multiLevelType w:val="hybridMultilevel"/>
    <w:tmpl w:val="C5A4C9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34" w15:restartNumberingAfterBreak="0">
    <w:nsid w:val="63207DD9"/>
    <w:multiLevelType w:val="hybridMultilevel"/>
    <w:tmpl w:val="841215B8"/>
    <w:lvl w:ilvl="0" w:tplc="176CD68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7A087E"/>
    <w:multiLevelType w:val="hybridMultilevel"/>
    <w:tmpl w:val="FDB46E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FC7BEC"/>
    <w:multiLevelType w:val="hybridMultilevel"/>
    <w:tmpl w:val="C246AFB8"/>
    <w:lvl w:ilvl="0" w:tplc="ABC2DFF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7" w15:restartNumberingAfterBreak="0">
    <w:nsid w:val="6BEF089E"/>
    <w:multiLevelType w:val="hybridMultilevel"/>
    <w:tmpl w:val="88EA1FA2"/>
    <w:lvl w:ilvl="0" w:tplc="ECD43AE6">
      <w:start w:val="1"/>
      <w:numFmt w:val="bullet"/>
      <w:lvlText w:val="-"/>
      <w:lvlJc w:val="left"/>
      <w:pPr>
        <w:ind w:left="720" w:hanging="360"/>
      </w:pPr>
      <w:rPr>
        <w:rFonts w:hint="default"/>
        <w:b/>
        <w:bCs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0473BE"/>
    <w:multiLevelType w:val="hybridMultilevel"/>
    <w:tmpl w:val="036216F6"/>
    <w:lvl w:ilvl="0" w:tplc="2E76DB8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F54248"/>
    <w:multiLevelType w:val="hybridMultilevel"/>
    <w:tmpl w:val="F6884AD6"/>
    <w:lvl w:ilvl="0" w:tplc="FFFFFFFF">
      <w:start w:val="1"/>
      <w:numFmt w:val="bullet"/>
      <w:lvlText w:val="-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209731077">
    <w:abstractNumId w:val="19"/>
  </w:num>
  <w:num w:numId="2" w16cid:durableId="1989431152">
    <w:abstractNumId w:val="22"/>
  </w:num>
  <w:num w:numId="3" w16cid:durableId="1252086275">
    <w:abstractNumId w:val="26"/>
  </w:num>
  <w:num w:numId="4" w16cid:durableId="766191659">
    <w:abstractNumId w:val="5"/>
  </w:num>
  <w:num w:numId="5" w16cid:durableId="800001129">
    <w:abstractNumId w:val="9"/>
  </w:num>
  <w:num w:numId="6" w16cid:durableId="1838619153">
    <w:abstractNumId w:val="29"/>
  </w:num>
  <w:num w:numId="7" w16cid:durableId="1389691171">
    <w:abstractNumId w:val="38"/>
  </w:num>
  <w:num w:numId="8" w16cid:durableId="518550251">
    <w:abstractNumId w:val="20"/>
  </w:num>
  <w:num w:numId="9" w16cid:durableId="1163087453">
    <w:abstractNumId w:val="28"/>
  </w:num>
  <w:num w:numId="10" w16cid:durableId="1527868600">
    <w:abstractNumId w:val="17"/>
  </w:num>
  <w:num w:numId="11" w16cid:durableId="1622567360">
    <w:abstractNumId w:val="13"/>
  </w:num>
  <w:num w:numId="12" w16cid:durableId="1058630915">
    <w:abstractNumId w:val="24"/>
  </w:num>
  <w:num w:numId="13" w16cid:durableId="1254166636">
    <w:abstractNumId w:val="36"/>
  </w:num>
  <w:num w:numId="14" w16cid:durableId="401172975">
    <w:abstractNumId w:val="16"/>
  </w:num>
  <w:num w:numId="15" w16cid:durableId="559243874">
    <w:abstractNumId w:val="33"/>
  </w:num>
  <w:num w:numId="16" w16cid:durableId="682559317">
    <w:abstractNumId w:val="10"/>
  </w:num>
  <w:num w:numId="17" w16cid:durableId="1645813517">
    <w:abstractNumId w:val="3"/>
  </w:num>
  <w:num w:numId="18" w16cid:durableId="675500220">
    <w:abstractNumId w:val="18"/>
  </w:num>
  <w:num w:numId="19" w16cid:durableId="1637904570">
    <w:abstractNumId w:val="6"/>
  </w:num>
  <w:num w:numId="20" w16cid:durableId="1367869853">
    <w:abstractNumId w:val="31"/>
  </w:num>
  <w:num w:numId="21" w16cid:durableId="1224563226">
    <w:abstractNumId w:val="15"/>
  </w:num>
  <w:num w:numId="22" w16cid:durableId="128326515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3" w16cid:durableId="737821445">
    <w:abstractNumId w:val="32"/>
  </w:num>
  <w:num w:numId="24" w16cid:durableId="1725716726">
    <w:abstractNumId w:val="8"/>
  </w:num>
  <w:num w:numId="25" w16cid:durableId="679963712">
    <w:abstractNumId w:val="23"/>
  </w:num>
  <w:num w:numId="26" w16cid:durableId="2037922559">
    <w:abstractNumId w:val="25"/>
  </w:num>
  <w:num w:numId="27" w16cid:durableId="1791783338">
    <w:abstractNumId w:val="39"/>
  </w:num>
  <w:num w:numId="28" w16cid:durableId="1648241902">
    <w:abstractNumId w:val="12"/>
  </w:num>
  <w:num w:numId="29" w16cid:durableId="1884366403">
    <w:abstractNumId w:val="21"/>
  </w:num>
  <w:num w:numId="30" w16cid:durableId="1879316915">
    <w:abstractNumId w:val="37"/>
  </w:num>
  <w:num w:numId="31" w16cid:durableId="1077703166">
    <w:abstractNumId w:val="1"/>
  </w:num>
  <w:num w:numId="32" w16cid:durableId="749421978">
    <w:abstractNumId w:val="35"/>
  </w:num>
  <w:num w:numId="33" w16cid:durableId="1609503265">
    <w:abstractNumId w:val="2"/>
  </w:num>
  <w:num w:numId="34" w16cid:durableId="1696803687">
    <w:abstractNumId w:val="34"/>
  </w:num>
  <w:num w:numId="35" w16cid:durableId="1293442369">
    <w:abstractNumId w:val="27"/>
  </w:num>
  <w:num w:numId="36" w16cid:durableId="1494639792">
    <w:abstractNumId w:val="30"/>
  </w:num>
  <w:num w:numId="37" w16cid:durableId="1058867667">
    <w:abstractNumId w:val="7"/>
  </w:num>
  <w:num w:numId="38" w16cid:durableId="2048411616">
    <w:abstractNumId w:val="4"/>
  </w:num>
  <w:num w:numId="39" w16cid:durableId="549459125">
    <w:abstractNumId w:val="11"/>
  </w:num>
  <w:num w:numId="40" w16cid:durableId="8578914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756"/>
    <w:rsid w:val="000144F2"/>
    <w:rsid w:val="000218E4"/>
    <w:rsid w:val="000416D4"/>
    <w:rsid w:val="00041EB0"/>
    <w:rsid w:val="00050F2A"/>
    <w:rsid w:val="00054A9D"/>
    <w:rsid w:val="00054C48"/>
    <w:rsid w:val="00071F31"/>
    <w:rsid w:val="00073805"/>
    <w:rsid w:val="00073F93"/>
    <w:rsid w:val="0009637C"/>
    <w:rsid w:val="00097B95"/>
    <w:rsid w:val="000A009F"/>
    <w:rsid w:val="000A4059"/>
    <w:rsid w:val="000C59A0"/>
    <w:rsid w:val="000C6D60"/>
    <w:rsid w:val="000D1610"/>
    <w:rsid w:val="000D280B"/>
    <w:rsid w:val="000E2D37"/>
    <w:rsid w:val="0011528B"/>
    <w:rsid w:val="00116BE6"/>
    <w:rsid w:val="001222D9"/>
    <w:rsid w:val="00124574"/>
    <w:rsid w:val="00134D06"/>
    <w:rsid w:val="001357F6"/>
    <w:rsid w:val="00142968"/>
    <w:rsid w:val="0014406D"/>
    <w:rsid w:val="00155B64"/>
    <w:rsid w:val="001739BD"/>
    <w:rsid w:val="00185DD8"/>
    <w:rsid w:val="00187DA4"/>
    <w:rsid w:val="00194847"/>
    <w:rsid w:val="001D0732"/>
    <w:rsid w:val="001D623E"/>
    <w:rsid w:val="001E0B7E"/>
    <w:rsid w:val="001E2886"/>
    <w:rsid w:val="001E3801"/>
    <w:rsid w:val="001F23A0"/>
    <w:rsid w:val="002054CA"/>
    <w:rsid w:val="0021048B"/>
    <w:rsid w:val="0021190D"/>
    <w:rsid w:val="002344DF"/>
    <w:rsid w:val="00236288"/>
    <w:rsid w:val="00247B71"/>
    <w:rsid w:val="00287B2C"/>
    <w:rsid w:val="00291510"/>
    <w:rsid w:val="002949A3"/>
    <w:rsid w:val="002A0899"/>
    <w:rsid w:val="002A6FEC"/>
    <w:rsid w:val="002A7FBC"/>
    <w:rsid w:val="002B09E6"/>
    <w:rsid w:val="002B5971"/>
    <w:rsid w:val="002B5AC9"/>
    <w:rsid w:val="002C2347"/>
    <w:rsid w:val="002D51E9"/>
    <w:rsid w:val="002E0621"/>
    <w:rsid w:val="002F23F8"/>
    <w:rsid w:val="002F49EF"/>
    <w:rsid w:val="00300AE2"/>
    <w:rsid w:val="00301552"/>
    <w:rsid w:val="00304B18"/>
    <w:rsid w:val="00307BB3"/>
    <w:rsid w:val="003175B4"/>
    <w:rsid w:val="00331383"/>
    <w:rsid w:val="00336959"/>
    <w:rsid w:val="00337BC8"/>
    <w:rsid w:val="00341C13"/>
    <w:rsid w:val="003762AD"/>
    <w:rsid w:val="003A1C2D"/>
    <w:rsid w:val="003C2331"/>
    <w:rsid w:val="003C703D"/>
    <w:rsid w:val="003D145E"/>
    <w:rsid w:val="003D14E5"/>
    <w:rsid w:val="003E260F"/>
    <w:rsid w:val="003F4CC6"/>
    <w:rsid w:val="003F4D32"/>
    <w:rsid w:val="003F6C2B"/>
    <w:rsid w:val="004006BA"/>
    <w:rsid w:val="00412C14"/>
    <w:rsid w:val="00413391"/>
    <w:rsid w:val="004343BC"/>
    <w:rsid w:val="004604EC"/>
    <w:rsid w:val="0049028B"/>
    <w:rsid w:val="00494F81"/>
    <w:rsid w:val="004A32F3"/>
    <w:rsid w:val="004B33AE"/>
    <w:rsid w:val="004C00EB"/>
    <w:rsid w:val="004C25FC"/>
    <w:rsid w:val="004C26B5"/>
    <w:rsid w:val="004C41B9"/>
    <w:rsid w:val="004D62BB"/>
    <w:rsid w:val="004F4836"/>
    <w:rsid w:val="005058C1"/>
    <w:rsid w:val="00507F26"/>
    <w:rsid w:val="005145EA"/>
    <w:rsid w:val="00515808"/>
    <w:rsid w:val="00521278"/>
    <w:rsid w:val="00533CC0"/>
    <w:rsid w:val="005353A3"/>
    <w:rsid w:val="00543974"/>
    <w:rsid w:val="00543CA6"/>
    <w:rsid w:val="00545993"/>
    <w:rsid w:val="0054684C"/>
    <w:rsid w:val="00553848"/>
    <w:rsid w:val="00560930"/>
    <w:rsid w:val="005629E7"/>
    <w:rsid w:val="00562B31"/>
    <w:rsid w:val="00562BF1"/>
    <w:rsid w:val="0056337D"/>
    <w:rsid w:val="00564A00"/>
    <w:rsid w:val="0056591B"/>
    <w:rsid w:val="00572D18"/>
    <w:rsid w:val="00574BFE"/>
    <w:rsid w:val="00591B2D"/>
    <w:rsid w:val="00593B5A"/>
    <w:rsid w:val="00595D2D"/>
    <w:rsid w:val="0059670A"/>
    <w:rsid w:val="005A2F14"/>
    <w:rsid w:val="005A3897"/>
    <w:rsid w:val="005B1304"/>
    <w:rsid w:val="005C4455"/>
    <w:rsid w:val="005C6E4D"/>
    <w:rsid w:val="005D4539"/>
    <w:rsid w:val="005E3CE0"/>
    <w:rsid w:val="005F0BDB"/>
    <w:rsid w:val="00601F0B"/>
    <w:rsid w:val="006052F9"/>
    <w:rsid w:val="00606294"/>
    <w:rsid w:val="00614338"/>
    <w:rsid w:val="00615D8C"/>
    <w:rsid w:val="00622009"/>
    <w:rsid w:val="006303F5"/>
    <w:rsid w:val="006472E8"/>
    <w:rsid w:val="0065319C"/>
    <w:rsid w:val="006557FE"/>
    <w:rsid w:val="00672E07"/>
    <w:rsid w:val="0068294D"/>
    <w:rsid w:val="00694A4D"/>
    <w:rsid w:val="006A0E9D"/>
    <w:rsid w:val="006A6B46"/>
    <w:rsid w:val="006A6E5C"/>
    <w:rsid w:val="006A79F8"/>
    <w:rsid w:val="006C5B79"/>
    <w:rsid w:val="006E1845"/>
    <w:rsid w:val="006E1F37"/>
    <w:rsid w:val="006E78DF"/>
    <w:rsid w:val="006F4877"/>
    <w:rsid w:val="00705482"/>
    <w:rsid w:val="00710FDB"/>
    <w:rsid w:val="00726E42"/>
    <w:rsid w:val="00730599"/>
    <w:rsid w:val="007349E8"/>
    <w:rsid w:val="00740809"/>
    <w:rsid w:val="00752B33"/>
    <w:rsid w:val="0075420A"/>
    <w:rsid w:val="007600C0"/>
    <w:rsid w:val="00767F49"/>
    <w:rsid w:val="00770E7C"/>
    <w:rsid w:val="007742C0"/>
    <w:rsid w:val="007879E1"/>
    <w:rsid w:val="00787F7C"/>
    <w:rsid w:val="0079621F"/>
    <w:rsid w:val="00797756"/>
    <w:rsid w:val="007A0DF0"/>
    <w:rsid w:val="007A3DE6"/>
    <w:rsid w:val="007A4362"/>
    <w:rsid w:val="007B1BBC"/>
    <w:rsid w:val="007B1BC2"/>
    <w:rsid w:val="007C79AF"/>
    <w:rsid w:val="007F39CF"/>
    <w:rsid w:val="007F47DF"/>
    <w:rsid w:val="0080554A"/>
    <w:rsid w:val="00806703"/>
    <w:rsid w:val="00807F0A"/>
    <w:rsid w:val="00816ED4"/>
    <w:rsid w:val="00837C4A"/>
    <w:rsid w:val="00841B1F"/>
    <w:rsid w:val="008429EF"/>
    <w:rsid w:val="00842B5E"/>
    <w:rsid w:val="00843F61"/>
    <w:rsid w:val="00851445"/>
    <w:rsid w:val="00856F09"/>
    <w:rsid w:val="008748A4"/>
    <w:rsid w:val="008810A5"/>
    <w:rsid w:val="008835B7"/>
    <w:rsid w:val="00886677"/>
    <w:rsid w:val="008872FF"/>
    <w:rsid w:val="0089061E"/>
    <w:rsid w:val="00892B36"/>
    <w:rsid w:val="00892D12"/>
    <w:rsid w:val="00893499"/>
    <w:rsid w:val="00894C0C"/>
    <w:rsid w:val="008A2BF7"/>
    <w:rsid w:val="008C0508"/>
    <w:rsid w:val="008C11F3"/>
    <w:rsid w:val="008C3CC5"/>
    <w:rsid w:val="008D255B"/>
    <w:rsid w:val="008E3000"/>
    <w:rsid w:val="008F1D48"/>
    <w:rsid w:val="008F273E"/>
    <w:rsid w:val="008F4DB3"/>
    <w:rsid w:val="009044C7"/>
    <w:rsid w:val="00905501"/>
    <w:rsid w:val="00910112"/>
    <w:rsid w:val="00930D60"/>
    <w:rsid w:val="00932B4D"/>
    <w:rsid w:val="00934D2B"/>
    <w:rsid w:val="0095611B"/>
    <w:rsid w:val="0095662B"/>
    <w:rsid w:val="009635C5"/>
    <w:rsid w:val="00964115"/>
    <w:rsid w:val="0096552D"/>
    <w:rsid w:val="0097043D"/>
    <w:rsid w:val="00970997"/>
    <w:rsid w:val="00973A01"/>
    <w:rsid w:val="00973B29"/>
    <w:rsid w:val="0098131F"/>
    <w:rsid w:val="00981DE5"/>
    <w:rsid w:val="00990B93"/>
    <w:rsid w:val="009935DE"/>
    <w:rsid w:val="009A7201"/>
    <w:rsid w:val="009C694A"/>
    <w:rsid w:val="009E1711"/>
    <w:rsid w:val="009E51FC"/>
    <w:rsid w:val="009E5ABB"/>
    <w:rsid w:val="00A01C9B"/>
    <w:rsid w:val="00A03AB2"/>
    <w:rsid w:val="00A15036"/>
    <w:rsid w:val="00A160DF"/>
    <w:rsid w:val="00A26A00"/>
    <w:rsid w:val="00A271FE"/>
    <w:rsid w:val="00A41A12"/>
    <w:rsid w:val="00A475AC"/>
    <w:rsid w:val="00A56788"/>
    <w:rsid w:val="00A732A9"/>
    <w:rsid w:val="00A7406D"/>
    <w:rsid w:val="00A836BE"/>
    <w:rsid w:val="00AA0169"/>
    <w:rsid w:val="00AA5A89"/>
    <w:rsid w:val="00AD51C0"/>
    <w:rsid w:val="00AE3387"/>
    <w:rsid w:val="00AE5B93"/>
    <w:rsid w:val="00B02A19"/>
    <w:rsid w:val="00B04EB4"/>
    <w:rsid w:val="00B229B9"/>
    <w:rsid w:val="00B24DD7"/>
    <w:rsid w:val="00B32724"/>
    <w:rsid w:val="00B417B1"/>
    <w:rsid w:val="00B438AE"/>
    <w:rsid w:val="00B55762"/>
    <w:rsid w:val="00B655B3"/>
    <w:rsid w:val="00B672E5"/>
    <w:rsid w:val="00B71F09"/>
    <w:rsid w:val="00B82CFE"/>
    <w:rsid w:val="00B87065"/>
    <w:rsid w:val="00B871AE"/>
    <w:rsid w:val="00B917A3"/>
    <w:rsid w:val="00BB6568"/>
    <w:rsid w:val="00BD6828"/>
    <w:rsid w:val="00BE0BAE"/>
    <w:rsid w:val="00BF4EDC"/>
    <w:rsid w:val="00BF63C2"/>
    <w:rsid w:val="00C112D0"/>
    <w:rsid w:val="00C200A0"/>
    <w:rsid w:val="00C22F21"/>
    <w:rsid w:val="00C27FF4"/>
    <w:rsid w:val="00C35738"/>
    <w:rsid w:val="00C35FAC"/>
    <w:rsid w:val="00C36D39"/>
    <w:rsid w:val="00C52B95"/>
    <w:rsid w:val="00C63146"/>
    <w:rsid w:val="00C670FA"/>
    <w:rsid w:val="00C7187F"/>
    <w:rsid w:val="00C71DA4"/>
    <w:rsid w:val="00C758E9"/>
    <w:rsid w:val="00C80D82"/>
    <w:rsid w:val="00C822F2"/>
    <w:rsid w:val="00C8276D"/>
    <w:rsid w:val="00C833A8"/>
    <w:rsid w:val="00C84834"/>
    <w:rsid w:val="00C93AC7"/>
    <w:rsid w:val="00C9749F"/>
    <w:rsid w:val="00CA5215"/>
    <w:rsid w:val="00CA617A"/>
    <w:rsid w:val="00CB7213"/>
    <w:rsid w:val="00CC1BAD"/>
    <w:rsid w:val="00CC64C7"/>
    <w:rsid w:val="00CD1DF5"/>
    <w:rsid w:val="00CE2B34"/>
    <w:rsid w:val="00CE6610"/>
    <w:rsid w:val="00CF41AA"/>
    <w:rsid w:val="00CF7327"/>
    <w:rsid w:val="00D02F09"/>
    <w:rsid w:val="00D16B67"/>
    <w:rsid w:val="00D21622"/>
    <w:rsid w:val="00D218F5"/>
    <w:rsid w:val="00D24D5C"/>
    <w:rsid w:val="00D2728A"/>
    <w:rsid w:val="00D3754A"/>
    <w:rsid w:val="00D61947"/>
    <w:rsid w:val="00D63642"/>
    <w:rsid w:val="00D63BA4"/>
    <w:rsid w:val="00D742A6"/>
    <w:rsid w:val="00D8064F"/>
    <w:rsid w:val="00D80D9A"/>
    <w:rsid w:val="00DB1491"/>
    <w:rsid w:val="00DD3DE1"/>
    <w:rsid w:val="00DD4BA8"/>
    <w:rsid w:val="00DF78A6"/>
    <w:rsid w:val="00E22E62"/>
    <w:rsid w:val="00E253AF"/>
    <w:rsid w:val="00E325CF"/>
    <w:rsid w:val="00E538FD"/>
    <w:rsid w:val="00E70185"/>
    <w:rsid w:val="00E77FDF"/>
    <w:rsid w:val="00EB33FB"/>
    <w:rsid w:val="00EC2140"/>
    <w:rsid w:val="00ED5D23"/>
    <w:rsid w:val="00ED7D21"/>
    <w:rsid w:val="00EE2487"/>
    <w:rsid w:val="00EF28B5"/>
    <w:rsid w:val="00EF293E"/>
    <w:rsid w:val="00F12079"/>
    <w:rsid w:val="00F142D3"/>
    <w:rsid w:val="00F1683D"/>
    <w:rsid w:val="00F2035B"/>
    <w:rsid w:val="00F31E0B"/>
    <w:rsid w:val="00F35949"/>
    <w:rsid w:val="00F46D16"/>
    <w:rsid w:val="00F543AE"/>
    <w:rsid w:val="00F65FC1"/>
    <w:rsid w:val="00F72825"/>
    <w:rsid w:val="00F747C8"/>
    <w:rsid w:val="00F95FBC"/>
    <w:rsid w:val="00FA01B1"/>
    <w:rsid w:val="00FA0A97"/>
    <w:rsid w:val="00FA2987"/>
    <w:rsid w:val="00FB696C"/>
    <w:rsid w:val="00FC0376"/>
    <w:rsid w:val="00FC1607"/>
    <w:rsid w:val="00FD3047"/>
    <w:rsid w:val="00FD33A2"/>
    <w:rsid w:val="00FE76FE"/>
    <w:rsid w:val="22B8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4AF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D145E"/>
  </w:style>
  <w:style w:type="paragraph" w:styleId="Antrat1">
    <w:name w:val="heading 1"/>
    <w:basedOn w:val="prastasis"/>
    <w:next w:val="prastasis"/>
    <w:link w:val="Antrat1Diagrama"/>
    <w:qFormat/>
    <w:rsid w:val="00797756"/>
    <w:pPr>
      <w:spacing w:after="240" w:line="240" w:lineRule="auto"/>
      <w:outlineLvl w:val="0"/>
    </w:pPr>
    <w:rPr>
      <w:rFonts w:ascii="Times New Roman" w:eastAsia="Times New Roman" w:hAnsi="Times New Roman" w:cs="Times New Roman"/>
      <w:sz w:val="32"/>
      <w:szCs w:val="24"/>
      <w:lang w:val="lt-LT"/>
    </w:rPr>
  </w:style>
  <w:style w:type="paragraph" w:styleId="Antrat2">
    <w:name w:val="heading 2"/>
    <w:basedOn w:val="prastasis"/>
    <w:next w:val="prastasis"/>
    <w:link w:val="Antrat2Diagrama"/>
    <w:qFormat/>
    <w:rsid w:val="00797756"/>
    <w:pPr>
      <w:spacing w:after="120" w:line="240" w:lineRule="auto"/>
      <w:outlineLvl w:val="1"/>
    </w:pPr>
    <w:rPr>
      <w:rFonts w:ascii="Times New Roman" w:eastAsia="Times New Roman" w:hAnsi="Times New Roman" w:cs="Times New Roman"/>
      <w:bCs/>
      <w:sz w:val="28"/>
      <w:szCs w:val="26"/>
      <w:lang w:val="lt-LT"/>
    </w:rPr>
  </w:style>
  <w:style w:type="paragraph" w:styleId="Antrat3">
    <w:name w:val="heading 3"/>
    <w:basedOn w:val="prastasis"/>
    <w:next w:val="prastasis"/>
    <w:link w:val="Antrat3Diagrama"/>
    <w:qFormat/>
    <w:rsid w:val="00797756"/>
    <w:pPr>
      <w:spacing w:after="120" w:line="240" w:lineRule="auto"/>
      <w:outlineLvl w:val="2"/>
    </w:pPr>
    <w:rPr>
      <w:rFonts w:ascii="Times New Roman" w:eastAsia="Times New Roman" w:hAnsi="Times New Roman" w:cs="Times New Roman"/>
      <w:bCs/>
      <w:sz w:val="24"/>
      <w:szCs w:val="24"/>
      <w:lang w:val="lt-LT"/>
    </w:rPr>
  </w:style>
  <w:style w:type="paragraph" w:styleId="Antrat4">
    <w:name w:val="heading 4"/>
    <w:basedOn w:val="prastasis"/>
    <w:next w:val="prastasis"/>
    <w:link w:val="Antrat4Diagrama"/>
    <w:uiPriority w:val="1"/>
    <w:qFormat/>
    <w:rsid w:val="00797756"/>
    <w:pPr>
      <w:spacing w:after="0" w:line="240" w:lineRule="auto"/>
      <w:outlineLvl w:val="3"/>
    </w:pPr>
    <w:rPr>
      <w:rFonts w:ascii="Times New Roman" w:eastAsia="Times New Roman" w:hAnsi="Times New Roman" w:cs="Times New Roman"/>
      <w:bCs/>
      <w:iCs/>
      <w:sz w:val="24"/>
      <w:szCs w:val="24"/>
      <w:lang w:val="lt-LT"/>
    </w:rPr>
  </w:style>
  <w:style w:type="paragraph" w:styleId="Antrat5">
    <w:name w:val="heading 5"/>
    <w:basedOn w:val="prastasis"/>
    <w:next w:val="prastasis"/>
    <w:link w:val="Antrat5Diagrama"/>
    <w:uiPriority w:val="1"/>
    <w:qFormat/>
    <w:rsid w:val="00797756"/>
    <w:pPr>
      <w:spacing w:after="0" w:line="240" w:lineRule="auto"/>
      <w:outlineLvl w:val="4"/>
    </w:pPr>
    <w:rPr>
      <w:rFonts w:ascii="Times New Roman" w:eastAsia="Times New Roman" w:hAnsi="Times New Roman" w:cs="Times New Roman"/>
      <w:i/>
      <w:sz w:val="24"/>
      <w:szCs w:val="24"/>
      <w:lang w:val="lt-LT"/>
    </w:rPr>
  </w:style>
  <w:style w:type="paragraph" w:styleId="Antrat6">
    <w:name w:val="heading 6"/>
    <w:basedOn w:val="prastasis"/>
    <w:next w:val="prastasis"/>
    <w:link w:val="Antrat6Diagrama"/>
    <w:qFormat/>
    <w:rsid w:val="00797756"/>
    <w:pPr>
      <w:spacing w:after="0" w:line="240" w:lineRule="auto"/>
      <w:outlineLvl w:val="5"/>
    </w:pPr>
    <w:rPr>
      <w:rFonts w:ascii="Times New Roman" w:eastAsia="Times New Roman" w:hAnsi="Times New Roman" w:cs="Times New Roman"/>
      <w:i/>
      <w:iCs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A-Heading1">
    <w:name w:val="A-Heading 1"/>
    <w:basedOn w:val="prastasis"/>
    <w:link w:val="A-Heading1Char"/>
    <w:qFormat/>
    <w:rsid w:val="00287B2C"/>
    <w:pPr>
      <w:tabs>
        <w:tab w:val="left" w:pos="567"/>
      </w:tabs>
      <w:spacing w:after="0" w:line="260" w:lineRule="exact"/>
      <w:jc w:val="center"/>
    </w:pPr>
    <w:rPr>
      <w:b/>
    </w:rPr>
  </w:style>
  <w:style w:type="character" w:customStyle="1" w:styleId="A-Heading1Char">
    <w:name w:val="A-Heading 1 Char"/>
    <w:basedOn w:val="Numatytasispastraiposriftas"/>
    <w:link w:val="A-Heading1"/>
    <w:rsid w:val="00287B2C"/>
    <w:rPr>
      <w:b/>
    </w:rPr>
  </w:style>
  <w:style w:type="character" w:customStyle="1" w:styleId="Antrat1Diagrama">
    <w:name w:val="Antraštė 1 Diagrama"/>
    <w:basedOn w:val="Numatytasispastraiposriftas"/>
    <w:link w:val="Antrat1"/>
    <w:rsid w:val="00797756"/>
    <w:rPr>
      <w:rFonts w:ascii="Times New Roman" w:eastAsia="Times New Roman" w:hAnsi="Times New Roman" w:cs="Times New Roman"/>
      <w:sz w:val="32"/>
      <w:szCs w:val="24"/>
      <w:lang w:val="lt-LT"/>
    </w:rPr>
  </w:style>
  <w:style w:type="character" w:customStyle="1" w:styleId="Antrat2Diagrama">
    <w:name w:val="Antraštė 2 Diagrama"/>
    <w:basedOn w:val="Numatytasispastraiposriftas"/>
    <w:link w:val="Antrat2"/>
    <w:rsid w:val="00797756"/>
    <w:rPr>
      <w:rFonts w:ascii="Times New Roman" w:eastAsia="Times New Roman" w:hAnsi="Times New Roman" w:cs="Times New Roman"/>
      <w:bCs/>
      <w:sz w:val="28"/>
      <w:szCs w:val="26"/>
      <w:lang w:val="lt-LT"/>
    </w:rPr>
  </w:style>
  <w:style w:type="character" w:customStyle="1" w:styleId="Antrat3Diagrama">
    <w:name w:val="Antraštė 3 Diagrama"/>
    <w:basedOn w:val="Numatytasispastraiposriftas"/>
    <w:link w:val="Antrat3"/>
    <w:rsid w:val="00797756"/>
    <w:rPr>
      <w:rFonts w:ascii="Times New Roman" w:eastAsia="Times New Roman" w:hAnsi="Times New Roman" w:cs="Times New Roman"/>
      <w:bCs/>
      <w:sz w:val="24"/>
      <w:szCs w:val="24"/>
      <w:lang w:val="lt-LT"/>
    </w:rPr>
  </w:style>
  <w:style w:type="character" w:customStyle="1" w:styleId="Antrat4Diagrama">
    <w:name w:val="Antraštė 4 Diagrama"/>
    <w:basedOn w:val="Numatytasispastraiposriftas"/>
    <w:link w:val="Antrat4"/>
    <w:uiPriority w:val="1"/>
    <w:rsid w:val="00797756"/>
    <w:rPr>
      <w:rFonts w:ascii="Times New Roman" w:eastAsia="Times New Roman" w:hAnsi="Times New Roman" w:cs="Times New Roman"/>
      <w:bCs/>
      <w:iCs/>
      <w:sz w:val="24"/>
      <w:szCs w:val="24"/>
      <w:lang w:val="lt-LT"/>
    </w:rPr>
  </w:style>
  <w:style w:type="character" w:customStyle="1" w:styleId="Antrat5Diagrama">
    <w:name w:val="Antraštė 5 Diagrama"/>
    <w:basedOn w:val="Numatytasispastraiposriftas"/>
    <w:link w:val="Antrat5"/>
    <w:uiPriority w:val="1"/>
    <w:rsid w:val="00797756"/>
    <w:rPr>
      <w:rFonts w:ascii="Times New Roman" w:eastAsia="Times New Roman" w:hAnsi="Times New Roman" w:cs="Times New Roman"/>
      <w:i/>
      <w:sz w:val="24"/>
      <w:szCs w:val="24"/>
      <w:lang w:val="lt-LT"/>
    </w:rPr>
  </w:style>
  <w:style w:type="character" w:customStyle="1" w:styleId="Antrat6Diagrama">
    <w:name w:val="Antraštė 6 Diagrama"/>
    <w:basedOn w:val="Numatytasispastraiposriftas"/>
    <w:link w:val="Antrat6"/>
    <w:rsid w:val="00797756"/>
    <w:rPr>
      <w:rFonts w:ascii="Times New Roman" w:eastAsia="Times New Roman" w:hAnsi="Times New Roman" w:cs="Times New Roman"/>
      <w:i/>
      <w:iCs/>
      <w:sz w:val="24"/>
      <w:szCs w:val="24"/>
      <w:lang w:val="lt-LT"/>
    </w:rPr>
  </w:style>
  <w:style w:type="character" w:styleId="Hipersaitas">
    <w:name w:val="Hyperlink"/>
    <w:rsid w:val="00797756"/>
    <w:rPr>
      <w:color w:val="0000FF"/>
      <w:u w:val="single"/>
    </w:rPr>
  </w:style>
  <w:style w:type="paragraph" w:customStyle="1" w:styleId="PI-1EMEASMCA">
    <w:name w:val="PI-1 EMEA_SMCA"/>
    <w:basedOn w:val="Antrat2"/>
    <w:autoRedefine/>
    <w:rsid w:val="00797756"/>
    <w:pPr>
      <w:tabs>
        <w:tab w:val="left" w:pos="540"/>
        <w:tab w:val="left" w:pos="567"/>
        <w:tab w:val="left" w:pos="900"/>
      </w:tabs>
      <w:spacing w:after="0"/>
      <w:ind w:left="567" w:hanging="567"/>
      <w:jc w:val="both"/>
    </w:pPr>
    <w:rPr>
      <w:b/>
      <w:bCs w:val="0"/>
      <w:sz w:val="22"/>
      <w:szCs w:val="22"/>
    </w:rPr>
  </w:style>
  <w:style w:type="paragraph" w:customStyle="1" w:styleId="PI-1labEMEASMCA">
    <w:name w:val="PI-1_lab EMEA_SMCA"/>
    <w:basedOn w:val="prastasis"/>
    <w:link w:val="PI-1labEMEASMCAChar"/>
    <w:autoRedefine/>
    <w:rsid w:val="0079775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  <w:spacing w:after="0" w:line="240" w:lineRule="auto"/>
    </w:pPr>
    <w:rPr>
      <w:rFonts w:ascii="Times New Roman" w:eastAsia="Times New Roman" w:hAnsi="Times New Roman" w:cs="Times New Roman"/>
      <w:b/>
      <w:noProof/>
      <w:sz w:val="20"/>
      <w:lang w:val="lt-LT" w:eastAsia="lt-LT"/>
    </w:rPr>
  </w:style>
  <w:style w:type="character" w:customStyle="1" w:styleId="PI-1labEMEASMCAChar">
    <w:name w:val="PI-1_lab EMEA_SMCA Char"/>
    <w:link w:val="PI-1labEMEASMCA"/>
    <w:rsid w:val="00797756"/>
    <w:rPr>
      <w:rFonts w:ascii="Times New Roman" w:eastAsia="Times New Roman" w:hAnsi="Times New Roman" w:cs="Times New Roman"/>
      <w:b/>
      <w:noProof/>
      <w:sz w:val="20"/>
      <w:lang w:val="lt-LT" w:eastAsia="lt-LT"/>
    </w:rPr>
  </w:style>
  <w:style w:type="paragraph" w:customStyle="1" w:styleId="PI-2EMEASMCA">
    <w:name w:val="PI-2 EMEA_SMCA"/>
    <w:basedOn w:val="Antrat3"/>
    <w:autoRedefine/>
    <w:rsid w:val="00797756"/>
    <w:pPr>
      <w:keepLines/>
      <w:spacing w:after="0"/>
      <w:ind w:left="540" w:hanging="540"/>
    </w:pPr>
    <w:rPr>
      <w:b/>
      <w:bCs w:val="0"/>
      <w:kern w:val="28"/>
      <w:sz w:val="22"/>
      <w:szCs w:val="22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797756"/>
    <w:pPr>
      <w:spacing w:after="0" w:line="240" w:lineRule="auto"/>
      <w:jc w:val="both"/>
    </w:pPr>
    <w:rPr>
      <w:rFonts w:ascii="Times New Roman" w:eastAsia="Times New Roman" w:hAnsi="Times New Roman" w:cs="Times New Roman"/>
      <w:i/>
      <w:noProof/>
      <w:lang w:val="lt-LT" w:eastAsia="lt-LT"/>
    </w:rPr>
  </w:style>
  <w:style w:type="character" w:customStyle="1" w:styleId="BTEMEASMCAChar">
    <w:name w:val="BT EMEA_SMCA Char"/>
    <w:link w:val="BTEMEASMCA"/>
    <w:rsid w:val="00797756"/>
    <w:rPr>
      <w:rFonts w:ascii="Times New Roman" w:eastAsia="Times New Roman" w:hAnsi="Times New Roman" w:cs="Times New Roman"/>
      <w:i/>
      <w:noProof/>
      <w:lang w:val="lt-LT" w:eastAsia="lt-LT"/>
    </w:rPr>
  </w:style>
  <w:style w:type="paragraph" w:customStyle="1" w:styleId="TTEMEASMCA">
    <w:name w:val="TT EMEA_SMCA"/>
    <w:basedOn w:val="Antrat1"/>
    <w:link w:val="TTEMEASMCAChar"/>
    <w:autoRedefine/>
    <w:rsid w:val="00797756"/>
    <w:pPr>
      <w:tabs>
        <w:tab w:val="left" w:pos="567"/>
      </w:tabs>
      <w:spacing w:after="0"/>
      <w:ind w:left="567" w:hanging="567"/>
      <w:jc w:val="center"/>
    </w:pPr>
    <w:rPr>
      <w:caps/>
      <w:sz w:val="20"/>
      <w:lang w:val="en-US" w:eastAsia="lt-LT"/>
    </w:rPr>
  </w:style>
  <w:style w:type="character" w:customStyle="1" w:styleId="TTEMEASMCAChar">
    <w:name w:val="TT EMEA_SMCA Char"/>
    <w:link w:val="TTEMEASMCA"/>
    <w:rsid w:val="00797756"/>
    <w:rPr>
      <w:rFonts w:ascii="Times New Roman" w:eastAsia="Times New Roman" w:hAnsi="Times New Roman" w:cs="Times New Roman"/>
      <w:caps/>
      <w:sz w:val="20"/>
      <w:szCs w:val="24"/>
      <w:lang w:val="en-US" w:eastAsia="lt-LT"/>
    </w:rPr>
  </w:style>
  <w:style w:type="paragraph" w:customStyle="1" w:styleId="BTAnIIEMEASMCA">
    <w:name w:val="BT(AnII) EMEA_SMCA"/>
    <w:basedOn w:val="Debesliotekstas"/>
    <w:autoRedefine/>
    <w:rsid w:val="00797756"/>
    <w:pPr>
      <w:tabs>
        <w:tab w:val="left" w:pos="1701"/>
      </w:tabs>
      <w:ind w:left="1701" w:hanging="567"/>
    </w:pPr>
    <w:rPr>
      <w:rFonts w:ascii="Times New Roman" w:hAnsi="Times New Roman"/>
      <w:b/>
      <w:sz w:val="22"/>
      <w:szCs w:val="22"/>
      <w:lang w:val="en-GB"/>
    </w:rPr>
  </w:style>
  <w:style w:type="paragraph" w:styleId="Debesliotekstas">
    <w:name w:val="Balloon Text"/>
    <w:basedOn w:val="prastasis"/>
    <w:link w:val="DebesliotekstasDiagrama"/>
    <w:semiHidden/>
    <w:rsid w:val="00797756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lt-LT" w:eastAsia="lt-LT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7756"/>
    <w:rPr>
      <w:rFonts w:ascii="Tahoma" w:eastAsia="Times New Roman" w:hAnsi="Tahoma" w:cs="Times New Roman"/>
      <w:sz w:val="16"/>
      <w:szCs w:val="16"/>
      <w:lang w:val="lt-LT" w:eastAsia="lt-LT"/>
    </w:rPr>
  </w:style>
  <w:style w:type="paragraph" w:customStyle="1" w:styleId="BT-EMEASMCA">
    <w:name w:val="BT- EMEA_SMCA"/>
    <w:basedOn w:val="BTEMEASMCA"/>
    <w:autoRedefine/>
    <w:rsid w:val="000218E4"/>
    <w:pPr>
      <w:numPr>
        <w:numId w:val="1"/>
      </w:numPr>
      <w:tabs>
        <w:tab w:val="clear" w:pos="720"/>
        <w:tab w:val="num" w:pos="360"/>
      </w:tabs>
      <w:ind w:left="0" w:firstLine="0"/>
    </w:pPr>
    <w:rPr>
      <w:lang w:eastAsia="en-US"/>
    </w:rPr>
  </w:style>
  <w:style w:type="paragraph" w:customStyle="1" w:styleId="BTbEMEASMCA">
    <w:name w:val="BT(b) EMEA_SMCA"/>
    <w:basedOn w:val="BTEMEASMCA"/>
    <w:autoRedefine/>
    <w:rsid w:val="00797756"/>
    <w:rPr>
      <w:b/>
      <w:lang w:eastAsia="en-US"/>
    </w:rPr>
  </w:style>
  <w:style w:type="paragraph" w:customStyle="1" w:styleId="BTbeEMEASMCA">
    <w:name w:val="BT(be) EMEA_SMCA"/>
    <w:basedOn w:val="BTEMEASMCA"/>
    <w:autoRedefine/>
    <w:rsid w:val="00797756"/>
    <w:pPr>
      <w:jc w:val="center"/>
    </w:pPr>
    <w:rPr>
      <w:b/>
      <w:lang w:eastAsia="en-US"/>
    </w:rPr>
  </w:style>
  <w:style w:type="paragraph" w:customStyle="1" w:styleId="BTeEMEASMCA">
    <w:name w:val="BT(e) EMEA_SMCA"/>
    <w:basedOn w:val="BTEMEASMCA"/>
    <w:autoRedefine/>
    <w:rsid w:val="00797756"/>
    <w:pPr>
      <w:jc w:val="center"/>
    </w:pPr>
    <w:rPr>
      <w:lang w:eastAsia="en-US"/>
    </w:rPr>
  </w:style>
  <w:style w:type="paragraph" w:customStyle="1" w:styleId="BTgEMEASMCA">
    <w:name w:val="BT(g) EMEA_SMCA"/>
    <w:basedOn w:val="BTEMEASMCA"/>
    <w:link w:val="BTgEMEASMCAChar"/>
    <w:autoRedefine/>
    <w:rsid w:val="00797756"/>
    <w:rPr>
      <w:i w:val="0"/>
      <w:color w:val="008000"/>
    </w:rPr>
  </w:style>
  <w:style w:type="character" w:customStyle="1" w:styleId="BTgEMEASMCAChar">
    <w:name w:val="BT(g) EMEA_SMCA Char"/>
    <w:link w:val="BTgEMEASMCA"/>
    <w:rsid w:val="00797756"/>
    <w:rPr>
      <w:rFonts w:ascii="Times New Roman" w:eastAsia="Times New Roman" w:hAnsi="Times New Roman" w:cs="Times New Roman"/>
      <w:noProof/>
      <w:color w:val="008000"/>
      <w:lang w:val="lt-LT" w:eastAsia="lt-LT"/>
    </w:rPr>
  </w:style>
  <w:style w:type="character" w:customStyle="1" w:styleId="DokumentostruktraDiagrama">
    <w:name w:val="Dokumento struktūra Diagrama"/>
    <w:link w:val="Dokumentostruktra"/>
    <w:semiHidden/>
    <w:rsid w:val="00797756"/>
    <w:rPr>
      <w:rFonts w:ascii="Tahoma" w:hAnsi="Tahoma" w:cs="Tahoma"/>
      <w:shd w:val="clear" w:color="auto" w:fill="000080"/>
    </w:rPr>
  </w:style>
  <w:style w:type="paragraph" w:styleId="Dokumentostruktra">
    <w:name w:val="Document Map"/>
    <w:basedOn w:val="prastasis"/>
    <w:link w:val="DokumentostruktraDiagrama"/>
    <w:semiHidden/>
    <w:rsid w:val="00797756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DocumentMapChar1">
    <w:name w:val="Document Map Char1"/>
    <w:basedOn w:val="Numatytasispastraiposriftas"/>
    <w:uiPriority w:val="99"/>
    <w:semiHidden/>
    <w:rsid w:val="00797756"/>
    <w:rPr>
      <w:rFonts w:ascii="Segoe UI" w:hAnsi="Segoe UI" w:cs="Segoe UI"/>
      <w:sz w:val="16"/>
      <w:szCs w:val="16"/>
    </w:rPr>
  </w:style>
  <w:style w:type="character" w:customStyle="1" w:styleId="Pagrindiniotekstotrauka2Diagrama">
    <w:name w:val="Pagrindinio teksto įtrauka 2 Diagrama"/>
    <w:link w:val="Pagrindiniotekstotrauka2"/>
    <w:rsid w:val="00797756"/>
    <w:rPr>
      <w:b/>
      <w:bCs/>
      <w:color w:val="0000FF"/>
      <w:lang w:val="en-US"/>
    </w:rPr>
  </w:style>
  <w:style w:type="paragraph" w:styleId="Pagrindiniotekstotrauka2">
    <w:name w:val="Body Text Indent 2"/>
    <w:basedOn w:val="prastasis"/>
    <w:link w:val="Pagrindiniotekstotrauka2Diagrama"/>
    <w:rsid w:val="00797756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tabs>
        <w:tab w:val="left" w:pos="567"/>
      </w:tabs>
      <w:autoSpaceDE w:val="0"/>
      <w:autoSpaceDN w:val="0"/>
      <w:adjustRightInd w:val="0"/>
      <w:spacing w:after="0" w:line="260" w:lineRule="exact"/>
      <w:ind w:left="1134"/>
      <w:jc w:val="both"/>
    </w:pPr>
    <w:rPr>
      <w:b/>
      <w:bCs/>
      <w:color w:val="0000FF"/>
      <w:lang w:val="en-US"/>
    </w:rPr>
  </w:style>
  <w:style w:type="character" w:customStyle="1" w:styleId="BodyTextIndent2Char1">
    <w:name w:val="Body Text Indent 2 Char1"/>
    <w:basedOn w:val="Numatytasispastraiposriftas"/>
    <w:uiPriority w:val="99"/>
    <w:semiHidden/>
    <w:rsid w:val="00797756"/>
  </w:style>
  <w:style w:type="paragraph" w:styleId="Porat">
    <w:name w:val="footer"/>
    <w:basedOn w:val="prastasis"/>
    <w:link w:val="PoratDiagrama"/>
    <w:rsid w:val="00797756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 w:eastAsia="lt-LT"/>
    </w:rPr>
  </w:style>
  <w:style w:type="character" w:customStyle="1" w:styleId="PoratDiagrama">
    <w:name w:val="Poraštė Diagrama"/>
    <w:basedOn w:val="Numatytasispastraiposriftas"/>
    <w:link w:val="Porat"/>
    <w:rsid w:val="00797756"/>
    <w:rPr>
      <w:rFonts w:ascii="Times New Roman" w:eastAsia="Times New Roman" w:hAnsi="Times New Roman" w:cs="Times New Roman"/>
      <w:sz w:val="24"/>
      <w:szCs w:val="20"/>
      <w:lang w:val="lt-LT" w:eastAsia="lt-LT"/>
    </w:rPr>
  </w:style>
  <w:style w:type="character" w:styleId="Puslapionumeris">
    <w:name w:val="page number"/>
    <w:rsid w:val="00797756"/>
  </w:style>
  <w:style w:type="character" w:styleId="Emfaz">
    <w:name w:val="Emphasis"/>
    <w:qFormat/>
    <w:rsid w:val="00797756"/>
    <w:rPr>
      <w:i/>
      <w:iCs/>
    </w:rPr>
  </w:style>
  <w:style w:type="paragraph" w:customStyle="1" w:styleId="A-TableText">
    <w:name w:val="A-Table Text"/>
    <w:rsid w:val="00797756"/>
    <w:pPr>
      <w:spacing w:before="60" w:after="60" w:line="240" w:lineRule="auto"/>
    </w:pPr>
    <w:rPr>
      <w:rFonts w:ascii="Times New Roman" w:eastAsia="Times New Roman" w:hAnsi="Times New Roman" w:cs="Times New Roman"/>
    </w:rPr>
  </w:style>
  <w:style w:type="paragraph" w:customStyle="1" w:styleId="A-TableHeader">
    <w:name w:val="A-Table Header"/>
    <w:next w:val="A-TableText"/>
    <w:rsid w:val="00797756"/>
    <w:pPr>
      <w:keepNext/>
      <w:spacing w:before="60" w:after="6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A-TableTitle">
    <w:name w:val="A-Table Title"/>
    <w:next w:val="prastasis"/>
    <w:rsid w:val="00797756"/>
    <w:pPr>
      <w:keepNext/>
      <w:tabs>
        <w:tab w:val="left" w:pos="1418"/>
      </w:tabs>
      <w:spacing w:after="120" w:line="280" w:lineRule="atLeast"/>
      <w:ind w:left="1411" w:hanging="141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raopastraipa1">
    <w:name w:val="Sąrašo pastraipa1"/>
    <w:basedOn w:val="prastasis"/>
    <w:qFormat/>
    <w:rsid w:val="00797756"/>
    <w:pPr>
      <w:tabs>
        <w:tab w:val="left" w:pos="567"/>
      </w:tabs>
      <w:spacing w:after="0" w:line="260" w:lineRule="exact"/>
      <w:ind w:left="720"/>
    </w:pPr>
    <w:rPr>
      <w:rFonts w:ascii="Times New Roman" w:eastAsia="Times New Roman" w:hAnsi="Times New Roman" w:cs="Times New Roman"/>
    </w:rPr>
  </w:style>
  <w:style w:type="paragraph" w:styleId="Pagrindinistekstas">
    <w:name w:val="Body Text"/>
    <w:basedOn w:val="prastasis"/>
    <w:link w:val="PagrindinistekstasDiagrama"/>
    <w:rsid w:val="00797756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lt-LT"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797756"/>
    <w:rPr>
      <w:rFonts w:ascii="Times New Roman" w:eastAsia="Times New Roman" w:hAnsi="Times New Roman" w:cs="Times New Roman"/>
      <w:sz w:val="24"/>
      <w:szCs w:val="20"/>
      <w:lang w:val="lt-LT" w:eastAsia="lt-LT"/>
    </w:rPr>
  </w:style>
  <w:style w:type="character" w:customStyle="1" w:styleId="AntratsDiagrama">
    <w:name w:val="Antraštės Diagrama"/>
    <w:link w:val="Antrats"/>
    <w:uiPriority w:val="99"/>
    <w:rsid w:val="00797756"/>
    <w:rPr>
      <w:rFonts w:eastAsia="Times New Roman"/>
      <w:sz w:val="24"/>
    </w:rPr>
  </w:style>
  <w:style w:type="paragraph" w:styleId="Antrats">
    <w:name w:val="header"/>
    <w:basedOn w:val="prastasis"/>
    <w:link w:val="AntratsDiagrama"/>
    <w:uiPriority w:val="99"/>
    <w:unhideWhenUsed/>
    <w:rsid w:val="00797756"/>
    <w:pPr>
      <w:tabs>
        <w:tab w:val="center" w:pos="4819"/>
        <w:tab w:val="right" w:pos="9638"/>
      </w:tabs>
      <w:spacing w:after="0" w:line="240" w:lineRule="auto"/>
    </w:pPr>
    <w:rPr>
      <w:rFonts w:eastAsia="Times New Roman"/>
      <w:sz w:val="24"/>
    </w:rPr>
  </w:style>
  <w:style w:type="character" w:customStyle="1" w:styleId="HeaderChar1">
    <w:name w:val="Header Char1"/>
    <w:basedOn w:val="Numatytasispastraiposriftas"/>
    <w:uiPriority w:val="99"/>
    <w:semiHidden/>
    <w:rsid w:val="00797756"/>
  </w:style>
  <w:style w:type="character" w:customStyle="1" w:styleId="KomentarotekstasDiagrama">
    <w:name w:val="Komentaro tekstas Diagrama"/>
    <w:link w:val="Komentarotekstas"/>
    <w:semiHidden/>
    <w:rsid w:val="00797756"/>
    <w:rPr>
      <w:rFonts w:eastAsia="Times New Roman"/>
    </w:rPr>
  </w:style>
  <w:style w:type="paragraph" w:styleId="Komentarotekstas">
    <w:name w:val="annotation text"/>
    <w:basedOn w:val="prastasis"/>
    <w:link w:val="KomentarotekstasDiagrama"/>
    <w:semiHidden/>
    <w:rsid w:val="00797756"/>
    <w:pPr>
      <w:spacing w:after="0" w:line="240" w:lineRule="auto"/>
    </w:pPr>
    <w:rPr>
      <w:rFonts w:eastAsia="Times New Roman"/>
    </w:rPr>
  </w:style>
  <w:style w:type="character" w:customStyle="1" w:styleId="CommentTextChar1">
    <w:name w:val="Comment Text Char1"/>
    <w:basedOn w:val="Numatytasispastraiposriftas"/>
    <w:uiPriority w:val="99"/>
    <w:semiHidden/>
    <w:rsid w:val="00797756"/>
    <w:rPr>
      <w:sz w:val="20"/>
      <w:szCs w:val="20"/>
    </w:rPr>
  </w:style>
  <w:style w:type="character" w:customStyle="1" w:styleId="KomentarotemaDiagrama">
    <w:name w:val="Komentaro tema Diagrama"/>
    <w:link w:val="Komentarotema"/>
    <w:semiHidden/>
    <w:rsid w:val="00797756"/>
    <w:rPr>
      <w:rFonts w:eastAsia="Times New Roman"/>
      <w:b/>
      <w:bCs/>
      <w:lang w:val="lt-LT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rsid w:val="00797756"/>
    <w:rPr>
      <w:b/>
      <w:bCs/>
      <w:lang w:val="lt-LT"/>
    </w:rPr>
  </w:style>
  <w:style w:type="character" w:customStyle="1" w:styleId="CommentSubjectChar1">
    <w:name w:val="Comment Subject Char1"/>
    <w:basedOn w:val="CommentTextChar1"/>
    <w:uiPriority w:val="99"/>
    <w:semiHidden/>
    <w:rsid w:val="00797756"/>
    <w:rPr>
      <w:b/>
      <w:bCs/>
      <w:sz w:val="20"/>
      <w:szCs w:val="20"/>
    </w:rPr>
  </w:style>
  <w:style w:type="paragraph" w:styleId="Paprastasistekstas">
    <w:name w:val="Plain Text"/>
    <w:basedOn w:val="prastasis"/>
    <w:link w:val="PaprastasistekstasDiagrama"/>
    <w:uiPriority w:val="99"/>
    <w:unhideWhenUsed/>
    <w:rsid w:val="00797756"/>
    <w:pPr>
      <w:spacing w:after="0" w:line="240" w:lineRule="auto"/>
    </w:pPr>
    <w:rPr>
      <w:rFonts w:ascii="Consolas" w:eastAsia="Times New Roman" w:hAnsi="Consolas" w:cs="Times New Roman"/>
      <w:sz w:val="21"/>
      <w:szCs w:val="21"/>
      <w:lang w:val="lt-LT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797756"/>
    <w:rPr>
      <w:rFonts w:ascii="Consolas" w:eastAsia="Times New Roman" w:hAnsi="Consolas" w:cs="Times New Roman"/>
      <w:sz w:val="21"/>
      <w:szCs w:val="21"/>
      <w:lang w:val="lt-LT"/>
    </w:rPr>
  </w:style>
  <w:style w:type="character" w:styleId="Komentaronuoroda">
    <w:name w:val="annotation reference"/>
    <w:semiHidden/>
    <w:rsid w:val="00797756"/>
    <w:rPr>
      <w:sz w:val="16"/>
      <w:szCs w:val="16"/>
    </w:rPr>
  </w:style>
  <w:style w:type="paragraph" w:styleId="Sraopastraipa">
    <w:name w:val="List Paragraph"/>
    <w:basedOn w:val="prastasis"/>
    <w:qFormat/>
    <w:rsid w:val="00797756"/>
    <w:pPr>
      <w:tabs>
        <w:tab w:val="left" w:pos="567"/>
      </w:tabs>
      <w:spacing w:after="0" w:line="260" w:lineRule="exact"/>
      <w:ind w:left="720"/>
    </w:pPr>
    <w:rPr>
      <w:rFonts w:ascii="Times New Roman" w:eastAsia="Times New Roman" w:hAnsi="Times New Roman" w:cs="Times New Roman"/>
    </w:rPr>
  </w:style>
  <w:style w:type="table" w:styleId="Lentelstinklelis">
    <w:name w:val="Table Grid"/>
    <w:basedOn w:val="prastojilentel"/>
    <w:uiPriority w:val="39"/>
    <w:rsid w:val="0079775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0218E4"/>
    <w:pPr>
      <w:spacing w:after="0" w:line="240" w:lineRule="auto"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7F47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f4546c-f6f8-48ea-a8a2-ed4995f0972f">
      <Terms xmlns="http://schemas.microsoft.com/office/infopath/2007/PartnerControls"/>
    </lcf76f155ced4ddcb4097134ff3c332f>
    <TaxCatchAll xmlns="82d6c8fa-9de3-4664-a790-4fc04974759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225FB10449F04EB910E96B11F7EB45" ma:contentTypeVersion="16" ma:contentTypeDescription="Create a new document." ma:contentTypeScope="" ma:versionID="bfa7469c93e92c564ae8c8c3dd975af1">
  <xsd:schema xmlns:xsd="http://www.w3.org/2001/XMLSchema" xmlns:xs="http://www.w3.org/2001/XMLSchema" xmlns:p="http://schemas.microsoft.com/office/2006/metadata/properties" xmlns:ns2="23f4546c-f6f8-48ea-a8a2-ed4995f0972f" xmlns:ns3="82d6c8fa-9de3-4664-a790-4fc049747599" targetNamespace="http://schemas.microsoft.com/office/2006/metadata/properties" ma:root="true" ma:fieldsID="a2d802a72a9b6bcedac0d104016002c4" ns2:_="" ns3:_="">
    <xsd:import namespace="23f4546c-f6f8-48ea-a8a2-ed4995f0972f"/>
    <xsd:import namespace="82d6c8fa-9de3-4664-a790-4fc0497475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f4546c-f6f8-48ea-a8a2-ed4995f097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b212336-f9ec-4128-b601-0a9484b397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d6c8fa-9de3-4664-a790-4fc04974759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b2044c6-3933-4811-9a6f-34d6d19ab9f1}" ma:internalName="TaxCatchAll" ma:showField="CatchAllData" ma:web="82d6c8fa-9de3-4664-a790-4fc0497475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FAC18A-B613-4301-B565-B31DCC657C31}">
  <ds:schemaRefs>
    <ds:schemaRef ds:uri="http://schemas.microsoft.com/office/2006/metadata/properties"/>
    <ds:schemaRef ds:uri="http://schemas.microsoft.com/office/infopath/2007/PartnerControls"/>
    <ds:schemaRef ds:uri="23f4546c-f6f8-48ea-a8a2-ed4995f0972f"/>
    <ds:schemaRef ds:uri="82d6c8fa-9de3-4664-a790-4fc049747599"/>
  </ds:schemaRefs>
</ds:datastoreItem>
</file>

<file path=customXml/itemProps2.xml><?xml version="1.0" encoding="utf-8"?>
<ds:datastoreItem xmlns:ds="http://schemas.openxmlformats.org/officeDocument/2006/customXml" ds:itemID="{192431CE-19BD-4C7B-B45E-046ABB5972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141DFE-729C-4456-A5D7-9DB670AA8B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09A2E5-990C-4C63-989B-EE37E54F4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f4546c-f6f8-48ea-a8a2-ed4995f0972f"/>
    <ds:schemaRef ds:uri="82d6c8fa-9de3-4664-a790-4fc0497475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cb7ee0a-7cdd-4bb7-a54b-8b7ef7106fc4}" enabled="0" method="" siteId="{4cb7ee0a-7cdd-4bb7-a54b-8b7ef7106fc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1680</Words>
  <Characters>959</Characters>
  <Application>Microsoft Office Word</Application>
  <DocSecurity>0</DocSecurity>
  <Lines>7</Lines>
  <Paragraphs>5</Paragraphs>
  <ScaleCrop>false</ScaleCrop>
  <HeadingPairs>
    <vt:vector size="8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33</vt:i4>
      </vt:variant>
      <vt:variant>
        <vt:lpstr>Title</vt:lpstr>
      </vt:variant>
      <vt:variant>
        <vt:i4>1</vt:i4>
      </vt:variant>
      <vt:variant>
        <vt:lpstr>Headings</vt:lpstr>
      </vt:variant>
      <vt:variant>
        <vt:i4>33</vt:i4>
      </vt:variant>
    </vt:vector>
  </HeadingPairs>
  <TitlesOfParts>
    <vt:vector size="68" baseType="lpstr">
      <vt:lpstr/>
      <vt:lpstr/>
      <vt:lpstr/>
      <vt:lpstr/>
      <vt:lpstr/>
      <vt:lpstr/>
      <vt:lpstr>III PRIEDAS</vt:lpstr>
      <vt:lpstr>ŽENKLINIMAS IR PAKUOTĖS LAPELIS</vt:lpstr>
      <vt:lpstr/>
      <vt:lpstr>A. ŽENKLINIMAS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B. PAKUOTĖS LAPELIS</vt:lpstr>
      <vt:lpstr/>
      <vt:lpstr/>
      <vt:lpstr/>
      <vt:lpstr/>
      <vt:lpstr/>
      <vt:lpstr/>
      <vt:lpstr>III PRIEDAS</vt:lpstr>
      <vt:lpstr>ŽENKLINIMAS IR PAKUOTĖS LAPELIS</vt:lpstr>
      <vt:lpstr/>
      <vt:lpstr>A. ŽENKLINIMAS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B. PAKUOTĖS LAPELIS</vt:lpstr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2026-05-13T13:30:00Z</dcterms:created>
  <dcterms:modified xsi:type="dcterms:W3CDTF">2026-07-08T19:57:00Z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0x010100C7225FB10449F04EB910E96B11F7EB45</vt:lpwstr>
  </property>
  <property fmtid="{D5CDD505-2E9C-101B-9397-08002B2CF9AE}" pid="3" name="MediaServiceImageTags">
    <vt:lpwstr/>
  </property>
</Properties>
</file>