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B08F8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03E8C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0646EE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DBDF1F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0B66C1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71C05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EBEB3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AABC1A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FEEA3F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6D1A3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93E46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AE5E1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5BAEC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4D0B1D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B05D47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F775D7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70751F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54A1310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5C9F667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FE79A1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8CCF68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FDB248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AD4467" w14:textId="77777777" w:rsidR="00FE36CC" w:rsidRPr="00FE36CC" w:rsidRDefault="00FE36CC" w:rsidP="00FE36CC">
      <w:pPr>
        <w:widowControl w:val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392611DD" w14:textId="77777777" w:rsidR="00FE36CC" w:rsidRPr="00FE36CC" w:rsidRDefault="00FE36CC" w:rsidP="00FE36CC">
      <w:pPr>
        <w:widowControl w:val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04881B16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7483DFA0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26E5A7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2944FA2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3CA240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294F0F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ECADC2D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6D6936" w14:textId="61F7C0EC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Kenalog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40 mg/ml injekcinė suspensija</w:t>
      </w:r>
    </w:p>
    <w:p w14:paraId="6233DDEC" w14:textId="33BC82EE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triamcinolono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acetonidas</w:t>
      </w:r>
      <w:proofErr w:type="spellEnd"/>
    </w:p>
    <w:p w14:paraId="7AD5879D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C08CEA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MEDŽIAGA IR JOS KIEKIS</w:t>
      </w:r>
    </w:p>
    <w:p w14:paraId="31EAE904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4F6044" w14:textId="1D1B137C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1 ml injekcinės suspensijos (vienoje ampulėje) yra 40 mg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triamcinolono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acetonido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1A2CEC31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6DE553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3B036C9B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6A4CC7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medžiagos: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karmeliozės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natrio druska, natrio chloridas,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benzilo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alkoholis,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polisorbatas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80, injekcinis vanduo.</w:t>
      </w:r>
    </w:p>
    <w:p w14:paraId="0372EBA2" w14:textId="3E182B0B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Daugiau informacijos pateikta pakuotės lapelyje.</w:t>
      </w:r>
    </w:p>
    <w:p w14:paraId="6AC66337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D92C1E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17E4D8B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71B4C0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Injekcinė suspensija</w:t>
      </w:r>
    </w:p>
    <w:p w14:paraId="1E5EC494" w14:textId="552D8472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 ampulės po 1 ml</w:t>
      </w:r>
    </w:p>
    <w:p w14:paraId="34A81CF6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6BCFE0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33129B4B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8C72FA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raumenis ar į sąnarį.</w:t>
      </w:r>
    </w:p>
    <w:p w14:paraId="4123C8F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gerai suplakti.</w:t>
      </w:r>
    </w:p>
    <w:p w14:paraId="6BDC5AB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0479EFE5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F4C7DB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DA40815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7DEF28" w14:textId="34BDF886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5B4CAB72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5A0D0E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44B3A75B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281CA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E2A696" w14:textId="77777777" w:rsidR="00FE36CC" w:rsidRPr="00FE36CC" w:rsidRDefault="00FE36CC" w:rsidP="00FE36C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41DB283" w14:textId="77777777" w:rsidR="00FE36CC" w:rsidRPr="00FE36CC" w:rsidRDefault="00FE36CC" w:rsidP="00FE3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3E98F8" w14:textId="3DA63460" w:rsidR="00FE36CC" w:rsidRPr="00FE36CC" w:rsidRDefault="00FE36CC" w:rsidP="00FE3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77F3689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5C1ACE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67D468C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F085069" w14:textId="76DBA74C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="0094729F" w:rsidRPr="0094729F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  <w:t>°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03778427" w14:textId="0D6AFCBE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Negalima šaldyti ar užšaldyti.</w:t>
      </w:r>
    </w:p>
    <w:p w14:paraId="1B1589FD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5B5CC5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6002AB56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73DDCE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7D4707" w14:textId="77777777" w:rsidR="00FE36CC" w:rsidRPr="00FE36CC" w:rsidRDefault="00FE36CC" w:rsidP="00FE3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21AA145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2A9CA15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46BA3E67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1F8C6CA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FEF2E43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5CEBC59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71C6D7D" w14:textId="77777777" w:rsidR="00FE36CC" w:rsidRPr="00FE36CC" w:rsidRDefault="00FE36CC" w:rsidP="00FE3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8A10F02" w14:textId="77777777" w:rsidR="00FE36CC" w:rsidRPr="00FE36CC" w:rsidRDefault="00FE36C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5C974DA" w14:textId="7DB2957A" w:rsidR="00FE36CC" w:rsidRPr="00815EFC" w:rsidRDefault="00815EFC" w:rsidP="00FE36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815EFC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 ml N5</w:t>
      </w:r>
      <w:r w:rsidRPr="00815EFC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FE36CC" w:rsidRPr="00815EFC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2F49B7" w:rsidRPr="00815EFC">
        <w:rPr>
          <w:rFonts w:asciiTheme="majorBidi" w:hAnsiTheme="majorBidi" w:cstheme="majorBidi"/>
          <w:sz w:val="22"/>
          <w:szCs w:val="22"/>
        </w:rPr>
        <w:t>26/3630/001</w:t>
      </w:r>
    </w:p>
    <w:p w14:paraId="3C94A0B8" w14:textId="77777777" w:rsidR="00FE36CC" w:rsidRPr="00FE36CC" w:rsidRDefault="00FE36CC" w:rsidP="00FE36CC">
      <w:pPr>
        <w:ind w:left="0" w:firstLine="0"/>
        <w:rPr>
          <w:rFonts w:ascii="Aptos" w:eastAsia="Aptos" w:hAnsi="Aptos" w:cs="Times New Roman"/>
          <w:kern w:val="0"/>
        </w:rPr>
      </w:pPr>
    </w:p>
    <w:p w14:paraId="2CE67E4C" w14:textId="77777777" w:rsidR="00FE36CC" w:rsidRPr="00FE36CC" w:rsidRDefault="00FE36CC" w:rsidP="00FE36C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E3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1880014" w14:textId="77777777" w:rsidR="00FE36CC" w:rsidRPr="00FE36CC" w:rsidRDefault="00FE36CC" w:rsidP="00FE3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77CA44" w14:textId="77777777" w:rsidR="00FE36CC" w:rsidRPr="00FE36CC" w:rsidRDefault="00FE36CC" w:rsidP="00FE3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562E143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68B0C3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</w:t>
      </w:r>
    </w:p>
    <w:p w14:paraId="3452187C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153B6B" w14:textId="0323872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679537C8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89F189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6103F49A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CB9DFF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79289C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017D4F1" w14:textId="77777777" w:rsidR="00FE36CC" w:rsidRDefault="00FE36CC" w:rsidP="00FE36CC">
      <w:pPr>
        <w:widowControl w:val="0"/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50911BC" w14:textId="403C9F43" w:rsidR="00FE36CC" w:rsidRPr="00FE36CC" w:rsidRDefault="00FE36CC" w:rsidP="00FE36CC">
      <w:pPr>
        <w:widowControl w:val="0"/>
        <w:ind w:left="567" w:hanging="567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k</w:t>
      </w:r>
      <w:r w:rsidRPr="00FE36CC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enalog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 xml:space="preserve"> 40 mg/ml</w:t>
      </w:r>
    </w:p>
    <w:p w14:paraId="3D510D86" w14:textId="77777777" w:rsidR="00FE36CC" w:rsidRPr="00FE36CC" w:rsidRDefault="00FE36CC" w:rsidP="00FE36CC">
      <w:pPr>
        <w:widowControl w:val="0"/>
        <w:ind w:left="0" w:firstLine="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809DB3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062EDBEF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07225EA4" w14:textId="3597BF19" w:rsidR="00FE36CC" w:rsidRPr="00FE36CC" w:rsidRDefault="00FE36CC" w:rsidP="00FE36CC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4C955FF1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198E7A64" w14:textId="77777777" w:rsidR="00FE36CC" w:rsidRPr="00FE36CC" w:rsidRDefault="00FE36CC" w:rsidP="00FE36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FE36C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09FA2001" w14:textId="77777777" w:rsidR="00FE36CC" w:rsidRPr="00FE36CC" w:rsidRDefault="00FE36CC" w:rsidP="00FE36CC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7617D9B0" w14:textId="77777777" w:rsidR="00FE36CC" w:rsidRPr="00FE36CC" w:rsidRDefault="00FE36CC" w:rsidP="00FE36C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 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0C072569" w14:textId="77777777" w:rsidR="00FE36CC" w:rsidRPr="00FE36CC" w:rsidRDefault="00FE36CC" w:rsidP="00FE36C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 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1B795281" w14:textId="5E2B39AA" w:rsidR="000E75BE" w:rsidRDefault="00FE36CC" w:rsidP="00FE36C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0CED1324" w14:textId="77777777" w:rsidR="00FE36CC" w:rsidRDefault="00FE36CC" w:rsidP="00FE36C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6F3EC63" w14:textId="640E8A20" w:rsidR="00FE36CC" w:rsidRPr="00FE36CC" w:rsidRDefault="00FE36CC" w:rsidP="00FE36C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KRKA,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d.d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., Novo mesto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Šmarješka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cesta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6, 8501 Novo mesto,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Slovėnija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6C079E4" w14:textId="77777777" w:rsidR="00FE36CC" w:rsidRPr="00FE36CC" w:rsidRDefault="00FE36CC" w:rsidP="00FE36C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110F733" w14:textId="77777777" w:rsidR="00FE36CC" w:rsidRPr="00FE36CC" w:rsidRDefault="00FE36CC" w:rsidP="00FE36C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2E80B0F" w14:textId="77777777" w:rsidR="00FE36CC" w:rsidRPr="00FE36CC" w:rsidRDefault="00FE36CC" w:rsidP="00FE36C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AFD2CBF" w14:textId="77777777" w:rsidR="00FE36CC" w:rsidRPr="00FE36CC" w:rsidRDefault="00FE36CC" w:rsidP="00FE36C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3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8B2304D" w14:textId="77777777" w:rsidR="00FE36CC" w:rsidRPr="00FE36CC" w:rsidRDefault="00FE36CC" w:rsidP="00FE36C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FE36CC" w:rsidRPr="00FE36C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D6"/>
    <w:rsid w:val="00090DCA"/>
    <w:rsid w:val="000E75BE"/>
    <w:rsid w:val="002F49B7"/>
    <w:rsid w:val="00331753"/>
    <w:rsid w:val="003E4E5D"/>
    <w:rsid w:val="005A00DA"/>
    <w:rsid w:val="00815EFC"/>
    <w:rsid w:val="00892AD6"/>
    <w:rsid w:val="0094729F"/>
    <w:rsid w:val="00C0733A"/>
    <w:rsid w:val="00D93C28"/>
    <w:rsid w:val="00FE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8EF2"/>
  <w15:chartTrackingRefBased/>
  <w15:docId w15:val="{3ED63C6C-D58C-45C1-B42C-F35C220E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92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92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92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92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92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92A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92A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92A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92A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92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92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92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92AD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92AD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92AD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92AD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92AD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92AD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92A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92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92AD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92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92A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92A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92AD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92AD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92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92AD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92A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1398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6</cp:revision>
  <dcterms:created xsi:type="dcterms:W3CDTF">2026-06-14T20:20:00Z</dcterms:created>
  <dcterms:modified xsi:type="dcterms:W3CDTF">2026-10-08T14:21:00Z</dcterms:modified>
</cp:coreProperties>
</file>