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0A56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F448F56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743BA716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F85F6D2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415AABA2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4E773B6B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4F2F6258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67DCA814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1728E681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171F912C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31110234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748E47B9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11628550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0BA10058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3A96DEE0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48F105F9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617F100D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6297A075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6DF38B42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33324C40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BA41508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50C7AF51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179DA758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A. ŽENKLINIMAS</w:t>
      </w:r>
    </w:p>
    <w:p w14:paraId="1629AA8C" w14:textId="77777777" w:rsidR="005E5E1C" w:rsidRPr="005E5E1C" w:rsidRDefault="005E5E1C" w:rsidP="005E5E1C">
      <w:pPr>
        <w:ind w:left="0" w:firstLine="0"/>
        <w:jc w:val="center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57806C96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br w:type="page"/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lastRenderedPageBreak/>
        <w:t xml:space="preserve">INFORMACIJA ANT IŠORINĖS PAKUOTĖS </w:t>
      </w:r>
    </w:p>
    <w:p w14:paraId="74D2AB61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51058FDD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KARTONO DĖŽUTĖ</w:t>
      </w: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</w:p>
    <w:p w14:paraId="5D6CF337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37BB6E5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C847531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VAISTINIO PREPARATO PAVADINIMAS</w:t>
      </w:r>
    </w:p>
    <w:p w14:paraId="7090A91F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78B4FFAC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Symbicort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Turbuhaler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80/4,5 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mikrogramo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/dozėje įkvepiamieji milteliai</w:t>
      </w:r>
    </w:p>
    <w:p w14:paraId="01AEFC33" w14:textId="5588AF8F" w:rsidR="00FA16AB" w:rsidRPr="00FA16AB" w:rsidRDefault="00FA16AB" w:rsidP="00FA16A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b</w:t>
      </w:r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udezonidas</w:t>
      </w:r>
      <w:proofErr w:type="spellEnd"/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/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f</w:t>
      </w:r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ormoterolio</w:t>
      </w:r>
      <w:proofErr w:type="spellEnd"/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fumaratas</w:t>
      </w:r>
      <w:proofErr w:type="spellEnd"/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FA16AB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dihidratas</w:t>
      </w:r>
      <w:proofErr w:type="spellEnd"/>
    </w:p>
    <w:p w14:paraId="6954947C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CD14FCE" w14:textId="6088F5A6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2.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 xml:space="preserve"> </w:t>
      </w:r>
      <w:r w:rsidR="000259C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 xml:space="preserve"> </w:t>
      </w:r>
      <w:r w:rsidR="000259CC" w:rsidRPr="000259C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VEIKLIOJI (-IOS) MEDŽIAGA (-OS)  IR JOS (-Ų) KIEKIS (-IAI)</w:t>
      </w:r>
    </w:p>
    <w:p w14:paraId="34EF8E38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42E804C" w14:textId="3E0C1E88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Kiekvienoje dozėje yra 80 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mikrogramų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budezonido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ir 4,5 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mikrogramo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formoterolio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fumarato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dihidrato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.</w:t>
      </w:r>
    </w:p>
    <w:p w14:paraId="36FCEB7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FE1A71F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3.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PAGALBINIŲ MEDŽIAGŲ SĄRAŠAS</w:t>
      </w:r>
    </w:p>
    <w:p w14:paraId="2ED50BE8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BFDF4C4" w14:textId="77777777" w:rsidR="00746B27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Sudėtyje yra laktozės. </w:t>
      </w:r>
    </w:p>
    <w:p w14:paraId="4DD51B5A" w14:textId="2CBEA824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Daugiau informacijos pateikta pakuotės lapelyje.</w:t>
      </w:r>
    </w:p>
    <w:p w14:paraId="03871C66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71591A37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4.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FARMACINĖ FORMA IR KIEKIS PAKUOTĖJE</w:t>
      </w:r>
    </w:p>
    <w:p w14:paraId="024FB3C9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46B0C69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746B27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Įkvepiamieji milteliai</w:t>
      </w:r>
    </w:p>
    <w:p w14:paraId="345FE9B5" w14:textId="348872D2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1 inhaliatorius 60 dozių</w:t>
      </w:r>
    </w:p>
    <w:p w14:paraId="5E958FD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ABBB85F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5.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METODAS IR BŪDAS</w:t>
      </w:r>
    </w:p>
    <w:p w14:paraId="7E9CCDC1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08E5C9F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Įkvėpti.</w:t>
      </w:r>
    </w:p>
    <w:p w14:paraId="7AF8CB06" w14:textId="0A943AD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Prieš vartojimą perskaitykite pakuotės lapelį.</w:t>
      </w:r>
    </w:p>
    <w:p w14:paraId="3591908E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C63564D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6.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9F2A31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3A93167" w14:textId="447F0109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Laikyti vaikams nepastebimoje ir nepasiekiamoje vietoje.</w:t>
      </w:r>
    </w:p>
    <w:p w14:paraId="1CD9180F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F7CB08B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7.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KITAS(-I) SPECIALUS(-ŪS) ĮSPĖJIMAS(-AI) (JEI REIKIA)</w:t>
      </w:r>
    </w:p>
    <w:p w14:paraId="7D8DAE11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F5BBFC2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3DD83970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8.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TINKAMUMO LAIKAS</w:t>
      </w:r>
    </w:p>
    <w:p w14:paraId="2B204DD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21594F9" w14:textId="61F44F77" w:rsidR="005E5E1C" w:rsidRPr="00746B27" w:rsidRDefault="00746B27" w:rsidP="00746B2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46B2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100FF1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E468E63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9.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LAIKYMO SĄLYGOS</w:t>
      </w:r>
    </w:p>
    <w:p w14:paraId="53D149E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180319A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DFBC3C6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10.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ATSARGUMO PRIEMONĖS DĖL NESUVARTOTO VAISTINIO</w:t>
      </w: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PREPARATO AR JO ATLIEKŲ TVARKYMO (JEI REIKIA)</w:t>
      </w:r>
    </w:p>
    <w:p w14:paraId="1E927340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735C1C70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4099ABF" w14:textId="77777777" w:rsidR="00C45756" w:rsidRPr="00C45756" w:rsidRDefault="00C45756" w:rsidP="00C45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457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C457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F827BC9" w14:textId="77777777" w:rsidR="00C45756" w:rsidRPr="000259CC" w:rsidRDefault="00C45756" w:rsidP="00C4575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BD3A52A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5173F940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92DE08B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00C1B9A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B8B9407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4BA830C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242272C" w14:textId="77777777" w:rsidR="00C45756" w:rsidRPr="00C45756" w:rsidRDefault="00C45756" w:rsidP="00C457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457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4575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EE58539" w14:textId="77777777" w:rsidR="00C45756" w:rsidRPr="00C45756" w:rsidRDefault="00C45756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634A511" w14:textId="3F46BA3E" w:rsidR="00C45756" w:rsidRPr="00E825E5" w:rsidRDefault="008934E0" w:rsidP="00C4575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E825E5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60 dozių N1</w:t>
      </w:r>
      <w:r w:rsidRPr="00E825E5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C45756" w:rsidRPr="00E825E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E825E5" w:rsidRPr="00E825E5">
        <w:rPr>
          <w:rFonts w:asciiTheme="majorBidi" w:hAnsiTheme="majorBidi" w:cstheme="majorBidi"/>
          <w:sz w:val="22"/>
          <w:szCs w:val="22"/>
        </w:rPr>
        <w:t>26/3618/001</w:t>
      </w:r>
    </w:p>
    <w:p w14:paraId="2CAD40FD" w14:textId="77777777" w:rsidR="00C45756" w:rsidRPr="00C45756" w:rsidRDefault="00C45756" w:rsidP="00C45756">
      <w:pPr>
        <w:ind w:left="0" w:firstLine="0"/>
        <w:rPr>
          <w:rFonts w:ascii="Aptos" w:eastAsia="Aptos" w:hAnsi="Aptos" w:cs="Times New Roman"/>
          <w:kern w:val="0"/>
        </w:rPr>
      </w:pPr>
    </w:p>
    <w:p w14:paraId="0DA2EC26" w14:textId="77777777" w:rsidR="00C45756" w:rsidRPr="00C45756" w:rsidRDefault="00C45756" w:rsidP="00C4575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4575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E4A3729" w14:textId="77777777" w:rsidR="00C45756" w:rsidRPr="00C45756" w:rsidRDefault="00C45756" w:rsidP="00C4575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32F311" w14:textId="77777777" w:rsidR="00C45756" w:rsidRPr="00C45756" w:rsidRDefault="00C45756" w:rsidP="00C4575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4575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B04CC25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0218AA45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14.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PARDAVIMO (IŠDAVIMO) TVARKA</w:t>
      </w:r>
    </w:p>
    <w:p w14:paraId="0748D23E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5C9C4BB1" w14:textId="75DE6319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Receptinis vaistas.</w:t>
      </w:r>
    </w:p>
    <w:p w14:paraId="7310BE0C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6457B45D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15.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INSTRUKCIJA</w:t>
      </w:r>
    </w:p>
    <w:p w14:paraId="2C3CBDEA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314E865C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</w:pPr>
    </w:p>
    <w:p w14:paraId="2C8554C9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16.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INFORMACIJA BRAILIO RAŠTU</w:t>
      </w:r>
    </w:p>
    <w:p w14:paraId="121262F0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57FE371" w14:textId="1F04E93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symbicort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turbuhaler</w:t>
      </w:r>
      <w:proofErr w:type="spellEnd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 xml:space="preserve"> 80/4,5 </w:t>
      </w:r>
      <w:proofErr w:type="spellStart"/>
      <w:r w:rsidRPr="005E5E1C"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  <w:t>mcg</w:t>
      </w:r>
      <w:proofErr w:type="spellEnd"/>
    </w:p>
    <w:p w14:paraId="664525B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5C5ACA3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17.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UNIKALUS IDENTIFIKATORIUS – 2D BRŪKŠNINIS KODAS</w:t>
      </w:r>
    </w:p>
    <w:p w14:paraId="0B7CAF0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40CC980F" w14:textId="02F01AC6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03F254BD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2A98F9C" w14:textId="77777777" w:rsidR="005E5E1C" w:rsidRPr="005E5E1C" w:rsidRDefault="005E5E1C" w:rsidP="005E5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>18.</w:t>
      </w:r>
      <w:r w:rsidRPr="005E5E1C">
        <w:rPr>
          <w:rFonts w:ascii="Times New Roman" w:eastAsia="Calibri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UNIKALUS IDENTIFIKATORIUS – ŽMONĖMS SUPRANTAMI DUOMENYS</w:t>
      </w:r>
    </w:p>
    <w:p w14:paraId="3DF708F2" w14:textId="77777777" w:rsidR="005E5E1C" w:rsidRPr="005E5E1C" w:rsidRDefault="005E5E1C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B6C0D6E" w14:textId="77777777" w:rsidR="00075544" w:rsidRPr="00075544" w:rsidRDefault="00075544" w:rsidP="0007554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7554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6B4C02E2" w14:textId="77777777" w:rsidR="00075544" w:rsidRPr="00075544" w:rsidRDefault="00075544" w:rsidP="0007554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75544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E1794B5" w14:textId="77777777" w:rsidR="00075544" w:rsidRPr="00075544" w:rsidRDefault="00075544" w:rsidP="00075544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0755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2ED13440" w14:textId="77777777" w:rsidR="0002481B" w:rsidRDefault="0002481B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01E6627" w14:textId="30D50683" w:rsidR="0002481B" w:rsidRPr="0002481B" w:rsidRDefault="0002481B" w:rsidP="00075544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075544" w:rsidRPr="000755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AstraZeneca AB</w:t>
      </w:r>
      <w:r w:rsidR="000755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075544" w:rsidRPr="000755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Forskargatan</w:t>
      </w:r>
      <w:proofErr w:type="spellEnd"/>
      <w:r w:rsidR="00075544" w:rsidRPr="0007554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18, SE-151 36, Södertälje,</w:t>
      </w:r>
      <w:r w:rsidR="000755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075544" w:rsidRPr="000755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Švedija</w:t>
      </w:r>
      <w:r w:rsidR="0007554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941C09B" w14:textId="77777777" w:rsidR="0002481B" w:rsidRPr="0002481B" w:rsidRDefault="0002481B" w:rsidP="0002481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A86DD5E" w14:textId="77777777" w:rsidR="0002481B" w:rsidRPr="0002481B" w:rsidRDefault="0002481B" w:rsidP="0002481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2E71793" w14:textId="77777777" w:rsidR="0002481B" w:rsidRPr="0002481B" w:rsidRDefault="0002481B" w:rsidP="0002481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6800D43" w14:textId="77777777" w:rsidR="0002481B" w:rsidRPr="0002481B" w:rsidRDefault="0002481B" w:rsidP="0002481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02481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46775C9" w14:textId="77777777" w:rsidR="0002481B" w:rsidRPr="005E5E1C" w:rsidRDefault="0002481B" w:rsidP="005E5E1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:lang w:eastAsia="lt-LT"/>
          <w14:ligatures w14:val="none"/>
        </w:rPr>
      </w:pPr>
    </w:p>
    <w:sectPr w:rsidR="0002481B" w:rsidRPr="005E5E1C" w:rsidSect="00FA16AB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BF"/>
    <w:rsid w:val="0002481B"/>
    <w:rsid w:val="000259CC"/>
    <w:rsid w:val="00075544"/>
    <w:rsid w:val="00090DCA"/>
    <w:rsid w:val="000E75BE"/>
    <w:rsid w:val="003322A8"/>
    <w:rsid w:val="003338C6"/>
    <w:rsid w:val="003E4E5D"/>
    <w:rsid w:val="004F54B0"/>
    <w:rsid w:val="005E5E1C"/>
    <w:rsid w:val="00684AC5"/>
    <w:rsid w:val="00746B27"/>
    <w:rsid w:val="008934E0"/>
    <w:rsid w:val="00B320AB"/>
    <w:rsid w:val="00BC732F"/>
    <w:rsid w:val="00C45756"/>
    <w:rsid w:val="00C71A6D"/>
    <w:rsid w:val="00D300DB"/>
    <w:rsid w:val="00D93C28"/>
    <w:rsid w:val="00E825E5"/>
    <w:rsid w:val="00FA16AB"/>
    <w:rsid w:val="00FA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AD735"/>
  <w15:chartTrackingRefBased/>
  <w15:docId w15:val="{73C295D9-A552-49D4-9E9F-A7E1C72E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A6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6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6B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6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6B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6B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6B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6B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6B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6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A6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6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6BB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6BB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6BB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6BB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6BB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6BB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A6B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A6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6BBF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6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6B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6BB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6BB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6BB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6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6BB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6BBF"/>
    <w:rPr>
      <w:b/>
      <w:bCs/>
      <w:smallCaps/>
      <w:color w:val="0F4761" w:themeColor="accent1" w:themeShade="BF"/>
      <w:spacing w:val="5"/>
    </w:rPr>
  </w:style>
  <w:style w:type="paragraph" w:styleId="Pataisymai">
    <w:name w:val="Revision"/>
    <w:hidden/>
    <w:uiPriority w:val="99"/>
    <w:semiHidden/>
    <w:rsid w:val="000259CC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8BAF1-5C07-4353-B3A8-048EB16D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1308</Words>
  <Characters>746</Characters>
  <Application>Microsoft Office Word</Application>
  <DocSecurity>0</DocSecurity>
  <Lines>6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13</cp:revision>
  <dcterms:created xsi:type="dcterms:W3CDTF">2026-07-28T18:37:00Z</dcterms:created>
  <dcterms:modified xsi:type="dcterms:W3CDTF">2026-10-08T09:16:00Z</dcterms:modified>
</cp:coreProperties>
</file>