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7019F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4185D926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46E85CF9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5B4391F3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4A42FAC8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069BACE4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1D445F54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6309CB57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09CAC0CB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4252ECB6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024FC81B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49BC59F2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59D38436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228400A8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3D19FC3B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28EE3D0D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56A8D87D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2686192A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01802D5D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2D58F8BE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494B4E17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68FFAF1E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33EE037E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4D08BA56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62E14C9B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7844CE91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02B57EF9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07D4D853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0B7B8EAC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1E1D0E88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5BC32883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68F609DF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41E59983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203F06D7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  <w:t>A. ŽENKLINIMAS</w:t>
      </w:r>
      <w:r w:rsidRPr="00DB6A15"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  <w:instrText xml:space="preserve"> DOCVARIABLE VAULT_ND_ee4e1444-f8cc-4be8-b6c8-11361cc1a680 \* MERGEFORMAT </w:instrText>
      </w:r>
      <w:r w:rsidRPr="00DB6A15"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  <w:fldChar w:fldCharType="end"/>
      </w:r>
    </w:p>
    <w:p w14:paraId="2CF62E30" w14:textId="77777777" w:rsidR="00DB6A15" w:rsidRPr="00DB6A15" w:rsidRDefault="00DB6A15" w:rsidP="00DB6A15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</w:p>
    <w:p w14:paraId="7B56B73C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br w:type="pag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lastRenderedPageBreak/>
        <w:t>INFORMACIJA ANT IŠORINĖS PAKUOTĖS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VAULT_ND_b39ec236-2903-42eb-8d1e-18e1a0870db2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48C063CB" w14:textId="77777777" w:rsidR="00DB6A15" w:rsidRPr="00DB6A15" w:rsidRDefault="00DB6A15" w:rsidP="00DB6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17C14B46" w14:textId="2803382F" w:rsidR="00DB6A15" w:rsidRPr="00DB6A15" w:rsidRDefault="005B343C" w:rsidP="00DB6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Calibri" w:hAnsi="Times New Roman" w:cs="Times New Roman"/>
          <w:caps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b/>
          <w:caps/>
          <w:kern w:val="0"/>
          <w:sz w:val="22"/>
          <w:szCs w:val="22"/>
          <w14:ligatures w14:val="none"/>
        </w:rPr>
        <w:t>KARTONO DĖŽUTĖ</w:t>
      </w:r>
    </w:p>
    <w:p w14:paraId="6D717ED0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61AEF38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2580259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VAULT_ND_721dd3bf-57ba-4910-aa11-7e3b9c55399b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455EE35A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009415F" w14:textId="2F8107FF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smallCaps/>
          <w:kern w:val="0"/>
          <w:sz w:val="22"/>
          <w:szCs w:val="22"/>
          <w14:ligatures w14:val="none"/>
        </w:rPr>
        <w:t xml:space="preserve">STAMARIL </w:t>
      </w:r>
      <w:r w:rsidR="00384ED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mi</w:t>
      </w: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lteliai ir tirpiklis injekcinei suspensijai užpildytame švirkšte </w:t>
      </w:r>
    </w:p>
    <w:p w14:paraId="135CA20B" w14:textId="7F7F38A8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vakcina nuo geltonosios karštinės (gyvoji)</w:t>
      </w:r>
    </w:p>
    <w:p w14:paraId="63C14740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8D7587E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</w:r>
      <w:r w:rsidRPr="00DB6A15">
        <w:rPr>
          <w:rFonts w:ascii="Times New Roman" w:eastAsia="Calibri" w:hAnsi="Times New Roman" w:cs="Times New Roman"/>
          <w:b/>
          <w:noProof/>
          <w:kern w:val="0"/>
          <w:sz w:val="22"/>
          <w14:ligatures w14:val="none"/>
        </w:rPr>
        <w:t>VEIKLIOJI (-IOS) MEDŽIAGA (-OS) IR JOS (-Ų) KIEKIS (-IAI)</w:t>
      </w:r>
      <w:r w:rsidRPr="00DB6A15">
        <w:rPr>
          <w:rFonts w:ascii="Times New Roman" w:eastAsia="Calibri" w:hAnsi="Times New Roman" w:cs="Times New Roman"/>
          <w:b/>
          <w:noProof/>
          <w:kern w:val="0"/>
          <w:sz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noProof/>
          <w:kern w:val="0"/>
          <w:sz w:val="22"/>
          <w14:ligatures w14:val="none"/>
        </w:rPr>
        <w:instrText xml:space="preserve"> DOCVARIABLE VAULT_ND_2c221e35-0f1b-4f77-81b1-79e37db8e4d8 \* MERGEFORMAT </w:instrText>
      </w:r>
      <w:r w:rsidRPr="00DB6A15">
        <w:rPr>
          <w:rFonts w:ascii="Times New Roman" w:eastAsia="Calibri" w:hAnsi="Times New Roman" w:cs="Times New Roman"/>
          <w:b/>
          <w:noProof/>
          <w:kern w:val="0"/>
          <w:sz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noProof/>
          <w:kern w:val="0"/>
          <w:sz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noProof/>
          <w:kern w:val="0"/>
          <w:sz w:val="22"/>
          <w14:ligatures w14:val="none"/>
        </w:rPr>
        <w:fldChar w:fldCharType="end"/>
      </w:r>
    </w:p>
    <w:p w14:paraId="486A7F03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6431CE6" w14:textId="3B60C2F0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Vienoje paruoštos vakcinos dozėje (0,5 ml) yra:</w:t>
      </w:r>
    </w:p>
    <w:p w14:paraId="7AC687D6" w14:textId="132C1300" w:rsidR="00DB6A15" w:rsidRPr="00384ED1" w:rsidRDefault="00DB6A15" w:rsidP="00384ED1">
      <w:pPr>
        <w:spacing w:after="200" w:line="276" w:lineRule="auto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384ED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gyvo </w:t>
      </w:r>
      <w:proofErr w:type="spellStart"/>
      <w:r w:rsidRPr="00384ED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susilpninto</w:t>
      </w:r>
      <w:proofErr w:type="spellEnd"/>
      <w:r w:rsidRPr="00384ED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geltonosios karštinės viruso</w:t>
      </w:r>
      <w:r w:rsidRPr="00384ED1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14:ligatures w14:val="none"/>
        </w:rPr>
        <w:t>1</w:t>
      </w:r>
      <w:r w:rsidRPr="00384ED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(17D-204 padermė) ne mažiau nei 1000 TV</w:t>
      </w:r>
    </w:p>
    <w:p w14:paraId="59DB1618" w14:textId="2C2FB686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14:ligatures w14:val="none"/>
        </w:rPr>
        <w:t>1</w:t>
      </w: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išauginto specialiuose viščiukų embrionuose, kuriuose nėra patogeninių </w:t>
      </w:r>
      <w:proofErr w:type="spellStart"/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endotoksinų</w:t>
      </w:r>
      <w:proofErr w:type="spellEnd"/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. </w:t>
      </w:r>
    </w:p>
    <w:p w14:paraId="44EB7607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81BC62F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3.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VAULT_ND_8fc2a9a3-e411-432f-b8e9-1baf2decacc6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7C8EB22B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9560533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Milteliai: laktozė, </w:t>
      </w:r>
      <w:proofErr w:type="spellStart"/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sorbitolis</w:t>
      </w:r>
      <w:proofErr w:type="spellEnd"/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L-</w:t>
      </w:r>
      <w:proofErr w:type="spellStart"/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histidino</w:t>
      </w:r>
      <w:proofErr w:type="spellEnd"/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hidrochloridas, L-</w:t>
      </w:r>
      <w:proofErr w:type="spellStart"/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alaninas</w:t>
      </w:r>
      <w:proofErr w:type="spellEnd"/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, natrio chloridas, kalio chloridas, dinatrio fosfato dihidratas, kalio divandenilio fosfatas, kalcio chloridas, magnio sulfatas.</w:t>
      </w:r>
    </w:p>
    <w:p w14:paraId="075A2170" w14:textId="0A8D78C1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Tirpiklis: natrio chloridas (0,4 %), injekcinis vanduo.</w:t>
      </w:r>
    </w:p>
    <w:p w14:paraId="27C16B61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24129BA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4.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VAULT_ND_2cb7a309-d425-4590-bc42-485a54b54d4e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58EA94F8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A61C41D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Milteliai ir tirpiklis injekcinei suspensijai </w:t>
      </w:r>
    </w:p>
    <w:p w14:paraId="5FC83D09" w14:textId="1AE07ED5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(Milteliai flakone </w:t>
      </w:r>
      <w:r w:rsidR="00BE32B1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yra</w:t>
      </w: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0,5 ml tirpiklio pripildytame švirkšte su prijungta adata). Pakuotėje po 1.</w:t>
      </w:r>
    </w:p>
    <w:p w14:paraId="1FDA76B6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B08E1F0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5.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VAULT_ND_0ebee15e-2761-4da7-983c-91c27c62c2f9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3ED0620B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B4E2021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Vartoti po oda ar į raumenis.</w:t>
      </w:r>
    </w:p>
    <w:p w14:paraId="52FE92B6" w14:textId="2E45BF0C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Prieš vartojimą perskaitykite pakuotės lapelį.</w:t>
      </w:r>
    </w:p>
    <w:p w14:paraId="0B4F3DD1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A032B67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6.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VAULT_ND_593d1c41-098c-450f-9a3c-4e243401d949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66A4FC43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37BD33E" w14:textId="009CC7B3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0063CED0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001BA83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7.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VAULT_ND_ecb3fce2-434b-4476-82f8-fedf4d7450f5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2D5CE8DE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05E541C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DCDA2D2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8.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TINKAMUMO LAIKAS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VAULT_ND_0f2df13b-48fc-4405-b3a7-4f6f88ed214d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74EC144C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BCCE89E" w14:textId="77777777" w:rsidR="00E827BE" w:rsidRPr="00E827BE" w:rsidRDefault="00E827BE" w:rsidP="00E827B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827B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15FF068E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3AB3FC3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9.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VAULT_ND_15b14f4c-55f1-44ff-b162-b9daa80f3f0a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0BBA154D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CCFEF61" w14:textId="15E1968E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Laikyti šaldytuve. Negalima užšaldyti. Miltelių flakoną ir tirpiklio užpildytą švirkštą laikyti </w:t>
      </w:r>
      <w:r w:rsidR="0014266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gamintojo </w:t>
      </w: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dėžutėje, kad vaistas būtų apsaugotas nuo šviesos.</w:t>
      </w:r>
    </w:p>
    <w:p w14:paraId="501F5639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D3B9775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22E39AC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10.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ATSARGUMO PRIEMONĖS DĖL NESUVARTOTO VAISTINIO PREPARATO AR JO ATLIEKŲ TVARKYMO (JEI REIKIA)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VAULT_ND_349b8f79-9c74-40cc-9d4a-6aefb7301c60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526750FA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09A6A53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94B7514" w14:textId="77777777" w:rsidR="00A02A36" w:rsidRPr="00A02A36" w:rsidRDefault="00A02A36" w:rsidP="00A02A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02A3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A02A3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1ED744C1" w14:textId="77777777" w:rsidR="00A02A36" w:rsidRPr="003B4D2D" w:rsidRDefault="00A02A36" w:rsidP="00A02A36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3755457" w14:textId="77777777" w:rsidR="00A02A36" w:rsidRPr="00A02A36" w:rsidRDefault="00A02A36" w:rsidP="00A02A36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02A3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0731583D" w14:textId="77777777" w:rsidR="00A02A36" w:rsidRPr="00A02A36" w:rsidRDefault="00A02A36" w:rsidP="00A02A3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A02A36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0B12CC58" w14:textId="77777777" w:rsidR="00A02A36" w:rsidRPr="00A02A36" w:rsidRDefault="00A02A36" w:rsidP="00A02A3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A02A3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6B35F793" w14:textId="77777777" w:rsidR="00A02A36" w:rsidRPr="00A02A36" w:rsidRDefault="00A02A36" w:rsidP="00A02A3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A02A3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1067B7AB" w14:textId="77777777" w:rsidR="00A02A36" w:rsidRPr="00A02A36" w:rsidRDefault="00A02A36" w:rsidP="00A02A3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02A36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5FDD8EF" w14:textId="77777777" w:rsidR="00A02A36" w:rsidRPr="00A02A36" w:rsidRDefault="00A02A36" w:rsidP="00A02A3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6784369" w14:textId="77777777" w:rsidR="00A02A36" w:rsidRPr="00A02A36" w:rsidRDefault="00A02A36" w:rsidP="00A02A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A02A3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A02A36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6EBECCE9" w14:textId="77777777" w:rsidR="00A02A36" w:rsidRPr="00A02A36" w:rsidRDefault="00A02A36" w:rsidP="00A02A36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8C80892" w14:textId="62445097" w:rsidR="00A02A36" w:rsidRPr="00197493" w:rsidRDefault="00A02A36" w:rsidP="00A02A36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197493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="003B4D2D" w:rsidRPr="00197493">
        <w:rPr>
          <w:rFonts w:asciiTheme="majorBidi" w:hAnsiTheme="majorBidi" w:cstheme="majorBidi"/>
          <w:sz w:val="22"/>
          <w:szCs w:val="22"/>
        </w:rPr>
        <w:t>26/3621/001</w:t>
      </w:r>
    </w:p>
    <w:p w14:paraId="1CFDA1AF" w14:textId="77777777" w:rsidR="00A02A36" w:rsidRPr="00A02A36" w:rsidRDefault="00A02A36" w:rsidP="00A02A36">
      <w:pPr>
        <w:ind w:left="0" w:firstLine="0"/>
        <w:rPr>
          <w:rFonts w:ascii="Aptos" w:eastAsia="Aptos" w:hAnsi="Aptos" w:cs="Times New Roman"/>
          <w:kern w:val="0"/>
        </w:rPr>
      </w:pPr>
    </w:p>
    <w:p w14:paraId="4930657B" w14:textId="77777777" w:rsidR="00A02A36" w:rsidRPr="00A02A36" w:rsidRDefault="00A02A36" w:rsidP="00A02A36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02A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A02A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A02A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02A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A02A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02A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02A36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0B1EE48" w14:textId="77777777" w:rsidR="00A02A36" w:rsidRPr="00A02A36" w:rsidRDefault="00A02A36" w:rsidP="00A02A3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50F2EC1" w14:textId="77777777" w:rsidR="00A02A36" w:rsidRPr="00A02A36" w:rsidRDefault="00A02A36" w:rsidP="00A02A36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A02A36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2EADCEA3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CDD14CF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14.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VAULT_ND_5d98cf21-b713-44e6-af19-82c95ebe2d37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287441FC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4F14692" w14:textId="5C10B34E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Receptinis vaistas.</w:t>
      </w:r>
    </w:p>
    <w:p w14:paraId="072D1E8B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8F96341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15.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VAULT_ND_5cb88871-b5fe-4ba9-9669-7e4c192d3711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4261AD9F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84E9404" w14:textId="77777777" w:rsidR="00DB6A15" w:rsidRPr="00DB6A15" w:rsidRDefault="00DB6A15" w:rsidP="00DB6A15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9911C78" w14:textId="77777777" w:rsidR="00DB6A15" w:rsidRPr="00DB6A15" w:rsidRDefault="00DB6A15" w:rsidP="00DB6A1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16.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INFORMACIJA BRAILIO RAŠTU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begin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instrText xml:space="preserve"> DOCVARIABLE VAULT_ND_53f3a2ad-e19d-466d-97af-137921e9d980 \* MERGEFORMAT </w:instrTex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separate"/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 xml:space="preserve"> </w:t>
      </w:r>
      <w:r w:rsidRPr="00DB6A15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fldChar w:fldCharType="end"/>
      </w:r>
    </w:p>
    <w:p w14:paraId="0EFDF838" w14:textId="77777777" w:rsidR="00DB6A15" w:rsidRPr="00DB6A15" w:rsidRDefault="00DB6A15" w:rsidP="00DB6A15">
      <w:pPr>
        <w:ind w:left="0" w:firstLine="0"/>
        <w:rPr>
          <w:rFonts w:ascii="Times New Roman" w:eastAsia="MS Mincho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34EBF79" w14:textId="161614C4" w:rsidR="00DB6A15" w:rsidRPr="004E5D73" w:rsidRDefault="004E5D73" w:rsidP="004E5D73">
      <w:pPr>
        <w:tabs>
          <w:tab w:val="left" w:pos="540"/>
        </w:tabs>
        <w:ind w:left="0" w:firstLine="0"/>
        <w:rPr>
          <w:rFonts w:ascii="Times New Roman" w:eastAsia="Calibri" w:hAnsi="Times New Roman" w:cs="Times New Roman"/>
          <w:color w:val="000000"/>
          <w:kern w:val="0"/>
          <w:sz w:val="22"/>
          <w:lang w:eastAsia="lt-LT"/>
          <w14:ligatures w14:val="none"/>
        </w:rPr>
      </w:pPr>
      <w:r w:rsidRPr="006C34F4">
        <w:rPr>
          <w:rFonts w:ascii="Times New Roman" w:eastAsia="Calibri" w:hAnsi="Times New Roman" w:cs="Times New Roman"/>
          <w:i/>
          <w:iCs/>
          <w:color w:val="000000"/>
          <w:kern w:val="0"/>
          <w:sz w:val="22"/>
          <w:highlight w:val="lightGray"/>
          <w:lang w:eastAsia="lt-LT"/>
          <w14:ligatures w14:val="none"/>
        </w:rPr>
        <w:t>Ant vaistinių preparatų, skirtų tik sveikatos priežiūros specialistams, pakuočių, pavadinimas Brailio raštu nereikalingas, pavyzdžiui, ant vakcinų pakuočių pavadinimo Brailio raštu rašyti nereikia</w:t>
      </w:r>
      <w:r w:rsidRPr="006C34F4">
        <w:rPr>
          <w:rFonts w:ascii="Times New Roman" w:eastAsia="Calibri" w:hAnsi="Times New Roman" w:cs="Times New Roman"/>
          <w:color w:val="000000"/>
          <w:kern w:val="0"/>
          <w:sz w:val="22"/>
          <w:highlight w:val="lightGray"/>
          <w:lang w:eastAsia="lt-LT"/>
          <w14:ligatures w14:val="none"/>
        </w:rPr>
        <w:t>.</w:t>
      </w:r>
    </w:p>
    <w:p w14:paraId="5F1471D4" w14:textId="77777777" w:rsidR="00DB6A15" w:rsidRPr="00DB6A15" w:rsidRDefault="00DB6A15" w:rsidP="00DB6A15">
      <w:pPr>
        <w:tabs>
          <w:tab w:val="left" w:pos="567"/>
        </w:tabs>
        <w:spacing w:line="260" w:lineRule="exact"/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CCCCCC"/>
          <w14:ligatures w14:val="none"/>
        </w:rPr>
      </w:pPr>
    </w:p>
    <w:p w14:paraId="2E5FA8EF" w14:textId="77777777" w:rsidR="00DB6A15" w:rsidRPr="003B4D2D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14:ligatures w14:val="none"/>
        </w:rPr>
      </w:pPr>
      <w:r w:rsidRPr="003B4D2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3B4D2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  <w:r w:rsidRPr="00DB6A15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:lang w:val="en-GB"/>
          <w14:ligatures w14:val="none"/>
        </w:rPr>
        <w:fldChar w:fldCharType="begin"/>
      </w:r>
      <w:r w:rsidRPr="003B4D2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instrText xml:space="preserve"> DOCVARIABLE VAULT_ND_a753ede9-ffff-4be6-bb38-3cbc0c1da201 \* MERGEFORMAT </w:instrText>
      </w:r>
      <w:r w:rsidRPr="00DB6A15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:lang w:val="en-GB"/>
          <w14:ligatures w14:val="none"/>
        </w:rPr>
        <w:fldChar w:fldCharType="separate"/>
      </w:r>
      <w:r w:rsidRPr="003B4D2D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 xml:space="preserve"> </w:t>
      </w:r>
      <w:r w:rsidRPr="00DB6A15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:lang w:val="en-GB"/>
          <w14:ligatures w14:val="none"/>
        </w:rPr>
        <w:fldChar w:fldCharType="end"/>
      </w:r>
    </w:p>
    <w:p w14:paraId="26E0A747" w14:textId="77777777" w:rsidR="00DB6A15" w:rsidRPr="003B4D2D" w:rsidRDefault="00DB6A15" w:rsidP="00DB6A15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652F76F8" w14:textId="5079DF5D" w:rsidR="00DB6A15" w:rsidRPr="003B4D2D" w:rsidRDefault="00DB6A15" w:rsidP="00DB6A15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  <w:r w:rsidRPr="003B4D2D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68F3EA19" w14:textId="77777777" w:rsidR="00DB6A15" w:rsidRPr="003B4D2D" w:rsidRDefault="00DB6A15" w:rsidP="00DB6A15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7068B166" w14:textId="77777777" w:rsidR="00DB6A15" w:rsidRPr="00DB6A15" w:rsidRDefault="00DB6A15" w:rsidP="00DB6A15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:lang w:val="en-GB"/>
          <w14:ligatures w14:val="none"/>
        </w:rPr>
      </w:pPr>
      <w:r w:rsidRPr="00DB6A15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:lang w:val="en-GB"/>
          <w14:ligatures w14:val="none"/>
        </w:rPr>
        <w:t>18.</w:t>
      </w:r>
      <w:r w:rsidRPr="00DB6A15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:lang w:val="en-GB"/>
          <w14:ligatures w14:val="none"/>
        </w:rPr>
        <w:tab/>
        <w:t>UNIKALUS IDENTIFIKATORIUS – ŽMONĖMS SUPRANTAMI DUOMENYS</w:t>
      </w:r>
      <w:r w:rsidRPr="00DB6A15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:lang w:val="en-GB"/>
          <w14:ligatures w14:val="none"/>
        </w:rPr>
        <w:fldChar w:fldCharType="begin"/>
      </w:r>
      <w:r w:rsidRPr="00DB6A15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:lang w:val="en-GB"/>
          <w14:ligatures w14:val="none"/>
        </w:rPr>
        <w:instrText xml:space="preserve"> DOCVARIABLE VAULT_ND_5a74e1a4-4b9d-4dbc-b864-aeb269c8a453 \* MERGEFORMAT </w:instrText>
      </w:r>
      <w:r w:rsidRPr="00DB6A15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:lang w:val="en-GB"/>
          <w14:ligatures w14:val="none"/>
        </w:rPr>
        <w:fldChar w:fldCharType="separate"/>
      </w:r>
      <w:r w:rsidRPr="00DB6A15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:lang w:val="en-GB"/>
          <w14:ligatures w14:val="none"/>
        </w:rPr>
        <w:t xml:space="preserve"> </w:t>
      </w:r>
      <w:r w:rsidRPr="00DB6A15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:lang w:val="en-GB"/>
          <w14:ligatures w14:val="none"/>
        </w:rPr>
        <w:fldChar w:fldCharType="end"/>
      </w:r>
    </w:p>
    <w:p w14:paraId="7B6A7A9B" w14:textId="77777777" w:rsidR="00DB6A15" w:rsidRPr="00DB6A15" w:rsidRDefault="00DB6A15" w:rsidP="00DB6A15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lang w:val="en-GB"/>
          <w14:ligatures w14:val="none"/>
        </w:rPr>
      </w:pPr>
    </w:p>
    <w:p w14:paraId="3EEE8385" w14:textId="77777777" w:rsidR="00DB6A15" w:rsidRPr="00DB6A15" w:rsidRDefault="00DB6A15" w:rsidP="00DB6A15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:lang w:val="en-GB"/>
          <w14:ligatures w14:val="none"/>
        </w:rPr>
      </w:pPr>
      <w:r w:rsidRPr="00DB6A15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en-GB"/>
          <w14:ligatures w14:val="none"/>
        </w:rPr>
        <w:t>PC: {</w:t>
      </w:r>
      <w:proofErr w:type="spellStart"/>
      <w:r w:rsidRPr="00DB6A15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en-GB"/>
          <w14:ligatures w14:val="none"/>
        </w:rPr>
        <w:t>numeris</w:t>
      </w:r>
      <w:proofErr w:type="spellEnd"/>
      <w:r w:rsidRPr="00DB6A15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en-GB"/>
          <w14:ligatures w14:val="none"/>
        </w:rPr>
        <w:t xml:space="preserve">} </w:t>
      </w:r>
    </w:p>
    <w:p w14:paraId="5F385EDB" w14:textId="77777777" w:rsidR="00DB6A15" w:rsidRPr="00DB6A15" w:rsidRDefault="00DB6A15" w:rsidP="00DB6A15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:lang w:val="en-GB"/>
          <w14:ligatures w14:val="none"/>
        </w:rPr>
      </w:pPr>
      <w:r w:rsidRPr="00DB6A15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en-GB"/>
          <w14:ligatures w14:val="none"/>
        </w:rPr>
        <w:t>SN: {</w:t>
      </w:r>
      <w:proofErr w:type="spellStart"/>
      <w:r w:rsidRPr="00DB6A15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en-GB"/>
          <w14:ligatures w14:val="none"/>
        </w:rPr>
        <w:t>numeris</w:t>
      </w:r>
      <w:proofErr w:type="spellEnd"/>
      <w:r w:rsidRPr="00DB6A15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lang w:val="en-GB"/>
          <w14:ligatures w14:val="none"/>
        </w:rPr>
        <w:t xml:space="preserve">} </w:t>
      </w:r>
    </w:p>
    <w:p w14:paraId="322299C0" w14:textId="47E3BA86" w:rsidR="000E75BE" w:rsidRDefault="00DB6A15" w:rsidP="009C3F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  <w:r w:rsidRPr="00DB6A15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val="en-GB"/>
          <w14:ligatures w14:val="none"/>
        </w:rPr>
        <w:t>NN: {</w:t>
      </w:r>
      <w:proofErr w:type="spellStart"/>
      <w:r w:rsidRPr="00DB6A15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val="en-GB"/>
          <w14:ligatures w14:val="none"/>
        </w:rPr>
        <w:t>numeris</w:t>
      </w:r>
      <w:proofErr w:type="spellEnd"/>
      <w:r w:rsidRPr="00DB6A15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:lang w:val="en-GB"/>
          <w14:ligatures w14:val="none"/>
        </w:rPr>
        <w:t xml:space="preserve">} </w:t>
      </w:r>
    </w:p>
    <w:p w14:paraId="32EEAFF4" w14:textId="77777777" w:rsidR="009C3F6A" w:rsidRDefault="009C3F6A" w:rsidP="009C3F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p w14:paraId="7DA21008" w14:textId="637124E6" w:rsidR="009C3F6A" w:rsidRPr="009C3F6A" w:rsidRDefault="009C3F6A" w:rsidP="009C3F6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Sanofi Winthrop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Industrie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Parc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Industriel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d’Incarville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Voie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De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L’Institut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B.P. 101, 27100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Val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-de-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Reuil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Prancūzija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Sanofi Winthrop Industrie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1541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Avenue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Marcel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Mérieux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69280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Marcy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l’Etoile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Prancūzija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Sanofi-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Aventis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Zrt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Building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Dc5,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Campona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Utca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1, </w:t>
      </w:r>
      <w:proofErr w:type="spellStart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Budapest</w:t>
      </w:r>
      <w:proofErr w:type="spellEnd"/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XXII, 1225,</w:t>
      </w: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Vengrija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4D4E0488" w14:textId="77777777" w:rsidR="009C3F6A" w:rsidRPr="009C3F6A" w:rsidRDefault="009C3F6A" w:rsidP="009C3F6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510B889" w14:textId="77777777" w:rsidR="009C3F6A" w:rsidRPr="009C3F6A" w:rsidRDefault="009C3F6A" w:rsidP="009C3F6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2D844586" w14:textId="77777777" w:rsidR="009C3F6A" w:rsidRPr="009C3F6A" w:rsidRDefault="009C3F6A" w:rsidP="009C3F6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66BF2C8" w14:textId="77777777" w:rsidR="009C3F6A" w:rsidRPr="009C3F6A" w:rsidRDefault="009C3F6A" w:rsidP="009C3F6A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9C3F6A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15807F58" w14:textId="77777777" w:rsidR="009C3F6A" w:rsidRPr="009C3F6A" w:rsidRDefault="009C3F6A" w:rsidP="009C3F6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14:ligatures w14:val="none"/>
        </w:rPr>
      </w:pPr>
    </w:p>
    <w:sectPr w:rsidR="009C3F6A" w:rsidRPr="009C3F6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72682"/>
    <w:multiLevelType w:val="hybridMultilevel"/>
    <w:tmpl w:val="3FECA854"/>
    <w:lvl w:ilvl="0" w:tplc="634A620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5726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FEB"/>
    <w:rsid w:val="00066163"/>
    <w:rsid w:val="00090DCA"/>
    <w:rsid w:val="000E75BE"/>
    <w:rsid w:val="0014266E"/>
    <w:rsid w:val="00197493"/>
    <w:rsid w:val="00233E12"/>
    <w:rsid w:val="003338C6"/>
    <w:rsid w:val="00384ED1"/>
    <w:rsid w:val="003B4D2D"/>
    <w:rsid w:val="003E4E5D"/>
    <w:rsid w:val="004E5D73"/>
    <w:rsid w:val="005B343C"/>
    <w:rsid w:val="006B24C9"/>
    <w:rsid w:val="009C3F6A"/>
    <w:rsid w:val="00A02A36"/>
    <w:rsid w:val="00B15623"/>
    <w:rsid w:val="00B35506"/>
    <w:rsid w:val="00B401C0"/>
    <w:rsid w:val="00BE32B1"/>
    <w:rsid w:val="00D513DC"/>
    <w:rsid w:val="00D93C28"/>
    <w:rsid w:val="00DB6A15"/>
    <w:rsid w:val="00E827BE"/>
    <w:rsid w:val="00FB2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FBB5F"/>
  <w15:chartTrackingRefBased/>
  <w15:docId w15:val="{A3121537-4578-4AF5-A8CE-3051BC23F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FB2F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B2F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B2F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B2F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B2F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B2FE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B2FE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B2FE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B2FE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FB2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B2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B2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B2FEB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B2FEB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B2FEB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B2FEB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B2FEB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B2FEB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B2F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B2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B2FEB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B2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B2FE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FB2FEB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FB2FEB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FB2FEB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B2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B2FEB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FB2F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2785</Words>
  <Characters>1588</Characters>
  <Application>Microsoft Office Word</Application>
  <DocSecurity>0</DocSecurity>
  <Lines>13</Lines>
  <Paragraphs>8</Paragraphs>
  <ScaleCrop>false</ScaleCrop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15</cp:revision>
  <dcterms:created xsi:type="dcterms:W3CDTF">2026-08-18T21:07:00Z</dcterms:created>
  <dcterms:modified xsi:type="dcterms:W3CDTF">2026-10-07T20:33:00Z</dcterms:modified>
</cp:coreProperties>
</file>