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71E24" w14:textId="77777777" w:rsidR="00E80AA8" w:rsidRPr="00C31C56" w:rsidRDefault="00E80AA8" w:rsidP="00E80AA8">
      <w:pPr>
        <w:spacing w:after="0" w:line="240" w:lineRule="auto"/>
        <w:jc w:val="center"/>
        <w:rPr>
          <w:rFonts w:ascii="Times New Roman" w:eastAsia="Times New Roman" w:hAnsi="Times New Roman" w:cs="Times New Roman"/>
          <w:b/>
          <w:lang w:val="lt-LT" w:eastAsia="lt-LT"/>
        </w:rPr>
      </w:pPr>
      <w:r w:rsidRPr="00C31C56">
        <w:rPr>
          <w:rFonts w:ascii="Times New Roman" w:eastAsia="Times New Roman" w:hAnsi="Times New Roman" w:cs="Times New Roman"/>
          <w:b/>
          <w:lang w:val="lt-LT" w:eastAsia="lt-LT"/>
        </w:rPr>
        <w:t xml:space="preserve">Pakuotės lapelis: </w:t>
      </w:r>
      <w:r>
        <w:rPr>
          <w:rFonts w:ascii="Times New Roman" w:eastAsia="Times New Roman" w:hAnsi="Times New Roman" w:cs="Times New Roman"/>
          <w:b/>
          <w:lang w:val="lt-LT" w:eastAsia="lt-LT"/>
        </w:rPr>
        <w:t>i</w:t>
      </w:r>
      <w:r w:rsidRPr="00C31C56">
        <w:rPr>
          <w:rFonts w:ascii="Times New Roman" w:eastAsia="Times New Roman" w:hAnsi="Times New Roman" w:cs="Times New Roman"/>
          <w:b/>
          <w:lang w:val="lt-LT" w:eastAsia="lt-LT"/>
        </w:rPr>
        <w:t>nformacija vartotojui</w:t>
      </w:r>
    </w:p>
    <w:p w14:paraId="089C0E25" w14:textId="77777777" w:rsidR="00E80AA8" w:rsidRPr="00C31C56" w:rsidRDefault="00E80AA8" w:rsidP="00E80AA8">
      <w:pPr>
        <w:spacing w:after="0" w:line="240" w:lineRule="auto"/>
        <w:rPr>
          <w:rFonts w:ascii="Times New Roman" w:eastAsia="Times New Roman" w:hAnsi="Times New Roman" w:cs="Times New Roman"/>
          <w:lang w:val="lt-LT" w:eastAsia="lt-LT"/>
        </w:rPr>
      </w:pPr>
    </w:p>
    <w:p w14:paraId="65D7445B" w14:textId="77777777" w:rsidR="00E80AA8" w:rsidRPr="00C31C56" w:rsidRDefault="00E80AA8" w:rsidP="00E80AA8">
      <w:pPr>
        <w:spacing w:after="0" w:line="240" w:lineRule="auto"/>
        <w:jc w:val="center"/>
        <w:rPr>
          <w:rFonts w:ascii="Times New Roman" w:eastAsia="Times New Roman" w:hAnsi="Times New Roman" w:cs="Times New Roman"/>
          <w:b/>
          <w:lang w:val="lt-LT" w:eastAsia="lt-LT"/>
        </w:rPr>
      </w:pPr>
      <w:proofErr w:type="spellStart"/>
      <w:r w:rsidRPr="00C31C56">
        <w:rPr>
          <w:rFonts w:ascii="Times New Roman" w:eastAsia="Times New Roman" w:hAnsi="Times New Roman" w:cs="Times New Roman"/>
          <w:b/>
          <w:iCs/>
          <w:lang w:val="lt-LT" w:eastAsia="lt-LT"/>
        </w:rPr>
        <w:t>Amitriptylinum</w:t>
      </w:r>
      <w:proofErr w:type="spellEnd"/>
      <w:r>
        <w:rPr>
          <w:rFonts w:ascii="Times New Roman" w:eastAsia="Times New Roman" w:hAnsi="Times New Roman" w:cs="Times New Roman"/>
          <w:b/>
          <w:iCs/>
          <w:lang w:val="lt-LT" w:eastAsia="lt-LT"/>
        </w:rPr>
        <w:t xml:space="preserve"> </w:t>
      </w:r>
      <w:proofErr w:type="spellStart"/>
      <w:r>
        <w:rPr>
          <w:rFonts w:ascii="Times New Roman" w:eastAsia="Times New Roman" w:hAnsi="Times New Roman" w:cs="Times New Roman"/>
          <w:b/>
          <w:iCs/>
          <w:lang w:val="lt-LT" w:eastAsia="lt-LT"/>
        </w:rPr>
        <w:t>Viatris</w:t>
      </w:r>
      <w:proofErr w:type="spellEnd"/>
      <w:r w:rsidRPr="00C31C56">
        <w:rPr>
          <w:rFonts w:ascii="Times New Roman" w:eastAsia="Times New Roman" w:hAnsi="Times New Roman" w:cs="Times New Roman"/>
          <w:b/>
          <w:iCs/>
          <w:lang w:val="lt-LT" w:eastAsia="lt-LT"/>
        </w:rPr>
        <w:t xml:space="preserve"> </w:t>
      </w:r>
      <w:r w:rsidRPr="00C31C56">
        <w:rPr>
          <w:rFonts w:ascii="Times New Roman" w:eastAsia="Times New Roman" w:hAnsi="Times New Roman" w:cs="Times New Roman"/>
          <w:b/>
          <w:lang w:val="lt-LT" w:eastAsia="lt-LT"/>
        </w:rPr>
        <w:t>10 mg dengtos tabletės</w:t>
      </w:r>
    </w:p>
    <w:p w14:paraId="0E6649A1" w14:textId="77777777" w:rsidR="00E80AA8" w:rsidRPr="00C31C56" w:rsidRDefault="00E80AA8" w:rsidP="00E80AA8">
      <w:pPr>
        <w:spacing w:after="0" w:line="240" w:lineRule="auto"/>
        <w:jc w:val="center"/>
        <w:rPr>
          <w:rFonts w:ascii="Times New Roman" w:eastAsia="Times New Roman" w:hAnsi="Times New Roman" w:cs="Times New Roman"/>
          <w:b/>
          <w:lang w:val="lt-LT" w:eastAsia="lt-LT"/>
        </w:rPr>
      </w:pPr>
      <w:proofErr w:type="spellStart"/>
      <w:r w:rsidRPr="00C31C56">
        <w:rPr>
          <w:rFonts w:ascii="Times New Roman" w:eastAsia="Times New Roman" w:hAnsi="Times New Roman" w:cs="Times New Roman"/>
          <w:b/>
          <w:iCs/>
          <w:lang w:val="lt-LT" w:eastAsia="lt-LT"/>
        </w:rPr>
        <w:t>Amitriptylinum</w:t>
      </w:r>
      <w:proofErr w:type="spellEnd"/>
      <w:r>
        <w:rPr>
          <w:rFonts w:ascii="Times New Roman" w:eastAsia="Times New Roman" w:hAnsi="Times New Roman" w:cs="Times New Roman"/>
          <w:b/>
          <w:lang w:val="lt-LT" w:eastAsia="lt-LT"/>
        </w:rPr>
        <w:t xml:space="preserve"> </w:t>
      </w:r>
      <w:proofErr w:type="spellStart"/>
      <w:r>
        <w:rPr>
          <w:rFonts w:ascii="Times New Roman" w:eastAsia="Times New Roman" w:hAnsi="Times New Roman" w:cs="Times New Roman"/>
          <w:b/>
          <w:lang w:val="lt-LT" w:eastAsia="lt-LT"/>
        </w:rPr>
        <w:t>Viatris</w:t>
      </w:r>
      <w:proofErr w:type="spellEnd"/>
      <w:r w:rsidRPr="00C31C56">
        <w:rPr>
          <w:rFonts w:ascii="Times New Roman" w:eastAsia="Times New Roman" w:hAnsi="Times New Roman" w:cs="Times New Roman"/>
          <w:b/>
          <w:lang w:val="lt-LT" w:eastAsia="lt-LT"/>
        </w:rPr>
        <w:t xml:space="preserve"> 25 mg dengtos tabletės</w:t>
      </w:r>
    </w:p>
    <w:p w14:paraId="05234E8E" w14:textId="77777777" w:rsidR="00E80AA8" w:rsidRPr="00C31C56" w:rsidRDefault="00E80AA8" w:rsidP="00E80AA8">
      <w:pPr>
        <w:spacing w:after="0" w:line="240" w:lineRule="auto"/>
        <w:jc w:val="center"/>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a</w:t>
      </w:r>
      <w:r w:rsidRPr="00C31C56">
        <w:rPr>
          <w:rFonts w:ascii="Times New Roman" w:eastAsia="Times New Roman" w:hAnsi="Times New Roman" w:cs="Times New Roman"/>
          <w:lang w:val="lt-LT" w:eastAsia="lt-LT"/>
        </w:rPr>
        <w:t>mitriptilino</w:t>
      </w:r>
      <w:proofErr w:type="spellEnd"/>
      <w:r w:rsidRPr="00C31C56">
        <w:rPr>
          <w:rFonts w:ascii="Times New Roman" w:eastAsia="Times New Roman" w:hAnsi="Times New Roman" w:cs="Times New Roman"/>
          <w:lang w:val="lt-LT" w:eastAsia="lt-LT"/>
        </w:rPr>
        <w:t xml:space="preserve"> hidrochloridas</w:t>
      </w:r>
    </w:p>
    <w:p w14:paraId="36893F61" w14:textId="77777777" w:rsidR="00E80AA8" w:rsidRPr="00C31C56" w:rsidRDefault="00E80AA8" w:rsidP="00E80AA8">
      <w:pPr>
        <w:spacing w:after="0" w:line="240" w:lineRule="auto"/>
        <w:rPr>
          <w:rFonts w:ascii="Times New Roman" w:eastAsia="Times New Roman" w:hAnsi="Times New Roman" w:cs="Times New Roman"/>
          <w:lang w:val="lt-LT" w:eastAsia="lt-LT"/>
        </w:rPr>
      </w:pPr>
    </w:p>
    <w:p w14:paraId="4A514301" w14:textId="77777777" w:rsidR="00E80AA8" w:rsidRPr="00C31C56" w:rsidRDefault="00E80AA8" w:rsidP="00E80AA8">
      <w:pPr>
        <w:spacing w:after="0" w:line="240" w:lineRule="auto"/>
        <w:rPr>
          <w:rFonts w:ascii="Times New Roman" w:eastAsia="Times New Roman" w:hAnsi="Times New Roman" w:cs="Times New Roman"/>
          <w:b/>
          <w:lang w:val="lt-LT" w:eastAsia="lt-LT"/>
        </w:rPr>
      </w:pPr>
      <w:r w:rsidRPr="00C31C56">
        <w:rPr>
          <w:rFonts w:ascii="Times New Roman" w:eastAsia="Times New Roman" w:hAnsi="Times New Roman" w:cs="Times New Roman"/>
          <w:b/>
          <w:lang w:val="lt-LT" w:eastAsia="lt-LT"/>
        </w:rPr>
        <w:t>Atidžiai perskaitykite visą šį lapelį, prieš pradėdami vartoti vaistą, nes jame pateikiama Jums svarbi informacija.</w:t>
      </w:r>
    </w:p>
    <w:p w14:paraId="2A84643E" w14:textId="77777777" w:rsidR="00E80AA8" w:rsidRPr="00C31C56" w:rsidRDefault="00E80AA8" w:rsidP="00E80AA8">
      <w:pPr>
        <w:spacing w:after="0" w:line="240" w:lineRule="auto"/>
        <w:ind w:left="540" w:hanging="540"/>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w:t>
      </w:r>
      <w:r w:rsidRPr="00C31C56">
        <w:rPr>
          <w:rFonts w:ascii="Times New Roman" w:eastAsia="Times New Roman" w:hAnsi="Times New Roman" w:cs="Times New Roman"/>
          <w:lang w:val="lt-LT" w:eastAsia="lt-LT"/>
        </w:rPr>
        <w:tab/>
        <w:t>Neišmeskite šio lapelio, nes vėl gali prireikti jį perskaityti.</w:t>
      </w:r>
    </w:p>
    <w:p w14:paraId="34066110" w14:textId="77777777" w:rsidR="00E80AA8" w:rsidRPr="00C31C56" w:rsidRDefault="00E80AA8" w:rsidP="00E80AA8">
      <w:pPr>
        <w:spacing w:after="0" w:line="240" w:lineRule="auto"/>
        <w:ind w:left="540" w:hanging="540"/>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w:t>
      </w:r>
      <w:r w:rsidRPr="00C31C56">
        <w:rPr>
          <w:rFonts w:ascii="Times New Roman" w:eastAsia="Times New Roman" w:hAnsi="Times New Roman" w:cs="Times New Roman"/>
          <w:lang w:val="lt-LT" w:eastAsia="lt-LT"/>
        </w:rPr>
        <w:tab/>
        <w:t>Jeigu kiltų daugiau klausimų, kreipkitės į gydytoją arba vaistininką.</w:t>
      </w:r>
    </w:p>
    <w:p w14:paraId="73C661AD" w14:textId="77777777" w:rsidR="00E80AA8" w:rsidRPr="00C31C56" w:rsidRDefault="00E80AA8" w:rsidP="00E80AA8">
      <w:pPr>
        <w:numPr>
          <w:ilvl w:val="0"/>
          <w:numId w:val="1"/>
        </w:numPr>
        <w:tabs>
          <w:tab w:val="left" w:pos="567"/>
        </w:tabs>
        <w:spacing w:after="0" w:line="240" w:lineRule="auto"/>
        <w:ind w:left="540" w:hanging="540"/>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Šis vaistas skirtas tik Jums, todėl kitiems žmonėms jo duoti negalima. Vaistas gali jiems pakenkti (net tiems, kurių ligos požymiai yra tokie patys kaip Jūsų).</w:t>
      </w:r>
    </w:p>
    <w:p w14:paraId="1C9E12E6" w14:textId="77777777" w:rsidR="00E80AA8" w:rsidRPr="00C31C56" w:rsidRDefault="00E80AA8" w:rsidP="00E80AA8">
      <w:pPr>
        <w:numPr>
          <w:ilvl w:val="0"/>
          <w:numId w:val="1"/>
        </w:numPr>
        <w:tabs>
          <w:tab w:val="left" w:pos="270"/>
        </w:tabs>
        <w:spacing w:after="0" w:line="240" w:lineRule="auto"/>
        <w:ind w:left="540" w:hanging="540"/>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Jeigu pasireiškė šalutinis poveikis (net jeigu jis  šiame lapelyje nenurodytas), kreipkitės į gydytoją arba vaistininką. Žr. 4 skyrių.</w:t>
      </w:r>
    </w:p>
    <w:p w14:paraId="7747CE81" w14:textId="77777777" w:rsidR="00E80AA8" w:rsidRPr="00C31C56" w:rsidRDefault="00E80AA8" w:rsidP="00E80AA8">
      <w:pPr>
        <w:spacing w:after="0" w:line="240" w:lineRule="auto"/>
        <w:rPr>
          <w:rFonts w:ascii="Times New Roman" w:eastAsia="Times New Roman" w:hAnsi="Times New Roman" w:cs="Times New Roman"/>
          <w:lang w:val="lt-LT" w:eastAsia="lt-LT"/>
        </w:rPr>
      </w:pPr>
    </w:p>
    <w:p w14:paraId="18CA199C" w14:textId="77777777" w:rsidR="00E80AA8" w:rsidRPr="00C31C56" w:rsidRDefault="00E80AA8" w:rsidP="00E80AA8">
      <w:pPr>
        <w:spacing w:after="0" w:line="240" w:lineRule="auto"/>
        <w:rPr>
          <w:rFonts w:ascii="Times New Roman" w:eastAsia="Times New Roman" w:hAnsi="Times New Roman" w:cs="Times New Roman"/>
          <w:b/>
          <w:lang w:val="lt-LT" w:eastAsia="lt-LT"/>
        </w:rPr>
      </w:pPr>
      <w:r w:rsidRPr="00C31C56">
        <w:rPr>
          <w:rFonts w:ascii="Times New Roman" w:eastAsia="Times New Roman" w:hAnsi="Times New Roman" w:cs="Times New Roman"/>
          <w:b/>
          <w:lang w:val="lt-LT" w:eastAsia="lt-LT"/>
        </w:rPr>
        <w:t xml:space="preserve">Apie ką rašoma šiame lapelyje? </w:t>
      </w:r>
    </w:p>
    <w:p w14:paraId="1C453B22" w14:textId="77777777" w:rsidR="00E80AA8" w:rsidRPr="00C31C56" w:rsidRDefault="00E80AA8" w:rsidP="00E80AA8">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1.</w:t>
      </w:r>
      <w:r w:rsidRPr="00C31C56">
        <w:rPr>
          <w:rFonts w:ascii="Times New Roman" w:eastAsia="Times New Roman" w:hAnsi="Times New Roman" w:cs="Times New Roman"/>
          <w:lang w:val="lt-LT" w:eastAsia="lt-LT"/>
        </w:rPr>
        <w:tab/>
        <w:t xml:space="preserve">Kas yra </w:t>
      </w:r>
      <w:proofErr w:type="spellStart"/>
      <w:r w:rsidRPr="00C31C56">
        <w:rPr>
          <w:rFonts w:ascii="Times New Roman" w:eastAsia="Times New Roman" w:hAnsi="Times New Roman" w:cs="Times New Roman"/>
          <w:lang w:val="lt-LT" w:eastAsia="lt-LT"/>
        </w:rPr>
        <w:t>Amitriptylinum</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Viatris</w:t>
      </w:r>
      <w:proofErr w:type="spellEnd"/>
      <w:r w:rsidRPr="00C31C56">
        <w:rPr>
          <w:rFonts w:ascii="Times New Roman" w:eastAsia="Times New Roman" w:hAnsi="Times New Roman" w:cs="Times New Roman"/>
          <w:lang w:val="lt-LT" w:eastAsia="lt-LT"/>
        </w:rPr>
        <w:t xml:space="preserve"> ir kam jis vartojamas</w:t>
      </w:r>
    </w:p>
    <w:p w14:paraId="26FA4971" w14:textId="77777777" w:rsidR="00E80AA8" w:rsidRPr="00C31C56" w:rsidRDefault="00E80AA8" w:rsidP="00E80AA8">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2.</w:t>
      </w:r>
      <w:r w:rsidRPr="00C31C56">
        <w:rPr>
          <w:rFonts w:ascii="Times New Roman" w:eastAsia="Times New Roman" w:hAnsi="Times New Roman" w:cs="Times New Roman"/>
          <w:lang w:val="lt-LT" w:eastAsia="lt-LT"/>
        </w:rPr>
        <w:tab/>
        <w:t xml:space="preserve">Kas žinotina prieš vartojant </w:t>
      </w:r>
      <w:proofErr w:type="spellStart"/>
      <w:r w:rsidRPr="00C31C56">
        <w:rPr>
          <w:rFonts w:ascii="Times New Roman" w:eastAsia="Times New Roman" w:hAnsi="Times New Roman" w:cs="Times New Roman"/>
          <w:lang w:val="lt-LT" w:eastAsia="lt-LT"/>
        </w:rPr>
        <w:t>Amitriptylinum</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Viatris</w:t>
      </w:r>
      <w:proofErr w:type="spellEnd"/>
      <w:r w:rsidRPr="00C31C56">
        <w:rPr>
          <w:rFonts w:ascii="Times New Roman" w:eastAsia="Times New Roman" w:hAnsi="Times New Roman" w:cs="Times New Roman"/>
          <w:lang w:val="lt-LT" w:eastAsia="lt-LT"/>
        </w:rPr>
        <w:t xml:space="preserve"> </w:t>
      </w:r>
    </w:p>
    <w:p w14:paraId="6AE02F77" w14:textId="77777777" w:rsidR="00E80AA8" w:rsidRPr="00C31C56" w:rsidRDefault="00E80AA8" w:rsidP="00E80AA8">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3.</w:t>
      </w:r>
      <w:r w:rsidRPr="00C31C56">
        <w:rPr>
          <w:rFonts w:ascii="Times New Roman" w:eastAsia="Times New Roman" w:hAnsi="Times New Roman" w:cs="Times New Roman"/>
          <w:lang w:val="lt-LT" w:eastAsia="lt-LT"/>
        </w:rPr>
        <w:tab/>
        <w:t xml:space="preserve">Kaip vartoti </w:t>
      </w:r>
      <w:proofErr w:type="spellStart"/>
      <w:r w:rsidRPr="00C31C56">
        <w:rPr>
          <w:rFonts w:ascii="Times New Roman" w:eastAsia="Times New Roman" w:hAnsi="Times New Roman" w:cs="Times New Roman"/>
          <w:lang w:val="lt-LT" w:eastAsia="lt-LT"/>
        </w:rPr>
        <w:t>Amitriptylinum</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Viatris</w:t>
      </w:r>
      <w:proofErr w:type="spellEnd"/>
    </w:p>
    <w:p w14:paraId="3589EA02" w14:textId="77777777" w:rsidR="00E80AA8" w:rsidRPr="00C31C56" w:rsidRDefault="00E80AA8" w:rsidP="00E80AA8">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4.</w:t>
      </w:r>
      <w:r w:rsidRPr="00C31C56">
        <w:rPr>
          <w:rFonts w:ascii="Times New Roman" w:eastAsia="Times New Roman" w:hAnsi="Times New Roman" w:cs="Times New Roman"/>
          <w:lang w:val="lt-LT" w:eastAsia="lt-LT"/>
        </w:rPr>
        <w:tab/>
        <w:t>Galimas šalutinis poveikis</w:t>
      </w:r>
    </w:p>
    <w:p w14:paraId="06E31949" w14:textId="77777777" w:rsidR="00E80AA8" w:rsidRPr="00C31C56" w:rsidRDefault="00E80AA8" w:rsidP="00E80AA8">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5.</w:t>
      </w:r>
      <w:r w:rsidRPr="00C31C56">
        <w:rPr>
          <w:rFonts w:ascii="Times New Roman" w:eastAsia="Times New Roman" w:hAnsi="Times New Roman" w:cs="Times New Roman"/>
          <w:lang w:val="lt-LT" w:eastAsia="lt-LT"/>
        </w:rPr>
        <w:tab/>
        <w:t xml:space="preserve">Kaip laikyti </w:t>
      </w:r>
      <w:proofErr w:type="spellStart"/>
      <w:r w:rsidRPr="00C31C56">
        <w:rPr>
          <w:rFonts w:ascii="Times New Roman" w:eastAsia="Times New Roman" w:hAnsi="Times New Roman" w:cs="Times New Roman"/>
          <w:lang w:val="lt-LT" w:eastAsia="lt-LT"/>
        </w:rPr>
        <w:t>Amitriptylinum</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Viatris</w:t>
      </w:r>
      <w:proofErr w:type="spellEnd"/>
    </w:p>
    <w:p w14:paraId="514DAEBB" w14:textId="77777777" w:rsidR="00E80AA8" w:rsidRPr="00C31C56" w:rsidRDefault="00E80AA8" w:rsidP="00E80AA8">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6.</w:t>
      </w:r>
      <w:r w:rsidRPr="00C31C56">
        <w:rPr>
          <w:rFonts w:ascii="Times New Roman" w:eastAsia="Times New Roman" w:hAnsi="Times New Roman" w:cs="Times New Roman"/>
          <w:lang w:val="lt-LT" w:eastAsia="lt-LT"/>
        </w:rPr>
        <w:tab/>
        <w:t>Pakuotės turinys ir kita informacija</w:t>
      </w:r>
    </w:p>
    <w:p w14:paraId="2C351207" w14:textId="77777777" w:rsidR="00E80AA8" w:rsidRPr="00C31C56" w:rsidRDefault="00E80AA8" w:rsidP="00E80AA8">
      <w:pPr>
        <w:spacing w:after="0" w:line="240" w:lineRule="auto"/>
        <w:rPr>
          <w:rFonts w:ascii="Times New Roman" w:eastAsia="Times New Roman" w:hAnsi="Times New Roman" w:cs="Times New Roman"/>
          <w:lang w:val="lt-LT" w:eastAsia="lt-LT"/>
        </w:rPr>
      </w:pPr>
    </w:p>
    <w:p w14:paraId="0B016512" w14:textId="77777777" w:rsidR="00E80AA8" w:rsidRPr="00C31C56" w:rsidRDefault="00E80AA8" w:rsidP="00E80AA8">
      <w:pPr>
        <w:spacing w:after="0" w:line="240" w:lineRule="auto"/>
        <w:rPr>
          <w:rFonts w:ascii="Times New Roman" w:eastAsia="Times New Roman" w:hAnsi="Times New Roman" w:cs="Times New Roman"/>
          <w:lang w:val="lt-LT" w:eastAsia="lt-LT"/>
        </w:rPr>
      </w:pPr>
    </w:p>
    <w:p w14:paraId="4F8F24CD" w14:textId="77777777" w:rsidR="00E80AA8" w:rsidRPr="00C31C56" w:rsidRDefault="00E80AA8" w:rsidP="00E80AA8">
      <w:pPr>
        <w:keepNext/>
        <w:tabs>
          <w:tab w:val="left" w:pos="567"/>
        </w:tabs>
        <w:spacing w:after="0" w:line="240" w:lineRule="auto"/>
        <w:outlineLvl w:val="1"/>
        <w:rPr>
          <w:rFonts w:ascii="Times New Roman" w:eastAsia="Times New Roman" w:hAnsi="Times New Roman" w:cs="Times New Roman"/>
          <w:b/>
          <w:lang w:val="lt-LT" w:eastAsia="lt-LT"/>
        </w:rPr>
      </w:pPr>
      <w:r w:rsidRPr="00C31C56">
        <w:rPr>
          <w:rFonts w:ascii="Times New Roman" w:eastAsia="Times New Roman" w:hAnsi="Times New Roman" w:cs="Times New Roman"/>
          <w:b/>
          <w:lang w:val="lt-LT" w:eastAsia="lt-LT"/>
        </w:rPr>
        <w:t>1.</w:t>
      </w:r>
      <w:r w:rsidRPr="00C31C56">
        <w:rPr>
          <w:rFonts w:ascii="Times New Roman" w:eastAsia="Times New Roman" w:hAnsi="Times New Roman" w:cs="Times New Roman"/>
          <w:b/>
          <w:lang w:val="lt-LT" w:eastAsia="lt-LT"/>
        </w:rPr>
        <w:tab/>
        <w:t xml:space="preserve">Kas yra </w:t>
      </w:r>
      <w:proofErr w:type="spellStart"/>
      <w:r w:rsidRPr="00C31C56">
        <w:rPr>
          <w:rFonts w:ascii="Times New Roman" w:eastAsia="Times New Roman" w:hAnsi="Times New Roman" w:cs="Times New Roman"/>
          <w:b/>
          <w:lang w:val="lt-LT" w:eastAsia="lt-LT"/>
        </w:rPr>
        <w:t>Amitriptylinum</w:t>
      </w:r>
      <w:proofErr w:type="spellEnd"/>
      <w:r>
        <w:rPr>
          <w:rFonts w:ascii="Times New Roman" w:eastAsia="Times New Roman" w:hAnsi="Times New Roman" w:cs="Times New Roman"/>
          <w:b/>
          <w:lang w:val="lt-LT" w:eastAsia="lt-LT"/>
        </w:rPr>
        <w:t xml:space="preserve"> </w:t>
      </w:r>
      <w:proofErr w:type="spellStart"/>
      <w:r>
        <w:rPr>
          <w:rFonts w:ascii="Times New Roman" w:eastAsia="Times New Roman" w:hAnsi="Times New Roman" w:cs="Times New Roman"/>
          <w:b/>
          <w:lang w:val="lt-LT" w:eastAsia="lt-LT"/>
        </w:rPr>
        <w:t>Viatris</w:t>
      </w:r>
      <w:proofErr w:type="spellEnd"/>
      <w:r w:rsidRPr="00C31C56">
        <w:rPr>
          <w:rFonts w:ascii="Times New Roman" w:eastAsia="Times New Roman" w:hAnsi="Times New Roman" w:cs="Times New Roman"/>
          <w:b/>
          <w:lang w:val="lt-LT" w:eastAsia="lt-LT"/>
        </w:rPr>
        <w:t xml:space="preserve"> ir kam jis vartojamas</w:t>
      </w:r>
    </w:p>
    <w:p w14:paraId="4183AE54" w14:textId="77777777" w:rsidR="00E80AA8" w:rsidRPr="00C31C56" w:rsidRDefault="00E80AA8" w:rsidP="00E80AA8">
      <w:pPr>
        <w:keepNext/>
        <w:tabs>
          <w:tab w:val="left" w:pos="567"/>
        </w:tabs>
        <w:spacing w:after="0" w:line="240" w:lineRule="auto"/>
        <w:outlineLvl w:val="1"/>
        <w:rPr>
          <w:rFonts w:ascii="Times New Roman" w:eastAsia="Times New Roman" w:hAnsi="Times New Roman" w:cs="Times New Roman"/>
          <w:lang w:val="lt-LT" w:eastAsia="lt-LT"/>
        </w:rPr>
      </w:pPr>
    </w:p>
    <w:p w14:paraId="73C3AEE5" w14:textId="77777777" w:rsidR="00E80AA8" w:rsidRPr="00C31C56" w:rsidRDefault="00E80AA8" w:rsidP="00E80AA8">
      <w:pPr>
        <w:spacing w:after="0" w:line="240" w:lineRule="auto"/>
        <w:rPr>
          <w:rFonts w:ascii="Times New Roman" w:eastAsia="Times New Roman" w:hAnsi="Times New Roman" w:cs="Times New Roman"/>
          <w:lang w:val="lt-LT" w:eastAsia="lt-LT"/>
        </w:rPr>
      </w:pPr>
      <w:proofErr w:type="spellStart"/>
      <w:r w:rsidRPr="00C31C56">
        <w:rPr>
          <w:rFonts w:ascii="Times New Roman" w:eastAsia="Times New Roman" w:hAnsi="Times New Roman" w:cs="Times New Roman"/>
          <w:lang w:val="lt-LT" w:eastAsia="lt-LT"/>
        </w:rPr>
        <w:t>Amitriptilinas</w:t>
      </w:r>
      <w:proofErr w:type="spellEnd"/>
      <w:r w:rsidRPr="00C31C56">
        <w:rPr>
          <w:rFonts w:ascii="Times New Roman" w:eastAsia="Times New Roman" w:hAnsi="Times New Roman" w:cs="Times New Roman"/>
          <w:lang w:val="lt-LT" w:eastAsia="lt-LT"/>
        </w:rPr>
        <w:t xml:space="preserve"> yra antidepresantas. Tikslus jo veikimo mechanizmas nėra žinomas, tačiau sutariama, kad jis didina kai kurių medžiagų (daugiausia </w:t>
      </w:r>
      <w:proofErr w:type="spellStart"/>
      <w:r w:rsidRPr="00C31C56">
        <w:rPr>
          <w:rFonts w:ascii="Times New Roman" w:eastAsia="Times New Roman" w:hAnsi="Times New Roman" w:cs="Times New Roman"/>
          <w:lang w:val="lt-LT" w:eastAsia="lt-LT"/>
        </w:rPr>
        <w:t>norepinefrino</w:t>
      </w:r>
      <w:proofErr w:type="spellEnd"/>
      <w:r w:rsidRPr="00C31C56">
        <w:rPr>
          <w:rFonts w:ascii="Times New Roman" w:eastAsia="Times New Roman" w:hAnsi="Times New Roman" w:cs="Times New Roman"/>
          <w:lang w:val="lt-LT" w:eastAsia="lt-LT"/>
        </w:rPr>
        <w:t xml:space="preserve"> ir </w:t>
      </w:r>
      <w:proofErr w:type="spellStart"/>
      <w:r w:rsidRPr="00C31C56">
        <w:rPr>
          <w:rFonts w:ascii="Times New Roman" w:eastAsia="Times New Roman" w:hAnsi="Times New Roman" w:cs="Times New Roman"/>
          <w:lang w:val="lt-LT" w:eastAsia="lt-LT"/>
        </w:rPr>
        <w:t>serotonino</w:t>
      </w:r>
      <w:proofErr w:type="spellEnd"/>
      <w:r w:rsidRPr="00C31C56">
        <w:rPr>
          <w:rFonts w:ascii="Times New Roman" w:eastAsia="Times New Roman" w:hAnsi="Times New Roman" w:cs="Times New Roman"/>
          <w:lang w:val="lt-LT" w:eastAsia="lt-LT"/>
        </w:rPr>
        <w:t xml:space="preserve">) koncentraciją smegenyse ir sustiprina kai kurių nervinių impulsų laidumą. </w:t>
      </w:r>
    </w:p>
    <w:p w14:paraId="351973FD" w14:textId="77777777" w:rsidR="00E80AA8" w:rsidRPr="00C31C56" w:rsidRDefault="00E80AA8" w:rsidP="00E80AA8">
      <w:pPr>
        <w:spacing w:after="0" w:line="240" w:lineRule="auto"/>
        <w:rPr>
          <w:rFonts w:ascii="Times New Roman" w:eastAsia="Times New Roman" w:hAnsi="Times New Roman" w:cs="Times New Roman"/>
          <w:lang w:val="lt-LT" w:eastAsia="lt-LT"/>
        </w:rPr>
      </w:pPr>
      <w:proofErr w:type="spellStart"/>
      <w:r w:rsidRPr="00C31C56">
        <w:rPr>
          <w:rFonts w:ascii="Times New Roman" w:eastAsia="Times New Roman" w:hAnsi="Times New Roman" w:cs="Times New Roman"/>
          <w:lang w:val="lt-LT" w:eastAsia="lt-LT"/>
        </w:rPr>
        <w:t>Amitriptilinas</w:t>
      </w:r>
      <w:proofErr w:type="spellEnd"/>
      <w:r w:rsidRPr="00C31C56">
        <w:rPr>
          <w:rFonts w:ascii="Times New Roman" w:eastAsia="Times New Roman" w:hAnsi="Times New Roman" w:cs="Times New Roman"/>
          <w:lang w:val="lt-LT" w:eastAsia="lt-LT"/>
        </w:rPr>
        <w:t xml:space="preserve"> vartojamas depresijos simptomų gydymui, ypač tais atvejais, kai reikalingas raminamasis poveikis.</w:t>
      </w:r>
    </w:p>
    <w:p w14:paraId="2C8380DC" w14:textId="77777777" w:rsidR="00E80AA8" w:rsidRPr="00C31C56" w:rsidRDefault="00E80AA8" w:rsidP="00E80AA8">
      <w:pPr>
        <w:spacing w:after="0" w:line="240" w:lineRule="auto"/>
        <w:rPr>
          <w:rFonts w:ascii="Times New Roman" w:eastAsia="Times New Roman" w:hAnsi="Times New Roman" w:cs="Times New Roman"/>
          <w:lang w:val="lt-LT" w:eastAsia="lt-LT"/>
        </w:rPr>
      </w:pPr>
    </w:p>
    <w:p w14:paraId="4BF34A7E" w14:textId="77777777" w:rsidR="00E80AA8" w:rsidRPr="00C31C56" w:rsidRDefault="00E80AA8" w:rsidP="00E80AA8">
      <w:pPr>
        <w:spacing w:after="0" w:line="240" w:lineRule="auto"/>
        <w:rPr>
          <w:rFonts w:ascii="Times New Roman" w:eastAsia="Times New Roman" w:hAnsi="Times New Roman" w:cs="Times New Roman"/>
          <w:lang w:val="lt-LT" w:eastAsia="lt-LT"/>
        </w:rPr>
      </w:pPr>
    </w:p>
    <w:p w14:paraId="4F7DA40E" w14:textId="77777777" w:rsidR="00E80AA8" w:rsidRPr="00C31C56" w:rsidRDefault="00E80AA8" w:rsidP="00E80AA8">
      <w:pPr>
        <w:keepNext/>
        <w:tabs>
          <w:tab w:val="left" w:pos="567"/>
        </w:tabs>
        <w:spacing w:after="0" w:line="240" w:lineRule="auto"/>
        <w:outlineLvl w:val="1"/>
        <w:rPr>
          <w:rFonts w:ascii="Times New Roman" w:eastAsia="Times New Roman" w:hAnsi="Times New Roman" w:cs="Times New Roman"/>
          <w:b/>
          <w:lang w:val="lt-LT" w:eastAsia="lt-LT"/>
        </w:rPr>
      </w:pPr>
      <w:r w:rsidRPr="00C31C56">
        <w:rPr>
          <w:rFonts w:ascii="Times New Roman" w:eastAsia="Times New Roman" w:hAnsi="Times New Roman" w:cs="Times New Roman"/>
          <w:b/>
          <w:lang w:val="lt-LT" w:eastAsia="lt-LT"/>
        </w:rPr>
        <w:t>2.</w:t>
      </w:r>
      <w:r w:rsidRPr="00C31C56">
        <w:rPr>
          <w:rFonts w:ascii="Times New Roman" w:eastAsia="Times New Roman" w:hAnsi="Times New Roman" w:cs="Times New Roman"/>
          <w:b/>
          <w:lang w:val="lt-LT" w:eastAsia="lt-LT"/>
        </w:rPr>
        <w:tab/>
        <w:t xml:space="preserve">Kas žinotina prieš vartojant </w:t>
      </w:r>
      <w:proofErr w:type="spellStart"/>
      <w:r w:rsidRPr="00C31C56">
        <w:rPr>
          <w:rFonts w:ascii="Times New Roman" w:eastAsia="Times New Roman" w:hAnsi="Times New Roman" w:cs="Times New Roman"/>
          <w:b/>
          <w:lang w:val="lt-LT" w:eastAsia="lt-LT"/>
        </w:rPr>
        <w:t>Amitriptylinum</w:t>
      </w:r>
      <w:proofErr w:type="spellEnd"/>
      <w:r>
        <w:rPr>
          <w:rFonts w:ascii="Times New Roman" w:eastAsia="Times New Roman" w:hAnsi="Times New Roman" w:cs="Times New Roman"/>
          <w:b/>
          <w:lang w:val="lt-LT" w:eastAsia="lt-LT"/>
        </w:rPr>
        <w:t xml:space="preserve"> </w:t>
      </w:r>
      <w:proofErr w:type="spellStart"/>
      <w:r>
        <w:rPr>
          <w:rFonts w:ascii="Times New Roman" w:eastAsia="Times New Roman" w:hAnsi="Times New Roman" w:cs="Times New Roman"/>
          <w:b/>
          <w:lang w:val="lt-LT" w:eastAsia="lt-LT"/>
        </w:rPr>
        <w:t>Viatris</w:t>
      </w:r>
      <w:proofErr w:type="spellEnd"/>
      <w:r w:rsidRPr="00C31C56">
        <w:rPr>
          <w:rFonts w:ascii="Times New Roman" w:eastAsia="Times New Roman" w:hAnsi="Times New Roman" w:cs="Times New Roman"/>
          <w:b/>
          <w:lang w:val="lt-LT" w:eastAsia="lt-LT"/>
        </w:rPr>
        <w:t xml:space="preserve">   </w:t>
      </w:r>
    </w:p>
    <w:p w14:paraId="220B9696" w14:textId="77777777" w:rsidR="00E80AA8" w:rsidRPr="00C31C56" w:rsidRDefault="00E80AA8" w:rsidP="00E80AA8">
      <w:pPr>
        <w:spacing w:after="0" w:line="240" w:lineRule="auto"/>
        <w:rPr>
          <w:rFonts w:ascii="Times New Roman" w:eastAsia="Times New Roman" w:hAnsi="Times New Roman" w:cs="Times New Roman"/>
          <w:lang w:val="lt-LT" w:eastAsia="lt-LT"/>
        </w:rPr>
      </w:pPr>
    </w:p>
    <w:p w14:paraId="319CC8BE" w14:textId="77777777" w:rsidR="00E80AA8" w:rsidRPr="00C31C56" w:rsidRDefault="00E80AA8" w:rsidP="00E80AA8">
      <w:pPr>
        <w:keepNext/>
        <w:tabs>
          <w:tab w:val="left" w:pos="567"/>
        </w:tabs>
        <w:spacing w:after="0" w:line="240" w:lineRule="auto"/>
        <w:outlineLvl w:val="1"/>
        <w:rPr>
          <w:rFonts w:ascii="Times New Roman" w:eastAsia="Times New Roman" w:hAnsi="Times New Roman" w:cs="Times New Roman"/>
          <w:b/>
          <w:lang w:val="lt-LT" w:eastAsia="lt-LT"/>
        </w:rPr>
      </w:pPr>
      <w:proofErr w:type="spellStart"/>
      <w:r w:rsidRPr="00C31C56">
        <w:rPr>
          <w:rFonts w:ascii="Times New Roman" w:eastAsia="Times New Roman" w:hAnsi="Times New Roman" w:cs="Times New Roman"/>
          <w:b/>
          <w:lang w:val="lt-LT" w:eastAsia="lt-LT"/>
        </w:rPr>
        <w:t>Amitriptylinum</w:t>
      </w:r>
      <w:proofErr w:type="spellEnd"/>
      <w:r>
        <w:rPr>
          <w:rFonts w:ascii="Times New Roman" w:eastAsia="Times New Roman" w:hAnsi="Times New Roman" w:cs="Times New Roman"/>
          <w:b/>
          <w:lang w:val="lt-LT" w:eastAsia="lt-LT"/>
        </w:rPr>
        <w:t xml:space="preserve"> </w:t>
      </w:r>
      <w:proofErr w:type="spellStart"/>
      <w:r>
        <w:rPr>
          <w:rFonts w:ascii="Times New Roman" w:eastAsia="Times New Roman" w:hAnsi="Times New Roman" w:cs="Times New Roman"/>
          <w:b/>
          <w:lang w:val="lt-LT" w:eastAsia="lt-LT"/>
        </w:rPr>
        <w:t>Viatris</w:t>
      </w:r>
      <w:proofErr w:type="spellEnd"/>
      <w:r w:rsidRPr="00C31C56">
        <w:rPr>
          <w:rFonts w:ascii="Times New Roman" w:eastAsia="Times New Roman" w:hAnsi="Times New Roman" w:cs="Times New Roman"/>
          <w:b/>
          <w:lang w:val="lt-LT" w:eastAsia="lt-LT"/>
        </w:rPr>
        <w:t xml:space="preserve"> vartoti </w:t>
      </w:r>
      <w:r>
        <w:rPr>
          <w:rFonts w:ascii="Times New Roman" w:eastAsia="Times New Roman" w:hAnsi="Times New Roman" w:cs="Times New Roman"/>
          <w:b/>
          <w:lang w:val="lt-LT" w:eastAsia="lt-LT"/>
        </w:rPr>
        <w:t>draudžiama</w:t>
      </w:r>
      <w:r w:rsidRPr="00C31C56">
        <w:rPr>
          <w:rFonts w:ascii="Times New Roman" w:eastAsia="Times New Roman" w:hAnsi="Times New Roman" w:cs="Times New Roman"/>
          <w:b/>
          <w:lang w:val="lt-LT" w:eastAsia="lt-LT"/>
        </w:rPr>
        <w:t>:</w:t>
      </w:r>
    </w:p>
    <w:p w14:paraId="66CDE91A" w14:textId="77777777" w:rsidR="00E80AA8" w:rsidRPr="00C31C56" w:rsidRDefault="00E80AA8" w:rsidP="00E80AA8">
      <w:pPr>
        <w:spacing w:after="0" w:line="240" w:lineRule="auto"/>
        <w:ind w:left="540" w:hanging="540"/>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w:t>
      </w:r>
      <w:r w:rsidRPr="00C31C56">
        <w:rPr>
          <w:rFonts w:ascii="Times New Roman" w:eastAsia="Times New Roman" w:hAnsi="Times New Roman" w:cs="Times New Roman"/>
          <w:lang w:val="lt-LT" w:eastAsia="lt-LT"/>
        </w:rPr>
        <w:tab/>
      </w:r>
      <w:r>
        <w:rPr>
          <w:rFonts w:ascii="Times New Roman" w:eastAsia="Times New Roman" w:hAnsi="Times New Roman" w:cs="Times New Roman"/>
          <w:lang w:val="lt-LT" w:eastAsia="lt-LT"/>
        </w:rPr>
        <w:t>j</w:t>
      </w:r>
      <w:r w:rsidRPr="00C31C56">
        <w:rPr>
          <w:rFonts w:ascii="Times New Roman" w:eastAsia="Times New Roman" w:hAnsi="Times New Roman" w:cs="Times New Roman"/>
          <w:lang w:val="lt-LT" w:eastAsia="lt-LT"/>
        </w:rPr>
        <w:t>eigu yra alergija veikliajai medžiagai arba bet kuriai pagalbinei šio vaisto medžiagai (jos išvardytos 6 skyriuje).</w:t>
      </w:r>
    </w:p>
    <w:p w14:paraId="0474809C" w14:textId="77777777" w:rsidR="00E80AA8" w:rsidRPr="00C31C56" w:rsidRDefault="00E80AA8" w:rsidP="00E80AA8">
      <w:pPr>
        <w:spacing w:after="0" w:line="240" w:lineRule="auto"/>
        <w:ind w:left="540" w:hanging="540"/>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w:t>
      </w:r>
      <w:r w:rsidRPr="00C31C56">
        <w:rPr>
          <w:rFonts w:ascii="Times New Roman" w:eastAsia="Times New Roman" w:hAnsi="Times New Roman" w:cs="Times New Roman"/>
          <w:lang w:val="lt-LT" w:eastAsia="lt-LT"/>
        </w:rPr>
        <w:tab/>
        <w:t>sveikimo po ūminio miokardo infarkto laikotarpiu;</w:t>
      </w:r>
    </w:p>
    <w:p w14:paraId="0476A54F" w14:textId="77777777" w:rsidR="00E80AA8" w:rsidRPr="00C31C56" w:rsidRDefault="00E80AA8" w:rsidP="00E80AA8">
      <w:pPr>
        <w:spacing w:after="0" w:line="240" w:lineRule="auto"/>
        <w:ind w:left="540" w:hanging="540"/>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w:t>
      </w:r>
      <w:r w:rsidRPr="00C31C56">
        <w:rPr>
          <w:rFonts w:ascii="Times New Roman" w:eastAsia="Times New Roman" w:hAnsi="Times New Roman" w:cs="Times New Roman"/>
          <w:lang w:val="lt-LT" w:eastAsia="lt-LT"/>
        </w:rPr>
        <w:tab/>
        <w:t>jeigu sergate širdies ligomis (širdies ritmo sutrikimais, širdies laidumo sutrikimais, krūtinės angina);</w:t>
      </w:r>
    </w:p>
    <w:p w14:paraId="56B089DC" w14:textId="77777777" w:rsidR="00E80AA8" w:rsidRPr="00C31C56" w:rsidRDefault="00E80AA8" w:rsidP="00E80AA8">
      <w:pPr>
        <w:spacing w:after="0" w:line="240" w:lineRule="auto"/>
        <w:ind w:left="540" w:hanging="540"/>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w:t>
      </w:r>
      <w:r w:rsidRPr="00C31C56">
        <w:rPr>
          <w:rFonts w:ascii="Times New Roman" w:eastAsia="Times New Roman" w:hAnsi="Times New Roman" w:cs="Times New Roman"/>
          <w:lang w:val="lt-LT" w:eastAsia="lt-LT"/>
        </w:rPr>
        <w:tab/>
        <w:t>jeigu Jums yra manijos epi</w:t>
      </w:r>
      <w:r>
        <w:rPr>
          <w:rFonts w:ascii="Times New Roman" w:eastAsia="Times New Roman" w:hAnsi="Times New Roman" w:cs="Times New Roman"/>
          <w:lang w:val="lt-LT" w:eastAsia="lt-LT"/>
        </w:rPr>
        <w:t>z</w:t>
      </w:r>
      <w:r w:rsidRPr="00C31C56">
        <w:rPr>
          <w:rFonts w:ascii="Times New Roman" w:eastAsia="Times New Roman" w:hAnsi="Times New Roman" w:cs="Times New Roman"/>
          <w:lang w:val="lt-LT" w:eastAsia="lt-LT"/>
        </w:rPr>
        <w:t>o</w:t>
      </w:r>
      <w:r>
        <w:rPr>
          <w:rFonts w:ascii="Times New Roman" w:eastAsia="Times New Roman" w:hAnsi="Times New Roman" w:cs="Times New Roman"/>
          <w:lang w:val="lt-LT" w:eastAsia="lt-LT"/>
        </w:rPr>
        <w:t>d</w:t>
      </w:r>
      <w:r w:rsidRPr="00C31C56">
        <w:rPr>
          <w:rFonts w:ascii="Times New Roman" w:eastAsia="Times New Roman" w:hAnsi="Times New Roman" w:cs="Times New Roman"/>
          <w:lang w:val="lt-LT" w:eastAsia="lt-LT"/>
        </w:rPr>
        <w:t>as;</w:t>
      </w:r>
    </w:p>
    <w:p w14:paraId="4DA5A5AC" w14:textId="77777777" w:rsidR="00E80AA8" w:rsidRPr="00C31C56" w:rsidRDefault="00E80AA8" w:rsidP="00E80AA8">
      <w:pPr>
        <w:spacing w:after="0" w:line="240" w:lineRule="auto"/>
        <w:ind w:left="540" w:hanging="540"/>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w:t>
      </w:r>
      <w:r w:rsidRPr="00C31C56">
        <w:rPr>
          <w:rFonts w:ascii="Times New Roman" w:eastAsia="Times New Roman" w:hAnsi="Times New Roman" w:cs="Times New Roman"/>
          <w:lang w:val="lt-LT" w:eastAsia="lt-LT"/>
        </w:rPr>
        <w:tab/>
        <w:t>jeigu yra sunkus kepenų veiklos nepakankamumas;</w:t>
      </w:r>
    </w:p>
    <w:p w14:paraId="66D18EC6" w14:textId="77777777" w:rsidR="00E80AA8" w:rsidRPr="00C31C56" w:rsidRDefault="00E80AA8" w:rsidP="00E80AA8">
      <w:pPr>
        <w:spacing w:after="0" w:line="240" w:lineRule="auto"/>
        <w:ind w:left="540" w:hanging="540"/>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w:t>
      </w:r>
      <w:r w:rsidRPr="00C31C56">
        <w:rPr>
          <w:rFonts w:ascii="Times New Roman" w:eastAsia="Times New Roman" w:hAnsi="Times New Roman" w:cs="Times New Roman"/>
          <w:lang w:val="lt-LT" w:eastAsia="lt-LT"/>
        </w:rPr>
        <w:tab/>
        <w:t xml:space="preserve">jeigu sergate medžiagų apykaitos sutrikimu </w:t>
      </w:r>
      <w:proofErr w:type="spellStart"/>
      <w:r w:rsidRPr="00C31C56">
        <w:rPr>
          <w:rFonts w:ascii="Times New Roman" w:eastAsia="Times New Roman" w:hAnsi="Times New Roman" w:cs="Times New Roman"/>
          <w:lang w:val="lt-LT" w:eastAsia="lt-LT"/>
        </w:rPr>
        <w:t>porfirija</w:t>
      </w:r>
      <w:proofErr w:type="spellEnd"/>
      <w:r w:rsidRPr="00C31C56">
        <w:rPr>
          <w:rFonts w:ascii="Times New Roman" w:eastAsia="Times New Roman" w:hAnsi="Times New Roman" w:cs="Times New Roman"/>
          <w:lang w:val="lt-LT" w:eastAsia="lt-LT"/>
        </w:rPr>
        <w:t xml:space="preserve"> (</w:t>
      </w:r>
      <w:proofErr w:type="spellStart"/>
      <w:r w:rsidRPr="00C31C56">
        <w:rPr>
          <w:rFonts w:ascii="Times New Roman" w:eastAsia="Times New Roman" w:hAnsi="Times New Roman" w:cs="Times New Roman"/>
          <w:lang w:val="lt-LT" w:eastAsia="lt-LT"/>
        </w:rPr>
        <w:t>porfirino</w:t>
      </w:r>
      <w:proofErr w:type="spellEnd"/>
      <w:r w:rsidRPr="00C31C56">
        <w:rPr>
          <w:rFonts w:ascii="Times New Roman" w:eastAsia="Times New Roman" w:hAnsi="Times New Roman" w:cs="Times New Roman"/>
          <w:lang w:val="lt-LT" w:eastAsia="lt-LT"/>
        </w:rPr>
        <w:t xml:space="preserve"> susitelkimas audiniuose);</w:t>
      </w:r>
    </w:p>
    <w:p w14:paraId="105F3339" w14:textId="77777777" w:rsidR="00E80AA8" w:rsidRPr="00C31C56" w:rsidRDefault="00E80AA8" w:rsidP="00E80AA8">
      <w:pPr>
        <w:spacing w:after="0" w:line="240" w:lineRule="auto"/>
        <w:ind w:left="540" w:hanging="540"/>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w:t>
      </w:r>
      <w:r w:rsidRPr="00C31C56">
        <w:rPr>
          <w:rFonts w:ascii="Times New Roman" w:eastAsia="Times New Roman" w:hAnsi="Times New Roman" w:cs="Times New Roman"/>
          <w:lang w:val="lt-LT" w:eastAsia="lt-LT"/>
        </w:rPr>
        <w:tab/>
        <w:t>jeigu vartojate MAO (</w:t>
      </w:r>
      <w:proofErr w:type="spellStart"/>
      <w:r w:rsidRPr="00C31C56">
        <w:rPr>
          <w:rFonts w:ascii="Times New Roman" w:eastAsia="Times New Roman" w:hAnsi="Times New Roman" w:cs="Times New Roman"/>
          <w:lang w:val="lt-LT" w:eastAsia="lt-LT"/>
        </w:rPr>
        <w:t>monoamino</w:t>
      </w:r>
      <w:proofErr w:type="spellEnd"/>
      <w:r w:rsidRPr="00C31C56">
        <w:rPr>
          <w:rFonts w:ascii="Times New Roman" w:eastAsia="Times New Roman" w:hAnsi="Times New Roman" w:cs="Times New Roman"/>
          <w:lang w:val="lt-LT" w:eastAsia="lt-LT"/>
        </w:rPr>
        <w:t xml:space="preserve"> </w:t>
      </w:r>
      <w:proofErr w:type="spellStart"/>
      <w:r w:rsidRPr="00C31C56">
        <w:rPr>
          <w:rFonts w:ascii="Times New Roman" w:eastAsia="Times New Roman" w:hAnsi="Times New Roman" w:cs="Times New Roman"/>
          <w:lang w:val="lt-LT" w:eastAsia="lt-LT"/>
        </w:rPr>
        <w:t>oksidazės</w:t>
      </w:r>
      <w:proofErr w:type="spellEnd"/>
      <w:r w:rsidRPr="00C31C56">
        <w:rPr>
          <w:rFonts w:ascii="Times New Roman" w:eastAsia="Times New Roman" w:hAnsi="Times New Roman" w:cs="Times New Roman"/>
          <w:lang w:val="lt-LT" w:eastAsia="lt-LT"/>
        </w:rPr>
        <w:t xml:space="preserve">) inhibitorius (kitos farmakologinės grupės vaistų nuo depresijos); </w:t>
      </w:r>
    </w:p>
    <w:p w14:paraId="2F3CDDC3" w14:textId="77777777" w:rsidR="00E80AA8" w:rsidRPr="00C31C56" w:rsidRDefault="00E80AA8" w:rsidP="00E80AA8">
      <w:pPr>
        <w:spacing w:after="0" w:line="240" w:lineRule="auto"/>
        <w:ind w:left="540" w:hanging="540"/>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r>
      <w:r w:rsidRPr="00C31C56">
        <w:rPr>
          <w:rFonts w:ascii="Times New Roman" w:eastAsia="Times New Roman" w:hAnsi="Times New Roman" w:cs="Times New Roman"/>
          <w:lang w:val="lt-LT" w:eastAsia="lt-LT"/>
        </w:rPr>
        <w:t>žindymo laikotarpiu.</w:t>
      </w:r>
    </w:p>
    <w:p w14:paraId="4D144354" w14:textId="77777777" w:rsidR="00E80AA8" w:rsidRPr="00C31C56" w:rsidRDefault="00E80AA8" w:rsidP="00E80AA8">
      <w:pPr>
        <w:spacing w:after="0" w:line="240" w:lineRule="auto"/>
        <w:rPr>
          <w:rFonts w:ascii="Times New Roman" w:eastAsia="Times New Roman" w:hAnsi="Times New Roman" w:cs="Times New Roman"/>
          <w:lang w:val="lt-LT" w:eastAsia="lt-LT"/>
        </w:rPr>
      </w:pPr>
    </w:p>
    <w:p w14:paraId="1D67BDEB" w14:textId="77777777" w:rsidR="00E80AA8" w:rsidRPr="00C31C56" w:rsidRDefault="00E80AA8" w:rsidP="00E80AA8">
      <w:pPr>
        <w:keepNext/>
        <w:spacing w:after="0" w:line="240" w:lineRule="auto"/>
        <w:outlineLvl w:val="2"/>
        <w:rPr>
          <w:rFonts w:ascii="Times New Roman" w:eastAsia="Times New Roman" w:hAnsi="Times New Roman" w:cs="Times New Roman"/>
          <w:b/>
          <w:lang w:val="lt-LT" w:eastAsia="lt-LT"/>
        </w:rPr>
      </w:pPr>
      <w:r w:rsidRPr="00C31C56">
        <w:rPr>
          <w:rFonts w:ascii="Times New Roman" w:eastAsia="Times New Roman" w:hAnsi="Times New Roman" w:cs="Times New Roman"/>
          <w:b/>
          <w:lang w:val="lt-LT" w:eastAsia="lt-LT"/>
        </w:rPr>
        <w:t>Įspėjimai ir atsargumo priemonės</w:t>
      </w:r>
    </w:p>
    <w:p w14:paraId="2FED9007" w14:textId="77777777" w:rsidR="00E80AA8" w:rsidRDefault="00E80AA8" w:rsidP="00E80AA8">
      <w:pPr>
        <w:numPr>
          <w:ilvl w:val="12"/>
          <w:numId w:val="0"/>
        </w:numPr>
        <w:spacing w:after="0" w:line="240" w:lineRule="auto"/>
        <w:ind w:right="-2"/>
        <w:rPr>
          <w:rFonts w:ascii="Times New Roman" w:eastAsia="Calibri" w:hAnsi="Times New Roman" w:cs="Times New Roman"/>
          <w:noProof/>
          <w:lang w:val="lt-LT"/>
        </w:rPr>
      </w:pPr>
    </w:p>
    <w:p w14:paraId="47BB2419" w14:textId="77777777" w:rsidR="00E80AA8" w:rsidRDefault="00E80AA8" w:rsidP="00E80AA8">
      <w:pPr>
        <w:numPr>
          <w:ilvl w:val="12"/>
          <w:numId w:val="0"/>
        </w:numPr>
        <w:spacing w:after="0" w:line="240" w:lineRule="auto"/>
        <w:ind w:right="-2"/>
        <w:rPr>
          <w:rFonts w:ascii="Times New Roman" w:eastAsia="Calibri" w:hAnsi="Times New Roman" w:cs="Times New Roman"/>
          <w:noProof/>
          <w:lang w:val="lt-LT"/>
        </w:rPr>
      </w:pPr>
      <w:r w:rsidRPr="008D5250">
        <w:rPr>
          <w:rFonts w:ascii="Times New Roman" w:eastAsia="Calibri" w:hAnsi="Times New Roman" w:cs="Times New Roman"/>
          <w:noProof/>
          <w:lang w:val="lt-LT"/>
        </w:rPr>
        <w:t xml:space="preserve">Buvo pranešta apie su gydymu Amitriptylinum Viatris siejamas sunkias odos reakcijas, įskaitant reakciją į vaistą su eozinofilija ir sisteminiais simptomais (angl. </w:t>
      </w:r>
      <w:r w:rsidRPr="00D14B3E">
        <w:rPr>
          <w:rFonts w:ascii="Times New Roman" w:eastAsia="Calibri" w:hAnsi="Times New Roman" w:cs="Times New Roman"/>
          <w:i/>
          <w:iCs/>
          <w:noProof/>
          <w:lang w:val="lt-LT"/>
        </w:rPr>
        <w:t xml:space="preserve">Drug reaction with eosinophilia and systemic </w:t>
      </w:r>
      <w:r w:rsidRPr="00D14B3E">
        <w:rPr>
          <w:rFonts w:ascii="Times New Roman" w:eastAsia="Calibri" w:hAnsi="Times New Roman" w:cs="Times New Roman"/>
          <w:i/>
          <w:iCs/>
          <w:noProof/>
          <w:lang w:val="lt-LT"/>
        </w:rPr>
        <w:lastRenderedPageBreak/>
        <w:t>symptoms, DRESS</w:t>
      </w:r>
      <w:r w:rsidRPr="008D5250">
        <w:rPr>
          <w:rFonts w:ascii="Times New Roman" w:eastAsia="Calibri" w:hAnsi="Times New Roman" w:cs="Times New Roman"/>
          <w:noProof/>
          <w:lang w:val="lt-LT"/>
        </w:rPr>
        <w:t>). Nustokite vartoti Amitriptylinum Viatris ir nedelsdami kreipkitės medicininės pagalbos, jei pastebėsite bet kurį iš simptomų, susijusių su šiomis 4</w:t>
      </w:r>
      <w:r>
        <w:rPr>
          <w:rFonts w:ascii="Times New Roman" w:eastAsia="Calibri" w:hAnsi="Times New Roman" w:cs="Times New Roman"/>
          <w:noProof/>
          <w:lang w:val="lt-LT"/>
        </w:rPr>
        <w:t> </w:t>
      </w:r>
      <w:r w:rsidRPr="008D5250">
        <w:rPr>
          <w:rFonts w:ascii="Times New Roman" w:eastAsia="Calibri" w:hAnsi="Times New Roman" w:cs="Times New Roman"/>
          <w:noProof/>
          <w:lang w:val="lt-LT"/>
        </w:rPr>
        <w:t>skyriuje aprašytomis sunkiomis odos reakcijomis.</w:t>
      </w:r>
    </w:p>
    <w:p w14:paraId="7164BED4" w14:textId="77777777" w:rsidR="00E80AA8" w:rsidRDefault="00E80AA8" w:rsidP="00E80AA8">
      <w:pPr>
        <w:numPr>
          <w:ilvl w:val="12"/>
          <w:numId w:val="0"/>
        </w:numPr>
        <w:spacing w:after="0" w:line="240" w:lineRule="auto"/>
        <w:ind w:right="-2"/>
        <w:rPr>
          <w:rFonts w:ascii="Times New Roman" w:eastAsia="Calibri" w:hAnsi="Times New Roman" w:cs="Times New Roman"/>
          <w:noProof/>
          <w:lang w:val="lt-LT"/>
        </w:rPr>
      </w:pPr>
    </w:p>
    <w:p w14:paraId="40F9AC7F" w14:textId="77777777" w:rsidR="00E80AA8" w:rsidRPr="00C31C56" w:rsidRDefault="00E80AA8" w:rsidP="00E80AA8">
      <w:pPr>
        <w:numPr>
          <w:ilvl w:val="12"/>
          <w:numId w:val="0"/>
        </w:numPr>
        <w:spacing w:after="0" w:line="240" w:lineRule="auto"/>
        <w:ind w:right="-2"/>
        <w:rPr>
          <w:rFonts w:ascii="Times New Roman" w:eastAsia="Calibri" w:hAnsi="Times New Roman" w:cs="Times New Roman"/>
          <w:lang w:val="lt-LT"/>
        </w:rPr>
      </w:pPr>
      <w:r w:rsidRPr="00C31C56">
        <w:rPr>
          <w:rFonts w:ascii="Times New Roman" w:eastAsia="Calibri" w:hAnsi="Times New Roman" w:cs="Times New Roman"/>
          <w:noProof/>
          <w:lang w:val="lt-LT"/>
        </w:rPr>
        <w:t>Pasitarkite su gydytoju, prieš pradėdami vartoti Amitriptylinum</w:t>
      </w:r>
      <w:r>
        <w:rPr>
          <w:rFonts w:ascii="Times New Roman" w:eastAsia="Calibri" w:hAnsi="Times New Roman" w:cs="Times New Roman"/>
          <w:noProof/>
          <w:lang w:val="lt-LT"/>
        </w:rPr>
        <w:t xml:space="preserve"> Viatris</w:t>
      </w:r>
      <w:r w:rsidRPr="00C31C56">
        <w:rPr>
          <w:rFonts w:ascii="Times New Roman" w:eastAsia="Calibri" w:hAnsi="Times New Roman" w:cs="Times New Roman"/>
          <w:noProof/>
          <w:lang w:val="lt-LT"/>
        </w:rPr>
        <w:t>:</w:t>
      </w:r>
    </w:p>
    <w:p w14:paraId="455B6A1D" w14:textId="77777777" w:rsidR="00E80AA8" w:rsidRDefault="00E80AA8" w:rsidP="00E80AA8">
      <w:pPr>
        <w:tabs>
          <w:tab w:val="left" w:pos="540"/>
        </w:tabs>
        <w:spacing w:after="0" w:line="240" w:lineRule="auto"/>
        <w:ind w:left="540" w:hanging="540"/>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w:t>
      </w:r>
      <w:r w:rsidRPr="00C31C56">
        <w:rPr>
          <w:rFonts w:ascii="Times New Roman" w:eastAsia="Times New Roman" w:hAnsi="Times New Roman" w:cs="Times New Roman"/>
          <w:lang w:val="lt-LT" w:eastAsia="lt-LT"/>
        </w:rPr>
        <w:tab/>
      </w:r>
      <w:r>
        <w:rPr>
          <w:rFonts w:ascii="Times New Roman" w:eastAsia="Times New Roman" w:hAnsi="Times New Roman" w:cs="Times New Roman"/>
          <w:lang w:val="lt-LT" w:eastAsia="lt-LT"/>
        </w:rPr>
        <w:t xml:space="preserve">jei </w:t>
      </w:r>
      <w:r w:rsidRPr="0065092B">
        <w:rPr>
          <w:rFonts w:ascii="Times New Roman" w:eastAsia="Times New Roman" w:hAnsi="Times New Roman" w:cs="Times New Roman"/>
          <w:lang w:val="lt-LT" w:eastAsia="lt-LT"/>
        </w:rPr>
        <w:t>Jums nustatyta depresija arba kitos ligos, kurios gydomos antidepresantais.</w:t>
      </w:r>
      <w:r>
        <w:rPr>
          <w:rFonts w:ascii="Times New Roman" w:eastAsia="Times New Roman" w:hAnsi="Times New Roman" w:cs="Times New Roman"/>
          <w:lang w:val="lt-LT" w:eastAsia="lt-LT"/>
        </w:rPr>
        <w:t xml:space="preserve"> </w:t>
      </w:r>
      <w:r w:rsidRPr="0065092B">
        <w:rPr>
          <w:rFonts w:ascii="Times New Roman" w:eastAsia="Times New Roman" w:hAnsi="Times New Roman" w:cs="Times New Roman"/>
          <w:lang w:val="lt-LT" w:eastAsia="lt-LT"/>
        </w:rPr>
        <w:t xml:space="preserve">Šiuos vaistus vartojant kartu su </w:t>
      </w:r>
      <w:proofErr w:type="spellStart"/>
      <w:r w:rsidRPr="0065092B">
        <w:rPr>
          <w:rFonts w:ascii="Times New Roman" w:eastAsia="Times New Roman" w:hAnsi="Times New Roman" w:cs="Times New Roman"/>
          <w:lang w:val="lt-LT" w:eastAsia="lt-LT"/>
        </w:rPr>
        <w:t>Amitriptylinum</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Viatris</w:t>
      </w:r>
      <w:proofErr w:type="spellEnd"/>
      <w:r w:rsidRPr="0065092B">
        <w:rPr>
          <w:rFonts w:ascii="Times New Roman" w:eastAsia="Times New Roman" w:hAnsi="Times New Roman" w:cs="Times New Roman"/>
          <w:lang w:val="lt-LT" w:eastAsia="lt-LT"/>
        </w:rPr>
        <w:t xml:space="preserve">, gali pasireikšti </w:t>
      </w:r>
      <w:proofErr w:type="spellStart"/>
      <w:r w:rsidRPr="0065092B">
        <w:rPr>
          <w:rFonts w:ascii="Times New Roman" w:eastAsia="Times New Roman" w:hAnsi="Times New Roman" w:cs="Times New Roman"/>
          <w:lang w:val="lt-LT" w:eastAsia="lt-LT"/>
        </w:rPr>
        <w:t>serotonino</w:t>
      </w:r>
      <w:proofErr w:type="spellEnd"/>
      <w:r w:rsidRPr="0065092B">
        <w:rPr>
          <w:rFonts w:ascii="Times New Roman" w:eastAsia="Times New Roman" w:hAnsi="Times New Roman" w:cs="Times New Roman"/>
          <w:lang w:val="lt-LT" w:eastAsia="lt-LT"/>
        </w:rPr>
        <w:t xml:space="preserve"> sindromas – būklė, kuri gali kelti grėsmę gyvybei (žr. skyrių „Kiti vaist</w:t>
      </w:r>
      <w:r>
        <w:rPr>
          <w:rFonts w:ascii="Times New Roman" w:eastAsia="Times New Roman" w:hAnsi="Times New Roman" w:cs="Times New Roman"/>
          <w:lang w:val="lt-LT" w:eastAsia="lt-LT"/>
        </w:rPr>
        <w:t xml:space="preserve">ai ir </w:t>
      </w:r>
      <w:r w:rsidRPr="00C31C56">
        <w:rPr>
          <w:rFonts w:ascii="Times New Roman" w:eastAsia="Calibri" w:hAnsi="Times New Roman" w:cs="Times New Roman"/>
          <w:noProof/>
          <w:lang w:val="lt-LT"/>
        </w:rPr>
        <w:t>Amitriptylinum</w:t>
      </w:r>
      <w:r>
        <w:rPr>
          <w:rFonts w:ascii="Times New Roman" w:eastAsia="Calibri" w:hAnsi="Times New Roman" w:cs="Times New Roman"/>
          <w:noProof/>
          <w:lang w:val="lt-LT"/>
        </w:rPr>
        <w:t xml:space="preserve"> Viatris“);</w:t>
      </w:r>
    </w:p>
    <w:p w14:paraId="5F02BC8A" w14:textId="77777777" w:rsidR="00E80AA8" w:rsidRPr="00C31C56" w:rsidRDefault="00E80AA8" w:rsidP="00E80AA8">
      <w:pPr>
        <w:tabs>
          <w:tab w:val="left" w:pos="540"/>
        </w:tabs>
        <w:spacing w:after="0" w:line="240" w:lineRule="auto"/>
        <w:ind w:left="540" w:hanging="54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r>
      <w:r w:rsidRPr="00C31C56">
        <w:rPr>
          <w:rFonts w:ascii="Times New Roman" w:eastAsia="Times New Roman" w:hAnsi="Times New Roman" w:cs="Times New Roman"/>
          <w:lang w:val="lt-LT" w:eastAsia="lt-LT"/>
        </w:rPr>
        <w:t xml:space="preserve">jei sergate </w:t>
      </w:r>
      <w:proofErr w:type="spellStart"/>
      <w:r>
        <w:rPr>
          <w:rFonts w:ascii="Times New Roman" w:eastAsia="Times New Roman" w:hAnsi="Times New Roman" w:cs="Times New Roman"/>
          <w:lang w:val="lt-LT" w:eastAsia="lt-LT"/>
        </w:rPr>
        <w:t>bipoliniu</w:t>
      </w:r>
      <w:proofErr w:type="spellEnd"/>
      <w:r>
        <w:rPr>
          <w:rFonts w:ascii="Times New Roman" w:eastAsia="Times New Roman" w:hAnsi="Times New Roman" w:cs="Times New Roman"/>
          <w:lang w:val="lt-LT" w:eastAsia="lt-LT"/>
        </w:rPr>
        <w:t xml:space="preserve"> afektiniu sutrikimu</w:t>
      </w:r>
      <w:r w:rsidRPr="00C31C56">
        <w:rPr>
          <w:rFonts w:ascii="Times New Roman" w:eastAsia="Times New Roman" w:hAnsi="Times New Roman" w:cs="Times New Roman"/>
          <w:lang w:val="lt-LT" w:eastAsia="lt-LT"/>
        </w:rPr>
        <w:t xml:space="preserve"> (ligos eiga gali pasunkėti);</w:t>
      </w:r>
    </w:p>
    <w:p w14:paraId="0707EA74" w14:textId="77777777" w:rsidR="00E80AA8" w:rsidRPr="00C31C56" w:rsidRDefault="00E80AA8" w:rsidP="00E80AA8">
      <w:pPr>
        <w:tabs>
          <w:tab w:val="left" w:pos="540"/>
        </w:tabs>
        <w:spacing w:after="0" w:line="240" w:lineRule="auto"/>
        <w:ind w:left="540" w:hanging="540"/>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w:t>
      </w:r>
      <w:r w:rsidRPr="00C31C56">
        <w:rPr>
          <w:rFonts w:ascii="Times New Roman" w:eastAsia="Times New Roman" w:hAnsi="Times New Roman" w:cs="Times New Roman"/>
          <w:lang w:val="lt-LT" w:eastAsia="lt-LT"/>
        </w:rPr>
        <w:tab/>
        <w:t>jei sergate šizofrenija (</w:t>
      </w:r>
      <w:proofErr w:type="spellStart"/>
      <w:r w:rsidRPr="00C31C56">
        <w:rPr>
          <w:rFonts w:ascii="Times New Roman" w:eastAsia="Times New Roman" w:hAnsi="Times New Roman" w:cs="Times New Roman"/>
          <w:lang w:val="lt-LT" w:eastAsia="lt-LT"/>
        </w:rPr>
        <w:t>amitriptilinas</w:t>
      </w:r>
      <w:proofErr w:type="spellEnd"/>
      <w:r w:rsidRPr="00C31C56">
        <w:rPr>
          <w:rFonts w:ascii="Times New Roman" w:eastAsia="Times New Roman" w:hAnsi="Times New Roman" w:cs="Times New Roman"/>
          <w:lang w:val="lt-LT" w:eastAsia="lt-LT"/>
        </w:rPr>
        <w:t xml:space="preserve"> gali sukelti šios ligos simptomų paūmėjimą); </w:t>
      </w:r>
    </w:p>
    <w:p w14:paraId="55BA2255" w14:textId="77777777" w:rsidR="00E80AA8" w:rsidRPr="00C31C56" w:rsidRDefault="00E80AA8" w:rsidP="00E80AA8">
      <w:pPr>
        <w:tabs>
          <w:tab w:val="left" w:pos="540"/>
        </w:tabs>
        <w:spacing w:after="0" w:line="240" w:lineRule="auto"/>
        <w:ind w:left="540" w:hanging="540"/>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w:t>
      </w:r>
      <w:r w:rsidRPr="00C31C56">
        <w:rPr>
          <w:rFonts w:ascii="Times New Roman" w:eastAsia="Times New Roman" w:hAnsi="Times New Roman" w:cs="Times New Roman"/>
          <w:lang w:val="lt-LT" w:eastAsia="lt-LT"/>
        </w:rPr>
        <w:tab/>
        <w:t>jei sergate prostatos hipertrofija (kai yra padidėjusi priešinė liauka) - gali sustiprėti šlapinimosi sutrikimas</w:t>
      </w:r>
    </w:p>
    <w:p w14:paraId="60C3E793" w14:textId="77777777" w:rsidR="00E80AA8" w:rsidRPr="00C31C56" w:rsidRDefault="00E80AA8" w:rsidP="00E80AA8">
      <w:pPr>
        <w:tabs>
          <w:tab w:val="left" w:pos="540"/>
        </w:tabs>
        <w:spacing w:after="0" w:line="240" w:lineRule="auto"/>
        <w:ind w:left="540" w:hanging="540"/>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w:t>
      </w:r>
      <w:r w:rsidRPr="00C31C56">
        <w:rPr>
          <w:rFonts w:ascii="Times New Roman" w:eastAsia="Times New Roman" w:hAnsi="Times New Roman" w:cs="Times New Roman"/>
          <w:lang w:val="lt-LT" w:eastAsia="lt-LT"/>
        </w:rPr>
        <w:tab/>
        <w:t>jei sergate uždarojo kampo glaukoma (aukšto akispūdžio liga) - gali padidėti akispūdis;</w:t>
      </w:r>
    </w:p>
    <w:p w14:paraId="5697E44B" w14:textId="77777777" w:rsidR="00E80AA8" w:rsidRPr="00C31C56" w:rsidRDefault="00E80AA8" w:rsidP="00E80AA8">
      <w:pPr>
        <w:tabs>
          <w:tab w:val="left" w:pos="540"/>
        </w:tabs>
        <w:spacing w:after="0" w:line="240" w:lineRule="auto"/>
        <w:ind w:left="540" w:hanging="540"/>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w:t>
      </w:r>
      <w:r w:rsidRPr="00C31C56">
        <w:rPr>
          <w:rFonts w:ascii="Times New Roman" w:eastAsia="Times New Roman" w:hAnsi="Times New Roman" w:cs="Times New Roman"/>
          <w:lang w:val="lt-LT" w:eastAsia="lt-LT"/>
        </w:rPr>
        <w:tab/>
        <w:t>jei sergate epilepsija (gali paūmėti šios ligos simptomai);</w:t>
      </w:r>
    </w:p>
    <w:p w14:paraId="1C1DEEAF" w14:textId="77777777" w:rsidR="00E80AA8" w:rsidRPr="00C31C56" w:rsidRDefault="00E80AA8" w:rsidP="00E80AA8">
      <w:pPr>
        <w:tabs>
          <w:tab w:val="left" w:pos="540"/>
        </w:tabs>
        <w:spacing w:after="0" w:line="240" w:lineRule="auto"/>
        <w:ind w:left="540" w:hanging="540"/>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w:t>
      </w:r>
      <w:r w:rsidRPr="00C31C56">
        <w:rPr>
          <w:rFonts w:ascii="Times New Roman" w:eastAsia="Times New Roman" w:hAnsi="Times New Roman" w:cs="Times New Roman"/>
          <w:lang w:val="lt-LT" w:eastAsia="lt-LT"/>
        </w:rPr>
        <w:tab/>
        <w:t xml:space="preserve">jei sergate kepenų veiklos nepakankamumu (padidėja </w:t>
      </w:r>
      <w:proofErr w:type="spellStart"/>
      <w:r w:rsidRPr="00C31C56">
        <w:rPr>
          <w:rFonts w:ascii="Times New Roman" w:eastAsia="Times New Roman" w:hAnsi="Times New Roman" w:cs="Times New Roman"/>
          <w:lang w:val="lt-LT" w:eastAsia="lt-LT"/>
        </w:rPr>
        <w:t>amitriptilino</w:t>
      </w:r>
      <w:proofErr w:type="spellEnd"/>
      <w:r w:rsidRPr="00C31C56">
        <w:rPr>
          <w:rFonts w:ascii="Times New Roman" w:eastAsia="Times New Roman" w:hAnsi="Times New Roman" w:cs="Times New Roman"/>
          <w:lang w:val="lt-LT" w:eastAsia="lt-LT"/>
        </w:rPr>
        <w:t xml:space="preserve"> kaupimosi ir perdozavimo reiškinių atsiradimo pavojus);</w:t>
      </w:r>
    </w:p>
    <w:p w14:paraId="435A7675" w14:textId="77777777" w:rsidR="00E80AA8" w:rsidRPr="00C31C56" w:rsidRDefault="00E80AA8" w:rsidP="00E80AA8">
      <w:pPr>
        <w:tabs>
          <w:tab w:val="left" w:pos="540"/>
        </w:tabs>
        <w:spacing w:after="0" w:line="240" w:lineRule="auto"/>
        <w:ind w:left="540" w:hanging="540"/>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w:t>
      </w:r>
      <w:r w:rsidRPr="00C31C56">
        <w:rPr>
          <w:rFonts w:ascii="Times New Roman" w:eastAsia="Times New Roman" w:hAnsi="Times New Roman" w:cs="Times New Roman"/>
          <w:lang w:val="lt-LT" w:eastAsia="lt-LT"/>
        </w:rPr>
        <w:tab/>
        <w:t xml:space="preserve">jeigu yra padidėjusi Jūsų skydliaukės funkcija.  </w:t>
      </w:r>
    </w:p>
    <w:p w14:paraId="007F39E7" w14:textId="77777777" w:rsidR="00E80AA8" w:rsidRPr="00C31C56" w:rsidRDefault="00E80AA8" w:rsidP="00E80AA8">
      <w:pPr>
        <w:spacing w:after="0" w:line="240" w:lineRule="auto"/>
        <w:rPr>
          <w:rFonts w:ascii="Times New Roman" w:eastAsia="Times New Roman" w:hAnsi="Times New Roman" w:cs="Times New Roman"/>
          <w:lang w:val="lt-LT" w:eastAsia="lt-LT"/>
        </w:rPr>
      </w:pPr>
    </w:p>
    <w:p w14:paraId="2BDD0CC4" w14:textId="77777777" w:rsidR="00E80AA8" w:rsidRPr="00C31C56" w:rsidRDefault="00E80AA8" w:rsidP="00E80AA8">
      <w:pPr>
        <w:spacing w:after="0" w:line="240" w:lineRule="auto"/>
        <w:rPr>
          <w:rFonts w:ascii="Times New Roman" w:eastAsia="Calibri" w:hAnsi="Times New Roman" w:cs="Times New Roman"/>
          <w:noProof/>
          <w:lang w:val="lt-LT"/>
        </w:rPr>
      </w:pPr>
      <w:r w:rsidRPr="00C31C56">
        <w:rPr>
          <w:rFonts w:ascii="Times New Roman" w:eastAsia="Times New Roman" w:hAnsi="Times New Roman" w:cs="Times New Roman"/>
          <w:lang w:val="lt-LT" w:eastAsia="lt-LT"/>
        </w:rPr>
        <w:t xml:space="preserve">Vartojant </w:t>
      </w:r>
      <w:r w:rsidRPr="00C31C56">
        <w:rPr>
          <w:rFonts w:ascii="Times New Roman" w:eastAsia="Calibri" w:hAnsi="Times New Roman" w:cs="Times New Roman"/>
          <w:noProof/>
          <w:lang w:val="lt-LT"/>
        </w:rPr>
        <w:t>Amitriptylinum</w:t>
      </w:r>
      <w:r>
        <w:rPr>
          <w:rFonts w:ascii="Times New Roman" w:eastAsia="Calibri" w:hAnsi="Times New Roman" w:cs="Times New Roman"/>
          <w:noProof/>
          <w:lang w:val="lt-LT"/>
        </w:rPr>
        <w:t xml:space="preserve"> Viatris</w:t>
      </w:r>
      <w:r w:rsidRPr="00C31C56">
        <w:rPr>
          <w:rFonts w:ascii="Times New Roman" w:eastAsia="Calibri" w:hAnsi="Times New Roman" w:cs="Times New Roman"/>
          <w:noProof/>
          <w:lang w:val="lt-LT"/>
        </w:rPr>
        <w:t xml:space="preserve"> gauta pranešimų apie širdies sutrikimą, vadinamą „QT intervalo pailgėjimu“ (kuris matomas Jūsų elektrokardiogramoje, EKG), ir širdies ritmo sutrikimus (greitą arba netolygų širdies plakimą). Pasakykite gydytojui, jeigu:</w:t>
      </w:r>
    </w:p>
    <w:p w14:paraId="5A3F775F" w14:textId="77777777" w:rsidR="00E80AA8" w:rsidRPr="00C31C56" w:rsidRDefault="00E80AA8" w:rsidP="00E80AA8">
      <w:pPr>
        <w:numPr>
          <w:ilvl w:val="0"/>
          <w:numId w:val="1"/>
        </w:numPr>
        <w:spacing w:after="0" w:line="240" w:lineRule="auto"/>
        <w:ind w:left="567" w:hanging="567"/>
        <w:rPr>
          <w:rFonts w:ascii="Times New Roman" w:eastAsia="Times New Roman" w:hAnsi="Times New Roman" w:cs="Times New Roman"/>
          <w:lang w:val="lt-LT" w:eastAsia="lt-LT"/>
        </w:rPr>
      </w:pPr>
      <w:r w:rsidRPr="00C31C56">
        <w:rPr>
          <w:rFonts w:ascii="Times New Roman" w:eastAsia="Calibri" w:hAnsi="Times New Roman" w:cs="Times New Roman"/>
          <w:noProof/>
          <w:lang w:val="lt-LT"/>
        </w:rPr>
        <w:t>Jūsų širdies susitraukimų dažnis mažas;</w:t>
      </w:r>
    </w:p>
    <w:p w14:paraId="4FD35762" w14:textId="77777777" w:rsidR="00E80AA8" w:rsidRPr="00C31C56" w:rsidRDefault="00E80AA8" w:rsidP="00E80AA8">
      <w:pPr>
        <w:numPr>
          <w:ilvl w:val="0"/>
          <w:numId w:val="1"/>
        </w:numPr>
        <w:spacing w:after="0" w:line="240" w:lineRule="auto"/>
        <w:ind w:left="567" w:hanging="567"/>
        <w:rPr>
          <w:rFonts w:ascii="Times New Roman" w:eastAsia="Times New Roman" w:hAnsi="Times New Roman" w:cs="Times New Roman"/>
          <w:lang w:val="lt-LT" w:eastAsia="lt-LT"/>
        </w:rPr>
      </w:pPr>
      <w:r w:rsidRPr="00C31C56">
        <w:rPr>
          <w:rFonts w:ascii="Times New Roman" w:eastAsia="Calibri" w:hAnsi="Times New Roman" w:cs="Times New Roman"/>
          <w:noProof/>
          <w:lang w:val="lt-LT"/>
        </w:rPr>
        <w:t>esate turėję arba turite sutrikimą, dėl kurio širdis negali pumpuoti kraujo po Jūsų organizmą taip gerai, kaip turėtų (tai vadinama širdies nepakankamumu);</w:t>
      </w:r>
    </w:p>
    <w:p w14:paraId="79CC20EA" w14:textId="77777777" w:rsidR="00E80AA8" w:rsidRPr="00C31C56" w:rsidRDefault="00E80AA8" w:rsidP="00E80AA8">
      <w:pPr>
        <w:numPr>
          <w:ilvl w:val="0"/>
          <w:numId w:val="1"/>
        </w:numPr>
        <w:spacing w:after="0" w:line="240" w:lineRule="auto"/>
        <w:ind w:left="567" w:hanging="567"/>
        <w:rPr>
          <w:rFonts w:ascii="Times New Roman" w:eastAsia="Times New Roman" w:hAnsi="Times New Roman" w:cs="Times New Roman"/>
          <w:lang w:val="lt-LT" w:eastAsia="lt-LT"/>
        </w:rPr>
      </w:pPr>
      <w:r w:rsidRPr="00C31C56">
        <w:rPr>
          <w:rFonts w:ascii="Times New Roman" w:eastAsia="Calibri" w:hAnsi="Times New Roman" w:cs="Times New Roman"/>
          <w:noProof/>
          <w:lang w:val="lt-LT"/>
        </w:rPr>
        <w:t>vartojate bet kokius kitus vaistus, kurie gali sukelti širdies sutrikimų, arba</w:t>
      </w:r>
    </w:p>
    <w:p w14:paraId="2717BACE" w14:textId="77777777" w:rsidR="00E80AA8" w:rsidRPr="00C31C56" w:rsidRDefault="00E80AA8" w:rsidP="00E80AA8">
      <w:pPr>
        <w:numPr>
          <w:ilvl w:val="0"/>
          <w:numId w:val="1"/>
        </w:numPr>
        <w:spacing w:after="0" w:line="240" w:lineRule="auto"/>
        <w:ind w:left="567" w:hanging="567"/>
        <w:rPr>
          <w:rFonts w:ascii="Times New Roman" w:eastAsia="Times New Roman" w:hAnsi="Times New Roman" w:cs="Times New Roman"/>
          <w:lang w:val="lt-LT" w:eastAsia="lt-LT"/>
        </w:rPr>
      </w:pPr>
      <w:r w:rsidRPr="00C31C56">
        <w:rPr>
          <w:rFonts w:ascii="Times New Roman" w:eastAsia="Calibri" w:hAnsi="Times New Roman" w:cs="Times New Roman"/>
          <w:noProof/>
          <w:lang w:val="lt-LT"/>
        </w:rPr>
        <w:t>turite negalavimą, dėl kurio Jūsų kraujyje yra sumažėjęs kalio ar magnio arba padidėjęs kalio kiekis.</w:t>
      </w:r>
    </w:p>
    <w:p w14:paraId="546625CF" w14:textId="77777777" w:rsidR="00E80AA8" w:rsidRPr="00C31C56" w:rsidRDefault="00E80AA8" w:rsidP="00E80AA8">
      <w:pPr>
        <w:spacing w:after="0" w:line="240" w:lineRule="auto"/>
        <w:rPr>
          <w:rFonts w:ascii="Times New Roman" w:eastAsia="Times New Roman" w:hAnsi="Times New Roman" w:cs="Times New Roman"/>
          <w:lang w:val="lt-LT" w:eastAsia="lt-LT"/>
        </w:rPr>
      </w:pPr>
    </w:p>
    <w:p w14:paraId="6DC56025" w14:textId="77777777" w:rsidR="00E80AA8" w:rsidRPr="00C31C56" w:rsidRDefault="00E80AA8" w:rsidP="00E80AA8">
      <w:pPr>
        <w:spacing w:after="0" w:line="240" w:lineRule="auto"/>
        <w:rPr>
          <w:rFonts w:ascii="Times New Roman" w:eastAsia="Times New Roman" w:hAnsi="Times New Roman" w:cs="Times New Roman"/>
          <w:b/>
          <w:lang w:val="lt-LT" w:eastAsia="lt-LT"/>
        </w:rPr>
      </w:pPr>
      <w:r w:rsidRPr="00C31C56">
        <w:rPr>
          <w:rFonts w:ascii="Times New Roman" w:eastAsia="Times New Roman" w:hAnsi="Times New Roman" w:cs="Times New Roman"/>
          <w:b/>
          <w:lang w:val="lt-LT" w:eastAsia="lt-LT"/>
        </w:rPr>
        <w:t>Mintys apie savižudybę ir depresijos arba nerimo sutrikimų pasunkėjimas</w:t>
      </w:r>
    </w:p>
    <w:p w14:paraId="48066580" w14:textId="77777777" w:rsidR="00E80AA8" w:rsidRPr="00C31C56" w:rsidRDefault="00E80AA8" w:rsidP="00E80AA8">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Jeigu sergate depresija ir (arba) jaučiate nerimą, kartais Jums gali kilti minčių apie savęs žalojimą ar savižudybę. Pradėjus pirmą kartą vartoti antidepresantus, tokių minčių gali kilti dažniau, nes turi praeiti šiek tiek laiko (paprastai apie dvi savaites, bet kartais ir daugiau), kol šie vaistai pradės veikti.</w:t>
      </w:r>
    </w:p>
    <w:p w14:paraId="3870B54B" w14:textId="77777777" w:rsidR="00E80AA8" w:rsidRPr="00C31C56" w:rsidRDefault="00E80AA8" w:rsidP="00E80AA8">
      <w:pPr>
        <w:spacing w:after="0" w:line="240" w:lineRule="auto"/>
        <w:rPr>
          <w:rFonts w:ascii="Times New Roman" w:eastAsia="Times New Roman" w:hAnsi="Times New Roman" w:cs="Times New Roman"/>
          <w:lang w:val="lt-LT" w:eastAsia="lt-LT"/>
        </w:rPr>
      </w:pPr>
    </w:p>
    <w:p w14:paraId="56E7D743" w14:textId="77777777" w:rsidR="00E80AA8" w:rsidRPr="00C31C56" w:rsidRDefault="00E80AA8" w:rsidP="00E80AA8">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Tokia minčių tikimybė Jums yra didesnė šiais atvejais:</w:t>
      </w:r>
    </w:p>
    <w:p w14:paraId="1739F717" w14:textId="77777777" w:rsidR="00E80AA8" w:rsidRPr="00C31C56" w:rsidRDefault="00E80AA8" w:rsidP="00E80AA8">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w:t>
      </w:r>
      <w:r w:rsidRPr="00C31C56">
        <w:rPr>
          <w:rFonts w:ascii="Times New Roman" w:eastAsia="Times New Roman" w:hAnsi="Times New Roman" w:cs="Times New Roman"/>
          <w:lang w:val="lt-LT" w:eastAsia="lt-LT"/>
        </w:rPr>
        <w:tab/>
        <w:t>jeigu anksčiau mąstėte apie savižudybę arba savęs žalojimą;</w:t>
      </w:r>
    </w:p>
    <w:p w14:paraId="25C8E75A" w14:textId="77777777" w:rsidR="00E80AA8" w:rsidRPr="00C31C56" w:rsidRDefault="00E80AA8" w:rsidP="00E80AA8">
      <w:pPr>
        <w:numPr>
          <w:ilvl w:val="12"/>
          <w:numId w:val="0"/>
        </w:num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w:t>
      </w:r>
      <w:r w:rsidRPr="00C31C56">
        <w:rPr>
          <w:rFonts w:ascii="Times New Roman" w:eastAsia="Times New Roman" w:hAnsi="Times New Roman" w:cs="Times New Roman"/>
          <w:lang w:val="lt-LT" w:eastAsia="lt-LT"/>
        </w:rPr>
        <w:tab/>
        <w:t>jeigu esate jaunas suaugusysis. Klinikinių tyrimų duomenys parodė, kad psichikos ligomis sergantiems jauniems suaugusiesiems (jaunesniems kaip 25 metų), vartojantiems antidepresantų, su savižudybe siejamo elgesio rizika yra didesnė.</w:t>
      </w:r>
    </w:p>
    <w:p w14:paraId="276031CD" w14:textId="77777777" w:rsidR="00E80AA8" w:rsidRPr="00C31C56" w:rsidRDefault="00E80AA8" w:rsidP="00E80AA8">
      <w:pPr>
        <w:spacing w:after="0" w:line="240" w:lineRule="auto"/>
        <w:rPr>
          <w:rFonts w:ascii="Times New Roman" w:eastAsia="Times New Roman" w:hAnsi="Times New Roman" w:cs="Times New Roman"/>
          <w:lang w:val="lt-LT" w:eastAsia="lt-LT"/>
        </w:rPr>
      </w:pPr>
    </w:p>
    <w:p w14:paraId="3063519A" w14:textId="77777777" w:rsidR="00E80AA8" w:rsidRPr="00C31C56" w:rsidRDefault="00E80AA8" w:rsidP="00E80AA8">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 xml:space="preserve">Jeigu bet kuriuo metu galvojate apie savižudybę arba savęs žalojimą, </w:t>
      </w:r>
      <w:r w:rsidRPr="00C31C56">
        <w:rPr>
          <w:rFonts w:ascii="Times New Roman" w:eastAsia="Times New Roman" w:hAnsi="Times New Roman" w:cs="Times New Roman"/>
          <w:b/>
          <w:lang w:val="lt-LT" w:eastAsia="lt-LT"/>
        </w:rPr>
        <w:t>nedelsdami kreipkitės į gydytoją arba vykite į ligoninės priėmimo skyrių</w:t>
      </w:r>
      <w:r w:rsidRPr="00C31C56">
        <w:rPr>
          <w:rFonts w:ascii="Times New Roman" w:eastAsia="Times New Roman" w:hAnsi="Times New Roman" w:cs="Times New Roman"/>
          <w:lang w:val="lt-LT" w:eastAsia="lt-LT"/>
        </w:rPr>
        <w:t>.</w:t>
      </w:r>
    </w:p>
    <w:p w14:paraId="6D3E4966" w14:textId="77777777" w:rsidR="00E80AA8" w:rsidRPr="00C31C56" w:rsidRDefault="00E80AA8" w:rsidP="00E80AA8">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b/>
          <w:lang w:val="lt-LT" w:eastAsia="lt-LT"/>
        </w:rPr>
        <w:t>Jums gali būti naudinga pasakyti giminaičiams ar artimiems draugams</w:t>
      </w:r>
      <w:r w:rsidRPr="00C31C56">
        <w:rPr>
          <w:rFonts w:ascii="Times New Roman" w:eastAsia="Times New Roman" w:hAnsi="Times New Roman" w:cs="Times New Roman"/>
          <w:lang w:val="lt-LT" w:eastAsia="lt-LT"/>
        </w:rPr>
        <w:t>, kad sergate depresija ar jaučiate nerimą. Paprašykite juos paskaityti šį pakuotės lapelį. Galite jų paprašyti, kad Jus perspėtų, jeigu pastebės, kad Jūsų depresija ar nerimas pasunkėjo arba kyla nerimas dėl Jūsų elgesio pokyčių.</w:t>
      </w:r>
    </w:p>
    <w:p w14:paraId="0992C0B3" w14:textId="77777777" w:rsidR="00E80AA8" w:rsidRPr="00C31C56" w:rsidRDefault="00E80AA8" w:rsidP="00E80AA8">
      <w:pPr>
        <w:spacing w:after="0" w:line="240" w:lineRule="auto"/>
        <w:rPr>
          <w:rFonts w:ascii="Times New Roman" w:eastAsia="Times New Roman" w:hAnsi="Times New Roman" w:cs="Times New Roman"/>
          <w:lang w:val="lt-LT" w:eastAsia="lt-LT"/>
        </w:rPr>
      </w:pPr>
    </w:p>
    <w:p w14:paraId="5DF74334" w14:textId="77777777" w:rsidR="00E80AA8" w:rsidRPr="00C31C56" w:rsidRDefault="00E80AA8" w:rsidP="00E80AA8">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 xml:space="preserve">Dėl per didelės vaisto dozės gali dažnėti širdies susitraukimai, sutrikti jos ritmas, per daug sumažėti kraujo spaudimas. </w:t>
      </w:r>
    </w:p>
    <w:p w14:paraId="71DA1A39" w14:textId="77777777" w:rsidR="00E80AA8" w:rsidRPr="00C31C56" w:rsidRDefault="00E80AA8" w:rsidP="00E80AA8">
      <w:pPr>
        <w:spacing w:after="0" w:line="240" w:lineRule="auto"/>
        <w:rPr>
          <w:rFonts w:ascii="Times New Roman" w:eastAsia="Times New Roman" w:hAnsi="Times New Roman" w:cs="Times New Roman"/>
          <w:lang w:val="lt-LT" w:eastAsia="lt-LT"/>
        </w:rPr>
      </w:pPr>
    </w:p>
    <w:p w14:paraId="572CF1F8" w14:textId="77777777" w:rsidR="00E80AA8" w:rsidRPr="00C31C56" w:rsidRDefault="00E80AA8" w:rsidP="00E80AA8">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 xml:space="preserve">Prieš chirurginę operaciją būtina perspėti gydytoją, kad vartojate </w:t>
      </w:r>
      <w:proofErr w:type="spellStart"/>
      <w:r w:rsidRPr="00C31C56">
        <w:rPr>
          <w:rFonts w:ascii="Times New Roman" w:eastAsia="Times New Roman" w:hAnsi="Times New Roman" w:cs="Times New Roman"/>
          <w:lang w:val="lt-LT" w:eastAsia="lt-LT"/>
        </w:rPr>
        <w:t>amitriptiliną</w:t>
      </w:r>
      <w:proofErr w:type="spellEnd"/>
      <w:r w:rsidRPr="00C31C56">
        <w:rPr>
          <w:rFonts w:ascii="Times New Roman" w:eastAsia="Times New Roman" w:hAnsi="Times New Roman" w:cs="Times New Roman"/>
          <w:lang w:val="lt-LT" w:eastAsia="lt-LT"/>
        </w:rPr>
        <w:t>.</w:t>
      </w:r>
    </w:p>
    <w:p w14:paraId="724B9B45" w14:textId="77777777" w:rsidR="00E80AA8" w:rsidRPr="00C31C56" w:rsidRDefault="00E80AA8" w:rsidP="00E80AA8">
      <w:pPr>
        <w:spacing w:after="0" w:line="240" w:lineRule="auto"/>
        <w:rPr>
          <w:rFonts w:ascii="Times New Roman" w:eastAsia="Times New Roman" w:hAnsi="Times New Roman" w:cs="Times New Roman"/>
          <w:lang w:val="lt-LT" w:eastAsia="lt-LT"/>
        </w:rPr>
      </w:pPr>
    </w:p>
    <w:p w14:paraId="5990A0A6" w14:textId="77777777" w:rsidR="00E80AA8" w:rsidRPr="00C31C56" w:rsidRDefault="00E80AA8" w:rsidP="00E80AA8">
      <w:pPr>
        <w:spacing w:after="0" w:line="240" w:lineRule="auto"/>
        <w:rPr>
          <w:rFonts w:ascii="Times New Roman" w:eastAsia="Times New Roman" w:hAnsi="Times New Roman" w:cs="Times New Roman"/>
          <w:lang w:val="lt-LT" w:eastAsia="lt-LT"/>
        </w:rPr>
      </w:pPr>
      <w:proofErr w:type="spellStart"/>
      <w:r w:rsidRPr="00C31C56">
        <w:rPr>
          <w:rFonts w:ascii="Times New Roman" w:eastAsia="Times New Roman" w:hAnsi="Times New Roman" w:cs="Times New Roman"/>
          <w:lang w:val="lt-LT" w:eastAsia="lt-LT"/>
        </w:rPr>
        <w:t>Amitriptilinas</w:t>
      </w:r>
      <w:proofErr w:type="spellEnd"/>
      <w:r w:rsidRPr="00C31C56">
        <w:rPr>
          <w:rFonts w:ascii="Times New Roman" w:eastAsia="Times New Roman" w:hAnsi="Times New Roman" w:cs="Times New Roman"/>
          <w:lang w:val="lt-LT" w:eastAsia="lt-LT"/>
        </w:rPr>
        <w:t xml:space="preserve"> gali padidinti arba sumažinti gliukozės koncentraciją kraujyje.</w:t>
      </w:r>
    </w:p>
    <w:p w14:paraId="1C6FE071" w14:textId="77777777" w:rsidR="00E80AA8" w:rsidRPr="00C31C56" w:rsidRDefault="00E80AA8" w:rsidP="00E80AA8">
      <w:pPr>
        <w:spacing w:after="0" w:line="240" w:lineRule="auto"/>
        <w:rPr>
          <w:rFonts w:ascii="Times New Roman" w:eastAsia="Times New Roman" w:hAnsi="Times New Roman" w:cs="Times New Roman"/>
          <w:lang w:val="lt-LT" w:eastAsia="lt-LT"/>
        </w:rPr>
      </w:pPr>
    </w:p>
    <w:p w14:paraId="0B020441" w14:textId="77777777" w:rsidR="00E80AA8" w:rsidRPr="00C31C56" w:rsidRDefault="00E80AA8" w:rsidP="00E80AA8">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 xml:space="preserve">Pacientams, vartojantiems </w:t>
      </w:r>
      <w:proofErr w:type="spellStart"/>
      <w:r w:rsidRPr="00C31C56">
        <w:rPr>
          <w:rFonts w:ascii="Times New Roman" w:eastAsia="Times New Roman" w:hAnsi="Times New Roman" w:cs="Times New Roman"/>
          <w:lang w:val="lt-LT" w:eastAsia="lt-LT"/>
        </w:rPr>
        <w:t>amitriptiliną</w:t>
      </w:r>
      <w:proofErr w:type="spellEnd"/>
      <w:r w:rsidRPr="00C31C56">
        <w:rPr>
          <w:rFonts w:ascii="Times New Roman" w:eastAsia="Times New Roman" w:hAnsi="Times New Roman" w:cs="Times New Roman"/>
          <w:lang w:val="lt-LT" w:eastAsia="lt-LT"/>
        </w:rPr>
        <w:t xml:space="preserve">, nerekomenduojamas gydymas </w:t>
      </w:r>
      <w:proofErr w:type="spellStart"/>
      <w:r w:rsidRPr="00C31C56">
        <w:rPr>
          <w:rFonts w:ascii="Times New Roman" w:eastAsia="Times New Roman" w:hAnsi="Times New Roman" w:cs="Times New Roman"/>
          <w:lang w:val="lt-LT" w:eastAsia="lt-LT"/>
        </w:rPr>
        <w:t>elektrotraukuliais</w:t>
      </w:r>
      <w:proofErr w:type="spellEnd"/>
      <w:r w:rsidRPr="00C31C56">
        <w:rPr>
          <w:rFonts w:ascii="Times New Roman" w:eastAsia="Times New Roman" w:hAnsi="Times New Roman" w:cs="Times New Roman"/>
          <w:lang w:val="lt-LT" w:eastAsia="lt-LT"/>
        </w:rPr>
        <w:t>, nes padidėja šios procedūros komplikacijų pavojus.</w:t>
      </w:r>
    </w:p>
    <w:p w14:paraId="6769E3BD" w14:textId="77777777" w:rsidR="00E80AA8" w:rsidRPr="00C31C56" w:rsidRDefault="00E80AA8" w:rsidP="00E80AA8">
      <w:pPr>
        <w:spacing w:after="0" w:line="240" w:lineRule="auto"/>
        <w:rPr>
          <w:rFonts w:ascii="Times New Roman" w:eastAsia="Times New Roman" w:hAnsi="Times New Roman" w:cs="Times New Roman"/>
          <w:lang w:val="lt-LT" w:eastAsia="lt-LT"/>
        </w:rPr>
      </w:pPr>
    </w:p>
    <w:p w14:paraId="6452B75A" w14:textId="77777777" w:rsidR="00E80AA8" w:rsidRPr="00C31C56" w:rsidRDefault="00E80AA8" w:rsidP="00E80AA8">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Staigus gydymo nutraukimas, ypač tuo atveju, kai vaistas vartojamas ilgai, gali sukelti nemažai šalutinių poveikių; norint jų išvengti, nustoti vartoti vaistą reikia palaipsniui.</w:t>
      </w:r>
    </w:p>
    <w:p w14:paraId="5450F4E6" w14:textId="77777777" w:rsidR="00E80AA8" w:rsidRPr="00C31C56" w:rsidRDefault="00E80AA8" w:rsidP="00E80AA8">
      <w:pPr>
        <w:spacing w:after="0" w:line="240" w:lineRule="auto"/>
        <w:rPr>
          <w:rFonts w:ascii="Times New Roman" w:eastAsia="Times New Roman" w:hAnsi="Times New Roman" w:cs="Times New Roman"/>
          <w:lang w:val="lt-LT" w:eastAsia="lt-LT"/>
        </w:rPr>
      </w:pPr>
    </w:p>
    <w:p w14:paraId="40D00966" w14:textId="77777777" w:rsidR="00E80AA8" w:rsidRPr="00C31C56" w:rsidRDefault="00E80AA8" w:rsidP="00E80AA8">
      <w:pPr>
        <w:spacing w:after="0" w:line="240" w:lineRule="auto"/>
        <w:rPr>
          <w:rFonts w:ascii="Times New Roman" w:eastAsia="Times New Roman" w:hAnsi="Times New Roman" w:cs="Times New Roman"/>
          <w:b/>
          <w:lang w:val="lt-LT" w:eastAsia="lt-LT"/>
        </w:rPr>
      </w:pPr>
      <w:r w:rsidRPr="00C31C56">
        <w:rPr>
          <w:rFonts w:ascii="Times New Roman" w:eastAsia="Times New Roman" w:hAnsi="Times New Roman" w:cs="Times New Roman"/>
          <w:b/>
          <w:lang w:val="lt-LT" w:eastAsia="lt-LT"/>
        </w:rPr>
        <w:t xml:space="preserve">Kiti vaistai ir </w:t>
      </w:r>
      <w:proofErr w:type="spellStart"/>
      <w:r w:rsidRPr="00C31C56">
        <w:rPr>
          <w:rFonts w:ascii="Times New Roman" w:eastAsia="Times New Roman" w:hAnsi="Times New Roman" w:cs="Times New Roman"/>
          <w:b/>
          <w:lang w:val="lt-LT" w:eastAsia="lt-LT"/>
        </w:rPr>
        <w:t>Amitrip</w:t>
      </w:r>
      <w:r>
        <w:rPr>
          <w:rFonts w:ascii="Times New Roman" w:eastAsia="Times New Roman" w:hAnsi="Times New Roman" w:cs="Times New Roman"/>
          <w:b/>
          <w:lang w:val="lt-LT" w:eastAsia="lt-LT"/>
        </w:rPr>
        <w:t>t</w:t>
      </w:r>
      <w:r w:rsidRPr="00C31C56">
        <w:rPr>
          <w:rFonts w:ascii="Times New Roman" w:eastAsia="Times New Roman" w:hAnsi="Times New Roman" w:cs="Times New Roman"/>
          <w:b/>
          <w:lang w:val="lt-LT" w:eastAsia="lt-LT"/>
        </w:rPr>
        <w:t>ylinum</w:t>
      </w:r>
      <w:proofErr w:type="spellEnd"/>
      <w:r>
        <w:rPr>
          <w:rFonts w:ascii="Times New Roman" w:eastAsia="Times New Roman" w:hAnsi="Times New Roman" w:cs="Times New Roman"/>
          <w:b/>
          <w:lang w:val="lt-LT" w:eastAsia="lt-LT"/>
        </w:rPr>
        <w:t xml:space="preserve"> </w:t>
      </w:r>
      <w:proofErr w:type="spellStart"/>
      <w:r>
        <w:rPr>
          <w:rFonts w:ascii="Times New Roman" w:eastAsia="Times New Roman" w:hAnsi="Times New Roman" w:cs="Times New Roman"/>
          <w:b/>
          <w:lang w:val="lt-LT" w:eastAsia="lt-LT"/>
        </w:rPr>
        <w:t>Viatris</w:t>
      </w:r>
      <w:proofErr w:type="spellEnd"/>
    </w:p>
    <w:p w14:paraId="080572D6" w14:textId="77777777" w:rsidR="00E80AA8" w:rsidRPr="002C23FA" w:rsidRDefault="00E80AA8" w:rsidP="00E80AA8">
      <w:pPr>
        <w:spacing w:after="0" w:line="240" w:lineRule="auto"/>
        <w:rPr>
          <w:rFonts w:ascii="Times New Roman" w:hAnsi="Times New Roman"/>
          <w:lang w:val="lt-LT"/>
        </w:rPr>
      </w:pPr>
      <w:r w:rsidRPr="002C23FA">
        <w:rPr>
          <w:rFonts w:ascii="Times New Roman" w:hAnsi="Times New Roman"/>
          <w:lang w:val="lt-LT"/>
        </w:rPr>
        <w:t>Kai kurie vaistai gali turėti įtakos kitų vaistų poveikiui, todėl kartais pasireiškia sunkus šalutinis</w:t>
      </w:r>
    </w:p>
    <w:p w14:paraId="54133AFB" w14:textId="77777777" w:rsidR="00E80AA8" w:rsidRDefault="00E80AA8" w:rsidP="00E80AA8">
      <w:pPr>
        <w:spacing w:after="0" w:line="240" w:lineRule="auto"/>
        <w:rPr>
          <w:rFonts w:ascii="Times New Roman" w:eastAsia="Times New Roman" w:hAnsi="Times New Roman" w:cs="Times New Roman"/>
          <w:lang w:val="lt-LT" w:eastAsia="lt-LT"/>
        </w:rPr>
      </w:pPr>
      <w:r w:rsidRPr="002C23FA">
        <w:rPr>
          <w:rFonts w:ascii="Times New Roman" w:hAnsi="Times New Roman"/>
          <w:lang w:val="lt-LT"/>
        </w:rPr>
        <w:t>poveikis.</w:t>
      </w:r>
    </w:p>
    <w:p w14:paraId="00CA94B7" w14:textId="77777777" w:rsidR="00E80AA8" w:rsidRPr="00C31C56" w:rsidRDefault="00E80AA8" w:rsidP="00E80AA8">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Jeigu vartojate arba neseniai vartojote kitų vaistų arba dėl to nesate tikri, pasakykite gydytojui arba vaistininkui</w:t>
      </w:r>
      <w:r>
        <w:rPr>
          <w:rFonts w:ascii="Times New Roman" w:eastAsia="Times New Roman" w:hAnsi="Times New Roman" w:cs="Times New Roman"/>
          <w:lang w:val="lt-LT" w:eastAsia="lt-LT"/>
        </w:rPr>
        <w:t>, pavyzdžiui:</w:t>
      </w:r>
    </w:p>
    <w:p w14:paraId="76B7E8AC" w14:textId="77777777" w:rsidR="00E80AA8" w:rsidRPr="00C31C56" w:rsidRDefault="00E80AA8" w:rsidP="00E80AA8">
      <w:pPr>
        <w:spacing w:after="0" w:line="240" w:lineRule="auto"/>
        <w:rPr>
          <w:rFonts w:ascii="Times New Roman" w:eastAsia="Times New Roman" w:hAnsi="Times New Roman" w:cs="Times New Roman"/>
          <w:b/>
          <w:lang w:val="lt-LT" w:eastAsia="lt-LT"/>
        </w:rPr>
      </w:pPr>
    </w:p>
    <w:p w14:paraId="08661788" w14:textId="77777777" w:rsidR="00E80AA8" w:rsidRDefault="00E80AA8" w:rsidP="00E80AA8">
      <w:pPr>
        <w:keepNext/>
        <w:numPr>
          <w:ilvl w:val="0"/>
          <w:numId w:val="2"/>
        </w:numPr>
        <w:spacing w:after="0" w:line="240" w:lineRule="auto"/>
        <w:outlineLvl w:val="2"/>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Vaisto negalima gerti kartu su MAO (</w:t>
      </w:r>
      <w:proofErr w:type="spellStart"/>
      <w:r w:rsidRPr="00C31C56">
        <w:rPr>
          <w:rFonts w:ascii="Times New Roman" w:eastAsia="Times New Roman" w:hAnsi="Times New Roman" w:cs="Times New Roman"/>
          <w:lang w:val="lt-LT" w:eastAsia="lt-LT"/>
        </w:rPr>
        <w:t>monoamino</w:t>
      </w:r>
      <w:proofErr w:type="spellEnd"/>
      <w:r w:rsidRPr="00C31C56">
        <w:rPr>
          <w:rFonts w:ascii="Times New Roman" w:eastAsia="Times New Roman" w:hAnsi="Times New Roman" w:cs="Times New Roman"/>
          <w:lang w:val="lt-LT" w:eastAsia="lt-LT"/>
        </w:rPr>
        <w:t xml:space="preserve"> </w:t>
      </w:r>
      <w:proofErr w:type="spellStart"/>
      <w:r w:rsidRPr="00C31C56">
        <w:rPr>
          <w:rFonts w:ascii="Times New Roman" w:eastAsia="Times New Roman" w:hAnsi="Times New Roman" w:cs="Times New Roman"/>
          <w:lang w:val="lt-LT" w:eastAsia="lt-LT"/>
        </w:rPr>
        <w:t>oksidazės</w:t>
      </w:r>
      <w:proofErr w:type="spellEnd"/>
      <w:r w:rsidRPr="00C31C56">
        <w:rPr>
          <w:rFonts w:ascii="Times New Roman" w:eastAsia="Times New Roman" w:hAnsi="Times New Roman" w:cs="Times New Roman"/>
          <w:lang w:val="lt-LT" w:eastAsia="lt-LT"/>
        </w:rPr>
        <w:t>) inhibitoriais (kitos farmakologinės grupės vaistai nuo depresijos) ir dar dvi savaites po jų vartojimo nutraukimo.</w:t>
      </w:r>
    </w:p>
    <w:p w14:paraId="4FA183F6" w14:textId="77777777" w:rsidR="00E80AA8" w:rsidRPr="00C31C56" w:rsidRDefault="00E80AA8" w:rsidP="00E80AA8">
      <w:pPr>
        <w:keepNext/>
        <w:numPr>
          <w:ilvl w:val="0"/>
          <w:numId w:val="2"/>
        </w:numPr>
        <w:spacing w:after="0" w:line="240" w:lineRule="auto"/>
        <w:outlineLvl w:val="2"/>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Vaisto negalima gerti vartojant </w:t>
      </w:r>
      <w:proofErr w:type="spellStart"/>
      <w:r>
        <w:rPr>
          <w:rFonts w:ascii="Times New Roman" w:eastAsia="Times New Roman" w:hAnsi="Times New Roman" w:cs="Times New Roman"/>
          <w:lang w:val="lt-LT" w:eastAsia="lt-LT"/>
        </w:rPr>
        <w:t>valpro</w:t>
      </w:r>
      <w:proofErr w:type="spellEnd"/>
      <w:r>
        <w:rPr>
          <w:rFonts w:ascii="Times New Roman" w:eastAsia="Times New Roman" w:hAnsi="Times New Roman" w:cs="Times New Roman"/>
          <w:lang w:val="lt-LT" w:eastAsia="lt-LT"/>
        </w:rPr>
        <w:t xml:space="preserve"> rūgštį.</w:t>
      </w:r>
    </w:p>
    <w:p w14:paraId="0250601E" w14:textId="77777777" w:rsidR="00E80AA8" w:rsidRPr="00C31C56" w:rsidRDefault="00E80AA8" w:rsidP="00E80AA8">
      <w:pPr>
        <w:numPr>
          <w:ilvl w:val="0"/>
          <w:numId w:val="3"/>
        </w:numPr>
        <w:spacing w:after="0" w:line="240" w:lineRule="auto"/>
        <w:rPr>
          <w:rFonts w:ascii="Times New Roman" w:eastAsia="Times New Roman" w:hAnsi="Times New Roman" w:cs="Times New Roman"/>
          <w:lang w:val="lt-LT" w:eastAsia="lt-LT"/>
        </w:rPr>
      </w:pPr>
      <w:proofErr w:type="spellStart"/>
      <w:r w:rsidRPr="00C31C56">
        <w:rPr>
          <w:rFonts w:ascii="Times New Roman" w:eastAsia="Times New Roman" w:hAnsi="Times New Roman" w:cs="Times New Roman"/>
          <w:lang w:val="lt-LT" w:eastAsia="lt-LT"/>
        </w:rPr>
        <w:t>Amitriptilino</w:t>
      </w:r>
      <w:proofErr w:type="spellEnd"/>
      <w:r w:rsidRPr="00C31C56">
        <w:rPr>
          <w:rFonts w:ascii="Times New Roman" w:eastAsia="Times New Roman" w:hAnsi="Times New Roman" w:cs="Times New Roman"/>
          <w:lang w:val="lt-LT" w:eastAsia="lt-LT"/>
        </w:rPr>
        <w:t xml:space="preserve"> negalima vartoti kartu su </w:t>
      </w:r>
      <w:proofErr w:type="spellStart"/>
      <w:r w:rsidRPr="00C31C56">
        <w:rPr>
          <w:rFonts w:ascii="Times New Roman" w:eastAsia="Times New Roman" w:hAnsi="Times New Roman" w:cs="Times New Roman"/>
          <w:lang w:val="lt-LT" w:eastAsia="lt-LT"/>
        </w:rPr>
        <w:t>simpatomimetiniais</w:t>
      </w:r>
      <w:proofErr w:type="spellEnd"/>
      <w:r w:rsidRPr="00C31C56">
        <w:rPr>
          <w:rFonts w:ascii="Times New Roman" w:eastAsia="Times New Roman" w:hAnsi="Times New Roman" w:cs="Times New Roman"/>
          <w:lang w:val="lt-LT" w:eastAsia="lt-LT"/>
        </w:rPr>
        <w:t xml:space="preserve"> vaistais, pvz., </w:t>
      </w:r>
      <w:proofErr w:type="spellStart"/>
      <w:r w:rsidRPr="00C31C56">
        <w:rPr>
          <w:rFonts w:ascii="Times New Roman" w:eastAsia="Times New Roman" w:hAnsi="Times New Roman" w:cs="Times New Roman"/>
          <w:lang w:val="lt-LT" w:eastAsia="lt-LT"/>
        </w:rPr>
        <w:t>epinefrinu</w:t>
      </w:r>
      <w:proofErr w:type="spellEnd"/>
      <w:r w:rsidRPr="00C31C56">
        <w:rPr>
          <w:rFonts w:ascii="Times New Roman" w:eastAsia="Times New Roman" w:hAnsi="Times New Roman" w:cs="Times New Roman"/>
          <w:lang w:val="lt-LT" w:eastAsia="lt-LT"/>
        </w:rPr>
        <w:t xml:space="preserve">, </w:t>
      </w:r>
      <w:proofErr w:type="spellStart"/>
      <w:r w:rsidRPr="00C31C56">
        <w:rPr>
          <w:rFonts w:ascii="Times New Roman" w:eastAsia="Times New Roman" w:hAnsi="Times New Roman" w:cs="Times New Roman"/>
          <w:lang w:val="lt-LT" w:eastAsia="lt-LT"/>
        </w:rPr>
        <w:t>norepinefrinu</w:t>
      </w:r>
      <w:proofErr w:type="spellEnd"/>
      <w:r w:rsidRPr="00C31C56">
        <w:rPr>
          <w:rFonts w:ascii="Times New Roman" w:eastAsia="Times New Roman" w:hAnsi="Times New Roman" w:cs="Times New Roman"/>
          <w:lang w:val="lt-LT" w:eastAsia="lt-LT"/>
        </w:rPr>
        <w:t xml:space="preserve">, </w:t>
      </w:r>
      <w:proofErr w:type="spellStart"/>
      <w:r w:rsidRPr="00C31C56">
        <w:rPr>
          <w:rFonts w:ascii="Times New Roman" w:eastAsia="Times New Roman" w:hAnsi="Times New Roman" w:cs="Times New Roman"/>
          <w:lang w:val="lt-LT" w:eastAsia="lt-LT"/>
        </w:rPr>
        <w:t>izoprenalinu</w:t>
      </w:r>
      <w:proofErr w:type="spellEnd"/>
      <w:r w:rsidRPr="00C31C56">
        <w:rPr>
          <w:rFonts w:ascii="Times New Roman" w:eastAsia="Times New Roman" w:hAnsi="Times New Roman" w:cs="Times New Roman"/>
          <w:lang w:val="lt-LT" w:eastAsia="lt-LT"/>
        </w:rPr>
        <w:t xml:space="preserve">, efedrinu, </w:t>
      </w:r>
      <w:proofErr w:type="spellStart"/>
      <w:r w:rsidRPr="00C31C56">
        <w:rPr>
          <w:rFonts w:ascii="Times New Roman" w:eastAsia="Times New Roman" w:hAnsi="Times New Roman" w:cs="Times New Roman"/>
          <w:lang w:val="lt-LT" w:eastAsia="lt-LT"/>
        </w:rPr>
        <w:t>fenilefrinu</w:t>
      </w:r>
      <w:proofErr w:type="spellEnd"/>
      <w:r w:rsidRPr="00C31C56">
        <w:rPr>
          <w:rFonts w:ascii="Times New Roman" w:eastAsia="Times New Roman" w:hAnsi="Times New Roman" w:cs="Times New Roman"/>
          <w:lang w:val="lt-LT" w:eastAsia="lt-LT"/>
        </w:rPr>
        <w:t xml:space="preserve"> ir </w:t>
      </w:r>
      <w:proofErr w:type="spellStart"/>
      <w:r w:rsidRPr="00C31C56">
        <w:rPr>
          <w:rFonts w:ascii="Times New Roman" w:eastAsia="Times New Roman" w:hAnsi="Times New Roman" w:cs="Times New Roman"/>
          <w:lang w:val="lt-LT" w:eastAsia="lt-LT"/>
        </w:rPr>
        <w:t>fenilpropilaminu</w:t>
      </w:r>
      <w:proofErr w:type="spellEnd"/>
      <w:r w:rsidRPr="00C31C56">
        <w:rPr>
          <w:rFonts w:ascii="Times New Roman" w:eastAsia="Times New Roman" w:hAnsi="Times New Roman" w:cs="Times New Roman"/>
          <w:lang w:val="lt-LT" w:eastAsia="lt-LT"/>
        </w:rPr>
        <w:t>.</w:t>
      </w:r>
    </w:p>
    <w:p w14:paraId="60841A04" w14:textId="77777777" w:rsidR="00E80AA8" w:rsidRPr="00C31C56" w:rsidRDefault="00E80AA8" w:rsidP="00E80AA8">
      <w:pPr>
        <w:numPr>
          <w:ilvl w:val="0"/>
          <w:numId w:val="3"/>
        </w:num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 xml:space="preserve">Su </w:t>
      </w:r>
      <w:proofErr w:type="spellStart"/>
      <w:r w:rsidRPr="00C31C56">
        <w:rPr>
          <w:rFonts w:ascii="Times New Roman" w:eastAsia="Times New Roman" w:hAnsi="Times New Roman" w:cs="Times New Roman"/>
          <w:lang w:val="lt-LT" w:eastAsia="lt-LT"/>
        </w:rPr>
        <w:t>amitriptilinu</w:t>
      </w:r>
      <w:proofErr w:type="spellEnd"/>
      <w:r w:rsidRPr="00C31C56">
        <w:rPr>
          <w:rFonts w:ascii="Times New Roman" w:eastAsia="Times New Roman" w:hAnsi="Times New Roman" w:cs="Times New Roman"/>
          <w:lang w:val="lt-LT" w:eastAsia="lt-LT"/>
        </w:rPr>
        <w:t xml:space="preserve"> taip pat gali sąveikauti šios vaistų grupės:</w:t>
      </w:r>
    </w:p>
    <w:p w14:paraId="46E6F15C" w14:textId="77777777" w:rsidR="00E80AA8" w:rsidRPr="00C31C56" w:rsidRDefault="00E80AA8" w:rsidP="00E80AA8">
      <w:pPr>
        <w:numPr>
          <w:ilvl w:val="1"/>
          <w:numId w:val="3"/>
        </w:numPr>
        <w:spacing w:after="0" w:line="240" w:lineRule="auto"/>
        <w:ind w:left="1134"/>
        <w:rPr>
          <w:rFonts w:ascii="Times New Roman" w:eastAsia="Times New Roman" w:hAnsi="Times New Roman" w:cs="Times New Roman"/>
          <w:lang w:val="lt-LT" w:eastAsia="lt-LT"/>
        </w:rPr>
      </w:pPr>
      <w:proofErr w:type="spellStart"/>
      <w:r w:rsidRPr="00C31C56">
        <w:rPr>
          <w:rFonts w:ascii="Times New Roman" w:eastAsia="Times New Roman" w:hAnsi="Times New Roman" w:cs="Times New Roman"/>
          <w:lang w:val="lt-LT" w:eastAsia="lt-LT"/>
        </w:rPr>
        <w:t>cholinolitikai</w:t>
      </w:r>
      <w:proofErr w:type="spellEnd"/>
      <w:r w:rsidRPr="00C31C56">
        <w:rPr>
          <w:rFonts w:ascii="Times New Roman" w:eastAsia="Times New Roman" w:hAnsi="Times New Roman" w:cs="Times New Roman"/>
          <w:lang w:val="lt-LT" w:eastAsia="lt-LT"/>
        </w:rPr>
        <w:t xml:space="preserve"> ir skydliaukės hormonai;</w:t>
      </w:r>
    </w:p>
    <w:p w14:paraId="24C6221A" w14:textId="77777777" w:rsidR="00E80AA8" w:rsidRPr="00C31C56" w:rsidRDefault="00E80AA8" w:rsidP="00E80AA8">
      <w:pPr>
        <w:numPr>
          <w:ilvl w:val="1"/>
          <w:numId w:val="3"/>
        </w:numPr>
        <w:spacing w:after="0" w:line="240" w:lineRule="auto"/>
        <w:ind w:left="1134"/>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 xml:space="preserve">centrinės nervų sistemos slopinamieji vaistai (barbitūratai, benzodiazepinai, </w:t>
      </w:r>
      <w:proofErr w:type="spellStart"/>
      <w:r w:rsidRPr="00C31C56">
        <w:rPr>
          <w:rFonts w:ascii="Times New Roman" w:eastAsia="Times New Roman" w:hAnsi="Times New Roman" w:cs="Times New Roman"/>
          <w:lang w:val="lt-LT" w:eastAsia="lt-LT"/>
        </w:rPr>
        <w:t>fenotiazino</w:t>
      </w:r>
      <w:proofErr w:type="spellEnd"/>
      <w:r w:rsidRPr="00C31C56">
        <w:rPr>
          <w:rFonts w:ascii="Times New Roman" w:eastAsia="Times New Roman" w:hAnsi="Times New Roman" w:cs="Times New Roman"/>
          <w:lang w:val="lt-LT" w:eastAsia="lt-LT"/>
        </w:rPr>
        <w:t xml:space="preserve"> dariniai, narkotiniai analgetikai (</w:t>
      </w:r>
      <w:proofErr w:type="spellStart"/>
      <w:r w:rsidRPr="00C31C56">
        <w:rPr>
          <w:rFonts w:ascii="Times New Roman" w:eastAsia="Times New Roman" w:hAnsi="Times New Roman" w:cs="Times New Roman"/>
          <w:lang w:val="lt-LT" w:eastAsia="lt-LT"/>
        </w:rPr>
        <w:t>fentanilis</w:t>
      </w:r>
      <w:proofErr w:type="spellEnd"/>
      <w:r w:rsidRPr="00C31C56">
        <w:rPr>
          <w:rFonts w:ascii="Times New Roman" w:eastAsia="Times New Roman" w:hAnsi="Times New Roman" w:cs="Times New Roman"/>
          <w:lang w:val="lt-LT" w:eastAsia="lt-LT"/>
        </w:rPr>
        <w:t xml:space="preserve">), nenarkotiniai analgetikai, </w:t>
      </w:r>
      <w:proofErr w:type="spellStart"/>
      <w:r w:rsidRPr="00C31C56">
        <w:rPr>
          <w:rFonts w:ascii="Times New Roman" w:eastAsia="Times New Roman" w:hAnsi="Times New Roman" w:cs="Times New Roman"/>
          <w:lang w:val="lt-LT" w:eastAsia="lt-LT"/>
        </w:rPr>
        <w:t>antihistamininiai</w:t>
      </w:r>
      <w:proofErr w:type="spellEnd"/>
      <w:r w:rsidRPr="00C31C56">
        <w:rPr>
          <w:rFonts w:ascii="Times New Roman" w:eastAsia="Times New Roman" w:hAnsi="Times New Roman" w:cs="Times New Roman"/>
          <w:lang w:val="lt-LT" w:eastAsia="lt-LT"/>
        </w:rPr>
        <w:t xml:space="preserve"> vaistai ir alkoholis);</w:t>
      </w:r>
    </w:p>
    <w:p w14:paraId="60170474" w14:textId="77777777" w:rsidR="00E80AA8" w:rsidRPr="00C31C56" w:rsidRDefault="00E80AA8" w:rsidP="00E80AA8">
      <w:pPr>
        <w:numPr>
          <w:ilvl w:val="1"/>
          <w:numId w:val="3"/>
        </w:numPr>
        <w:spacing w:after="0" w:line="240" w:lineRule="auto"/>
        <w:ind w:left="1134"/>
        <w:rPr>
          <w:rFonts w:ascii="Times New Roman" w:eastAsia="Times New Roman" w:hAnsi="Times New Roman" w:cs="Times New Roman"/>
          <w:lang w:val="lt-LT" w:eastAsia="lt-LT"/>
        </w:rPr>
      </w:pPr>
      <w:proofErr w:type="spellStart"/>
      <w:r w:rsidRPr="00C31C56">
        <w:rPr>
          <w:rFonts w:ascii="Times New Roman" w:eastAsia="Times New Roman" w:hAnsi="Times New Roman" w:cs="Times New Roman"/>
          <w:lang w:val="lt-LT" w:eastAsia="lt-LT"/>
        </w:rPr>
        <w:t>simpatolitikai</w:t>
      </w:r>
      <w:proofErr w:type="spellEnd"/>
      <w:r w:rsidRPr="00C31C56">
        <w:rPr>
          <w:rFonts w:ascii="Times New Roman" w:eastAsia="Times New Roman" w:hAnsi="Times New Roman" w:cs="Times New Roman"/>
          <w:lang w:val="lt-LT" w:eastAsia="lt-LT"/>
        </w:rPr>
        <w:t xml:space="preserve"> (</w:t>
      </w:r>
      <w:proofErr w:type="spellStart"/>
      <w:r w:rsidRPr="00C31C56">
        <w:rPr>
          <w:rFonts w:ascii="Times New Roman" w:eastAsia="Times New Roman" w:hAnsi="Times New Roman" w:cs="Times New Roman"/>
          <w:lang w:val="lt-LT" w:eastAsia="lt-LT"/>
        </w:rPr>
        <w:t>klonidinas</w:t>
      </w:r>
      <w:proofErr w:type="spellEnd"/>
      <w:r w:rsidRPr="00C31C56">
        <w:rPr>
          <w:rFonts w:ascii="Times New Roman" w:eastAsia="Times New Roman" w:hAnsi="Times New Roman" w:cs="Times New Roman"/>
          <w:lang w:val="lt-LT" w:eastAsia="lt-LT"/>
        </w:rPr>
        <w:t xml:space="preserve">, </w:t>
      </w:r>
      <w:proofErr w:type="spellStart"/>
      <w:r w:rsidRPr="00C31C56">
        <w:rPr>
          <w:rFonts w:ascii="Times New Roman" w:eastAsia="Times New Roman" w:hAnsi="Times New Roman" w:cs="Times New Roman"/>
          <w:lang w:val="lt-LT" w:eastAsia="lt-LT"/>
        </w:rPr>
        <w:t>guanetidinas</w:t>
      </w:r>
      <w:proofErr w:type="spellEnd"/>
      <w:r w:rsidRPr="00C31C56">
        <w:rPr>
          <w:rFonts w:ascii="Times New Roman" w:eastAsia="Times New Roman" w:hAnsi="Times New Roman" w:cs="Times New Roman"/>
          <w:lang w:val="lt-LT" w:eastAsia="lt-LT"/>
        </w:rPr>
        <w:t>);</w:t>
      </w:r>
    </w:p>
    <w:p w14:paraId="6E12BB24" w14:textId="77777777" w:rsidR="00E80AA8" w:rsidRPr="00C31C56" w:rsidRDefault="00E80AA8" w:rsidP="00E80AA8">
      <w:pPr>
        <w:numPr>
          <w:ilvl w:val="1"/>
          <w:numId w:val="3"/>
        </w:numPr>
        <w:spacing w:after="0" w:line="240" w:lineRule="auto"/>
        <w:ind w:left="1134"/>
        <w:rPr>
          <w:rFonts w:ascii="Times New Roman" w:eastAsia="Times New Roman" w:hAnsi="Times New Roman" w:cs="Times New Roman"/>
          <w:lang w:val="lt-LT" w:eastAsia="lt-LT"/>
        </w:rPr>
      </w:pPr>
      <w:proofErr w:type="spellStart"/>
      <w:r w:rsidRPr="00C31C56">
        <w:rPr>
          <w:rFonts w:ascii="Times New Roman" w:eastAsia="Times New Roman" w:hAnsi="Times New Roman" w:cs="Times New Roman"/>
          <w:lang w:val="lt-LT" w:eastAsia="lt-LT"/>
        </w:rPr>
        <w:t>disulfiramas</w:t>
      </w:r>
      <w:proofErr w:type="spellEnd"/>
      <w:r w:rsidRPr="00C31C56">
        <w:rPr>
          <w:rFonts w:ascii="Times New Roman" w:eastAsia="Times New Roman" w:hAnsi="Times New Roman" w:cs="Times New Roman"/>
          <w:lang w:val="lt-LT" w:eastAsia="lt-LT"/>
        </w:rPr>
        <w:t>;</w:t>
      </w:r>
    </w:p>
    <w:p w14:paraId="5FA24E96" w14:textId="77777777" w:rsidR="00E80AA8" w:rsidRPr="00C31C56" w:rsidRDefault="00E80AA8" w:rsidP="00E80AA8">
      <w:pPr>
        <w:numPr>
          <w:ilvl w:val="1"/>
          <w:numId w:val="3"/>
        </w:numPr>
        <w:spacing w:after="0" w:line="240" w:lineRule="auto"/>
        <w:ind w:left="1134"/>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 xml:space="preserve">vaistai, kurie stabdo </w:t>
      </w:r>
      <w:proofErr w:type="spellStart"/>
      <w:r w:rsidRPr="00C31C56">
        <w:rPr>
          <w:rFonts w:ascii="Times New Roman" w:eastAsia="Times New Roman" w:hAnsi="Times New Roman" w:cs="Times New Roman"/>
          <w:lang w:val="lt-LT" w:eastAsia="lt-LT"/>
        </w:rPr>
        <w:t>amitriptilino</w:t>
      </w:r>
      <w:proofErr w:type="spellEnd"/>
      <w:r w:rsidRPr="00C31C56">
        <w:rPr>
          <w:rFonts w:ascii="Times New Roman" w:eastAsia="Times New Roman" w:hAnsi="Times New Roman" w:cs="Times New Roman"/>
          <w:lang w:val="lt-LT" w:eastAsia="lt-LT"/>
        </w:rPr>
        <w:t xml:space="preserve"> metabolizmą (</w:t>
      </w:r>
      <w:proofErr w:type="spellStart"/>
      <w:r w:rsidRPr="00C31C56">
        <w:rPr>
          <w:rFonts w:ascii="Times New Roman" w:eastAsia="Times New Roman" w:hAnsi="Times New Roman" w:cs="Times New Roman"/>
          <w:lang w:val="lt-LT" w:eastAsia="lt-LT"/>
        </w:rPr>
        <w:t>chinidinas</w:t>
      </w:r>
      <w:proofErr w:type="spellEnd"/>
      <w:r w:rsidRPr="00C31C56">
        <w:rPr>
          <w:rFonts w:ascii="Times New Roman" w:eastAsia="Times New Roman" w:hAnsi="Times New Roman" w:cs="Times New Roman"/>
          <w:lang w:val="lt-LT" w:eastAsia="lt-LT"/>
        </w:rPr>
        <w:t xml:space="preserve">, </w:t>
      </w:r>
      <w:proofErr w:type="spellStart"/>
      <w:r w:rsidRPr="00C31C56">
        <w:rPr>
          <w:rFonts w:ascii="Times New Roman" w:eastAsia="Times New Roman" w:hAnsi="Times New Roman" w:cs="Times New Roman"/>
          <w:lang w:val="lt-LT" w:eastAsia="lt-LT"/>
        </w:rPr>
        <w:t>cimetidinas</w:t>
      </w:r>
      <w:proofErr w:type="spellEnd"/>
      <w:r w:rsidRPr="00C31C56">
        <w:rPr>
          <w:rFonts w:ascii="Times New Roman" w:eastAsia="Times New Roman" w:hAnsi="Times New Roman" w:cs="Times New Roman"/>
          <w:lang w:val="lt-LT" w:eastAsia="lt-LT"/>
        </w:rPr>
        <w:t xml:space="preserve">, kai kurie antidepresantai, </w:t>
      </w:r>
      <w:proofErr w:type="spellStart"/>
      <w:r w:rsidRPr="00C31C56">
        <w:rPr>
          <w:rFonts w:ascii="Times New Roman" w:eastAsia="Times New Roman" w:hAnsi="Times New Roman" w:cs="Times New Roman"/>
          <w:lang w:val="lt-LT" w:eastAsia="lt-LT"/>
        </w:rPr>
        <w:t>fenotiazino</w:t>
      </w:r>
      <w:proofErr w:type="spellEnd"/>
      <w:r w:rsidRPr="00C31C56">
        <w:rPr>
          <w:rFonts w:ascii="Times New Roman" w:eastAsia="Times New Roman" w:hAnsi="Times New Roman" w:cs="Times New Roman"/>
          <w:lang w:val="lt-LT" w:eastAsia="lt-LT"/>
        </w:rPr>
        <w:t xml:space="preserve"> dariniai, </w:t>
      </w:r>
      <w:proofErr w:type="spellStart"/>
      <w:r w:rsidRPr="00C31C56">
        <w:rPr>
          <w:rFonts w:ascii="Times New Roman" w:eastAsia="Times New Roman" w:hAnsi="Times New Roman" w:cs="Times New Roman"/>
          <w:lang w:val="lt-LT" w:eastAsia="lt-LT"/>
        </w:rPr>
        <w:t>serotonino</w:t>
      </w:r>
      <w:proofErr w:type="spellEnd"/>
      <w:r w:rsidRPr="00C31C56">
        <w:rPr>
          <w:rFonts w:ascii="Times New Roman" w:eastAsia="Times New Roman" w:hAnsi="Times New Roman" w:cs="Times New Roman"/>
          <w:lang w:val="lt-LT" w:eastAsia="lt-LT"/>
        </w:rPr>
        <w:t xml:space="preserve"> atgalinio sugrąžinimo inhibitoriai, 1C grupės </w:t>
      </w:r>
      <w:proofErr w:type="spellStart"/>
      <w:r w:rsidRPr="00C31C56">
        <w:rPr>
          <w:rFonts w:ascii="Times New Roman" w:eastAsia="Times New Roman" w:hAnsi="Times New Roman" w:cs="Times New Roman"/>
          <w:lang w:val="lt-LT" w:eastAsia="lt-LT"/>
        </w:rPr>
        <w:t>antiaritminiai</w:t>
      </w:r>
      <w:proofErr w:type="spellEnd"/>
      <w:r w:rsidRPr="00C31C56">
        <w:rPr>
          <w:rFonts w:ascii="Times New Roman" w:eastAsia="Times New Roman" w:hAnsi="Times New Roman" w:cs="Times New Roman"/>
          <w:lang w:val="lt-LT" w:eastAsia="lt-LT"/>
        </w:rPr>
        <w:t xml:space="preserve"> vaistai (</w:t>
      </w:r>
      <w:proofErr w:type="spellStart"/>
      <w:r w:rsidRPr="00C31C56">
        <w:rPr>
          <w:rFonts w:ascii="Times New Roman" w:eastAsia="Times New Roman" w:hAnsi="Times New Roman" w:cs="Times New Roman"/>
          <w:lang w:val="lt-LT" w:eastAsia="lt-LT"/>
        </w:rPr>
        <w:t>propafenonas</w:t>
      </w:r>
      <w:proofErr w:type="spellEnd"/>
      <w:r w:rsidRPr="00C31C56">
        <w:rPr>
          <w:rFonts w:ascii="Times New Roman" w:eastAsia="Times New Roman" w:hAnsi="Times New Roman" w:cs="Times New Roman"/>
          <w:lang w:val="lt-LT" w:eastAsia="lt-LT"/>
        </w:rPr>
        <w:t xml:space="preserve">, </w:t>
      </w:r>
      <w:proofErr w:type="spellStart"/>
      <w:r w:rsidRPr="00C31C56">
        <w:rPr>
          <w:rFonts w:ascii="Times New Roman" w:eastAsia="Times New Roman" w:hAnsi="Times New Roman" w:cs="Times New Roman"/>
          <w:lang w:val="lt-LT" w:eastAsia="lt-LT"/>
        </w:rPr>
        <w:t>flekainidas</w:t>
      </w:r>
      <w:proofErr w:type="spellEnd"/>
      <w:r w:rsidRPr="00C31C56">
        <w:rPr>
          <w:rFonts w:ascii="Times New Roman" w:eastAsia="Times New Roman" w:hAnsi="Times New Roman" w:cs="Times New Roman"/>
          <w:lang w:val="lt-LT" w:eastAsia="lt-LT"/>
        </w:rPr>
        <w:t xml:space="preserve"> bei kiti);</w:t>
      </w:r>
    </w:p>
    <w:p w14:paraId="70ADA9BB" w14:textId="77777777" w:rsidR="00E80AA8" w:rsidRPr="00C31C56" w:rsidRDefault="00E80AA8" w:rsidP="00E80AA8">
      <w:pPr>
        <w:numPr>
          <w:ilvl w:val="1"/>
          <w:numId w:val="3"/>
        </w:numPr>
        <w:spacing w:after="0" w:line="240" w:lineRule="auto"/>
        <w:ind w:left="1134"/>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analgetikai.</w:t>
      </w:r>
    </w:p>
    <w:p w14:paraId="51555196" w14:textId="77777777" w:rsidR="00E80AA8" w:rsidRDefault="00E80AA8" w:rsidP="00E80AA8">
      <w:pPr>
        <w:spacing w:after="0" w:line="240" w:lineRule="auto"/>
        <w:rPr>
          <w:rFonts w:ascii="Times New Roman" w:eastAsia="Times New Roman" w:hAnsi="Times New Roman" w:cs="Times New Roman"/>
          <w:lang w:val="lt-LT" w:eastAsia="lt-LT"/>
        </w:rPr>
      </w:pPr>
    </w:p>
    <w:p w14:paraId="5127BBA3" w14:textId="77777777" w:rsidR="00E80AA8" w:rsidRPr="009C2C59" w:rsidRDefault="00E80AA8" w:rsidP="00E80AA8">
      <w:pPr>
        <w:spacing w:after="0" w:line="240" w:lineRule="auto"/>
        <w:rPr>
          <w:rFonts w:ascii="Times New Roman" w:eastAsia="Times New Roman" w:hAnsi="Times New Roman" w:cs="Times New Roman"/>
          <w:lang w:val="lt-LT" w:eastAsia="lt-LT"/>
        </w:rPr>
      </w:pPr>
      <w:r w:rsidRPr="009C2C59">
        <w:rPr>
          <w:rFonts w:ascii="Times New Roman" w:eastAsia="Times New Roman" w:hAnsi="Times New Roman" w:cs="Times New Roman"/>
          <w:lang w:val="lt-LT" w:eastAsia="lt-LT"/>
        </w:rPr>
        <w:t xml:space="preserve">Vartodami </w:t>
      </w:r>
      <w:proofErr w:type="spellStart"/>
      <w:r w:rsidRPr="009C2C59">
        <w:rPr>
          <w:rFonts w:ascii="Times New Roman" w:eastAsia="Times New Roman" w:hAnsi="Times New Roman" w:cs="Times New Roman"/>
          <w:lang w:val="lt-LT" w:eastAsia="lt-LT"/>
        </w:rPr>
        <w:t>Amitripylinum</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Viatris</w:t>
      </w:r>
      <w:proofErr w:type="spellEnd"/>
      <w:r w:rsidRPr="009C2C59">
        <w:rPr>
          <w:rFonts w:ascii="Times New Roman" w:eastAsia="Times New Roman" w:hAnsi="Times New Roman" w:cs="Times New Roman"/>
          <w:lang w:val="lt-LT" w:eastAsia="lt-LT"/>
        </w:rPr>
        <w:t>, nepasitarę su gydytoju, nevartokite jokių kitų vaistų, ypač:</w:t>
      </w:r>
    </w:p>
    <w:p w14:paraId="7C563560" w14:textId="77777777" w:rsidR="00E80AA8" w:rsidRPr="00C31C56" w:rsidRDefault="00E80AA8" w:rsidP="00E80AA8">
      <w:pPr>
        <w:spacing w:after="0" w:line="240" w:lineRule="auto"/>
        <w:ind w:left="540" w:hanging="540"/>
        <w:rPr>
          <w:rFonts w:ascii="Times New Roman" w:eastAsia="Times New Roman" w:hAnsi="Times New Roman" w:cs="Times New Roman"/>
          <w:lang w:val="lv-LV"/>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r>
      <w:r w:rsidRPr="009C2C59">
        <w:rPr>
          <w:rFonts w:ascii="Times New Roman" w:eastAsia="Times New Roman" w:hAnsi="Times New Roman" w:cs="Times New Roman"/>
          <w:lang w:val="lt-LT" w:eastAsia="lt-LT"/>
        </w:rPr>
        <w:t xml:space="preserve">antidepresantų, kaip antai </w:t>
      </w:r>
      <w:proofErr w:type="spellStart"/>
      <w:r w:rsidRPr="009C2C59">
        <w:rPr>
          <w:rFonts w:ascii="Times New Roman" w:eastAsia="Times New Roman" w:hAnsi="Times New Roman" w:cs="Times New Roman"/>
          <w:lang w:val="lt-LT" w:eastAsia="lt-LT"/>
        </w:rPr>
        <w:t>moklobemido</w:t>
      </w:r>
      <w:proofErr w:type="spellEnd"/>
      <w:r w:rsidRPr="009C2C59">
        <w:rPr>
          <w:rFonts w:ascii="Times New Roman" w:eastAsia="Times New Roman" w:hAnsi="Times New Roman" w:cs="Times New Roman"/>
          <w:lang w:val="lt-LT" w:eastAsia="lt-LT"/>
        </w:rPr>
        <w:t xml:space="preserve">, </w:t>
      </w:r>
      <w:proofErr w:type="spellStart"/>
      <w:r w:rsidRPr="009C2C59">
        <w:rPr>
          <w:rFonts w:ascii="Times New Roman" w:eastAsia="Times New Roman" w:hAnsi="Times New Roman" w:cs="Times New Roman"/>
          <w:lang w:val="lt-LT" w:eastAsia="lt-LT"/>
        </w:rPr>
        <w:t>tranilcipromino</w:t>
      </w:r>
      <w:proofErr w:type="spellEnd"/>
      <w:r w:rsidRPr="009C2C59">
        <w:rPr>
          <w:rFonts w:ascii="Times New Roman" w:eastAsia="Times New Roman" w:hAnsi="Times New Roman" w:cs="Times New Roman"/>
          <w:lang w:val="lt-LT" w:eastAsia="lt-LT"/>
        </w:rPr>
        <w:t xml:space="preserve">, </w:t>
      </w:r>
      <w:proofErr w:type="spellStart"/>
      <w:r w:rsidRPr="009C2C59">
        <w:rPr>
          <w:rFonts w:ascii="Times New Roman" w:eastAsia="Times New Roman" w:hAnsi="Times New Roman" w:cs="Times New Roman"/>
          <w:lang w:val="lt-LT" w:eastAsia="lt-LT"/>
        </w:rPr>
        <w:t>citalopramo</w:t>
      </w:r>
      <w:proofErr w:type="spellEnd"/>
      <w:r w:rsidRPr="009C2C59">
        <w:rPr>
          <w:rFonts w:ascii="Times New Roman" w:eastAsia="Times New Roman" w:hAnsi="Times New Roman" w:cs="Times New Roman"/>
          <w:lang w:val="lt-LT" w:eastAsia="lt-LT"/>
        </w:rPr>
        <w:t xml:space="preserve">, </w:t>
      </w:r>
      <w:proofErr w:type="spellStart"/>
      <w:r w:rsidRPr="009C2C59">
        <w:rPr>
          <w:rFonts w:ascii="Times New Roman" w:eastAsia="Times New Roman" w:hAnsi="Times New Roman" w:cs="Times New Roman"/>
          <w:lang w:val="lt-LT" w:eastAsia="lt-LT"/>
        </w:rPr>
        <w:t>escitalopramo</w:t>
      </w:r>
      <w:proofErr w:type="spellEnd"/>
      <w:r w:rsidRPr="009C2C59">
        <w:rPr>
          <w:rFonts w:ascii="Times New Roman" w:eastAsia="Times New Roman" w:hAnsi="Times New Roman" w:cs="Times New Roman"/>
          <w:lang w:val="lt-LT" w:eastAsia="lt-LT"/>
        </w:rPr>
        <w:t xml:space="preserve">, </w:t>
      </w:r>
      <w:proofErr w:type="spellStart"/>
      <w:r w:rsidRPr="009C2C59">
        <w:rPr>
          <w:rFonts w:ascii="Times New Roman" w:eastAsia="Times New Roman" w:hAnsi="Times New Roman" w:cs="Times New Roman"/>
          <w:lang w:val="lt-LT" w:eastAsia="lt-LT"/>
        </w:rPr>
        <w:t>fluoksetino</w:t>
      </w:r>
      <w:proofErr w:type="spellEnd"/>
      <w:r w:rsidRPr="009C2C59">
        <w:rPr>
          <w:rFonts w:ascii="Times New Roman" w:eastAsia="Times New Roman" w:hAnsi="Times New Roman" w:cs="Times New Roman"/>
          <w:lang w:val="lt-LT" w:eastAsia="lt-LT"/>
        </w:rPr>
        <w:t xml:space="preserve">, </w:t>
      </w:r>
      <w:proofErr w:type="spellStart"/>
      <w:r w:rsidRPr="009C2C59">
        <w:rPr>
          <w:rFonts w:ascii="Times New Roman" w:eastAsia="Times New Roman" w:hAnsi="Times New Roman" w:cs="Times New Roman"/>
          <w:lang w:val="lt-LT" w:eastAsia="lt-LT"/>
        </w:rPr>
        <w:t>fluvoksamino</w:t>
      </w:r>
      <w:proofErr w:type="spellEnd"/>
      <w:r w:rsidRPr="009C2C59">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duloksetino</w:t>
      </w:r>
      <w:proofErr w:type="spellEnd"/>
      <w:r>
        <w:rPr>
          <w:rFonts w:ascii="Times New Roman" w:eastAsia="Times New Roman" w:hAnsi="Times New Roman" w:cs="Times New Roman"/>
          <w:lang w:val="lt-LT" w:eastAsia="lt-LT"/>
        </w:rPr>
        <w:t xml:space="preserve">, </w:t>
      </w:r>
      <w:proofErr w:type="spellStart"/>
      <w:r w:rsidRPr="009C2C59">
        <w:rPr>
          <w:rFonts w:ascii="Times New Roman" w:eastAsia="Times New Roman" w:hAnsi="Times New Roman" w:cs="Times New Roman"/>
          <w:lang w:val="lt-LT" w:eastAsia="lt-LT"/>
        </w:rPr>
        <w:t>paroksetino</w:t>
      </w:r>
      <w:proofErr w:type="spellEnd"/>
      <w:r w:rsidRPr="009C2C59">
        <w:rPr>
          <w:rFonts w:ascii="Times New Roman" w:eastAsia="Times New Roman" w:hAnsi="Times New Roman" w:cs="Times New Roman"/>
          <w:lang w:val="lt-LT" w:eastAsia="lt-LT"/>
        </w:rPr>
        <w:t xml:space="preserve">, </w:t>
      </w:r>
      <w:proofErr w:type="spellStart"/>
      <w:r w:rsidRPr="009C2C59">
        <w:rPr>
          <w:rFonts w:ascii="Times New Roman" w:eastAsia="Times New Roman" w:hAnsi="Times New Roman" w:cs="Times New Roman"/>
          <w:lang w:val="lt-LT" w:eastAsia="lt-LT"/>
        </w:rPr>
        <w:t>sertralino</w:t>
      </w:r>
      <w:proofErr w:type="spellEnd"/>
      <w:r w:rsidRPr="009C2C59">
        <w:rPr>
          <w:rFonts w:ascii="Times New Roman" w:eastAsia="Times New Roman" w:hAnsi="Times New Roman" w:cs="Times New Roman"/>
          <w:lang w:val="lt-LT" w:eastAsia="lt-LT"/>
        </w:rPr>
        <w:t xml:space="preserve">, </w:t>
      </w:r>
      <w:proofErr w:type="spellStart"/>
      <w:r w:rsidRPr="009C2C59">
        <w:rPr>
          <w:rFonts w:ascii="Times New Roman" w:eastAsia="Times New Roman" w:hAnsi="Times New Roman" w:cs="Times New Roman"/>
          <w:lang w:val="lt-LT" w:eastAsia="lt-LT"/>
        </w:rPr>
        <w:t>duloksetino</w:t>
      </w:r>
      <w:proofErr w:type="spellEnd"/>
      <w:r w:rsidRPr="009C2C59">
        <w:rPr>
          <w:rFonts w:ascii="Times New Roman" w:eastAsia="Times New Roman" w:hAnsi="Times New Roman" w:cs="Times New Roman"/>
          <w:lang w:val="lt-LT" w:eastAsia="lt-LT"/>
        </w:rPr>
        <w:t xml:space="preserve">, </w:t>
      </w:r>
      <w:proofErr w:type="spellStart"/>
      <w:r w:rsidRPr="009C2C59">
        <w:rPr>
          <w:rFonts w:ascii="Times New Roman" w:eastAsia="Times New Roman" w:hAnsi="Times New Roman" w:cs="Times New Roman"/>
          <w:lang w:val="lt-LT" w:eastAsia="lt-LT"/>
        </w:rPr>
        <w:t>venlafaksino</w:t>
      </w:r>
      <w:proofErr w:type="spellEnd"/>
      <w:r w:rsidRPr="009C2C59">
        <w:rPr>
          <w:rFonts w:ascii="Times New Roman" w:eastAsia="Times New Roman" w:hAnsi="Times New Roman" w:cs="Times New Roman"/>
          <w:lang w:val="lt-LT" w:eastAsia="lt-LT"/>
        </w:rPr>
        <w:t xml:space="preserve">, </w:t>
      </w:r>
      <w:proofErr w:type="spellStart"/>
      <w:r w:rsidRPr="009C2C59">
        <w:rPr>
          <w:rFonts w:ascii="Times New Roman" w:eastAsia="Times New Roman" w:hAnsi="Times New Roman" w:cs="Times New Roman"/>
          <w:lang w:val="lt-LT" w:eastAsia="lt-LT"/>
        </w:rPr>
        <w:t>amitriptilino</w:t>
      </w:r>
      <w:proofErr w:type="spellEnd"/>
      <w:r w:rsidRPr="009C2C59">
        <w:rPr>
          <w:rFonts w:ascii="Times New Roman" w:eastAsia="Times New Roman" w:hAnsi="Times New Roman" w:cs="Times New Roman"/>
          <w:lang w:val="lt-LT" w:eastAsia="lt-LT"/>
        </w:rPr>
        <w:t xml:space="preserve">, </w:t>
      </w:r>
      <w:proofErr w:type="spellStart"/>
      <w:r w:rsidRPr="009C2C59">
        <w:rPr>
          <w:rFonts w:ascii="Times New Roman" w:eastAsia="Times New Roman" w:hAnsi="Times New Roman" w:cs="Times New Roman"/>
          <w:lang w:val="lt-LT" w:eastAsia="lt-LT"/>
        </w:rPr>
        <w:t>doksepino</w:t>
      </w:r>
      <w:proofErr w:type="spellEnd"/>
      <w:r w:rsidRPr="009C2C59">
        <w:rPr>
          <w:rFonts w:ascii="Times New Roman" w:eastAsia="Times New Roman" w:hAnsi="Times New Roman" w:cs="Times New Roman"/>
          <w:lang w:val="lt-LT" w:eastAsia="lt-LT"/>
        </w:rPr>
        <w:t xml:space="preserve"> arba </w:t>
      </w:r>
      <w:proofErr w:type="spellStart"/>
      <w:r w:rsidRPr="009C2C59">
        <w:rPr>
          <w:rFonts w:ascii="Times New Roman" w:eastAsia="Times New Roman" w:hAnsi="Times New Roman" w:cs="Times New Roman"/>
          <w:lang w:val="lt-LT" w:eastAsia="lt-LT"/>
        </w:rPr>
        <w:t>trimipramino</w:t>
      </w:r>
      <w:proofErr w:type="spellEnd"/>
      <w:r w:rsidRPr="009C2C59">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 xml:space="preserve"> </w:t>
      </w:r>
      <w:proofErr w:type="spellStart"/>
      <w:r w:rsidRPr="00C31C56">
        <w:rPr>
          <w:rFonts w:ascii="Times New Roman" w:eastAsia="Times New Roman" w:hAnsi="Times New Roman" w:cs="Times New Roman"/>
          <w:lang w:val="lt-LT" w:eastAsia="lt-LT"/>
        </w:rPr>
        <w:t>Amitriptilinas</w:t>
      </w:r>
      <w:proofErr w:type="spellEnd"/>
      <w:r w:rsidRPr="00C31C56">
        <w:rPr>
          <w:rFonts w:ascii="Times New Roman" w:eastAsia="Times New Roman" w:hAnsi="Times New Roman" w:cs="Times New Roman"/>
          <w:lang w:val="lt-LT" w:eastAsia="lt-LT"/>
        </w:rPr>
        <w:t xml:space="preserve"> vartojamas kartu su </w:t>
      </w:r>
      <w:proofErr w:type="spellStart"/>
      <w:r w:rsidRPr="00C31C56">
        <w:rPr>
          <w:rFonts w:ascii="Times New Roman" w:eastAsia="Times New Roman" w:hAnsi="Times New Roman" w:cs="Times New Roman"/>
          <w:lang w:val="lt-LT" w:eastAsia="lt-LT"/>
        </w:rPr>
        <w:t>fentaniliu</w:t>
      </w:r>
      <w:proofErr w:type="spellEnd"/>
      <w:r w:rsidRPr="00C31C56">
        <w:rPr>
          <w:rFonts w:ascii="Times New Roman" w:eastAsia="Times New Roman" w:hAnsi="Times New Roman" w:cs="Times New Roman"/>
          <w:lang w:val="lt-LT" w:eastAsia="lt-LT"/>
        </w:rPr>
        <w:t xml:space="preserve"> ir </w:t>
      </w:r>
      <w:proofErr w:type="spellStart"/>
      <w:r w:rsidRPr="00C31C56">
        <w:rPr>
          <w:rFonts w:ascii="Times New Roman" w:eastAsia="Times New Roman" w:hAnsi="Times New Roman" w:cs="Times New Roman"/>
          <w:lang w:val="lt-LT" w:eastAsia="lt-LT"/>
        </w:rPr>
        <w:t>serotonerginiais</w:t>
      </w:r>
      <w:proofErr w:type="spellEnd"/>
      <w:r w:rsidRPr="00C31C56">
        <w:rPr>
          <w:rFonts w:ascii="Times New Roman" w:eastAsia="Times New Roman" w:hAnsi="Times New Roman" w:cs="Times New Roman"/>
          <w:lang w:val="lt-LT" w:eastAsia="lt-LT"/>
        </w:rPr>
        <w:t xml:space="preserve"> vaistais (nervų sistemą ir psichiką veikiančiais vaistais) ir </w:t>
      </w:r>
      <w:proofErr w:type="spellStart"/>
      <w:r w:rsidRPr="00C31C56">
        <w:rPr>
          <w:rFonts w:ascii="Times New Roman" w:eastAsia="Times New Roman" w:hAnsi="Times New Roman" w:cs="Times New Roman"/>
          <w:lang w:val="lt-LT" w:eastAsia="lt-LT"/>
        </w:rPr>
        <w:t>mirtazapinu</w:t>
      </w:r>
      <w:proofErr w:type="spellEnd"/>
      <w:r w:rsidRPr="00C31C56">
        <w:rPr>
          <w:rFonts w:ascii="Times New Roman" w:eastAsia="Times New Roman" w:hAnsi="Times New Roman" w:cs="Times New Roman"/>
          <w:lang w:val="lt-LT" w:eastAsia="lt-LT"/>
        </w:rPr>
        <w:t xml:space="preserve"> (juo gydoma </w:t>
      </w:r>
      <w:proofErr w:type="spellStart"/>
      <w:r w:rsidRPr="00C31C56">
        <w:rPr>
          <w:rFonts w:ascii="Times New Roman" w:eastAsia="Times New Roman" w:hAnsi="Times New Roman" w:cs="Times New Roman"/>
          <w:lang w:val="lt-LT" w:eastAsia="lt-LT"/>
        </w:rPr>
        <w:t>gydoma</w:t>
      </w:r>
      <w:proofErr w:type="spellEnd"/>
      <w:r w:rsidRPr="00C31C56">
        <w:rPr>
          <w:rFonts w:ascii="Times New Roman" w:eastAsia="Times New Roman" w:hAnsi="Times New Roman" w:cs="Times New Roman"/>
          <w:lang w:val="lt-LT" w:eastAsia="lt-LT"/>
        </w:rPr>
        <w:t xml:space="preserve"> depresija) gali sukelti vadinamąjį </w:t>
      </w:r>
      <w:proofErr w:type="spellStart"/>
      <w:r w:rsidRPr="00C31C56">
        <w:rPr>
          <w:rFonts w:ascii="Times New Roman" w:eastAsia="Times New Roman" w:hAnsi="Times New Roman" w:cs="Times New Roman"/>
          <w:lang w:val="lt-LT" w:eastAsia="lt-LT"/>
        </w:rPr>
        <w:t>serotonino</w:t>
      </w:r>
      <w:proofErr w:type="spellEnd"/>
      <w:r w:rsidRPr="00C31C56">
        <w:rPr>
          <w:rFonts w:ascii="Times New Roman" w:eastAsia="Times New Roman" w:hAnsi="Times New Roman" w:cs="Times New Roman"/>
          <w:lang w:val="lt-LT" w:eastAsia="lt-LT"/>
        </w:rPr>
        <w:t xml:space="preserve"> sindromą</w:t>
      </w:r>
      <w:r>
        <w:rPr>
          <w:rFonts w:ascii="Times New Roman" w:eastAsia="Times New Roman" w:hAnsi="Times New Roman" w:cs="Times New Roman"/>
          <w:lang w:val="lt-LT" w:eastAsia="lt-LT"/>
        </w:rPr>
        <w:t xml:space="preserve">. </w:t>
      </w:r>
      <w:r w:rsidRPr="009C2C59">
        <w:rPr>
          <w:rFonts w:ascii="Times New Roman" w:eastAsia="Times New Roman" w:hAnsi="Times New Roman" w:cs="Times New Roman"/>
          <w:lang w:val="lt-LT" w:eastAsia="lt-LT"/>
        </w:rPr>
        <w:t xml:space="preserve">Šie vaistai gali sąveikauti su </w:t>
      </w:r>
      <w:proofErr w:type="spellStart"/>
      <w:r w:rsidRPr="009C2C59">
        <w:rPr>
          <w:rFonts w:ascii="Times New Roman" w:eastAsia="Times New Roman" w:hAnsi="Times New Roman" w:cs="Times New Roman"/>
          <w:lang w:val="lt-LT" w:eastAsia="lt-LT"/>
        </w:rPr>
        <w:t>Amitripylinum</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Viatris</w:t>
      </w:r>
      <w:proofErr w:type="spellEnd"/>
      <w:r w:rsidRPr="009C2C59">
        <w:rPr>
          <w:rFonts w:ascii="Times New Roman" w:eastAsia="Times New Roman" w:hAnsi="Times New Roman" w:cs="Times New Roman"/>
          <w:lang w:val="lt-LT" w:eastAsia="lt-LT"/>
        </w:rPr>
        <w:t xml:space="preserve"> ir Jums gali pasireikšti tokie simptomai, kaip nevalingas, ritmiškas raumenų, įskaitant raumenis, kurie kontroliuoja akių judesius, susitraukinėjimas, sujaudinimas, haliucinacijos, koma, gausus prakaitavimas, tremoras, pernelyg sustiprėję refleksai, padidėjęs raumenų tonusas, virš 38</w:t>
      </w:r>
      <w:r>
        <w:rPr>
          <w:rFonts w:ascii="Times New Roman" w:eastAsia="Times New Roman" w:hAnsi="Times New Roman" w:cs="Times New Roman"/>
          <w:lang w:val="lt-LT" w:eastAsia="lt-LT"/>
        </w:rPr>
        <w:t> </w:t>
      </w:r>
      <w:r w:rsidRPr="009C2C59">
        <w:rPr>
          <w:rFonts w:ascii="Times New Roman" w:eastAsia="Times New Roman" w:hAnsi="Times New Roman" w:cs="Times New Roman"/>
          <w:lang w:val="lt-LT" w:eastAsia="lt-LT"/>
        </w:rPr>
        <w:t>°C pakilusi kūno temperatūra</w:t>
      </w:r>
      <w:r w:rsidRPr="00C31C56">
        <w:rPr>
          <w:rFonts w:ascii="Times New Roman" w:eastAsia="Times New Roman" w:hAnsi="Times New Roman" w:cs="Times New Roman"/>
          <w:lang w:val="lt-LT" w:eastAsia="lt-LT"/>
        </w:rPr>
        <w:t>, kraujospūdžio padidėjim</w:t>
      </w:r>
      <w:r>
        <w:rPr>
          <w:rFonts w:ascii="Times New Roman" w:eastAsia="Times New Roman" w:hAnsi="Times New Roman" w:cs="Times New Roman"/>
          <w:lang w:val="lt-LT" w:eastAsia="lt-LT"/>
        </w:rPr>
        <w:t>as</w:t>
      </w:r>
      <w:r w:rsidRPr="00C31C56">
        <w:rPr>
          <w:rFonts w:ascii="Times New Roman" w:eastAsia="Times New Roman" w:hAnsi="Times New Roman" w:cs="Times New Roman"/>
          <w:lang w:val="lt-LT" w:eastAsia="lt-LT"/>
        </w:rPr>
        <w:t xml:space="preserve">. </w:t>
      </w:r>
      <w:r w:rsidRPr="009C2C59">
        <w:rPr>
          <w:rFonts w:ascii="Times New Roman" w:eastAsia="Times New Roman" w:hAnsi="Times New Roman" w:cs="Times New Roman"/>
          <w:lang w:val="lt-LT" w:eastAsia="lt-LT"/>
        </w:rPr>
        <w:t>Pajutus tokius simptomus, reikia kreiptis</w:t>
      </w:r>
      <w:r w:rsidRPr="002C23FA">
        <w:rPr>
          <w:rFonts w:ascii="Times New Roman" w:hAnsi="Times New Roman"/>
          <w:lang w:val="lt-LT"/>
        </w:rPr>
        <w:t xml:space="preserve"> į gydytoją.</w:t>
      </w:r>
    </w:p>
    <w:p w14:paraId="124AA9ED" w14:textId="77777777" w:rsidR="00E80AA8" w:rsidRPr="00C31C56" w:rsidRDefault="00E80AA8" w:rsidP="00E80AA8">
      <w:pPr>
        <w:spacing w:after="0" w:line="240" w:lineRule="auto"/>
        <w:rPr>
          <w:rFonts w:ascii="Times New Roman" w:eastAsia="Times New Roman" w:hAnsi="Times New Roman" w:cs="Times New Roman"/>
          <w:lang w:val="lt-LT" w:eastAsia="lt-LT"/>
        </w:rPr>
      </w:pPr>
    </w:p>
    <w:p w14:paraId="55659AED" w14:textId="77777777" w:rsidR="00E80AA8" w:rsidRPr="00C31C56" w:rsidRDefault="00E80AA8" w:rsidP="00E80AA8">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Vaistai, kurių sudėtyje yra j</w:t>
      </w:r>
      <w:r w:rsidRPr="00C31C56">
        <w:rPr>
          <w:rFonts w:ascii="Times New Roman" w:eastAsia="Times New Roman" w:hAnsi="Times New Roman" w:cs="Times New Roman"/>
          <w:lang w:val="lt-LT" w:eastAsia="lt-LT"/>
        </w:rPr>
        <w:t xml:space="preserve">onažolių (lot. </w:t>
      </w:r>
      <w:proofErr w:type="spellStart"/>
      <w:r w:rsidRPr="00C31C56">
        <w:rPr>
          <w:rFonts w:ascii="Times New Roman" w:eastAsia="Times New Roman" w:hAnsi="Times New Roman" w:cs="Times New Roman"/>
          <w:i/>
          <w:lang w:val="lt-LT" w:eastAsia="lt-LT"/>
        </w:rPr>
        <w:t>Hypericum</w:t>
      </w:r>
      <w:proofErr w:type="spellEnd"/>
      <w:r w:rsidRPr="00C31C56">
        <w:rPr>
          <w:rFonts w:ascii="Times New Roman" w:eastAsia="Times New Roman" w:hAnsi="Times New Roman" w:cs="Times New Roman"/>
          <w:i/>
          <w:lang w:val="lt-LT" w:eastAsia="lt-LT"/>
        </w:rPr>
        <w:t xml:space="preserve"> </w:t>
      </w:r>
      <w:proofErr w:type="spellStart"/>
      <w:r w:rsidRPr="00C31C56">
        <w:rPr>
          <w:rFonts w:ascii="Times New Roman" w:eastAsia="Times New Roman" w:hAnsi="Times New Roman" w:cs="Times New Roman"/>
          <w:i/>
          <w:lang w:val="lt-LT" w:eastAsia="lt-LT"/>
        </w:rPr>
        <w:t>perforatum</w:t>
      </w:r>
      <w:proofErr w:type="spellEnd"/>
      <w:r w:rsidRPr="00C31C56">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w:t>
      </w:r>
      <w:r w:rsidRPr="00C31C56">
        <w:rPr>
          <w:rFonts w:ascii="Times New Roman" w:eastAsia="Times New Roman" w:hAnsi="Times New Roman" w:cs="Times New Roman"/>
          <w:lang w:val="lt-LT" w:eastAsia="lt-LT"/>
        </w:rPr>
        <w:t xml:space="preserve"> gali sumažinti </w:t>
      </w:r>
      <w:proofErr w:type="spellStart"/>
      <w:r w:rsidRPr="00C31C56">
        <w:rPr>
          <w:rFonts w:ascii="Times New Roman" w:eastAsia="Times New Roman" w:hAnsi="Times New Roman" w:cs="Times New Roman"/>
          <w:lang w:val="lt-LT" w:eastAsia="lt-LT"/>
        </w:rPr>
        <w:t>amitriptilino</w:t>
      </w:r>
      <w:proofErr w:type="spellEnd"/>
      <w:r w:rsidRPr="00C31C56">
        <w:rPr>
          <w:rFonts w:ascii="Times New Roman" w:eastAsia="Times New Roman" w:hAnsi="Times New Roman" w:cs="Times New Roman"/>
          <w:lang w:val="lt-LT" w:eastAsia="lt-LT"/>
        </w:rPr>
        <w:t xml:space="preserve"> koncentraciją kraujyje.</w:t>
      </w:r>
    </w:p>
    <w:p w14:paraId="35F547EC" w14:textId="77777777" w:rsidR="00E80AA8" w:rsidRPr="00C31C56" w:rsidRDefault="00E80AA8" w:rsidP="00E80AA8">
      <w:pPr>
        <w:spacing w:after="0" w:line="240" w:lineRule="auto"/>
        <w:rPr>
          <w:rFonts w:ascii="Times New Roman" w:eastAsia="Times New Roman" w:hAnsi="Times New Roman" w:cs="Times New Roman"/>
          <w:lang w:val="lt-LT" w:eastAsia="lt-LT"/>
        </w:rPr>
      </w:pPr>
    </w:p>
    <w:p w14:paraId="1DD4E9B3" w14:textId="77777777" w:rsidR="00E80AA8" w:rsidRPr="00C31C56" w:rsidRDefault="00E80AA8" w:rsidP="00E80AA8">
      <w:pPr>
        <w:keepNext/>
        <w:spacing w:after="0" w:line="240" w:lineRule="auto"/>
        <w:outlineLvl w:val="2"/>
        <w:rPr>
          <w:rFonts w:ascii="Times New Roman" w:eastAsia="Times New Roman" w:hAnsi="Times New Roman" w:cs="Times New Roman"/>
          <w:lang w:val="lt-LT" w:eastAsia="lt-LT"/>
        </w:rPr>
      </w:pPr>
      <w:r w:rsidRPr="00C31C56">
        <w:rPr>
          <w:rFonts w:ascii="Times New Roman" w:eastAsia="Times New Roman" w:hAnsi="Times New Roman" w:cs="Times New Roman"/>
          <w:b/>
          <w:lang w:val="lt-LT" w:eastAsia="lt-LT"/>
        </w:rPr>
        <w:t xml:space="preserve">Nėštumas, žindymo laikotarpis </w:t>
      </w:r>
    </w:p>
    <w:p w14:paraId="0C163E04" w14:textId="77777777" w:rsidR="00E80AA8" w:rsidRPr="00C31C56" w:rsidRDefault="00E80AA8" w:rsidP="00E80AA8">
      <w:pPr>
        <w:spacing w:after="0" w:line="240" w:lineRule="auto"/>
        <w:rPr>
          <w:rFonts w:ascii="Times New Roman" w:eastAsia="Times New Roman" w:hAnsi="Times New Roman" w:cs="Times New Roman"/>
          <w:i/>
          <w:lang w:val="lt-LT" w:eastAsia="lt-LT"/>
        </w:rPr>
      </w:pPr>
      <w:r w:rsidRPr="00C31C56">
        <w:rPr>
          <w:rFonts w:ascii="Times New Roman" w:eastAsia="Times New Roman" w:hAnsi="Times New Roman" w:cs="Times New Roman"/>
          <w:i/>
          <w:lang w:val="lt-LT" w:eastAsia="lt-LT"/>
        </w:rPr>
        <w:t>Nėštumas</w:t>
      </w:r>
    </w:p>
    <w:p w14:paraId="4C55C597" w14:textId="77777777" w:rsidR="00E80AA8" w:rsidRPr="00C31C56" w:rsidRDefault="00E80AA8" w:rsidP="00E80AA8">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Jeigu esate nėščia, žindote kūdikį, manote, kad galbūt esate nėščia, arba planuojate pastoti, tai prieš vartodama šį vaistą, pasitarkite su gydytoju arba vaistininku.</w:t>
      </w:r>
    </w:p>
    <w:p w14:paraId="118A1D28" w14:textId="77777777" w:rsidR="00E80AA8" w:rsidRPr="00C31C56" w:rsidRDefault="00E80AA8" w:rsidP="00E80AA8">
      <w:pPr>
        <w:spacing w:after="0" w:line="240" w:lineRule="auto"/>
        <w:rPr>
          <w:rFonts w:ascii="Times New Roman" w:eastAsia="Times New Roman" w:hAnsi="Times New Roman" w:cs="Times New Roman"/>
          <w:lang w:val="lt-LT" w:eastAsia="lt-LT"/>
        </w:rPr>
      </w:pPr>
    </w:p>
    <w:p w14:paraId="7A8D3F33" w14:textId="77777777" w:rsidR="00E80AA8" w:rsidRPr="00C31C56" w:rsidRDefault="00E80AA8" w:rsidP="00E80AA8">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lastRenderedPageBreak/>
        <w:t xml:space="preserve">Kadangi klinikinių tyrimų duomenų apie </w:t>
      </w:r>
      <w:proofErr w:type="spellStart"/>
      <w:r w:rsidRPr="00C31C56">
        <w:rPr>
          <w:rFonts w:ascii="Times New Roman" w:eastAsia="Times New Roman" w:hAnsi="Times New Roman" w:cs="Times New Roman"/>
          <w:lang w:val="lt-LT" w:eastAsia="lt-LT"/>
        </w:rPr>
        <w:t>amitriptilino</w:t>
      </w:r>
      <w:proofErr w:type="spellEnd"/>
      <w:r w:rsidRPr="00C31C56">
        <w:rPr>
          <w:rFonts w:ascii="Times New Roman" w:eastAsia="Times New Roman" w:hAnsi="Times New Roman" w:cs="Times New Roman"/>
          <w:lang w:val="lt-LT" w:eastAsia="lt-LT"/>
        </w:rPr>
        <w:t xml:space="preserve"> vartojimo saugumą nėštumo laikotarpiu nepakanka, nėščiosioms jo nereikėtų vartoti.</w:t>
      </w:r>
    </w:p>
    <w:p w14:paraId="17BE8629" w14:textId="77777777" w:rsidR="00E80AA8" w:rsidRPr="00C31C56" w:rsidRDefault="00E80AA8" w:rsidP="00E80AA8">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 xml:space="preserve">Vaistas nėštumo laikotarpiu turėtų būti skiriamas tik gydytojui nusprendus, kad potenciali nauda motinai yra didesnė už galimą riziką vaisiui.  </w:t>
      </w:r>
    </w:p>
    <w:p w14:paraId="032D857A" w14:textId="77777777" w:rsidR="00E80AA8" w:rsidRPr="00C31C56" w:rsidRDefault="00E80AA8" w:rsidP="00E80AA8">
      <w:pPr>
        <w:spacing w:after="0" w:line="240" w:lineRule="auto"/>
        <w:rPr>
          <w:rFonts w:ascii="Times New Roman" w:eastAsia="Times New Roman" w:hAnsi="Times New Roman" w:cs="Times New Roman"/>
          <w:i/>
          <w:lang w:val="lt-LT" w:eastAsia="lt-LT"/>
        </w:rPr>
      </w:pPr>
    </w:p>
    <w:p w14:paraId="04663DBD" w14:textId="77777777" w:rsidR="00E80AA8" w:rsidRPr="00C31C56" w:rsidRDefault="00E80AA8" w:rsidP="00E80AA8">
      <w:pPr>
        <w:spacing w:after="0" w:line="240" w:lineRule="auto"/>
        <w:rPr>
          <w:rFonts w:ascii="Times New Roman" w:eastAsia="Times New Roman" w:hAnsi="Times New Roman" w:cs="Times New Roman"/>
          <w:i/>
          <w:lang w:val="lt-LT" w:eastAsia="lt-LT"/>
        </w:rPr>
      </w:pPr>
      <w:r w:rsidRPr="00C31C56">
        <w:rPr>
          <w:rFonts w:ascii="Times New Roman" w:eastAsia="Times New Roman" w:hAnsi="Times New Roman" w:cs="Times New Roman"/>
          <w:i/>
          <w:lang w:val="lt-LT" w:eastAsia="lt-LT"/>
        </w:rPr>
        <w:t>Žindymo laikotarpis</w:t>
      </w:r>
    </w:p>
    <w:p w14:paraId="615B39C7" w14:textId="77777777" w:rsidR="00E80AA8" w:rsidRPr="00C31C56" w:rsidRDefault="00E80AA8" w:rsidP="00E80AA8">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 xml:space="preserve">Dėl duomenų apie vaisto poveikį nesubrendusiai kūdikio nervų sistemai trūkumo ir galimo sunkaus šalutinio poveikio naujagimiui, </w:t>
      </w:r>
      <w:proofErr w:type="spellStart"/>
      <w:r w:rsidRPr="00C31C56">
        <w:rPr>
          <w:rFonts w:ascii="Times New Roman" w:eastAsia="Times New Roman" w:hAnsi="Times New Roman" w:cs="Times New Roman"/>
          <w:lang w:val="lt-LT" w:eastAsia="lt-LT"/>
        </w:rPr>
        <w:t>amitriptilino</w:t>
      </w:r>
      <w:proofErr w:type="spellEnd"/>
      <w:r w:rsidRPr="00C31C56">
        <w:rPr>
          <w:rFonts w:ascii="Times New Roman" w:eastAsia="Times New Roman" w:hAnsi="Times New Roman" w:cs="Times New Roman"/>
          <w:lang w:val="lt-LT" w:eastAsia="lt-LT"/>
        </w:rPr>
        <w:t xml:space="preserve"> žindyvei vartoti negalima.</w:t>
      </w:r>
    </w:p>
    <w:p w14:paraId="03C46805" w14:textId="77777777" w:rsidR="00E80AA8" w:rsidRPr="00C31C56" w:rsidRDefault="00E80AA8" w:rsidP="00E80AA8">
      <w:pPr>
        <w:keepNext/>
        <w:spacing w:after="0" w:line="240" w:lineRule="auto"/>
        <w:outlineLvl w:val="2"/>
        <w:rPr>
          <w:rFonts w:ascii="Times New Roman" w:eastAsia="Times New Roman" w:hAnsi="Times New Roman" w:cs="Times New Roman"/>
          <w:b/>
          <w:lang w:val="lt-LT" w:eastAsia="lt-LT"/>
        </w:rPr>
      </w:pPr>
    </w:p>
    <w:p w14:paraId="20D73F1E" w14:textId="77777777" w:rsidR="00E80AA8" w:rsidRPr="00C31C56" w:rsidRDefault="00E80AA8" w:rsidP="00E80AA8">
      <w:pPr>
        <w:keepNext/>
        <w:spacing w:after="0" w:line="240" w:lineRule="auto"/>
        <w:outlineLvl w:val="2"/>
        <w:rPr>
          <w:rFonts w:ascii="Times New Roman" w:eastAsia="Times New Roman" w:hAnsi="Times New Roman" w:cs="Times New Roman"/>
          <w:b/>
          <w:lang w:val="lt-LT" w:eastAsia="lt-LT"/>
        </w:rPr>
      </w:pPr>
      <w:r w:rsidRPr="00C31C56">
        <w:rPr>
          <w:rFonts w:ascii="Times New Roman" w:eastAsia="Times New Roman" w:hAnsi="Times New Roman" w:cs="Times New Roman"/>
          <w:b/>
          <w:lang w:val="lt-LT" w:eastAsia="lt-LT"/>
        </w:rPr>
        <w:t>Vairavimas ir mechanizmų valdymas</w:t>
      </w:r>
    </w:p>
    <w:p w14:paraId="7C9D1752" w14:textId="77777777" w:rsidR="00E80AA8" w:rsidRPr="00C31C56" w:rsidRDefault="00E80AA8" w:rsidP="00E80AA8">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Vairuoti ir mechanizmų valdyti nepatariama, nes vaistas gali susilpninti gebėjimą susikaupti ir sukelti mieguistumą.</w:t>
      </w:r>
    </w:p>
    <w:p w14:paraId="31949230" w14:textId="77777777" w:rsidR="00E80AA8" w:rsidRPr="00C31C56" w:rsidRDefault="00E80AA8" w:rsidP="00E80AA8">
      <w:pPr>
        <w:spacing w:after="0" w:line="240" w:lineRule="auto"/>
        <w:rPr>
          <w:rFonts w:ascii="Times New Roman" w:eastAsia="Times New Roman" w:hAnsi="Times New Roman" w:cs="Times New Roman"/>
          <w:lang w:val="lt-LT" w:eastAsia="lt-LT"/>
        </w:rPr>
      </w:pPr>
    </w:p>
    <w:p w14:paraId="2BB8F668" w14:textId="77777777" w:rsidR="00E80AA8" w:rsidRPr="00C31C56" w:rsidRDefault="00E80AA8" w:rsidP="00E80AA8">
      <w:pPr>
        <w:spacing w:after="0" w:line="240" w:lineRule="auto"/>
        <w:rPr>
          <w:rFonts w:ascii="Times New Roman" w:eastAsia="Times New Roman" w:hAnsi="Times New Roman" w:cs="Times New Roman"/>
          <w:b/>
          <w:lang w:val="lt-LT" w:eastAsia="lt-LT"/>
        </w:rPr>
      </w:pPr>
      <w:proofErr w:type="spellStart"/>
      <w:r w:rsidRPr="00C31C56">
        <w:rPr>
          <w:rFonts w:ascii="Times New Roman" w:eastAsia="Times New Roman" w:hAnsi="Times New Roman" w:cs="Times New Roman"/>
          <w:b/>
          <w:lang w:val="lt-LT" w:eastAsia="lt-LT"/>
        </w:rPr>
        <w:t>Amitriptylinum</w:t>
      </w:r>
      <w:proofErr w:type="spellEnd"/>
      <w:r>
        <w:rPr>
          <w:rFonts w:ascii="Times New Roman" w:eastAsia="Times New Roman" w:hAnsi="Times New Roman" w:cs="Times New Roman"/>
          <w:b/>
          <w:lang w:val="lt-LT" w:eastAsia="lt-LT"/>
        </w:rPr>
        <w:t xml:space="preserve"> </w:t>
      </w:r>
      <w:proofErr w:type="spellStart"/>
      <w:r>
        <w:rPr>
          <w:rFonts w:ascii="Times New Roman" w:eastAsia="Times New Roman" w:hAnsi="Times New Roman" w:cs="Times New Roman"/>
          <w:b/>
          <w:lang w:val="lt-LT" w:eastAsia="lt-LT"/>
        </w:rPr>
        <w:t>Viatris</w:t>
      </w:r>
      <w:proofErr w:type="spellEnd"/>
      <w:r w:rsidRPr="00C31C56">
        <w:rPr>
          <w:rFonts w:ascii="Times New Roman" w:eastAsia="Times New Roman" w:hAnsi="Times New Roman" w:cs="Times New Roman"/>
          <w:b/>
          <w:lang w:val="lt-LT" w:eastAsia="lt-LT"/>
        </w:rPr>
        <w:t xml:space="preserve"> sudėtyje yra laktozės, sacharozės ir </w:t>
      </w:r>
      <w:proofErr w:type="spellStart"/>
      <w:r w:rsidRPr="00C31C56">
        <w:rPr>
          <w:rFonts w:ascii="Times New Roman" w:eastAsia="Times New Roman" w:hAnsi="Times New Roman" w:cs="Times New Roman"/>
          <w:b/>
          <w:lang w:val="lt-LT" w:eastAsia="lt-LT"/>
        </w:rPr>
        <w:t>azodažiklių</w:t>
      </w:r>
      <w:proofErr w:type="spellEnd"/>
      <w:r w:rsidRPr="00C31C56">
        <w:rPr>
          <w:rFonts w:ascii="Times New Roman" w:eastAsia="Times New Roman" w:hAnsi="Times New Roman" w:cs="Times New Roman"/>
          <w:b/>
          <w:lang w:val="lt-LT" w:eastAsia="lt-LT"/>
        </w:rPr>
        <w:t xml:space="preserve"> </w:t>
      </w:r>
      <w:proofErr w:type="spellStart"/>
      <w:r w:rsidRPr="00C31C56">
        <w:rPr>
          <w:rFonts w:ascii="Times New Roman" w:eastAsia="Times New Roman" w:hAnsi="Times New Roman" w:cs="Times New Roman"/>
          <w:b/>
          <w:lang w:val="lt-LT" w:eastAsia="lt-LT"/>
        </w:rPr>
        <w:t>Ponso</w:t>
      </w:r>
      <w:proofErr w:type="spellEnd"/>
      <w:r w:rsidRPr="00C31C56">
        <w:rPr>
          <w:rFonts w:ascii="Times New Roman" w:eastAsia="Times New Roman" w:hAnsi="Times New Roman" w:cs="Times New Roman"/>
          <w:b/>
          <w:lang w:val="lt-LT" w:eastAsia="lt-LT"/>
        </w:rPr>
        <w:t xml:space="preserve"> 4R bei briliantinio juodojo BN</w:t>
      </w:r>
    </w:p>
    <w:p w14:paraId="71D1CBBF" w14:textId="77777777" w:rsidR="00E80AA8" w:rsidRPr="00C31C56" w:rsidRDefault="00E80AA8" w:rsidP="00E80AA8">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Jeigu gydytojas Jums yra sakęs, kad netoleruojate kokių nors angliavandenių, kreipkitės į jį prieš pradėdami vartoti šį vaistą.</w:t>
      </w:r>
    </w:p>
    <w:p w14:paraId="188241AB" w14:textId="77777777" w:rsidR="00E80AA8" w:rsidRPr="00C31C56" w:rsidRDefault="00E80AA8" w:rsidP="00E80AA8">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 xml:space="preserve">Taip pat sudėtyje yra </w:t>
      </w:r>
      <w:proofErr w:type="spellStart"/>
      <w:r w:rsidRPr="00C31C56">
        <w:rPr>
          <w:rFonts w:ascii="Times New Roman" w:eastAsia="Times New Roman" w:hAnsi="Times New Roman" w:cs="Times New Roman"/>
          <w:lang w:val="lt-LT" w:eastAsia="lt-LT"/>
        </w:rPr>
        <w:t>azodažiklių</w:t>
      </w:r>
      <w:proofErr w:type="spellEnd"/>
      <w:r w:rsidRPr="00C31C56">
        <w:rPr>
          <w:rFonts w:ascii="Times New Roman" w:eastAsia="Times New Roman" w:hAnsi="Times New Roman" w:cs="Times New Roman"/>
          <w:lang w:val="lt-LT" w:eastAsia="lt-LT"/>
        </w:rPr>
        <w:t xml:space="preserve"> </w:t>
      </w:r>
      <w:proofErr w:type="spellStart"/>
      <w:r w:rsidRPr="00C31C56">
        <w:rPr>
          <w:rFonts w:ascii="Times New Roman" w:eastAsia="Times New Roman" w:hAnsi="Times New Roman" w:cs="Times New Roman"/>
          <w:lang w:val="lt-LT" w:eastAsia="lt-LT"/>
        </w:rPr>
        <w:t>Ponso</w:t>
      </w:r>
      <w:proofErr w:type="spellEnd"/>
      <w:r w:rsidRPr="00C31C56">
        <w:rPr>
          <w:rFonts w:ascii="Times New Roman" w:eastAsia="Times New Roman" w:hAnsi="Times New Roman" w:cs="Times New Roman"/>
          <w:lang w:val="lt-LT" w:eastAsia="lt-LT"/>
        </w:rPr>
        <w:t xml:space="preserve"> 4R bei briliantinio juodojo BN, kurie gali sukelti alerginių reakcijų.</w:t>
      </w:r>
    </w:p>
    <w:p w14:paraId="581E0A85" w14:textId="77777777" w:rsidR="00E80AA8" w:rsidRPr="00C31C56" w:rsidRDefault="00E80AA8" w:rsidP="00E80AA8">
      <w:pPr>
        <w:spacing w:after="0" w:line="240" w:lineRule="auto"/>
        <w:rPr>
          <w:rFonts w:ascii="Times New Roman" w:eastAsia="Times New Roman" w:hAnsi="Times New Roman" w:cs="Times New Roman"/>
          <w:lang w:val="lt-LT" w:eastAsia="lt-LT"/>
        </w:rPr>
      </w:pPr>
    </w:p>
    <w:p w14:paraId="13868283" w14:textId="77777777" w:rsidR="00E80AA8" w:rsidRPr="00C31C56" w:rsidRDefault="00E80AA8" w:rsidP="00E80AA8">
      <w:pPr>
        <w:spacing w:after="0" w:line="240" w:lineRule="auto"/>
        <w:rPr>
          <w:rFonts w:ascii="Times New Roman" w:eastAsia="Times New Roman" w:hAnsi="Times New Roman" w:cs="Times New Roman"/>
          <w:lang w:val="lt-LT" w:eastAsia="lt-LT"/>
        </w:rPr>
      </w:pPr>
    </w:p>
    <w:p w14:paraId="2A49882D" w14:textId="77777777" w:rsidR="00E80AA8" w:rsidRPr="00C31C56" w:rsidRDefault="00E80AA8" w:rsidP="00E80AA8">
      <w:pPr>
        <w:keepNext/>
        <w:tabs>
          <w:tab w:val="left" w:pos="567"/>
        </w:tabs>
        <w:spacing w:after="0" w:line="240" w:lineRule="auto"/>
        <w:outlineLvl w:val="1"/>
        <w:rPr>
          <w:rFonts w:ascii="Times New Roman" w:eastAsia="Times New Roman" w:hAnsi="Times New Roman" w:cs="Times New Roman"/>
          <w:b/>
          <w:lang w:val="lt-LT" w:eastAsia="lt-LT"/>
        </w:rPr>
      </w:pPr>
      <w:r w:rsidRPr="00C31C56">
        <w:rPr>
          <w:rFonts w:ascii="Times New Roman" w:eastAsia="Times New Roman" w:hAnsi="Times New Roman" w:cs="Times New Roman"/>
          <w:b/>
          <w:lang w:val="lt-LT" w:eastAsia="lt-LT"/>
        </w:rPr>
        <w:t>3.</w:t>
      </w:r>
      <w:r w:rsidRPr="00C31C56">
        <w:rPr>
          <w:rFonts w:ascii="Times New Roman" w:eastAsia="Times New Roman" w:hAnsi="Times New Roman" w:cs="Times New Roman"/>
          <w:b/>
          <w:lang w:val="lt-LT" w:eastAsia="lt-LT"/>
        </w:rPr>
        <w:tab/>
        <w:t xml:space="preserve">Kaip vartoti </w:t>
      </w:r>
      <w:proofErr w:type="spellStart"/>
      <w:r w:rsidRPr="00C31C56">
        <w:rPr>
          <w:rFonts w:ascii="Times New Roman" w:eastAsia="Times New Roman" w:hAnsi="Times New Roman" w:cs="Times New Roman"/>
          <w:b/>
          <w:lang w:val="lt-LT" w:eastAsia="lt-LT"/>
        </w:rPr>
        <w:t>Amitriptylinum</w:t>
      </w:r>
      <w:proofErr w:type="spellEnd"/>
      <w:r>
        <w:rPr>
          <w:rFonts w:ascii="Times New Roman" w:eastAsia="Times New Roman" w:hAnsi="Times New Roman" w:cs="Times New Roman"/>
          <w:b/>
          <w:lang w:val="lt-LT" w:eastAsia="lt-LT"/>
        </w:rPr>
        <w:t xml:space="preserve"> </w:t>
      </w:r>
      <w:proofErr w:type="spellStart"/>
      <w:r>
        <w:rPr>
          <w:rFonts w:ascii="Times New Roman" w:eastAsia="Times New Roman" w:hAnsi="Times New Roman" w:cs="Times New Roman"/>
          <w:b/>
          <w:lang w:val="lt-LT" w:eastAsia="lt-LT"/>
        </w:rPr>
        <w:t>Viatris</w:t>
      </w:r>
      <w:proofErr w:type="spellEnd"/>
      <w:r w:rsidRPr="00C31C56">
        <w:rPr>
          <w:rFonts w:ascii="Times New Roman" w:eastAsia="Times New Roman" w:hAnsi="Times New Roman" w:cs="Times New Roman"/>
          <w:b/>
          <w:lang w:val="lt-LT" w:eastAsia="lt-LT"/>
        </w:rPr>
        <w:t xml:space="preserve">   </w:t>
      </w:r>
    </w:p>
    <w:p w14:paraId="61F9DCBE" w14:textId="77777777" w:rsidR="00E80AA8" w:rsidRPr="00C31C56" w:rsidRDefault="00E80AA8" w:rsidP="00E80AA8">
      <w:pPr>
        <w:keepNext/>
        <w:tabs>
          <w:tab w:val="left" w:pos="567"/>
        </w:tabs>
        <w:spacing w:after="0" w:line="240" w:lineRule="auto"/>
        <w:outlineLvl w:val="1"/>
        <w:rPr>
          <w:rFonts w:ascii="Times New Roman" w:eastAsia="Times New Roman" w:hAnsi="Times New Roman" w:cs="Times New Roman"/>
          <w:b/>
          <w:lang w:val="lt-LT" w:eastAsia="lt-LT"/>
        </w:rPr>
      </w:pPr>
    </w:p>
    <w:p w14:paraId="49966048" w14:textId="77777777" w:rsidR="00E80AA8" w:rsidRPr="00C31C56" w:rsidRDefault="00E80AA8" w:rsidP="00E80AA8">
      <w:pPr>
        <w:keepNext/>
        <w:tabs>
          <w:tab w:val="left" w:pos="567"/>
        </w:tabs>
        <w:spacing w:after="0" w:line="240" w:lineRule="auto"/>
        <w:outlineLvl w:val="1"/>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Visada vartokite šį vaistą tiksliai kaip aprašyta šiame lapelyje arba kaip nurodė gydytojas. Jeigu abejojate, kreipkitės į gydytoją arba vaistininką.</w:t>
      </w:r>
    </w:p>
    <w:p w14:paraId="28F87C48" w14:textId="77777777" w:rsidR="00E80AA8" w:rsidRPr="00C31C56" w:rsidRDefault="00E80AA8" w:rsidP="00E80AA8">
      <w:pPr>
        <w:spacing w:after="0" w:line="240" w:lineRule="auto"/>
        <w:rPr>
          <w:rFonts w:ascii="Times New Roman" w:eastAsia="Times New Roman" w:hAnsi="Times New Roman" w:cs="Times New Roman"/>
          <w:u w:val="single"/>
          <w:lang w:val="lt-LT" w:eastAsia="lt-LT"/>
        </w:rPr>
      </w:pPr>
    </w:p>
    <w:p w14:paraId="5FC48CA1" w14:textId="77777777" w:rsidR="00E80AA8" w:rsidRPr="00C31C56" w:rsidRDefault="00E80AA8" w:rsidP="00E80AA8">
      <w:pPr>
        <w:spacing w:after="0" w:line="240" w:lineRule="auto"/>
        <w:rPr>
          <w:rFonts w:ascii="Times New Roman" w:eastAsia="Times New Roman" w:hAnsi="Times New Roman" w:cs="Times New Roman"/>
          <w:u w:val="single"/>
          <w:lang w:val="lt-LT" w:eastAsia="lt-LT"/>
        </w:rPr>
      </w:pPr>
      <w:r w:rsidRPr="00C31C56">
        <w:rPr>
          <w:rFonts w:ascii="Times New Roman" w:eastAsia="Times New Roman" w:hAnsi="Times New Roman" w:cs="Times New Roman"/>
          <w:u w:val="single"/>
          <w:lang w:val="lt-LT" w:eastAsia="lt-LT"/>
        </w:rPr>
        <w:t>Suaugusiesiems ir vyresniems nei 16</w:t>
      </w:r>
      <w:r>
        <w:rPr>
          <w:rFonts w:ascii="Times New Roman" w:eastAsia="Times New Roman" w:hAnsi="Times New Roman" w:cs="Times New Roman"/>
          <w:u w:val="single"/>
          <w:lang w:val="lt-LT" w:eastAsia="lt-LT"/>
        </w:rPr>
        <w:t> </w:t>
      </w:r>
      <w:r w:rsidRPr="00C31C56">
        <w:rPr>
          <w:rFonts w:ascii="Times New Roman" w:eastAsia="Times New Roman" w:hAnsi="Times New Roman" w:cs="Times New Roman"/>
          <w:u w:val="single"/>
          <w:lang w:val="lt-LT" w:eastAsia="lt-LT"/>
        </w:rPr>
        <w:t>metų paaugliams</w:t>
      </w:r>
    </w:p>
    <w:p w14:paraId="1253D85A" w14:textId="77777777" w:rsidR="00E80AA8" w:rsidRPr="00C31C56" w:rsidRDefault="00E80AA8" w:rsidP="00E80AA8">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Gydymas paprastai pradedamas nuo 50</w:t>
      </w:r>
      <w:r>
        <w:rPr>
          <w:rFonts w:ascii="Times New Roman" w:eastAsia="Times New Roman" w:hAnsi="Times New Roman" w:cs="Times New Roman"/>
          <w:lang w:val="lt-LT" w:eastAsia="lt-LT"/>
        </w:rPr>
        <w:noBreakHyphen/>
      </w:r>
      <w:r w:rsidRPr="00C31C56">
        <w:rPr>
          <w:rFonts w:ascii="Times New Roman" w:eastAsia="Times New Roman" w:hAnsi="Times New Roman" w:cs="Times New Roman"/>
          <w:lang w:val="lt-LT" w:eastAsia="lt-LT"/>
        </w:rPr>
        <w:t>100</w:t>
      </w:r>
      <w:r>
        <w:rPr>
          <w:rFonts w:ascii="Times New Roman" w:eastAsia="Times New Roman" w:hAnsi="Times New Roman" w:cs="Times New Roman"/>
          <w:lang w:val="lt-LT" w:eastAsia="lt-LT"/>
        </w:rPr>
        <w:t> </w:t>
      </w:r>
      <w:r w:rsidRPr="00C31C56">
        <w:rPr>
          <w:rFonts w:ascii="Times New Roman" w:eastAsia="Times New Roman" w:hAnsi="Times New Roman" w:cs="Times New Roman"/>
          <w:lang w:val="lt-LT" w:eastAsia="lt-LT"/>
        </w:rPr>
        <w:t xml:space="preserve">mg paros dozės, skiriamos išgerti iš karto prieš miegą arba per kelis kartus. Dozė pamažu didinama, kol pasiekiamas pageidaujamas poveikis; didžiausia paros dozė ambulatoriškai gydomam </w:t>
      </w:r>
      <w:r>
        <w:rPr>
          <w:rFonts w:ascii="Times New Roman" w:eastAsia="Times New Roman" w:hAnsi="Times New Roman" w:cs="Times New Roman"/>
          <w:lang w:val="lt-LT" w:eastAsia="lt-LT"/>
        </w:rPr>
        <w:t>pacientui</w:t>
      </w:r>
      <w:r w:rsidRPr="00C31C56">
        <w:rPr>
          <w:rFonts w:ascii="Times New Roman" w:eastAsia="Times New Roman" w:hAnsi="Times New Roman" w:cs="Times New Roman"/>
          <w:lang w:val="lt-LT" w:eastAsia="lt-LT"/>
        </w:rPr>
        <w:t xml:space="preserve"> yra 200</w:t>
      </w:r>
      <w:r>
        <w:rPr>
          <w:rFonts w:ascii="Times New Roman" w:eastAsia="Times New Roman" w:hAnsi="Times New Roman" w:cs="Times New Roman"/>
          <w:lang w:val="lt-LT" w:eastAsia="lt-LT"/>
        </w:rPr>
        <w:t> </w:t>
      </w:r>
      <w:r w:rsidRPr="00C31C56">
        <w:rPr>
          <w:rFonts w:ascii="Times New Roman" w:eastAsia="Times New Roman" w:hAnsi="Times New Roman" w:cs="Times New Roman"/>
          <w:lang w:val="lt-LT" w:eastAsia="lt-LT"/>
        </w:rPr>
        <w:t>mg. Atsiradus pageidaujamam poveikiui, dozę reikia palaipsniui mažinti iki mažiausios efektyviosios dozės (50</w:t>
      </w:r>
      <w:r>
        <w:rPr>
          <w:rFonts w:ascii="Times New Roman" w:eastAsia="Times New Roman" w:hAnsi="Times New Roman" w:cs="Times New Roman"/>
          <w:lang w:val="lt-LT" w:eastAsia="lt-LT"/>
        </w:rPr>
        <w:noBreakHyphen/>
      </w:r>
      <w:r w:rsidRPr="00C31C56">
        <w:rPr>
          <w:rFonts w:ascii="Times New Roman" w:eastAsia="Times New Roman" w:hAnsi="Times New Roman" w:cs="Times New Roman"/>
          <w:lang w:val="lt-LT" w:eastAsia="lt-LT"/>
        </w:rPr>
        <w:t>100</w:t>
      </w:r>
      <w:r>
        <w:rPr>
          <w:rFonts w:ascii="Times New Roman" w:eastAsia="Times New Roman" w:hAnsi="Times New Roman" w:cs="Times New Roman"/>
          <w:lang w:val="lt-LT" w:eastAsia="lt-LT"/>
        </w:rPr>
        <w:t> </w:t>
      </w:r>
      <w:r w:rsidRPr="00C31C56">
        <w:rPr>
          <w:rFonts w:ascii="Times New Roman" w:eastAsia="Times New Roman" w:hAnsi="Times New Roman" w:cs="Times New Roman"/>
          <w:lang w:val="lt-LT" w:eastAsia="lt-LT"/>
        </w:rPr>
        <w:t>mg per dieną). Paros dozė geriama per 2</w:t>
      </w:r>
      <w:r>
        <w:rPr>
          <w:rFonts w:ascii="Times New Roman" w:eastAsia="Times New Roman" w:hAnsi="Times New Roman" w:cs="Times New Roman"/>
          <w:lang w:val="lt-LT" w:eastAsia="lt-LT"/>
        </w:rPr>
        <w:noBreakHyphen/>
      </w:r>
      <w:r w:rsidRPr="00C31C56">
        <w:rPr>
          <w:rFonts w:ascii="Times New Roman" w:eastAsia="Times New Roman" w:hAnsi="Times New Roman" w:cs="Times New Roman"/>
          <w:lang w:val="lt-LT" w:eastAsia="lt-LT"/>
        </w:rPr>
        <w:t>4</w:t>
      </w:r>
      <w:r>
        <w:rPr>
          <w:rFonts w:ascii="Times New Roman" w:eastAsia="Times New Roman" w:hAnsi="Times New Roman" w:cs="Times New Roman"/>
          <w:lang w:val="lt-LT" w:eastAsia="lt-LT"/>
        </w:rPr>
        <w:t> </w:t>
      </w:r>
      <w:r w:rsidRPr="00C31C56">
        <w:rPr>
          <w:rFonts w:ascii="Times New Roman" w:eastAsia="Times New Roman" w:hAnsi="Times New Roman" w:cs="Times New Roman"/>
          <w:lang w:val="lt-LT" w:eastAsia="lt-LT"/>
        </w:rPr>
        <w:t>kartus arba iš karto. Geriant paros dozę kartą per parą dėl raminamojo ir migdomojo poveikio vaistą rekomenduojama gerti vakare (50</w:t>
      </w:r>
      <w:r>
        <w:rPr>
          <w:rFonts w:ascii="Times New Roman" w:eastAsia="Times New Roman" w:hAnsi="Times New Roman" w:cs="Times New Roman"/>
          <w:lang w:val="lt-LT" w:eastAsia="lt-LT"/>
        </w:rPr>
        <w:noBreakHyphen/>
      </w:r>
      <w:r w:rsidRPr="00C31C56">
        <w:rPr>
          <w:rFonts w:ascii="Times New Roman" w:eastAsia="Times New Roman" w:hAnsi="Times New Roman" w:cs="Times New Roman"/>
          <w:lang w:val="lt-LT" w:eastAsia="lt-LT"/>
        </w:rPr>
        <w:t>100</w:t>
      </w:r>
      <w:r>
        <w:rPr>
          <w:rFonts w:ascii="Times New Roman" w:eastAsia="Times New Roman" w:hAnsi="Times New Roman" w:cs="Times New Roman"/>
          <w:lang w:val="lt-LT" w:eastAsia="lt-LT"/>
        </w:rPr>
        <w:t> </w:t>
      </w:r>
      <w:r w:rsidRPr="00C31C56">
        <w:rPr>
          <w:rFonts w:ascii="Times New Roman" w:eastAsia="Times New Roman" w:hAnsi="Times New Roman" w:cs="Times New Roman"/>
          <w:lang w:val="lt-LT" w:eastAsia="lt-LT"/>
        </w:rPr>
        <w:t>mg prieš miegą).</w:t>
      </w:r>
    </w:p>
    <w:p w14:paraId="359FC2B2" w14:textId="77777777" w:rsidR="00E80AA8" w:rsidRPr="00C31C56" w:rsidRDefault="00E80AA8" w:rsidP="00E80AA8">
      <w:pPr>
        <w:spacing w:after="0" w:line="240" w:lineRule="auto"/>
        <w:rPr>
          <w:rFonts w:ascii="Times New Roman" w:eastAsia="Times New Roman" w:hAnsi="Times New Roman" w:cs="Times New Roman"/>
          <w:u w:val="single"/>
          <w:lang w:val="lt-LT" w:eastAsia="lt-LT"/>
        </w:rPr>
      </w:pPr>
    </w:p>
    <w:p w14:paraId="4CFD03E0" w14:textId="77777777" w:rsidR="00E80AA8" w:rsidRPr="00C31C56" w:rsidRDefault="00E80AA8" w:rsidP="00E80AA8">
      <w:pPr>
        <w:spacing w:after="0" w:line="240" w:lineRule="auto"/>
        <w:rPr>
          <w:rFonts w:ascii="Times New Roman" w:eastAsia="Times New Roman" w:hAnsi="Times New Roman" w:cs="Times New Roman"/>
          <w:u w:val="single"/>
          <w:lang w:val="lt-LT" w:eastAsia="lt-LT"/>
        </w:rPr>
      </w:pPr>
      <w:r w:rsidRPr="00C31C56">
        <w:rPr>
          <w:rFonts w:ascii="Times New Roman" w:eastAsia="Times New Roman" w:hAnsi="Times New Roman" w:cs="Times New Roman"/>
          <w:u w:val="single"/>
          <w:lang w:val="lt-LT" w:eastAsia="lt-LT"/>
        </w:rPr>
        <w:t>Senyviems pacientams</w:t>
      </w:r>
    </w:p>
    <w:p w14:paraId="218A80B8" w14:textId="77777777" w:rsidR="00E80AA8" w:rsidRPr="00C31C56" w:rsidRDefault="00E80AA8" w:rsidP="00E80AA8">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Vyresniems nei 65</w:t>
      </w:r>
      <w:r>
        <w:rPr>
          <w:rFonts w:ascii="Times New Roman" w:eastAsia="Times New Roman" w:hAnsi="Times New Roman" w:cs="Times New Roman"/>
          <w:lang w:val="lt-LT" w:eastAsia="lt-LT"/>
        </w:rPr>
        <w:t> </w:t>
      </w:r>
      <w:r w:rsidRPr="00C31C56">
        <w:rPr>
          <w:rFonts w:ascii="Times New Roman" w:eastAsia="Times New Roman" w:hAnsi="Times New Roman" w:cs="Times New Roman"/>
          <w:lang w:val="lt-LT" w:eastAsia="lt-LT"/>
        </w:rPr>
        <w:t>metų pacientams gydymą reikėtų pradėti nuo 25</w:t>
      </w:r>
      <w:r>
        <w:rPr>
          <w:rFonts w:ascii="Times New Roman" w:eastAsia="Times New Roman" w:hAnsi="Times New Roman" w:cs="Times New Roman"/>
          <w:lang w:val="lt-LT" w:eastAsia="lt-LT"/>
        </w:rPr>
        <w:noBreakHyphen/>
      </w:r>
      <w:r w:rsidRPr="00C31C56">
        <w:rPr>
          <w:rFonts w:ascii="Times New Roman" w:eastAsia="Times New Roman" w:hAnsi="Times New Roman" w:cs="Times New Roman"/>
          <w:lang w:val="lt-LT" w:eastAsia="lt-LT"/>
        </w:rPr>
        <w:t>75</w:t>
      </w:r>
      <w:r>
        <w:rPr>
          <w:rFonts w:ascii="Times New Roman" w:eastAsia="Times New Roman" w:hAnsi="Times New Roman" w:cs="Times New Roman"/>
          <w:lang w:val="lt-LT" w:eastAsia="lt-LT"/>
        </w:rPr>
        <w:t> </w:t>
      </w:r>
      <w:r w:rsidRPr="00C31C56">
        <w:rPr>
          <w:rFonts w:ascii="Times New Roman" w:eastAsia="Times New Roman" w:hAnsi="Times New Roman" w:cs="Times New Roman"/>
          <w:lang w:val="lt-LT" w:eastAsia="lt-LT"/>
        </w:rPr>
        <w:t xml:space="preserve">mg paros dozės. Dėl didesnės nepageidaujamo poveikio pasireiškimo galimybės, dozę reikia didinti labai atsargiai ir nuolat prižiūrint gydytojui. Šio amžiaus </w:t>
      </w:r>
      <w:r>
        <w:rPr>
          <w:rFonts w:ascii="Times New Roman" w:eastAsia="Times New Roman" w:hAnsi="Times New Roman" w:cs="Times New Roman"/>
          <w:lang w:val="lt-LT" w:eastAsia="lt-LT"/>
        </w:rPr>
        <w:t>pacientams</w:t>
      </w:r>
      <w:r w:rsidRPr="00C31C56">
        <w:rPr>
          <w:rFonts w:ascii="Times New Roman" w:eastAsia="Times New Roman" w:hAnsi="Times New Roman" w:cs="Times New Roman"/>
          <w:lang w:val="lt-LT" w:eastAsia="lt-LT"/>
        </w:rPr>
        <w:t xml:space="preserve"> gydomasis poveikis gali atsirasti nuo dvigubai mažesnės, palyginti su jaunesniais pacientais, dozės.</w:t>
      </w:r>
    </w:p>
    <w:p w14:paraId="5978CC3D" w14:textId="77777777" w:rsidR="00E80AA8" w:rsidRDefault="00E80AA8" w:rsidP="00E80AA8">
      <w:pPr>
        <w:spacing w:after="0" w:line="240" w:lineRule="auto"/>
        <w:rPr>
          <w:rFonts w:ascii="Times New Roman" w:eastAsia="Times New Roman" w:hAnsi="Times New Roman" w:cs="Times New Roman"/>
          <w:u w:val="single"/>
          <w:lang w:val="lt-LT" w:eastAsia="lt-LT"/>
        </w:rPr>
      </w:pPr>
    </w:p>
    <w:p w14:paraId="0A401F3F" w14:textId="77777777" w:rsidR="00E80AA8" w:rsidRPr="00B34FA1" w:rsidRDefault="00E80AA8" w:rsidP="00E80AA8">
      <w:pPr>
        <w:pStyle w:val="Antrat4"/>
        <w:rPr>
          <w:rFonts w:ascii="Times New Roman" w:hAnsi="Times New Roman"/>
          <w:lang w:val="lt-LT"/>
        </w:rPr>
      </w:pPr>
      <w:r>
        <w:rPr>
          <w:rFonts w:ascii="Times New Roman" w:hAnsi="Times New Roman"/>
          <w:lang w:val="lt-LT"/>
        </w:rPr>
        <w:t>Vartojimas vaikams ir paaugliams</w:t>
      </w:r>
    </w:p>
    <w:p w14:paraId="58FB7A9E" w14:textId="77777777" w:rsidR="00E80AA8" w:rsidRPr="008B1C3F" w:rsidRDefault="00E80AA8" w:rsidP="00E80AA8">
      <w:pPr>
        <w:spacing w:after="0" w:line="240" w:lineRule="auto"/>
        <w:rPr>
          <w:rFonts w:ascii="Times New Roman" w:eastAsia="Times New Roman" w:hAnsi="Times New Roman" w:cs="Times New Roman"/>
          <w:lang w:val="lt-LT" w:eastAsia="lt-LT"/>
        </w:rPr>
      </w:pPr>
      <w:r w:rsidRPr="008B1C3F">
        <w:rPr>
          <w:rFonts w:ascii="Times New Roman" w:eastAsia="Times New Roman" w:hAnsi="Times New Roman" w:cs="Times New Roman"/>
          <w:lang w:val="lt-LT" w:eastAsia="lt-LT"/>
        </w:rPr>
        <w:t>Vaikams</w:t>
      </w:r>
      <w:r>
        <w:rPr>
          <w:rFonts w:ascii="Times New Roman" w:eastAsia="Times New Roman" w:hAnsi="Times New Roman" w:cs="Times New Roman"/>
          <w:lang w:val="lt-LT" w:eastAsia="lt-LT"/>
        </w:rPr>
        <w:t xml:space="preserve"> ir paaugliams</w:t>
      </w:r>
      <w:r w:rsidRPr="008B1C3F">
        <w:rPr>
          <w:rFonts w:ascii="Times New Roman" w:eastAsia="Times New Roman" w:hAnsi="Times New Roman" w:cs="Times New Roman"/>
          <w:lang w:val="lt-LT" w:eastAsia="lt-LT"/>
        </w:rPr>
        <w:t xml:space="preserve"> iki 16</w:t>
      </w:r>
      <w:r>
        <w:rPr>
          <w:rFonts w:ascii="Times New Roman" w:eastAsia="Times New Roman" w:hAnsi="Times New Roman" w:cs="Times New Roman"/>
          <w:lang w:val="lt-LT" w:eastAsia="lt-LT"/>
        </w:rPr>
        <w:t> </w:t>
      </w:r>
      <w:r w:rsidRPr="008B1C3F">
        <w:rPr>
          <w:rFonts w:ascii="Times New Roman" w:eastAsia="Times New Roman" w:hAnsi="Times New Roman" w:cs="Times New Roman"/>
          <w:lang w:val="lt-LT" w:eastAsia="lt-LT"/>
        </w:rPr>
        <w:t>metų vaisto vartoti negalima.</w:t>
      </w:r>
    </w:p>
    <w:p w14:paraId="429BEB38" w14:textId="77777777" w:rsidR="00E80AA8" w:rsidRPr="00C31C56" w:rsidRDefault="00E80AA8" w:rsidP="00E80AA8">
      <w:pPr>
        <w:spacing w:after="0" w:line="240" w:lineRule="auto"/>
        <w:rPr>
          <w:rFonts w:ascii="Times New Roman" w:eastAsia="Times New Roman" w:hAnsi="Times New Roman" w:cs="Times New Roman"/>
          <w:lang w:val="lt-LT" w:eastAsia="lt-LT"/>
        </w:rPr>
      </w:pPr>
    </w:p>
    <w:p w14:paraId="729BABCB" w14:textId="77777777" w:rsidR="00E80AA8" w:rsidRPr="00C31C56" w:rsidRDefault="00E80AA8" w:rsidP="00E80AA8">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Valgymo laikas vaisto poveikiui įtakos neturi.</w:t>
      </w:r>
    </w:p>
    <w:p w14:paraId="591A6C87" w14:textId="77777777" w:rsidR="00E80AA8" w:rsidRPr="00C31C56" w:rsidRDefault="00E80AA8" w:rsidP="00E80AA8">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Siekiant išvengti ligos atsinaujinimo, rekomenduojama gydymo trukmė yra 3</w:t>
      </w:r>
      <w:r>
        <w:rPr>
          <w:rFonts w:ascii="Times New Roman" w:eastAsia="Times New Roman" w:hAnsi="Times New Roman" w:cs="Times New Roman"/>
          <w:lang w:val="lt-LT" w:eastAsia="lt-LT"/>
        </w:rPr>
        <w:noBreakHyphen/>
      </w:r>
      <w:r w:rsidRPr="00C31C56">
        <w:rPr>
          <w:rFonts w:ascii="Times New Roman" w:eastAsia="Times New Roman" w:hAnsi="Times New Roman" w:cs="Times New Roman"/>
          <w:lang w:val="lt-LT" w:eastAsia="lt-LT"/>
        </w:rPr>
        <w:t>6</w:t>
      </w:r>
      <w:r>
        <w:rPr>
          <w:rFonts w:ascii="Times New Roman" w:eastAsia="Times New Roman" w:hAnsi="Times New Roman" w:cs="Times New Roman"/>
          <w:lang w:val="lt-LT" w:eastAsia="lt-LT"/>
        </w:rPr>
        <w:t> </w:t>
      </w:r>
      <w:r w:rsidRPr="00C31C56">
        <w:rPr>
          <w:rFonts w:ascii="Times New Roman" w:eastAsia="Times New Roman" w:hAnsi="Times New Roman" w:cs="Times New Roman"/>
          <w:lang w:val="lt-LT" w:eastAsia="lt-LT"/>
        </w:rPr>
        <w:t>mėnesiai.</w:t>
      </w:r>
    </w:p>
    <w:p w14:paraId="65C25287" w14:textId="77777777" w:rsidR="00E80AA8" w:rsidRPr="00C31C56" w:rsidRDefault="00E80AA8" w:rsidP="00E80AA8">
      <w:pPr>
        <w:spacing w:after="0" w:line="240" w:lineRule="auto"/>
        <w:rPr>
          <w:rFonts w:ascii="Times New Roman" w:eastAsia="Times New Roman" w:hAnsi="Times New Roman" w:cs="Times New Roman"/>
          <w:lang w:val="lt-LT" w:eastAsia="lt-LT"/>
        </w:rPr>
      </w:pPr>
    </w:p>
    <w:p w14:paraId="6AE4FCED" w14:textId="77777777" w:rsidR="00E80AA8" w:rsidRPr="00C31C56" w:rsidRDefault="00E80AA8" w:rsidP="00E80AA8">
      <w:pPr>
        <w:spacing w:after="0" w:line="240" w:lineRule="auto"/>
        <w:rPr>
          <w:rFonts w:ascii="Times New Roman" w:eastAsia="Times New Roman" w:hAnsi="Times New Roman" w:cs="Times New Roman"/>
          <w:u w:val="single"/>
          <w:lang w:val="lt-LT" w:eastAsia="lt-LT"/>
        </w:rPr>
      </w:pPr>
      <w:r w:rsidRPr="00C31C56">
        <w:rPr>
          <w:rFonts w:ascii="Times New Roman" w:eastAsia="Times New Roman" w:hAnsi="Times New Roman" w:cs="Times New Roman"/>
          <w:u w:val="single"/>
          <w:lang w:val="lt-LT" w:eastAsia="lt-LT"/>
        </w:rPr>
        <w:t xml:space="preserve">Vaisto keitimas </w:t>
      </w:r>
    </w:p>
    <w:p w14:paraId="6DC801E9" w14:textId="77777777" w:rsidR="00E80AA8" w:rsidRPr="00C31C56" w:rsidRDefault="00E80AA8" w:rsidP="00E80AA8">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 xml:space="preserve">Gydymo </w:t>
      </w:r>
      <w:proofErr w:type="spellStart"/>
      <w:r w:rsidRPr="00C31C56">
        <w:rPr>
          <w:rFonts w:ascii="Times New Roman" w:eastAsia="Times New Roman" w:hAnsi="Times New Roman" w:cs="Times New Roman"/>
          <w:lang w:val="lt-LT" w:eastAsia="lt-LT"/>
        </w:rPr>
        <w:t>Amitriptylinum</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Viatris</w:t>
      </w:r>
      <w:proofErr w:type="spellEnd"/>
      <w:r w:rsidRPr="00C31C56">
        <w:rPr>
          <w:rFonts w:ascii="Times New Roman" w:eastAsia="Times New Roman" w:hAnsi="Times New Roman" w:cs="Times New Roman"/>
          <w:lang w:val="lt-LT" w:eastAsia="lt-LT"/>
        </w:rPr>
        <w:t xml:space="preserve"> keitimas kitu </w:t>
      </w:r>
      <w:proofErr w:type="spellStart"/>
      <w:r w:rsidRPr="00C31C56">
        <w:rPr>
          <w:rFonts w:ascii="Times New Roman" w:eastAsia="Times New Roman" w:hAnsi="Times New Roman" w:cs="Times New Roman"/>
          <w:lang w:val="lt-LT" w:eastAsia="lt-LT"/>
        </w:rPr>
        <w:t>amitriptilin</w:t>
      </w:r>
      <w:r>
        <w:rPr>
          <w:rFonts w:ascii="Times New Roman" w:eastAsia="Times New Roman" w:hAnsi="Times New Roman" w:cs="Times New Roman"/>
          <w:lang w:val="lt-LT" w:eastAsia="lt-LT"/>
        </w:rPr>
        <w:t>u</w:t>
      </w:r>
      <w:proofErr w:type="spellEnd"/>
      <w:r w:rsidRPr="00C31C56">
        <w:rPr>
          <w:rFonts w:ascii="Times New Roman" w:eastAsia="Times New Roman" w:hAnsi="Times New Roman" w:cs="Times New Roman"/>
          <w:lang w:val="lt-LT" w:eastAsia="lt-LT"/>
        </w:rPr>
        <w:t xml:space="preserve"> arba kito </w:t>
      </w:r>
      <w:proofErr w:type="spellStart"/>
      <w:r w:rsidRPr="00C31C56">
        <w:rPr>
          <w:rFonts w:ascii="Times New Roman" w:eastAsia="Times New Roman" w:hAnsi="Times New Roman" w:cs="Times New Roman"/>
          <w:lang w:val="lt-LT" w:eastAsia="lt-LT"/>
        </w:rPr>
        <w:t>amitriptilino</w:t>
      </w:r>
      <w:proofErr w:type="spellEnd"/>
      <w:r w:rsidRPr="00C31C56">
        <w:rPr>
          <w:rFonts w:ascii="Times New Roman" w:eastAsia="Times New Roman" w:hAnsi="Times New Roman" w:cs="Times New Roman"/>
          <w:lang w:val="lt-LT" w:eastAsia="lt-LT"/>
        </w:rPr>
        <w:t xml:space="preserve"> keitimas šiuo vaistu turi </w:t>
      </w:r>
      <w:proofErr w:type="spellStart"/>
      <w:r w:rsidRPr="00C31C56">
        <w:rPr>
          <w:rFonts w:ascii="Times New Roman" w:eastAsia="Times New Roman" w:hAnsi="Times New Roman" w:cs="Times New Roman"/>
          <w:lang w:val="lt-LT" w:eastAsia="lt-LT"/>
        </w:rPr>
        <w:t>buti</w:t>
      </w:r>
      <w:proofErr w:type="spellEnd"/>
      <w:r w:rsidRPr="00C31C56">
        <w:rPr>
          <w:rFonts w:ascii="Times New Roman" w:eastAsia="Times New Roman" w:hAnsi="Times New Roman" w:cs="Times New Roman"/>
          <w:lang w:val="lt-LT" w:eastAsia="lt-LT"/>
        </w:rPr>
        <w:t xml:space="preserve"> atliekamas atsargiai, prižiūrint gydytojui.</w:t>
      </w:r>
    </w:p>
    <w:p w14:paraId="2CFE448D" w14:textId="77777777" w:rsidR="00E80AA8" w:rsidRPr="00C31C56" w:rsidRDefault="00E80AA8" w:rsidP="00E80AA8">
      <w:pPr>
        <w:keepNext/>
        <w:tabs>
          <w:tab w:val="left" w:pos="567"/>
        </w:tabs>
        <w:spacing w:after="0" w:line="240" w:lineRule="auto"/>
        <w:outlineLvl w:val="1"/>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lastRenderedPageBreak/>
        <w:t xml:space="preserve">Jeigu manote, kad </w:t>
      </w:r>
      <w:proofErr w:type="spellStart"/>
      <w:r w:rsidRPr="00C31C56">
        <w:rPr>
          <w:rFonts w:ascii="Times New Roman" w:eastAsia="Times New Roman" w:hAnsi="Times New Roman" w:cs="Times New Roman"/>
          <w:lang w:val="lt-LT" w:eastAsia="lt-LT"/>
        </w:rPr>
        <w:t>Amitriptylinum</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Viatris</w:t>
      </w:r>
      <w:proofErr w:type="spellEnd"/>
      <w:r w:rsidRPr="00C31C56">
        <w:rPr>
          <w:rFonts w:ascii="Times New Roman" w:eastAsia="Times New Roman" w:hAnsi="Times New Roman" w:cs="Times New Roman"/>
          <w:lang w:val="lt-LT" w:eastAsia="lt-LT"/>
        </w:rPr>
        <w:t xml:space="preserve"> veikia per stipriai arba per silpnai, kreipkitės į gydytoją arba vaistininką.</w:t>
      </w:r>
    </w:p>
    <w:p w14:paraId="3198A745" w14:textId="77777777" w:rsidR="00E80AA8" w:rsidRPr="00C31C56" w:rsidRDefault="00E80AA8" w:rsidP="00E80AA8">
      <w:pPr>
        <w:spacing w:after="0" w:line="240" w:lineRule="auto"/>
        <w:rPr>
          <w:rFonts w:ascii="Times New Roman" w:eastAsia="Times New Roman" w:hAnsi="Times New Roman" w:cs="Times New Roman"/>
          <w:lang w:val="lt-LT" w:eastAsia="lt-LT"/>
        </w:rPr>
      </w:pPr>
    </w:p>
    <w:p w14:paraId="4855D7EF" w14:textId="77777777" w:rsidR="00E80AA8" w:rsidRPr="00C31C56" w:rsidRDefault="00E80AA8" w:rsidP="00E80AA8">
      <w:pPr>
        <w:keepNext/>
        <w:spacing w:after="0" w:line="240" w:lineRule="auto"/>
        <w:outlineLvl w:val="2"/>
        <w:rPr>
          <w:rFonts w:ascii="Times New Roman" w:eastAsia="Times New Roman" w:hAnsi="Times New Roman" w:cs="Times New Roman"/>
          <w:b/>
          <w:lang w:val="lt-LT" w:eastAsia="lt-LT"/>
        </w:rPr>
      </w:pPr>
      <w:r w:rsidRPr="00C31C56">
        <w:rPr>
          <w:rFonts w:ascii="Times New Roman" w:eastAsia="Times New Roman" w:hAnsi="Times New Roman" w:cs="Times New Roman"/>
          <w:b/>
          <w:lang w:val="lt-LT" w:eastAsia="lt-LT"/>
        </w:rPr>
        <w:t xml:space="preserve">Ką daryti pavartojus per didelę </w:t>
      </w:r>
      <w:proofErr w:type="spellStart"/>
      <w:r w:rsidRPr="00C31C56">
        <w:rPr>
          <w:rFonts w:ascii="Times New Roman" w:eastAsia="Times New Roman" w:hAnsi="Times New Roman" w:cs="Times New Roman"/>
          <w:b/>
          <w:lang w:val="lt-LT" w:eastAsia="lt-LT"/>
        </w:rPr>
        <w:t>Amitriptylinum</w:t>
      </w:r>
      <w:proofErr w:type="spellEnd"/>
      <w:r>
        <w:rPr>
          <w:rFonts w:ascii="Times New Roman" w:eastAsia="Times New Roman" w:hAnsi="Times New Roman" w:cs="Times New Roman"/>
          <w:b/>
          <w:lang w:val="lt-LT" w:eastAsia="lt-LT"/>
        </w:rPr>
        <w:t xml:space="preserve"> </w:t>
      </w:r>
      <w:proofErr w:type="spellStart"/>
      <w:r>
        <w:rPr>
          <w:rFonts w:ascii="Times New Roman" w:eastAsia="Times New Roman" w:hAnsi="Times New Roman" w:cs="Times New Roman"/>
          <w:b/>
          <w:lang w:val="lt-LT" w:eastAsia="lt-LT"/>
        </w:rPr>
        <w:t>Viatris</w:t>
      </w:r>
      <w:proofErr w:type="spellEnd"/>
      <w:r w:rsidRPr="00C31C56">
        <w:rPr>
          <w:rFonts w:ascii="Times New Roman" w:eastAsia="Times New Roman" w:hAnsi="Times New Roman" w:cs="Times New Roman"/>
          <w:b/>
          <w:lang w:val="lt-LT" w:eastAsia="lt-LT"/>
        </w:rPr>
        <w:t xml:space="preserve"> dozę</w:t>
      </w:r>
    </w:p>
    <w:p w14:paraId="2049CBCF" w14:textId="77777777" w:rsidR="00E80AA8" w:rsidRPr="00C31C56" w:rsidRDefault="00E80AA8" w:rsidP="00E80AA8">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Pacientas</w:t>
      </w:r>
      <w:r w:rsidRPr="00C31C56">
        <w:rPr>
          <w:rFonts w:ascii="Times New Roman" w:eastAsia="Times New Roman" w:hAnsi="Times New Roman" w:cs="Times New Roman"/>
          <w:lang w:val="lt-LT" w:eastAsia="lt-LT"/>
        </w:rPr>
        <w:t>, perdozavęs vaisto, nedelsdamas turi kreiptis į gydytoją.</w:t>
      </w:r>
    </w:p>
    <w:p w14:paraId="4A1C91D3" w14:textId="77777777" w:rsidR="00E80AA8" w:rsidRDefault="00E80AA8" w:rsidP="00E80AA8">
      <w:pPr>
        <w:spacing w:after="0" w:line="240" w:lineRule="auto"/>
        <w:rPr>
          <w:rFonts w:ascii="Times New Roman" w:hAnsi="Times New Roman"/>
          <w:lang w:val="lt-LT"/>
        </w:rPr>
      </w:pPr>
      <w:proofErr w:type="spellStart"/>
      <w:r>
        <w:rPr>
          <w:rFonts w:ascii="Times New Roman" w:hAnsi="Times New Roman"/>
          <w:lang w:val="lt-LT"/>
        </w:rPr>
        <w:t>Amitriptilino</w:t>
      </w:r>
      <w:proofErr w:type="spellEnd"/>
      <w:r>
        <w:rPr>
          <w:rFonts w:ascii="Times New Roman" w:hAnsi="Times New Roman"/>
          <w:lang w:val="lt-LT"/>
        </w:rPr>
        <w:t xml:space="preserve"> perdozavimas vaikams gali sukelti sunkias pasekmes. </w:t>
      </w:r>
      <w:r w:rsidRPr="00667DF6">
        <w:rPr>
          <w:rFonts w:ascii="Times New Roman" w:hAnsi="Times New Roman"/>
          <w:lang w:val="lt-LT"/>
        </w:rPr>
        <w:t xml:space="preserve">Vaikams ypač dažnai pasireiškia </w:t>
      </w:r>
      <w:r>
        <w:rPr>
          <w:rFonts w:ascii="Times New Roman" w:hAnsi="Times New Roman"/>
          <w:lang w:val="lt-LT"/>
        </w:rPr>
        <w:t>koma, širdies sutrikimų simptomai</w:t>
      </w:r>
      <w:r w:rsidRPr="00667DF6">
        <w:rPr>
          <w:rFonts w:ascii="Times New Roman" w:hAnsi="Times New Roman"/>
          <w:lang w:val="lt-LT"/>
        </w:rPr>
        <w:t xml:space="preserve">, </w:t>
      </w:r>
      <w:r>
        <w:rPr>
          <w:rFonts w:ascii="Times New Roman" w:hAnsi="Times New Roman"/>
          <w:lang w:val="lt-LT"/>
        </w:rPr>
        <w:t xml:space="preserve">sunkumas kvėpuoti, </w:t>
      </w:r>
      <w:r w:rsidRPr="00667DF6">
        <w:rPr>
          <w:rFonts w:ascii="Times New Roman" w:hAnsi="Times New Roman"/>
          <w:lang w:val="lt-LT"/>
        </w:rPr>
        <w:t>traukuliai</w:t>
      </w:r>
      <w:r>
        <w:rPr>
          <w:rFonts w:ascii="Times New Roman" w:hAnsi="Times New Roman"/>
          <w:lang w:val="lt-LT"/>
        </w:rPr>
        <w:t>,</w:t>
      </w:r>
      <w:r w:rsidRPr="00667DF6">
        <w:rPr>
          <w:rFonts w:ascii="Times New Roman" w:hAnsi="Times New Roman"/>
          <w:lang w:val="lt-LT"/>
        </w:rPr>
        <w:t xml:space="preserve"> </w:t>
      </w:r>
      <w:r>
        <w:rPr>
          <w:rFonts w:ascii="Times New Roman" w:hAnsi="Times New Roman"/>
          <w:lang w:val="lt-LT"/>
        </w:rPr>
        <w:t>sumažėjęs natrio kiekis kraujyje, letargija, mieguistumas, pykinimas, vėmimas ir padidėjęs cukraus kiekis kraujyje</w:t>
      </w:r>
      <w:r w:rsidRPr="00667DF6">
        <w:rPr>
          <w:rFonts w:ascii="Times New Roman" w:hAnsi="Times New Roman"/>
          <w:lang w:val="lt-LT"/>
        </w:rPr>
        <w:t>.</w:t>
      </w:r>
    </w:p>
    <w:p w14:paraId="45132C63" w14:textId="77777777" w:rsidR="00E80AA8" w:rsidRPr="00C31C56" w:rsidRDefault="00E80AA8" w:rsidP="00E80AA8">
      <w:pPr>
        <w:spacing w:after="0" w:line="240" w:lineRule="auto"/>
        <w:rPr>
          <w:rFonts w:ascii="Times New Roman" w:eastAsia="Times New Roman" w:hAnsi="Times New Roman" w:cs="Times New Roman"/>
          <w:lang w:val="lt-LT" w:eastAsia="lt-LT"/>
        </w:rPr>
      </w:pPr>
    </w:p>
    <w:p w14:paraId="0B9A988D" w14:textId="77777777" w:rsidR="00E80AA8" w:rsidRPr="00C31C56" w:rsidRDefault="00E80AA8" w:rsidP="00E80AA8">
      <w:pPr>
        <w:keepNext/>
        <w:spacing w:after="0" w:line="240" w:lineRule="auto"/>
        <w:outlineLvl w:val="2"/>
        <w:rPr>
          <w:rFonts w:ascii="Times New Roman" w:eastAsia="Times New Roman" w:hAnsi="Times New Roman" w:cs="Times New Roman"/>
          <w:b/>
          <w:lang w:val="lt-LT" w:eastAsia="lt-LT"/>
        </w:rPr>
      </w:pPr>
      <w:r w:rsidRPr="00C31C56">
        <w:rPr>
          <w:rFonts w:ascii="Times New Roman" w:eastAsia="Times New Roman" w:hAnsi="Times New Roman" w:cs="Times New Roman"/>
          <w:b/>
          <w:lang w:val="lt-LT" w:eastAsia="lt-LT"/>
        </w:rPr>
        <w:t xml:space="preserve">Pamiršus pavartoti </w:t>
      </w:r>
      <w:proofErr w:type="spellStart"/>
      <w:r w:rsidRPr="00C31C56">
        <w:rPr>
          <w:rFonts w:ascii="Times New Roman" w:eastAsia="Times New Roman" w:hAnsi="Times New Roman" w:cs="Times New Roman"/>
          <w:b/>
          <w:lang w:val="lt-LT" w:eastAsia="lt-LT"/>
        </w:rPr>
        <w:t>Amitriptylinum</w:t>
      </w:r>
      <w:proofErr w:type="spellEnd"/>
      <w:r>
        <w:rPr>
          <w:rFonts w:ascii="Times New Roman" w:eastAsia="Times New Roman" w:hAnsi="Times New Roman" w:cs="Times New Roman"/>
          <w:b/>
          <w:lang w:val="lt-LT" w:eastAsia="lt-LT"/>
        </w:rPr>
        <w:t xml:space="preserve"> </w:t>
      </w:r>
      <w:proofErr w:type="spellStart"/>
      <w:r>
        <w:rPr>
          <w:rFonts w:ascii="Times New Roman" w:eastAsia="Times New Roman" w:hAnsi="Times New Roman" w:cs="Times New Roman"/>
          <w:b/>
          <w:lang w:val="lt-LT" w:eastAsia="lt-LT"/>
        </w:rPr>
        <w:t>Viatris</w:t>
      </w:r>
      <w:proofErr w:type="spellEnd"/>
    </w:p>
    <w:p w14:paraId="44DB10BF" w14:textId="77777777" w:rsidR="00E80AA8" w:rsidRPr="00C31C56" w:rsidRDefault="00E80AA8" w:rsidP="00E80AA8">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 xml:space="preserve">Pamiršus išgerti vieną dozę, tai padaryti reikia nedelsiant. Tačiau jei artėja kitos dozės gėrimo laikas, neišgertą dozę reikėtų praleisti. </w:t>
      </w:r>
    </w:p>
    <w:p w14:paraId="231E39B8" w14:textId="77777777" w:rsidR="00E80AA8" w:rsidRPr="00C31C56" w:rsidRDefault="00E80AA8" w:rsidP="00E80AA8">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Praleidus dozę, vėliau vietoj jos dvigubos dozės vartoti negalima.</w:t>
      </w:r>
    </w:p>
    <w:p w14:paraId="59990283" w14:textId="77777777" w:rsidR="00E80AA8" w:rsidRPr="00C31C56" w:rsidRDefault="00E80AA8" w:rsidP="00E80AA8">
      <w:pPr>
        <w:spacing w:after="0" w:line="240" w:lineRule="auto"/>
        <w:rPr>
          <w:rFonts w:ascii="Times New Roman" w:eastAsia="Times New Roman" w:hAnsi="Times New Roman" w:cs="Times New Roman"/>
          <w:lang w:val="lt-LT" w:eastAsia="lt-LT"/>
        </w:rPr>
      </w:pPr>
    </w:p>
    <w:p w14:paraId="5E023E0B" w14:textId="77777777" w:rsidR="00E80AA8" w:rsidRPr="00C31C56" w:rsidRDefault="00E80AA8" w:rsidP="00E80AA8">
      <w:pPr>
        <w:keepNext/>
        <w:spacing w:after="0" w:line="240" w:lineRule="auto"/>
        <w:outlineLvl w:val="2"/>
        <w:rPr>
          <w:rFonts w:ascii="Times New Roman" w:eastAsia="Times New Roman" w:hAnsi="Times New Roman" w:cs="Times New Roman"/>
          <w:b/>
          <w:lang w:val="lt-LT" w:eastAsia="lt-LT"/>
        </w:rPr>
      </w:pPr>
      <w:r w:rsidRPr="00C31C56">
        <w:rPr>
          <w:rFonts w:ascii="Times New Roman" w:eastAsia="Times New Roman" w:hAnsi="Times New Roman" w:cs="Times New Roman"/>
          <w:b/>
          <w:lang w:val="lt-LT" w:eastAsia="lt-LT"/>
        </w:rPr>
        <w:t xml:space="preserve">Nustojus vartoti </w:t>
      </w:r>
      <w:proofErr w:type="spellStart"/>
      <w:r w:rsidRPr="00C31C56">
        <w:rPr>
          <w:rFonts w:ascii="Times New Roman" w:eastAsia="Times New Roman" w:hAnsi="Times New Roman" w:cs="Times New Roman"/>
          <w:b/>
          <w:lang w:val="lt-LT" w:eastAsia="lt-LT"/>
        </w:rPr>
        <w:t>Amitriptylinum</w:t>
      </w:r>
      <w:proofErr w:type="spellEnd"/>
      <w:r>
        <w:rPr>
          <w:rFonts w:ascii="Times New Roman" w:eastAsia="Times New Roman" w:hAnsi="Times New Roman" w:cs="Times New Roman"/>
          <w:b/>
          <w:lang w:val="lt-LT" w:eastAsia="lt-LT"/>
        </w:rPr>
        <w:t xml:space="preserve"> </w:t>
      </w:r>
      <w:proofErr w:type="spellStart"/>
      <w:r>
        <w:rPr>
          <w:rFonts w:ascii="Times New Roman" w:eastAsia="Times New Roman" w:hAnsi="Times New Roman" w:cs="Times New Roman"/>
          <w:b/>
          <w:lang w:val="lt-LT" w:eastAsia="lt-LT"/>
        </w:rPr>
        <w:t>Viatris</w:t>
      </w:r>
      <w:proofErr w:type="spellEnd"/>
      <w:r w:rsidRPr="00C31C56">
        <w:rPr>
          <w:rFonts w:ascii="Times New Roman" w:eastAsia="Times New Roman" w:hAnsi="Times New Roman" w:cs="Times New Roman"/>
          <w:b/>
          <w:lang w:val="lt-LT" w:eastAsia="lt-LT"/>
        </w:rPr>
        <w:t xml:space="preserve"> </w:t>
      </w:r>
    </w:p>
    <w:p w14:paraId="17131FC3" w14:textId="77777777" w:rsidR="00E80AA8" w:rsidRPr="00C31C56" w:rsidRDefault="00E80AA8" w:rsidP="00E80AA8">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Staigus gydymo nutraukimas, ypač kai vaistas vartojamas ilgai, gali sukelti nepageidaujamą poveikį; norint jo išvengti, nustoti vartoti vaistą reikia palaipsniui.</w:t>
      </w:r>
    </w:p>
    <w:p w14:paraId="53B647AB" w14:textId="77777777" w:rsidR="00E80AA8" w:rsidRPr="00C31C56" w:rsidRDefault="00E80AA8" w:rsidP="00E80AA8">
      <w:pPr>
        <w:spacing w:after="0" w:line="240" w:lineRule="auto"/>
        <w:rPr>
          <w:rFonts w:ascii="Times New Roman" w:eastAsia="Times New Roman" w:hAnsi="Times New Roman" w:cs="Times New Roman"/>
          <w:lang w:val="lt-LT" w:eastAsia="lt-LT"/>
        </w:rPr>
      </w:pPr>
    </w:p>
    <w:p w14:paraId="12E83E12" w14:textId="77777777" w:rsidR="00E80AA8" w:rsidRPr="00C31C56" w:rsidRDefault="00E80AA8" w:rsidP="00E80AA8">
      <w:pPr>
        <w:spacing w:after="0" w:line="240" w:lineRule="auto"/>
        <w:rPr>
          <w:rFonts w:ascii="Times New Roman" w:eastAsia="Times New Roman" w:hAnsi="Times New Roman" w:cs="Times New Roman"/>
          <w:lang w:val="lt-LT" w:eastAsia="lt-LT"/>
        </w:rPr>
      </w:pPr>
    </w:p>
    <w:p w14:paraId="72A1EEEF" w14:textId="77777777" w:rsidR="00E80AA8" w:rsidRPr="00C31C56" w:rsidRDefault="00E80AA8" w:rsidP="00E80AA8">
      <w:pPr>
        <w:keepNext/>
        <w:tabs>
          <w:tab w:val="left" w:pos="567"/>
        </w:tabs>
        <w:spacing w:after="0" w:line="240" w:lineRule="auto"/>
        <w:outlineLvl w:val="1"/>
        <w:rPr>
          <w:rFonts w:ascii="Times New Roman" w:eastAsia="Times New Roman" w:hAnsi="Times New Roman" w:cs="Times New Roman"/>
          <w:b/>
          <w:lang w:val="lt-LT" w:eastAsia="lt-LT"/>
        </w:rPr>
      </w:pPr>
      <w:r w:rsidRPr="00C31C56">
        <w:rPr>
          <w:rFonts w:ascii="Times New Roman" w:eastAsia="Times New Roman" w:hAnsi="Times New Roman" w:cs="Times New Roman"/>
          <w:b/>
          <w:lang w:val="lt-LT" w:eastAsia="lt-LT"/>
        </w:rPr>
        <w:t>4.</w:t>
      </w:r>
      <w:r w:rsidRPr="00C31C56">
        <w:rPr>
          <w:rFonts w:ascii="Times New Roman" w:eastAsia="Times New Roman" w:hAnsi="Times New Roman" w:cs="Times New Roman"/>
          <w:b/>
          <w:lang w:val="lt-LT" w:eastAsia="lt-LT"/>
        </w:rPr>
        <w:tab/>
        <w:t>Galimas šalutinis poveikis</w:t>
      </w:r>
    </w:p>
    <w:p w14:paraId="49584215" w14:textId="77777777" w:rsidR="00E80AA8" w:rsidRPr="00C31C56" w:rsidRDefault="00E80AA8" w:rsidP="00E80AA8">
      <w:pPr>
        <w:spacing w:after="0" w:line="240" w:lineRule="auto"/>
        <w:rPr>
          <w:rFonts w:ascii="Times New Roman" w:eastAsia="Times New Roman" w:hAnsi="Times New Roman" w:cs="Times New Roman"/>
          <w:lang w:val="lt-LT" w:eastAsia="lt-LT"/>
        </w:rPr>
      </w:pPr>
    </w:p>
    <w:p w14:paraId="59EBF1D3" w14:textId="77777777" w:rsidR="00E80AA8" w:rsidRDefault="00E80AA8" w:rsidP="00E80AA8">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Šis vaistas, kaip ir visi kiti, gali sukelti šalutinį poveikį, nors jis pasireiškia ne visiems žmonėms.</w:t>
      </w:r>
    </w:p>
    <w:p w14:paraId="4BA90F75" w14:textId="77777777" w:rsidR="00E80AA8" w:rsidRDefault="00E80AA8" w:rsidP="00E80AA8">
      <w:pPr>
        <w:spacing w:after="0" w:line="240" w:lineRule="auto"/>
        <w:rPr>
          <w:rFonts w:ascii="Times New Roman" w:eastAsia="Times New Roman" w:hAnsi="Times New Roman" w:cs="Times New Roman"/>
          <w:lang w:val="lt-LT" w:eastAsia="lt-LT"/>
        </w:rPr>
      </w:pPr>
    </w:p>
    <w:p w14:paraId="2FC2D33F" w14:textId="77777777" w:rsidR="00E80AA8" w:rsidRPr="001E6461" w:rsidRDefault="00E80AA8" w:rsidP="00E80AA8">
      <w:pPr>
        <w:spacing w:after="0" w:line="240" w:lineRule="auto"/>
        <w:rPr>
          <w:rFonts w:ascii="Times New Roman" w:eastAsia="Times New Roman" w:hAnsi="Times New Roman" w:cs="Times New Roman"/>
          <w:lang w:val="lt-LT" w:eastAsia="lt-LT"/>
        </w:rPr>
      </w:pPr>
      <w:r w:rsidRPr="001E6461">
        <w:rPr>
          <w:rFonts w:ascii="Times New Roman" w:hAnsi="Times New Roman" w:cs="Times New Roman"/>
          <w:bCs/>
          <w:i/>
          <w:lang w:val="lt-LT"/>
        </w:rPr>
        <w:t>Dažni šalutinio poveikio reiškiniai</w:t>
      </w:r>
      <w:r w:rsidRPr="001E6461">
        <w:rPr>
          <w:rFonts w:ascii="Times New Roman" w:hAnsi="Times New Roman" w:cs="Times New Roman"/>
          <w:bCs/>
          <w:lang w:val="lt-LT"/>
        </w:rPr>
        <w:t xml:space="preserve"> (gali pasireikšti rečiau kaip 1 iš 10</w:t>
      </w:r>
      <w:r>
        <w:rPr>
          <w:rFonts w:ascii="Times New Roman" w:hAnsi="Times New Roman" w:cs="Times New Roman"/>
          <w:bCs/>
          <w:lang w:val="lt-LT"/>
        </w:rPr>
        <w:t> </w:t>
      </w:r>
      <w:r w:rsidRPr="001E6461">
        <w:rPr>
          <w:rFonts w:ascii="Times New Roman" w:hAnsi="Times New Roman" w:cs="Times New Roman"/>
          <w:bCs/>
          <w:lang w:val="lt-LT"/>
        </w:rPr>
        <w:t>asmenų</w:t>
      </w:r>
      <w:r w:rsidRPr="001E6461">
        <w:rPr>
          <w:rFonts w:ascii="Times New Roman" w:eastAsia="Times New Roman" w:hAnsi="Times New Roman" w:cs="Times New Roman"/>
          <w:lang w:val="lt-LT" w:eastAsia="lt-LT"/>
        </w:rPr>
        <w:t>)</w:t>
      </w:r>
    </w:p>
    <w:p w14:paraId="602EE643" w14:textId="77777777" w:rsidR="00E80AA8" w:rsidRPr="001E6461" w:rsidRDefault="00E80AA8" w:rsidP="00E80AA8">
      <w:pPr>
        <w:pStyle w:val="Sraopastraipa"/>
        <w:numPr>
          <w:ilvl w:val="0"/>
          <w:numId w:val="4"/>
        </w:numPr>
        <w:spacing w:after="0" w:line="240" w:lineRule="auto"/>
        <w:rPr>
          <w:rFonts w:ascii="Times New Roman" w:eastAsia="Times New Roman" w:hAnsi="Times New Roman"/>
          <w:lang w:val="lt-LT" w:eastAsia="lt-LT"/>
        </w:rPr>
      </w:pPr>
      <w:r w:rsidRPr="001E6461">
        <w:rPr>
          <w:rFonts w:ascii="Times New Roman" w:eastAsia="Times New Roman" w:hAnsi="Times New Roman"/>
          <w:lang w:val="lt-LT" w:eastAsia="lt-LT"/>
        </w:rPr>
        <w:t>Širdies sutrikimas, vadinamas „QT intervalo pailgėjimu“ (kuris matomas Jūsų elektrokardiogramoje (EKG).</w:t>
      </w:r>
    </w:p>
    <w:p w14:paraId="02447208" w14:textId="77777777" w:rsidR="00E80AA8" w:rsidRPr="001E6461" w:rsidRDefault="00E80AA8" w:rsidP="00E80AA8">
      <w:pPr>
        <w:spacing w:after="0" w:line="240" w:lineRule="auto"/>
        <w:rPr>
          <w:rFonts w:ascii="Times New Roman" w:eastAsia="Times New Roman" w:hAnsi="Times New Roman" w:cs="Times New Roman"/>
          <w:lang w:val="lt-LT" w:eastAsia="lt-LT"/>
        </w:rPr>
      </w:pPr>
    </w:p>
    <w:p w14:paraId="16D760A5" w14:textId="77777777" w:rsidR="00E80AA8" w:rsidRPr="001E6461" w:rsidRDefault="00E80AA8" w:rsidP="00E80AA8">
      <w:pPr>
        <w:spacing w:after="0" w:line="240" w:lineRule="auto"/>
        <w:rPr>
          <w:rFonts w:ascii="Times New Roman" w:eastAsia="Times New Roman" w:hAnsi="Times New Roman" w:cs="Times New Roman"/>
          <w:i/>
          <w:lang w:val="lt-LT" w:eastAsia="lt-LT"/>
        </w:rPr>
      </w:pPr>
      <w:r w:rsidRPr="001E6461">
        <w:rPr>
          <w:rFonts w:ascii="Times New Roman" w:hAnsi="Times New Roman" w:cs="Times New Roman"/>
          <w:bCs/>
          <w:i/>
          <w:lang w:val="lt-LT"/>
        </w:rPr>
        <w:t>Reti šalutinio poveikio reiškiniai</w:t>
      </w:r>
      <w:r w:rsidRPr="001E6461">
        <w:rPr>
          <w:b/>
          <w:bCs/>
          <w:lang w:val="lt-LT"/>
        </w:rPr>
        <w:t xml:space="preserve"> </w:t>
      </w:r>
      <w:r w:rsidRPr="001E6461">
        <w:rPr>
          <w:rFonts w:ascii="Times New Roman" w:hAnsi="Times New Roman" w:cs="Times New Roman"/>
          <w:bCs/>
          <w:lang w:val="lt-LT"/>
        </w:rPr>
        <w:t>(gali pasireikšti rečiau kaip 1 iš 1 000</w:t>
      </w:r>
      <w:r>
        <w:rPr>
          <w:rFonts w:ascii="Times New Roman" w:hAnsi="Times New Roman" w:cs="Times New Roman"/>
          <w:bCs/>
          <w:lang w:val="lt-LT"/>
        </w:rPr>
        <w:t> </w:t>
      </w:r>
      <w:r w:rsidRPr="001E6461">
        <w:rPr>
          <w:rFonts w:ascii="Times New Roman" w:hAnsi="Times New Roman" w:cs="Times New Roman"/>
          <w:bCs/>
          <w:lang w:val="lt-LT"/>
        </w:rPr>
        <w:t>asmenų)</w:t>
      </w:r>
    </w:p>
    <w:p w14:paraId="5FA35536" w14:textId="77777777" w:rsidR="00E80AA8" w:rsidRPr="001E6461" w:rsidRDefault="00E80AA8" w:rsidP="00E80AA8">
      <w:pPr>
        <w:pStyle w:val="Sraopastraipa"/>
        <w:numPr>
          <w:ilvl w:val="0"/>
          <w:numId w:val="4"/>
        </w:numPr>
        <w:spacing w:after="0" w:line="240" w:lineRule="auto"/>
        <w:rPr>
          <w:rFonts w:ascii="Times New Roman" w:eastAsia="Times New Roman" w:hAnsi="Times New Roman"/>
          <w:lang w:val="lt-LT" w:eastAsia="lt-LT"/>
        </w:rPr>
      </w:pPr>
      <w:r w:rsidRPr="001E6461">
        <w:rPr>
          <w:rFonts w:ascii="Times New Roman" w:eastAsia="Times New Roman" w:hAnsi="Times New Roman"/>
          <w:lang w:val="lt-LT" w:eastAsia="lt-LT"/>
        </w:rPr>
        <w:t>Kliedesiai (ypač senyviems pacientams), haliucinacijos.</w:t>
      </w:r>
    </w:p>
    <w:p w14:paraId="1808DD19" w14:textId="77777777" w:rsidR="00E80AA8" w:rsidRPr="001E6461" w:rsidRDefault="00E80AA8" w:rsidP="00E80AA8">
      <w:pPr>
        <w:spacing w:after="0" w:line="240" w:lineRule="auto"/>
        <w:rPr>
          <w:rFonts w:ascii="Times New Roman" w:eastAsia="Times New Roman" w:hAnsi="Times New Roman" w:cs="Times New Roman"/>
          <w:lang w:val="lt-LT" w:eastAsia="lt-LT"/>
        </w:rPr>
      </w:pPr>
    </w:p>
    <w:p w14:paraId="2716D1D0" w14:textId="77777777" w:rsidR="00E80AA8" w:rsidRPr="001E6461" w:rsidRDefault="00E80AA8" w:rsidP="00E80AA8">
      <w:pPr>
        <w:tabs>
          <w:tab w:val="left" w:pos="567"/>
        </w:tabs>
        <w:ind w:right="-29"/>
        <w:rPr>
          <w:b/>
          <w:bCs/>
          <w:lang w:val="lt-LT"/>
        </w:rPr>
      </w:pPr>
      <w:r w:rsidRPr="001E6461">
        <w:rPr>
          <w:rFonts w:ascii="Times New Roman" w:hAnsi="Times New Roman" w:cs="Times New Roman"/>
          <w:bCs/>
          <w:lang w:val="lt-LT"/>
        </w:rPr>
        <w:t>Šalutinio poveikio reiškiniai, kurių dažnis nežinom</w:t>
      </w:r>
      <w:r w:rsidRPr="001E6461">
        <w:rPr>
          <w:rFonts w:ascii="Times New Roman" w:hAnsi="Times New Roman" w:cs="Times New Roman"/>
          <w:bCs/>
          <w:i/>
          <w:lang w:val="lt-LT"/>
        </w:rPr>
        <w:t>as (negali būti apskaičiuotas pagal turimus duomenis)</w:t>
      </w:r>
    </w:p>
    <w:p w14:paraId="317BE836" w14:textId="77777777" w:rsidR="00E80AA8" w:rsidRPr="008B1C3F" w:rsidRDefault="00E80AA8" w:rsidP="00E80AA8">
      <w:pPr>
        <w:pStyle w:val="Sraopastraipa"/>
        <w:numPr>
          <w:ilvl w:val="0"/>
          <w:numId w:val="4"/>
        </w:numPr>
        <w:spacing w:after="0" w:line="240" w:lineRule="auto"/>
        <w:rPr>
          <w:rFonts w:ascii="Times New Roman" w:eastAsia="Times New Roman" w:hAnsi="Times New Roman"/>
          <w:lang w:val="lt-LT" w:eastAsia="lt-LT"/>
        </w:rPr>
      </w:pPr>
      <w:r w:rsidRPr="008B1C3F">
        <w:rPr>
          <w:rFonts w:ascii="Times New Roman" w:eastAsia="Times New Roman" w:hAnsi="Times New Roman"/>
          <w:lang w:val="lt-LT" w:eastAsia="lt-LT"/>
        </w:rPr>
        <w:t xml:space="preserve">Kaulų čiulpų nepakankamumas, pasireiškiantis </w:t>
      </w:r>
      <w:proofErr w:type="spellStart"/>
      <w:r w:rsidRPr="008B1C3F">
        <w:rPr>
          <w:rFonts w:ascii="Times New Roman" w:eastAsia="Times New Roman" w:hAnsi="Times New Roman"/>
          <w:lang w:val="lt-LT" w:eastAsia="lt-LT"/>
        </w:rPr>
        <w:t>agranulocitoze</w:t>
      </w:r>
      <w:proofErr w:type="spellEnd"/>
      <w:r w:rsidRPr="008B1C3F">
        <w:rPr>
          <w:rFonts w:ascii="Times New Roman" w:eastAsia="Times New Roman" w:hAnsi="Times New Roman"/>
          <w:lang w:val="lt-LT" w:eastAsia="lt-LT"/>
        </w:rPr>
        <w:t xml:space="preserve">, </w:t>
      </w:r>
      <w:proofErr w:type="spellStart"/>
      <w:r w:rsidRPr="008B1C3F">
        <w:rPr>
          <w:rFonts w:ascii="Times New Roman" w:eastAsia="Times New Roman" w:hAnsi="Times New Roman"/>
          <w:lang w:val="lt-LT" w:eastAsia="lt-LT"/>
        </w:rPr>
        <w:t>leukopenija</w:t>
      </w:r>
      <w:proofErr w:type="spellEnd"/>
      <w:r w:rsidRPr="008B1C3F">
        <w:rPr>
          <w:rFonts w:ascii="Times New Roman" w:eastAsia="Times New Roman" w:hAnsi="Times New Roman"/>
          <w:lang w:val="lt-LT" w:eastAsia="lt-LT"/>
        </w:rPr>
        <w:t xml:space="preserve">, </w:t>
      </w:r>
      <w:proofErr w:type="spellStart"/>
      <w:r w:rsidRPr="008B1C3F">
        <w:rPr>
          <w:rFonts w:ascii="Times New Roman" w:eastAsia="Times New Roman" w:hAnsi="Times New Roman"/>
          <w:lang w:val="lt-LT" w:eastAsia="lt-LT"/>
        </w:rPr>
        <w:t>eozinofilija</w:t>
      </w:r>
      <w:proofErr w:type="spellEnd"/>
      <w:r w:rsidRPr="008B1C3F">
        <w:rPr>
          <w:rFonts w:ascii="Times New Roman" w:eastAsia="Times New Roman" w:hAnsi="Times New Roman"/>
          <w:lang w:val="lt-LT" w:eastAsia="lt-LT"/>
        </w:rPr>
        <w:t xml:space="preserve">, </w:t>
      </w:r>
      <w:proofErr w:type="spellStart"/>
      <w:r w:rsidRPr="008B1C3F">
        <w:rPr>
          <w:rFonts w:ascii="Times New Roman" w:eastAsia="Times New Roman" w:hAnsi="Times New Roman"/>
          <w:lang w:val="lt-LT" w:eastAsia="lt-LT"/>
        </w:rPr>
        <w:t>trombocitopenija</w:t>
      </w:r>
      <w:proofErr w:type="spellEnd"/>
      <w:r w:rsidRPr="008B1C3F">
        <w:rPr>
          <w:rFonts w:ascii="Times New Roman" w:eastAsia="Times New Roman" w:hAnsi="Times New Roman"/>
          <w:lang w:val="lt-LT" w:eastAsia="lt-LT"/>
        </w:rPr>
        <w:t xml:space="preserve"> ir hemoragine purpura.</w:t>
      </w:r>
    </w:p>
    <w:p w14:paraId="79883CAD" w14:textId="77777777" w:rsidR="00E80AA8" w:rsidRPr="008B1C3F" w:rsidRDefault="00E80AA8" w:rsidP="00E80AA8">
      <w:pPr>
        <w:pStyle w:val="Sraopastraipa"/>
        <w:numPr>
          <w:ilvl w:val="0"/>
          <w:numId w:val="4"/>
        </w:numPr>
        <w:spacing w:after="0" w:line="240" w:lineRule="auto"/>
        <w:rPr>
          <w:rFonts w:ascii="Times New Roman" w:eastAsia="Times New Roman" w:hAnsi="Times New Roman"/>
          <w:lang w:val="lt-LT" w:eastAsia="lt-LT"/>
        </w:rPr>
      </w:pPr>
      <w:proofErr w:type="spellStart"/>
      <w:r w:rsidRPr="008B1C3F">
        <w:rPr>
          <w:rFonts w:ascii="Times New Roman" w:eastAsia="Times New Roman" w:hAnsi="Times New Roman"/>
          <w:lang w:val="lt-LT" w:eastAsia="lt-LT"/>
        </w:rPr>
        <w:t>Antidiurezinio</w:t>
      </w:r>
      <w:proofErr w:type="spellEnd"/>
      <w:r w:rsidRPr="008B1C3F">
        <w:rPr>
          <w:rFonts w:ascii="Times New Roman" w:eastAsia="Times New Roman" w:hAnsi="Times New Roman"/>
          <w:lang w:val="lt-LT" w:eastAsia="lt-LT"/>
        </w:rPr>
        <w:t xml:space="preserve"> hormono sekrecijos sutrikimas (</w:t>
      </w:r>
      <w:proofErr w:type="spellStart"/>
      <w:r w:rsidRPr="008B1C3F">
        <w:rPr>
          <w:rFonts w:ascii="Times New Roman" w:eastAsia="Times New Roman" w:hAnsi="Times New Roman"/>
          <w:i/>
          <w:lang w:val="lt-LT" w:eastAsia="lt-LT"/>
        </w:rPr>
        <w:t>Schwartz</w:t>
      </w:r>
      <w:proofErr w:type="spellEnd"/>
      <w:r w:rsidRPr="008B1C3F">
        <w:rPr>
          <w:rFonts w:ascii="Times New Roman" w:eastAsia="Times New Roman" w:hAnsi="Times New Roman"/>
          <w:i/>
          <w:lang w:val="lt-LT" w:eastAsia="lt-LT"/>
        </w:rPr>
        <w:t xml:space="preserve"> - </w:t>
      </w:r>
      <w:proofErr w:type="spellStart"/>
      <w:r w:rsidRPr="008B1C3F">
        <w:rPr>
          <w:rFonts w:ascii="Times New Roman" w:eastAsia="Times New Roman" w:hAnsi="Times New Roman"/>
          <w:i/>
          <w:lang w:val="lt-LT" w:eastAsia="lt-LT"/>
        </w:rPr>
        <w:t>Bartter</w:t>
      </w:r>
      <w:proofErr w:type="spellEnd"/>
      <w:r w:rsidRPr="008B1C3F">
        <w:rPr>
          <w:rFonts w:ascii="Times New Roman" w:eastAsia="Times New Roman" w:hAnsi="Times New Roman"/>
          <w:lang w:val="lt-LT" w:eastAsia="lt-LT"/>
        </w:rPr>
        <w:t xml:space="preserve"> sindromas).</w:t>
      </w:r>
    </w:p>
    <w:p w14:paraId="7A8CA99D" w14:textId="77777777" w:rsidR="00E80AA8" w:rsidRPr="008B1C3F" w:rsidRDefault="00E80AA8" w:rsidP="00E80AA8">
      <w:pPr>
        <w:pStyle w:val="Sraopastraipa"/>
        <w:numPr>
          <w:ilvl w:val="0"/>
          <w:numId w:val="4"/>
        </w:numPr>
        <w:spacing w:after="0" w:line="240" w:lineRule="auto"/>
        <w:rPr>
          <w:rFonts w:ascii="Times New Roman" w:eastAsia="Times New Roman" w:hAnsi="Times New Roman"/>
          <w:lang w:val="lt-LT" w:eastAsia="lt-LT"/>
        </w:rPr>
      </w:pPr>
      <w:r w:rsidRPr="008B1C3F">
        <w:rPr>
          <w:rFonts w:ascii="Times New Roman" w:eastAsia="Times New Roman" w:hAnsi="Times New Roman"/>
          <w:lang w:val="lt-LT" w:eastAsia="lt-LT"/>
        </w:rPr>
        <w:t>Apetito sutrikimai.</w:t>
      </w:r>
    </w:p>
    <w:p w14:paraId="0153D41D" w14:textId="77777777" w:rsidR="00E80AA8" w:rsidRPr="008B1C3F" w:rsidRDefault="00E80AA8" w:rsidP="00E80AA8">
      <w:pPr>
        <w:pStyle w:val="Sraopastraipa"/>
        <w:numPr>
          <w:ilvl w:val="0"/>
          <w:numId w:val="4"/>
        </w:numPr>
        <w:spacing w:after="0" w:line="240" w:lineRule="auto"/>
        <w:rPr>
          <w:rFonts w:ascii="Times New Roman" w:eastAsia="Times New Roman" w:hAnsi="Times New Roman"/>
          <w:lang w:val="lt-LT" w:eastAsia="lt-LT"/>
        </w:rPr>
      </w:pPr>
      <w:r w:rsidRPr="008B1C3F">
        <w:rPr>
          <w:rFonts w:ascii="Times New Roman" w:eastAsia="Times New Roman" w:hAnsi="Times New Roman"/>
          <w:lang w:val="lt-LT" w:eastAsia="lt-LT"/>
        </w:rPr>
        <w:t xml:space="preserve">Suglumimas, dezorientacija, </w:t>
      </w:r>
      <w:proofErr w:type="spellStart"/>
      <w:r w:rsidRPr="008B1C3F">
        <w:rPr>
          <w:rFonts w:ascii="Times New Roman" w:eastAsia="Times New Roman" w:hAnsi="Times New Roman"/>
          <w:lang w:val="lt-LT" w:eastAsia="lt-LT"/>
        </w:rPr>
        <w:t>hipomanija</w:t>
      </w:r>
      <w:proofErr w:type="spellEnd"/>
      <w:r w:rsidRPr="008B1C3F">
        <w:rPr>
          <w:rFonts w:ascii="Times New Roman" w:eastAsia="Times New Roman" w:hAnsi="Times New Roman"/>
          <w:lang w:val="lt-LT" w:eastAsia="lt-LT"/>
        </w:rPr>
        <w:t>, nemiga, nerimastingumas, nerimas, košmarai.</w:t>
      </w:r>
    </w:p>
    <w:p w14:paraId="07FD1B8E" w14:textId="77777777" w:rsidR="00E80AA8" w:rsidRPr="007D0E56" w:rsidRDefault="00E80AA8" w:rsidP="00E80AA8">
      <w:pPr>
        <w:pStyle w:val="Sraopastraipa"/>
        <w:numPr>
          <w:ilvl w:val="0"/>
          <w:numId w:val="4"/>
        </w:numPr>
        <w:spacing w:after="0" w:line="240" w:lineRule="auto"/>
        <w:rPr>
          <w:rFonts w:ascii="Times New Roman" w:eastAsia="Times New Roman" w:hAnsi="Times New Roman"/>
          <w:lang w:val="lt-LT" w:eastAsia="lt-LT"/>
        </w:rPr>
      </w:pPr>
      <w:r w:rsidRPr="007D0E56">
        <w:rPr>
          <w:rFonts w:ascii="Times New Roman" w:eastAsia="Times New Roman" w:hAnsi="Times New Roman"/>
          <w:lang w:val="lt-LT" w:eastAsia="lt-LT"/>
        </w:rPr>
        <w:t xml:space="preserve">Išeminis insultas, koncentracijos sutrikimas, mieguistumas, </w:t>
      </w:r>
      <w:proofErr w:type="spellStart"/>
      <w:r w:rsidRPr="007D0E56">
        <w:rPr>
          <w:rFonts w:ascii="Times New Roman" w:eastAsia="Times New Roman" w:hAnsi="Times New Roman"/>
          <w:lang w:val="lt-LT" w:eastAsia="lt-LT"/>
        </w:rPr>
        <w:t>psichomotorinis</w:t>
      </w:r>
      <w:proofErr w:type="spellEnd"/>
      <w:r w:rsidRPr="007D0E56">
        <w:rPr>
          <w:rFonts w:ascii="Times New Roman" w:eastAsia="Times New Roman" w:hAnsi="Times New Roman"/>
          <w:lang w:val="lt-LT" w:eastAsia="lt-LT"/>
        </w:rPr>
        <w:t xml:space="preserve"> sujaudinimas, galūnių tirpimas, stingimas ir </w:t>
      </w:r>
      <w:proofErr w:type="spellStart"/>
      <w:r w:rsidRPr="007D0E56">
        <w:rPr>
          <w:rFonts w:ascii="Times New Roman" w:eastAsia="Times New Roman" w:hAnsi="Times New Roman"/>
          <w:lang w:val="lt-LT" w:eastAsia="lt-LT"/>
        </w:rPr>
        <w:t>parestezijos</w:t>
      </w:r>
      <w:proofErr w:type="spellEnd"/>
      <w:r w:rsidRPr="007D0E56">
        <w:rPr>
          <w:rFonts w:ascii="Times New Roman" w:eastAsia="Times New Roman" w:hAnsi="Times New Roman"/>
          <w:lang w:val="lt-LT" w:eastAsia="lt-LT"/>
        </w:rPr>
        <w:t xml:space="preserve">, periferinė neuropatija, </w:t>
      </w:r>
      <w:proofErr w:type="spellStart"/>
      <w:r w:rsidRPr="007D0E56">
        <w:rPr>
          <w:rFonts w:ascii="Times New Roman" w:eastAsia="Times New Roman" w:hAnsi="Times New Roman"/>
          <w:lang w:val="lt-LT" w:eastAsia="lt-LT"/>
        </w:rPr>
        <w:t>ataksija</w:t>
      </w:r>
      <w:proofErr w:type="spellEnd"/>
      <w:r w:rsidRPr="007D0E56">
        <w:rPr>
          <w:rFonts w:ascii="Times New Roman" w:eastAsia="Times New Roman" w:hAnsi="Times New Roman"/>
          <w:lang w:val="lt-LT" w:eastAsia="lt-LT"/>
        </w:rPr>
        <w:t xml:space="preserve">, raumenų tremoras, </w:t>
      </w:r>
      <w:proofErr w:type="spellStart"/>
      <w:r w:rsidRPr="007D0E56">
        <w:rPr>
          <w:rFonts w:ascii="Times New Roman" w:eastAsia="Times New Roman" w:hAnsi="Times New Roman"/>
          <w:lang w:val="lt-LT" w:eastAsia="lt-LT"/>
        </w:rPr>
        <w:t>generalizuoti</w:t>
      </w:r>
      <w:proofErr w:type="spellEnd"/>
      <w:r w:rsidRPr="007D0E56">
        <w:rPr>
          <w:rFonts w:ascii="Times New Roman" w:eastAsia="Times New Roman" w:hAnsi="Times New Roman"/>
          <w:lang w:val="lt-LT" w:eastAsia="lt-LT"/>
        </w:rPr>
        <w:t xml:space="preserve"> epilepsijos priepuoliai, koma, nevalingi judesiai ir vėlyvoji </w:t>
      </w:r>
      <w:proofErr w:type="spellStart"/>
      <w:r w:rsidRPr="007D0E56">
        <w:rPr>
          <w:rFonts w:ascii="Times New Roman" w:eastAsia="Times New Roman" w:hAnsi="Times New Roman"/>
          <w:lang w:val="lt-LT" w:eastAsia="lt-LT"/>
        </w:rPr>
        <w:t>diskinezija</w:t>
      </w:r>
      <w:proofErr w:type="spellEnd"/>
      <w:r w:rsidRPr="007D0E56">
        <w:rPr>
          <w:rFonts w:ascii="Times New Roman" w:eastAsia="Times New Roman" w:hAnsi="Times New Roman"/>
          <w:lang w:val="lt-LT" w:eastAsia="lt-LT"/>
        </w:rPr>
        <w:t xml:space="preserve">, </w:t>
      </w:r>
      <w:proofErr w:type="spellStart"/>
      <w:r w:rsidRPr="007D0E56">
        <w:rPr>
          <w:rFonts w:ascii="Times New Roman" w:eastAsia="Times New Roman" w:hAnsi="Times New Roman"/>
          <w:lang w:val="lt-LT" w:eastAsia="lt-LT"/>
        </w:rPr>
        <w:t>dizartrija</w:t>
      </w:r>
      <w:proofErr w:type="spellEnd"/>
      <w:r w:rsidRPr="007D0E56">
        <w:rPr>
          <w:rFonts w:ascii="Times New Roman" w:eastAsia="Times New Roman" w:hAnsi="Times New Roman"/>
          <w:lang w:val="lt-LT" w:eastAsia="lt-LT"/>
        </w:rPr>
        <w:t>, galvos svaigimas, galvos skausmas.</w:t>
      </w:r>
    </w:p>
    <w:p w14:paraId="1416C0DA" w14:textId="77777777" w:rsidR="00E80AA8" w:rsidRPr="008B1C3F" w:rsidRDefault="00E80AA8" w:rsidP="00E80AA8">
      <w:pPr>
        <w:pStyle w:val="Sraopastraipa"/>
        <w:numPr>
          <w:ilvl w:val="0"/>
          <w:numId w:val="4"/>
        </w:numPr>
        <w:spacing w:after="0" w:line="240" w:lineRule="auto"/>
        <w:rPr>
          <w:rFonts w:ascii="Times New Roman" w:eastAsia="Times New Roman" w:hAnsi="Times New Roman"/>
          <w:lang w:val="lt-LT" w:eastAsia="lt-LT"/>
        </w:rPr>
      </w:pPr>
      <w:proofErr w:type="spellStart"/>
      <w:r w:rsidRPr="007D0E56">
        <w:rPr>
          <w:rFonts w:ascii="Times New Roman" w:eastAsia="Times New Roman" w:hAnsi="Times New Roman"/>
          <w:lang w:val="lt-LT" w:eastAsia="lt-LT"/>
        </w:rPr>
        <w:t>Akomodacijos</w:t>
      </w:r>
      <w:proofErr w:type="spellEnd"/>
      <w:r w:rsidRPr="007D0E56">
        <w:rPr>
          <w:rFonts w:ascii="Times New Roman" w:eastAsia="Times New Roman" w:hAnsi="Times New Roman"/>
          <w:lang w:val="lt-LT" w:eastAsia="lt-LT"/>
        </w:rPr>
        <w:t xml:space="preserve"> sutrikimas, vyzdžių išsiplėtimas, padidėjęs akispūdis, regėjimo sutrikimai, akių</w:t>
      </w:r>
      <w:r w:rsidRPr="008B1C3F">
        <w:rPr>
          <w:rFonts w:ascii="Times New Roman" w:eastAsia="Times New Roman" w:hAnsi="Times New Roman"/>
          <w:lang w:val="lt-LT" w:eastAsia="lt-LT"/>
        </w:rPr>
        <w:t xml:space="preserve"> sausmė.</w:t>
      </w:r>
    </w:p>
    <w:p w14:paraId="47F114E5" w14:textId="77777777" w:rsidR="00E80AA8" w:rsidRPr="008B1C3F" w:rsidRDefault="00E80AA8" w:rsidP="00E80AA8">
      <w:pPr>
        <w:pStyle w:val="Sraopastraipa"/>
        <w:numPr>
          <w:ilvl w:val="0"/>
          <w:numId w:val="4"/>
        </w:numPr>
        <w:spacing w:after="0" w:line="240" w:lineRule="auto"/>
        <w:rPr>
          <w:rFonts w:ascii="Times New Roman" w:eastAsia="Times New Roman" w:hAnsi="Times New Roman"/>
          <w:lang w:val="lt-LT" w:eastAsia="lt-LT"/>
        </w:rPr>
      </w:pPr>
      <w:r w:rsidRPr="008B1C3F">
        <w:rPr>
          <w:rFonts w:ascii="Times New Roman" w:eastAsia="Times New Roman" w:hAnsi="Times New Roman"/>
          <w:lang w:val="lt-LT" w:eastAsia="lt-LT"/>
        </w:rPr>
        <w:t>Ūžimas ausyse.</w:t>
      </w:r>
    </w:p>
    <w:p w14:paraId="06BB5F09" w14:textId="77777777" w:rsidR="00E80AA8" w:rsidRPr="008B1C3F" w:rsidRDefault="00E80AA8" w:rsidP="00E80AA8">
      <w:pPr>
        <w:pStyle w:val="Sraopastraipa"/>
        <w:numPr>
          <w:ilvl w:val="0"/>
          <w:numId w:val="4"/>
        </w:numPr>
        <w:spacing w:after="0" w:line="240" w:lineRule="auto"/>
        <w:rPr>
          <w:rFonts w:ascii="Times New Roman" w:eastAsia="Times New Roman" w:hAnsi="Times New Roman"/>
          <w:lang w:val="lt-LT" w:eastAsia="lt-LT"/>
        </w:rPr>
      </w:pPr>
      <w:r w:rsidRPr="008B1C3F">
        <w:rPr>
          <w:rFonts w:ascii="Times New Roman" w:eastAsia="Times New Roman" w:hAnsi="Times New Roman"/>
          <w:lang w:val="lt-LT" w:eastAsia="lt-LT"/>
        </w:rPr>
        <w:t xml:space="preserve">Tachikardija (dažnas širdies plakimas), miokardo infarktas, aritmijos, </w:t>
      </w:r>
      <w:proofErr w:type="spellStart"/>
      <w:r w:rsidRPr="008B1C3F">
        <w:rPr>
          <w:rFonts w:ascii="Times New Roman" w:eastAsia="Times New Roman" w:hAnsi="Times New Roman"/>
          <w:lang w:val="lt-LT" w:eastAsia="lt-LT"/>
        </w:rPr>
        <w:t>atrioventrikulinio</w:t>
      </w:r>
      <w:proofErr w:type="spellEnd"/>
      <w:r w:rsidRPr="008B1C3F">
        <w:rPr>
          <w:rFonts w:ascii="Times New Roman" w:eastAsia="Times New Roman" w:hAnsi="Times New Roman"/>
          <w:lang w:val="lt-LT" w:eastAsia="lt-LT"/>
        </w:rPr>
        <w:t xml:space="preserve"> laidumo sutrikimai.</w:t>
      </w:r>
    </w:p>
    <w:p w14:paraId="5D39A326" w14:textId="77777777" w:rsidR="00E80AA8" w:rsidRPr="008B1C3F" w:rsidRDefault="00E80AA8" w:rsidP="00E80AA8">
      <w:pPr>
        <w:pStyle w:val="Sraopastraipa"/>
        <w:numPr>
          <w:ilvl w:val="0"/>
          <w:numId w:val="4"/>
        </w:numPr>
        <w:spacing w:after="0" w:line="240" w:lineRule="auto"/>
        <w:rPr>
          <w:rFonts w:ascii="Times New Roman" w:eastAsia="Times New Roman" w:hAnsi="Times New Roman"/>
          <w:lang w:val="lt-LT" w:eastAsia="lt-LT"/>
        </w:rPr>
      </w:pPr>
      <w:proofErr w:type="spellStart"/>
      <w:r w:rsidRPr="008B1C3F">
        <w:rPr>
          <w:rFonts w:ascii="Times New Roman" w:eastAsia="Times New Roman" w:hAnsi="Times New Roman"/>
          <w:lang w:val="lt-LT" w:eastAsia="lt-LT"/>
        </w:rPr>
        <w:t>Ortostatinė</w:t>
      </w:r>
      <w:proofErr w:type="spellEnd"/>
      <w:r w:rsidRPr="008B1C3F">
        <w:rPr>
          <w:rFonts w:ascii="Times New Roman" w:eastAsia="Times New Roman" w:hAnsi="Times New Roman"/>
          <w:lang w:val="lt-LT" w:eastAsia="lt-LT"/>
        </w:rPr>
        <w:t xml:space="preserve"> </w:t>
      </w:r>
      <w:proofErr w:type="spellStart"/>
      <w:r w:rsidRPr="008B1C3F">
        <w:rPr>
          <w:rFonts w:ascii="Times New Roman" w:eastAsia="Times New Roman" w:hAnsi="Times New Roman"/>
          <w:lang w:val="lt-LT" w:eastAsia="lt-LT"/>
        </w:rPr>
        <w:t>hipotenzija</w:t>
      </w:r>
      <w:proofErr w:type="spellEnd"/>
      <w:r w:rsidRPr="008B1C3F">
        <w:rPr>
          <w:rFonts w:ascii="Times New Roman" w:eastAsia="Times New Roman" w:hAnsi="Times New Roman"/>
          <w:lang w:val="lt-LT" w:eastAsia="lt-LT"/>
        </w:rPr>
        <w:t>.</w:t>
      </w:r>
    </w:p>
    <w:p w14:paraId="0734E291" w14:textId="77777777" w:rsidR="00E80AA8" w:rsidRPr="008B1C3F" w:rsidRDefault="00E80AA8" w:rsidP="00E80AA8">
      <w:pPr>
        <w:pStyle w:val="Sraopastraipa"/>
        <w:numPr>
          <w:ilvl w:val="0"/>
          <w:numId w:val="4"/>
        </w:numPr>
        <w:spacing w:after="0" w:line="240" w:lineRule="auto"/>
        <w:rPr>
          <w:rFonts w:ascii="Times New Roman" w:eastAsia="Times New Roman" w:hAnsi="Times New Roman"/>
          <w:lang w:val="lt-LT" w:eastAsia="lt-LT"/>
        </w:rPr>
      </w:pPr>
      <w:r w:rsidRPr="008B1C3F">
        <w:rPr>
          <w:rFonts w:ascii="Times New Roman" w:eastAsia="Times New Roman" w:hAnsi="Times New Roman"/>
          <w:lang w:val="lt-LT" w:eastAsia="lt-LT"/>
        </w:rPr>
        <w:t xml:space="preserve">Sumažėjusi seilių sekrecija ir su ja susijęs burnos sausumas bei padidėjusi dantų ėduonies rizika, vidurių užkietėjimas, </w:t>
      </w:r>
      <w:proofErr w:type="spellStart"/>
      <w:r w:rsidRPr="008B1C3F">
        <w:rPr>
          <w:rFonts w:ascii="Times New Roman" w:eastAsia="Times New Roman" w:hAnsi="Times New Roman"/>
          <w:lang w:val="lt-LT" w:eastAsia="lt-LT"/>
        </w:rPr>
        <w:t>paralyžinis</w:t>
      </w:r>
      <w:proofErr w:type="spellEnd"/>
      <w:r w:rsidRPr="008B1C3F">
        <w:rPr>
          <w:rFonts w:ascii="Times New Roman" w:eastAsia="Times New Roman" w:hAnsi="Times New Roman"/>
          <w:lang w:val="lt-LT" w:eastAsia="lt-LT"/>
        </w:rPr>
        <w:t xml:space="preserve"> žarnų nepraeinamumas, pykinimas, vėmimas, viršutinės pilvo </w:t>
      </w:r>
      <w:r w:rsidRPr="008B1C3F">
        <w:rPr>
          <w:rFonts w:ascii="Times New Roman" w:eastAsia="Times New Roman" w:hAnsi="Times New Roman"/>
          <w:lang w:val="lt-LT" w:eastAsia="lt-LT"/>
        </w:rPr>
        <w:lastRenderedPageBreak/>
        <w:t>dalies skausmas, stomatitas, tamsus liežuvis, nemalonus skonis, skystos išmatos, seilių liaukų patinimas.</w:t>
      </w:r>
    </w:p>
    <w:p w14:paraId="12E48E86" w14:textId="77777777" w:rsidR="00E80AA8" w:rsidRPr="008B1C3F" w:rsidRDefault="00E80AA8" w:rsidP="00E80AA8">
      <w:pPr>
        <w:pStyle w:val="Sraopastraipa"/>
        <w:numPr>
          <w:ilvl w:val="0"/>
          <w:numId w:val="4"/>
        </w:numPr>
        <w:spacing w:after="0" w:line="240" w:lineRule="auto"/>
        <w:rPr>
          <w:rFonts w:ascii="Times New Roman" w:eastAsia="Times New Roman" w:hAnsi="Times New Roman"/>
          <w:lang w:val="lt-LT" w:eastAsia="lt-LT"/>
        </w:rPr>
      </w:pPr>
      <w:r w:rsidRPr="008B1C3F">
        <w:rPr>
          <w:rFonts w:ascii="Times New Roman" w:eastAsia="Times New Roman" w:hAnsi="Times New Roman"/>
          <w:lang w:val="lt-LT" w:eastAsia="lt-LT"/>
        </w:rPr>
        <w:t>Hepatitas, tulžies stazės (</w:t>
      </w:r>
      <w:proofErr w:type="spellStart"/>
      <w:r w:rsidRPr="008B1C3F">
        <w:rPr>
          <w:rFonts w:ascii="Times New Roman" w:eastAsia="Times New Roman" w:hAnsi="Times New Roman"/>
          <w:lang w:val="lt-LT" w:eastAsia="lt-LT"/>
        </w:rPr>
        <w:t>cholestazinė</w:t>
      </w:r>
      <w:proofErr w:type="spellEnd"/>
      <w:r w:rsidRPr="008B1C3F">
        <w:rPr>
          <w:rFonts w:ascii="Times New Roman" w:eastAsia="Times New Roman" w:hAnsi="Times New Roman"/>
          <w:lang w:val="lt-LT" w:eastAsia="lt-LT"/>
        </w:rPr>
        <w:t>) sukelta gelta.</w:t>
      </w:r>
    </w:p>
    <w:p w14:paraId="653C66D8" w14:textId="77777777" w:rsidR="00E80AA8" w:rsidRPr="008B1C3F" w:rsidRDefault="00E80AA8" w:rsidP="00E80AA8">
      <w:pPr>
        <w:pStyle w:val="Sraopastraipa"/>
        <w:numPr>
          <w:ilvl w:val="0"/>
          <w:numId w:val="4"/>
        </w:numPr>
        <w:spacing w:after="0" w:line="240" w:lineRule="auto"/>
        <w:rPr>
          <w:rFonts w:ascii="Times New Roman" w:eastAsia="Times New Roman" w:hAnsi="Times New Roman"/>
          <w:lang w:val="lt-LT" w:eastAsia="lt-LT"/>
        </w:rPr>
      </w:pPr>
      <w:r w:rsidRPr="008B1C3F">
        <w:rPr>
          <w:rFonts w:ascii="Times New Roman" w:eastAsia="Times New Roman" w:hAnsi="Times New Roman"/>
          <w:lang w:val="lt-LT" w:eastAsia="lt-LT"/>
        </w:rPr>
        <w:t xml:space="preserve">Padidėjęs prakaitavimas, nuplikimas, odos bėrimai, dilgėlinė, </w:t>
      </w:r>
      <w:proofErr w:type="spellStart"/>
      <w:r w:rsidRPr="008B1C3F">
        <w:rPr>
          <w:rFonts w:ascii="Times New Roman" w:eastAsia="Times New Roman" w:hAnsi="Times New Roman"/>
          <w:lang w:val="lt-LT" w:eastAsia="lt-LT"/>
        </w:rPr>
        <w:t>fotodermatozė</w:t>
      </w:r>
      <w:proofErr w:type="spellEnd"/>
      <w:r w:rsidRPr="008B1C3F">
        <w:rPr>
          <w:rFonts w:ascii="Times New Roman" w:eastAsia="Times New Roman" w:hAnsi="Times New Roman"/>
          <w:lang w:val="lt-LT" w:eastAsia="lt-LT"/>
        </w:rPr>
        <w:t>.</w:t>
      </w:r>
    </w:p>
    <w:p w14:paraId="59426733" w14:textId="77777777" w:rsidR="00E80AA8" w:rsidRPr="008B1C3F" w:rsidRDefault="00E80AA8" w:rsidP="00E80AA8">
      <w:pPr>
        <w:pStyle w:val="Sraopastraipa"/>
        <w:numPr>
          <w:ilvl w:val="0"/>
          <w:numId w:val="4"/>
        </w:numPr>
        <w:spacing w:after="0" w:line="240" w:lineRule="auto"/>
        <w:rPr>
          <w:rFonts w:ascii="Times New Roman" w:eastAsia="Times New Roman" w:hAnsi="Times New Roman"/>
          <w:lang w:val="lt-LT" w:eastAsia="lt-LT"/>
        </w:rPr>
      </w:pPr>
      <w:r w:rsidRPr="008B1C3F">
        <w:rPr>
          <w:rFonts w:ascii="Times New Roman" w:eastAsia="Times New Roman" w:hAnsi="Times New Roman"/>
          <w:lang w:val="lt-LT" w:eastAsia="lt-LT"/>
        </w:rPr>
        <w:t>Šlapinimosi sutrikimai (ypač vyrams), dažnas šlapinimasis.</w:t>
      </w:r>
    </w:p>
    <w:p w14:paraId="637DFD98" w14:textId="77777777" w:rsidR="00E80AA8" w:rsidRPr="008B1C3F" w:rsidRDefault="00E80AA8" w:rsidP="00E80AA8">
      <w:pPr>
        <w:pStyle w:val="Sraopastraipa"/>
        <w:numPr>
          <w:ilvl w:val="0"/>
          <w:numId w:val="4"/>
        </w:numPr>
        <w:spacing w:after="0" w:line="240" w:lineRule="auto"/>
        <w:rPr>
          <w:rFonts w:ascii="Times New Roman" w:eastAsia="Times New Roman" w:hAnsi="Times New Roman"/>
          <w:lang w:val="lt-LT" w:eastAsia="lt-LT"/>
        </w:rPr>
      </w:pPr>
      <w:r w:rsidRPr="008B1C3F">
        <w:rPr>
          <w:rFonts w:ascii="Times New Roman" w:eastAsia="Times New Roman" w:hAnsi="Times New Roman"/>
          <w:lang w:val="lt-LT" w:eastAsia="lt-LT"/>
        </w:rPr>
        <w:t xml:space="preserve">Sėklidžių patinimas, </w:t>
      </w:r>
      <w:proofErr w:type="spellStart"/>
      <w:r w:rsidRPr="008B1C3F">
        <w:rPr>
          <w:rFonts w:ascii="Times New Roman" w:eastAsia="Times New Roman" w:hAnsi="Times New Roman"/>
          <w:lang w:val="lt-LT" w:eastAsia="lt-LT"/>
        </w:rPr>
        <w:t>ginekomastija</w:t>
      </w:r>
      <w:proofErr w:type="spellEnd"/>
      <w:r w:rsidRPr="008B1C3F">
        <w:rPr>
          <w:rFonts w:ascii="Times New Roman" w:eastAsia="Times New Roman" w:hAnsi="Times New Roman"/>
          <w:lang w:val="lt-LT" w:eastAsia="lt-LT"/>
        </w:rPr>
        <w:t xml:space="preserve">, mėnesinių ciklo sutrikimai, krūtų padidėjimas ir </w:t>
      </w:r>
      <w:proofErr w:type="spellStart"/>
      <w:r w:rsidRPr="008B1C3F">
        <w:rPr>
          <w:rFonts w:ascii="Times New Roman" w:eastAsia="Times New Roman" w:hAnsi="Times New Roman"/>
          <w:lang w:val="lt-LT" w:eastAsia="lt-LT"/>
        </w:rPr>
        <w:t>galaktorėja</w:t>
      </w:r>
      <w:proofErr w:type="spellEnd"/>
      <w:r w:rsidRPr="008B1C3F">
        <w:rPr>
          <w:rFonts w:ascii="Times New Roman" w:eastAsia="Times New Roman" w:hAnsi="Times New Roman"/>
          <w:lang w:val="lt-LT" w:eastAsia="lt-LT"/>
        </w:rPr>
        <w:t xml:space="preserve"> moterims, lytinio potraukio sutrikimas, impotencija.</w:t>
      </w:r>
    </w:p>
    <w:p w14:paraId="7376A9E6" w14:textId="77777777" w:rsidR="00E80AA8" w:rsidRPr="008B1C3F" w:rsidRDefault="00E80AA8" w:rsidP="00E80AA8">
      <w:pPr>
        <w:pStyle w:val="Sraopastraipa"/>
        <w:numPr>
          <w:ilvl w:val="0"/>
          <w:numId w:val="4"/>
        </w:numPr>
        <w:spacing w:after="0" w:line="240" w:lineRule="auto"/>
        <w:rPr>
          <w:rFonts w:ascii="Times New Roman" w:eastAsia="Times New Roman" w:hAnsi="Times New Roman"/>
          <w:lang w:val="lt-LT" w:eastAsia="lt-LT"/>
        </w:rPr>
      </w:pPr>
      <w:r w:rsidRPr="008B1C3F">
        <w:rPr>
          <w:rFonts w:ascii="Times New Roman" w:eastAsia="Times New Roman" w:hAnsi="Times New Roman"/>
          <w:lang w:val="lt-LT" w:eastAsia="lt-LT"/>
        </w:rPr>
        <w:t>Nuovargis, silpnumas, veido ir liežuvio patinimas.</w:t>
      </w:r>
    </w:p>
    <w:p w14:paraId="2A60DC29" w14:textId="77777777" w:rsidR="00E80AA8" w:rsidRDefault="00E80AA8" w:rsidP="00E80AA8">
      <w:pPr>
        <w:pStyle w:val="Sraopastraipa"/>
        <w:numPr>
          <w:ilvl w:val="0"/>
          <w:numId w:val="4"/>
        </w:numPr>
        <w:spacing w:after="0" w:line="240" w:lineRule="auto"/>
        <w:rPr>
          <w:rFonts w:ascii="Times New Roman" w:eastAsia="Times New Roman" w:hAnsi="Times New Roman"/>
          <w:lang w:val="lt-LT" w:eastAsia="lt-LT"/>
        </w:rPr>
      </w:pPr>
      <w:r w:rsidRPr="008B1C3F">
        <w:rPr>
          <w:rFonts w:ascii="Times New Roman" w:eastAsia="Times New Roman" w:hAnsi="Times New Roman"/>
          <w:lang w:val="lt-LT" w:eastAsia="lt-LT"/>
        </w:rPr>
        <w:t>Kraujo spaudimo padidėjimas arba kritimas, kraujo gliukozės kiekio padidėjimas ar sumažėjimas, kūno svorio padidėjimas ar sumažėjimas, EEG pakitimai.</w:t>
      </w:r>
    </w:p>
    <w:p w14:paraId="60EAD142" w14:textId="77777777" w:rsidR="00E80AA8" w:rsidRDefault="00E80AA8" w:rsidP="00E80AA8">
      <w:pPr>
        <w:spacing w:after="0" w:line="240" w:lineRule="auto"/>
        <w:rPr>
          <w:rFonts w:ascii="Times New Roman" w:eastAsia="Times New Roman" w:hAnsi="Times New Roman"/>
          <w:lang w:val="lt-LT" w:eastAsia="lt-LT"/>
        </w:rPr>
      </w:pPr>
    </w:p>
    <w:p w14:paraId="2B6AABF1" w14:textId="77777777" w:rsidR="00E80AA8" w:rsidRPr="008D5250" w:rsidRDefault="00E80AA8" w:rsidP="00E80AA8">
      <w:pPr>
        <w:spacing w:after="0" w:line="240" w:lineRule="auto"/>
        <w:rPr>
          <w:rFonts w:ascii="Times New Roman" w:eastAsia="Times New Roman" w:hAnsi="Times New Roman"/>
          <w:lang w:val="lt-LT" w:eastAsia="lt-LT"/>
        </w:rPr>
      </w:pPr>
      <w:r w:rsidRPr="008D5250">
        <w:rPr>
          <w:rFonts w:ascii="Times New Roman" w:eastAsia="Times New Roman" w:hAnsi="Times New Roman"/>
          <w:lang w:val="lt-LT" w:eastAsia="lt-LT"/>
        </w:rPr>
        <w:t xml:space="preserve">Nustokite vartoti </w:t>
      </w:r>
      <w:proofErr w:type="spellStart"/>
      <w:r w:rsidRPr="008D5250">
        <w:rPr>
          <w:rFonts w:ascii="Times New Roman" w:eastAsia="Times New Roman" w:hAnsi="Times New Roman"/>
          <w:lang w:val="lt-LT" w:eastAsia="lt-LT"/>
        </w:rPr>
        <w:t>Amitriptylinum</w:t>
      </w:r>
      <w:proofErr w:type="spellEnd"/>
      <w:r w:rsidRPr="008D5250">
        <w:rPr>
          <w:rFonts w:ascii="Times New Roman" w:eastAsia="Times New Roman" w:hAnsi="Times New Roman"/>
          <w:lang w:val="lt-LT" w:eastAsia="lt-LT"/>
        </w:rPr>
        <w:t xml:space="preserve"> </w:t>
      </w:r>
      <w:proofErr w:type="spellStart"/>
      <w:r w:rsidRPr="008D5250">
        <w:rPr>
          <w:rFonts w:ascii="Times New Roman" w:eastAsia="Times New Roman" w:hAnsi="Times New Roman"/>
          <w:lang w:val="lt-LT" w:eastAsia="lt-LT"/>
        </w:rPr>
        <w:t>Viatris</w:t>
      </w:r>
      <w:proofErr w:type="spellEnd"/>
      <w:r w:rsidRPr="008D5250">
        <w:rPr>
          <w:rFonts w:ascii="Times New Roman" w:eastAsia="Times New Roman" w:hAnsi="Times New Roman"/>
          <w:lang w:val="lt-LT" w:eastAsia="lt-LT"/>
        </w:rPr>
        <w:t xml:space="preserve"> ir nedelsdami kreipkitės į gydytoją, jei pastebėsite bet kurį iš šių simptomų:</w:t>
      </w:r>
    </w:p>
    <w:p w14:paraId="365303A9" w14:textId="77777777" w:rsidR="00E80AA8" w:rsidRPr="00D14B3E" w:rsidRDefault="00E80AA8" w:rsidP="00E80AA8">
      <w:pPr>
        <w:pStyle w:val="Sraopastraipa"/>
        <w:numPr>
          <w:ilvl w:val="0"/>
          <w:numId w:val="5"/>
        </w:numPr>
        <w:spacing w:after="0" w:line="240" w:lineRule="auto"/>
        <w:rPr>
          <w:rFonts w:ascii="Times New Roman" w:eastAsia="Times New Roman" w:hAnsi="Times New Roman"/>
          <w:lang w:val="lt-LT" w:eastAsia="lt-LT"/>
        </w:rPr>
      </w:pPr>
      <w:r w:rsidRPr="00D14B3E">
        <w:rPr>
          <w:rFonts w:ascii="Times New Roman" w:eastAsia="Times New Roman" w:hAnsi="Times New Roman"/>
          <w:lang w:val="lt-LT" w:eastAsia="lt-LT"/>
        </w:rPr>
        <w:t xml:space="preserve">Išplitęs išbėrimas, aukšta kūno temperatūra ir padidėję limfmazgiai (angl. </w:t>
      </w:r>
      <w:proofErr w:type="spellStart"/>
      <w:r w:rsidRPr="00D14B3E">
        <w:rPr>
          <w:rFonts w:ascii="Times New Roman" w:eastAsia="Times New Roman" w:hAnsi="Times New Roman"/>
          <w:i/>
          <w:iCs/>
          <w:lang w:val="lt-LT" w:eastAsia="lt-LT"/>
        </w:rPr>
        <w:t>Drug</w:t>
      </w:r>
      <w:proofErr w:type="spellEnd"/>
      <w:r w:rsidRPr="00D14B3E">
        <w:rPr>
          <w:rFonts w:ascii="Times New Roman" w:eastAsia="Times New Roman" w:hAnsi="Times New Roman"/>
          <w:i/>
          <w:iCs/>
          <w:lang w:val="lt-LT" w:eastAsia="lt-LT"/>
        </w:rPr>
        <w:t xml:space="preserve"> </w:t>
      </w:r>
      <w:proofErr w:type="spellStart"/>
      <w:r w:rsidRPr="00D14B3E">
        <w:rPr>
          <w:rFonts w:ascii="Times New Roman" w:eastAsia="Times New Roman" w:hAnsi="Times New Roman"/>
          <w:i/>
          <w:iCs/>
          <w:lang w:val="lt-LT" w:eastAsia="lt-LT"/>
        </w:rPr>
        <w:t>reaction</w:t>
      </w:r>
      <w:proofErr w:type="spellEnd"/>
      <w:r w:rsidRPr="00D14B3E">
        <w:rPr>
          <w:rFonts w:ascii="Times New Roman" w:eastAsia="Times New Roman" w:hAnsi="Times New Roman"/>
          <w:i/>
          <w:iCs/>
          <w:lang w:val="lt-LT" w:eastAsia="lt-LT"/>
        </w:rPr>
        <w:t xml:space="preserve"> </w:t>
      </w:r>
      <w:proofErr w:type="spellStart"/>
      <w:r w:rsidRPr="00D14B3E">
        <w:rPr>
          <w:rFonts w:ascii="Times New Roman" w:eastAsia="Times New Roman" w:hAnsi="Times New Roman"/>
          <w:i/>
          <w:iCs/>
          <w:lang w:val="lt-LT" w:eastAsia="lt-LT"/>
        </w:rPr>
        <w:t>with</w:t>
      </w:r>
      <w:proofErr w:type="spellEnd"/>
      <w:r w:rsidRPr="00D14B3E">
        <w:rPr>
          <w:rFonts w:ascii="Times New Roman" w:eastAsia="Times New Roman" w:hAnsi="Times New Roman"/>
          <w:i/>
          <w:iCs/>
          <w:lang w:val="lt-LT" w:eastAsia="lt-LT"/>
        </w:rPr>
        <w:t xml:space="preserve"> </w:t>
      </w:r>
      <w:proofErr w:type="spellStart"/>
      <w:r w:rsidRPr="00D14B3E">
        <w:rPr>
          <w:rFonts w:ascii="Times New Roman" w:eastAsia="Times New Roman" w:hAnsi="Times New Roman"/>
          <w:i/>
          <w:iCs/>
          <w:lang w:val="lt-LT" w:eastAsia="lt-LT"/>
        </w:rPr>
        <w:t>eosinophilia</w:t>
      </w:r>
      <w:proofErr w:type="spellEnd"/>
      <w:r w:rsidRPr="00D14B3E">
        <w:rPr>
          <w:rFonts w:ascii="Times New Roman" w:eastAsia="Times New Roman" w:hAnsi="Times New Roman"/>
          <w:i/>
          <w:iCs/>
          <w:lang w:val="lt-LT" w:eastAsia="lt-LT"/>
        </w:rPr>
        <w:t xml:space="preserve"> </w:t>
      </w:r>
      <w:proofErr w:type="spellStart"/>
      <w:r w:rsidRPr="00D14B3E">
        <w:rPr>
          <w:rFonts w:ascii="Times New Roman" w:eastAsia="Times New Roman" w:hAnsi="Times New Roman"/>
          <w:i/>
          <w:iCs/>
          <w:lang w:val="lt-LT" w:eastAsia="lt-LT"/>
        </w:rPr>
        <w:t>and</w:t>
      </w:r>
      <w:proofErr w:type="spellEnd"/>
      <w:r w:rsidRPr="00D14B3E">
        <w:rPr>
          <w:rFonts w:ascii="Times New Roman" w:eastAsia="Times New Roman" w:hAnsi="Times New Roman"/>
          <w:i/>
          <w:iCs/>
          <w:lang w:val="lt-LT" w:eastAsia="lt-LT"/>
        </w:rPr>
        <w:t xml:space="preserve"> </w:t>
      </w:r>
      <w:proofErr w:type="spellStart"/>
      <w:r w:rsidRPr="00D14B3E">
        <w:rPr>
          <w:rFonts w:ascii="Times New Roman" w:eastAsia="Times New Roman" w:hAnsi="Times New Roman"/>
          <w:i/>
          <w:iCs/>
          <w:lang w:val="lt-LT" w:eastAsia="lt-LT"/>
        </w:rPr>
        <w:t>systemic</w:t>
      </w:r>
      <w:proofErr w:type="spellEnd"/>
      <w:r w:rsidRPr="00D14B3E">
        <w:rPr>
          <w:rFonts w:ascii="Times New Roman" w:eastAsia="Times New Roman" w:hAnsi="Times New Roman"/>
          <w:i/>
          <w:iCs/>
          <w:lang w:val="lt-LT" w:eastAsia="lt-LT"/>
        </w:rPr>
        <w:t xml:space="preserve"> </w:t>
      </w:r>
      <w:proofErr w:type="spellStart"/>
      <w:r w:rsidRPr="00D14B3E">
        <w:rPr>
          <w:rFonts w:ascii="Times New Roman" w:eastAsia="Times New Roman" w:hAnsi="Times New Roman"/>
          <w:i/>
          <w:iCs/>
          <w:lang w:val="lt-LT" w:eastAsia="lt-LT"/>
        </w:rPr>
        <w:t>symptoms</w:t>
      </w:r>
      <w:proofErr w:type="spellEnd"/>
      <w:r w:rsidRPr="00D14B3E">
        <w:rPr>
          <w:rFonts w:ascii="Times New Roman" w:eastAsia="Times New Roman" w:hAnsi="Times New Roman"/>
          <w:i/>
          <w:iCs/>
          <w:lang w:val="lt-LT" w:eastAsia="lt-LT"/>
        </w:rPr>
        <w:t xml:space="preserve"> [DRESS] </w:t>
      </w:r>
      <w:r w:rsidRPr="00D14B3E">
        <w:rPr>
          <w:rFonts w:ascii="Times New Roman" w:eastAsia="Times New Roman" w:hAnsi="Times New Roman"/>
          <w:lang w:val="lt-LT" w:eastAsia="lt-LT"/>
        </w:rPr>
        <w:t>arba padidėjusio jautrumo vaistui sindromas).</w:t>
      </w:r>
    </w:p>
    <w:p w14:paraId="29C02C55" w14:textId="77777777" w:rsidR="00E80AA8" w:rsidRPr="00C31C56" w:rsidRDefault="00E80AA8" w:rsidP="00E80AA8">
      <w:pPr>
        <w:spacing w:after="0" w:line="240" w:lineRule="auto"/>
        <w:rPr>
          <w:rFonts w:ascii="Times New Roman" w:eastAsia="Times New Roman" w:hAnsi="Times New Roman" w:cs="Times New Roman"/>
          <w:lang w:val="lt-LT" w:eastAsia="lt-LT"/>
        </w:rPr>
      </w:pPr>
    </w:p>
    <w:p w14:paraId="4C718CB9" w14:textId="77777777" w:rsidR="00E80AA8" w:rsidRPr="00C31C56" w:rsidRDefault="00E80AA8" w:rsidP="00E80AA8">
      <w:pPr>
        <w:numPr>
          <w:ilvl w:val="12"/>
          <w:numId w:val="0"/>
        </w:numPr>
        <w:spacing w:after="0" w:line="240" w:lineRule="auto"/>
        <w:ind w:right="-2"/>
        <w:rPr>
          <w:rFonts w:ascii="Times New Roman" w:eastAsia="Times New Roman" w:hAnsi="Times New Roman" w:cs="Times New Roman"/>
          <w:b/>
          <w:lang w:val="lt-LT" w:eastAsia="lv-LV"/>
        </w:rPr>
      </w:pPr>
      <w:r w:rsidRPr="00C31C56">
        <w:rPr>
          <w:rFonts w:ascii="Times New Roman" w:eastAsia="Times New Roman" w:hAnsi="Times New Roman" w:cs="Times New Roman"/>
          <w:b/>
          <w:lang w:val="lt-LT" w:eastAsia="lv-LV"/>
        </w:rPr>
        <w:t>Pranešimas apie šalutinį poveikį</w:t>
      </w:r>
    </w:p>
    <w:p w14:paraId="3B3078DD" w14:textId="77777777" w:rsidR="00E80AA8" w:rsidRPr="00C31C56" w:rsidRDefault="00E80AA8" w:rsidP="00E80AA8">
      <w:pPr>
        <w:widowControl w:val="0"/>
        <w:autoSpaceDE w:val="0"/>
        <w:autoSpaceDN w:val="0"/>
        <w:adjustRightInd w:val="0"/>
        <w:spacing w:before="15" w:after="0" w:line="240" w:lineRule="auto"/>
        <w:rPr>
          <w:rFonts w:ascii="Times New Roman" w:eastAsia="Times New Roman" w:hAnsi="Times New Roman" w:cs="Times New Roman"/>
          <w:lang w:val="lt-LT" w:eastAsia="lv-LV"/>
        </w:rPr>
      </w:pPr>
    </w:p>
    <w:p w14:paraId="4D998017" w14:textId="77777777" w:rsidR="00E80AA8" w:rsidRPr="00B36D3C" w:rsidRDefault="00E80AA8" w:rsidP="00E80AA8">
      <w:pPr>
        <w:spacing w:after="200" w:line="240" w:lineRule="auto"/>
        <w:ind w:right="-449"/>
        <w:rPr>
          <w:rFonts w:ascii="Times New Roman" w:eastAsia="Calibri" w:hAnsi="Times New Roman" w:cs="Times New Roman"/>
          <w:noProof/>
          <w:szCs w:val="24"/>
          <w:lang w:val="lt-LT"/>
        </w:rPr>
      </w:pPr>
      <w:r w:rsidRPr="00B36D3C">
        <w:rPr>
          <w:rFonts w:ascii="Times New Roman" w:eastAsia="Calibri" w:hAnsi="Times New Roman" w:cs="Times New Roman"/>
          <w:noProof/>
          <w:szCs w:val="24"/>
          <w:lang w:val="lt-LT"/>
        </w:rPr>
        <w:t xml:space="preserve">Jeigu pasireiškė šalutinis poveikis, įskaitant šiame lapelyje nenurodytą, pasakykite gydytojui arba vaistininkui. </w:t>
      </w:r>
      <w:r w:rsidRPr="00B36D3C">
        <w:rPr>
          <w:rFonts w:ascii="Times New Roman" w:hAnsi="Times New Roman" w:cs="Times New Roman"/>
          <w:lang w:val="lt-LT"/>
        </w:rPr>
        <w:t xml:space="preserve">Pranešimą apie šalutinį poveikį galite </w:t>
      </w:r>
      <w:r w:rsidRPr="008D5250">
        <w:rPr>
          <w:rFonts w:ascii="Times New Roman" w:eastAsia="Times New Roman" w:hAnsi="Times New Roman" w:cs="Times New Roman"/>
          <w:lang w:val="lt-LT" w:eastAsia="lt-LT"/>
        </w:rPr>
        <w:t xml:space="preserve">užpildyti ir pateikti Valstybinės vaistų kontrolės tarnybos prie Lietuvos Respublikos sveikatos apsaugos ministerijos tinklalapyje </w:t>
      </w:r>
      <w:r w:rsidRPr="00554D43">
        <w:rPr>
          <w:rFonts w:ascii="Times New Roman" w:hAnsi="Times New Roman"/>
          <w:color w:val="0000EE"/>
          <w:u w:val="single"/>
          <w:lang w:val="lt-LT"/>
        </w:rPr>
        <w:t>https://vvkt.</w:t>
      </w:r>
      <w:r w:rsidRPr="008D5250">
        <w:rPr>
          <w:rFonts w:ascii="Times New Roman" w:eastAsia="Times New Roman" w:hAnsi="Times New Roman" w:cs="Times New Roman"/>
          <w:color w:val="0000EE"/>
          <w:u w:val="single"/>
          <w:lang w:val="lt-LT" w:eastAsia="lt-LT"/>
        </w:rPr>
        <w:t>lrv.</w:t>
      </w:r>
      <w:r w:rsidRPr="00554D43">
        <w:rPr>
          <w:rFonts w:ascii="Times New Roman" w:hAnsi="Times New Roman"/>
          <w:color w:val="0000EE"/>
          <w:u w:val="single"/>
          <w:lang w:val="lt-LT"/>
        </w:rPr>
        <w:t>lt/</w:t>
      </w:r>
      <w:r w:rsidRPr="008D5250">
        <w:rPr>
          <w:rFonts w:ascii="Times New Roman" w:eastAsia="Times New Roman" w:hAnsi="Times New Roman" w:cs="Times New Roman"/>
          <w:color w:val="0000EE"/>
          <w:u w:val="single"/>
          <w:lang w:val="lt-LT" w:eastAsia="lt-LT"/>
        </w:rPr>
        <w:t>lt/</w:t>
      </w:r>
      <w:r w:rsidRPr="008D5250">
        <w:rPr>
          <w:rFonts w:ascii="Times New Roman" w:eastAsia="Times New Roman" w:hAnsi="Times New Roman" w:cs="Times New Roman"/>
          <w:lang w:val="lt-LT" w:eastAsia="lt-LT"/>
        </w:rPr>
        <w:t xml:space="preserve"> nurodytais būdais arba paskambinti nemokamu telefonu </w:t>
      </w:r>
      <w:r>
        <w:rPr>
          <w:rFonts w:ascii="Times New Roman" w:eastAsia="Times New Roman" w:hAnsi="Times New Roman" w:cs="Times New Roman"/>
          <w:lang w:val="lt-LT" w:eastAsia="lt-LT"/>
        </w:rPr>
        <w:t>+370</w:t>
      </w:r>
      <w:r w:rsidRPr="008D5250">
        <w:rPr>
          <w:rFonts w:ascii="Times New Roman" w:eastAsia="Times New Roman" w:hAnsi="Times New Roman" w:cs="Times New Roman"/>
          <w:lang w:val="lt-LT" w:eastAsia="lt-LT"/>
        </w:rPr>
        <w:t xml:space="preserve"> 800 73 568. </w:t>
      </w:r>
      <w:r w:rsidRPr="00B36D3C">
        <w:rPr>
          <w:rFonts w:ascii="Times New Roman" w:hAnsi="Times New Roman" w:cs="Times New Roman"/>
          <w:lang w:val="lt-LT"/>
        </w:rPr>
        <w:t>Pranešdami apie šalutinį poveikį galite mums padėti gauti daugiau informacijos apie šio vaisto saugumą</w:t>
      </w:r>
      <w:r w:rsidRPr="00B36D3C">
        <w:rPr>
          <w:lang w:val="lt-LT"/>
        </w:rPr>
        <w:t>.</w:t>
      </w:r>
    </w:p>
    <w:p w14:paraId="14D3C8FA" w14:textId="77777777" w:rsidR="00E80AA8" w:rsidRPr="00C31C56" w:rsidRDefault="00E80AA8" w:rsidP="00E80AA8">
      <w:pPr>
        <w:spacing w:after="0" w:line="240" w:lineRule="auto"/>
        <w:rPr>
          <w:rFonts w:ascii="Times New Roman" w:eastAsia="Times New Roman" w:hAnsi="Times New Roman" w:cs="Times New Roman"/>
          <w:lang w:val="lt-LT" w:eastAsia="lt-LT"/>
        </w:rPr>
      </w:pPr>
    </w:p>
    <w:p w14:paraId="1BD1D166" w14:textId="77777777" w:rsidR="00E80AA8" w:rsidRPr="00C31C56" w:rsidRDefault="00E80AA8" w:rsidP="00E80AA8">
      <w:pPr>
        <w:keepNext/>
        <w:tabs>
          <w:tab w:val="left" w:pos="567"/>
        </w:tabs>
        <w:spacing w:after="0" w:line="240" w:lineRule="auto"/>
        <w:outlineLvl w:val="1"/>
        <w:rPr>
          <w:rFonts w:ascii="Times New Roman" w:eastAsia="Times New Roman" w:hAnsi="Times New Roman" w:cs="Times New Roman"/>
          <w:b/>
          <w:lang w:val="lt-LT" w:eastAsia="lt-LT"/>
        </w:rPr>
      </w:pPr>
      <w:r w:rsidRPr="00C31C56">
        <w:rPr>
          <w:rFonts w:ascii="Times New Roman" w:eastAsia="Times New Roman" w:hAnsi="Times New Roman" w:cs="Times New Roman"/>
          <w:b/>
          <w:lang w:val="lt-LT" w:eastAsia="lt-LT"/>
        </w:rPr>
        <w:t>5.</w:t>
      </w:r>
      <w:r w:rsidRPr="00C31C56">
        <w:rPr>
          <w:rFonts w:ascii="Times New Roman" w:eastAsia="Times New Roman" w:hAnsi="Times New Roman" w:cs="Times New Roman"/>
          <w:b/>
          <w:lang w:val="lt-LT" w:eastAsia="lt-LT"/>
        </w:rPr>
        <w:tab/>
        <w:t xml:space="preserve">Kaip laikyti </w:t>
      </w:r>
      <w:proofErr w:type="spellStart"/>
      <w:r w:rsidRPr="00C31C56">
        <w:rPr>
          <w:rFonts w:ascii="Times New Roman" w:eastAsia="Times New Roman" w:hAnsi="Times New Roman" w:cs="Times New Roman"/>
          <w:b/>
          <w:lang w:val="lt-LT" w:eastAsia="lt-LT"/>
        </w:rPr>
        <w:t>Amitriptylinum</w:t>
      </w:r>
      <w:proofErr w:type="spellEnd"/>
      <w:r>
        <w:rPr>
          <w:rFonts w:ascii="Times New Roman" w:eastAsia="Times New Roman" w:hAnsi="Times New Roman" w:cs="Times New Roman"/>
          <w:b/>
          <w:lang w:val="lt-LT" w:eastAsia="lt-LT"/>
        </w:rPr>
        <w:t xml:space="preserve"> </w:t>
      </w:r>
      <w:proofErr w:type="spellStart"/>
      <w:r>
        <w:rPr>
          <w:rFonts w:ascii="Times New Roman" w:eastAsia="Times New Roman" w:hAnsi="Times New Roman" w:cs="Times New Roman"/>
          <w:b/>
          <w:lang w:val="lt-LT" w:eastAsia="lt-LT"/>
        </w:rPr>
        <w:t>Viatris</w:t>
      </w:r>
      <w:proofErr w:type="spellEnd"/>
    </w:p>
    <w:p w14:paraId="5B5B00D5" w14:textId="77777777" w:rsidR="00E80AA8" w:rsidRPr="00C31C56" w:rsidRDefault="00E80AA8" w:rsidP="00E80AA8">
      <w:pPr>
        <w:spacing w:after="0" w:line="240" w:lineRule="auto"/>
        <w:rPr>
          <w:rFonts w:ascii="Times New Roman" w:eastAsia="Times New Roman" w:hAnsi="Times New Roman" w:cs="Times New Roman"/>
          <w:lang w:val="lt-LT" w:eastAsia="lt-LT"/>
        </w:rPr>
      </w:pPr>
    </w:p>
    <w:p w14:paraId="4D3BCFDB" w14:textId="77777777" w:rsidR="00E80AA8" w:rsidRPr="00C31C56" w:rsidRDefault="00E80AA8" w:rsidP="00E80AA8">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 xml:space="preserve">Šį vaistą laikykite vaikams nepastebimoje ir nepasiekiamoje vietoje. </w:t>
      </w:r>
    </w:p>
    <w:p w14:paraId="0AA1F4A8" w14:textId="77777777" w:rsidR="00E80AA8" w:rsidRPr="00C31C56" w:rsidRDefault="00E80AA8" w:rsidP="00E80AA8">
      <w:pPr>
        <w:spacing w:after="0" w:line="240" w:lineRule="auto"/>
        <w:rPr>
          <w:rFonts w:ascii="Times New Roman" w:eastAsia="Times New Roman" w:hAnsi="Times New Roman" w:cs="Times New Roman"/>
          <w:lang w:val="lt-LT" w:eastAsia="lt-LT"/>
        </w:rPr>
      </w:pPr>
    </w:p>
    <w:p w14:paraId="02337A52" w14:textId="77777777" w:rsidR="00E80AA8" w:rsidRPr="00C31C56" w:rsidRDefault="00E80AA8" w:rsidP="00E80AA8">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Laikyti ne aukštesnėje kaip 25</w:t>
      </w:r>
      <w:r>
        <w:rPr>
          <w:rFonts w:ascii="Times New Roman" w:eastAsia="Times New Roman" w:hAnsi="Times New Roman" w:cs="Times New Roman"/>
          <w:lang w:val="lt-LT" w:eastAsia="lt-LT"/>
        </w:rPr>
        <w:t> </w:t>
      </w:r>
      <w:r w:rsidRPr="00C31C56">
        <w:rPr>
          <w:rFonts w:ascii="Times New Roman" w:eastAsia="Times New Roman" w:hAnsi="Times New Roman" w:cs="Times New Roman"/>
          <w:lang w:val="lt-LT" w:eastAsia="lt-LT"/>
        </w:rPr>
        <w:sym w:font="Symbol" w:char="F0B0"/>
      </w:r>
      <w:r w:rsidRPr="00C31C56">
        <w:rPr>
          <w:rFonts w:ascii="Times New Roman" w:eastAsia="Times New Roman" w:hAnsi="Times New Roman" w:cs="Times New Roman"/>
          <w:lang w:val="lt-LT" w:eastAsia="lt-LT"/>
        </w:rPr>
        <w:t>C temperatūroje.</w:t>
      </w:r>
    </w:p>
    <w:p w14:paraId="0BE8527D" w14:textId="77777777" w:rsidR="00E80AA8" w:rsidRPr="00C31C56" w:rsidRDefault="00E80AA8" w:rsidP="00E80AA8">
      <w:pPr>
        <w:spacing w:after="0" w:line="240" w:lineRule="auto"/>
        <w:rPr>
          <w:rFonts w:ascii="Times New Roman" w:eastAsia="Times New Roman" w:hAnsi="Times New Roman" w:cs="Times New Roman"/>
          <w:lang w:val="lt-LT" w:eastAsia="lt-LT"/>
        </w:rPr>
      </w:pPr>
    </w:p>
    <w:p w14:paraId="6AB14FD0" w14:textId="77777777" w:rsidR="00E80AA8" w:rsidRPr="00C31C56" w:rsidRDefault="00E80AA8" w:rsidP="00E80AA8">
      <w:pPr>
        <w:spacing w:after="0" w:line="240" w:lineRule="auto"/>
        <w:rPr>
          <w:rFonts w:ascii="Times New Roman" w:eastAsia="Times New Roman" w:hAnsi="Times New Roman" w:cs="Times New Roman"/>
          <w:lang w:val="lt-LT"/>
        </w:rPr>
      </w:pPr>
      <w:r w:rsidRPr="00C31C56">
        <w:rPr>
          <w:rFonts w:ascii="Times New Roman" w:eastAsia="Times New Roman" w:hAnsi="Times New Roman" w:cs="Times New Roman"/>
          <w:lang w:val="lt-LT"/>
        </w:rPr>
        <w:t>Ant kartono dėžutės ir lizdinės plokštelės po „EXP“ nurodytam tinkamumo laikui pasibaigus, šio vaisto vartoti negalima. Vaistas tinka vartoti iki paskutinės nurodyto mėnesio dienos.</w:t>
      </w:r>
    </w:p>
    <w:p w14:paraId="2F4FDD8F" w14:textId="77777777" w:rsidR="00E80AA8" w:rsidRPr="00C31C56" w:rsidRDefault="00E80AA8" w:rsidP="00E80AA8">
      <w:pPr>
        <w:spacing w:after="0" w:line="240" w:lineRule="auto"/>
        <w:rPr>
          <w:rFonts w:ascii="Times New Roman" w:eastAsia="Times New Roman" w:hAnsi="Times New Roman" w:cs="Times New Roman"/>
          <w:lang w:val="lt-LT"/>
        </w:rPr>
      </w:pPr>
    </w:p>
    <w:p w14:paraId="25F37CEF" w14:textId="77777777" w:rsidR="00E80AA8" w:rsidRPr="00C31C56" w:rsidRDefault="00E80AA8" w:rsidP="00E80AA8">
      <w:pPr>
        <w:spacing w:after="0" w:line="240" w:lineRule="auto"/>
        <w:rPr>
          <w:rFonts w:ascii="Times New Roman" w:eastAsia="Times New Roman" w:hAnsi="Times New Roman" w:cs="Times New Roman"/>
          <w:lang w:val="lt-LT"/>
        </w:rPr>
      </w:pPr>
      <w:r w:rsidRPr="00C31C56">
        <w:rPr>
          <w:rFonts w:ascii="Times New Roman" w:eastAsia="Times New Roman" w:hAnsi="Times New Roman" w:cs="Times New Roman"/>
          <w:lang w:val="lt-LT"/>
        </w:rPr>
        <w:t>Vaistų negalima išmesti į kanalizaciją arba su buitinėmis atliekomis. Kaip išmesti nereikalingus vaistus, klauskite vaistininko. Šios priemonės padės apsaugoti aplinką.</w:t>
      </w:r>
    </w:p>
    <w:p w14:paraId="090CA954" w14:textId="77777777" w:rsidR="00E80AA8" w:rsidRPr="00C31C56" w:rsidRDefault="00E80AA8" w:rsidP="00E80AA8">
      <w:pPr>
        <w:spacing w:after="0" w:line="240" w:lineRule="auto"/>
        <w:rPr>
          <w:rFonts w:ascii="Times New Roman" w:eastAsia="Times New Roman" w:hAnsi="Times New Roman" w:cs="Times New Roman"/>
          <w:lang w:val="lt-LT"/>
        </w:rPr>
      </w:pPr>
    </w:p>
    <w:p w14:paraId="45C8C073" w14:textId="77777777" w:rsidR="00E80AA8" w:rsidRPr="00C31C56" w:rsidRDefault="00E80AA8" w:rsidP="00E80AA8">
      <w:pPr>
        <w:spacing w:after="0" w:line="240" w:lineRule="auto"/>
        <w:rPr>
          <w:rFonts w:ascii="Times New Roman" w:eastAsia="Times New Roman" w:hAnsi="Times New Roman" w:cs="Times New Roman"/>
          <w:lang w:val="lt-LT" w:eastAsia="lt-LT"/>
        </w:rPr>
      </w:pPr>
    </w:p>
    <w:p w14:paraId="418BD9D0" w14:textId="77777777" w:rsidR="00E80AA8" w:rsidRPr="00C31C56" w:rsidRDefault="00E80AA8" w:rsidP="00E80AA8">
      <w:pPr>
        <w:keepNext/>
        <w:tabs>
          <w:tab w:val="left" w:pos="540"/>
          <w:tab w:val="left" w:pos="567"/>
        </w:tabs>
        <w:spacing w:after="0" w:line="240" w:lineRule="auto"/>
        <w:outlineLvl w:val="1"/>
        <w:rPr>
          <w:rFonts w:ascii="Times New Roman" w:eastAsia="Times New Roman" w:hAnsi="Times New Roman" w:cs="Times New Roman"/>
          <w:b/>
          <w:lang w:val="lt-LT" w:eastAsia="lt-LT"/>
        </w:rPr>
      </w:pPr>
      <w:r w:rsidRPr="00C31C56">
        <w:rPr>
          <w:rFonts w:ascii="Times New Roman" w:eastAsia="Times New Roman" w:hAnsi="Times New Roman" w:cs="Times New Roman"/>
          <w:b/>
          <w:lang w:val="lt-LT" w:eastAsia="lt-LT"/>
        </w:rPr>
        <w:t>6.</w:t>
      </w:r>
      <w:r w:rsidRPr="00C31C56">
        <w:rPr>
          <w:rFonts w:ascii="Times New Roman" w:eastAsia="Times New Roman" w:hAnsi="Times New Roman" w:cs="Times New Roman"/>
          <w:b/>
          <w:lang w:val="lt-LT" w:eastAsia="lt-LT"/>
        </w:rPr>
        <w:tab/>
        <w:t>Pakuotės turinys ir kita informacija</w:t>
      </w:r>
    </w:p>
    <w:p w14:paraId="2D2FD8D4" w14:textId="77777777" w:rsidR="00E80AA8" w:rsidRPr="00C31C56" w:rsidRDefault="00E80AA8" w:rsidP="00E80AA8">
      <w:pPr>
        <w:spacing w:after="0" w:line="240" w:lineRule="auto"/>
        <w:rPr>
          <w:rFonts w:ascii="Times New Roman" w:eastAsia="Times New Roman" w:hAnsi="Times New Roman" w:cs="Times New Roman"/>
          <w:lang w:val="lt-LT" w:eastAsia="lt-LT"/>
        </w:rPr>
      </w:pPr>
    </w:p>
    <w:p w14:paraId="1F9E15CF" w14:textId="77777777" w:rsidR="00E80AA8" w:rsidRPr="00C31C56" w:rsidRDefault="00E80AA8" w:rsidP="00E80AA8">
      <w:pPr>
        <w:spacing w:after="0" w:line="240" w:lineRule="auto"/>
        <w:rPr>
          <w:rFonts w:ascii="Times New Roman" w:eastAsia="Times New Roman" w:hAnsi="Times New Roman" w:cs="Times New Roman"/>
          <w:b/>
          <w:lang w:val="lt-LT" w:eastAsia="lt-LT"/>
        </w:rPr>
      </w:pPr>
      <w:proofErr w:type="spellStart"/>
      <w:r w:rsidRPr="00C31C56">
        <w:rPr>
          <w:rFonts w:ascii="Times New Roman" w:eastAsia="Times New Roman" w:hAnsi="Times New Roman" w:cs="Times New Roman"/>
          <w:b/>
          <w:lang w:val="lt-LT" w:eastAsia="lt-LT"/>
        </w:rPr>
        <w:t>Amitriptylinum</w:t>
      </w:r>
      <w:proofErr w:type="spellEnd"/>
      <w:r>
        <w:rPr>
          <w:rFonts w:ascii="Times New Roman" w:eastAsia="Times New Roman" w:hAnsi="Times New Roman" w:cs="Times New Roman"/>
          <w:b/>
          <w:lang w:val="lt-LT" w:eastAsia="lt-LT"/>
        </w:rPr>
        <w:t xml:space="preserve"> </w:t>
      </w:r>
      <w:proofErr w:type="spellStart"/>
      <w:r>
        <w:rPr>
          <w:rFonts w:ascii="Times New Roman" w:eastAsia="Times New Roman" w:hAnsi="Times New Roman" w:cs="Times New Roman"/>
          <w:b/>
          <w:lang w:val="lt-LT" w:eastAsia="lt-LT"/>
        </w:rPr>
        <w:t>Viatris</w:t>
      </w:r>
      <w:proofErr w:type="spellEnd"/>
      <w:r w:rsidRPr="00C31C56">
        <w:rPr>
          <w:rFonts w:ascii="Times New Roman" w:eastAsia="Times New Roman" w:hAnsi="Times New Roman" w:cs="Times New Roman"/>
          <w:b/>
          <w:lang w:val="lt-LT" w:eastAsia="lt-LT"/>
        </w:rPr>
        <w:t xml:space="preserve"> sudėtis</w:t>
      </w:r>
    </w:p>
    <w:p w14:paraId="0EB7630B" w14:textId="77777777" w:rsidR="00E80AA8" w:rsidRPr="00C31C56" w:rsidRDefault="00E80AA8" w:rsidP="00E80AA8">
      <w:pPr>
        <w:spacing w:after="0" w:line="240" w:lineRule="auto"/>
        <w:ind w:left="540" w:hanging="540"/>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w:t>
      </w:r>
      <w:r w:rsidRPr="00C31C56">
        <w:rPr>
          <w:rFonts w:ascii="Times New Roman" w:eastAsia="Times New Roman" w:hAnsi="Times New Roman" w:cs="Times New Roman"/>
          <w:lang w:val="lt-LT" w:eastAsia="lt-LT"/>
        </w:rPr>
        <w:tab/>
        <w:t xml:space="preserve">Veiklioji medžiaga yra </w:t>
      </w:r>
      <w:proofErr w:type="spellStart"/>
      <w:r w:rsidRPr="00C31C56">
        <w:rPr>
          <w:rFonts w:ascii="Times New Roman" w:eastAsia="Times New Roman" w:hAnsi="Times New Roman" w:cs="Times New Roman"/>
          <w:lang w:val="lt-LT" w:eastAsia="lt-LT"/>
        </w:rPr>
        <w:t>amitriptilino</w:t>
      </w:r>
      <w:proofErr w:type="spellEnd"/>
      <w:r w:rsidRPr="00C31C56">
        <w:rPr>
          <w:rFonts w:ascii="Times New Roman" w:eastAsia="Times New Roman" w:hAnsi="Times New Roman" w:cs="Times New Roman"/>
          <w:lang w:val="lt-LT" w:eastAsia="lt-LT"/>
        </w:rPr>
        <w:t xml:space="preserve"> hidrochloridas. Vienoje dengtoje tabletėje jo yra 10</w:t>
      </w:r>
      <w:r>
        <w:rPr>
          <w:rFonts w:ascii="Times New Roman" w:eastAsia="Times New Roman" w:hAnsi="Times New Roman" w:cs="Times New Roman"/>
          <w:lang w:val="lt-LT" w:eastAsia="lt-LT"/>
        </w:rPr>
        <w:t> </w:t>
      </w:r>
      <w:r w:rsidRPr="00C31C56">
        <w:rPr>
          <w:rFonts w:ascii="Times New Roman" w:eastAsia="Times New Roman" w:hAnsi="Times New Roman" w:cs="Times New Roman"/>
          <w:lang w:val="lt-LT" w:eastAsia="lt-LT"/>
        </w:rPr>
        <w:t>mg arba 25</w:t>
      </w:r>
      <w:r>
        <w:rPr>
          <w:rFonts w:ascii="Times New Roman" w:eastAsia="Times New Roman" w:hAnsi="Times New Roman" w:cs="Times New Roman"/>
          <w:lang w:val="lt-LT" w:eastAsia="lt-LT"/>
        </w:rPr>
        <w:t> </w:t>
      </w:r>
      <w:r w:rsidRPr="00C31C56">
        <w:rPr>
          <w:rFonts w:ascii="Times New Roman" w:eastAsia="Times New Roman" w:hAnsi="Times New Roman" w:cs="Times New Roman"/>
          <w:lang w:val="lt-LT" w:eastAsia="lt-LT"/>
        </w:rPr>
        <w:t>mg.</w:t>
      </w:r>
    </w:p>
    <w:p w14:paraId="2C5F635B" w14:textId="77777777" w:rsidR="00E80AA8" w:rsidRPr="007D5726" w:rsidRDefault="00E80AA8" w:rsidP="00E80AA8">
      <w:pPr>
        <w:pStyle w:val="Sraopastraipa"/>
        <w:tabs>
          <w:tab w:val="left" w:pos="567"/>
        </w:tabs>
        <w:spacing w:after="0" w:line="240" w:lineRule="auto"/>
        <w:ind w:left="567"/>
        <w:rPr>
          <w:rFonts w:ascii="Times New Roman" w:eastAsia="Times New Roman" w:hAnsi="Times New Roman"/>
          <w:lang w:val="lt-LT" w:eastAsia="lt-LT"/>
        </w:rPr>
      </w:pPr>
      <w:r w:rsidRPr="00C31C56">
        <w:rPr>
          <w:rFonts w:ascii="Times New Roman" w:eastAsia="Times New Roman" w:hAnsi="Times New Roman"/>
          <w:lang w:val="lt-LT" w:eastAsia="lt-LT"/>
        </w:rPr>
        <w:t>-</w:t>
      </w:r>
      <w:r w:rsidRPr="00C31C56">
        <w:rPr>
          <w:rFonts w:ascii="Times New Roman" w:eastAsia="Times New Roman" w:hAnsi="Times New Roman"/>
          <w:lang w:val="lt-LT" w:eastAsia="lt-LT"/>
        </w:rPr>
        <w:tab/>
      </w:r>
      <w:r w:rsidRPr="007D5726">
        <w:rPr>
          <w:rFonts w:ascii="Times New Roman" w:eastAsia="Times New Roman" w:hAnsi="Times New Roman"/>
          <w:lang w:val="lt-LT" w:eastAsia="lt-LT"/>
        </w:rPr>
        <w:t xml:space="preserve">Pagalbinės medžiagos. Tabletės branduolys: laktozės </w:t>
      </w:r>
      <w:proofErr w:type="spellStart"/>
      <w:r w:rsidRPr="007D5726">
        <w:rPr>
          <w:rFonts w:ascii="Times New Roman" w:eastAsia="Times New Roman" w:hAnsi="Times New Roman"/>
          <w:lang w:val="lt-LT" w:eastAsia="lt-LT"/>
        </w:rPr>
        <w:t>monohidratas</w:t>
      </w:r>
      <w:proofErr w:type="spellEnd"/>
      <w:r w:rsidRPr="007D5726">
        <w:rPr>
          <w:rFonts w:ascii="Times New Roman" w:eastAsia="Times New Roman" w:hAnsi="Times New Roman"/>
          <w:lang w:val="lt-LT" w:eastAsia="lt-LT"/>
        </w:rPr>
        <w:t xml:space="preserve">, bulvių krakmolas, talkas, magnio </w:t>
      </w:r>
      <w:proofErr w:type="spellStart"/>
      <w:r w:rsidRPr="007D5726">
        <w:rPr>
          <w:rFonts w:ascii="Times New Roman" w:eastAsia="Times New Roman" w:hAnsi="Times New Roman"/>
          <w:lang w:val="lt-LT" w:eastAsia="lt-LT"/>
        </w:rPr>
        <w:t>stearatas</w:t>
      </w:r>
      <w:proofErr w:type="spellEnd"/>
      <w:r w:rsidRPr="007D5726">
        <w:rPr>
          <w:rFonts w:ascii="Times New Roman" w:eastAsia="Times New Roman" w:hAnsi="Times New Roman"/>
          <w:lang w:val="lt-LT" w:eastAsia="lt-LT"/>
        </w:rPr>
        <w:t xml:space="preserve">, </w:t>
      </w:r>
      <w:proofErr w:type="spellStart"/>
      <w:r w:rsidRPr="007D5726">
        <w:rPr>
          <w:rFonts w:ascii="Times New Roman" w:eastAsia="Times New Roman" w:hAnsi="Times New Roman"/>
          <w:lang w:val="lt-LT" w:eastAsia="lt-LT"/>
        </w:rPr>
        <w:t>povidonas</w:t>
      </w:r>
      <w:proofErr w:type="spellEnd"/>
      <w:r w:rsidRPr="007D5726">
        <w:rPr>
          <w:rFonts w:ascii="Times New Roman" w:eastAsia="Times New Roman" w:hAnsi="Times New Roman"/>
          <w:lang w:val="lt-LT" w:eastAsia="lt-LT"/>
        </w:rPr>
        <w:t xml:space="preserve">. Tabletės dangalo sudėtis: </w:t>
      </w:r>
      <w:r w:rsidRPr="00AB0C9B">
        <w:rPr>
          <w:rFonts w:ascii="Times New Roman" w:hAnsi="Times New Roman"/>
          <w:lang w:val="lt-LT" w:eastAsia="lt-LT"/>
        </w:rPr>
        <w:t xml:space="preserve">bazinis </w:t>
      </w:r>
      <w:proofErr w:type="spellStart"/>
      <w:r w:rsidRPr="00AB0C9B">
        <w:rPr>
          <w:rFonts w:ascii="Times New Roman" w:hAnsi="Times New Roman"/>
          <w:lang w:val="lt-LT" w:eastAsia="lt-LT"/>
        </w:rPr>
        <w:t>butilintas</w:t>
      </w:r>
      <w:proofErr w:type="spellEnd"/>
      <w:r w:rsidRPr="00AB0C9B">
        <w:rPr>
          <w:rFonts w:ascii="Times New Roman" w:hAnsi="Times New Roman"/>
          <w:lang w:val="lt-LT" w:eastAsia="lt-LT"/>
        </w:rPr>
        <w:t xml:space="preserve"> </w:t>
      </w:r>
      <w:proofErr w:type="spellStart"/>
      <w:r w:rsidRPr="00AB0C9B">
        <w:rPr>
          <w:rFonts w:ascii="Times New Roman" w:hAnsi="Times New Roman"/>
          <w:lang w:val="lt-LT" w:eastAsia="lt-LT"/>
        </w:rPr>
        <w:t>metakrilato</w:t>
      </w:r>
      <w:proofErr w:type="spellEnd"/>
      <w:r w:rsidRPr="00AB0C9B">
        <w:rPr>
          <w:rFonts w:ascii="Times New Roman" w:hAnsi="Times New Roman"/>
          <w:lang w:val="lt-LT" w:eastAsia="lt-LT"/>
        </w:rPr>
        <w:t xml:space="preserve"> </w:t>
      </w:r>
      <w:proofErr w:type="spellStart"/>
      <w:r w:rsidRPr="00AB0C9B">
        <w:rPr>
          <w:rFonts w:ascii="Times New Roman" w:hAnsi="Times New Roman"/>
          <w:lang w:val="lt-LT" w:eastAsia="lt-LT"/>
        </w:rPr>
        <w:t>kopolimeras</w:t>
      </w:r>
      <w:proofErr w:type="spellEnd"/>
      <w:r w:rsidRPr="00AB0C9B">
        <w:rPr>
          <w:rFonts w:ascii="Times New Roman" w:hAnsi="Times New Roman"/>
          <w:lang w:val="lt-LT" w:eastAsia="lt-LT"/>
        </w:rPr>
        <w:t xml:space="preserve"> (E 100), sacharozė, talkas, </w:t>
      </w:r>
      <w:proofErr w:type="spellStart"/>
      <w:r w:rsidRPr="00AB0C9B">
        <w:rPr>
          <w:rFonts w:ascii="Times New Roman" w:hAnsi="Times New Roman"/>
          <w:lang w:val="lt-LT" w:eastAsia="lt-LT"/>
        </w:rPr>
        <w:t>gumiarabikas</w:t>
      </w:r>
      <w:proofErr w:type="spellEnd"/>
      <w:r w:rsidRPr="00AB0C9B">
        <w:rPr>
          <w:rFonts w:ascii="Times New Roman" w:hAnsi="Times New Roman"/>
          <w:lang w:val="lt-LT" w:eastAsia="lt-LT"/>
        </w:rPr>
        <w:t xml:space="preserve">, dažikliai </w:t>
      </w:r>
      <w:proofErr w:type="spellStart"/>
      <w:r w:rsidRPr="00AB0C9B">
        <w:rPr>
          <w:rFonts w:ascii="Times New Roman" w:hAnsi="Times New Roman"/>
          <w:lang w:val="lt-LT" w:eastAsia="lt-LT"/>
        </w:rPr>
        <w:t>Ponso</w:t>
      </w:r>
      <w:proofErr w:type="spellEnd"/>
      <w:r w:rsidRPr="00AB0C9B">
        <w:rPr>
          <w:rFonts w:ascii="Times New Roman" w:hAnsi="Times New Roman"/>
          <w:lang w:val="lt-LT" w:eastAsia="lt-LT"/>
        </w:rPr>
        <w:t xml:space="preserve"> 4R (E 124) bei briliantinis juodasis BN (E 151), </w:t>
      </w:r>
      <w:proofErr w:type="spellStart"/>
      <w:r w:rsidRPr="00AB0C9B">
        <w:rPr>
          <w:rFonts w:ascii="Times New Roman" w:hAnsi="Times New Roman"/>
          <w:lang w:val="lt-LT" w:eastAsia="lt-LT"/>
        </w:rPr>
        <w:t>karnaubo</w:t>
      </w:r>
      <w:proofErr w:type="spellEnd"/>
      <w:r w:rsidRPr="00AB0C9B">
        <w:rPr>
          <w:rFonts w:ascii="Times New Roman" w:hAnsi="Times New Roman"/>
          <w:lang w:val="lt-LT" w:eastAsia="lt-LT"/>
        </w:rPr>
        <w:t xml:space="preserve"> vaškas.</w:t>
      </w:r>
    </w:p>
    <w:p w14:paraId="62736309" w14:textId="77777777" w:rsidR="00E80AA8" w:rsidRPr="00C31C56" w:rsidRDefault="00E80AA8" w:rsidP="00E80AA8">
      <w:pPr>
        <w:spacing w:after="0" w:line="240" w:lineRule="auto"/>
        <w:rPr>
          <w:rFonts w:ascii="Times New Roman" w:eastAsia="Times New Roman" w:hAnsi="Times New Roman" w:cs="Times New Roman"/>
          <w:b/>
          <w:lang w:val="lt-LT" w:eastAsia="lt-LT"/>
        </w:rPr>
      </w:pPr>
    </w:p>
    <w:p w14:paraId="7FAB4D52" w14:textId="77777777" w:rsidR="00E80AA8" w:rsidRPr="00C31C56" w:rsidRDefault="00E80AA8" w:rsidP="00E80AA8">
      <w:pPr>
        <w:spacing w:after="0" w:line="240" w:lineRule="auto"/>
        <w:rPr>
          <w:rFonts w:ascii="Times New Roman" w:eastAsia="Times New Roman" w:hAnsi="Times New Roman" w:cs="Times New Roman"/>
          <w:lang w:val="lt-LT" w:eastAsia="lt-LT"/>
        </w:rPr>
      </w:pPr>
      <w:proofErr w:type="spellStart"/>
      <w:r w:rsidRPr="00C31C56">
        <w:rPr>
          <w:rFonts w:ascii="Times New Roman" w:eastAsia="Times New Roman" w:hAnsi="Times New Roman" w:cs="Times New Roman"/>
          <w:b/>
          <w:lang w:val="lt-LT" w:eastAsia="lt-LT"/>
        </w:rPr>
        <w:t>Amitriptylinum</w:t>
      </w:r>
      <w:proofErr w:type="spellEnd"/>
      <w:r>
        <w:rPr>
          <w:rFonts w:ascii="Times New Roman" w:eastAsia="Times New Roman" w:hAnsi="Times New Roman" w:cs="Times New Roman"/>
          <w:b/>
          <w:lang w:val="lt-LT" w:eastAsia="lt-LT"/>
        </w:rPr>
        <w:t xml:space="preserve"> </w:t>
      </w:r>
      <w:proofErr w:type="spellStart"/>
      <w:r>
        <w:rPr>
          <w:rFonts w:ascii="Times New Roman" w:eastAsia="Times New Roman" w:hAnsi="Times New Roman" w:cs="Times New Roman"/>
          <w:b/>
          <w:lang w:val="lt-LT" w:eastAsia="lt-LT"/>
        </w:rPr>
        <w:t>Viatris</w:t>
      </w:r>
      <w:proofErr w:type="spellEnd"/>
      <w:r w:rsidRPr="00C31C56">
        <w:rPr>
          <w:rFonts w:ascii="Times New Roman" w:eastAsia="Times New Roman" w:hAnsi="Times New Roman" w:cs="Times New Roman"/>
          <w:b/>
          <w:bCs/>
          <w:lang w:val="lt-LT" w:eastAsia="lt-LT"/>
        </w:rPr>
        <w:t xml:space="preserve"> išvaizda ir kiekis pakuotėje</w:t>
      </w:r>
    </w:p>
    <w:p w14:paraId="69C2490F" w14:textId="77777777" w:rsidR="00E80AA8" w:rsidRPr="00C31C56" w:rsidRDefault="00E80AA8" w:rsidP="00E80AA8">
      <w:pPr>
        <w:spacing w:after="0" w:line="240" w:lineRule="auto"/>
        <w:rPr>
          <w:rFonts w:ascii="Times New Roman" w:eastAsia="Times New Roman" w:hAnsi="Times New Roman" w:cs="Times New Roman"/>
          <w:lang w:val="lt-LT" w:eastAsia="lt-LT"/>
        </w:rPr>
      </w:pPr>
      <w:proofErr w:type="spellStart"/>
      <w:r w:rsidRPr="00C31C56">
        <w:rPr>
          <w:rFonts w:ascii="Times New Roman" w:eastAsia="Times New Roman" w:hAnsi="Times New Roman" w:cs="Times New Roman"/>
          <w:iCs/>
          <w:lang w:val="lt-LT" w:eastAsia="lt-LT"/>
        </w:rPr>
        <w:lastRenderedPageBreak/>
        <w:t>Amitriptylinum</w:t>
      </w:r>
      <w:proofErr w:type="spellEnd"/>
      <w:r>
        <w:rPr>
          <w:rFonts w:ascii="Times New Roman" w:eastAsia="Times New Roman" w:hAnsi="Times New Roman" w:cs="Times New Roman"/>
          <w:iCs/>
          <w:lang w:val="lt-LT" w:eastAsia="lt-LT"/>
        </w:rPr>
        <w:t xml:space="preserve"> </w:t>
      </w:r>
      <w:proofErr w:type="spellStart"/>
      <w:r>
        <w:rPr>
          <w:rFonts w:ascii="Times New Roman" w:eastAsia="Times New Roman" w:hAnsi="Times New Roman" w:cs="Times New Roman"/>
          <w:iCs/>
          <w:lang w:val="lt-LT" w:eastAsia="lt-LT"/>
        </w:rPr>
        <w:t>Viatris</w:t>
      </w:r>
      <w:proofErr w:type="spellEnd"/>
      <w:r w:rsidRPr="00C31C56">
        <w:rPr>
          <w:rFonts w:ascii="Times New Roman" w:eastAsia="Times New Roman" w:hAnsi="Times New Roman" w:cs="Times New Roman"/>
          <w:lang w:val="lt-LT" w:eastAsia="lt-LT"/>
        </w:rPr>
        <w:t xml:space="preserve"> 10</w:t>
      </w:r>
      <w:r>
        <w:rPr>
          <w:rFonts w:ascii="Times New Roman" w:eastAsia="Times New Roman" w:hAnsi="Times New Roman" w:cs="Times New Roman"/>
          <w:lang w:val="lt-LT" w:eastAsia="lt-LT"/>
        </w:rPr>
        <w:t> </w:t>
      </w:r>
      <w:r w:rsidRPr="00C31C56">
        <w:rPr>
          <w:rFonts w:ascii="Times New Roman" w:eastAsia="Times New Roman" w:hAnsi="Times New Roman" w:cs="Times New Roman"/>
          <w:lang w:val="lt-LT" w:eastAsia="lt-LT"/>
        </w:rPr>
        <w:t>mg dengtos tabletės yra raudonos spalvos, apvalios, abipusiai išgaubtos, dengtos su balta laužimo linija.</w:t>
      </w:r>
    </w:p>
    <w:p w14:paraId="5D79B178" w14:textId="77777777" w:rsidR="00E80AA8" w:rsidRPr="00C31C56" w:rsidRDefault="00E80AA8" w:rsidP="00E80AA8">
      <w:pPr>
        <w:spacing w:after="0" w:line="240" w:lineRule="auto"/>
        <w:rPr>
          <w:rFonts w:ascii="Times New Roman" w:eastAsia="Times New Roman" w:hAnsi="Times New Roman" w:cs="Times New Roman"/>
          <w:lang w:val="lt-LT" w:eastAsia="lt-LT"/>
        </w:rPr>
      </w:pPr>
      <w:proofErr w:type="spellStart"/>
      <w:r w:rsidRPr="00C31C56">
        <w:rPr>
          <w:rFonts w:ascii="Times New Roman" w:eastAsia="Times New Roman" w:hAnsi="Times New Roman" w:cs="Times New Roman"/>
          <w:iCs/>
          <w:lang w:val="lt-LT" w:eastAsia="lt-LT"/>
        </w:rPr>
        <w:t>Amitriptylinum</w:t>
      </w:r>
      <w:proofErr w:type="spellEnd"/>
      <w:r>
        <w:rPr>
          <w:rFonts w:ascii="Times New Roman" w:eastAsia="Times New Roman" w:hAnsi="Times New Roman" w:cs="Times New Roman"/>
          <w:iCs/>
          <w:lang w:val="lt-LT" w:eastAsia="lt-LT"/>
        </w:rPr>
        <w:t xml:space="preserve"> </w:t>
      </w:r>
      <w:proofErr w:type="spellStart"/>
      <w:r>
        <w:rPr>
          <w:rFonts w:ascii="Times New Roman" w:eastAsia="Times New Roman" w:hAnsi="Times New Roman" w:cs="Times New Roman"/>
          <w:iCs/>
          <w:lang w:val="lt-LT" w:eastAsia="lt-LT"/>
        </w:rPr>
        <w:t>Viatris</w:t>
      </w:r>
      <w:proofErr w:type="spellEnd"/>
      <w:r w:rsidRPr="00C31C56">
        <w:rPr>
          <w:rFonts w:ascii="Times New Roman" w:eastAsia="Times New Roman" w:hAnsi="Times New Roman" w:cs="Times New Roman"/>
          <w:lang w:val="lt-LT" w:eastAsia="lt-LT"/>
        </w:rPr>
        <w:t xml:space="preserve"> 25</w:t>
      </w:r>
      <w:r>
        <w:rPr>
          <w:rFonts w:ascii="Times New Roman" w:eastAsia="Times New Roman" w:hAnsi="Times New Roman" w:cs="Times New Roman"/>
          <w:lang w:val="lt-LT" w:eastAsia="lt-LT"/>
        </w:rPr>
        <w:t> </w:t>
      </w:r>
      <w:r w:rsidRPr="00C31C56">
        <w:rPr>
          <w:rFonts w:ascii="Times New Roman" w:eastAsia="Times New Roman" w:hAnsi="Times New Roman" w:cs="Times New Roman"/>
          <w:lang w:val="lt-LT" w:eastAsia="lt-LT"/>
        </w:rPr>
        <w:t>mg dengtos tabletės yra šviesiai vyšninės spalvos, apvalios, abipusiai išgaubtos, dengtos su balta laužimo linija.</w:t>
      </w:r>
    </w:p>
    <w:p w14:paraId="209A2D73" w14:textId="77777777" w:rsidR="00E80AA8" w:rsidRPr="00C31C56" w:rsidRDefault="00E80AA8" w:rsidP="00E80AA8">
      <w:pPr>
        <w:spacing w:after="0" w:line="240" w:lineRule="auto"/>
        <w:rPr>
          <w:rFonts w:ascii="Times New Roman" w:eastAsia="Times New Roman" w:hAnsi="Times New Roman" w:cs="Times New Roman"/>
          <w:lang w:val="lt-LT"/>
        </w:rPr>
      </w:pPr>
      <w:r w:rsidRPr="00C31C56">
        <w:rPr>
          <w:rFonts w:ascii="Times New Roman" w:eastAsia="Times New Roman" w:hAnsi="Times New Roman" w:cs="Times New Roman"/>
          <w:lang w:val="lt-LT"/>
        </w:rPr>
        <w:t>Vagelė skirta tik tabletei perlaužti, kad būtų lengviau nuryti, bet ne jai padalyti į lygias dozes.</w:t>
      </w:r>
    </w:p>
    <w:p w14:paraId="55CE5AFC" w14:textId="77777777" w:rsidR="00E80AA8" w:rsidRPr="00C31C56" w:rsidRDefault="00E80AA8" w:rsidP="00E80AA8">
      <w:pPr>
        <w:spacing w:after="0" w:line="240" w:lineRule="auto"/>
        <w:rPr>
          <w:rFonts w:ascii="Times New Roman" w:eastAsia="Times New Roman" w:hAnsi="Times New Roman" w:cs="Times New Roman"/>
          <w:lang w:val="lt-LT" w:eastAsia="lt-LT"/>
        </w:rPr>
      </w:pPr>
    </w:p>
    <w:p w14:paraId="688556F4" w14:textId="77777777" w:rsidR="00E80AA8" w:rsidRPr="00C31C56" w:rsidRDefault="00E80AA8" w:rsidP="00E80AA8">
      <w:pPr>
        <w:spacing w:after="0" w:line="240" w:lineRule="auto"/>
        <w:rPr>
          <w:rFonts w:ascii="Times New Roman" w:eastAsia="Times New Roman" w:hAnsi="Times New Roman" w:cs="Times New Roman"/>
          <w:lang w:val="lt-LT" w:eastAsia="lt-LT"/>
        </w:rPr>
      </w:pPr>
      <w:proofErr w:type="spellStart"/>
      <w:r w:rsidRPr="00C31C56">
        <w:rPr>
          <w:rFonts w:ascii="Times New Roman" w:eastAsia="Times New Roman" w:hAnsi="Times New Roman" w:cs="Times New Roman"/>
          <w:iCs/>
          <w:lang w:val="lt-LT" w:eastAsia="lt-LT"/>
        </w:rPr>
        <w:t>Amitriptylinum</w:t>
      </w:r>
      <w:proofErr w:type="spellEnd"/>
      <w:r>
        <w:rPr>
          <w:rFonts w:ascii="Times New Roman" w:eastAsia="Times New Roman" w:hAnsi="Times New Roman" w:cs="Times New Roman"/>
          <w:iCs/>
          <w:lang w:val="lt-LT" w:eastAsia="lt-LT"/>
        </w:rPr>
        <w:t xml:space="preserve"> </w:t>
      </w:r>
      <w:proofErr w:type="spellStart"/>
      <w:r>
        <w:rPr>
          <w:rFonts w:ascii="Times New Roman" w:eastAsia="Times New Roman" w:hAnsi="Times New Roman" w:cs="Times New Roman"/>
          <w:iCs/>
          <w:lang w:val="lt-LT" w:eastAsia="lt-LT"/>
        </w:rPr>
        <w:t>Viatris</w:t>
      </w:r>
      <w:proofErr w:type="spellEnd"/>
      <w:r w:rsidRPr="00C31C56">
        <w:rPr>
          <w:rFonts w:ascii="Times New Roman" w:eastAsia="Times New Roman" w:hAnsi="Times New Roman" w:cs="Times New Roman"/>
          <w:lang w:val="lt-LT" w:eastAsia="lt-LT"/>
        </w:rPr>
        <w:t xml:space="preserve"> tiekiamas PVC/Aliuminio lizdinėse plokštelėse po 30 tablečių. Kartono dėžutėje yra dvi lizdinės plokštelės.</w:t>
      </w:r>
    </w:p>
    <w:p w14:paraId="5E65AD93" w14:textId="77777777" w:rsidR="00E80AA8" w:rsidRPr="00C31C56" w:rsidRDefault="00E80AA8" w:rsidP="00E80AA8">
      <w:pPr>
        <w:spacing w:after="0" w:line="240" w:lineRule="auto"/>
        <w:rPr>
          <w:rFonts w:ascii="Times New Roman" w:eastAsia="Times New Roman" w:hAnsi="Times New Roman" w:cs="Times New Roman"/>
          <w:lang w:val="lt-LT" w:eastAsia="lt-LT"/>
        </w:rPr>
      </w:pPr>
    </w:p>
    <w:p w14:paraId="7DC0BF8F" w14:textId="77777777" w:rsidR="00E80AA8" w:rsidRPr="00C31C56" w:rsidRDefault="00E80AA8" w:rsidP="00E80AA8">
      <w:pPr>
        <w:spacing w:after="0" w:line="240" w:lineRule="auto"/>
        <w:rPr>
          <w:rFonts w:ascii="Times New Roman" w:eastAsia="Times New Roman" w:hAnsi="Times New Roman" w:cs="Times New Roman"/>
          <w:b/>
          <w:bCs/>
          <w:lang w:val="lt-LT" w:eastAsia="lt-LT"/>
        </w:rPr>
      </w:pPr>
      <w:r w:rsidRPr="00C31C56">
        <w:rPr>
          <w:rFonts w:ascii="Times New Roman" w:eastAsia="Times New Roman" w:hAnsi="Times New Roman" w:cs="Times New Roman"/>
          <w:b/>
          <w:bCs/>
          <w:lang w:val="lt-LT" w:eastAsia="lt-LT"/>
        </w:rPr>
        <w:t xml:space="preserve">Registruotojas ir gamintojas </w:t>
      </w:r>
    </w:p>
    <w:p w14:paraId="6681C503" w14:textId="77777777" w:rsidR="00E80AA8" w:rsidRPr="00C31C56" w:rsidRDefault="00E80AA8" w:rsidP="00E80AA8">
      <w:pPr>
        <w:spacing w:after="0" w:line="240" w:lineRule="auto"/>
        <w:rPr>
          <w:rFonts w:ascii="Times New Roman" w:eastAsia="Times New Roman" w:hAnsi="Times New Roman" w:cs="Times New Roman"/>
          <w:i/>
          <w:lang w:val="lt-LT" w:eastAsia="lt-LT"/>
        </w:rPr>
      </w:pPr>
      <w:r w:rsidRPr="00C31C56">
        <w:rPr>
          <w:rFonts w:ascii="Times New Roman" w:eastAsia="Times New Roman" w:hAnsi="Times New Roman" w:cs="Times New Roman"/>
          <w:i/>
          <w:lang w:val="lt-LT" w:eastAsia="lt-LT"/>
        </w:rPr>
        <w:t>Registruotojas</w:t>
      </w:r>
    </w:p>
    <w:p w14:paraId="1B6FEBDE" w14:textId="77777777" w:rsidR="00E80AA8" w:rsidRPr="00202305" w:rsidRDefault="00E80AA8" w:rsidP="00E80AA8">
      <w:pPr>
        <w:spacing w:after="0" w:line="240" w:lineRule="auto"/>
        <w:rPr>
          <w:rFonts w:ascii="Times New Roman" w:eastAsia="Times New Roman" w:hAnsi="Times New Roman" w:cs="Times New Roman"/>
          <w:lang w:val="lt-LT" w:eastAsia="lt-LT"/>
        </w:rPr>
      </w:pPr>
      <w:proofErr w:type="spellStart"/>
      <w:r w:rsidRPr="00202305">
        <w:rPr>
          <w:rFonts w:ascii="Times New Roman" w:eastAsia="Times New Roman" w:hAnsi="Times New Roman" w:cs="Times New Roman"/>
          <w:lang w:val="lt-LT" w:eastAsia="lt-LT"/>
        </w:rPr>
        <w:t>Viatris</w:t>
      </w:r>
      <w:proofErr w:type="spellEnd"/>
      <w:r w:rsidRPr="00202305">
        <w:rPr>
          <w:rFonts w:ascii="Times New Roman" w:eastAsia="Times New Roman" w:hAnsi="Times New Roman" w:cs="Times New Roman"/>
          <w:lang w:val="lt-LT" w:eastAsia="lt-LT"/>
        </w:rPr>
        <w:t xml:space="preserve"> </w:t>
      </w:r>
      <w:proofErr w:type="spellStart"/>
      <w:r w:rsidRPr="00202305">
        <w:rPr>
          <w:rFonts w:ascii="Times New Roman" w:eastAsia="Times New Roman" w:hAnsi="Times New Roman" w:cs="Times New Roman"/>
          <w:lang w:val="lt-LT" w:eastAsia="lt-LT"/>
        </w:rPr>
        <w:t>Healthcare</w:t>
      </w:r>
      <w:proofErr w:type="spellEnd"/>
      <w:r w:rsidRPr="00202305">
        <w:rPr>
          <w:rFonts w:ascii="Times New Roman" w:eastAsia="Times New Roman" w:hAnsi="Times New Roman" w:cs="Times New Roman"/>
          <w:lang w:val="lt-LT" w:eastAsia="lt-LT"/>
        </w:rPr>
        <w:t xml:space="preserve"> </w:t>
      </w:r>
      <w:proofErr w:type="spellStart"/>
      <w:r w:rsidRPr="00202305">
        <w:rPr>
          <w:rFonts w:ascii="Times New Roman" w:eastAsia="Times New Roman" w:hAnsi="Times New Roman" w:cs="Times New Roman"/>
          <w:lang w:val="lt-LT" w:eastAsia="lt-LT"/>
        </w:rPr>
        <w:t>Limited</w:t>
      </w:r>
      <w:proofErr w:type="spellEnd"/>
    </w:p>
    <w:p w14:paraId="2FB86D14" w14:textId="77777777" w:rsidR="00E80AA8" w:rsidRPr="00202305" w:rsidRDefault="00E80AA8" w:rsidP="00E80AA8">
      <w:pPr>
        <w:spacing w:after="0" w:line="240" w:lineRule="auto"/>
        <w:rPr>
          <w:rFonts w:ascii="Times New Roman" w:eastAsia="Times New Roman" w:hAnsi="Times New Roman" w:cs="Times New Roman"/>
          <w:lang w:val="lt-LT" w:eastAsia="lt-LT"/>
        </w:rPr>
      </w:pPr>
      <w:proofErr w:type="spellStart"/>
      <w:r w:rsidRPr="00202305">
        <w:rPr>
          <w:rFonts w:ascii="Times New Roman" w:eastAsia="Times New Roman" w:hAnsi="Times New Roman" w:cs="Times New Roman"/>
          <w:lang w:val="lt-LT" w:eastAsia="lt-LT"/>
        </w:rPr>
        <w:t>Damastown</w:t>
      </w:r>
      <w:proofErr w:type="spellEnd"/>
      <w:r w:rsidRPr="00202305">
        <w:rPr>
          <w:rFonts w:ascii="Times New Roman" w:eastAsia="Times New Roman" w:hAnsi="Times New Roman" w:cs="Times New Roman"/>
          <w:lang w:val="lt-LT" w:eastAsia="lt-LT"/>
        </w:rPr>
        <w:t xml:space="preserve"> </w:t>
      </w:r>
      <w:proofErr w:type="spellStart"/>
      <w:r w:rsidRPr="00202305">
        <w:rPr>
          <w:rFonts w:ascii="Times New Roman" w:eastAsia="Times New Roman" w:hAnsi="Times New Roman" w:cs="Times New Roman"/>
          <w:lang w:val="lt-LT" w:eastAsia="lt-LT"/>
        </w:rPr>
        <w:t>Industrial</w:t>
      </w:r>
      <w:proofErr w:type="spellEnd"/>
      <w:r w:rsidRPr="00202305">
        <w:rPr>
          <w:rFonts w:ascii="Times New Roman" w:eastAsia="Times New Roman" w:hAnsi="Times New Roman" w:cs="Times New Roman"/>
          <w:lang w:val="lt-LT" w:eastAsia="lt-LT"/>
        </w:rPr>
        <w:t xml:space="preserve"> </w:t>
      </w:r>
      <w:proofErr w:type="spellStart"/>
      <w:r w:rsidRPr="00202305">
        <w:rPr>
          <w:rFonts w:ascii="Times New Roman" w:eastAsia="Times New Roman" w:hAnsi="Times New Roman" w:cs="Times New Roman"/>
          <w:lang w:val="lt-LT" w:eastAsia="lt-LT"/>
        </w:rPr>
        <w:t>Park</w:t>
      </w:r>
      <w:proofErr w:type="spellEnd"/>
    </w:p>
    <w:p w14:paraId="513D7267" w14:textId="77777777" w:rsidR="00E80AA8" w:rsidRPr="00202305" w:rsidRDefault="00E80AA8" w:rsidP="00E80AA8">
      <w:pPr>
        <w:spacing w:after="0" w:line="240" w:lineRule="auto"/>
        <w:rPr>
          <w:rFonts w:ascii="Times New Roman" w:eastAsia="Times New Roman" w:hAnsi="Times New Roman" w:cs="Times New Roman"/>
          <w:lang w:val="lt-LT" w:eastAsia="lt-LT"/>
        </w:rPr>
      </w:pPr>
      <w:proofErr w:type="spellStart"/>
      <w:r w:rsidRPr="00202305">
        <w:rPr>
          <w:rFonts w:ascii="Times New Roman" w:eastAsia="Times New Roman" w:hAnsi="Times New Roman" w:cs="Times New Roman"/>
          <w:lang w:val="lt-LT" w:eastAsia="lt-LT"/>
        </w:rPr>
        <w:t>Mulhuddart</w:t>
      </w:r>
      <w:proofErr w:type="spellEnd"/>
    </w:p>
    <w:p w14:paraId="3D5AC6F7" w14:textId="77777777" w:rsidR="00E80AA8" w:rsidRPr="00202305" w:rsidRDefault="00E80AA8" w:rsidP="00E80AA8">
      <w:pPr>
        <w:spacing w:after="0" w:line="240" w:lineRule="auto"/>
        <w:rPr>
          <w:rFonts w:ascii="Times New Roman" w:eastAsia="Times New Roman" w:hAnsi="Times New Roman" w:cs="Times New Roman"/>
          <w:lang w:val="lt-LT" w:eastAsia="lt-LT"/>
        </w:rPr>
      </w:pPr>
      <w:r w:rsidRPr="00202305">
        <w:rPr>
          <w:rFonts w:ascii="Times New Roman" w:eastAsia="Times New Roman" w:hAnsi="Times New Roman" w:cs="Times New Roman"/>
          <w:lang w:val="lt-LT" w:eastAsia="lt-LT"/>
        </w:rPr>
        <w:t>Dublin 15</w:t>
      </w:r>
    </w:p>
    <w:p w14:paraId="5E8FBAA2" w14:textId="77777777" w:rsidR="00E80AA8" w:rsidRPr="00202305" w:rsidRDefault="00E80AA8" w:rsidP="00E80AA8">
      <w:pPr>
        <w:spacing w:after="0" w:line="240" w:lineRule="auto"/>
        <w:rPr>
          <w:rFonts w:ascii="Times New Roman" w:eastAsia="Times New Roman" w:hAnsi="Times New Roman" w:cs="Times New Roman"/>
          <w:lang w:val="lt-LT" w:eastAsia="lt-LT"/>
        </w:rPr>
      </w:pPr>
      <w:r w:rsidRPr="00202305">
        <w:rPr>
          <w:rFonts w:ascii="Times New Roman" w:eastAsia="Times New Roman" w:hAnsi="Times New Roman" w:cs="Times New Roman"/>
          <w:lang w:val="lt-LT" w:eastAsia="lt-LT"/>
        </w:rPr>
        <w:t>DUBLIN</w:t>
      </w:r>
    </w:p>
    <w:p w14:paraId="4AF7CEF0" w14:textId="77777777" w:rsidR="00E80AA8" w:rsidRPr="00C31C56" w:rsidRDefault="00E80AA8" w:rsidP="00E80AA8">
      <w:pPr>
        <w:spacing w:after="0" w:line="240" w:lineRule="auto"/>
        <w:rPr>
          <w:rFonts w:ascii="Times New Roman" w:eastAsia="Times New Roman" w:hAnsi="Times New Roman" w:cs="Times New Roman"/>
          <w:lang w:val="lt-LT" w:eastAsia="lt-LT"/>
        </w:rPr>
      </w:pPr>
      <w:r w:rsidRPr="00202305">
        <w:rPr>
          <w:rFonts w:ascii="Times New Roman" w:eastAsia="Times New Roman" w:hAnsi="Times New Roman" w:cs="Times New Roman"/>
          <w:lang w:val="lt-LT" w:eastAsia="lt-LT"/>
        </w:rPr>
        <w:t>Airija</w:t>
      </w:r>
      <w:r w:rsidRPr="00C31C56">
        <w:rPr>
          <w:rFonts w:ascii="Times New Roman" w:eastAsia="Times New Roman" w:hAnsi="Times New Roman" w:cs="Times New Roman"/>
          <w:lang w:val="lt-LT" w:eastAsia="lt-LT"/>
        </w:rPr>
        <w:t xml:space="preserve"> </w:t>
      </w:r>
    </w:p>
    <w:p w14:paraId="1FCAB138" w14:textId="77777777" w:rsidR="00E80AA8" w:rsidRPr="00C31C56" w:rsidRDefault="00E80AA8" w:rsidP="00E80AA8">
      <w:pPr>
        <w:spacing w:after="0" w:line="240" w:lineRule="auto"/>
        <w:rPr>
          <w:rFonts w:ascii="Times New Roman" w:eastAsia="Times New Roman" w:hAnsi="Times New Roman" w:cs="Times New Roman"/>
          <w:b/>
          <w:bCs/>
          <w:lang w:val="lt-LT" w:eastAsia="lt-LT"/>
        </w:rPr>
      </w:pPr>
    </w:p>
    <w:p w14:paraId="3DFD77A0" w14:textId="77777777" w:rsidR="00E80AA8" w:rsidRPr="00C31C56" w:rsidRDefault="00E80AA8" w:rsidP="00E80AA8">
      <w:pPr>
        <w:spacing w:after="0" w:line="240" w:lineRule="auto"/>
        <w:rPr>
          <w:rFonts w:ascii="Times New Roman" w:eastAsia="Times New Roman" w:hAnsi="Times New Roman" w:cs="Times New Roman"/>
          <w:i/>
          <w:lang w:val="lt-LT" w:eastAsia="lt-LT"/>
        </w:rPr>
      </w:pPr>
      <w:r w:rsidRPr="00C31C56">
        <w:rPr>
          <w:rFonts w:ascii="Times New Roman" w:eastAsia="Times New Roman" w:hAnsi="Times New Roman" w:cs="Times New Roman"/>
          <w:bCs/>
          <w:i/>
          <w:lang w:val="lt-LT" w:eastAsia="lt-LT"/>
        </w:rPr>
        <w:t>Gamintojas</w:t>
      </w:r>
    </w:p>
    <w:p w14:paraId="3FE31D80" w14:textId="77777777" w:rsidR="00E80AA8" w:rsidRPr="00C31C56" w:rsidRDefault="00E80AA8" w:rsidP="00E80AA8">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 xml:space="preserve">ICN </w:t>
      </w:r>
      <w:proofErr w:type="spellStart"/>
      <w:r w:rsidRPr="00C31C56">
        <w:rPr>
          <w:rFonts w:ascii="Times New Roman" w:eastAsia="Times New Roman" w:hAnsi="Times New Roman" w:cs="Times New Roman"/>
          <w:lang w:val="lt-LT" w:eastAsia="lt-LT"/>
        </w:rPr>
        <w:t>Polfa</w:t>
      </w:r>
      <w:proofErr w:type="spellEnd"/>
      <w:r w:rsidRPr="00C31C56">
        <w:rPr>
          <w:rFonts w:ascii="Times New Roman" w:eastAsia="Times New Roman" w:hAnsi="Times New Roman" w:cs="Times New Roman"/>
          <w:lang w:val="lt-LT" w:eastAsia="lt-LT"/>
        </w:rPr>
        <w:t xml:space="preserve"> </w:t>
      </w:r>
      <w:proofErr w:type="spellStart"/>
      <w:r w:rsidRPr="00C31C56">
        <w:rPr>
          <w:rFonts w:ascii="Times New Roman" w:eastAsia="Times New Roman" w:hAnsi="Times New Roman" w:cs="Times New Roman"/>
          <w:lang w:val="lt-LT" w:eastAsia="lt-LT"/>
        </w:rPr>
        <w:t>Rzeszów</w:t>
      </w:r>
      <w:proofErr w:type="spellEnd"/>
      <w:r w:rsidRPr="00C31C56">
        <w:rPr>
          <w:rFonts w:ascii="Times New Roman" w:eastAsia="Times New Roman" w:hAnsi="Times New Roman" w:cs="Times New Roman"/>
          <w:lang w:val="lt-LT" w:eastAsia="lt-LT"/>
        </w:rPr>
        <w:t xml:space="preserve"> S.A.</w:t>
      </w:r>
    </w:p>
    <w:p w14:paraId="06EF9251" w14:textId="77777777" w:rsidR="00E80AA8" w:rsidRPr="00C31C56" w:rsidRDefault="00E80AA8" w:rsidP="00E80AA8">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35-</w:t>
      </w:r>
      <w:r>
        <w:rPr>
          <w:rFonts w:ascii="Times New Roman" w:eastAsia="Times New Roman" w:hAnsi="Times New Roman" w:cs="Times New Roman"/>
          <w:lang w:val="lt-LT" w:eastAsia="lt-LT"/>
        </w:rPr>
        <w:t>105</w:t>
      </w:r>
      <w:r w:rsidRPr="00C31C56">
        <w:rPr>
          <w:rFonts w:ascii="Times New Roman" w:eastAsia="Times New Roman" w:hAnsi="Times New Roman" w:cs="Times New Roman"/>
          <w:lang w:val="lt-LT" w:eastAsia="lt-LT"/>
        </w:rPr>
        <w:t xml:space="preserve"> </w:t>
      </w:r>
      <w:proofErr w:type="spellStart"/>
      <w:r w:rsidRPr="00C31C56">
        <w:rPr>
          <w:rFonts w:ascii="Times New Roman" w:eastAsia="Times New Roman" w:hAnsi="Times New Roman" w:cs="Times New Roman"/>
          <w:lang w:val="lt-LT" w:eastAsia="lt-LT"/>
        </w:rPr>
        <w:t>Rzeszów</w:t>
      </w:r>
      <w:proofErr w:type="spellEnd"/>
      <w:r w:rsidRPr="00C31C56">
        <w:rPr>
          <w:rFonts w:ascii="Times New Roman" w:eastAsia="Times New Roman" w:hAnsi="Times New Roman" w:cs="Times New Roman"/>
          <w:lang w:val="lt-LT" w:eastAsia="lt-LT"/>
        </w:rPr>
        <w:t xml:space="preserve">, </w:t>
      </w:r>
      <w:proofErr w:type="spellStart"/>
      <w:r w:rsidRPr="00C31C56">
        <w:rPr>
          <w:rFonts w:ascii="Times New Roman" w:eastAsia="Times New Roman" w:hAnsi="Times New Roman" w:cs="Times New Roman"/>
          <w:lang w:val="lt-LT" w:eastAsia="lt-LT"/>
        </w:rPr>
        <w:t>ul</w:t>
      </w:r>
      <w:proofErr w:type="spellEnd"/>
      <w:r w:rsidRPr="00C31C56">
        <w:rPr>
          <w:rFonts w:ascii="Times New Roman" w:eastAsia="Times New Roman" w:hAnsi="Times New Roman" w:cs="Times New Roman"/>
          <w:lang w:val="lt-LT" w:eastAsia="lt-LT"/>
        </w:rPr>
        <w:t xml:space="preserve">. </w:t>
      </w:r>
      <w:proofErr w:type="spellStart"/>
      <w:r w:rsidRPr="00C31C56">
        <w:rPr>
          <w:rFonts w:ascii="Times New Roman" w:eastAsia="Times New Roman" w:hAnsi="Times New Roman" w:cs="Times New Roman"/>
          <w:lang w:val="lt-LT" w:eastAsia="lt-LT"/>
        </w:rPr>
        <w:t>Przemysłowa</w:t>
      </w:r>
      <w:proofErr w:type="spellEnd"/>
      <w:r w:rsidRPr="00C31C56">
        <w:rPr>
          <w:rFonts w:ascii="Times New Roman" w:eastAsia="Times New Roman" w:hAnsi="Times New Roman" w:cs="Times New Roman"/>
          <w:lang w:val="lt-LT" w:eastAsia="lt-LT"/>
        </w:rPr>
        <w:t xml:space="preserve"> 2</w:t>
      </w:r>
    </w:p>
    <w:p w14:paraId="2FCCE699" w14:textId="77777777" w:rsidR="00E80AA8" w:rsidRPr="00C31C56" w:rsidRDefault="00E80AA8" w:rsidP="00E80AA8">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Lenkija</w:t>
      </w:r>
    </w:p>
    <w:p w14:paraId="62B745C2" w14:textId="77777777" w:rsidR="00E80AA8" w:rsidRPr="00C31C56" w:rsidRDefault="00E80AA8" w:rsidP="00E80AA8">
      <w:pPr>
        <w:spacing w:after="0" w:line="240" w:lineRule="auto"/>
        <w:rPr>
          <w:rFonts w:ascii="Times New Roman" w:eastAsia="Times New Roman" w:hAnsi="Times New Roman" w:cs="Times New Roman"/>
          <w:lang w:val="lt-LT" w:eastAsia="lt-LT"/>
        </w:rPr>
      </w:pPr>
    </w:p>
    <w:p w14:paraId="2BFC1CF0" w14:textId="77777777" w:rsidR="00E80AA8" w:rsidRPr="00C31C56" w:rsidRDefault="00E80AA8" w:rsidP="00E80AA8">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Jeigu apie šį vaistą norite sužinoti daugiau, kreipkitės į vietinį registruotojo atstovą.</w:t>
      </w:r>
    </w:p>
    <w:p w14:paraId="01EEE787" w14:textId="77777777" w:rsidR="00E80AA8" w:rsidRPr="00C31C56" w:rsidRDefault="00E80AA8" w:rsidP="00E80AA8">
      <w:pPr>
        <w:spacing w:after="0" w:line="240" w:lineRule="auto"/>
        <w:rPr>
          <w:rFonts w:ascii="Times New Roman" w:eastAsia="Times New Roman" w:hAnsi="Times New Roman" w:cs="Times New Roman"/>
          <w:lang w:val="lt-LT" w:eastAsia="lt-LT"/>
        </w:rPr>
      </w:pPr>
    </w:p>
    <w:p w14:paraId="4534CC55" w14:textId="77777777" w:rsidR="00E80AA8" w:rsidRPr="00C31C56" w:rsidRDefault="00E80AA8" w:rsidP="00E80AA8">
      <w:pPr>
        <w:numPr>
          <w:ilvl w:val="12"/>
          <w:numId w:val="0"/>
        </w:numPr>
        <w:spacing w:after="0" w:line="240" w:lineRule="auto"/>
        <w:ind w:right="-2"/>
        <w:rPr>
          <w:rFonts w:ascii="Times New Roman" w:eastAsia="Times New Roman" w:hAnsi="Times New Roman" w:cs="Times New Roman"/>
          <w:bCs/>
          <w:lang w:val="lt-LT" w:eastAsia="lt-LT"/>
        </w:rPr>
      </w:pPr>
      <w:proofErr w:type="spellStart"/>
      <w:r>
        <w:rPr>
          <w:rFonts w:ascii="Times New Roman" w:eastAsia="Times New Roman" w:hAnsi="Times New Roman" w:cs="Times New Roman"/>
          <w:bCs/>
          <w:lang w:val="lt-LT" w:eastAsia="lt-LT"/>
        </w:rPr>
        <w:t>Viatris</w:t>
      </w:r>
      <w:proofErr w:type="spellEnd"/>
      <w:r>
        <w:rPr>
          <w:rFonts w:ascii="Times New Roman" w:eastAsia="Times New Roman" w:hAnsi="Times New Roman" w:cs="Times New Roman"/>
          <w:bCs/>
          <w:lang w:val="lt-LT" w:eastAsia="lt-LT"/>
        </w:rPr>
        <w:t xml:space="preserve"> UAB</w:t>
      </w:r>
    </w:p>
    <w:p w14:paraId="158FABC1" w14:textId="77777777" w:rsidR="00E80AA8" w:rsidRPr="004B14FF" w:rsidRDefault="00E80AA8" w:rsidP="00E80AA8">
      <w:pPr>
        <w:numPr>
          <w:ilvl w:val="12"/>
          <w:numId w:val="0"/>
        </w:numPr>
        <w:spacing w:after="0" w:line="240" w:lineRule="auto"/>
        <w:ind w:right="-2"/>
        <w:rPr>
          <w:rFonts w:ascii="Times New Roman" w:eastAsia="Times New Roman" w:hAnsi="Times New Roman" w:cs="Times New Roman"/>
          <w:bCs/>
          <w:lang w:val="lt-LT" w:eastAsia="lt-LT"/>
        </w:rPr>
      </w:pPr>
      <w:r w:rsidRPr="00C31C56">
        <w:rPr>
          <w:rFonts w:ascii="Times New Roman" w:eastAsia="Times New Roman" w:hAnsi="Times New Roman" w:cs="Times New Roman"/>
          <w:bCs/>
          <w:lang w:val="lt-LT" w:eastAsia="lt-LT"/>
        </w:rPr>
        <w:t xml:space="preserve">Tel.: +370 </w:t>
      </w:r>
      <w:r w:rsidRPr="004B14FF">
        <w:rPr>
          <w:rFonts w:ascii="Times New Roman" w:hAnsi="Times New Roman" w:cs="Times New Roman"/>
        </w:rPr>
        <w:t>5 205 1288</w:t>
      </w:r>
    </w:p>
    <w:p w14:paraId="43BCD18C" w14:textId="77777777" w:rsidR="00E80AA8" w:rsidRPr="00C31C56" w:rsidRDefault="00E80AA8" w:rsidP="00E80AA8">
      <w:pPr>
        <w:numPr>
          <w:ilvl w:val="12"/>
          <w:numId w:val="0"/>
        </w:numPr>
        <w:spacing w:after="0" w:line="240" w:lineRule="auto"/>
        <w:ind w:right="-2"/>
        <w:rPr>
          <w:rFonts w:ascii="Times New Roman" w:eastAsia="Times New Roman" w:hAnsi="Times New Roman" w:cs="Times New Roman"/>
          <w:b/>
          <w:bCs/>
          <w:lang w:val="lt-LT" w:eastAsia="lt-LT"/>
        </w:rPr>
      </w:pPr>
    </w:p>
    <w:p w14:paraId="3DBFB7CF" w14:textId="77777777" w:rsidR="00E80AA8" w:rsidRPr="00C31C56" w:rsidRDefault="00E80AA8" w:rsidP="00E80AA8">
      <w:pPr>
        <w:numPr>
          <w:ilvl w:val="12"/>
          <w:numId w:val="0"/>
        </w:numPr>
        <w:spacing w:after="0" w:line="240" w:lineRule="auto"/>
        <w:ind w:right="-2"/>
        <w:rPr>
          <w:rFonts w:ascii="Times New Roman" w:eastAsia="Times New Roman" w:hAnsi="Times New Roman" w:cs="Times New Roman"/>
          <w:b/>
          <w:lang w:val="lt-LT" w:eastAsia="lt-LT"/>
        </w:rPr>
      </w:pPr>
      <w:r w:rsidRPr="00C31C56">
        <w:rPr>
          <w:rFonts w:ascii="Times New Roman" w:eastAsia="Times New Roman" w:hAnsi="Times New Roman" w:cs="Times New Roman"/>
          <w:b/>
          <w:bCs/>
          <w:lang w:val="lt-LT" w:eastAsia="lt-LT"/>
        </w:rPr>
        <w:t xml:space="preserve">Šis pakuotės </w:t>
      </w:r>
      <w:r w:rsidRPr="00C31C56">
        <w:rPr>
          <w:rFonts w:ascii="Times New Roman" w:eastAsia="Times New Roman" w:hAnsi="Times New Roman" w:cs="Times New Roman"/>
          <w:b/>
          <w:lang w:val="lt-LT" w:eastAsia="lt-LT"/>
        </w:rPr>
        <w:t>lapelis paskutinį kartą peržiūrėtas</w:t>
      </w:r>
      <w:r>
        <w:rPr>
          <w:rFonts w:ascii="Times New Roman" w:eastAsia="Times New Roman" w:hAnsi="Times New Roman" w:cs="Times New Roman"/>
          <w:b/>
          <w:lang w:val="lt-LT" w:eastAsia="lt-LT"/>
        </w:rPr>
        <w:t xml:space="preserve"> 2026-04-22.</w:t>
      </w:r>
    </w:p>
    <w:p w14:paraId="7EFB52C4" w14:textId="77777777" w:rsidR="00E80AA8" w:rsidRPr="00C31C56" w:rsidRDefault="00E80AA8" w:rsidP="00E80AA8">
      <w:pPr>
        <w:spacing w:after="0" w:line="240" w:lineRule="auto"/>
        <w:rPr>
          <w:rFonts w:ascii="Times New Roman" w:eastAsia="Times New Roman" w:hAnsi="Times New Roman" w:cs="Times New Roman"/>
          <w:lang w:val="lt-LT" w:eastAsia="lt-LT"/>
        </w:rPr>
      </w:pPr>
    </w:p>
    <w:p w14:paraId="0AA32FDA" w14:textId="77777777" w:rsidR="00E80AA8" w:rsidRPr="00C31C56" w:rsidRDefault="00E80AA8" w:rsidP="00E80AA8">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Išsami informacija apie šį vaistą pateikiama Valstybinės vaistų kontrolės tarnybos prie Lietuvos Respublikos sveikatos apsaugos ministerijos tinklalapy</w:t>
      </w:r>
      <w:r w:rsidRPr="00FB7268">
        <w:rPr>
          <w:rFonts w:ascii="Times New Roman" w:eastAsia="Times New Roman" w:hAnsi="Times New Roman" w:cs="Times New Roman"/>
          <w:lang w:val="lt-LT" w:eastAsia="lt-LT"/>
        </w:rPr>
        <w:t xml:space="preserve">je </w:t>
      </w:r>
      <w:bookmarkStart w:id="0" w:name="_Hlk218778634"/>
      <w:r w:rsidRPr="00AC2839">
        <w:rPr>
          <w:rFonts w:ascii="Times New Roman" w:hAnsi="Times New Roman" w:cs="Times New Roman"/>
          <w:color w:val="0000EE"/>
          <w:u w:val="single"/>
          <w:lang w:eastAsia="lt-LT"/>
        </w:rPr>
        <w:t>https://vvkt.lrv.lt/lt/</w:t>
      </w:r>
      <w:r w:rsidRPr="00AC2839">
        <w:rPr>
          <w:rFonts w:ascii="Times New Roman" w:hAnsi="Times New Roman" w:cs="Times New Roman"/>
          <w:lang w:eastAsia="lt-LT"/>
        </w:rPr>
        <w:t>.</w:t>
      </w:r>
      <w:bookmarkEnd w:id="0"/>
    </w:p>
    <w:p w14:paraId="316F8168" w14:textId="77777777" w:rsidR="00E80AA8" w:rsidRDefault="00E80AA8" w:rsidP="00E80AA8"/>
    <w:p w14:paraId="1DC44A00" w14:textId="77777777" w:rsidR="00E80AA8" w:rsidRPr="004B14FF" w:rsidRDefault="00E80AA8" w:rsidP="00E80AA8"/>
    <w:p w14:paraId="50A8D448" w14:textId="77777777" w:rsidR="00222FED" w:rsidRDefault="00222FED"/>
    <w:sectPr w:rsidR="00222FED" w:rsidSect="00E80AA8">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2827B" w14:textId="77777777" w:rsidR="00E80AA8" w:rsidRDefault="00E80AA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AE323" w14:textId="77777777" w:rsidR="00E80AA8" w:rsidRDefault="00E80AA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2E53B" w14:textId="77777777" w:rsidR="00E80AA8" w:rsidRDefault="00E80AA8">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7A5F7" w14:textId="77777777" w:rsidR="00E80AA8" w:rsidRDefault="00E80AA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CFB9B" w14:textId="77777777" w:rsidR="00E80AA8" w:rsidRDefault="00E80AA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E31AD" w14:textId="77777777" w:rsidR="00E80AA8" w:rsidRDefault="00E80AA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1BB512C5"/>
    <w:multiLevelType w:val="hybridMultilevel"/>
    <w:tmpl w:val="42788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984A05"/>
    <w:multiLevelType w:val="hybridMultilevel"/>
    <w:tmpl w:val="E61E8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C5551B"/>
    <w:multiLevelType w:val="hybridMultilevel"/>
    <w:tmpl w:val="662AF0DA"/>
    <w:lvl w:ilvl="0" w:tplc="5E823D4C">
      <w:start w:val="2"/>
      <w:numFmt w:val="bullet"/>
      <w:lvlText w:val="-"/>
      <w:lvlJc w:val="left"/>
      <w:pPr>
        <w:tabs>
          <w:tab w:val="num" w:pos="567"/>
        </w:tabs>
        <w:ind w:left="567" w:hanging="567"/>
      </w:pPr>
      <w:rPr>
        <w:rFonts w:ascii="Arial" w:eastAsia="Times New Roman" w:hAnsi="Arial"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C224938"/>
    <w:multiLevelType w:val="hybridMultilevel"/>
    <w:tmpl w:val="AD38DF1A"/>
    <w:lvl w:ilvl="0" w:tplc="5E823D4C">
      <w:start w:val="2"/>
      <w:numFmt w:val="bullet"/>
      <w:lvlText w:val="-"/>
      <w:lvlJc w:val="left"/>
      <w:pPr>
        <w:tabs>
          <w:tab w:val="num" w:pos="567"/>
        </w:tabs>
        <w:ind w:left="567" w:hanging="567"/>
      </w:pPr>
      <w:rPr>
        <w:rFonts w:ascii="Arial" w:eastAsia="Times New Roman" w:hAnsi="Arial" w:cs="Times New Roman" w:hint="default"/>
      </w:rPr>
    </w:lvl>
    <w:lvl w:ilvl="1" w:tplc="E7E83108">
      <w:start w:val="2"/>
      <w:numFmt w:val="bullet"/>
      <w:lvlText w:val="-"/>
      <w:lvlJc w:val="left"/>
      <w:pPr>
        <w:tabs>
          <w:tab w:val="num" w:pos="1647"/>
        </w:tabs>
        <w:ind w:left="1647" w:hanging="567"/>
      </w:pPr>
      <w:rPr>
        <w:rFonts w:ascii="Arial" w:eastAsia="Times New Roman" w:hAnsi="Arial"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371299942">
    <w:abstractNumId w:val="0"/>
    <w:lvlOverride w:ilvl="0">
      <w:lvl w:ilvl="0">
        <w:numFmt w:val="bullet"/>
        <w:lvlText w:val="-"/>
        <w:legacy w:legacy="1" w:legacySpace="0" w:legacyIndent="360"/>
        <w:lvlJc w:val="left"/>
        <w:pPr>
          <w:ind w:left="360" w:hanging="360"/>
        </w:pPr>
        <w:rPr>
          <w:rFonts w:cs="Times New Roman"/>
        </w:rPr>
      </w:lvl>
    </w:lvlOverride>
  </w:num>
  <w:num w:numId="2" w16cid:durableId="998383734">
    <w:abstractNumId w:val="3"/>
  </w:num>
  <w:num w:numId="3" w16cid:durableId="1794009889">
    <w:abstractNumId w:val="4"/>
  </w:num>
  <w:num w:numId="4" w16cid:durableId="1467238363">
    <w:abstractNumId w:val="1"/>
  </w:num>
  <w:num w:numId="5" w16cid:durableId="6432427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AA8"/>
    <w:rsid w:val="00222FED"/>
    <w:rsid w:val="005F173E"/>
    <w:rsid w:val="00682E11"/>
    <w:rsid w:val="008B3AD4"/>
    <w:rsid w:val="00984A0A"/>
    <w:rsid w:val="00D047C4"/>
    <w:rsid w:val="00E80AA8"/>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0E1EC"/>
  <w15:chartTrackingRefBased/>
  <w15:docId w15:val="{AD8CA97A-E671-4B8D-8AA6-A00207FDF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0AA8"/>
    <w:pPr>
      <w:spacing w:line="259" w:lineRule="auto"/>
    </w:pPr>
    <w:rPr>
      <w:rFonts w:asciiTheme="minorHAnsi" w:hAnsiTheme="minorHAnsi" w:cstheme="minorBidi"/>
      <w:kern w:val="0"/>
      <w:lang w:val="en-US"/>
      <w14:ligatures w14:val="none"/>
    </w:rPr>
  </w:style>
  <w:style w:type="paragraph" w:styleId="Antrat1">
    <w:name w:val="heading 1"/>
    <w:basedOn w:val="prastasis"/>
    <w:next w:val="prastasis"/>
    <w:link w:val="Antrat1Diagrama"/>
    <w:uiPriority w:val="9"/>
    <w:qFormat/>
    <w:rsid w:val="00E80A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80A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80AA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9"/>
    <w:unhideWhenUsed/>
    <w:qFormat/>
    <w:rsid w:val="00E80AA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80AA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80AA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80AA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80AA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80AA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80AA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80AA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80AA8"/>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9"/>
    <w:rsid w:val="00E80AA8"/>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80AA8"/>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E80AA8"/>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80AA8"/>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E80AA8"/>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80AA8"/>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E80A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80AA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80AA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80AA8"/>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80AA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80AA8"/>
    <w:rPr>
      <w:i/>
      <w:iCs/>
      <w:color w:val="404040" w:themeColor="text1" w:themeTint="BF"/>
    </w:rPr>
  </w:style>
  <w:style w:type="paragraph" w:styleId="Sraopastraipa">
    <w:name w:val="List Paragraph"/>
    <w:basedOn w:val="prastasis"/>
    <w:uiPriority w:val="34"/>
    <w:qFormat/>
    <w:rsid w:val="00E80AA8"/>
    <w:pPr>
      <w:ind w:left="720"/>
      <w:contextualSpacing/>
    </w:pPr>
  </w:style>
  <w:style w:type="character" w:styleId="Rykuspabraukimas">
    <w:name w:val="Intense Emphasis"/>
    <w:basedOn w:val="Numatytasispastraiposriftas"/>
    <w:uiPriority w:val="21"/>
    <w:qFormat/>
    <w:rsid w:val="00E80AA8"/>
    <w:rPr>
      <w:i/>
      <w:iCs/>
      <w:color w:val="0F4761" w:themeColor="accent1" w:themeShade="BF"/>
    </w:rPr>
  </w:style>
  <w:style w:type="paragraph" w:styleId="Iskirtacitata">
    <w:name w:val="Intense Quote"/>
    <w:basedOn w:val="prastasis"/>
    <w:next w:val="prastasis"/>
    <w:link w:val="IskirtacitataDiagrama"/>
    <w:uiPriority w:val="30"/>
    <w:qFormat/>
    <w:rsid w:val="00E80A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80AA8"/>
    <w:rPr>
      <w:i/>
      <w:iCs/>
      <w:color w:val="0F4761" w:themeColor="accent1" w:themeShade="BF"/>
    </w:rPr>
  </w:style>
  <w:style w:type="character" w:styleId="Rykinuoroda">
    <w:name w:val="Intense Reference"/>
    <w:basedOn w:val="Numatytasispastraiposriftas"/>
    <w:uiPriority w:val="32"/>
    <w:qFormat/>
    <w:rsid w:val="00E80AA8"/>
    <w:rPr>
      <w:b/>
      <w:bCs/>
      <w:smallCaps/>
      <w:color w:val="0F4761" w:themeColor="accent1" w:themeShade="BF"/>
      <w:spacing w:val="5"/>
    </w:rPr>
  </w:style>
  <w:style w:type="paragraph" w:styleId="Antrats">
    <w:name w:val="header"/>
    <w:basedOn w:val="prastasis"/>
    <w:link w:val="AntratsDiagrama"/>
    <w:uiPriority w:val="99"/>
    <w:unhideWhenUsed/>
    <w:rsid w:val="00E80AA8"/>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80AA8"/>
    <w:rPr>
      <w:rFonts w:asciiTheme="minorHAnsi" w:hAnsiTheme="minorHAnsi" w:cstheme="minorBidi"/>
      <w:kern w:val="0"/>
      <w:lang w:val="en-US"/>
      <w14:ligatures w14:val="none"/>
    </w:rPr>
  </w:style>
  <w:style w:type="paragraph" w:styleId="Porat">
    <w:name w:val="footer"/>
    <w:basedOn w:val="prastasis"/>
    <w:link w:val="PoratDiagrama"/>
    <w:uiPriority w:val="99"/>
    <w:unhideWhenUsed/>
    <w:rsid w:val="00E80AA8"/>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80AA8"/>
    <w:rPr>
      <w:rFonts w:asciiTheme="minorHAnsi" w:hAnsiTheme="minorHAnsi" w:cstheme="minorBidi"/>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11035</Words>
  <Characters>6290</Characters>
  <Application>Microsoft Office Word</Application>
  <DocSecurity>0</DocSecurity>
  <Lines>52</Lines>
  <Paragraphs>34</Paragraphs>
  <ScaleCrop>false</ScaleCrop>
  <Company/>
  <LinksUpToDate>false</LinksUpToDate>
  <CharactersWithSpaces>17291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2026-04-28T10:16:00Z</dcterms:created>
  <dcterms:modified xsi:type="dcterms:W3CDTF">2026-04-28T10:17:00Z</dcterms:modified>
</cp:coreProperties>
</file>