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52" w:rsidRDefault="00DB0A52" w:rsidP="00DB0A52">
      <w:pPr>
        <w:pStyle w:val="Pavadinimas"/>
      </w:pPr>
    </w:p>
    <w:p w:rsidR="00DB0A52" w:rsidRDefault="00DB0A52" w:rsidP="00DB0A52">
      <w:pPr>
        <w:pStyle w:val="Pavadinimas"/>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Pr="00A867F6" w:rsidRDefault="00DB0A52" w:rsidP="00DB0A52">
      <w:pPr>
        <w:pStyle w:val="Pavadinimas"/>
        <w:rPr>
          <w:szCs w:val="22"/>
        </w:rPr>
      </w:pPr>
      <w:r w:rsidRPr="00A867F6">
        <w:rPr>
          <w:szCs w:val="22"/>
        </w:rPr>
        <w:t>I PRIEDA</w:t>
      </w:r>
      <w:smartTag w:uri="urn:schemas-microsoft-com:office:smarttags" w:element="PersonName">
        <w:r w:rsidRPr="00A867F6">
          <w:rPr>
            <w:szCs w:val="22"/>
          </w:rPr>
          <w:t>S</w:t>
        </w:r>
      </w:smartTag>
    </w:p>
    <w:p w:rsidR="00DB0A52" w:rsidRPr="00A867F6" w:rsidRDefault="00DB0A52" w:rsidP="00DB0A52">
      <w:pPr>
        <w:pStyle w:val="Pagrindinistekstas"/>
        <w:spacing w:after="0"/>
        <w:rPr>
          <w:szCs w:val="22"/>
        </w:rPr>
      </w:pPr>
    </w:p>
    <w:p w:rsidR="00DB0A52" w:rsidRPr="00A867F6" w:rsidRDefault="00DB0A52" w:rsidP="00DB0A52">
      <w:pPr>
        <w:pStyle w:val="Pavadinimas"/>
        <w:rPr>
          <w:szCs w:val="22"/>
        </w:rPr>
      </w:pPr>
      <w:r w:rsidRPr="00A867F6">
        <w:rPr>
          <w:szCs w:val="22"/>
        </w:rPr>
        <w:t>PREPARATO CHARAKTERI</w:t>
      </w:r>
      <w:smartTag w:uri="urn:schemas-microsoft-com:office:smarttags" w:element="PersonName">
        <w:r w:rsidRPr="00A867F6">
          <w:rPr>
            <w:szCs w:val="22"/>
          </w:rPr>
          <w:t>S</w:t>
        </w:r>
      </w:smartTag>
      <w:r w:rsidRPr="00A867F6">
        <w:rPr>
          <w:szCs w:val="22"/>
        </w:rPr>
        <w:t xml:space="preserve">TIKŲ </w:t>
      </w:r>
      <w:smartTag w:uri="urn:schemas-microsoft-com:office:smarttags" w:element="PersonName">
        <w:r w:rsidRPr="00A867F6">
          <w:rPr>
            <w:szCs w:val="22"/>
          </w:rPr>
          <w:t>S</w:t>
        </w:r>
      </w:smartTag>
      <w:r w:rsidRPr="00A867F6">
        <w:rPr>
          <w:szCs w:val="22"/>
        </w:rPr>
        <w:t>ANTRAUKA</w:t>
      </w:r>
    </w:p>
    <w:p w:rsidR="00D75722" w:rsidRDefault="00D75722">
      <w:pPr>
        <w:spacing w:after="160" w:line="259" w:lineRule="auto"/>
        <w:rPr>
          <w:szCs w:val="22"/>
        </w:rPr>
      </w:pPr>
      <w:r>
        <w:rPr>
          <w:szCs w:val="22"/>
        </w:rPr>
        <w:br w:type="page"/>
      </w:r>
    </w:p>
    <w:p w:rsidR="00DB0A52" w:rsidRPr="00A867F6" w:rsidRDefault="00DB0A52" w:rsidP="00DB0A52">
      <w:pPr>
        <w:rPr>
          <w:b/>
          <w:caps/>
          <w:szCs w:val="22"/>
        </w:rPr>
      </w:pPr>
      <w:r w:rsidRPr="00A867F6">
        <w:rPr>
          <w:b/>
          <w:caps/>
          <w:szCs w:val="22"/>
        </w:rPr>
        <w:lastRenderedPageBreak/>
        <w:t>1.</w:t>
      </w:r>
      <w:r>
        <w:rPr>
          <w:b/>
          <w:caps/>
          <w:szCs w:val="22"/>
        </w:rPr>
        <w:tab/>
        <w:t>V</w:t>
      </w:r>
      <w:r w:rsidRPr="00A867F6">
        <w:rPr>
          <w:b/>
          <w:caps/>
          <w:szCs w:val="22"/>
        </w:rPr>
        <w:t>aisTINIO PREPARATO pavadinima</w:t>
      </w:r>
      <w:smartTag w:uri="urn:schemas-microsoft-com:office:smarttags" w:element="PersonName">
        <w:r w:rsidRPr="00A867F6">
          <w:rPr>
            <w:b/>
            <w:caps/>
            <w:szCs w:val="22"/>
          </w:rPr>
          <w:t>s</w:t>
        </w:r>
      </w:smartTag>
    </w:p>
    <w:p w:rsidR="00DB0A52" w:rsidRPr="00A867F6" w:rsidRDefault="00DB0A52" w:rsidP="00DB0A52">
      <w:pPr>
        <w:rPr>
          <w:i/>
          <w:szCs w:val="22"/>
        </w:rPr>
      </w:pPr>
    </w:p>
    <w:p w:rsidR="00DB0A52" w:rsidRDefault="00DB0A52" w:rsidP="00DB0A52">
      <w:pPr>
        <w:rPr>
          <w:szCs w:val="22"/>
        </w:rPr>
      </w:pPr>
      <w:r w:rsidRPr="00A867F6">
        <w:rPr>
          <w:szCs w:val="22"/>
        </w:rPr>
        <w:t xml:space="preserve">LINŲ </w:t>
      </w:r>
      <w:smartTag w:uri="urn:schemas-microsoft-com:office:smarttags" w:element="PersonName">
        <w:r w:rsidRPr="00A867F6">
          <w:rPr>
            <w:szCs w:val="22"/>
          </w:rPr>
          <w:t>S</w:t>
        </w:r>
      </w:smartTag>
      <w:r w:rsidRPr="00A867F6">
        <w:rPr>
          <w:szCs w:val="22"/>
        </w:rPr>
        <w:t>ĖKLO</w:t>
      </w:r>
      <w:smartTag w:uri="urn:schemas-microsoft-com:office:smarttags" w:element="PersonName">
        <w:r w:rsidRPr="00A867F6">
          <w:rPr>
            <w:szCs w:val="22"/>
          </w:rPr>
          <w:t>S</w:t>
        </w:r>
      </w:smartTag>
      <w:r w:rsidRPr="00A867F6">
        <w:rPr>
          <w:szCs w:val="22"/>
        </w:rPr>
        <w:t xml:space="preserve"> ŠVF vaistažolių arbata</w:t>
      </w:r>
    </w:p>
    <w:p w:rsidR="00DB0A52" w:rsidRPr="00A867F6" w:rsidRDefault="00DB0A52" w:rsidP="00DB0A52">
      <w:pPr>
        <w:rPr>
          <w:szCs w:val="22"/>
        </w:rPr>
      </w:pPr>
    </w:p>
    <w:p w:rsidR="00DB0A52" w:rsidRPr="00A867F6" w:rsidRDefault="00DB0A52" w:rsidP="00DB0A52">
      <w:pPr>
        <w:rPr>
          <w:i/>
          <w:szCs w:val="22"/>
        </w:rPr>
      </w:pPr>
    </w:p>
    <w:p w:rsidR="00DB0A52" w:rsidRPr="00A867F6" w:rsidRDefault="00DB0A52" w:rsidP="00DB0A52">
      <w:pPr>
        <w:rPr>
          <w:b/>
          <w:caps/>
          <w:szCs w:val="22"/>
        </w:rPr>
      </w:pPr>
      <w:r w:rsidRPr="00A867F6">
        <w:rPr>
          <w:b/>
          <w:caps/>
          <w:szCs w:val="22"/>
        </w:rPr>
        <w:t>2.</w:t>
      </w:r>
      <w:r>
        <w:rPr>
          <w:b/>
          <w:caps/>
          <w:szCs w:val="22"/>
        </w:rPr>
        <w:tab/>
      </w:r>
      <w:r w:rsidRPr="00A867F6">
        <w:rPr>
          <w:b/>
          <w:caps/>
          <w:szCs w:val="22"/>
        </w:rPr>
        <w:t xml:space="preserve">kokybinė ir kiekybinė </w:t>
      </w:r>
      <w:smartTag w:uri="urn:schemas-microsoft-com:office:smarttags" w:element="PersonName">
        <w:r w:rsidRPr="00A867F6">
          <w:rPr>
            <w:b/>
            <w:caps/>
            <w:szCs w:val="22"/>
          </w:rPr>
          <w:t>s</w:t>
        </w:r>
      </w:smartTag>
      <w:r w:rsidRPr="00A867F6">
        <w:rPr>
          <w:b/>
          <w:caps/>
          <w:szCs w:val="22"/>
        </w:rPr>
        <w:t>udėti</w:t>
      </w:r>
      <w:smartTag w:uri="urn:schemas-microsoft-com:office:smarttags" w:element="PersonName">
        <w:r w:rsidRPr="00A867F6">
          <w:rPr>
            <w:b/>
            <w:caps/>
            <w:szCs w:val="22"/>
          </w:rPr>
          <w:t>s</w:t>
        </w:r>
      </w:smartTag>
    </w:p>
    <w:p w:rsidR="00DB0A52" w:rsidRPr="00A867F6" w:rsidRDefault="00DB0A52" w:rsidP="00DB0A52">
      <w:pPr>
        <w:rPr>
          <w:b/>
          <w:szCs w:val="22"/>
        </w:rPr>
      </w:pPr>
    </w:p>
    <w:p w:rsidR="00DB0A52" w:rsidRPr="00275127" w:rsidRDefault="00DB0A52" w:rsidP="00DB0A52">
      <w:pPr>
        <w:ind w:left="567" w:hanging="567"/>
        <w:rPr>
          <w:szCs w:val="22"/>
        </w:rPr>
      </w:pPr>
      <w:r>
        <w:rPr>
          <w:szCs w:val="22"/>
        </w:rPr>
        <w:t>Viename grame vaistažolių arbatos yra 1 g</w:t>
      </w:r>
      <w:r w:rsidRPr="00275127">
        <w:rPr>
          <w:szCs w:val="22"/>
        </w:rPr>
        <w:t xml:space="preserve"> </w:t>
      </w:r>
      <w:proofErr w:type="spellStart"/>
      <w:r>
        <w:rPr>
          <w:i/>
          <w:szCs w:val="22"/>
        </w:rPr>
        <w:t>Linum</w:t>
      </w:r>
      <w:proofErr w:type="spellEnd"/>
      <w:r>
        <w:rPr>
          <w:i/>
          <w:szCs w:val="22"/>
        </w:rPr>
        <w:t xml:space="preserve"> </w:t>
      </w:r>
      <w:proofErr w:type="spellStart"/>
      <w:r>
        <w:rPr>
          <w:i/>
          <w:szCs w:val="22"/>
        </w:rPr>
        <w:t>usitatissimum</w:t>
      </w:r>
      <w:proofErr w:type="spellEnd"/>
      <w:r>
        <w:rPr>
          <w:i/>
          <w:szCs w:val="22"/>
        </w:rPr>
        <w:t xml:space="preserve"> </w:t>
      </w:r>
      <w:r w:rsidRPr="00480A2A">
        <w:rPr>
          <w:szCs w:val="22"/>
        </w:rPr>
        <w:t xml:space="preserve">L., </w:t>
      </w:r>
      <w:proofErr w:type="spellStart"/>
      <w:r>
        <w:rPr>
          <w:szCs w:val="22"/>
        </w:rPr>
        <w:t>semen</w:t>
      </w:r>
      <w:proofErr w:type="spellEnd"/>
      <w:r>
        <w:rPr>
          <w:i/>
          <w:szCs w:val="22"/>
        </w:rPr>
        <w:t xml:space="preserve"> </w:t>
      </w:r>
      <w:r w:rsidRPr="00275127">
        <w:rPr>
          <w:szCs w:val="22"/>
        </w:rPr>
        <w:t>(</w:t>
      </w:r>
      <w:r>
        <w:rPr>
          <w:szCs w:val="22"/>
        </w:rPr>
        <w:t>linų sėklų</w:t>
      </w:r>
      <w:r w:rsidRPr="00275127">
        <w:rPr>
          <w:szCs w:val="22"/>
        </w:rPr>
        <w:t>)</w:t>
      </w:r>
      <w:r>
        <w:rPr>
          <w:szCs w:val="22"/>
        </w:rPr>
        <w:t>.</w:t>
      </w:r>
    </w:p>
    <w:p w:rsidR="00DB0A52" w:rsidRPr="00275127" w:rsidRDefault="00DB0A52" w:rsidP="00DB0A52">
      <w:pPr>
        <w:rPr>
          <w:szCs w:val="22"/>
        </w:rPr>
      </w:pPr>
    </w:p>
    <w:p w:rsidR="00DB0A52" w:rsidRPr="00275127" w:rsidRDefault="00DB0A52" w:rsidP="00DB0A52">
      <w:pPr>
        <w:rPr>
          <w:szCs w:val="22"/>
        </w:rPr>
      </w:pPr>
      <w:r>
        <w:rPr>
          <w:szCs w:val="22"/>
        </w:rPr>
        <w:t>Visos p</w:t>
      </w:r>
      <w:r w:rsidRPr="00275127">
        <w:rPr>
          <w:szCs w:val="22"/>
        </w:rPr>
        <w:t>agalbinės medžiagos išvardytos 6.1 skyriuje</w:t>
      </w:r>
    </w:p>
    <w:p w:rsidR="00DB0A52" w:rsidRDefault="00DB0A52" w:rsidP="00DB0A52">
      <w:pPr>
        <w:rPr>
          <w:i/>
          <w:szCs w:val="22"/>
        </w:rPr>
      </w:pPr>
    </w:p>
    <w:p w:rsidR="00DB0A52" w:rsidRPr="00A867F6" w:rsidRDefault="00DB0A52" w:rsidP="00DB0A52">
      <w:pPr>
        <w:rPr>
          <w:i/>
          <w:szCs w:val="22"/>
        </w:rPr>
      </w:pPr>
    </w:p>
    <w:p w:rsidR="00DB0A52" w:rsidRPr="00A867F6" w:rsidRDefault="00DB0A52" w:rsidP="00DB0A52">
      <w:pPr>
        <w:rPr>
          <w:b/>
          <w:caps/>
          <w:szCs w:val="22"/>
        </w:rPr>
      </w:pPr>
      <w:r w:rsidRPr="00A867F6">
        <w:rPr>
          <w:b/>
          <w:caps/>
          <w:szCs w:val="22"/>
        </w:rPr>
        <w:t>3.</w:t>
      </w:r>
      <w:r>
        <w:rPr>
          <w:b/>
          <w:caps/>
          <w:szCs w:val="22"/>
        </w:rPr>
        <w:tab/>
        <w:t>FARMACINĖ</w:t>
      </w:r>
      <w:r w:rsidRPr="00A867F6">
        <w:rPr>
          <w:b/>
          <w:caps/>
          <w:szCs w:val="22"/>
        </w:rPr>
        <w:t xml:space="preserve"> forma </w:t>
      </w:r>
    </w:p>
    <w:p w:rsidR="00DB0A52" w:rsidRPr="00A867F6" w:rsidRDefault="00DB0A52" w:rsidP="00DB0A52">
      <w:pPr>
        <w:rPr>
          <w:b/>
          <w:caps/>
          <w:szCs w:val="22"/>
        </w:rPr>
      </w:pPr>
    </w:p>
    <w:p w:rsidR="00DB0A52" w:rsidRPr="00A867F6" w:rsidRDefault="00DB0A52" w:rsidP="00DB0A52">
      <w:pPr>
        <w:outlineLvl w:val="0"/>
        <w:rPr>
          <w:szCs w:val="22"/>
        </w:rPr>
      </w:pPr>
      <w:r w:rsidRPr="00A867F6">
        <w:rPr>
          <w:szCs w:val="22"/>
        </w:rPr>
        <w:t>Vaistažolių arbata</w:t>
      </w:r>
    </w:p>
    <w:p w:rsidR="00DB0A52" w:rsidRPr="00A867F6" w:rsidRDefault="00DB0A52" w:rsidP="00DB0A52">
      <w:pPr>
        <w:outlineLvl w:val="0"/>
        <w:rPr>
          <w:szCs w:val="22"/>
        </w:rPr>
      </w:pPr>
      <w:r w:rsidRPr="00A867F6">
        <w:rPr>
          <w:szCs w:val="22"/>
        </w:rPr>
        <w:t>Tai suplotų, kiaušinio formos, nelygių šonų sėklų masė.</w:t>
      </w:r>
      <w:r>
        <w:rPr>
          <w:szCs w:val="22"/>
        </w:rPr>
        <w:t xml:space="preserve"> </w:t>
      </w:r>
      <w:r w:rsidRPr="00A867F6">
        <w:rPr>
          <w:szCs w:val="22"/>
        </w:rPr>
        <w:t>Vienas sėklos galas smailus, kitas-apvalus.</w:t>
      </w:r>
      <w:r w:rsidR="00D75722">
        <w:rPr>
          <w:szCs w:val="22"/>
        </w:rPr>
        <w:t xml:space="preserve"> </w:t>
      </w:r>
      <w:r w:rsidRPr="00A867F6">
        <w:rPr>
          <w:szCs w:val="22"/>
        </w:rPr>
        <w:t xml:space="preserve">Sėklos paviršius lygus, blizgantis su aiškiai matomu, šviesiai geltonu sėklos </w:t>
      </w:r>
      <w:proofErr w:type="spellStart"/>
      <w:r w:rsidRPr="00A867F6">
        <w:rPr>
          <w:szCs w:val="22"/>
        </w:rPr>
        <w:t>rumbeliu</w:t>
      </w:r>
      <w:proofErr w:type="spellEnd"/>
      <w:r w:rsidRPr="00A867F6">
        <w:rPr>
          <w:szCs w:val="22"/>
        </w:rPr>
        <w:t>.</w:t>
      </w:r>
      <w:r w:rsidR="00D75722">
        <w:rPr>
          <w:szCs w:val="22"/>
        </w:rPr>
        <w:t xml:space="preserve"> </w:t>
      </w:r>
      <w:r w:rsidRPr="00A867F6">
        <w:rPr>
          <w:szCs w:val="22"/>
        </w:rPr>
        <w:t>Sėklų spalva nuo šviesiai geltonos iki tamsiai rudos.</w:t>
      </w:r>
      <w:r>
        <w:rPr>
          <w:szCs w:val="22"/>
        </w:rPr>
        <w:t xml:space="preserve"> </w:t>
      </w:r>
      <w:r w:rsidRPr="00A867F6">
        <w:rPr>
          <w:szCs w:val="22"/>
        </w:rPr>
        <w:t>Bekvapės.</w:t>
      </w:r>
    </w:p>
    <w:p w:rsidR="00DB0A52" w:rsidRDefault="00DB0A52" w:rsidP="00DB0A52">
      <w:pPr>
        <w:rPr>
          <w:szCs w:val="22"/>
        </w:rPr>
      </w:pPr>
    </w:p>
    <w:p w:rsidR="00DB0A52" w:rsidRPr="00A867F6" w:rsidRDefault="00DB0A52" w:rsidP="00DB0A52">
      <w:pPr>
        <w:rPr>
          <w:szCs w:val="22"/>
        </w:rPr>
      </w:pPr>
    </w:p>
    <w:p w:rsidR="00DB0A52" w:rsidRPr="00A867F6" w:rsidRDefault="00DB0A52" w:rsidP="00DB0A52">
      <w:pPr>
        <w:rPr>
          <w:b/>
          <w:caps/>
          <w:szCs w:val="22"/>
        </w:rPr>
      </w:pPr>
      <w:r w:rsidRPr="00A867F6">
        <w:rPr>
          <w:b/>
          <w:caps/>
          <w:szCs w:val="22"/>
        </w:rPr>
        <w:t>4.</w:t>
      </w:r>
      <w:r>
        <w:rPr>
          <w:b/>
          <w:caps/>
          <w:szCs w:val="22"/>
        </w:rPr>
        <w:tab/>
      </w:r>
      <w:r w:rsidRPr="00A867F6">
        <w:rPr>
          <w:b/>
          <w:caps/>
          <w:szCs w:val="22"/>
        </w:rPr>
        <w:t>Klinikinė informacija</w:t>
      </w:r>
    </w:p>
    <w:p w:rsidR="00DB0A52" w:rsidRPr="00A867F6" w:rsidRDefault="00DB0A52" w:rsidP="00DB0A52">
      <w:pPr>
        <w:rPr>
          <w:b/>
          <w:caps/>
          <w:szCs w:val="22"/>
        </w:rPr>
      </w:pPr>
    </w:p>
    <w:p w:rsidR="00DB0A52" w:rsidRPr="00A867F6" w:rsidRDefault="00DB0A52" w:rsidP="00DB0A52">
      <w:pPr>
        <w:outlineLvl w:val="0"/>
        <w:rPr>
          <w:b/>
          <w:szCs w:val="22"/>
        </w:rPr>
      </w:pPr>
      <w:r w:rsidRPr="00A867F6">
        <w:rPr>
          <w:b/>
          <w:szCs w:val="22"/>
        </w:rPr>
        <w:t>4.1</w:t>
      </w:r>
      <w:r>
        <w:rPr>
          <w:b/>
          <w:szCs w:val="22"/>
        </w:rPr>
        <w:tab/>
      </w:r>
      <w:r w:rsidRPr="00A867F6">
        <w:rPr>
          <w:b/>
          <w:szCs w:val="22"/>
        </w:rPr>
        <w:t>Terapinės indikacijos</w:t>
      </w:r>
    </w:p>
    <w:p w:rsidR="00DB0A52" w:rsidRPr="00A867F6" w:rsidRDefault="00DB0A52" w:rsidP="00DB0A52">
      <w:pPr>
        <w:rPr>
          <w:b/>
          <w:szCs w:val="22"/>
        </w:rPr>
      </w:pPr>
    </w:p>
    <w:p w:rsidR="00DB0A52" w:rsidRDefault="00DB0A52" w:rsidP="00DB0A52">
      <w:pPr>
        <w:rPr>
          <w:szCs w:val="22"/>
        </w:rPr>
      </w:pPr>
      <w:r>
        <w:rPr>
          <w:szCs w:val="22"/>
        </w:rPr>
        <w:t>Tradicinis augalinis vaistinis preparatas, kurio</w:t>
      </w:r>
      <w:r w:rsidRPr="002417A9">
        <w:rPr>
          <w:szCs w:val="22"/>
        </w:rPr>
        <w:t xml:space="preserve"> </w:t>
      </w:r>
      <w:r w:rsidRPr="00275127">
        <w:rPr>
          <w:szCs w:val="22"/>
        </w:rPr>
        <w:t>indikacijos pagrįstos tik ilgalaikiu vartojimu</w:t>
      </w:r>
      <w:r>
        <w:rPr>
          <w:szCs w:val="22"/>
        </w:rPr>
        <w:t xml:space="preserve">, vartojamas kaip  gleivinę aptraukiantis vaistas esant nedideliems virškinamojo trakto funkcijos sutrikimams.  </w:t>
      </w:r>
    </w:p>
    <w:p w:rsidR="00DB0A52" w:rsidRDefault="00DB0A52" w:rsidP="00DB0A52">
      <w:pPr>
        <w:rPr>
          <w:szCs w:val="22"/>
        </w:rPr>
      </w:pPr>
    </w:p>
    <w:p w:rsidR="00DB0A52" w:rsidRPr="00A867F6" w:rsidRDefault="00DB0A52" w:rsidP="00DB0A52">
      <w:pPr>
        <w:rPr>
          <w:b/>
          <w:szCs w:val="22"/>
        </w:rPr>
      </w:pPr>
      <w:r w:rsidRPr="00A867F6">
        <w:rPr>
          <w:b/>
          <w:szCs w:val="22"/>
        </w:rPr>
        <w:t>4.2</w:t>
      </w:r>
      <w:r>
        <w:rPr>
          <w:b/>
          <w:szCs w:val="22"/>
        </w:rPr>
        <w:tab/>
      </w:r>
      <w:r w:rsidRPr="00A867F6">
        <w:rPr>
          <w:b/>
          <w:szCs w:val="22"/>
        </w:rPr>
        <w:t>Dozavimas ir vartojimo metodas</w:t>
      </w:r>
    </w:p>
    <w:p w:rsidR="00DB0A52" w:rsidRDefault="00DB0A52" w:rsidP="00DB0A52">
      <w:pPr>
        <w:rPr>
          <w:b/>
          <w:szCs w:val="22"/>
        </w:rPr>
      </w:pPr>
    </w:p>
    <w:p w:rsidR="001D537A" w:rsidRPr="00982AAD" w:rsidRDefault="001D537A" w:rsidP="001D537A">
      <w:pPr>
        <w:rPr>
          <w:szCs w:val="22"/>
          <w:u w:val="single"/>
        </w:rPr>
      </w:pPr>
      <w:r w:rsidRPr="00982AAD">
        <w:rPr>
          <w:szCs w:val="22"/>
          <w:u w:val="single"/>
        </w:rPr>
        <w:t>Dozavimas</w:t>
      </w:r>
    </w:p>
    <w:p w:rsidR="001D537A" w:rsidRPr="00A867F6" w:rsidRDefault="001D537A" w:rsidP="00DB0A52">
      <w:pPr>
        <w:rPr>
          <w:b/>
          <w:szCs w:val="22"/>
        </w:rPr>
      </w:pPr>
    </w:p>
    <w:p w:rsidR="00DB0A52" w:rsidRDefault="00DB0A52" w:rsidP="00DB0A52">
      <w:pPr>
        <w:rPr>
          <w:i/>
          <w:szCs w:val="22"/>
        </w:rPr>
      </w:pPr>
      <w:r w:rsidRPr="00A867F6">
        <w:rPr>
          <w:i/>
          <w:szCs w:val="22"/>
        </w:rPr>
        <w:t>Vyresni nei 12 metų paaugliai,</w:t>
      </w:r>
      <w:r w:rsidR="00D75722">
        <w:rPr>
          <w:i/>
          <w:szCs w:val="22"/>
        </w:rPr>
        <w:t xml:space="preserve"> </w:t>
      </w:r>
      <w:r w:rsidRPr="00A867F6">
        <w:rPr>
          <w:i/>
          <w:szCs w:val="22"/>
        </w:rPr>
        <w:t>suaug</w:t>
      </w:r>
      <w:r w:rsidR="00DB1A1B">
        <w:rPr>
          <w:i/>
          <w:szCs w:val="22"/>
        </w:rPr>
        <w:t>usieji</w:t>
      </w:r>
      <w:r w:rsidRPr="00A867F6">
        <w:rPr>
          <w:i/>
          <w:szCs w:val="22"/>
        </w:rPr>
        <w:t xml:space="preserve">, </w:t>
      </w:r>
      <w:r w:rsidR="00DB1A1B">
        <w:rPr>
          <w:i/>
          <w:szCs w:val="22"/>
        </w:rPr>
        <w:t>senyvi</w:t>
      </w:r>
      <w:r w:rsidRPr="00A867F6">
        <w:rPr>
          <w:i/>
          <w:szCs w:val="22"/>
        </w:rPr>
        <w:t xml:space="preserve"> pacientai</w:t>
      </w:r>
    </w:p>
    <w:p w:rsidR="00DB0A52" w:rsidRPr="00A867F6" w:rsidRDefault="00DB0A52" w:rsidP="00DB0A52">
      <w:pPr>
        <w:rPr>
          <w:i/>
          <w:szCs w:val="22"/>
        </w:rPr>
      </w:pPr>
      <w:r>
        <w:rPr>
          <w:i/>
          <w:szCs w:val="22"/>
        </w:rPr>
        <w:t>Vandeninio užpilo ruošimas</w:t>
      </w:r>
    </w:p>
    <w:p w:rsidR="00DB0A52" w:rsidRDefault="00DB0A52" w:rsidP="00DB0A52">
      <w:pPr>
        <w:rPr>
          <w:szCs w:val="22"/>
        </w:rPr>
      </w:pPr>
      <w:r>
        <w:rPr>
          <w:szCs w:val="22"/>
        </w:rPr>
        <w:t>5-10</w:t>
      </w:r>
      <w:r w:rsidRPr="00A867F6">
        <w:rPr>
          <w:szCs w:val="22"/>
        </w:rPr>
        <w:t xml:space="preserve"> g </w:t>
      </w:r>
      <w:r>
        <w:rPr>
          <w:szCs w:val="22"/>
        </w:rPr>
        <w:t xml:space="preserve">sveikų ar smulkintų linų sėklų užpilti 250 ml virinto šalto vandens, brinkinti per naktį, ryte perkošti. Gerti 3 kartus per dieną </w:t>
      </w:r>
      <w:r w:rsidRPr="00A867F6">
        <w:rPr>
          <w:szCs w:val="22"/>
        </w:rPr>
        <w:t xml:space="preserve">pusė valandos- valanda prieš </w:t>
      </w:r>
      <w:r>
        <w:rPr>
          <w:szCs w:val="22"/>
        </w:rPr>
        <w:t xml:space="preserve">valgį. </w:t>
      </w:r>
    </w:p>
    <w:p w:rsidR="00DB0A52" w:rsidRDefault="00DB0A52" w:rsidP="00DB0A52">
      <w:pPr>
        <w:rPr>
          <w:szCs w:val="22"/>
        </w:rPr>
      </w:pPr>
    </w:p>
    <w:p w:rsidR="00DB0A52" w:rsidRPr="003A696A" w:rsidRDefault="00DB0A52" w:rsidP="00DB0A52">
      <w:pPr>
        <w:rPr>
          <w:i/>
          <w:szCs w:val="22"/>
        </w:rPr>
      </w:pPr>
      <w:r w:rsidRPr="003A696A">
        <w:rPr>
          <w:i/>
          <w:szCs w:val="22"/>
        </w:rPr>
        <w:t>Vartojimo trukmė</w:t>
      </w:r>
    </w:p>
    <w:p w:rsidR="00DB0A52" w:rsidRDefault="00DB0A52" w:rsidP="00DB0A52">
      <w:pPr>
        <w:rPr>
          <w:szCs w:val="22"/>
        </w:rPr>
      </w:pPr>
      <w:r w:rsidRPr="00E91F21">
        <w:rPr>
          <w:szCs w:val="22"/>
        </w:rPr>
        <w:t>Jei vartojant šio vaistinio preparato simptomai neišnyksta</w:t>
      </w:r>
      <w:r>
        <w:rPr>
          <w:szCs w:val="22"/>
        </w:rPr>
        <w:t xml:space="preserve"> per 1 savaitę</w:t>
      </w:r>
      <w:r w:rsidRPr="00E91F21">
        <w:rPr>
          <w:szCs w:val="22"/>
        </w:rPr>
        <w:t>, būtina pasitarti su gydytoju arba kvalifikuotu sveikatos priežiūros specialistu.</w:t>
      </w:r>
    </w:p>
    <w:p w:rsidR="00DB0A52" w:rsidRDefault="00DB0A52" w:rsidP="00DB0A52">
      <w:pPr>
        <w:rPr>
          <w:szCs w:val="22"/>
        </w:rPr>
      </w:pPr>
    </w:p>
    <w:p w:rsidR="00DB0A52" w:rsidRPr="00A867F6" w:rsidRDefault="00DB0A52" w:rsidP="00DB0A52">
      <w:pPr>
        <w:rPr>
          <w:szCs w:val="22"/>
        </w:rPr>
      </w:pPr>
      <w:r w:rsidRPr="00A867F6">
        <w:rPr>
          <w:szCs w:val="22"/>
        </w:rPr>
        <w:t>Vienas valgomasis šaukštas linų sėklų sveria apie 10 g.</w:t>
      </w:r>
    </w:p>
    <w:p w:rsidR="00DB0A52" w:rsidRDefault="00DB0A52" w:rsidP="00DB0A52">
      <w:pPr>
        <w:outlineLvl w:val="0"/>
        <w:rPr>
          <w:b/>
          <w:bCs/>
          <w:szCs w:val="22"/>
        </w:rPr>
      </w:pPr>
    </w:p>
    <w:p w:rsidR="001D537A" w:rsidRPr="00C0015D" w:rsidRDefault="001D537A" w:rsidP="001D537A">
      <w:pPr>
        <w:rPr>
          <w:i/>
          <w:szCs w:val="22"/>
        </w:rPr>
      </w:pPr>
      <w:r w:rsidRPr="00C0015D">
        <w:rPr>
          <w:i/>
          <w:szCs w:val="22"/>
        </w:rPr>
        <w:t>Vaikų populiacija</w:t>
      </w:r>
    </w:p>
    <w:p w:rsidR="001D537A" w:rsidRPr="00E91F21" w:rsidRDefault="001D537A" w:rsidP="001D537A">
      <w:pPr>
        <w:rPr>
          <w:szCs w:val="22"/>
        </w:rPr>
      </w:pPr>
      <w:r w:rsidRPr="00E91F21">
        <w:rPr>
          <w:szCs w:val="22"/>
        </w:rPr>
        <w:t>Jaunesniems nei 12 metų amžiaus vaikams vartoti nerekomenduojama (žr. sk. 4.4. „</w:t>
      </w:r>
      <w:smartTag w:uri="urn:schemas-microsoft-com:office:smarttags" w:element="PersonName">
        <w:r w:rsidRPr="00E91F21">
          <w:rPr>
            <w:szCs w:val="22"/>
          </w:rPr>
          <w:t>S</w:t>
        </w:r>
      </w:smartTag>
      <w:r w:rsidRPr="00E91F21">
        <w:rPr>
          <w:szCs w:val="22"/>
        </w:rPr>
        <w:t>pecialūs įspėjimai ir atsargumo priemonės“).</w:t>
      </w:r>
    </w:p>
    <w:p w:rsidR="001D537A" w:rsidRDefault="001D537A" w:rsidP="00DB0A52">
      <w:pPr>
        <w:outlineLvl w:val="0"/>
        <w:rPr>
          <w:b/>
          <w:bCs/>
          <w:szCs w:val="22"/>
        </w:rPr>
      </w:pPr>
    </w:p>
    <w:p w:rsidR="001D537A" w:rsidRPr="00982AAD" w:rsidRDefault="001D537A" w:rsidP="00DB0A52">
      <w:pPr>
        <w:outlineLvl w:val="0"/>
        <w:rPr>
          <w:bCs/>
          <w:szCs w:val="22"/>
          <w:u w:val="single"/>
        </w:rPr>
      </w:pPr>
      <w:r w:rsidRPr="00982AAD">
        <w:rPr>
          <w:bCs/>
          <w:szCs w:val="22"/>
          <w:u w:val="single"/>
        </w:rPr>
        <w:t>Vartojimo metodas</w:t>
      </w:r>
    </w:p>
    <w:p w:rsidR="001D537A" w:rsidRPr="00982AAD" w:rsidRDefault="001D537A" w:rsidP="00DB0A52">
      <w:pPr>
        <w:outlineLvl w:val="0"/>
        <w:rPr>
          <w:bCs/>
          <w:szCs w:val="22"/>
        </w:rPr>
      </w:pPr>
      <w:r w:rsidRPr="00982AAD">
        <w:rPr>
          <w:bCs/>
          <w:szCs w:val="22"/>
        </w:rPr>
        <w:t>Vartoti per burną</w:t>
      </w:r>
      <w:r>
        <w:rPr>
          <w:bCs/>
          <w:szCs w:val="22"/>
        </w:rPr>
        <w:t>.</w:t>
      </w:r>
    </w:p>
    <w:p w:rsidR="001D537A" w:rsidRPr="00A867F6" w:rsidRDefault="001D537A" w:rsidP="00DB0A52">
      <w:pPr>
        <w:outlineLvl w:val="0"/>
        <w:rPr>
          <w:b/>
          <w:bCs/>
          <w:szCs w:val="22"/>
        </w:rPr>
      </w:pPr>
    </w:p>
    <w:p w:rsidR="00DB0A52" w:rsidRPr="00A867F6" w:rsidRDefault="00DB0A52" w:rsidP="00DB0A52">
      <w:pPr>
        <w:outlineLvl w:val="0"/>
        <w:rPr>
          <w:b/>
          <w:bCs/>
          <w:szCs w:val="22"/>
        </w:rPr>
      </w:pPr>
      <w:r w:rsidRPr="00A867F6">
        <w:rPr>
          <w:b/>
          <w:bCs/>
          <w:szCs w:val="22"/>
        </w:rPr>
        <w:t>4.3</w:t>
      </w:r>
      <w:r>
        <w:rPr>
          <w:b/>
          <w:bCs/>
          <w:szCs w:val="22"/>
        </w:rPr>
        <w:tab/>
      </w:r>
      <w:r w:rsidRPr="00A867F6">
        <w:rPr>
          <w:b/>
          <w:bCs/>
          <w:szCs w:val="22"/>
        </w:rPr>
        <w:t>Kontraindikacijos</w:t>
      </w:r>
    </w:p>
    <w:p w:rsidR="00DB0A52" w:rsidRPr="00A867F6" w:rsidRDefault="00DB0A52" w:rsidP="00DB0A52">
      <w:pPr>
        <w:rPr>
          <w:b/>
          <w:bCs/>
          <w:szCs w:val="22"/>
        </w:rPr>
      </w:pPr>
    </w:p>
    <w:p w:rsidR="00DB0A52" w:rsidRPr="00A867F6" w:rsidRDefault="00DB0A52" w:rsidP="00DB0A52">
      <w:pPr>
        <w:rPr>
          <w:szCs w:val="22"/>
        </w:rPr>
      </w:pPr>
      <w:r w:rsidRPr="00A867F6">
        <w:rPr>
          <w:szCs w:val="22"/>
        </w:rPr>
        <w:t xml:space="preserve">Padidėjęs jautrumas </w:t>
      </w:r>
      <w:r w:rsidR="001D537A">
        <w:rPr>
          <w:szCs w:val="22"/>
        </w:rPr>
        <w:t>linų sėkloms</w:t>
      </w:r>
      <w:r w:rsidRPr="00A867F6">
        <w:rPr>
          <w:szCs w:val="22"/>
        </w:rPr>
        <w:t>.</w:t>
      </w:r>
    </w:p>
    <w:p w:rsidR="00DB0A52" w:rsidRDefault="00DB0A52" w:rsidP="00DB0A52">
      <w:pPr>
        <w:rPr>
          <w:szCs w:val="22"/>
        </w:rPr>
      </w:pPr>
      <w:r>
        <w:rPr>
          <w:szCs w:val="22"/>
        </w:rPr>
        <w:t>J</w:t>
      </w:r>
      <w:r w:rsidRPr="00A867F6">
        <w:rPr>
          <w:szCs w:val="22"/>
        </w:rPr>
        <w:t>ei yra ūm</w:t>
      </w:r>
      <w:r w:rsidR="001D537A">
        <w:rPr>
          <w:szCs w:val="22"/>
        </w:rPr>
        <w:t>ini</w:t>
      </w:r>
      <w:r w:rsidRPr="00A867F6">
        <w:rPr>
          <w:szCs w:val="22"/>
        </w:rPr>
        <w:t>s vidurių užkietėjimas besitę</w:t>
      </w:r>
      <w:r>
        <w:rPr>
          <w:szCs w:val="22"/>
        </w:rPr>
        <w:t>siantis daugiau nei 2 savaites</w:t>
      </w:r>
    </w:p>
    <w:p w:rsidR="00DB0A52" w:rsidRDefault="00DB0A52" w:rsidP="00DB0A52">
      <w:pPr>
        <w:rPr>
          <w:szCs w:val="22"/>
        </w:rPr>
      </w:pPr>
      <w:r>
        <w:rPr>
          <w:szCs w:val="22"/>
        </w:rPr>
        <w:lastRenderedPageBreak/>
        <w:t>K</w:t>
      </w:r>
      <w:r w:rsidRPr="00A867F6">
        <w:rPr>
          <w:szCs w:val="22"/>
        </w:rPr>
        <w:t>raujavimas iš tiesiosios žarnos</w:t>
      </w:r>
      <w:r>
        <w:rPr>
          <w:szCs w:val="22"/>
        </w:rPr>
        <w:t xml:space="preserve">.  </w:t>
      </w:r>
    </w:p>
    <w:p w:rsidR="00DB0A52" w:rsidRDefault="00DB0A52" w:rsidP="00DB0A52">
      <w:pPr>
        <w:rPr>
          <w:szCs w:val="22"/>
        </w:rPr>
      </w:pPr>
      <w:r w:rsidRPr="00A867F6">
        <w:rPr>
          <w:szCs w:val="22"/>
        </w:rPr>
        <w:t xml:space="preserve">Esant </w:t>
      </w:r>
      <w:r>
        <w:rPr>
          <w:szCs w:val="22"/>
        </w:rPr>
        <w:t xml:space="preserve">žarnyno nepraeinamumui, </w:t>
      </w:r>
      <w:r w:rsidRPr="00A867F6">
        <w:rPr>
          <w:szCs w:val="22"/>
        </w:rPr>
        <w:t>žarnyno ar riestinės žarnos paralyžiui.</w:t>
      </w:r>
    </w:p>
    <w:p w:rsidR="00DB0A52" w:rsidRPr="00A867F6" w:rsidRDefault="001D537A" w:rsidP="00DB0A52">
      <w:pPr>
        <w:rPr>
          <w:szCs w:val="22"/>
        </w:rPr>
      </w:pPr>
      <w:r w:rsidRPr="00A867F6">
        <w:rPr>
          <w:szCs w:val="22"/>
        </w:rPr>
        <w:t>Esant</w:t>
      </w:r>
      <w:r w:rsidR="00DB0A52">
        <w:rPr>
          <w:szCs w:val="22"/>
        </w:rPr>
        <w:t xml:space="preserve"> stempl</w:t>
      </w:r>
      <w:r>
        <w:rPr>
          <w:szCs w:val="22"/>
        </w:rPr>
        <w:t>ės a</w:t>
      </w:r>
      <w:r w:rsidR="00DB0A52">
        <w:rPr>
          <w:szCs w:val="22"/>
        </w:rPr>
        <w:t>r virškinam</w:t>
      </w:r>
      <w:r>
        <w:rPr>
          <w:szCs w:val="22"/>
        </w:rPr>
        <w:t>ojo</w:t>
      </w:r>
      <w:r w:rsidR="00DB0A52">
        <w:rPr>
          <w:szCs w:val="22"/>
        </w:rPr>
        <w:t xml:space="preserve"> trakt</w:t>
      </w:r>
      <w:r>
        <w:rPr>
          <w:szCs w:val="22"/>
        </w:rPr>
        <w:t>o susiaurėjimui</w:t>
      </w:r>
      <w:r w:rsidR="00DB0A52">
        <w:rPr>
          <w:szCs w:val="22"/>
        </w:rPr>
        <w:t>, taip pat pacienta</w:t>
      </w:r>
      <w:r>
        <w:rPr>
          <w:szCs w:val="22"/>
        </w:rPr>
        <w:t>ms</w:t>
      </w:r>
      <w:r w:rsidR="00DB0A52">
        <w:rPr>
          <w:szCs w:val="22"/>
        </w:rPr>
        <w:t xml:space="preserve">, kuriems sunku nuryti. </w:t>
      </w:r>
    </w:p>
    <w:p w:rsidR="00DB0A52" w:rsidRPr="00A867F6" w:rsidRDefault="00DB0A52" w:rsidP="00DB0A52">
      <w:pPr>
        <w:outlineLvl w:val="0"/>
        <w:rPr>
          <w:szCs w:val="22"/>
        </w:rPr>
      </w:pPr>
      <w:r w:rsidRPr="00A867F6">
        <w:rPr>
          <w:szCs w:val="22"/>
        </w:rPr>
        <w:t xml:space="preserve">  </w:t>
      </w:r>
    </w:p>
    <w:p w:rsidR="00DB0A52" w:rsidRPr="00A867F6" w:rsidRDefault="00DB0A52" w:rsidP="00DB0A52">
      <w:pPr>
        <w:outlineLvl w:val="0"/>
        <w:rPr>
          <w:b/>
          <w:bCs/>
          <w:szCs w:val="22"/>
        </w:rPr>
      </w:pPr>
      <w:r>
        <w:rPr>
          <w:b/>
          <w:bCs/>
          <w:szCs w:val="22"/>
        </w:rPr>
        <w:t>4.4</w:t>
      </w:r>
      <w:r>
        <w:rPr>
          <w:b/>
          <w:bCs/>
          <w:szCs w:val="22"/>
        </w:rPr>
        <w:tab/>
      </w:r>
      <w:r w:rsidRPr="00A867F6">
        <w:rPr>
          <w:b/>
          <w:bCs/>
          <w:szCs w:val="22"/>
        </w:rPr>
        <w:t>Specialūs įspėjimai ir atsargumo priemonės</w:t>
      </w:r>
    </w:p>
    <w:p w:rsidR="00DB0A52" w:rsidRDefault="00DB0A52" w:rsidP="00DB0A52">
      <w:pPr>
        <w:rPr>
          <w:b/>
          <w:bCs/>
          <w:szCs w:val="22"/>
        </w:rPr>
      </w:pPr>
    </w:p>
    <w:p w:rsidR="00D75722" w:rsidRPr="00A867F6" w:rsidRDefault="00D75722" w:rsidP="00DB0A52">
      <w:pPr>
        <w:rPr>
          <w:b/>
          <w:bCs/>
          <w:szCs w:val="22"/>
        </w:rPr>
      </w:pPr>
      <w:r w:rsidRPr="00B34FA1">
        <w:rPr>
          <w:noProof/>
          <w:szCs w:val="24"/>
          <w:u w:val="single"/>
        </w:rPr>
        <w:t>Vaikų populiacija</w:t>
      </w:r>
    </w:p>
    <w:p w:rsidR="00DB0A52" w:rsidRPr="00E91F21" w:rsidRDefault="00DB0A52" w:rsidP="00DB0A52">
      <w:pPr>
        <w:rPr>
          <w:szCs w:val="22"/>
        </w:rPr>
      </w:pPr>
      <w:r w:rsidRPr="00E91F21">
        <w:rPr>
          <w:szCs w:val="22"/>
        </w:rPr>
        <w:t xml:space="preserve">Kadangi trūksta duomenų, kuriais remiantis būtų galima įvertinti preparato saugumą, jo nerekomenduojama vartoti </w:t>
      </w:r>
      <w:r>
        <w:rPr>
          <w:szCs w:val="22"/>
        </w:rPr>
        <w:t>vaikams jaunesniems nei 12 metų</w:t>
      </w:r>
      <w:r w:rsidRPr="00E91F21">
        <w:rPr>
          <w:szCs w:val="22"/>
        </w:rPr>
        <w:t>.</w:t>
      </w:r>
    </w:p>
    <w:p w:rsidR="00DB0A52" w:rsidRPr="00A867F6" w:rsidRDefault="00DB0A52" w:rsidP="00DB0A52">
      <w:pPr>
        <w:rPr>
          <w:szCs w:val="22"/>
        </w:rPr>
      </w:pPr>
      <w:r w:rsidRPr="00A867F6">
        <w:rPr>
          <w:szCs w:val="22"/>
        </w:rPr>
        <w:t xml:space="preserve">Linų sėklų negalima toliau </w:t>
      </w:r>
      <w:r>
        <w:rPr>
          <w:szCs w:val="22"/>
        </w:rPr>
        <w:t>vartoti</w:t>
      </w:r>
      <w:r w:rsidRPr="00A867F6">
        <w:rPr>
          <w:szCs w:val="22"/>
        </w:rPr>
        <w:t xml:space="preserve"> pacientams, jei atsirado rijimo sutrikimai, </w:t>
      </w:r>
      <w:r>
        <w:rPr>
          <w:szCs w:val="22"/>
        </w:rPr>
        <w:t xml:space="preserve">skausmas ryjant, pilvo skausmai, pykinimas ir vėmimas, nes tai gali būti atsiradusio žarnų nepraeinamumo požymiai. </w:t>
      </w:r>
    </w:p>
    <w:p w:rsidR="00DB0A52" w:rsidRDefault="00DB0A52" w:rsidP="00DB0A52">
      <w:pPr>
        <w:rPr>
          <w:szCs w:val="22"/>
        </w:rPr>
      </w:pPr>
      <w:r w:rsidRPr="00A867F6">
        <w:rPr>
          <w:szCs w:val="22"/>
        </w:rPr>
        <w:t xml:space="preserve">Pacientas turi </w:t>
      </w:r>
      <w:r>
        <w:rPr>
          <w:szCs w:val="22"/>
        </w:rPr>
        <w:t>atkreipti dėmesį į tai</w:t>
      </w:r>
      <w:r w:rsidRPr="00A867F6">
        <w:rPr>
          <w:szCs w:val="22"/>
        </w:rPr>
        <w:t>, kad kiekvieną linų sėmenų dozę reikia užgerti mažiausiai 150 ml skysčio kiekiu. Geriant be skysčių galima užspringti , užsiblokuoti ryklė ar stemplė ir gali prasidėti dusulio priepuolis.</w:t>
      </w:r>
      <w:r>
        <w:rPr>
          <w:szCs w:val="22"/>
        </w:rPr>
        <w:t xml:space="preserve"> </w:t>
      </w:r>
      <w:r w:rsidRPr="00A867F6">
        <w:rPr>
          <w:szCs w:val="22"/>
        </w:rPr>
        <w:t>Tokiu atveju nedelsiant kreiptis į gydytoją.</w:t>
      </w:r>
    </w:p>
    <w:p w:rsidR="00DB0A52" w:rsidRPr="00A867F6" w:rsidRDefault="00DB0A52" w:rsidP="00DB0A52">
      <w:pPr>
        <w:rPr>
          <w:szCs w:val="22"/>
        </w:rPr>
      </w:pPr>
      <w:r>
        <w:rPr>
          <w:szCs w:val="22"/>
        </w:rPr>
        <w:t>Sergantys ar senyvo amžiaus pacientai  linų sėklų preparatų turi vartoti prižiūrimi gydytojo.</w:t>
      </w:r>
    </w:p>
    <w:p w:rsidR="00DB0A52" w:rsidRPr="00A867F6" w:rsidRDefault="00DB0A52" w:rsidP="00DB0A52">
      <w:pPr>
        <w:rPr>
          <w:szCs w:val="22"/>
        </w:rPr>
      </w:pPr>
    </w:p>
    <w:p w:rsidR="00DB0A52" w:rsidRPr="00A867F6" w:rsidRDefault="00DB0A52" w:rsidP="00DB0A52">
      <w:pPr>
        <w:rPr>
          <w:szCs w:val="22"/>
        </w:rPr>
      </w:pPr>
      <w:r w:rsidRPr="00A867F6">
        <w:rPr>
          <w:szCs w:val="22"/>
        </w:rPr>
        <w:t xml:space="preserve">Tyrimais </w:t>
      </w:r>
      <w:r>
        <w:rPr>
          <w:szCs w:val="22"/>
        </w:rPr>
        <w:t>su sveikomis moterimis patvirtina,</w:t>
      </w:r>
      <w:r w:rsidRPr="00A867F6">
        <w:rPr>
          <w:szCs w:val="22"/>
        </w:rPr>
        <w:t xml:space="preserve"> kad linų sėklos gali </w:t>
      </w:r>
      <w:r>
        <w:rPr>
          <w:szCs w:val="22"/>
        </w:rPr>
        <w:t>didinti</w:t>
      </w:r>
      <w:r w:rsidRPr="00A867F6">
        <w:rPr>
          <w:szCs w:val="22"/>
        </w:rPr>
        <w:t xml:space="preserve"> estrogen</w:t>
      </w:r>
      <w:r>
        <w:rPr>
          <w:szCs w:val="22"/>
        </w:rPr>
        <w:t>ų kiekį organizme</w:t>
      </w:r>
      <w:r w:rsidRPr="00A867F6">
        <w:rPr>
          <w:szCs w:val="22"/>
        </w:rPr>
        <w:t>, todėl nerekomenduojama vartoti moterims, kurioms diagnozuotas hormoninės kilmės piktybinis auglys.</w:t>
      </w:r>
    </w:p>
    <w:p w:rsidR="00DB0A52" w:rsidRPr="00A867F6" w:rsidRDefault="00DB0A52" w:rsidP="00DB0A52">
      <w:pPr>
        <w:rPr>
          <w:szCs w:val="22"/>
        </w:rPr>
      </w:pPr>
    </w:p>
    <w:p w:rsidR="00DB0A52" w:rsidRPr="00A867F6" w:rsidRDefault="00DB0A52" w:rsidP="00DB0A52">
      <w:pPr>
        <w:outlineLvl w:val="0"/>
        <w:rPr>
          <w:b/>
          <w:bCs/>
          <w:szCs w:val="22"/>
        </w:rPr>
      </w:pPr>
      <w:r w:rsidRPr="00A867F6">
        <w:rPr>
          <w:b/>
          <w:bCs/>
          <w:szCs w:val="22"/>
        </w:rPr>
        <w:t>4.5</w:t>
      </w:r>
      <w:r>
        <w:rPr>
          <w:b/>
          <w:bCs/>
          <w:szCs w:val="22"/>
        </w:rPr>
        <w:tab/>
      </w:r>
      <w:r w:rsidRPr="00A867F6">
        <w:rPr>
          <w:b/>
          <w:bCs/>
          <w:szCs w:val="22"/>
        </w:rPr>
        <w:t>Sąveika su kitais vaistiniais preparatais ir kitokia sąveika</w:t>
      </w:r>
    </w:p>
    <w:p w:rsidR="00DB0A52" w:rsidRPr="00A867F6" w:rsidRDefault="00DB0A52" w:rsidP="00DB0A52">
      <w:pPr>
        <w:rPr>
          <w:caps/>
          <w:szCs w:val="22"/>
        </w:rPr>
      </w:pPr>
    </w:p>
    <w:p w:rsidR="00DB0A52" w:rsidRPr="00A867F6" w:rsidRDefault="00DB0A52" w:rsidP="00DB0A52">
      <w:pPr>
        <w:rPr>
          <w:szCs w:val="22"/>
        </w:rPr>
      </w:pPr>
      <w:r w:rsidRPr="00A867F6">
        <w:rPr>
          <w:szCs w:val="22"/>
        </w:rPr>
        <w:t xml:space="preserve">Linų sėklų vartojimas mažina kitų kartu vartojamų vaistų pasisavinimą iš virškinamojo trakto, todėl </w:t>
      </w:r>
      <w:r>
        <w:rPr>
          <w:szCs w:val="22"/>
        </w:rPr>
        <w:t xml:space="preserve">linų sėklų preparatų </w:t>
      </w:r>
      <w:r w:rsidRPr="00A867F6">
        <w:rPr>
          <w:szCs w:val="22"/>
        </w:rPr>
        <w:t xml:space="preserve"> rekomenduojama </w:t>
      </w:r>
      <w:r>
        <w:rPr>
          <w:szCs w:val="22"/>
        </w:rPr>
        <w:t xml:space="preserve">vartoti </w:t>
      </w:r>
      <w:r w:rsidRPr="00A867F6">
        <w:rPr>
          <w:szCs w:val="22"/>
        </w:rPr>
        <w:t xml:space="preserve">0,5 – 1 val. </w:t>
      </w:r>
      <w:r>
        <w:rPr>
          <w:szCs w:val="22"/>
        </w:rPr>
        <w:t>p</w:t>
      </w:r>
      <w:r w:rsidRPr="00A867F6">
        <w:rPr>
          <w:szCs w:val="22"/>
        </w:rPr>
        <w:t>rieš</w:t>
      </w:r>
      <w:r>
        <w:rPr>
          <w:szCs w:val="22"/>
        </w:rPr>
        <w:t xml:space="preserve"> arba po </w:t>
      </w:r>
      <w:r w:rsidRPr="00A867F6">
        <w:rPr>
          <w:szCs w:val="22"/>
        </w:rPr>
        <w:t xml:space="preserve"> </w:t>
      </w:r>
      <w:r>
        <w:rPr>
          <w:szCs w:val="22"/>
        </w:rPr>
        <w:t>kitų vaistų vartojimo</w:t>
      </w:r>
      <w:r w:rsidRPr="00A867F6">
        <w:rPr>
          <w:szCs w:val="22"/>
        </w:rPr>
        <w:t>.</w:t>
      </w:r>
    </w:p>
    <w:p w:rsidR="00DB0A52" w:rsidRDefault="00DB0A52" w:rsidP="00DB0A52">
      <w:pPr>
        <w:rPr>
          <w:szCs w:val="22"/>
        </w:rPr>
      </w:pPr>
      <w:r w:rsidRPr="00A867F6">
        <w:rPr>
          <w:szCs w:val="22"/>
        </w:rPr>
        <w:t xml:space="preserve">Cheminiai vaistai, slopinantys žarnų judesius (pvz., </w:t>
      </w:r>
      <w:r>
        <w:rPr>
          <w:szCs w:val="22"/>
        </w:rPr>
        <w:t xml:space="preserve">opijaus preparatai, </w:t>
      </w:r>
      <w:proofErr w:type="spellStart"/>
      <w:r>
        <w:rPr>
          <w:szCs w:val="22"/>
        </w:rPr>
        <w:t>loperamidas</w:t>
      </w:r>
      <w:proofErr w:type="spellEnd"/>
      <w:r>
        <w:rPr>
          <w:szCs w:val="22"/>
        </w:rPr>
        <w:t>)</w:t>
      </w:r>
      <w:r w:rsidRPr="00A867F6">
        <w:rPr>
          <w:szCs w:val="22"/>
        </w:rPr>
        <w:t xml:space="preserve"> vartojami kartu su linų sėklomis, gali sukelti sunkų vidurių užkietėjimą ir nepraeinamumą. Jei </w:t>
      </w:r>
      <w:r>
        <w:rPr>
          <w:szCs w:val="22"/>
        </w:rPr>
        <w:t xml:space="preserve">pacientas vartoja </w:t>
      </w:r>
      <w:r w:rsidRPr="00A867F6">
        <w:rPr>
          <w:szCs w:val="22"/>
        </w:rPr>
        <w:t>minėtų medikamentų</w:t>
      </w:r>
      <w:r>
        <w:rPr>
          <w:szCs w:val="22"/>
        </w:rPr>
        <w:t xml:space="preserve">, linų sėklų preparatų turi vartoti tik prižiūrint sveikatos priežiūros specialistui. </w:t>
      </w:r>
      <w:r w:rsidRPr="00A867F6">
        <w:rPr>
          <w:szCs w:val="22"/>
        </w:rPr>
        <w:t xml:space="preserve"> </w:t>
      </w:r>
    </w:p>
    <w:p w:rsidR="00DB0A52" w:rsidRPr="00A867F6" w:rsidRDefault="00DB0A52" w:rsidP="00DB0A52">
      <w:pPr>
        <w:rPr>
          <w:szCs w:val="22"/>
        </w:rPr>
      </w:pPr>
    </w:p>
    <w:p w:rsidR="00DB0A52" w:rsidRDefault="00D75722" w:rsidP="00DB0A52">
      <w:pPr>
        <w:numPr>
          <w:ilvl w:val="1"/>
          <w:numId w:val="2"/>
        </w:numPr>
        <w:outlineLvl w:val="0"/>
        <w:rPr>
          <w:b/>
          <w:bCs/>
          <w:szCs w:val="22"/>
        </w:rPr>
      </w:pPr>
      <w:r>
        <w:rPr>
          <w:b/>
          <w:bCs/>
          <w:szCs w:val="22"/>
        </w:rPr>
        <w:t>Vaisingumas, n</w:t>
      </w:r>
      <w:r w:rsidR="00DB0A52" w:rsidRPr="00A867F6">
        <w:rPr>
          <w:b/>
          <w:bCs/>
          <w:szCs w:val="22"/>
        </w:rPr>
        <w:t>ėštumo ir žindymo laikotarpis</w:t>
      </w:r>
    </w:p>
    <w:p w:rsidR="00DB0A52" w:rsidRPr="00A867F6" w:rsidRDefault="00DB0A52" w:rsidP="00DB0A52">
      <w:pPr>
        <w:rPr>
          <w:b/>
          <w:bCs/>
          <w:szCs w:val="22"/>
        </w:rPr>
      </w:pPr>
    </w:p>
    <w:p w:rsidR="00DB0A52" w:rsidRPr="00E91F21" w:rsidRDefault="00DB0A52" w:rsidP="00DB0A52">
      <w:pPr>
        <w:jc w:val="both"/>
        <w:rPr>
          <w:szCs w:val="22"/>
        </w:rPr>
      </w:pPr>
      <w:r w:rsidRPr="00A867F6">
        <w:rPr>
          <w:szCs w:val="22"/>
        </w:rPr>
        <w:t xml:space="preserve">Nėra pakankamai duomenų apie neigiamą linų </w:t>
      </w:r>
      <w:r>
        <w:rPr>
          <w:szCs w:val="22"/>
        </w:rPr>
        <w:t>sėklų</w:t>
      </w:r>
      <w:r w:rsidRPr="00A867F6">
        <w:rPr>
          <w:szCs w:val="22"/>
        </w:rPr>
        <w:t xml:space="preserve"> poveikį nėštumo ir žindymo laikotarpiu. Tyrimais su sveikomis moterimis patvirtinta, kad linų sėklos gali </w:t>
      </w:r>
      <w:r>
        <w:rPr>
          <w:szCs w:val="22"/>
        </w:rPr>
        <w:t>didinti</w:t>
      </w:r>
      <w:r w:rsidRPr="00A867F6">
        <w:rPr>
          <w:szCs w:val="22"/>
        </w:rPr>
        <w:t xml:space="preserve"> estrogen</w:t>
      </w:r>
      <w:r>
        <w:rPr>
          <w:szCs w:val="22"/>
        </w:rPr>
        <w:t xml:space="preserve">ų kiekį organizme. </w:t>
      </w:r>
    </w:p>
    <w:p w:rsidR="00DB0A52" w:rsidRPr="00E91F21" w:rsidRDefault="00DB0A52" w:rsidP="00DB0A52">
      <w:pPr>
        <w:rPr>
          <w:szCs w:val="22"/>
        </w:rPr>
      </w:pPr>
      <w:r w:rsidRPr="00E91F21">
        <w:rPr>
          <w:szCs w:val="22"/>
        </w:rPr>
        <w:t>Trūkstant duomenų, preparato nerekomenduojama vartoti nėščioms ir žindančioms moterims.</w:t>
      </w:r>
    </w:p>
    <w:p w:rsidR="00DB0A52" w:rsidRPr="00A867F6" w:rsidRDefault="00DB0A52" w:rsidP="00DB0A52">
      <w:pPr>
        <w:rPr>
          <w:szCs w:val="22"/>
        </w:rPr>
      </w:pPr>
    </w:p>
    <w:p w:rsidR="00DB0A52" w:rsidRPr="00A867F6" w:rsidRDefault="00DB0A52" w:rsidP="00DB0A52">
      <w:pPr>
        <w:outlineLvl w:val="0"/>
        <w:rPr>
          <w:b/>
          <w:szCs w:val="22"/>
        </w:rPr>
      </w:pPr>
      <w:r w:rsidRPr="00A867F6">
        <w:rPr>
          <w:b/>
          <w:szCs w:val="22"/>
        </w:rPr>
        <w:t>4.7</w:t>
      </w:r>
      <w:r>
        <w:rPr>
          <w:b/>
          <w:szCs w:val="22"/>
        </w:rPr>
        <w:tab/>
      </w:r>
      <w:r w:rsidRPr="00A867F6">
        <w:rPr>
          <w:b/>
          <w:szCs w:val="22"/>
        </w:rPr>
        <w:t>Poveikis gebėjimui vairuoti ir valdyti mechanizmus</w:t>
      </w:r>
    </w:p>
    <w:p w:rsidR="00DB0A52" w:rsidRPr="00A867F6" w:rsidRDefault="00DB0A52" w:rsidP="00DB0A52">
      <w:pPr>
        <w:rPr>
          <w:szCs w:val="22"/>
        </w:rPr>
      </w:pPr>
    </w:p>
    <w:p w:rsidR="00DB0A52" w:rsidRDefault="00D75722" w:rsidP="00DB0A52">
      <w:pPr>
        <w:rPr>
          <w:szCs w:val="22"/>
        </w:rPr>
      </w:pPr>
      <w:r w:rsidRPr="00D75722">
        <w:rPr>
          <w:szCs w:val="22"/>
        </w:rPr>
        <w:t>LINŲ SĖKLOS ŠVF vaistažolių arbata</w:t>
      </w:r>
      <w:r w:rsidR="00DB0A52" w:rsidRPr="00E91F21">
        <w:rPr>
          <w:szCs w:val="22"/>
        </w:rPr>
        <w:t xml:space="preserve"> gebėjimo vairuoti ir valdyti mechanizmus neveikia</w:t>
      </w:r>
      <w:r>
        <w:rPr>
          <w:szCs w:val="22"/>
        </w:rPr>
        <w:t xml:space="preserve"> </w:t>
      </w:r>
      <w:r w:rsidRPr="00B34FA1">
        <w:rPr>
          <w:noProof/>
          <w:szCs w:val="24"/>
        </w:rPr>
        <w:t>arba veikia nereikšmingai</w:t>
      </w:r>
      <w:r w:rsidR="00DB0A52" w:rsidRPr="00E91F21">
        <w:rPr>
          <w:szCs w:val="22"/>
        </w:rPr>
        <w:t>.</w:t>
      </w:r>
    </w:p>
    <w:p w:rsidR="00DB0A52" w:rsidRPr="00A867F6" w:rsidRDefault="00DB0A52" w:rsidP="00DB0A52">
      <w:pPr>
        <w:rPr>
          <w:szCs w:val="22"/>
        </w:rPr>
      </w:pPr>
    </w:p>
    <w:p w:rsidR="00DB0A52" w:rsidRPr="00A867F6" w:rsidRDefault="00DB0A52" w:rsidP="00DB0A52">
      <w:pPr>
        <w:outlineLvl w:val="0"/>
        <w:rPr>
          <w:b/>
          <w:bCs/>
          <w:szCs w:val="22"/>
        </w:rPr>
      </w:pPr>
      <w:r w:rsidRPr="00A867F6">
        <w:rPr>
          <w:b/>
          <w:bCs/>
          <w:szCs w:val="22"/>
        </w:rPr>
        <w:t>4.8</w:t>
      </w:r>
      <w:r>
        <w:rPr>
          <w:b/>
          <w:bCs/>
          <w:szCs w:val="22"/>
        </w:rPr>
        <w:tab/>
      </w:r>
      <w:r w:rsidRPr="00A867F6">
        <w:rPr>
          <w:b/>
          <w:bCs/>
          <w:szCs w:val="22"/>
        </w:rPr>
        <w:t>Nepageidaujamas poveikis</w:t>
      </w:r>
    </w:p>
    <w:p w:rsidR="00DB0A52" w:rsidRPr="00A867F6" w:rsidRDefault="00DB0A52" w:rsidP="00DB0A52">
      <w:pPr>
        <w:rPr>
          <w:b/>
          <w:bCs/>
          <w:szCs w:val="22"/>
        </w:rPr>
      </w:pPr>
    </w:p>
    <w:p w:rsidR="00DB0A52" w:rsidRDefault="00DB0A52" w:rsidP="00DB0A52">
      <w:pPr>
        <w:rPr>
          <w:szCs w:val="22"/>
        </w:rPr>
      </w:pPr>
      <w:r>
        <w:rPr>
          <w:szCs w:val="22"/>
        </w:rPr>
        <w:t xml:space="preserve">Vartojant linų sėklų preparatų dažnai </w:t>
      </w:r>
      <w:r w:rsidRPr="00A867F6">
        <w:rPr>
          <w:szCs w:val="22"/>
        </w:rPr>
        <w:t xml:space="preserve">gali atsirasti </w:t>
      </w:r>
      <w:r>
        <w:rPr>
          <w:szCs w:val="22"/>
        </w:rPr>
        <w:t>pilvo pūtimas</w:t>
      </w:r>
      <w:r w:rsidRPr="00A867F6">
        <w:rPr>
          <w:szCs w:val="22"/>
        </w:rPr>
        <w:t>. Šie pokyčiai praeina savaime.</w:t>
      </w:r>
    </w:p>
    <w:p w:rsidR="00DB0A52" w:rsidRPr="00A867F6" w:rsidRDefault="00DB0A52" w:rsidP="00DB0A52">
      <w:pPr>
        <w:rPr>
          <w:szCs w:val="22"/>
        </w:rPr>
      </w:pPr>
      <w:r w:rsidRPr="00A867F6">
        <w:rPr>
          <w:szCs w:val="22"/>
        </w:rPr>
        <w:t>Linų sėmenims jautriems pacientams anafilaksinės reakcijos pasitaikė labai retai.</w:t>
      </w:r>
    </w:p>
    <w:p w:rsidR="00DB0A52" w:rsidRDefault="00DB0A52" w:rsidP="00DB0A52">
      <w:pPr>
        <w:rPr>
          <w:szCs w:val="22"/>
        </w:rPr>
      </w:pPr>
      <w:r w:rsidRPr="00AB11A6">
        <w:rPr>
          <w:szCs w:val="22"/>
        </w:rPr>
        <w:t xml:space="preserve">Jei preparato vartojimas sukelia </w:t>
      </w:r>
      <w:r>
        <w:rPr>
          <w:szCs w:val="22"/>
        </w:rPr>
        <w:t xml:space="preserve">kitą nepaminėtą </w:t>
      </w:r>
      <w:r w:rsidRPr="00AB11A6">
        <w:rPr>
          <w:szCs w:val="22"/>
        </w:rPr>
        <w:t xml:space="preserve">šalutinį poveikį, </w:t>
      </w:r>
      <w:r>
        <w:rPr>
          <w:szCs w:val="22"/>
        </w:rPr>
        <w:t>būtina pasitarti su kvalifikuotu sveikatos priežiūros specialistu.</w:t>
      </w:r>
    </w:p>
    <w:p w:rsidR="00D75722" w:rsidRDefault="00D75722" w:rsidP="00DB0A52">
      <w:pPr>
        <w:rPr>
          <w:szCs w:val="22"/>
        </w:rPr>
      </w:pPr>
    </w:p>
    <w:p w:rsidR="00D75722" w:rsidRPr="00B34FA1" w:rsidRDefault="00D75722" w:rsidP="00D75722">
      <w:pPr>
        <w:autoSpaceDE w:val="0"/>
        <w:autoSpaceDN w:val="0"/>
        <w:adjustRightInd w:val="0"/>
        <w:jc w:val="both"/>
        <w:rPr>
          <w:szCs w:val="24"/>
          <w:u w:val="single"/>
        </w:rPr>
      </w:pPr>
      <w:r w:rsidRPr="00B34FA1">
        <w:rPr>
          <w:noProof/>
          <w:szCs w:val="24"/>
          <w:u w:val="single"/>
        </w:rPr>
        <w:t>Pranešimas apie įtariamas nepageidaujamas reakcijas</w:t>
      </w:r>
    </w:p>
    <w:p w:rsidR="000627E7" w:rsidRPr="000627E7" w:rsidRDefault="000627E7" w:rsidP="000627E7">
      <w:pPr>
        <w:autoSpaceDE w:val="0"/>
        <w:autoSpaceDN w:val="0"/>
        <w:adjustRightInd w:val="0"/>
        <w:jc w:val="both"/>
        <w:rPr>
          <w:noProof/>
          <w:szCs w:val="24"/>
        </w:rPr>
      </w:pPr>
      <w:r w:rsidRPr="000627E7">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0627E7">
          <w:rPr>
            <w:rStyle w:val="Hipersaitas"/>
            <w:noProof/>
            <w:szCs w:val="24"/>
          </w:rPr>
          <w:t>www.vvkt.lt</w:t>
        </w:r>
      </w:hyperlink>
      <w:r w:rsidRPr="000627E7">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0627E7">
          <w:rPr>
            <w:rStyle w:val="Hipersaitas"/>
            <w:noProof/>
            <w:szCs w:val="24"/>
          </w:rPr>
          <w:t>NepageidaujamaR@vvkt.lt</w:t>
        </w:r>
      </w:hyperlink>
      <w:r w:rsidRPr="000627E7">
        <w:rPr>
          <w:noProof/>
          <w:szCs w:val="24"/>
        </w:rPr>
        <w:t>), per interneto svetainę (adresu http://www.vvkt.lt).</w:t>
      </w:r>
    </w:p>
    <w:p w:rsidR="00DB0A52" w:rsidRPr="00A867F6" w:rsidRDefault="00DB0A52" w:rsidP="00DB0A52">
      <w:pPr>
        <w:rPr>
          <w:szCs w:val="22"/>
        </w:rPr>
      </w:pPr>
    </w:p>
    <w:p w:rsidR="00DB0A52" w:rsidRPr="00A867F6" w:rsidRDefault="00DB0A52" w:rsidP="00DB0A52">
      <w:pPr>
        <w:outlineLvl w:val="0"/>
        <w:rPr>
          <w:b/>
          <w:szCs w:val="22"/>
        </w:rPr>
      </w:pPr>
      <w:r w:rsidRPr="00A867F6">
        <w:rPr>
          <w:b/>
          <w:szCs w:val="22"/>
        </w:rPr>
        <w:t>4.9</w:t>
      </w:r>
      <w:r>
        <w:rPr>
          <w:b/>
          <w:szCs w:val="22"/>
        </w:rPr>
        <w:tab/>
      </w:r>
      <w:r w:rsidRPr="00A867F6">
        <w:rPr>
          <w:b/>
          <w:szCs w:val="22"/>
        </w:rPr>
        <w:t>Perdozavimas</w:t>
      </w:r>
    </w:p>
    <w:p w:rsidR="00DB0A52" w:rsidRPr="00A867F6" w:rsidRDefault="00DB0A52" w:rsidP="00DB0A52">
      <w:pPr>
        <w:rPr>
          <w:szCs w:val="22"/>
        </w:rPr>
      </w:pPr>
    </w:p>
    <w:p w:rsidR="00DB0A52" w:rsidRDefault="00DB0A52" w:rsidP="00DB0A52">
      <w:pPr>
        <w:outlineLvl w:val="0"/>
        <w:rPr>
          <w:szCs w:val="22"/>
        </w:rPr>
      </w:pPr>
      <w:r w:rsidRPr="00A867F6">
        <w:rPr>
          <w:szCs w:val="22"/>
        </w:rPr>
        <w:t>Perdozavus linų sėklų preparatų gali atsirasti diskomfortas pilvo srityje, dujų susikaupimas ir galimas žarnyno nepraeinamumas.</w:t>
      </w:r>
      <w:r w:rsidR="00D75722">
        <w:rPr>
          <w:szCs w:val="22"/>
        </w:rPr>
        <w:t xml:space="preserve"> </w:t>
      </w:r>
      <w:r w:rsidRPr="00A867F6">
        <w:rPr>
          <w:szCs w:val="22"/>
        </w:rPr>
        <w:t>Išgėrus pakankamą kiekį skysčių šie reiškiniai praeina.</w:t>
      </w:r>
    </w:p>
    <w:p w:rsidR="00DB0A52" w:rsidRPr="00A867F6" w:rsidRDefault="00DB0A52" w:rsidP="00DB0A52">
      <w:pPr>
        <w:outlineLvl w:val="0"/>
        <w:rPr>
          <w:szCs w:val="22"/>
        </w:rPr>
      </w:pPr>
    </w:p>
    <w:p w:rsidR="00DB0A52" w:rsidRPr="00A867F6" w:rsidRDefault="00DB0A52" w:rsidP="00DB0A52">
      <w:pPr>
        <w:outlineLvl w:val="0"/>
        <w:rPr>
          <w:szCs w:val="22"/>
        </w:rPr>
      </w:pPr>
    </w:p>
    <w:p w:rsidR="00DB0A52" w:rsidRPr="00A867F6" w:rsidRDefault="00DB0A52" w:rsidP="00DB0A52">
      <w:pPr>
        <w:rPr>
          <w:b/>
          <w:caps/>
          <w:szCs w:val="22"/>
        </w:rPr>
      </w:pPr>
      <w:r w:rsidRPr="00A867F6">
        <w:rPr>
          <w:b/>
          <w:caps/>
          <w:szCs w:val="22"/>
        </w:rPr>
        <w:t>5.</w:t>
      </w:r>
      <w:r>
        <w:rPr>
          <w:b/>
          <w:caps/>
          <w:szCs w:val="22"/>
        </w:rPr>
        <w:tab/>
      </w:r>
      <w:r w:rsidRPr="00A867F6">
        <w:rPr>
          <w:b/>
          <w:caps/>
          <w:szCs w:val="22"/>
        </w:rPr>
        <w:t xml:space="preserve">Farmakologinės </w:t>
      </w:r>
      <w:smartTag w:uri="urn:schemas-microsoft-com:office:smarttags" w:element="PersonName">
        <w:r w:rsidRPr="00A867F6">
          <w:rPr>
            <w:b/>
            <w:caps/>
            <w:szCs w:val="22"/>
          </w:rPr>
          <w:t>s</w:t>
        </w:r>
      </w:smartTag>
      <w:r w:rsidRPr="00A867F6">
        <w:rPr>
          <w:b/>
          <w:caps/>
          <w:szCs w:val="22"/>
        </w:rPr>
        <w:t>avybė</w:t>
      </w:r>
      <w:smartTag w:uri="urn:schemas-microsoft-com:office:smarttags" w:element="PersonName">
        <w:r w:rsidRPr="00A867F6">
          <w:rPr>
            <w:b/>
            <w:caps/>
            <w:szCs w:val="22"/>
          </w:rPr>
          <w:t>s</w:t>
        </w:r>
      </w:smartTag>
    </w:p>
    <w:p w:rsidR="00DB0A52" w:rsidRPr="00A867F6" w:rsidRDefault="00DB0A52" w:rsidP="00DB0A52">
      <w:pPr>
        <w:rPr>
          <w:b/>
          <w:caps/>
          <w:szCs w:val="22"/>
        </w:rPr>
      </w:pPr>
    </w:p>
    <w:p w:rsidR="00DB0A52" w:rsidRPr="00A867F6" w:rsidRDefault="00DB0A52" w:rsidP="00DB0A52">
      <w:pPr>
        <w:outlineLvl w:val="0"/>
        <w:rPr>
          <w:b/>
          <w:szCs w:val="22"/>
        </w:rPr>
      </w:pPr>
      <w:r w:rsidRPr="00A867F6">
        <w:rPr>
          <w:b/>
          <w:szCs w:val="22"/>
        </w:rPr>
        <w:t>5.1</w:t>
      </w:r>
      <w:r>
        <w:rPr>
          <w:b/>
          <w:szCs w:val="22"/>
        </w:rPr>
        <w:tab/>
      </w:r>
      <w:proofErr w:type="spellStart"/>
      <w:r w:rsidRPr="00A867F6">
        <w:rPr>
          <w:b/>
          <w:szCs w:val="22"/>
        </w:rPr>
        <w:t>Farmakodinaminės</w:t>
      </w:r>
      <w:proofErr w:type="spellEnd"/>
      <w:r w:rsidRPr="00A867F6">
        <w:rPr>
          <w:b/>
          <w:szCs w:val="22"/>
        </w:rPr>
        <w:t xml:space="preserve"> savybės</w:t>
      </w:r>
    </w:p>
    <w:p w:rsidR="00DB0A52" w:rsidRPr="00A867F6" w:rsidRDefault="00DB0A52" w:rsidP="00DB0A52">
      <w:pPr>
        <w:rPr>
          <w:b/>
          <w:szCs w:val="22"/>
        </w:rPr>
      </w:pPr>
    </w:p>
    <w:p w:rsidR="00DB0A52" w:rsidRDefault="00DB0A52" w:rsidP="00DB0A52">
      <w:pPr>
        <w:outlineLvl w:val="0"/>
        <w:rPr>
          <w:szCs w:val="22"/>
        </w:rPr>
      </w:pPr>
      <w:r w:rsidRPr="00275127">
        <w:rPr>
          <w:szCs w:val="22"/>
        </w:rPr>
        <w:t>Duomenys nebūtini.</w:t>
      </w:r>
    </w:p>
    <w:p w:rsidR="00DB0A52" w:rsidRPr="00A867F6" w:rsidRDefault="00DB0A52" w:rsidP="00DB0A52">
      <w:pPr>
        <w:rPr>
          <w:szCs w:val="22"/>
        </w:rPr>
      </w:pPr>
    </w:p>
    <w:p w:rsidR="00DB0A52" w:rsidRPr="00A867F6" w:rsidRDefault="00DB0A52" w:rsidP="00DB0A52">
      <w:pPr>
        <w:rPr>
          <w:b/>
          <w:szCs w:val="22"/>
        </w:rPr>
      </w:pPr>
      <w:r w:rsidRPr="00A867F6">
        <w:rPr>
          <w:b/>
          <w:szCs w:val="22"/>
        </w:rPr>
        <w:t>5.2</w:t>
      </w:r>
      <w:r>
        <w:rPr>
          <w:b/>
          <w:szCs w:val="22"/>
        </w:rPr>
        <w:tab/>
      </w:r>
      <w:proofErr w:type="spellStart"/>
      <w:r w:rsidRPr="00A867F6">
        <w:rPr>
          <w:b/>
          <w:szCs w:val="22"/>
        </w:rPr>
        <w:t>Farmakokinetinės</w:t>
      </w:r>
      <w:proofErr w:type="spellEnd"/>
      <w:r w:rsidRPr="00A867F6">
        <w:rPr>
          <w:b/>
          <w:szCs w:val="22"/>
        </w:rPr>
        <w:t xml:space="preserve"> savybės</w:t>
      </w:r>
    </w:p>
    <w:p w:rsidR="00DB0A52" w:rsidRPr="00A867F6" w:rsidRDefault="00DB0A52" w:rsidP="00DB0A52">
      <w:pPr>
        <w:rPr>
          <w:szCs w:val="22"/>
        </w:rPr>
      </w:pPr>
    </w:p>
    <w:p w:rsidR="00DB0A52" w:rsidRDefault="00DB0A52" w:rsidP="00DB0A52">
      <w:pPr>
        <w:outlineLvl w:val="0"/>
        <w:rPr>
          <w:szCs w:val="22"/>
        </w:rPr>
      </w:pPr>
      <w:r w:rsidRPr="00275127">
        <w:rPr>
          <w:szCs w:val="22"/>
        </w:rPr>
        <w:t>Duomenys nebūtini.</w:t>
      </w:r>
    </w:p>
    <w:p w:rsidR="00DB0A52" w:rsidRPr="00A867F6" w:rsidRDefault="00DB0A52" w:rsidP="00DB0A52">
      <w:pPr>
        <w:rPr>
          <w:szCs w:val="22"/>
        </w:rPr>
      </w:pPr>
    </w:p>
    <w:p w:rsidR="00DB0A52" w:rsidRPr="00A867F6" w:rsidRDefault="00DB0A52" w:rsidP="00DB0A52">
      <w:pPr>
        <w:outlineLvl w:val="0"/>
        <w:rPr>
          <w:b/>
          <w:szCs w:val="22"/>
        </w:rPr>
      </w:pPr>
      <w:r w:rsidRPr="00A867F6">
        <w:rPr>
          <w:b/>
          <w:szCs w:val="22"/>
        </w:rPr>
        <w:t>5.3</w:t>
      </w:r>
      <w:r>
        <w:rPr>
          <w:b/>
          <w:szCs w:val="22"/>
        </w:rPr>
        <w:tab/>
      </w:r>
      <w:proofErr w:type="spellStart"/>
      <w:r w:rsidRPr="00A867F6">
        <w:rPr>
          <w:b/>
          <w:szCs w:val="22"/>
        </w:rPr>
        <w:t>Ikiklinikinių</w:t>
      </w:r>
      <w:proofErr w:type="spellEnd"/>
      <w:r w:rsidRPr="00A867F6">
        <w:rPr>
          <w:b/>
          <w:szCs w:val="22"/>
        </w:rPr>
        <w:t xml:space="preserve"> saugumo tyrimų duomenys</w:t>
      </w:r>
    </w:p>
    <w:p w:rsidR="00DB0A52" w:rsidRDefault="00DB0A52" w:rsidP="00DB0A52">
      <w:pPr>
        <w:rPr>
          <w:b/>
          <w:szCs w:val="22"/>
        </w:rPr>
      </w:pPr>
    </w:p>
    <w:p w:rsidR="00DB0A52" w:rsidRPr="00344632" w:rsidRDefault="00DB0A52" w:rsidP="00DB0A52">
      <w:pPr>
        <w:tabs>
          <w:tab w:val="left" w:pos="567"/>
        </w:tabs>
        <w:rPr>
          <w:szCs w:val="22"/>
        </w:rPr>
      </w:pPr>
      <w:r w:rsidRPr="00344632">
        <w:rPr>
          <w:szCs w:val="22"/>
        </w:rPr>
        <w:t xml:space="preserve">Duomenų apie kancerogeninį, </w:t>
      </w:r>
      <w:proofErr w:type="spellStart"/>
      <w:r w:rsidRPr="00344632">
        <w:rPr>
          <w:szCs w:val="22"/>
        </w:rPr>
        <w:t>mutageninį</w:t>
      </w:r>
      <w:proofErr w:type="spellEnd"/>
      <w:r w:rsidRPr="00344632">
        <w:rPr>
          <w:szCs w:val="22"/>
        </w:rPr>
        <w:t xml:space="preserve">, </w:t>
      </w:r>
      <w:proofErr w:type="spellStart"/>
      <w:r w:rsidRPr="00344632">
        <w:rPr>
          <w:szCs w:val="22"/>
        </w:rPr>
        <w:t>teratogeninį</w:t>
      </w:r>
      <w:proofErr w:type="spellEnd"/>
      <w:r w:rsidRPr="00344632">
        <w:rPr>
          <w:szCs w:val="22"/>
        </w:rPr>
        <w:t xml:space="preserve"> poveikį bei poveikį vaisingumui nėra. </w:t>
      </w:r>
    </w:p>
    <w:p w:rsidR="00DB0A52" w:rsidRPr="00A867F6" w:rsidRDefault="00DB0A52" w:rsidP="00DB0A52">
      <w:pPr>
        <w:rPr>
          <w:b/>
          <w:szCs w:val="22"/>
        </w:rPr>
      </w:pPr>
    </w:p>
    <w:p w:rsidR="00DB0A52" w:rsidRPr="00A867F6" w:rsidRDefault="00DB0A52" w:rsidP="00DB0A52">
      <w:pPr>
        <w:rPr>
          <w:b/>
          <w:szCs w:val="22"/>
        </w:rPr>
      </w:pPr>
    </w:p>
    <w:p w:rsidR="00DB0A52" w:rsidRPr="00A867F6" w:rsidRDefault="00DB0A52" w:rsidP="00DB0A52">
      <w:pPr>
        <w:rPr>
          <w:b/>
          <w:caps/>
          <w:szCs w:val="22"/>
        </w:rPr>
      </w:pPr>
      <w:r w:rsidRPr="00A867F6">
        <w:rPr>
          <w:b/>
          <w:caps/>
          <w:szCs w:val="22"/>
        </w:rPr>
        <w:t>6.</w:t>
      </w:r>
      <w:r>
        <w:rPr>
          <w:b/>
          <w:caps/>
          <w:szCs w:val="22"/>
        </w:rPr>
        <w:tab/>
      </w:r>
      <w:r w:rsidRPr="00A867F6">
        <w:rPr>
          <w:b/>
          <w:caps/>
          <w:szCs w:val="22"/>
        </w:rPr>
        <w:t>farmacinė informacija</w:t>
      </w:r>
    </w:p>
    <w:p w:rsidR="00DB0A52" w:rsidRPr="00A867F6" w:rsidRDefault="00DB0A52" w:rsidP="00DB0A52">
      <w:pPr>
        <w:rPr>
          <w:b/>
          <w:caps/>
          <w:szCs w:val="22"/>
        </w:rPr>
      </w:pPr>
    </w:p>
    <w:p w:rsidR="00DB0A52" w:rsidRPr="00A867F6" w:rsidRDefault="00DB0A52" w:rsidP="00DB0A52">
      <w:pPr>
        <w:outlineLvl w:val="0"/>
        <w:rPr>
          <w:b/>
          <w:bCs/>
          <w:szCs w:val="22"/>
        </w:rPr>
      </w:pPr>
      <w:r w:rsidRPr="00A867F6">
        <w:rPr>
          <w:b/>
          <w:bCs/>
          <w:szCs w:val="22"/>
        </w:rPr>
        <w:t>6.1</w:t>
      </w:r>
      <w:r>
        <w:rPr>
          <w:b/>
          <w:bCs/>
          <w:szCs w:val="22"/>
        </w:rPr>
        <w:tab/>
      </w:r>
      <w:r w:rsidRPr="00A867F6">
        <w:rPr>
          <w:b/>
          <w:bCs/>
          <w:szCs w:val="22"/>
        </w:rPr>
        <w:t>Pagalbinių medžiagų sąrašas</w:t>
      </w:r>
    </w:p>
    <w:p w:rsidR="00DB0A52" w:rsidRPr="00A867F6" w:rsidRDefault="00DB0A52" w:rsidP="00DB0A52">
      <w:pPr>
        <w:rPr>
          <w:b/>
          <w:caps/>
          <w:szCs w:val="22"/>
        </w:rPr>
      </w:pPr>
    </w:p>
    <w:p w:rsidR="00DB0A52" w:rsidRPr="00A867F6" w:rsidRDefault="00D75722" w:rsidP="00DB0A52">
      <w:pPr>
        <w:outlineLvl w:val="0"/>
        <w:rPr>
          <w:szCs w:val="22"/>
        </w:rPr>
      </w:pPr>
      <w:r>
        <w:rPr>
          <w:szCs w:val="22"/>
        </w:rPr>
        <w:t>N</w:t>
      </w:r>
      <w:r w:rsidR="00DB0A52" w:rsidRPr="00A867F6">
        <w:rPr>
          <w:szCs w:val="22"/>
        </w:rPr>
        <w:t>ėra.</w:t>
      </w:r>
    </w:p>
    <w:p w:rsidR="00DB0A52" w:rsidRPr="00A867F6" w:rsidRDefault="00DB0A52" w:rsidP="00DB0A52">
      <w:pPr>
        <w:rPr>
          <w:b/>
          <w:caps/>
          <w:szCs w:val="22"/>
        </w:rPr>
      </w:pPr>
    </w:p>
    <w:p w:rsidR="00DB0A52" w:rsidRPr="00A867F6" w:rsidRDefault="00DB0A52" w:rsidP="00DB0A52">
      <w:pPr>
        <w:rPr>
          <w:b/>
          <w:szCs w:val="22"/>
        </w:rPr>
      </w:pPr>
      <w:r w:rsidRPr="00A867F6">
        <w:rPr>
          <w:b/>
          <w:szCs w:val="22"/>
        </w:rPr>
        <w:t>6.2</w:t>
      </w:r>
      <w:r>
        <w:rPr>
          <w:b/>
          <w:szCs w:val="22"/>
        </w:rPr>
        <w:tab/>
      </w:r>
      <w:r w:rsidRPr="00A867F6">
        <w:rPr>
          <w:b/>
          <w:szCs w:val="22"/>
        </w:rPr>
        <w:t>Nesuderinamumas</w:t>
      </w:r>
    </w:p>
    <w:p w:rsidR="00DB0A52" w:rsidRPr="00A867F6" w:rsidRDefault="00DB0A52" w:rsidP="00DB0A52">
      <w:pPr>
        <w:rPr>
          <w:szCs w:val="22"/>
        </w:rPr>
      </w:pPr>
    </w:p>
    <w:p w:rsidR="00DB0A52" w:rsidRPr="00A867F6" w:rsidRDefault="00DB0A52" w:rsidP="00DB0A52">
      <w:pPr>
        <w:outlineLvl w:val="0"/>
        <w:rPr>
          <w:szCs w:val="22"/>
        </w:rPr>
      </w:pPr>
      <w:r w:rsidRPr="00A867F6">
        <w:rPr>
          <w:szCs w:val="22"/>
        </w:rPr>
        <w:t>Duomenys nebūtini.</w:t>
      </w:r>
    </w:p>
    <w:p w:rsidR="00DB0A52" w:rsidRPr="00A867F6" w:rsidRDefault="00DB0A52" w:rsidP="00DB0A52">
      <w:pPr>
        <w:rPr>
          <w:szCs w:val="22"/>
        </w:rPr>
      </w:pPr>
    </w:p>
    <w:p w:rsidR="00DB0A52" w:rsidRPr="00A867F6" w:rsidRDefault="00DB0A52" w:rsidP="00DB0A52">
      <w:pPr>
        <w:outlineLvl w:val="0"/>
        <w:rPr>
          <w:b/>
          <w:szCs w:val="22"/>
        </w:rPr>
      </w:pPr>
      <w:r w:rsidRPr="00A867F6">
        <w:rPr>
          <w:b/>
          <w:szCs w:val="22"/>
        </w:rPr>
        <w:t>6.3</w:t>
      </w:r>
      <w:r>
        <w:rPr>
          <w:b/>
          <w:szCs w:val="22"/>
        </w:rPr>
        <w:tab/>
      </w:r>
      <w:r w:rsidRPr="00A867F6">
        <w:rPr>
          <w:b/>
          <w:szCs w:val="22"/>
        </w:rPr>
        <w:t>Tinkamumo laikas</w:t>
      </w:r>
    </w:p>
    <w:p w:rsidR="00DB0A52" w:rsidRPr="00A867F6" w:rsidRDefault="00DB0A52" w:rsidP="00DB0A52">
      <w:pPr>
        <w:rPr>
          <w:b/>
          <w:szCs w:val="22"/>
        </w:rPr>
      </w:pPr>
    </w:p>
    <w:p w:rsidR="00DB0A52" w:rsidRPr="00A867F6" w:rsidRDefault="00DB0A52" w:rsidP="00DB0A52">
      <w:pPr>
        <w:rPr>
          <w:szCs w:val="22"/>
        </w:rPr>
      </w:pPr>
      <w:r w:rsidRPr="00A867F6">
        <w:rPr>
          <w:szCs w:val="22"/>
        </w:rPr>
        <w:t>3 metai.</w:t>
      </w:r>
    </w:p>
    <w:p w:rsidR="00DB0A52" w:rsidRPr="00A867F6" w:rsidRDefault="00DB0A52" w:rsidP="00DB0A52">
      <w:pPr>
        <w:rPr>
          <w:b/>
          <w:caps/>
          <w:szCs w:val="22"/>
        </w:rPr>
      </w:pPr>
    </w:p>
    <w:p w:rsidR="00DB0A52" w:rsidRPr="00A867F6" w:rsidRDefault="00DB0A52" w:rsidP="00DB0A52">
      <w:pPr>
        <w:rPr>
          <w:b/>
          <w:szCs w:val="22"/>
        </w:rPr>
      </w:pPr>
      <w:r w:rsidRPr="00A867F6">
        <w:rPr>
          <w:b/>
          <w:szCs w:val="22"/>
        </w:rPr>
        <w:t>6.4</w:t>
      </w:r>
      <w:r>
        <w:rPr>
          <w:b/>
          <w:szCs w:val="22"/>
        </w:rPr>
        <w:tab/>
      </w:r>
      <w:r w:rsidRPr="00A867F6">
        <w:rPr>
          <w:b/>
          <w:szCs w:val="22"/>
        </w:rPr>
        <w:t>Specialios laikymo sąlygos</w:t>
      </w:r>
    </w:p>
    <w:p w:rsidR="00DB0A52" w:rsidRPr="00A867F6" w:rsidRDefault="00DB0A52" w:rsidP="00DB0A52">
      <w:pPr>
        <w:rPr>
          <w:b/>
          <w:szCs w:val="22"/>
        </w:rPr>
      </w:pPr>
    </w:p>
    <w:p w:rsidR="00DB0A52" w:rsidRPr="00A867F6" w:rsidRDefault="00DB0A52" w:rsidP="00DB0A52">
      <w:pPr>
        <w:rPr>
          <w:szCs w:val="22"/>
        </w:rPr>
      </w:pPr>
      <w:r w:rsidRPr="00A867F6">
        <w:rPr>
          <w:szCs w:val="22"/>
        </w:rPr>
        <w:t xml:space="preserve">Laikyti ne aukštesnėje kaip 25 </w:t>
      </w:r>
      <w:r w:rsidRPr="00A867F6">
        <w:rPr>
          <w:szCs w:val="22"/>
          <w:vertAlign w:val="superscript"/>
        </w:rPr>
        <w:t>0</w:t>
      </w:r>
      <w:r w:rsidRPr="00A867F6">
        <w:rPr>
          <w:szCs w:val="22"/>
        </w:rPr>
        <w:t>C temperatūroje.</w:t>
      </w:r>
    </w:p>
    <w:p w:rsidR="00DB0A52" w:rsidRPr="00A867F6" w:rsidRDefault="00DB0A52" w:rsidP="00DB0A52">
      <w:pPr>
        <w:rPr>
          <w:szCs w:val="22"/>
        </w:rPr>
      </w:pPr>
      <w:r w:rsidRPr="00A867F6">
        <w:rPr>
          <w:szCs w:val="22"/>
        </w:rPr>
        <w:t xml:space="preserve">Maišelį laikyti išorinėje </w:t>
      </w:r>
      <w:r>
        <w:rPr>
          <w:szCs w:val="22"/>
        </w:rPr>
        <w:t>dėžutėje</w:t>
      </w:r>
      <w:r w:rsidRPr="00A867F6">
        <w:rPr>
          <w:szCs w:val="22"/>
        </w:rPr>
        <w:t>, kad preparatas būtų apsaugotas nuo šviesos ir drėgmės.</w:t>
      </w:r>
    </w:p>
    <w:p w:rsidR="00DB0A52" w:rsidRPr="00A867F6" w:rsidRDefault="00DB0A52" w:rsidP="00DB0A52">
      <w:pPr>
        <w:rPr>
          <w:b/>
          <w:caps/>
          <w:szCs w:val="22"/>
        </w:rPr>
      </w:pPr>
    </w:p>
    <w:p w:rsidR="00DB0A52" w:rsidRPr="00A867F6" w:rsidRDefault="00DB0A52" w:rsidP="00DB0A52">
      <w:pPr>
        <w:outlineLvl w:val="0"/>
        <w:rPr>
          <w:b/>
          <w:bCs/>
          <w:szCs w:val="22"/>
        </w:rPr>
      </w:pPr>
      <w:r w:rsidRPr="00A867F6">
        <w:rPr>
          <w:b/>
          <w:bCs/>
          <w:szCs w:val="22"/>
        </w:rPr>
        <w:t>6.5</w:t>
      </w:r>
      <w:r>
        <w:rPr>
          <w:b/>
          <w:bCs/>
          <w:szCs w:val="22"/>
        </w:rPr>
        <w:tab/>
      </w:r>
      <w:proofErr w:type="spellStart"/>
      <w:r w:rsidR="00D75722" w:rsidRPr="00D75722">
        <w:rPr>
          <w:b/>
          <w:bCs/>
          <w:szCs w:val="22"/>
        </w:rPr>
        <w:t>Talpyklės</w:t>
      </w:r>
      <w:proofErr w:type="spellEnd"/>
      <w:r w:rsidR="00D75722" w:rsidRPr="00D75722">
        <w:rPr>
          <w:b/>
          <w:bCs/>
          <w:szCs w:val="22"/>
        </w:rPr>
        <w:t xml:space="preserve"> pobūdis</w:t>
      </w:r>
      <w:r w:rsidRPr="00A867F6">
        <w:rPr>
          <w:b/>
          <w:bCs/>
          <w:szCs w:val="22"/>
        </w:rPr>
        <w:t xml:space="preserve"> ir jos turinys</w:t>
      </w:r>
    </w:p>
    <w:p w:rsidR="00DB0A52" w:rsidRPr="00A867F6" w:rsidRDefault="00DB0A52" w:rsidP="00DB0A52">
      <w:pPr>
        <w:rPr>
          <w:b/>
          <w:bCs/>
          <w:szCs w:val="22"/>
        </w:rPr>
      </w:pPr>
    </w:p>
    <w:p w:rsidR="00DB0A52" w:rsidRPr="00A867F6" w:rsidRDefault="00DB0A52" w:rsidP="00DB0A52">
      <w:pPr>
        <w:rPr>
          <w:szCs w:val="22"/>
        </w:rPr>
      </w:pPr>
      <w:r w:rsidRPr="00A867F6">
        <w:rPr>
          <w:szCs w:val="22"/>
        </w:rPr>
        <w:t xml:space="preserve">Popierinis maišelis, kuriame yra 200 g </w:t>
      </w:r>
      <w:r>
        <w:rPr>
          <w:szCs w:val="22"/>
        </w:rPr>
        <w:t>vaistažolių arbatos</w:t>
      </w:r>
      <w:r w:rsidRPr="00A867F6">
        <w:rPr>
          <w:szCs w:val="22"/>
        </w:rPr>
        <w:t>.</w:t>
      </w:r>
      <w:r>
        <w:rPr>
          <w:szCs w:val="22"/>
        </w:rPr>
        <w:t xml:space="preserve"> </w:t>
      </w:r>
      <w:r w:rsidRPr="00A867F6">
        <w:rPr>
          <w:szCs w:val="22"/>
        </w:rPr>
        <w:t>Kartono dėžutėje yra vienas maišelis.</w:t>
      </w:r>
    </w:p>
    <w:p w:rsidR="00DB0A52" w:rsidRPr="00A867F6" w:rsidRDefault="00DB0A52" w:rsidP="00DB0A52">
      <w:pPr>
        <w:rPr>
          <w:b/>
          <w:bCs/>
          <w:szCs w:val="22"/>
        </w:rPr>
      </w:pPr>
    </w:p>
    <w:p w:rsidR="00DB0A52" w:rsidRPr="00A867F6" w:rsidRDefault="00DB0A52" w:rsidP="00DB0A52">
      <w:pPr>
        <w:outlineLvl w:val="0"/>
        <w:rPr>
          <w:b/>
          <w:iCs/>
          <w:szCs w:val="22"/>
        </w:rPr>
      </w:pPr>
      <w:r w:rsidRPr="00A867F6">
        <w:rPr>
          <w:b/>
          <w:iCs/>
          <w:szCs w:val="22"/>
        </w:rPr>
        <w:t>6.6</w:t>
      </w:r>
      <w:r>
        <w:rPr>
          <w:b/>
          <w:iCs/>
          <w:szCs w:val="22"/>
        </w:rPr>
        <w:tab/>
      </w:r>
      <w:r w:rsidRPr="006D6900">
        <w:rPr>
          <w:b/>
          <w:szCs w:val="22"/>
        </w:rPr>
        <w:t xml:space="preserve">Specialūs </w:t>
      </w:r>
      <w:r w:rsidR="00D75722" w:rsidRPr="006D6900">
        <w:rPr>
          <w:b/>
          <w:szCs w:val="22"/>
        </w:rPr>
        <w:t xml:space="preserve">reikalavimai </w:t>
      </w:r>
      <w:r w:rsidRPr="006D6900">
        <w:rPr>
          <w:b/>
          <w:szCs w:val="22"/>
        </w:rPr>
        <w:t>atliek</w:t>
      </w:r>
      <w:r w:rsidR="00D75722">
        <w:rPr>
          <w:b/>
          <w:szCs w:val="22"/>
        </w:rPr>
        <w:t>oms</w:t>
      </w:r>
      <w:r w:rsidRPr="006D6900">
        <w:rPr>
          <w:b/>
          <w:szCs w:val="22"/>
        </w:rPr>
        <w:t xml:space="preserve"> tvarky</w:t>
      </w:r>
      <w:r w:rsidR="00D75722">
        <w:rPr>
          <w:b/>
          <w:szCs w:val="22"/>
        </w:rPr>
        <w:t>ti</w:t>
      </w:r>
      <w:r w:rsidRPr="006D6900">
        <w:rPr>
          <w:b/>
          <w:szCs w:val="22"/>
        </w:rPr>
        <w:t xml:space="preserve"> </w:t>
      </w:r>
    </w:p>
    <w:p w:rsidR="00DB0A52" w:rsidRPr="00A867F6" w:rsidRDefault="00DB0A52" w:rsidP="00DB0A52">
      <w:pPr>
        <w:rPr>
          <w:b/>
          <w:iCs/>
          <w:szCs w:val="22"/>
        </w:rPr>
      </w:pPr>
    </w:p>
    <w:p w:rsidR="00DB0A52" w:rsidRPr="00A867F6" w:rsidRDefault="00DB0A52" w:rsidP="00DB0A52">
      <w:pPr>
        <w:outlineLvl w:val="0"/>
        <w:rPr>
          <w:szCs w:val="22"/>
        </w:rPr>
      </w:pPr>
      <w:smartTag w:uri="urn:schemas-microsoft-com:office:smarttags" w:element="PersonName">
        <w:r w:rsidRPr="00A867F6">
          <w:rPr>
            <w:szCs w:val="22"/>
          </w:rPr>
          <w:t>S</w:t>
        </w:r>
      </w:smartTag>
      <w:r w:rsidRPr="00A867F6">
        <w:rPr>
          <w:szCs w:val="22"/>
        </w:rPr>
        <w:t xml:space="preserve">pecialių reikalavimų nėra. </w:t>
      </w:r>
    </w:p>
    <w:p w:rsidR="00DB0A52" w:rsidRPr="00A867F6" w:rsidRDefault="00DB0A52" w:rsidP="00DB0A52">
      <w:pPr>
        <w:rPr>
          <w:b/>
          <w:caps/>
          <w:szCs w:val="22"/>
        </w:rPr>
      </w:pPr>
    </w:p>
    <w:p w:rsidR="00DB0A52" w:rsidRPr="00A867F6" w:rsidRDefault="00DB0A52" w:rsidP="00DB0A52">
      <w:pPr>
        <w:rPr>
          <w:b/>
          <w:caps/>
          <w:szCs w:val="22"/>
        </w:rPr>
      </w:pPr>
    </w:p>
    <w:p w:rsidR="00DB0A52" w:rsidRPr="00A867F6" w:rsidRDefault="00DB0A52" w:rsidP="00DB0A52">
      <w:pPr>
        <w:rPr>
          <w:b/>
          <w:bCs/>
          <w:szCs w:val="22"/>
        </w:rPr>
      </w:pPr>
      <w:r w:rsidRPr="00A867F6">
        <w:rPr>
          <w:b/>
          <w:szCs w:val="22"/>
        </w:rPr>
        <w:t>7.</w:t>
      </w:r>
      <w:r>
        <w:rPr>
          <w:b/>
          <w:szCs w:val="22"/>
        </w:rPr>
        <w:tab/>
      </w:r>
      <w:r w:rsidR="000627E7" w:rsidRPr="000627E7">
        <w:rPr>
          <w:b/>
          <w:szCs w:val="22"/>
        </w:rPr>
        <w:t>REGISTRUOTOJAS</w:t>
      </w:r>
      <w:r w:rsidR="000627E7" w:rsidRPr="000627E7" w:rsidDel="000627E7">
        <w:rPr>
          <w:b/>
          <w:bCs/>
          <w:szCs w:val="22"/>
        </w:rPr>
        <w:t xml:space="preserve"> </w:t>
      </w:r>
    </w:p>
    <w:p w:rsidR="00DB0A52" w:rsidRPr="00A867F6" w:rsidRDefault="00DB0A52" w:rsidP="00DB0A52">
      <w:pPr>
        <w:rPr>
          <w:szCs w:val="22"/>
        </w:rPr>
      </w:pPr>
    </w:p>
    <w:p w:rsidR="00DB0A52" w:rsidRPr="00476B44" w:rsidRDefault="00DB0A52" w:rsidP="00DB0A52">
      <w:pPr>
        <w:tabs>
          <w:tab w:val="left" w:pos="567"/>
        </w:tabs>
        <w:outlineLvl w:val="0"/>
        <w:rPr>
          <w:szCs w:val="22"/>
        </w:rPr>
      </w:pPr>
      <w:r w:rsidRPr="00476B44">
        <w:rPr>
          <w:szCs w:val="22"/>
        </w:rPr>
        <w:t>UAB „Švenčionių vaistažolės“</w:t>
      </w:r>
    </w:p>
    <w:p w:rsidR="00DB0A52" w:rsidRDefault="00DB0A52" w:rsidP="00DB0A52">
      <w:pPr>
        <w:tabs>
          <w:tab w:val="left" w:pos="567"/>
        </w:tabs>
        <w:outlineLvl w:val="0"/>
        <w:rPr>
          <w:szCs w:val="22"/>
        </w:rPr>
      </w:pPr>
      <w:r w:rsidRPr="00476B44">
        <w:rPr>
          <w:szCs w:val="22"/>
        </w:rPr>
        <w:lastRenderedPageBreak/>
        <w:t>Adutiškio g. 3/4</w:t>
      </w:r>
    </w:p>
    <w:p w:rsidR="00DB0A52" w:rsidRDefault="00DB0A52" w:rsidP="00DB0A52">
      <w:pPr>
        <w:tabs>
          <w:tab w:val="left" w:pos="567"/>
        </w:tabs>
        <w:outlineLvl w:val="0"/>
        <w:rPr>
          <w:szCs w:val="22"/>
        </w:rPr>
      </w:pPr>
      <w:r w:rsidRPr="00476B44">
        <w:rPr>
          <w:szCs w:val="22"/>
        </w:rPr>
        <w:t>LT – 18110 Švenčionys</w:t>
      </w:r>
    </w:p>
    <w:p w:rsidR="00DB0A52" w:rsidRPr="00476B44" w:rsidRDefault="00DB0A52" w:rsidP="00DB0A52">
      <w:pPr>
        <w:tabs>
          <w:tab w:val="left" w:pos="567"/>
        </w:tabs>
        <w:outlineLvl w:val="0"/>
        <w:rPr>
          <w:szCs w:val="22"/>
        </w:rPr>
      </w:pPr>
      <w:r w:rsidRPr="00476B44">
        <w:rPr>
          <w:szCs w:val="22"/>
        </w:rPr>
        <w:t>Lietuva</w:t>
      </w:r>
    </w:p>
    <w:p w:rsidR="00DB0A52" w:rsidRDefault="00DB0A52" w:rsidP="00DB0A52">
      <w:pPr>
        <w:rPr>
          <w:szCs w:val="22"/>
        </w:rPr>
      </w:pPr>
    </w:p>
    <w:p w:rsidR="00DB0A52" w:rsidRPr="00A867F6" w:rsidRDefault="00DB0A52" w:rsidP="00DB0A52">
      <w:pPr>
        <w:rPr>
          <w:szCs w:val="22"/>
        </w:rPr>
      </w:pPr>
    </w:p>
    <w:p w:rsidR="00DB0A52" w:rsidRPr="00805BB2" w:rsidRDefault="00DB0A52" w:rsidP="00DB0A52">
      <w:pPr>
        <w:outlineLvl w:val="0"/>
        <w:rPr>
          <w:b/>
          <w:szCs w:val="22"/>
        </w:rPr>
      </w:pPr>
      <w:r w:rsidRPr="00805BB2">
        <w:rPr>
          <w:b/>
          <w:szCs w:val="22"/>
        </w:rPr>
        <w:t>8.</w:t>
      </w:r>
      <w:r>
        <w:rPr>
          <w:b/>
          <w:szCs w:val="22"/>
        </w:rPr>
        <w:tab/>
      </w:r>
      <w:r w:rsidR="000627E7" w:rsidRPr="000627E7">
        <w:rPr>
          <w:b/>
          <w:szCs w:val="22"/>
        </w:rPr>
        <w:t xml:space="preserve">REGISTRACIJOS </w:t>
      </w:r>
      <w:r w:rsidR="00D75722">
        <w:rPr>
          <w:b/>
          <w:szCs w:val="22"/>
        </w:rPr>
        <w:t>PAŽYMĖJIMO</w:t>
      </w:r>
      <w:r w:rsidR="00D75722" w:rsidRPr="00805BB2">
        <w:rPr>
          <w:b/>
          <w:szCs w:val="22"/>
        </w:rPr>
        <w:t xml:space="preserve"> </w:t>
      </w:r>
      <w:r w:rsidRPr="00805BB2">
        <w:rPr>
          <w:b/>
          <w:szCs w:val="22"/>
        </w:rPr>
        <w:t xml:space="preserve">NUMERIS </w:t>
      </w:r>
      <w:r w:rsidR="00D75722">
        <w:rPr>
          <w:b/>
          <w:szCs w:val="22"/>
        </w:rPr>
        <w:t>(-IAI)</w:t>
      </w:r>
    </w:p>
    <w:p w:rsidR="00DB0A52" w:rsidRPr="00A867F6" w:rsidRDefault="00DB0A52" w:rsidP="00DB0A52">
      <w:pPr>
        <w:tabs>
          <w:tab w:val="num" w:pos="1080"/>
        </w:tabs>
        <w:rPr>
          <w:b/>
          <w:szCs w:val="22"/>
        </w:rPr>
      </w:pPr>
    </w:p>
    <w:p w:rsidR="00DB0A52" w:rsidRDefault="00DB0A52" w:rsidP="00DB0A52">
      <w:pPr>
        <w:pStyle w:val="BTEMEASMCA"/>
      </w:pPr>
      <w:r>
        <w:t>LT/1/94/2373/001</w:t>
      </w:r>
    </w:p>
    <w:p w:rsidR="00DB0A52" w:rsidRPr="00A867F6" w:rsidRDefault="00DB0A52" w:rsidP="00DB0A52">
      <w:pPr>
        <w:rPr>
          <w:b/>
          <w:szCs w:val="22"/>
        </w:rPr>
      </w:pPr>
    </w:p>
    <w:p w:rsidR="00DB0A52" w:rsidRPr="00A867F6" w:rsidRDefault="00DB0A52" w:rsidP="00DB0A52">
      <w:pPr>
        <w:rPr>
          <w:b/>
          <w:szCs w:val="22"/>
        </w:rPr>
      </w:pPr>
    </w:p>
    <w:p w:rsidR="00DB0A52" w:rsidRPr="00A867F6" w:rsidRDefault="00DB0A52" w:rsidP="00DB0A52">
      <w:pPr>
        <w:rPr>
          <w:b/>
          <w:szCs w:val="22"/>
        </w:rPr>
      </w:pPr>
      <w:r w:rsidRPr="00A867F6">
        <w:rPr>
          <w:b/>
          <w:szCs w:val="22"/>
        </w:rPr>
        <w:t>9.</w:t>
      </w:r>
      <w:r>
        <w:rPr>
          <w:b/>
          <w:szCs w:val="22"/>
        </w:rPr>
        <w:tab/>
      </w:r>
      <w:r w:rsidR="000627E7" w:rsidRPr="000627E7">
        <w:rPr>
          <w:b/>
          <w:szCs w:val="22"/>
        </w:rPr>
        <w:t xml:space="preserve">REGISTRAVIMO / PERREGISTRAVIMO </w:t>
      </w:r>
      <w:r w:rsidRPr="00A867F6">
        <w:rPr>
          <w:b/>
          <w:szCs w:val="22"/>
        </w:rPr>
        <w:t xml:space="preserve">DATA </w:t>
      </w:r>
    </w:p>
    <w:p w:rsidR="00DB0A52" w:rsidRPr="00A867F6" w:rsidRDefault="00DB0A52" w:rsidP="00DB0A52">
      <w:pPr>
        <w:rPr>
          <w:b/>
          <w:szCs w:val="22"/>
        </w:rPr>
      </w:pPr>
    </w:p>
    <w:p w:rsidR="00D75722" w:rsidRDefault="000627E7" w:rsidP="00DB0A52">
      <w:pPr>
        <w:outlineLvl w:val="0"/>
        <w:rPr>
          <w:noProof/>
          <w:szCs w:val="24"/>
        </w:rPr>
      </w:pPr>
      <w:r w:rsidRPr="000627E7">
        <w:rPr>
          <w:noProof/>
          <w:szCs w:val="24"/>
        </w:rPr>
        <w:t xml:space="preserve">Registravimo data </w:t>
      </w:r>
      <w:r w:rsidR="00D75722">
        <w:rPr>
          <w:noProof/>
          <w:szCs w:val="24"/>
        </w:rPr>
        <w:t>1994 m. liepos mėn. 05 d.</w:t>
      </w:r>
    </w:p>
    <w:p w:rsidR="00DB0A52" w:rsidRPr="00A867F6" w:rsidRDefault="000627E7" w:rsidP="00DB0A52">
      <w:pPr>
        <w:outlineLvl w:val="0"/>
        <w:rPr>
          <w:szCs w:val="22"/>
        </w:rPr>
      </w:pPr>
      <w:r w:rsidRPr="000627E7">
        <w:rPr>
          <w:noProof/>
          <w:szCs w:val="24"/>
        </w:rPr>
        <w:t xml:space="preserve">Paskutinio perregistravimo data </w:t>
      </w:r>
      <w:r w:rsidR="00DB0A52">
        <w:rPr>
          <w:szCs w:val="22"/>
        </w:rPr>
        <w:t>2011</w:t>
      </w:r>
      <w:r w:rsidR="00D75722">
        <w:rPr>
          <w:szCs w:val="22"/>
        </w:rPr>
        <w:t xml:space="preserve"> m. balandžio mėn. </w:t>
      </w:r>
      <w:r w:rsidR="00DB0A52">
        <w:rPr>
          <w:szCs w:val="22"/>
        </w:rPr>
        <w:t>04</w:t>
      </w:r>
      <w:r w:rsidR="00D75722">
        <w:rPr>
          <w:szCs w:val="22"/>
        </w:rPr>
        <w:t xml:space="preserve"> d.</w:t>
      </w:r>
    </w:p>
    <w:p w:rsidR="00DB0A52" w:rsidRDefault="00DB0A52" w:rsidP="00DB0A52">
      <w:pPr>
        <w:rPr>
          <w:szCs w:val="22"/>
        </w:rPr>
      </w:pPr>
    </w:p>
    <w:p w:rsidR="00DB0A52" w:rsidRPr="00A867F6" w:rsidRDefault="00DB0A52" w:rsidP="00DB0A52">
      <w:pPr>
        <w:rPr>
          <w:szCs w:val="22"/>
        </w:rPr>
      </w:pPr>
    </w:p>
    <w:p w:rsidR="00DB0A52" w:rsidRPr="00A867F6" w:rsidRDefault="00DB0A52" w:rsidP="00DB0A52">
      <w:pPr>
        <w:rPr>
          <w:szCs w:val="22"/>
        </w:rPr>
      </w:pPr>
      <w:r w:rsidRPr="00A867F6">
        <w:rPr>
          <w:b/>
          <w:bCs/>
          <w:szCs w:val="22"/>
        </w:rPr>
        <w:t>10.</w:t>
      </w:r>
      <w:r>
        <w:rPr>
          <w:b/>
          <w:bCs/>
          <w:szCs w:val="22"/>
        </w:rPr>
        <w:tab/>
      </w:r>
      <w:r w:rsidRPr="00A867F6">
        <w:rPr>
          <w:b/>
          <w:bCs/>
          <w:szCs w:val="22"/>
        </w:rPr>
        <w:t>TEKSTO PERŽIŪRO</w:t>
      </w:r>
      <w:smartTag w:uri="urn:schemas-microsoft-com:office:smarttags" w:element="PersonName">
        <w:r w:rsidRPr="00A867F6">
          <w:rPr>
            <w:b/>
            <w:bCs/>
            <w:szCs w:val="22"/>
          </w:rPr>
          <w:t>S</w:t>
        </w:r>
      </w:smartTag>
      <w:r w:rsidRPr="00A867F6">
        <w:rPr>
          <w:b/>
          <w:bCs/>
          <w:szCs w:val="22"/>
        </w:rPr>
        <w:t xml:space="preserve"> DATA</w:t>
      </w:r>
      <w:r w:rsidRPr="00A867F6">
        <w:rPr>
          <w:szCs w:val="22"/>
        </w:rPr>
        <w:t xml:space="preserve"> </w:t>
      </w:r>
    </w:p>
    <w:p w:rsidR="00DB0A52" w:rsidRDefault="00DB0A52" w:rsidP="00DB0A52">
      <w:pPr>
        <w:rPr>
          <w:szCs w:val="22"/>
        </w:rPr>
      </w:pPr>
    </w:p>
    <w:p w:rsidR="00982AAD" w:rsidRDefault="00982AAD" w:rsidP="009A676C">
      <w:pPr>
        <w:rPr>
          <w:noProof/>
          <w:szCs w:val="22"/>
        </w:rPr>
      </w:pPr>
      <w:r>
        <w:rPr>
          <w:noProof/>
          <w:szCs w:val="22"/>
        </w:rPr>
        <w:t>2015-12-07</w:t>
      </w:r>
    </w:p>
    <w:p w:rsidR="00982AAD" w:rsidRDefault="00982AAD" w:rsidP="009A676C">
      <w:pPr>
        <w:rPr>
          <w:noProof/>
          <w:szCs w:val="22"/>
        </w:rPr>
      </w:pPr>
    </w:p>
    <w:p w:rsidR="00DB0A52" w:rsidRPr="00476B44" w:rsidRDefault="00D75722" w:rsidP="009A676C">
      <w:pPr>
        <w:rPr>
          <w:color w:val="0000FF"/>
          <w:szCs w:val="22"/>
        </w:rPr>
      </w:pPr>
      <w:r w:rsidRPr="00432743">
        <w:rPr>
          <w:noProof/>
          <w:szCs w:val="22"/>
        </w:rPr>
        <w:t xml:space="preserve">Išsami informacija apie šį vaistinį preparatą </w:t>
      </w:r>
      <w:r w:rsidR="00DB0A52" w:rsidRPr="00476B44">
        <w:rPr>
          <w:color w:val="000000"/>
          <w:szCs w:val="22"/>
        </w:rPr>
        <w:t xml:space="preserve">pateikiama Valstybinės vaistų kontrolės tarnybos prie Lietuvos Respublikos sveikatos apsaugos ministerijos </w:t>
      </w:r>
      <w:r>
        <w:rPr>
          <w:color w:val="000000"/>
          <w:szCs w:val="22"/>
        </w:rPr>
        <w:t>tinklalapyje</w:t>
      </w:r>
      <w:r w:rsidR="00DB0A52" w:rsidRPr="00476B44">
        <w:rPr>
          <w:color w:val="000000"/>
          <w:szCs w:val="22"/>
        </w:rPr>
        <w:t xml:space="preserve"> </w:t>
      </w:r>
      <w:hyperlink r:id="rId11" w:history="1">
        <w:r w:rsidR="00DB0A52" w:rsidRPr="00476B44">
          <w:rPr>
            <w:rStyle w:val="Hipersaitas"/>
            <w:szCs w:val="22"/>
          </w:rPr>
          <w:t>http://www.vvkt.lt/</w:t>
        </w:r>
      </w:hyperlink>
    </w:p>
    <w:p w:rsidR="00DB0A52" w:rsidRPr="00A867F6" w:rsidRDefault="00DB0A52" w:rsidP="00DB0A52">
      <w:pPr>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r w:rsidRPr="00A867F6">
        <w:rPr>
          <w:szCs w:val="22"/>
        </w:rPr>
        <w:br w:type="page"/>
      </w: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Default="00DB0A52" w:rsidP="00DB0A52">
      <w:pPr>
        <w:pStyle w:val="Pagrindinistekstas"/>
        <w:spacing w:after="0"/>
        <w:rPr>
          <w:szCs w:val="22"/>
        </w:rPr>
      </w:pPr>
    </w:p>
    <w:p w:rsidR="00DB0A52" w:rsidRDefault="00DB0A52" w:rsidP="00DB0A52">
      <w:pPr>
        <w:pStyle w:val="Pagrindinistekstas"/>
        <w:spacing w:after="0"/>
        <w:rPr>
          <w:szCs w:val="22"/>
        </w:rPr>
      </w:pPr>
    </w:p>
    <w:p w:rsidR="00DB0A52"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Pr="00A867F6" w:rsidRDefault="00DB0A52" w:rsidP="00DB0A52">
      <w:pPr>
        <w:pStyle w:val="Pagrindinistekstas"/>
        <w:spacing w:after="0"/>
        <w:rPr>
          <w:szCs w:val="22"/>
        </w:rPr>
      </w:pPr>
    </w:p>
    <w:p w:rsidR="00DB0A52" w:rsidRDefault="00DB0A52" w:rsidP="00982AAD">
      <w:pPr>
        <w:pStyle w:val="Pavadinimas"/>
        <w:jc w:val="left"/>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p>
    <w:p w:rsidR="00DB0A52" w:rsidRDefault="00DB0A52" w:rsidP="00DB0A52">
      <w:pPr>
        <w:pStyle w:val="Pavadinimas"/>
        <w:rPr>
          <w:szCs w:val="22"/>
        </w:rPr>
      </w:pPr>
      <w:r w:rsidRPr="00AB11A6">
        <w:rPr>
          <w:szCs w:val="22"/>
        </w:rPr>
        <w:t>II PRIEDAS</w:t>
      </w:r>
    </w:p>
    <w:p w:rsidR="000627E7" w:rsidRDefault="000627E7" w:rsidP="00DB0A52">
      <w:pPr>
        <w:pStyle w:val="Pavadinimas"/>
        <w:rPr>
          <w:szCs w:val="22"/>
        </w:rPr>
      </w:pPr>
    </w:p>
    <w:p w:rsidR="000627E7" w:rsidRPr="000627E7" w:rsidRDefault="000627E7" w:rsidP="000627E7">
      <w:pPr>
        <w:pStyle w:val="Pavadinimas"/>
        <w:rPr>
          <w:i/>
          <w:szCs w:val="22"/>
        </w:rPr>
      </w:pPr>
      <w:r w:rsidRPr="000627E7">
        <w:rPr>
          <w:szCs w:val="22"/>
        </w:rPr>
        <w:t>REGISTRACIJOS SĄLYGOS</w:t>
      </w:r>
    </w:p>
    <w:p w:rsidR="000627E7" w:rsidRPr="00AB11A6" w:rsidRDefault="000627E7" w:rsidP="00DB0A52">
      <w:pPr>
        <w:pStyle w:val="Pavadinimas"/>
        <w:rPr>
          <w:szCs w:val="22"/>
        </w:rPr>
      </w:pPr>
    </w:p>
    <w:p w:rsidR="00DB0A52" w:rsidRPr="00AB11A6" w:rsidRDefault="00DB0A52" w:rsidP="009A676C">
      <w:pPr>
        <w:pStyle w:val="Pagrindinistekstas"/>
        <w:spacing w:after="0"/>
        <w:jc w:val="center"/>
        <w:rPr>
          <w:szCs w:val="22"/>
        </w:rPr>
      </w:pPr>
    </w:p>
    <w:p w:rsidR="00DB0A52" w:rsidRPr="00AB11A6" w:rsidRDefault="00DB0A52" w:rsidP="009A676C">
      <w:pPr>
        <w:pStyle w:val="Antrat1"/>
        <w:ind w:left="1800" w:hanging="630"/>
        <w:rPr>
          <w:szCs w:val="22"/>
        </w:rPr>
      </w:pPr>
      <w:r w:rsidRPr="00AB11A6">
        <w:rPr>
          <w:szCs w:val="22"/>
        </w:rPr>
        <w:t>A.</w:t>
      </w:r>
      <w:r>
        <w:rPr>
          <w:szCs w:val="22"/>
        </w:rPr>
        <w:tab/>
      </w:r>
      <w:r w:rsidR="00D75722" w:rsidRPr="00D75722">
        <w:rPr>
          <w:szCs w:val="22"/>
        </w:rPr>
        <w:t>GAMINTOJAS (-AI)</w:t>
      </w:r>
      <w:r w:rsidRPr="00AB11A6">
        <w:rPr>
          <w:szCs w:val="22"/>
        </w:rPr>
        <w:t>, ATSAKINGAS</w:t>
      </w:r>
      <w:r w:rsidR="00D75722">
        <w:rPr>
          <w:szCs w:val="22"/>
        </w:rPr>
        <w:t xml:space="preserve"> (-I)</w:t>
      </w:r>
      <w:r w:rsidRPr="00AB11A6">
        <w:rPr>
          <w:szCs w:val="22"/>
        </w:rPr>
        <w:t xml:space="preserve"> UŽ SERIJŲ IŠLEIDIMĄ</w:t>
      </w:r>
    </w:p>
    <w:p w:rsidR="00DB0A52" w:rsidRPr="00AB11A6" w:rsidRDefault="00DB0A52" w:rsidP="009A676C">
      <w:pPr>
        <w:pStyle w:val="Pagrindinistekstas"/>
        <w:spacing w:after="0"/>
        <w:ind w:left="1800" w:hanging="630"/>
        <w:rPr>
          <w:szCs w:val="22"/>
        </w:rPr>
      </w:pPr>
    </w:p>
    <w:p w:rsidR="00DB0A52" w:rsidRPr="00AB11A6" w:rsidRDefault="00DB0A52" w:rsidP="009A676C">
      <w:pPr>
        <w:pStyle w:val="Antrat1"/>
        <w:ind w:left="1800" w:hanging="630"/>
        <w:rPr>
          <w:szCs w:val="22"/>
        </w:rPr>
      </w:pPr>
      <w:r w:rsidRPr="00AB11A6">
        <w:rPr>
          <w:szCs w:val="22"/>
        </w:rPr>
        <w:t>B.</w:t>
      </w:r>
      <w:r>
        <w:rPr>
          <w:szCs w:val="22"/>
        </w:rPr>
        <w:tab/>
      </w:r>
      <w:r w:rsidR="00D75722" w:rsidRPr="00D75722">
        <w:rPr>
          <w:szCs w:val="22"/>
        </w:rPr>
        <w:t>TIEKIMO IR VARTOJIMO SĄLYGOS AR APRIBOJIMAI</w:t>
      </w:r>
    </w:p>
    <w:p w:rsidR="00DB0A52" w:rsidRPr="00AB11A6" w:rsidRDefault="00DB0A52" w:rsidP="009A676C">
      <w:pPr>
        <w:pStyle w:val="Pagrindinistekstas"/>
        <w:spacing w:after="0"/>
        <w:ind w:left="1800" w:hanging="630"/>
        <w:rPr>
          <w:szCs w:val="22"/>
        </w:rPr>
      </w:pPr>
    </w:p>
    <w:p w:rsidR="00DB0A52" w:rsidRPr="00A867F6" w:rsidRDefault="00DB0A52" w:rsidP="00DB0A52">
      <w:pPr>
        <w:pStyle w:val="Pagrindinistekstas"/>
        <w:spacing w:after="0"/>
        <w:rPr>
          <w:szCs w:val="22"/>
        </w:rPr>
      </w:pPr>
    </w:p>
    <w:p w:rsidR="00DB0A52" w:rsidRPr="00AB11A6" w:rsidRDefault="00DB0A52" w:rsidP="00DB0A52">
      <w:pPr>
        <w:pStyle w:val="Pagrindinistekstas"/>
        <w:spacing w:after="0"/>
        <w:rPr>
          <w:b/>
          <w:szCs w:val="22"/>
        </w:rPr>
      </w:pPr>
      <w:r w:rsidRPr="00A867F6">
        <w:rPr>
          <w:szCs w:val="22"/>
        </w:rPr>
        <w:br w:type="page"/>
      </w:r>
      <w:r w:rsidRPr="00AB11A6">
        <w:rPr>
          <w:b/>
          <w:szCs w:val="22"/>
        </w:rPr>
        <w:lastRenderedPageBreak/>
        <w:t>A.</w:t>
      </w:r>
      <w:r>
        <w:rPr>
          <w:b/>
          <w:szCs w:val="22"/>
        </w:rPr>
        <w:tab/>
      </w:r>
      <w:r w:rsidRPr="00AB11A6">
        <w:rPr>
          <w:b/>
          <w:szCs w:val="22"/>
        </w:rPr>
        <w:t>GAM</w:t>
      </w:r>
      <w:r w:rsidR="00F41F47">
        <w:rPr>
          <w:b/>
          <w:szCs w:val="22"/>
        </w:rPr>
        <w:t>INTOJAS</w:t>
      </w:r>
      <w:r w:rsidRPr="00AB11A6">
        <w:rPr>
          <w:b/>
          <w:szCs w:val="22"/>
        </w:rPr>
        <w:t xml:space="preserve"> </w:t>
      </w:r>
      <w:r w:rsidR="00F41F47" w:rsidRPr="00F41F47">
        <w:rPr>
          <w:b/>
          <w:szCs w:val="22"/>
        </w:rPr>
        <w:t>(-AI),</w:t>
      </w:r>
      <w:r w:rsidRPr="00AB11A6">
        <w:rPr>
          <w:b/>
          <w:szCs w:val="22"/>
        </w:rPr>
        <w:t xml:space="preserve">, ATSAKINGAS </w:t>
      </w:r>
      <w:r w:rsidR="00A82454">
        <w:rPr>
          <w:b/>
          <w:szCs w:val="22"/>
        </w:rPr>
        <w:t xml:space="preserve">(-I) </w:t>
      </w:r>
      <w:r w:rsidRPr="00AB11A6">
        <w:rPr>
          <w:b/>
          <w:szCs w:val="22"/>
        </w:rPr>
        <w:t>UŽ SERIJŲ IŠLEIDIMĄ</w:t>
      </w:r>
    </w:p>
    <w:p w:rsidR="00DB0A52" w:rsidRPr="00AB11A6" w:rsidRDefault="00DB0A52" w:rsidP="00DB0A52">
      <w:pPr>
        <w:pStyle w:val="Pagrindinistekstas"/>
        <w:spacing w:after="0"/>
        <w:rPr>
          <w:szCs w:val="22"/>
        </w:rPr>
      </w:pPr>
    </w:p>
    <w:p w:rsidR="009A676C" w:rsidRPr="00F60554" w:rsidRDefault="009A676C" w:rsidP="009A676C">
      <w:pPr>
        <w:jc w:val="both"/>
        <w:rPr>
          <w:szCs w:val="24"/>
        </w:rPr>
      </w:pPr>
      <w:r>
        <w:rPr>
          <w:szCs w:val="24"/>
          <w:u w:val="single"/>
        </w:rPr>
        <w:t>Gamintojo, atsakingo</w:t>
      </w:r>
      <w:r w:rsidRPr="00F60554">
        <w:rPr>
          <w:szCs w:val="24"/>
          <w:u w:val="single"/>
        </w:rPr>
        <w:t xml:space="preserve"> už se</w:t>
      </w:r>
      <w:r>
        <w:rPr>
          <w:szCs w:val="24"/>
          <w:u w:val="single"/>
        </w:rPr>
        <w:t xml:space="preserve">rijų išleidimą, pavadinimas  ir adresas </w:t>
      </w:r>
    </w:p>
    <w:p w:rsidR="00DB0A52" w:rsidRPr="00AB11A6" w:rsidRDefault="00DB0A52" w:rsidP="00DB0A52">
      <w:pPr>
        <w:pStyle w:val="Pagrindinistekstas"/>
        <w:spacing w:after="0"/>
        <w:rPr>
          <w:szCs w:val="22"/>
        </w:rPr>
      </w:pPr>
    </w:p>
    <w:p w:rsidR="00DB0A52" w:rsidRPr="00AB11A6" w:rsidRDefault="00DB0A52" w:rsidP="00DB0A52">
      <w:pPr>
        <w:pStyle w:val="Pagrindinistekstas"/>
        <w:spacing w:after="0"/>
        <w:rPr>
          <w:szCs w:val="22"/>
        </w:rPr>
      </w:pPr>
      <w:r w:rsidRPr="00AB11A6">
        <w:rPr>
          <w:szCs w:val="22"/>
        </w:rPr>
        <w:t>UAB Švenčionių vaistažolės</w:t>
      </w:r>
    </w:p>
    <w:p w:rsidR="00DB0A52" w:rsidRPr="00AB11A6" w:rsidRDefault="00DB0A52" w:rsidP="00DB0A52">
      <w:pPr>
        <w:pStyle w:val="Pagrindinistekstas"/>
        <w:spacing w:after="0"/>
        <w:rPr>
          <w:szCs w:val="22"/>
        </w:rPr>
      </w:pPr>
      <w:r w:rsidRPr="00AB11A6">
        <w:rPr>
          <w:szCs w:val="22"/>
        </w:rPr>
        <w:t>Adutiškio</w:t>
      </w:r>
      <w:r w:rsidRPr="0007090E">
        <w:rPr>
          <w:szCs w:val="22"/>
        </w:rPr>
        <w:t xml:space="preserve"> </w:t>
      </w:r>
      <w:r w:rsidRPr="00AB11A6">
        <w:rPr>
          <w:szCs w:val="22"/>
        </w:rPr>
        <w:t>g</w:t>
      </w:r>
      <w:r>
        <w:rPr>
          <w:szCs w:val="22"/>
        </w:rPr>
        <w:t>.</w:t>
      </w:r>
      <w:r w:rsidRPr="00AB11A6">
        <w:rPr>
          <w:szCs w:val="22"/>
        </w:rPr>
        <w:t xml:space="preserve"> </w:t>
      </w:r>
      <w:r w:rsidRPr="00EC0DAD">
        <w:rPr>
          <w:szCs w:val="22"/>
        </w:rPr>
        <w:t>3</w:t>
      </w:r>
      <w:r>
        <w:rPr>
          <w:szCs w:val="22"/>
        </w:rPr>
        <w:t>/4</w:t>
      </w:r>
    </w:p>
    <w:p w:rsidR="00DB0A52" w:rsidRPr="00AB11A6" w:rsidRDefault="00DB0A52" w:rsidP="00DB0A52">
      <w:pPr>
        <w:pStyle w:val="Pagrindinistekstas"/>
        <w:spacing w:after="0"/>
        <w:rPr>
          <w:szCs w:val="22"/>
        </w:rPr>
      </w:pPr>
      <w:r w:rsidRPr="00AB11A6">
        <w:rPr>
          <w:szCs w:val="22"/>
        </w:rPr>
        <w:t>LT-18110 Švenčionys</w:t>
      </w:r>
    </w:p>
    <w:p w:rsidR="00DB0A52" w:rsidRPr="00AB11A6" w:rsidRDefault="00DB0A52" w:rsidP="00DB0A52">
      <w:pPr>
        <w:pStyle w:val="Pagrindinistekstas"/>
        <w:spacing w:after="0"/>
        <w:rPr>
          <w:szCs w:val="22"/>
        </w:rPr>
      </w:pPr>
      <w:r w:rsidRPr="00AB11A6">
        <w:rPr>
          <w:szCs w:val="22"/>
        </w:rPr>
        <w:t>Lietuva</w:t>
      </w:r>
    </w:p>
    <w:p w:rsidR="00DB0A52" w:rsidRPr="00AB11A6" w:rsidRDefault="00DB0A52" w:rsidP="00DB0A52">
      <w:pPr>
        <w:pStyle w:val="Pagrindinistekstas"/>
        <w:spacing w:after="0"/>
        <w:rPr>
          <w:szCs w:val="22"/>
        </w:rPr>
      </w:pPr>
    </w:p>
    <w:p w:rsidR="00DB0A52" w:rsidRPr="00AB11A6" w:rsidRDefault="00DB0A52" w:rsidP="00DB0A52">
      <w:pPr>
        <w:pStyle w:val="Pagrindinistekstas"/>
        <w:spacing w:after="0"/>
        <w:rPr>
          <w:szCs w:val="22"/>
        </w:rPr>
      </w:pPr>
    </w:p>
    <w:p w:rsidR="00DB0A52" w:rsidRPr="00AB11A6" w:rsidRDefault="00DB0A52" w:rsidP="00DB0A52">
      <w:pPr>
        <w:pStyle w:val="Pagrindinistekstas"/>
        <w:spacing w:after="0"/>
        <w:rPr>
          <w:b/>
          <w:szCs w:val="22"/>
        </w:rPr>
      </w:pPr>
      <w:r w:rsidRPr="00AB11A6">
        <w:rPr>
          <w:b/>
          <w:szCs w:val="22"/>
        </w:rPr>
        <w:t>B.</w:t>
      </w:r>
      <w:r>
        <w:rPr>
          <w:b/>
          <w:szCs w:val="22"/>
        </w:rPr>
        <w:tab/>
      </w:r>
      <w:r w:rsidR="00D75722" w:rsidRPr="00D75722">
        <w:rPr>
          <w:b/>
          <w:szCs w:val="22"/>
        </w:rPr>
        <w:t>TIEKIMO IR VARTOJIMO SĄLYGOS AR APRIBOJIMAI</w:t>
      </w:r>
    </w:p>
    <w:p w:rsidR="00DB0A52" w:rsidRPr="00A75395" w:rsidRDefault="00DB0A52" w:rsidP="00DB0A52">
      <w:pPr>
        <w:pStyle w:val="BTEMEASMCA"/>
        <w:rPr>
          <w:noProof w:val="0"/>
        </w:rPr>
      </w:pPr>
    </w:p>
    <w:p w:rsidR="00DB0A52" w:rsidRPr="00A75395" w:rsidRDefault="00DB0A52" w:rsidP="00DB0A52">
      <w:pPr>
        <w:pStyle w:val="BTEMEASMCA"/>
        <w:rPr>
          <w:noProof w:val="0"/>
        </w:rPr>
      </w:pPr>
      <w:r w:rsidRPr="00A75395">
        <w:rPr>
          <w:noProof w:val="0"/>
        </w:rPr>
        <w:t>Nereceptinis vaistinis preparatas</w:t>
      </w:r>
    </w:p>
    <w:p w:rsidR="00D75722" w:rsidRDefault="00D75722">
      <w:pPr>
        <w:spacing w:after="160" w:line="259" w:lineRule="auto"/>
        <w:rPr>
          <w:szCs w:val="22"/>
        </w:rPr>
      </w:pPr>
      <w:r>
        <w:rPr>
          <w:szCs w:val="22"/>
        </w:rPr>
        <w:br w:type="page"/>
      </w:r>
    </w:p>
    <w:p w:rsidR="00DB0A52" w:rsidRPr="00A867F6" w:rsidRDefault="00DB0A52" w:rsidP="00DB0A52">
      <w:pPr>
        <w:rPr>
          <w:szCs w:val="22"/>
        </w:rPr>
      </w:pPr>
    </w:p>
    <w:p w:rsidR="00DB0A52" w:rsidRPr="00A867F6" w:rsidRDefault="00DB0A52" w:rsidP="00DB0A52">
      <w:pPr>
        <w:rPr>
          <w:szCs w:val="22"/>
        </w:rPr>
      </w:pPr>
    </w:p>
    <w:p w:rsidR="00DB0A52" w:rsidRPr="00A867F6" w:rsidRDefault="00DB0A52" w:rsidP="00DB0A52">
      <w:pPr>
        <w:rPr>
          <w:szCs w:val="22"/>
        </w:rPr>
      </w:pPr>
    </w:p>
    <w:p w:rsidR="00DB0A52" w:rsidRPr="00A867F6" w:rsidRDefault="00DB0A52" w:rsidP="00DB0A52">
      <w:pPr>
        <w:rPr>
          <w:szCs w:val="22"/>
        </w:rPr>
      </w:pPr>
    </w:p>
    <w:p w:rsidR="00DB0A52" w:rsidRPr="00A867F6" w:rsidRDefault="00DB0A52" w:rsidP="00DB0A52">
      <w:pPr>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Pr="00A867F6" w:rsidRDefault="00DB0A52" w:rsidP="00DB0A52">
      <w:pPr>
        <w:pStyle w:val="Pavadinimas"/>
        <w:rPr>
          <w:szCs w:val="22"/>
        </w:rPr>
      </w:pPr>
    </w:p>
    <w:p w:rsidR="00DB0A52" w:rsidRDefault="00DB0A52" w:rsidP="00DB0A52">
      <w:pPr>
        <w:pStyle w:val="Pavadinimas"/>
        <w:tabs>
          <w:tab w:val="left" w:pos="567"/>
        </w:tabs>
        <w:rPr>
          <w:szCs w:val="22"/>
        </w:rPr>
      </w:pPr>
    </w:p>
    <w:p w:rsidR="00DB0A52" w:rsidRDefault="00DB0A52" w:rsidP="00DB0A52">
      <w:pPr>
        <w:pStyle w:val="Pavadinimas"/>
        <w:tabs>
          <w:tab w:val="left" w:pos="567"/>
        </w:tabs>
        <w:rPr>
          <w:szCs w:val="22"/>
        </w:rPr>
      </w:pPr>
    </w:p>
    <w:p w:rsidR="00DB0A52" w:rsidRDefault="00DB0A52" w:rsidP="00DB0A52">
      <w:pPr>
        <w:pStyle w:val="Pavadinimas"/>
        <w:tabs>
          <w:tab w:val="left" w:pos="567"/>
        </w:tabs>
        <w:rPr>
          <w:szCs w:val="22"/>
        </w:rPr>
      </w:pPr>
    </w:p>
    <w:p w:rsidR="00DB0A52" w:rsidRDefault="00DB0A52" w:rsidP="00DB0A52">
      <w:pPr>
        <w:pStyle w:val="Pavadinimas"/>
        <w:tabs>
          <w:tab w:val="left" w:pos="567"/>
        </w:tabs>
        <w:rPr>
          <w:szCs w:val="22"/>
        </w:rPr>
      </w:pPr>
    </w:p>
    <w:p w:rsidR="00DB0A52" w:rsidRDefault="00DB0A52" w:rsidP="00DB0A52">
      <w:pPr>
        <w:pStyle w:val="Pavadinimas"/>
        <w:tabs>
          <w:tab w:val="left" w:pos="567"/>
        </w:tabs>
        <w:rPr>
          <w:szCs w:val="22"/>
        </w:rPr>
      </w:pPr>
    </w:p>
    <w:p w:rsidR="00DB0A52" w:rsidRDefault="00DB0A52" w:rsidP="00DB0A52">
      <w:pPr>
        <w:pStyle w:val="Pavadinimas"/>
        <w:tabs>
          <w:tab w:val="left" w:pos="567"/>
        </w:tabs>
        <w:rPr>
          <w:szCs w:val="22"/>
        </w:rPr>
      </w:pPr>
    </w:p>
    <w:p w:rsidR="00DB0A52" w:rsidRPr="00476B44" w:rsidRDefault="00DB0A52" w:rsidP="00DB0A52">
      <w:pPr>
        <w:pStyle w:val="Pavadinimas"/>
        <w:tabs>
          <w:tab w:val="left" w:pos="567"/>
        </w:tabs>
        <w:rPr>
          <w:szCs w:val="22"/>
        </w:rPr>
      </w:pPr>
      <w:r w:rsidRPr="00476B44">
        <w:rPr>
          <w:szCs w:val="22"/>
        </w:rPr>
        <w:t>III PRIEDA</w:t>
      </w:r>
      <w:smartTag w:uri="urn:schemas-microsoft-com:office:smarttags" w:element="PersonName">
        <w:r w:rsidRPr="00476B44">
          <w:rPr>
            <w:szCs w:val="22"/>
          </w:rPr>
          <w:t>S</w:t>
        </w:r>
      </w:smartTag>
    </w:p>
    <w:p w:rsidR="00DB0A52" w:rsidRPr="00476B44" w:rsidRDefault="00DB0A52" w:rsidP="00DB0A52">
      <w:pPr>
        <w:pStyle w:val="Pagrindinistekstas"/>
        <w:tabs>
          <w:tab w:val="left" w:pos="567"/>
        </w:tabs>
        <w:spacing w:after="0"/>
        <w:rPr>
          <w:szCs w:val="22"/>
        </w:rPr>
      </w:pPr>
    </w:p>
    <w:p w:rsidR="00DB0A52" w:rsidRDefault="00DB0A52" w:rsidP="00DB0A52">
      <w:pPr>
        <w:pStyle w:val="Pagrindinistekstas"/>
        <w:tabs>
          <w:tab w:val="left" w:pos="567"/>
        </w:tabs>
        <w:spacing w:after="0"/>
        <w:jc w:val="center"/>
        <w:rPr>
          <w:b/>
          <w:szCs w:val="22"/>
        </w:rPr>
      </w:pPr>
      <w:r w:rsidRPr="00476B44">
        <w:rPr>
          <w:b/>
          <w:szCs w:val="22"/>
        </w:rPr>
        <w:t>ŽENKLINIMA</w:t>
      </w:r>
      <w:smartTag w:uri="urn:schemas-microsoft-com:office:smarttags" w:element="PersonName">
        <w:r w:rsidRPr="00476B44">
          <w:rPr>
            <w:b/>
            <w:szCs w:val="22"/>
          </w:rPr>
          <w:t>S</w:t>
        </w:r>
      </w:smartTag>
      <w:r w:rsidRPr="00476B44">
        <w:rPr>
          <w:b/>
          <w:szCs w:val="22"/>
        </w:rPr>
        <w:t xml:space="preserve"> IR </w:t>
      </w:r>
      <w:r>
        <w:rPr>
          <w:b/>
          <w:szCs w:val="22"/>
        </w:rPr>
        <w:t>PAKUOTĖS</w:t>
      </w:r>
      <w:r w:rsidRPr="00476B44">
        <w:rPr>
          <w:b/>
          <w:szCs w:val="22"/>
        </w:rPr>
        <w:t xml:space="preserve"> LAPELIS</w:t>
      </w:r>
    </w:p>
    <w:p w:rsidR="00D75722" w:rsidRDefault="00D75722">
      <w:pPr>
        <w:spacing w:after="160" w:line="259" w:lineRule="auto"/>
        <w:rPr>
          <w:szCs w:val="22"/>
        </w:rPr>
      </w:pPr>
      <w:r>
        <w:rPr>
          <w:szCs w:val="22"/>
        </w:rPr>
        <w:br w:type="page"/>
      </w: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Default="00DB0A52" w:rsidP="00DB0A52">
      <w:pPr>
        <w:jc w:val="center"/>
        <w:rPr>
          <w:szCs w:val="22"/>
        </w:rPr>
      </w:pPr>
    </w:p>
    <w:p w:rsidR="00DB0A52" w:rsidRPr="00A867F6" w:rsidRDefault="00DB0A52" w:rsidP="00DB0A52">
      <w:pPr>
        <w:jc w:val="center"/>
        <w:rPr>
          <w:szCs w:val="22"/>
        </w:rPr>
      </w:pPr>
    </w:p>
    <w:p w:rsidR="00DB0A52" w:rsidRPr="00A867F6" w:rsidRDefault="00DB0A52" w:rsidP="00DB0A52">
      <w:pPr>
        <w:jc w:val="center"/>
        <w:rPr>
          <w:szCs w:val="22"/>
        </w:rPr>
      </w:pPr>
    </w:p>
    <w:p w:rsidR="00DB0A52" w:rsidRPr="00A867F6" w:rsidRDefault="00DB0A52" w:rsidP="00DB0A52">
      <w:pPr>
        <w:jc w:val="center"/>
        <w:rPr>
          <w:b/>
          <w:szCs w:val="22"/>
        </w:rPr>
      </w:pPr>
      <w:r w:rsidRPr="00A867F6">
        <w:rPr>
          <w:b/>
          <w:szCs w:val="22"/>
        </w:rPr>
        <w:t>A</w:t>
      </w:r>
      <w:r w:rsidRPr="00A867F6">
        <w:rPr>
          <w:szCs w:val="22"/>
        </w:rPr>
        <w:t>.</w:t>
      </w:r>
      <w:r w:rsidRPr="00A867F6">
        <w:rPr>
          <w:b/>
          <w:szCs w:val="22"/>
        </w:rPr>
        <w:t>ŽENKLINIMAS</w:t>
      </w:r>
    </w:p>
    <w:p w:rsidR="00D75722" w:rsidRDefault="00D75722">
      <w:pPr>
        <w:spacing w:after="160" w:line="259" w:lineRule="auto"/>
        <w:rPr>
          <w:b/>
          <w:szCs w:val="22"/>
        </w:rPr>
      </w:pPr>
      <w:r>
        <w:rPr>
          <w:b/>
          <w:szCs w:val="22"/>
        </w:rPr>
        <w:br w:type="page"/>
      </w:r>
    </w:p>
    <w:p w:rsidR="00DB0A52" w:rsidRPr="00A867F6" w:rsidRDefault="00DB0A52" w:rsidP="00DB0A52">
      <w:pPr>
        <w:pBdr>
          <w:top w:val="single" w:sz="4" w:space="1" w:color="auto"/>
          <w:left w:val="single" w:sz="4" w:space="0" w:color="auto"/>
          <w:bottom w:val="single" w:sz="4" w:space="1" w:color="auto"/>
          <w:right w:val="single" w:sz="4" w:space="4" w:color="auto"/>
        </w:pBdr>
        <w:outlineLvl w:val="0"/>
        <w:rPr>
          <w:b/>
          <w:caps/>
          <w:szCs w:val="22"/>
        </w:rPr>
      </w:pPr>
      <w:r w:rsidRPr="00A867F6">
        <w:rPr>
          <w:b/>
          <w:caps/>
          <w:szCs w:val="22"/>
        </w:rPr>
        <w:lastRenderedPageBreak/>
        <w:t xml:space="preserve">Informacija ant </w:t>
      </w:r>
      <w:r w:rsidRPr="00A867F6">
        <w:rPr>
          <w:b/>
          <w:szCs w:val="22"/>
        </w:rPr>
        <w:t>IŠORINĖS</w:t>
      </w:r>
      <w:r w:rsidRPr="00A867F6">
        <w:rPr>
          <w:szCs w:val="22"/>
        </w:rPr>
        <w:t xml:space="preserve"> </w:t>
      </w:r>
      <w:r w:rsidRPr="00A867F6">
        <w:rPr>
          <w:b/>
          <w:caps/>
          <w:szCs w:val="22"/>
        </w:rPr>
        <w:t xml:space="preserve">pakuotės </w:t>
      </w:r>
    </w:p>
    <w:p w:rsidR="00DB0A52" w:rsidRPr="00A867F6" w:rsidRDefault="00DB0A52" w:rsidP="00DB0A52">
      <w:pPr>
        <w:pBdr>
          <w:top w:val="single" w:sz="4" w:space="1" w:color="auto"/>
          <w:left w:val="single" w:sz="4" w:space="0" w:color="auto"/>
          <w:bottom w:val="single" w:sz="4" w:space="1" w:color="auto"/>
          <w:right w:val="single" w:sz="4" w:space="4" w:color="auto"/>
        </w:pBdr>
        <w:ind w:left="567" w:hanging="567"/>
        <w:rPr>
          <w:szCs w:val="22"/>
        </w:rPr>
      </w:pPr>
    </w:p>
    <w:p w:rsidR="00DB0A52" w:rsidRPr="00A867F6" w:rsidRDefault="00DB0A52" w:rsidP="00DB0A52">
      <w:pPr>
        <w:pBdr>
          <w:top w:val="single" w:sz="4" w:space="1" w:color="auto"/>
          <w:left w:val="single" w:sz="4" w:space="0" w:color="auto"/>
          <w:bottom w:val="single" w:sz="4" w:space="1" w:color="auto"/>
          <w:right w:val="single" w:sz="4" w:space="4" w:color="auto"/>
        </w:pBdr>
        <w:ind w:left="567" w:hanging="567"/>
        <w:rPr>
          <w:b/>
          <w:caps/>
          <w:szCs w:val="22"/>
        </w:rPr>
      </w:pPr>
      <w:r w:rsidRPr="00A867F6">
        <w:rPr>
          <w:b/>
          <w:caps/>
          <w:szCs w:val="22"/>
        </w:rPr>
        <w:t>KARTONINĖ Dėžutė</w:t>
      </w:r>
      <w:r>
        <w:rPr>
          <w:b/>
          <w:caps/>
          <w:szCs w:val="22"/>
        </w:rPr>
        <w:t xml:space="preserve"> MAIŠELIUI</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w:t>
      </w:r>
      <w:r w:rsidRPr="00A867F6">
        <w:rPr>
          <w:b/>
          <w:caps/>
          <w:szCs w:val="22"/>
        </w:rPr>
        <w:tab/>
        <w:t>vai</w:t>
      </w:r>
      <w:smartTag w:uri="urn:schemas-microsoft-com:office:smarttags" w:element="PersonName">
        <w:r w:rsidRPr="00A867F6">
          <w:rPr>
            <w:b/>
            <w:caps/>
            <w:szCs w:val="22"/>
          </w:rPr>
          <w:t>s</w:t>
        </w:r>
      </w:smartTag>
      <w:r w:rsidRPr="00A867F6">
        <w:rPr>
          <w:b/>
          <w:caps/>
          <w:szCs w:val="22"/>
        </w:rPr>
        <w:t>tinio preparato pavadinima</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Default="00DB0A52" w:rsidP="00DB0A52">
      <w:pPr>
        <w:ind w:left="567" w:hanging="567"/>
        <w:rPr>
          <w:szCs w:val="22"/>
        </w:rPr>
      </w:pPr>
      <w:r w:rsidRPr="00A867F6">
        <w:rPr>
          <w:szCs w:val="22"/>
        </w:rPr>
        <w:t xml:space="preserve">LINŲ </w:t>
      </w:r>
      <w:smartTag w:uri="urn:schemas-microsoft-com:office:smarttags" w:element="PersonName">
        <w:r w:rsidRPr="00A867F6">
          <w:rPr>
            <w:szCs w:val="22"/>
          </w:rPr>
          <w:t>S</w:t>
        </w:r>
      </w:smartTag>
      <w:r w:rsidRPr="00A867F6">
        <w:rPr>
          <w:szCs w:val="22"/>
        </w:rPr>
        <w:t>ĖKLO</w:t>
      </w:r>
      <w:smartTag w:uri="urn:schemas-microsoft-com:office:smarttags" w:element="PersonName">
        <w:r w:rsidRPr="00A867F6">
          <w:rPr>
            <w:szCs w:val="22"/>
          </w:rPr>
          <w:t>S</w:t>
        </w:r>
      </w:smartTag>
      <w:r w:rsidRPr="00A867F6">
        <w:rPr>
          <w:szCs w:val="22"/>
        </w:rPr>
        <w:t xml:space="preserve"> ŠVF vaistažolių arbata</w:t>
      </w:r>
    </w:p>
    <w:p w:rsidR="00DB0A52" w:rsidRDefault="00DB0A52" w:rsidP="00DB0A52">
      <w:pPr>
        <w:ind w:left="567" w:hanging="567"/>
        <w:rPr>
          <w:szCs w:val="22"/>
        </w:rPr>
      </w:pPr>
      <w:r>
        <w:rPr>
          <w:szCs w:val="22"/>
        </w:rPr>
        <w:t>Linų sėklos</w:t>
      </w:r>
    </w:p>
    <w:p w:rsidR="00DB0A52" w:rsidRDefault="00DB0A52" w:rsidP="00DB0A52">
      <w:pPr>
        <w:ind w:left="567" w:hanging="567"/>
        <w:rPr>
          <w:szCs w:val="22"/>
        </w:rPr>
      </w:pPr>
    </w:p>
    <w:p w:rsidR="00DB0A52" w:rsidRPr="00476B44" w:rsidRDefault="00DB0A52" w:rsidP="00DB0A52">
      <w:pPr>
        <w:tabs>
          <w:tab w:val="left" w:pos="567"/>
        </w:tabs>
        <w:ind w:left="567" w:hanging="567"/>
        <w:rPr>
          <w:szCs w:val="22"/>
        </w:rPr>
      </w:pPr>
      <w:r w:rsidRPr="00476B44">
        <w:rPr>
          <w:szCs w:val="22"/>
        </w:rPr>
        <w:t>Tradicinis augalinis vaistinis preparatas, kurio indikacijos pagrįstos tik ilgalaikiu vartojimu.</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2.</w:t>
      </w:r>
      <w:r w:rsidRPr="00A867F6">
        <w:rPr>
          <w:b/>
          <w:caps/>
          <w:szCs w:val="22"/>
        </w:rPr>
        <w:tab/>
        <w:t xml:space="preserve">veikliOJI </w:t>
      </w:r>
      <w:r w:rsidR="00D75722">
        <w:rPr>
          <w:b/>
          <w:caps/>
          <w:szCs w:val="22"/>
        </w:rPr>
        <w:t xml:space="preserve">(-ios) </w:t>
      </w:r>
      <w:r w:rsidRPr="00A867F6">
        <w:rPr>
          <w:b/>
          <w:caps/>
          <w:szCs w:val="22"/>
        </w:rPr>
        <w:t xml:space="preserve">medžiagA </w:t>
      </w:r>
      <w:r w:rsidR="00D75722">
        <w:rPr>
          <w:b/>
          <w:caps/>
          <w:szCs w:val="22"/>
        </w:rPr>
        <w:t xml:space="preserve">(-os) </w:t>
      </w:r>
      <w:r w:rsidRPr="00A867F6">
        <w:rPr>
          <w:b/>
          <w:caps/>
          <w:szCs w:val="22"/>
        </w:rPr>
        <w:t>ir JOS</w:t>
      </w:r>
      <w:r w:rsidR="00D75722">
        <w:rPr>
          <w:b/>
          <w:caps/>
          <w:szCs w:val="22"/>
        </w:rPr>
        <w:t xml:space="preserve"> (-ų)</w:t>
      </w:r>
      <w:r w:rsidRPr="00A867F6">
        <w:rPr>
          <w:b/>
          <w:caps/>
          <w:szCs w:val="22"/>
        </w:rPr>
        <w:t xml:space="preserve"> kiekis</w:t>
      </w:r>
      <w:r w:rsidR="00D75722">
        <w:rPr>
          <w:b/>
          <w:caps/>
          <w:szCs w:val="22"/>
        </w:rPr>
        <w:t xml:space="preserve"> (-iai)</w:t>
      </w:r>
      <w:r w:rsidRPr="00A867F6">
        <w:rPr>
          <w:b/>
          <w:caps/>
          <w:szCs w:val="22"/>
        </w:rPr>
        <w:t xml:space="preserve"> </w:t>
      </w:r>
    </w:p>
    <w:p w:rsidR="00DB0A52" w:rsidRPr="00A867F6" w:rsidRDefault="00DB0A52" w:rsidP="00DB0A52">
      <w:pPr>
        <w:ind w:left="567" w:hanging="567"/>
        <w:rPr>
          <w:szCs w:val="22"/>
        </w:rPr>
      </w:pPr>
    </w:p>
    <w:p w:rsidR="00DB0A52" w:rsidRPr="00275127" w:rsidRDefault="00DB0A52" w:rsidP="00DB0A52">
      <w:pPr>
        <w:ind w:left="567" w:hanging="567"/>
        <w:rPr>
          <w:szCs w:val="22"/>
        </w:rPr>
      </w:pPr>
      <w:r>
        <w:rPr>
          <w:szCs w:val="22"/>
        </w:rPr>
        <w:t xml:space="preserve">Viename grame vaistažolių arbatos yra 1 g </w:t>
      </w:r>
      <w:r w:rsidRPr="00275127">
        <w:rPr>
          <w:szCs w:val="22"/>
        </w:rPr>
        <w:t xml:space="preserve"> </w:t>
      </w:r>
      <w:proofErr w:type="spellStart"/>
      <w:r>
        <w:rPr>
          <w:i/>
          <w:szCs w:val="22"/>
        </w:rPr>
        <w:t>Linum</w:t>
      </w:r>
      <w:proofErr w:type="spellEnd"/>
      <w:r>
        <w:rPr>
          <w:i/>
          <w:szCs w:val="22"/>
        </w:rPr>
        <w:t xml:space="preserve"> </w:t>
      </w:r>
      <w:proofErr w:type="spellStart"/>
      <w:r>
        <w:rPr>
          <w:i/>
          <w:szCs w:val="22"/>
        </w:rPr>
        <w:t>usitatissimum</w:t>
      </w:r>
      <w:proofErr w:type="spellEnd"/>
      <w:r>
        <w:rPr>
          <w:i/>
          <w:szCs w:val="22"/>
        </w:rPr>
        <w:t xml:space="preserve"> </w:t>
      </w:r>
      <w:r w:rsidRPr="00480A2A">
        <w:rPr>
          <w:szCs w:val="22"/>
        </w:rPr>
        <w:t xml:space="preserve">L., </w:t>
      </w:r>
      <w:proofErr w:type="spellStart"/>
      <w:r>
        <w:rPr>
          <w:szCs w:val="22"/>
        </w:rPr>
        <w:t>semen</w:t>
      </w:r>
      <w:proofErr w:type="spellEnd"/>
      <w:r>
        <w:rPr>
          <w:i/>
          <w:szCs w:val="22"/>
        </w:rPr>
        <w:t xml:space="preserve"> </w:t>
      </w:r>
      <w:r w:rsidRPr="00275127">
        <w:rPr>
          <w:szCs w:val="22"/>
        </w:rPr>
        <w:t>(</w:t>
      </w:r>
      <w:r>
        <w:rPr>
          <w:szCs w:val="22"/>
        </w:rPr>
        <w:t>linų sėklų</w:t>
      </w:r>
      <w:r w:rsidRPr="00275127">
        <w:rPr>
          <w:szCs w:val="22"/>
        </w:rPr>
        <w:t>)</w:t>
      </w:r>
      <w:r>
        <w:rPr>
          <w:szCs w:val="22"/>
        </w:rPr>
        <w:t>.</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3.</w:t>
      </w:r>
      <w:r w:rsidRPr="00A867F6">
        <w:rPr>
          <w:b/>
          <w:caps/>
          <w:szCs w:val="22"/>
        </w:rPr>
        <w:tab/>
        <w:t xml:space="preserve">pagalbinių medžiagų </w:t>
      </w:r>
      <w:smartTag w:uri="urn:schemas-microsoft-com:office:smarttags" w:element="PersonName">
        <w:r w:rsidRPr="00A867F6">
          <w:rPr>
            <w:b/>
            <w:caps/>
            <w:szCs w:val="22"/>
          </w:rPr>
          <w:t>s</w:t>
        </w:r>
      </w:smartTag>
      <w:r w:rsidRPr="00A867F6">
        <w:rPr>
          <w:b/>
          <w:caps/>
          <w:szCs w:val="22"/>
        </w:rPr>
        <w:t>ąraša</w:t>
      </w:r>
      <w:smartTag w:uri="urn:schemas-microsoft-com:office:smarttags" w:element="PersonName">
        <w:r w:rsidRPr="00A867F6">
          <w:rPr>
            <w:b/>
            <w:caps/>
            <w:szCs w:val="22"/>
          </w:rPr>
          <w:t>s</w:t>
        </w:r>
      </w:smartTag>
    </w:p>
    <w:p w:rsidR="00DB0A52" w:rsidRPr="00A867F6"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4.</w:t>
      </w:r>
      <w:r w:rsidRPr="00A867F6">
        <w:rPr>
          <w:b/>
          <w:caps/>
          <w:szCs w:val="22"/>
        </w:rPr>
        <w:tab/>
      </w:r>
      <w:r>
        <w:rPr>
          <w:b/>
          <w:caps/>
          <w:szCs w:val="22"/>
        </w:rPr>
        <w:t>FARMACINĖ</w:t>
      </w:r>
      <w:r w:rsidRPr="00A867F6">
        <w:rPr>
          <w:b/>
          <w:caps/>
          <w:szCs w:val="22"/>
        </w:rPr>
        <w:t xml:space="preserve"> forma ir KIEKI</w:t>
      </w:r>
      <w:smartTag w:uri="urn:schemas-microsoft-com:office:smarttags" w:element="PersonName">
        <w:r w:rsidRPr="00A867F6">
          <w:rPr>
            <w:b/>
            <w:caps/>
            <w:szCs w:val="22"/>
          </w:rPr>
          <w:t>S</w:t>
        </w:r>
      </w:smartTag>
      <w:r w:rsidRPr="00A867F6">
        <w:rPr>
          <w:b/>
          <w:caps/>
          <w:szCs w:val="22"/>
        </w:rPr>
        <w:t xml:space="preserve"> PAKUOTĖJE</w:t>
      </w:r>
    </w:p>
    <w:p w:rsidR="00DB0A52" w:rsidRPr="00A867F6" w:rsidRDefault="00DB0A52" w:rsidP="00DB0A52">
      <w:pPr>
        <w:ind w:left="567" w:hanging="567"/>
        <w:rPr>
          <w:szCs w:val="22"/>
        </w:rPr>
      </w:pPr>
    </w:p>
    <w:p w:rsidR="00DB0A52" w:rsidRPr="00476B44" w:rsidRDefault="00DB0A52" w:rsidP="00DB0A52">
      <w:pPr>
        <w:tabs>
          <w:tab w:val="left" w:pos="567"/>
        </w:tabs>
        <w:rPr>
          <w:szCs w:val="22"/>
        </w:rPr>
      </w:pPr>
      <w:r w:rsidRPr="00476B44">
        <w:rPr>
          <w:szCs w:val="22"/>
        </w:rPr>
        <w:t>Vaistažolių arbata</w:t>
      </w:r>
    </w:p>
    <w:p w:rsidR="00DB0A52" w:rsidRDefault="00DB0A52" w:rsidP="00DB0A52">
      <w:pPr>
        <w:tabs>
          <w:tab w:val="left" w:pos="567"/>
        </w:tabs>
        <w:rPr>
          <w:szCs w:val="22"/>
        </w:rPr>
      </w:pPr>
      <w:r>
        <w:rPr>
          <w:szCs w:val="22"/>
        </w:rPr>
        <w:t>1 maišelis</w:t>
      </w:r>
    </w:p>
    <w:p w:rsidR="00DB0A52" w:rsidRDefault="00DB0A52" w:rsidP="00DB0A52">
      <w:pPr>
        <w:tabs>
          <w:tab w:val="left" w:pos="567"/>
        </w:tabs>
        <w:rPr>
          <w:szCs w:val="22"/>
        </w:rPr>
      </w:pPr>
      <w:r>
        <w:rPr>
          <w:szCs w:val="22"/>
        </w:rPr>
        <w:t>200</w:t>
      </w:r>
      <w:r w:rsidRPr="00476B44">
        <w:rPr>
          <w:szCs w:val="22"/>
        </w:rPr>
        <w:t xml:space="preserve"> g</w:t>
      </w:r>
    </w:p>
    <w:p w:rsidR="00DB0A52"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5.</w:t>
      </w:r>
      <w:r w:rsidRPr="00A867F6">
        <w:rPr>
          <w:b/>
          <w:caps/>
          <w:szCs w:val="22"/>
        </w:rPr>
        <w:tab/>
        <w:t>vartojimo METODAS IR būdas</w:t>
      </w:r>
      <w:r w:rsidR="00D75722">
        <w:rPr>
          <w:b/>
          <w:caps/>
          <w:szCs w:val="22"/>
        </w:rPr>
        <w:t xml:space="preserve"> (-ai)</w:t>
      </w:r>
    </w:p>
    <w:p w:rsidR="00DB0A52" w:rsidRPr="00A867F6" w:rsidRDefault="00DB0A52" w:rsidP="00DB0A52">
      <w:pPr>
        <w:ind w:left="567" w:hanging="567"/>
        <w:rPr>
          <w:caps/>
          <w:szCs w:val="22"/>
        </w:rPr>
      </w:pPr>
    </w:p>
    <w:p w:rsidR="00DB0A52" w:rsidRDefault="00DB0A52" w:rsidP="00DB0A52">
      <w:pPr>
        <w:rPr>
          <w:szCs w:val="22"/>
        </w:rPr>
      </w:pPr>
      <w:r w:rsidRPr="00AB11A6">
        <w:rPr>
          <w:szCs w:val="22"/>
        </w:rPr>
        <w:t>Vartoti per burną. Prieš vartojimą perskaitykite pakuotė lapelį.</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720" w:hanging="720"/>
        <w:outlineLvl w:val="0"/>
        <w:rPr>
          <w:b/>
          <w:caps/>
          <w:szCs w:val="22"/>
        </w:rPr>
      </w:pPr>
      <w:r w:rsidRPr="00A867F6">
        <w:rPr>
          <w:b/>
          <w:caps/>
          <w:szCs w:val="22"/>
        </w:rPr>
        <w:t>6.</w:t>
      </w:r>
      <w:r w:rsidRPr="00A867F6">
        <w:rPr>
          <w:b/>
          <w:caps/>
          <w:szCs w:val="22"/>
        </w:rPr>
        <w:tab/>
        <w:t>SPECIALUS Įspėjimas</w:t>
      </w:r>
      <w:r w:rsidRPr="00A867F6">
        <w:rPr>
          <w:szCs w:val="22"/>
        </w:rPr>
        <w:t xml:space="preserve">, </w:t>
      </w:r>
      <w:r w:rsidR="00D75722">
        <w:rPr>
          <w:b/>
          <w:szCs w:val="22"/>
        </w:rPr>
        <w:t>KAD</w:t>
      </w:r>
      <w:r w:rsidRPr="00A867F6">
        <w:rPr>
          <w:b/>
          <w:szCs w:val="22"/>
        </w:rPr>
        <w:t xml:space="preserve"> VAISTINĮ PREPARATĄ BŪTINA LAIKYTI </w:t>
      </w:r>
      <w:r w:rsidRPr="00A867F6">
        <w:rPr>
          <w:b/>
          <w:caps/>
          <w:szCs w:val="22"/>
        </w:rPr>
        <w:t xml:space="preserve">vaikams </w:t>
      </w:r>
      <w:r w:rsidR="00D75722" w:rsidRPr="00A867F6">
        <w:rPr>
          <w:b/>
          <w:caps/>
          <w:szCs w:val="22"/>
        </w:rPr>
        <w:t>nepastebimoje</w:t>
      </w:r>
      <w:r w:rsidR="00D75722" w:rsidRPr="00A867F6" w:rsidDel="00D75722">
        <w:rPr>
          <w:b/>
          <w:caps/>
          <w:szCs w:val="22"/>
        </w:rPr>
        <w:t xml:space="preserve"> </w:t>
      </w:r>
      <w:r w:rsidRPr="00A867F6">
        <w:rPr>
          <w:b/>
          <w:caps/>
          <w:szCs w:val="22"/>
        </w:rPr>
        <w:t xml:space="preserve">ir </w:t>
      </w:r>
      <w:r w:rsidR="00D75722" w:rsidRPr="00A867F6">
        <w:rPr>
          <w:b/>
          <w:caps/>
          <w:szCs w:val="22"/>
        </w:rPr>
        <w:t xml:space="preserve">nepasiekiamoje </w:t>
      </w:r>
      <w:r w:rsidRPr="00A867F6">
        <w:rPr>
          <w:b/>
          <w:caps/>
          <w:szCs w:val="22"/>
        </w:rPr>
        <w:t>vietoje</w:t>
      </w:r>
    </w:p>
    <w:p w:rsidR="00DB0A52" w:rsidRPr="00A867F6" w:rsidRDefault="00DB0A52" w:rsidP="00DB0A52">
      <w:pPr>
        <w:ind w:left="567" w:hanging="567"/>
        <w:rPr>
          <w:szCs w:val="22"/>
        </w:rPr>
      </w:pPr>
    </w:p>
    <w:p w:rsidR="00DB0A52" w:rsidRPr="00A867F6" w:rsidRDefault="00DB0A52" w:rsidP="00DB0A52">
      <w:pPr>
        <w:ind w:left="567" w:hanging="567"/>
        <w:outlineLvl w:val="0"/>
        <w:rPr>
          <w:szCs w:val="22"/>
        </w:rPr>
      </w:pPr>
      <w:r w:rsidRPr="00A867F6">
        <w:rPr>
          <w:szCs w:val="22"/>
        </w:rPr>
        <w:t xml:space="preserve">Laikyti vaikams </w:t>
      </w:r>
      <w:r w:rsidR="00D75722" w:rsidRPr="00A867F6">
        <w:rPr>
          <w:szCs w:val="22"/>
        </w:rPr>
        <w:t xml:space="preserve">nepastebimoje </w:t>
      </w:r>
      <w:r w:rsidRPr="00A867F6">
        <w:rPr>
          <w:szCs w:val="22"/>
        </w:rPr>
        <w:t xml:space="preserve">ir </w:t>
      </w:r>
      <w:r w:rsidR="00D75722" w:rsidRPr="00A867F6">
        <w:rPr>
          <w:szCs w:val="22"/>
        </w:rPr>
        <w:t>nepasiekiamoje</w:t>
      </w:r>
      <w:r w:rsidR="00D75722" w:rsidRPr="00A867F6" w:rsidDel="00D75722">
        <w:rPr>
          <w:szCs w:val="22"/>
        </w:rPr>
        <w:t xml:space="preserve"> </w:t>
      </w:r>
      <w:r w:rsidRPr="00A867F6">
        <w:rPr>
          <w:szCs w:val="22"/>
        </w:rPr>
        <w:t>vietoje.</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7.</w:t>
      </w:r>
      <w:r w:rsidRPr="00A867F6">
        <w:rPr>
          <w:b/>
          <w:caps/>
          <w:szCs w:val="22"/>
        </w:rPr>
        <w:tab/>
        <w:t xml:space="preserve">kitas </w:t>
      </w:r>
      <w:r w:rsidR="00D75722">
        <w:rPr>
          <w:b/>
          <w:caps/>
          <w:szCs w:val="22"/>
        </w:rPr>
        <w:t xml:space="preserve">(-I) </w:t>
      </w:r>
      <w:r w:rsidRPr="00A867F6">
        <w:rPr>
          <w:b/>
          <w:caps/>
          <w:szCs w:val="22"/>
        </w:rPr>
        <w:t>specialus</w:t>
      </w:r>
      <w:r w:rsidR="00D75722">
        <w:rPr>
          <w:b/>
          <w:caps/>
          <w:szCs w:val="22"/>
        </w:rPr>
        <w:t xml:space="preserve"> (-ŪS)</w:t>
      </w:r>
      <w:r w:rsidRPr="00A867F6">
        <w:rPr>
          <w:b/>
          <w:caps/>
          <w:szCs w:val="22"/>
        </w:rPr>
        <w:t xml:space="preserve"> Įspėjimas </w:t>
      </w:r>
      <w:r w:rsidR="00D75722">
        <w:rPr>
          <w:b/>
          <w:caps/>
          <w:szCs w:val="22"/>
        </w:rPr>
        <w:t xml:space="preserve">(-AI) </w:t>
      </w:r>
      <w:r w:rsidRPr="00A867F6">
        <w:rPr>
          <w:b/>
          <w:caps/>
          <w:szCs w:val="22"/>
        </w:rPr>
        <w:t>(jei reikia)</w:t>
      </w:r>
    </w:p>
    <w:p w:rsidR="00DB0A52" w:rsidRPr="00A867F6" w:rsidRDefault="00DB0A52" w:rsidP="00DB0A52">
      <w:pPr>
        <w:ind w:left="567" w:hanging="567"/>
        <w:rPr>
          <w:caps/>
          <w:szCs w:val="22"/>
        </w:rPr>
      </w:pPr>
    </w:p>
    <w:p w:rsidR="00DB0A52" w:rsidRPr="00805BB2" w:rsidRDefault="00DB0A52" w:rsidP="00DB0A52">
      <w:pPr>
        <w:rPr>
          <w:szCs w:val="22"/>
        </w:rPr>
      </w:pPr>
      <w:r w:rsidRPr="00805BB2">
        <w:rPr>
          <w:szCs w:val="22"/>
        </w:rPr>
        <w:t xml:space="preserve">Jei </w:t>
      </w:r>
      <w:r w:rsidR="001D537A">
        <w:rPr>
          <w:szCs w:val="22"/>
        </w:rPr>
        <w:t>vaisto</w:t>
      </w:r>
      <w:r w:rsidR="001D537A" w:rsidRPr="00805BB2">
        <w:rPr>
          <w:szCs w:val="22"/>
        </w:rPr>
        <w:t xml:space="preserve"> </w:t>
      </w:r>
      <w:r w:rsidRPr="00805BB2">
        <w:rPr>
          <w:szCs w:val="22"/>
        </w:rPr>
        <w:t>vartojimas neveiksmingas arba sukelia šalutinį poveikį, nepaminėtą pakuotės lapelyje, būtina pasitarti su gydytoju ar vaistininku.</w:t>
      </w:r>
    </w:p>
    <w:p w:rsidR="00DB0A52" w:rsidRDefault="00DB0A52" w:rsidP="00DB0A52">
      <w:pPr>
        <w:ind w:left="567" w:hanging="567"/>
        <w:rPr>
          <w:caps/>
          <w:szCs w:val="22"/>
        </w:rPr>
      </w:pPr>
    </w:p>
    <w:p w:rsidR="00DB0A52" w:rsidRPr="00A867F6" w:rsidRDefault="00DB0A52" w:rsidP="00DB0A52">
      <w:pPr>
        <w:ind w:left="567" w:hanging="567"/>
        <w:rPr>
          <w:caps/>
          <w:szCs w:val="22"/>
        </w:rPr>
      </w:pPr>
      <w:r w:rsidRPr="00A867F6">
        <w:rPr>
          <w:caps/>
          <w:szCs w:val="22"/>
        </w:rPr>
        <w:t xml:space="preserve"> </w:t>
      </w: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8.</w:t>
      </w:r>
      <w:r w:rsidRPr="00A867F6">
        <w:rPr>
          <w:b/>
          <w:caps/>
          <w:szCs w:val="22"/>
        </w:rPr>
        <w:tab/>
        <w:t>tinkamumo laika</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Pr="00476B44" w:rsidRDefault="00DB0A52" w:rsidP="00DB0A52">
      <w:pPr>
        <w:tabs>
          <w:tab w:val="left" w:pos="567"/>
        </w:tabs>
        <w:ind w:left="567" w:hanging="567"/>
        <w:outlineLvl w:val="0"/>
        <w:rPr>
          <w:szCs w:val="22"/>
        </w:rPr>
      </w:pPr>
      <w:r w:rsidRPr="00476B44">
        <w:rPr>
          <w:szCs w:val="22"/>
        </w:rPr>
        <w:t xml:space="preserve">Tinka iki </w:t>
      </w:r>
      <w:r w:rsidRPr="00BE3DB9">
        <w:t>{</w:t>
      </w:r>
      <w:r>
        <w:t>mm MMMM</w:t>
      </w:r>
      <w:r w:rsidRPr="00BE3DB9">
        <w:t>}</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9.</w:t>
      </w:r>
      <w:r w:rsidRPr="00A867F6">
        <w:rPr>
          <w:b/>
          <w:caps/>
          <w:szCs w:val="22"/>
        </w:rPr>
        <w:tab/>
      </w:r>
      <w:smartTag w:uri="urn:schemas-microsoft-com:office:smarttags" w:element="PersonName">
        <w:r w:rsidRPr="00A867F6">
          <w:rPr>
            <w:b/>
            <w:caps/>
            <w:szCs w:val="22"/>
          </w:rPr>
          <w:t>S</w:t>
        </w:r>
      </w:smartTag>
      <w:r w:rsidRPr="00A867F6">
        <w:rPr>
          <w:b/>
          <w:caps/>
          <w:szCs w:val="22"/>
        </w:rPr>
        <w:t>PECIALIO</w:t>
      </w:r>
      <w:smartTag w:uri="urn:schemas-microsoft-com:office:smarttags" w:element="PersonName">
        <w:r w:rsidRPr="00A867F6">
          <w:rPr>
            <w:b/>
            <w:caps/>
            <w:szCs w:val="22"/>
          </w:rPr>
          <w:t>S</w:t>
        </w:r>
      </w:smartTag>
      <w:r w:rsidRPr="00A867F6">
        <w:rPr>
          <w:b/>
          <w:caps/>
          <w:szCs w:val="22"/>
        </w:rPr>
        <w:t xml:space="preserve"> laikymo </w:t>
      </w:r>
      <w:smartTag w:uri="urn:schemas-microsoft-com:office:smarttags" w:element="PersonName">
        <w:r w:rsidRPr="00A867F6">
          <w:rPr>
            <w:b/>
            <w:caps/>
            <w:szCs w:val="22"/>
          </w:rPr>
          <w:t>s</w:t>
        </w:r>
      </w:smartTag>
      <w:r w:rsidRPr="00A867F6">
        <w:rPr>
          <w:b/>
          <w:caps/>
          <w:szCs w:val="22"/>
        </w:rPr>
        <w:t>ąlygo</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Pr="00A867F6" w:rsidRDefault="00DB0A52" w:rsidP="00DB0A52">
      <w:pPr>
        <w:ind w:left="567" w:hanging="567"/>
        <w:rPr>
          <w:szCs w:val="22"/>
        </w:rPr>
      </w:pPr>
      <w:r w:rsidRPr="00A867F6">
        <w:rPr>
          <w:szCs w:val="22"/>
        </w:rPr>
        <w:t xml:space="preserve">Laikyti ne aukštesnėje kaip 25 </w:t>
      </w:r>
      <w:r w:rsidRPr="00A867F6">
        <w:rPr>
          <w:szCs w:val="22"/>
          <w:vertAlign w:val="superscript"/>
        </w:rPr>
        <w:t>0</w:t>
      </w:r>
      <w:r w:rsidRPr="00A867F6">
        <w:rPr>
          <w:szCs w:val="22"/>
        </w:rPr>
        <w:t>C temperatūroje.</w:t>
      </w:r>
    </w:p>
    <w:p w:rsidR="00DB0A52" w:rsidRDefault="00DB0A52" w:rsidP="00DB0A52">
      <w:pPr>
        <w:ind w:left="567" w:hanging="567"/>
        <w:rPr>
          <w:szCs w:val="22"/>
        </w:rPr>
      </w:pPr>
      <w:r w:rsidRPr="00A867F6">
        <w:rPr>
          <w:szCs w:val="22"/>
        </w:rPr>
        <w:t>Maišelį laikyti išorinėje dėžutėje, kad preparatas būtų apsaugotas nuo šviesos ir drėgmės.</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10.</w:t>
      </w:r>
      <w:r w:rsidRPr="00A867F6">
        <w:rPr>
          <w:b/>
          <w:caps/>
          <w:szCs w:val="22"/>
        </w:rPr>
        <w:tab/>
        <w:t>specialios atsargumo priemonės</w:t>
      </w:r>
      <w:r w:rsidR="00D75722" w:rsidRPr="00D75722">
        <w:rPr>
          <w:b/>
          <w:noProof/>
          <w:szCs w:val="24"/>
        </w:rPr>
        <w:t xml:space="preserve"> </w:t>
      </w:r>
      <w:r w:rsidR="00D75722" w:rsidRPr="00B34FA1">
        <w:rPr>
          <w:b/>
          <w:noProof/>
          <w:szCs w:val="24"/>
        </w:rPr>
        <w:t xml:space="preserve">DĖL NESUVARTOTO </w:t>
      </w:r>
      <w:r w:rsidRPr="00A867F6">
        <w:rPr>
          <w:b/>
          <w:caps/>
          <w:szCs w:val="22"/>
        </w:rPr>
        <w:t xml:space="preserve">VAISTINIO PREPARATO </w:t>
      </w:r>
      <w:r w:rsidR="00D75722" w:rsidRPr="00B34FA1">
        <w:rPr>
          <w:b/>
          <w:noProof/>
          <w:szCs w:val="24"/>
        </w:rPr>
        <w:t xml:space="preserve">AR JO ATLIEKŲ TVARKYMO </w:t>
      </w:r>
      <w:r w:rsidRPr="00A867F6">
        <w:rPr>
          <w:b/>
          <w:caps/>
          <w:szCs w:val="22"/>
        </w:rPr>
        <w:t>(jei reikia)</w:t>
      </w:r>
    </w:p>
    <w:p w:rsidR="00DB0A52" w:rsidRPr="00A867F6"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11.</w:t>
      </w:r>
      <w:r w:rsidRPr="00A867F6">
        <w:rPr>
          <w:b/>
          <w:caps/>
          <w:szCs w:val="22"/>
        </w:rPr>
        <w:tab/>
      </w:r>
      <w:r w:rsidR="00AA14A3" w:rsidRPr="00AA14A3">
        <w:rPr>
          <w:b/>
          <w:caps/>
          <w:szCs w:val="22"/>
        </w:rPr>
        <w:t xml:space="preserve">REGISTRUOTOJO </w:t>
      </w:r>
      <w:r w:rsidRPr="00A867F6">
        <w:rPr>
          <w:b/>
          <w:caps/>
          <w:szCs w:val="22"/>
        </w:rPr>
        <w:t xml:space="preserve"> pavadinimas ir adresas</w:t>
      </w:r>
    </w:p>
    <w:p w:rsidR="00DB0A52" w:rsidRPr="00A867F6" w:rsidRDefault="00DB0A52" w:rsidP="00DB0A52">
      <w:pPr>
        <w:ind w:left="567" w:hanging="567"/>
        <w:rPr>
          <w:caps/>
          <w:szCs w:val="22"/>
        </w:rPr>
      </w:pPr>
    </w:p>
    <w:p w:rsidR="00DB0A52" w:rsidRPr="00AB11A6" w:rsidRDefault="00DB0A52" w:rsidP="00DB0A52">
      <w:pPr>
        <w:ind w:left="567" w:hanging="567"/>
        <w:rPr>
          <w:szCs w:val="22"/>
        </w:rPr>
      </w:pPr>
      <w:r w:rsidRPr="00AB11A6">
        <w:rPr>
          <w:caps/>
          <w:szCs w:val="22"/>
        </w:rPr>
        <w:t>U</w:t>
      </w:r>
      <w:r w:rsidRPr="00AB11A6">
        <w:rPr>
          <w:szCs w:val="22"/>
        </w:rPr>
        <w:t>AB Švenčionių vaistažolės</w:t>
      </w:r>
    </w:p>
    <w:p w:rsidR="00DB0A52" w:rsidRPr="00AB11A6" w:rsidRDefault="00DB0A52" w:rsidP="00DB0A52">
      <w:pPr>
        <w:ind w:left="567" w:hanging="567"/>
        <w:rPr>
          <w:szCs w:val="22"/>
        </w:rPr>
      </w:pPr>
      <w:r w:rsidRPr="00AB11A6">
        <w:rPr>
          <w:szCs w:val="22"/>
        </w:rPr>
        <w:t xml:space="preserve">Adutiškio </w:t>
      </w:r>
      <w:r>
        <w:rPr>
          <w:szCs w:val="22"/>
        </w:rPr>
        <w:t>g. 3/4</w:t>
      </w:r>
    </w:p>
    <w:p w:rsidR="00DB0A52" w:rsidRPr="00AB11A6" w:rsidRDefault="00DB0A52" w:rsidP="00DB0A52">
      <w:pPr>
        <w:ind w:left="567" w:hanging="567"/>
        <w:rPr>
          <w:szCs w:val="22"/>
        </w:rPr>
      </w:pPr>
      <w:r w:rsidRPr="00AB11A6">
        <w:rPr>
          <w:szCs w:val="22"/>
        </w:rPr>
        <w:t xml:space="preserve">LT – 18110 Švenčionys </w:t>
      </w:r>
    </w:p>
    <w:p w:rsidR="00DB0A52" w:rsidRPr="00AB11A6" w:rsidRDefault="00DB0A52" w:rsidP="00DB0A52">
      <w:pPr>
        <w:ind w:left="567" w:hanging="567"/>
        <w:rPr>
          <w:szCs w:val="22"/>
        </w:rPr>
      </w:pPr>
      <w:r w:rsidRPr="00AB11A6">
        <w:rPr>
          <w:szCs w:val="22"/>
        </w:rPr>
        <w:t>Lietuva</w:t>
      </w:r>
    </w:p>
    <w:p w:rsidR="00DB0A52"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12.</w:t>
      </w:r>
      <w:r w:rsidRPr="00A867F6">
        <w:rPr>
          <w:b/>
          <w:caps/>
          <w:szCs w:val="22"/>
        </w:rPr>
        <w:tab/>
      </w:r>
      <w:r w:rsidR="00AA14A3" w:rsidRPr="00AA14A3">
        <w:rPr>
          <w:b/>
          <w:caps/>
          <w:szCs w:val="22"/>
        </w:rPr>
        <w:t xml:space="preserve">REGISTRACIJOS </w:t>
      </w:r>
      <w:r w:rsidR="00D75722">
        <w:rPr>
          <w:b/>
          <w:caps/>
          <w:szCs w:val="22"/>
        </w:rPr>
        <w:t>PažYMĖJIMO</w:t>
      </w:r>
      <w:r w:rsidRPr="00A867F6">
        <w:rPr>
          <w:b/>
          <w:caps/>
          <w:szCs w:val="22"/>
        </w:rPr>
        <w:t xml:space="preserve"> numeris</w:t>
      </w:r>
      <w:r w:rsidR="00D75722">
        <w:rPr>
          <w:b/>
          <w:caps/>
          <w:szCs w:val="22"/>
        </w:rPr>
        <w:t xml:space="preserve"> (-IAI)</w:t>
      </w:r>
    </w:p>
    <w:p w:rsidR="00DB0A52" w:rsidRPr="00A867F6" w:rsidRDefault="00DB0A52" w:rsidP="00DB0A52">
      <w:pPr>
        <w:ind w:left="567" w:hanging="567"/>
        <w:rPr>
          <w:szCs w:val="22"/>
        </w:rPr>
      </w:pPr>
    </w:p>
    <w:p w:rsidR="00DB0A52" w:rsidRDefault="00DB0A52" w:rsidP="00DB0A52">
      <w:pPr>
        <w:pStyle w:val="BTEMEASMCA"/>
      </w:pPr>
      <w:r>
        <w:t>LT/1/94/2373/001</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13.</w:t>
      </w:r>
      <w:r w:rsidRPr="00A867F6">
        <w:rPr>
          <w:b/>
          <w:caps/>
          <w:szCs w:val="22"/>
        </w:rPr>
        <w:tab/>
        <w:t>serijos numeri</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Default="00DB0A52" w:rsidP="00DB0A52">
      <w:pPr>
        <w:ind w:left="567" w:hanging="567"/>
        <w:rPr>
          <w:szCs w:val="22"/>
        </w:rPr>
      </w:pPr>
      <w:smartTag w:uri="urn:schemas-microsoft-com:office:smarttags" w:element="PersonName">
        <w:r w:rsidRPr="00A867F6">
          <w:rPr>
            <w:szCs w:val="22"/>
          </w:rPr>
          <w:t>S</w:t>
        </w:r>
      </w:smartTag>
      <w:r w:rsidRPr="00A867F6">
        <w:rPr>
          <w:szCs w:val="22"/>
        </w:rPr>
        <w:t>erija</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14.</w:t>
      </w:r>
      <w:r w:rsidRPr="00A867F6">
        <w:rPr>
          <w:b/>
          <w:caps/>
          <w:szCs w:val="22"/>
        </w:rPr>
        <w:tab/>
      </w:r>
      <w:r>
        <w:rPr>
          <w:b/>
          <w:caps/>
          <w:szCs w:val="22"/>
        </w:rPr>
        <w:t>PARDAVIMO (IŠDAVIMO)</w:t>
      </w:r>
      <w:r w:rsidRPr="00AB11A6">
        <w:rPr>
          <w:b/>
          <w:caps/>
          <w:szCs w:val="22"/>
        </w:rPr>
        <w:t xml:space="preserve"> tvarka</w:t>
      </w:r>
    </w:p>
    <w:p w:rsidR="00DB0A52" w:rsidRPr="00A867F6" w:rsidRDefault="00DB0A52" w:rsidP="00DB0A52">
      <w:pPr>
        <w:ind w:left="567" w:hanging="567"/>
        <w:rPr>
          <w:szCs w:val="22"/>
        </w:rPr>
      </w:pPr>
    </w:p>
    <w:p w:rsidR="00DB0A52" w:rsidRDefault="00DB0A52" w:rsidP="00DB0A52">
      <w:pPr>
        <w:ind w:left="567" w:hanging="567"/>
        <w:rPr>
          <w:szCs w:val="22"/>
        </w:rPr>
      </w:pPr>
      <w:r w:rsidRPr="00A867F6">
        <w:rPr>
          <w:szCs w:val="22"/>
        </w:rPr>
        <w:t>Nereceptinis vaistinis preparatas</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15.</w:t>
      </w:r>
      <w:r w:rsidRPr="00A867F6">
        <w:rPr>
          <w:b/>
          <w:caps/>
          <w:szCs w:val="22"/>
        </w:rPr>
        <w:tab/>
        <w:t>vartojimo in</w:t>
      </w:r>
      <w:smartTag w:uri="urn:schemas-microsoft-com:office:smarttags" w:element="PersonName">
        <w:r w:rsidRPr="00A867F6">
          <w:rPr>
            <w:b/>
            <w:caps/>
            <w:szCs w:val="22"/>
          </w:rPr>
          <w:t>s</w:t>
        </w:r>
      </w:smartTag>
      <w:r w:rsidRPr="00A867F6">
        <w:rPr>
          <w:b/>
          <w:caps/>
          <w:szCs w:val="22"/>
        </w:rPr>
        <w:t>trukcijA</w:t>
      </w:r>
    </w:p>
    <w:p w:rsidR="00DB0A52" w:rsidRPr="00A867F6" w:rsidRDefault="00DB0A52" w:rsidP="00DB0A52">
      <w:pPr>
        <w:rPr>
          <w:i/>
          <w:szCs w:val="22"/>
        </w:rPr>
      </w:pPr>
    </w:p>
    <w:p w:rsidR="00DB0A52" w:rsidRDefault="00DB0A52" w:rsidP="00DB0A52">
      <w:pPr>
        <w:rPr>
          <w:szCs w:val="22"/>
        </w:rPr>
      </w:pPr>
      <w:r>
        <w:rPr>
          <w:szCs w:val="22"/>
        </w:rPr>
        <w:t>Tradicinis augalinis vaistinis preparatas,</w:t>
      </w:r>
      <w:r w:rsidRPr="002417A9">
        <w:rPr>
          <w:szCs w:val="22"/>
        </w:rPr>
        <w:t xml:space="preserve"> </w:t>
      </w:r>
      <w:r>
        <w:rPr>
          <w:szCs w:val="22"/>
        </w:rPr>
        <w:t xml:space="preserve">vartojamas kaip gleivinę aptraukiantis vaistas esant nedideliems virškinamojo trakto funkcijos sutrikimams.  </w:t>
      </w:r>
    </w:p>
    <w:p w:rsidR="00DB0A52" w:rsidRPr="001F0A24" w:rsidRDefault="00DB0A52" w:rsidP="00DB0A52">
      <w:pPr>
        <w:rPr>
          <w:szCs w:val="22"/>
        </w:rPr>
      </w:pPr>
    </w:p>
    <w:p w:rsidR="00DB0A52" w:rsidRDefault="00DB0A52" w:rsidP="00DB0A52">
      <w:pPr>
        <w:rPr>
          <w:i/>
          <w:szCs w:val="22"/>
        </w:rPr>
      </w:pPr>
      <w:r w:rsidRPr="00A867F6">
        <w:rPr>
          <w:i/>
          <w:szCs w:val="22"/>
        </w:rPr>
        <w:t>Vyresni nei 12 metų paaugliai,</w:t>
      </w:r>
      <w:r w:rsidR="001D537A">
        <w:rPr>
          <w:i/>
          <w:szCs w:val="22"/>
        </w:rPr>
        <w:t xml:space="preserve"> </w:t>
      </w:r>
      <w:r w:rsidRPr="00A867F6">
        <w:rPr>
          <w:i/>
          <w:szCs w:val="22"/>
        </w:rPr>
        <w:t>suaug</w:t>
      </w:r>
      <w:r w:rsidR="001D537A">
        <w:rPr>
          <w:i/>
          <w:szCs w:val="22"/>
        </w:rPr>
        <w:t>usieji</w:t>
      </w:r>
      <w:r w:rsidRPr="00A867F6">
        <w:rPr>
          <w:i/>
          <w:szCs w:val="22"/>
        </w:rPr>
        <w:t xml:space="preserve">, </w:t>
      </w:r>
      <w:r w:rsidR="001D537A">
        <w:rPr>
          <w:i/>
          <w:szCs w:val="22"/>
        </w:rPr>
        <w:t>senyvi</w:t>
      </w:r>
      <w:r w:rsidRPr="00A867F6">
        <w:rPr>
          <w:i/>
          <w:szCs w:val="22"/>
        </w:rPr>
        <w:t xml:space="preserve"> pacientai</w:t>
      </w:r>
    </w:p>
    <w:p w:rsidR="00DB0A52" w:rsidRPr="00A867F6" w:rsidRDefault="00DB0A52" w:rsidP="00DB0A52">
      <w:pPr>
        <w:rPr>
          <w:i/>
          <w:szCs w:val="22"/>
        </w:rPr>
      </w:pPr>
      <w:r>
        <w:rPr>
          <w:i/>
          <w:szCs w:val="22"/>
        </w:rPr>
        <w:t>Vandeninio užpilo ruošimas</w:t>
      </w:r>
    </w:p>
    <w:p w:rsidR="00DB0A52" w:rsidRDefault="00DB0A52" w:rsidP="00DB0A52">
      <w:pPr>
        <w:rPr>
          <w:szCs w:val="22"/>
        </w:rPr>
      </w:pPr>
      <w:r>
        <w:rPr>
          <w:szCs w:val="22"/>
        </w:rPr>
        <w:t>5-10</w:t>
      </w:r>
      <w:r w:rsidRPr="00A867F6">
        <w:rPr>
          <w:szCs w:val="22"/>
        </w:rPr>
        <w:t xml:space="preserve"> g </w:t>
      </w:r>
      <w:r>
        <w:rPr>
          <w:szCs w:val="22"/>
        </w:rPr>
        <w:t xml:space="preserve">sveikų ar smulkintų linų sėklų užpilti 250 ml virinto šalto vandens, brinkinti per naktį, ryte perkošti. Gerti 3 kartus per dieną </w:t>
      </w:r>
      <w:r w:rsidRPr="00A867F6">
        <w:rPr>
          <w:szCs w:val="22"/>
        </w:rPr>
        <w:t xml:space="preserve">pusė valandos- valanda prieš </w:t>
      </w:r>
      <w:r>
        <w:rPr>
          <w:szCs w:val="22"/>
        </w:rPr>
        <w:t xml:space="preserve">valgį. </w:t>
      </w:r>
    </w:p>
    <w:p w:rsidR="00DB0A52" w:rsidRDefault="00DB0A52" w:rsidP="00DB0A52">
      <w:pPr>
        <w:rPr>
          <w:szCs w:val="22"/>
        </w:rPr>
      </w:pPr>
    </w:p>
    <w:p w:rsidR="00DB0A52" w:rsidRPr="003A696A" w:rsidRDefault="00DB0A52" w:rsidP="00DB0A52">
      <w:pPr>
        <w:rPr>
          <w:i/>
          <w:szCs w:val="22"/>
        </w:rPr>
      </w:pPr>
      <w:r w:rsidRPr="003A696A">
        <w:rPr>
          <w:i/>
          <w:szCs w:val="22"/>
        </w:rPr>
        <w:t>Vartojimo trukmė</w:t>
      </w:r>
    </w:p>
    <w:p w:rsidR="00DB0A52" w:rsidRDefault="00DB0A52" w:rsidP="00DB0A52">
      <w:pPr>
        <w:rPr>
          <w:szCs w:val="22"/>
        </w:rPr>
      </w:pPr>
      <w:r w:rsidRPr="00E91F21">
        <w:rPr>
          <w:szCs w:val="22"/>
        </w:rPr>
        <w:t>Jei vartojant šio vaistinio preparato simptomai neišnyksta</w:t>
      </w:r>
      <w:r>
        <w:rPr>
          <w:szCs w:val="22"/>
        </w:rPr>
        <w:t xml:space="preserve"> per 1 savaitę</w:t>
      </w:r>
      <w:r w:rsidRPr="00E91F21">
        <w:rPr>
          <w:szCs w:val="22"/>
        </w:rPr>
        <w:t>, būtina pasitarti su gydytoju arba kvalifikuotu sveikatos priežiūros specialistu.</w:t>
      </w:r>
    </w:p>
    <w:p w:rsidR="00DB0A52" w:rsidRDefault="00DB0A52" w:rsidP="00DB0A52">
      <w:pPr>
        <w:rPr>
          <w:szCs w:val="22"/>
        </w:rPr>
      </w:pPr>
    </w:p>
    <w:p w:rsidR="00DB0A52" w:rsidRPr="00A867F6" w:rsidRDefault="00DB0A52" w:rsidP="00DB0A52">
      <w:pPr>
        <w:rPr>
          <w:szCs w:val="22"/>
        </w:rPr>
      </w:pPr>
      <w:r w:rsidRPr="00A867F6">
        <w:rPr>
          <w:szCs w:val="22"/>
        </w:rPr>
        <w:t>Vienas valgomasis šaukštas linų sėklų sveria apie 10 g.</w:t>
      </w:r>
    </w:p>
    <w:p w:rsidR="00DB0A52" w:rsidRPr="00A867F6" w:rsidRDefault="00DB0A52" w:rsidP="00DB0A52">
      <w:pPr>
        <w:rPr>
          <w:szCs w:val="22"/>
        </w:rPr>
      </w:pPr>
    </w:p>
    <w:p w:rsidR="00DB0A52" w:rsidRPr="00A867F6" w:rsidRDefault="00DB0A52" w:rsidP="00DB0A52">
      <w:pPr>
        <w:pStyle w:val="Pagrindinistekstas"/>
        <w:spacing w:after="0"/>
        <w:jc w:val="center"/>
        <w:rPr>
          <w:szCs w:val="22"/>
        </w:rPr>
      </w:pPr>
    </w:p>
    <w:p w:rsidR="00DB0A52" w:rsidRPr="00476B44" w:rsidRDefault="00DB0A52" w:rsidP="00DB0A52">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76B44">
        <w:rPr>
          <w:b/>
          <w:szCs w:val="22"/>
        </w:rPr>
        <w:t>16.</w:t>
      </w:r>
      <w:r>
        <w:rPr>
          <w:b/>
          <w:szCs w:val="22"/>
        </w:rPr>
        <w:tab/>
      </w:r>
      <w:r w:rsidRPr="00476B44">
        <w:rPr>
          <w:b/>
          <w:szCs w:val="22"/>
        </w:rPr>
        <w:t>INFORMACIJA BRAILIO RAŠTU</w:t>
      </w:r>
    </w:p>
    <w:p w:rsidR="001D537A" w:rsidRDefault="001D537A" w:rsidP="00DB0A52">
      <w:pPr>
        <w:rPr>
          <w:szCs w:val="22"/>
        </w:rPr>
      </w:pPr>
    </w:p>
    <w:p w:rsidR="00DB0A52" w:rsidRDefault="00D75722" w:rsidP="00DB0A52">
      <w:pPr>
        <w:rPr>
          <w:szCs w:val="22"/>
        </w:rPr>
      </w:pPr>
      <w:r>
        <w:rPr>
          <w:szCs w:val="22"/>
        </w:rPr>
        <w:lastRenderedPageBreak/>
        <w:t xml:space="preserve">linų sėklos </w:t>
      </w:r>
      <w:proofErr w:type="spellStart"/>
      <w:r>
        <w:rPr>
          <w:szCs w:val="22"/>
        </w:rPr>
        <w:t>švf</w:t>
      </w:r>
      <w:proofErr w:type="spellEnd"/>
      <w:r>
        <w:rPr>
          <w:szCs w:val="22"/>
        </w:rPr>
        <w:t xml:space="preserve"> </w:t>
      </w:r>
      <w:r w:rsidR="00DB0A52">
        <w:rPr>
          <w:szCs w:val="22"/>
        </w:rPr>
        <w:t>vaistažolių arbata</w:t>
      </w:r>
    </w:p>
    <w:p w:rsidR="00DB0A52" w:rsidRDefault="00DB0A52" w:rsidP="00DB0A52">
      <w:pPr>
        <w:rPr>
          <w:szCs w:val="22"/>
        </w:rPr>
      </w:pPr>
      <w:r>
        <w:rPr>
          <w:szCs w:val="22"/>
        </w:rPr>
        <w:t>200 g</w:t>
      </w:r>
    </w:p>
    <w:p w:rsidR="00DB0A52" w:rsidRPr="00A867F6" w:rsidRDefault="00DB0A52" w:rsidP="00DB0A52">
      <w:pPr>
        <w:pStyle w:val="Pagrindinistekstas"/>
        <w:spacing w:after="0"/>
        <w:rPr>
          <w:szCs w:val="22"/>
        </w:rPr>
      </w:pPr>
    </w:p>
    <w:p w:rsidR="00DB0A52" w:rsidRPr="00A867F6" w:rsidRDefault="00DB0A52" w:rsidP="00DB0A52">
      <w:pPr>
        <w:pBdr>
          <w:top w:val="single" w:sz="4" w:space="1" w:color="auto"/>
          <w:left w:val="single" w:sz="4" w:space="0" w:color="auto"/>
          <w:bottom w:val="single" w:sz="4" w:space="1" w:color="auto"/>
          <w:right w:val="single" w:sz="4" w:space="4" w:color="auto"/>
        </w:pBdr>
        <w:outlineLvl w:val="0"/>
        <w:rPr>
          <w:b/>
          <w:caps/>
          <w:szCs w:val="22"/>
        </w:rPr>
      </w:pPr>
      <w:r w:rsidRPr="00A867F6">
        <w:rPr>
          <w:b/>
          <w:szCs w:val="22"/>
        </w:rPr>
        <w:br w:type="page"/>
      </w:r>
      <w:r w:rsidRPr="00A867F6">
        <w:rPr>
          <w:b/>
          <w:caps/>
          <w:szCs w:val="22"/>
        </w:rPr>
        <w:lastRenderedPageBreak/>
        <w:t xml:space="preserve">Informacija ant </w:t>
      </w:r>
      <w:r w:rsidRPr="00A867F6">
        <w:rPr>
          <w:b/>
          <w:szCs w:val="22"/>
        </w:rPr>
        <w:t>IŠORINĖS</w:t>
      </w:r>
      <w:r w:rsidRPr="00A867F6">
        <w:rPr>
          <w:b/>
          <w:caps/>
          <w:szCs w:val="22"/>
        </w:rPr>
        <w:t xml:space="preserve"> pakuotės </w:t>
      </w:r>
    </w:p>
    <w:p w:rsidR="00DB0A52" w:rsidRPr="00A867F6" w:rsidRDefault="00DB0A52" w:rsidP="00DB0A52">
      <w:pPr>
        <w:pBdr>
          <w:top w:val="single" w:sz="4" w:space="1" w:color="auto"/>
          <w:left w:val="single" w:sz="4" w:space="0" w:color="auto"/>
          <w:bottom w:val="single" w:sz="4" w:space="1" w:color="auto"/>
          <w:right w:val="single" w:sz="4" w:space="4" w:color="auto"/>
        </w:pBdr>
        <w:ind w:left="567" w:hanging="567"/>
        <w:rPr>
          <w:szCs w:val="22"/>
        </w:rPr>
      </w:pPr>
    </w:p>
    <w:p w:rsidR="00DB0A52" w:rsidRPr="00A867F6" w:rsidRDefault="00DB0A52" w:rsidP="00DB0A52">
      <w:pPr>
        <w:pBdr>
          <w:top w:val="single" w:sz="4" w:space="1" w:color="auto"/>
          <w:left w:val="single" w:sz="4" w:space="0" w:color="auto"/>
          <w:bottom w:val="single" w:sz="4" w:space="1" w:color="auto"/>
          <w:right w:val="single" w:sz="4" w:space="4" w:color="auto"/>
        </w:pBdr>
        <w:ind w:left="567" w:hanging="567"/>
        <w:rPr>
          <w:b/>
          <w:caps/>
          <w:szCs w:val="22"/>
        </w:rPr>
      </w:pPr>
      <w:r>
        <w:rPr>
          <w:b/>
          <w:caps/>
          <w:szCs w:val="22"/>
        </w:rPr>
        <w:t>POPIERINIS MAIŠELIS</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w:t>
      </w:r>
      <w:r w:rsidRPr="00A867F6">
        <w:rPr>
          <w:b/>
          <w:caps/>
          <w:szCs w:val="22"/>
        </w:rPr>
        <w:tab/>
        <w:t>vai</w:t>
      </w:r>
      <w:smartTag w:uri="urn:schemas-microsoft-com:office:smarttags" w:element="PersonName">
        <w:r w:rsidRPr="00A867F6">
          <w:rPr>
            <w:b/>
            <w:caps/>
            <w:szCs w:val="22"/>
          </w:rPr>
          <w:t>s</w:t>
        </w:r>
      </w:smartTag>
      <w:r w:rsidRPr="00A867F6">
        <w:rPr>
          <w:b/>
          <w:caps/>
          <w:szCs w:val="22"/>
        </w:rPr>
        <w:t>tinio preparato pavadinima</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Default="00DB0A52" w:rsidP="00DB0A52">
      <w:pPr>
        <w:ind w:left="567" w:hanging="567"/>
        <w:rPr>
          <w:szCs w:val="22"/>
        </w:rPr>
      </w:pPr>
      <w:r w:rsidRPr="00A867F6">
        <w:rPr>
          <w:szCs w:val="22"/>
        </w:rPr>
        <w:t xml:space="preserve">LINŲ </w:t>
      </w:r>
      <w:smartTag w:uri="urn:schemas-microsoft-com:office:smarttags" w:element="PersonName">
        <w:r w:rsidRPr="00A867F6">
          <w:rPr>
            <w:szCs w:val="22"/>
          </w:rPr>
          <w:t>S</w:t>
        </w:r>
      </w:smartTag>
      <w:r w:rsidRPr="00A867F6">
        <w:rPr>
          <w:szCs w:val="22"/>
        </w:rPr>
        <w:t>ĖKLO</w:t>
      </w:r>
      <w:smartTag w:uri="urn:schemas-microsoft-com:office:smarttags" w:element="PersonName">
        <w:r w:rsidRPr="00A867F6">
          <w:rPr>
            <w:szCs w:val="22"/>
          </w:rPr>
          <w:t>S</w:t>
        </w:r>
      </w:smartTag>
      <w:r w:rsidRPr="00A867F6">
        <w:rPr>
          <w:szCs w:val="22"/>
        </w:rPr>
        <w:t xml:space="preserve"> ŠVF vaistažolių arbata</w:t>
      </w:r>
    </w:p>
    <w:p w:rsidR="00DB0A52" w:rsidRDefault="00DB0A52" w:rsidP="00DB0A52">
      <w:pPr>
        <w:ind w:left="567" w:hanging="567"/>
        <w:rPr>
          <w:szCs w:val="22"/>
        </w:rPr>
      </w:pPr>
      <w:r>
        <w:rPr>
          <w:szCs w:val="22"/>
        </w:rPr>
        <w:t>Linų sėklos</w:t>
      </w:r>
    </w:p>
    <w:p w:rsidR="00DB0A52" w:rsidRDefault="00DB0A52" w:rsidP="00DB0A52">
      <w:pPr>
        <w:ind w:left="567" w:hanging="567"/>
        <w:rPr>
          <w:szCs w:val="22"/>
        </w:rPr>
      </w:pPr>
    </w:p>
    <w:p w:rsidR="00DB0A52" w:rsidRPr="00476B44" w:rsidRDefault="00DB0A52" w:rsidP="00DB0A52">
      <w:pPr>
        <w:tabs>
          <w:tab w:val="left" w:pos="567"/>
        </w:tabs>
        <w:ind w:left="567" w:hanging="567"/>
        <w:rPr>
          <w:szCs w:val="22"/>
        </w:rPr>
      </w:pPr>
      <w:r w:rsidRPr="00476B44">
        <w:rPr>
          <w:szCs w:val="22"/>
        </w:rPr>
        <w:t>Tradicinis augalinis vaistinis preparatas, kurio indikacijos pagrįstos tik ilgalaikiu vartojimu.</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2.</w:t>
      </w:r>
      <w:r w:rsidRPr="00A867F6">
        <w:rPr>
          <w:b/>
          <w:caps/>
          <w:szCs w:val="22"/>
        </w:rPr>
        <w:tab/>
        <w:t xml:space="preserve">veikliOJI </w:t>
      </w:r>
      <w:r w:rsidR="00010E92">
        <w:rPr>
          <w:b/>
          <w:caps/>
          <w:szCs w:val="22"/>
        </w:rPr>
        <w:t xml:space="preserve">(-IOS) </w:t>
      </w:r>
      <w:r w:rsidRPr="00A867F6">
        <w:rPr>
          <w:b/>
          <w:caps/>
          <w:szCs w:val="22"/>
        </w:rPr>
        <w:t>medžiagA</w:t>
      </w:r>
      <w:r w:rsidR="00010E92">
        <w:rPr>
          <w:b/>
          <w:caps/>
          <w:szCs w:val="22"/>
        </w:rPr>
        <w:t xml:space="preserve"> (-OS)</w:t>
      </w:r>
      <w:r w:rsidRPr="00A867F6">
        <w:rPr>
          <w:b/>
          <w:caps/>
          <w:szCs w:val="22"/>
        </w:rPr>
        <w:t xml:space="preserve"> ir JOS</w:t>
      </w:r>
      <w:r w:rsidR="00010E92">
        <w:rPr>
          <w:b/>
          <w:caps/>
          <w:szCs w:val="22"/>
        </w:rPr>
        <w:t xml:space="preserve"> (-Ų)</w:t>
      </w:r>
      <w:r w:rsidRPr="00A867F6">
        <w:rPr>
          <w:b/>
          <w:caps/>
          <w:szCs w:val="22"/>
        </w:rPr>
        <w:t xml:space="preserve"> kiekis</w:t>
      </w:r>
      <w:r w:rsidR="00010E92">
        <w:rPr>
          <w:b/>
          <w:caps/>
          <w:szCs w:val="22"/>
        </w:rPr>
        <w:t xml:space="preserve"> (-IAI)</w:t>
      </w:r>
      <w:r w:rsidRPr="00A867F6">
        <w:rPr>
          <w:b/>
          <w:caps/>
          <w:szCs w:val="22"/>
        </w:rPr>
        <w:t xml:space="preserve"> </w:t>
      </w:r>
    </w:p>
    <w:p w:rsidR="00DB0A52" w:rsidRPr="00A867F6" w:rsidRDefault="00DB0A52" w:rsidP="00DB0A52">
      <w:pPr>
        <w:ind w:left="567" w:hanging="567"/>
        <w:rPr>
          <w:szCs w:val="22"/>
        </w:rPr>
      </w:pPr>
    </w:p>
    <w:p w:rsidR="00DB0A52" w:rsidRPr="00275127" w:rsidRDefault="00DB0A52" w:rsidP="00DB0A52">
      <w:pPr>
        <w:ind w:left="567" w:hanging="567"/>
        <w:rPr>
          <w:szCs w:val="22"/>
        </w:rPr>
      </w:pPr>
      <w:r>
        <w:rPr>
          <w:szCs w:val="22"/>
        </w:rPr>
        <w:t xml:space="preserve">Viename grame vaistažolių arbatos yra 1 g </w:t>
      </w:r>
      <w:r w:rsidRPr="00275127">
        <w:rPr>
          <w:szCs w:val="22"/>
        </w:rPr>
        <w:t xml:space="preserve"> </w:t>
      </w:r>
      <w:proofErr w:type="spellStart"/>
      <w:r>
        <w:rPr>
          <w:i/>
          <w:szCs w:val="22"/>
        </w:rPr>
        <w:t>Linum</w:t>
      </w:r>
      <w:proofErr w:type="spellEnd"/>
      <w:r>
        <w:rPr>
          <w:i/>
          <w:szCs w:val="22"/>
        </w:rPr>
        <w:t xml:space="preserve"> </w:t>
      </w:r>
      <w:proofErr w:type="spellStart"/>
      <w:r>
        <w:rPr>
          <w:i/>
          <w:szCs w:val="22"/>
        </w:rPr>
        <w:t>usitatissimum</w:t>
      </w:r>
      <w:proofErr w:type="spellEnd"/>
      <w:r>
        <w:rPr>
          <w:i/>
          <w:szCs w:val="22"/>
        </w:rPr>
        <w:t xml:space="preserve"> </w:t>
      </w:r>
      <w:r w:rsidRPr="00480A2A">
        <w:rPr>
          <w:szCs w:val="22"/>
        </w:rPr>
        <w:t xml:space="preserve">L., </w:t>
      </w:r>
      <w:proofErr w:type="spellStart"/>
      <w:r>
        <w:rPr>
          <w:szCs w:val="22"/>
        </w:rPr>
        <w:t>semen</w:t>
      </w:r>
      <w:proofErr w:type="spellEnd"/>
      <w:r>
        <w:rPr>
          <w:i/>
          <w:szCs w:val="22"/>
        </w:rPr>
        <w:t xml:space="preserve"> </w:t>
      </w:r>
      <w:r w:rsidRPr="00275127">
        <w:rPr>
          <w:szCs w:val="22"/>
        </w:rPr>
        <w:t>(</w:t>
      </w:r>
      <w:r>
        <w:rPr>
          <w:szCs w:val="22"/>
        </w:rPr>
        <w:t>linų sėklų</w:t>
      </w:r>
      <w:r w:rsidRPr="00275127">
        <w:rPr>
          <w:szCs w:val="22"/>
        </w:rPr>
        <w:t>)</w:t>
      </w:r>
      <w:r>
        <w:rPr>
          <w:szCs w:val="22"/>
        </w:rPr>
        <w:t>.</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3.</w:t>
      </w:r>
      <w:r w:rsidRPr="00A867F6">
        <w:rPr>
          <w:b/>
          <w:caps/>
          <w:szCs w:val="22"/>
        </w:rPr>
        <w:tab/>
        <w:t xml:space="preserve">pagalbinių medžiagų </w:t>
      </w:r>
      <w:smartTag w:uri="urn:schemas-microsoft-com:office:smarttags" w:element="PersonName">
        <w:r w:rsidRPr="00A867F6">
          <w:rPr>
            <w:b/>
            <w:caps/>
            <w:szCs w:val="22"/>
          </w:rPr>
          <w:t>s</w:t>
        </w:r>
      </w:smartTag>
      <w:r w:rsidRPr="00A867F6">
        <w:rPr>
          <w:b/>
          <w:caps/>
          <w:szCs w:val="22"/>
        </w:rPr>
        <w:t>ąraša</w:t>
      </w:r>
      <w:smartTag w:uri="urn:schemas-microsoft-com:office:smarttags" w:element="PersonName">
        <w:r w:rsidRPr="00A867F6">
          <w:rPr>
            <w:b/>
            <w:caps/>
            <w:szCs w:val="22"/>
          </w:rPr>
          <w:t>s</w:t>
        </w:r>
      </w:smartTag>
    </w:p>
    <w:p w:rsidR="00DB0A52" w:rsidRPr="00A867F6"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4.</w:t>
      </w:r>
      <w:r w:rsidRPr="00A867F6">
        <w:rPr>
          <w:b/>
          <w:caps/>
          <w:szCs w:val="22"/>
        </w:rPr>
        <w:tab/>
      </w:r>
      <w:r>
        <w:rPr>
          <w:b/>
          <w:caps/>
          <w:szCs w:val="22"/>
        </w:rPr>
        <w:t>FARMACINĖ</w:t>
      </w:r>
      <w:r w:rsidRPr="00A867F6">
        <w:rPr>
          <w:b/>
          <w:caps/>
          <w:szCs w:val="22"/>
        </w:rPr>
        <w:t xml:space="preserve"> forma ir KIEKI</w:t>
      </w:r>
      <w:smartTag w:uri="urn:schemas-microsoft-com:office:smarttags" w:element="PersonName">
        <w:r w:rsidRPr="00A867F6">
          <w:rPr>
            <w:b/>
            <w:caps/>
            <w:szCs w:val="22"/>
          </w:rPr>
          <w:t>S</w:t>
        </w:r>
      </w:smartTag>
      <w:r w:rsidRPr="00A867F6">
        <w:rPr>
          <w:b/>
          <w:caps/>
          <w:szCs w:val="22"/>
        </w:rPr>
        <w:t xml:space="preserve"> PAKUOTĖJE</w:t>
      </w:r>
    </w:p>
    <w:p w:rsidR="00DB0A52" w:rsidRPr="00A867F6" w:rsidRDefault="00DB0A52" w:rsidP="00DB0A52">
      <w:pPr>
        <w:ind w:left="567" w:hanging="567"/>
        <w:rPr>
          <w:szCs w:val="22"/>
        </w:rPr>
      </w:pPr>
    </w:p>
    <w:p w:rsidR="00DB0A52" w:rsidRPr="00476B44" w:rsidRDefault="00DB0A52" w:rsidP="00DB0A52">
      <w:pPr>
        <w:tabs>
          <w:tab w:val="left" w:pos="567"/>
        </w:tabs>
        <w:rPr>
          <w:szCs w:val="22"/>
        </w:rPr>
      </w:pPr>
      <w:r w:rsidRPr="00476B44">
        <w:rPr>
          <w:szCs w:val="22"/>
        </w:rPr>
        <w:t>Vaistažolių arbata</w:t>
      </w:r>
    </w:p>
    <w:p w:rsidR="00DB0A52" w:rsidRDefault="00DB0A52" w:rsidP="00DB0A52">
      <w:pPr>
        <w:tabs>
          <w:tab w:val="left" w:pos="567"/>
        </w:tabs>
        <w:rPr>
          <w:szCs w:val="22"/>
        </w:rPr>
      </w:pPr>
      <w:r>
        <w:rPr>
          <w:szCs w:val="22"/>
        </w:rPr>
        <w:t>200</w:t>
      </w:r>
      <w:r w:rsidRPr="00476B44">
        <w:rPr>
          <w:szCs w:val="22"/>
        </w:rPr>
        <w:t xml:space="preserve"> g</w:t>
      </w:r>
    </w:p>
    <w:p w:rsidR="00DB0A52"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5.</w:t>
      </w:r>
      <w:r w:rsidRPr="00A867F6">
        <w:rPr>
          <w:b/>
          <w:caps/>
          <w:szCs w:val="22"/>
        </w:rPr>
        <w:tab/>
        <w:t>vartojimo METODAS IR būdas</w:t>
      </w:r>
      <w:r w:rsidR="00010E92">
        <w:rPr>
          <w:b/>
          <w:caps/>
          <w:szCs w:val="22"/>
        </w:rPr>
        <w:t xml:space="preserve"> (-AI)</w:t>
      </w:r>
    </w:p>
    <w:p w:rsidR="00DB0A52" w:rsidRPr="00A867F6" w:rsidRDefault="00DB0A52" w:rsidP="00DB0A52">
      <w:pPr>
        <w:ind w:left="567" w:hanging="567"/>
        <w:rPr>
          <w:caps/>
          <w:szCs w:val="22"/>
        </w:rPr>
      </w:pPr>
    </w:p>
    <w:p w:rsidR="00DB0A52" w:rsidRDefault="00DB0A52" w:rsidP="00DB0A52">
      <w:pPr>
        <w:rPr>
          <w:szCs w:val="22"/>
        </w:rPr>
      </w:pPr>
      <w:r w:rsidRPr="00AB11A6">
        <w:rPr>
          <w:szCs w:val="22"/>
        </w:rPr>
        <w:t>Vartoti per burną. Prieš vartojimą perskaitykite pakuotė lapelį.</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720" w:hanging="720"/>
        <w:outlineLvl w:val="0"/>
        <w:rPr>
          <w:b/>
          <w:caps/>
          <w:szCs w:val="22"/>
        </w:rPr>
      </w:pPr>
      <w:r w:rsidRPr="00A867F6">
        <w:rPr>
          <w:b/>
          <w:caps/>
          <w:szCs w:val="22"/>
        </w:rPr>
        <w:t>6.</w:t>
      </w:r>
      <w:r w:rsidRPr="00A867F6">
        <w:rPr>
          <w:b/>
          <w:caps/>
          <w:szCs w:val="22"/>
        </w:rPr>
        <w:tab/>
        <w:t>SPECIALUS Įspėjimas</w:t>
      </w:r>
      <w:r w:rsidRPr="00A867F6">
        <w:rPr>
          <w:szCs w:val="22"/>
        </w:rPr>
        <w:t xml:space="preserve">, </w:t>
      </w:r>
      <w:proofErr w:type="spellStart"/>
      <w:r w:rsidR="00010E92">
        <w:rPr>
          <w:b/>
          <w:szCs w:val="22"/>
        </w:rPr>
        <w:t>KAd</w:t>
      </w:r>
      <w:proofErr w:type="spellEnd"/>
      <w:r w:rsidRPr="00A867F6">
        <w:rPr>
          <w:b/>
          <w:szCs w:val="22"/>
        </w:rPr>
        <w:t xml:space="preserve"> VAISTINĮ PREPARATĄ BŪTINA LAIKYTI </w:t>
      </w:r>
      <w:r w:rsidRPr="00A867F6">
        <w:rPr>
          <w:b/>
          <w:caps/>
          <w:szCs w:val="22"/>
        </w:rPr>
        <w:t xml:space="preserve">vaikams </w:t>
      </w:r>
      <w:r w:rsidR="00010E92" w:rsidRPr="00A867F6">
        <w:rPr>
          <w:b/>
          <w:caps/>
          <w:szCs w:val="22"/>
        </w:rPr>
        <w:t>nepastebimoje</w:t>
      </w:r>
      <w:r w:rsidR="00010E92" w:rsidRPr="00A867F6" w:rsidDel="00010E92">
        <w:rPr>
          <w:b/>
          <w:caps/>
          <w:szCs w:val="22"/>
        </w:rPr>
        <w:t xml:space="preserve"> </w:t>
      </w:r>
      <w:r w:rsidRPr="00A867F6">
        <w:rPr>
          <w:b/>
          <w:caps/>
          <w:szCs w:val="22"/>
        </w:rPr>
        <w:t xml:space="preserve">ir </w:t>
      </w:r>
      <w:r w:rsidR="00010E92" w:rsidRPr="00A867F6">
        <w:rPr>
          <w:b/>
          <w:caps/>
          <w:szCs w:val="22"/>
        </w:rPr>
        <w:t xml:space="preserve">nepasiekiamoje </w:t>
      </w:r>
      <w:r w:rsidRPr="00A867F6">
        <w:rPr>
          <w:b/>
          <w:caps/>
          <w:szCs w:val="22"/>
        </w:rPr>
        <w:t>vietoje</w:t>
      </w:r>
    </w:p>
    <w:p w:rsidR="00DB0A52" w:rsidRPr="00A867F6" w:rsidRDefault="00DB0A52" w:rsidP="00DB0A52">
      <w:pPr>
        <w:ind w:left="567" w:hanging="567"/>
        <w:rPr>
          <w:szCs w:val="22"/>
        </w:rPr>
      </w:pPr>
    </w:p>
    <w:p w:rsidR="00DB0A52" w:rsidRPr="00A867F6" w:rsidRDefault="00DB0A52" w:rsidP="00DB0A52">
      <w:pPr>
        <w:ind w:left="567" w:hanging="567"/>
        <w:outlineLvl w:val="0"/>
        <w:rPr>
          <w:szCs w:val="22"/>
        </w:rPr>
      </w:pPr>
      <w:r w:rsidRPr="00A867F6">
        <w:rPr>
          <w:szCs w:val="22"/>
        </w:rPr>
        <w:t xml:space="preserve">Laikyti vaikams </w:t>
      </w:r>
      <w:r w:rsidR="00010E92" w:rsidRPr="00A867F6">
        <w:rPr>
          <w:szCs w:val="22"/>
        </w:rPr>
        <w:t>nepastebimoje</w:t>
      </w:r>
      <w:r w:rsidR="00010E92" w:rsidRPr="00A867F6" w:rsidDel="00010E92">
        <w:rPr>
          <w:szCs w:val="22"/>
        </w:rPr>
        <w:t xml:space="preserve"> </w:t>
      </w:r>
      <w:r w:rsidRPr="00A867F6">
        <w:rPr>
          <w:szCs w:val="22"/>
        </w:rPr>
        <w:t xml:space="preserve">ir </w:t>
      </w:r>
      <w:r w:rsidR="00010E92" w:rsidRPr="00A867F6">
        <w:rPr>
          <w:szCs w:val="22"/>
        </w:rPr>
        <w:t xml:space="preserve">nepasiekiamoje </w:t>
      </w:r>
      <w:r w:rsidRPr="00A867F6">
        <w:rPr>
          <w:szCs w:val="22"/>
        </w:rPr>
        <w:t>vietoje.</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7.</w:t>
      </w:r>
      <w:r w:rsidRPr="00A867F6">
        <w:rPr>
          <w:b/>
          <w:caps/>
          <w:szCs w:val="22"/>
        </w:rPr>
        <w:tab/>
        <w:t xml:space="preserve">kitas </w:t>
      </w:r>
      <w:r w:rsidR="00010E92">
        <w:rPr>
          <w:b/>
          <w:caps/>
          <w:szCs w:val="22"/>
        </w:rPr>
        <w:t xml:space="preserve">(-I) </w:t>
      </w:r>
      <w:r w:rsidRPr="00A867F6">
        <w:rPr>
          <w:b/>
          <w:caps/>
          <w:szCs w:val="22"/>
        </w:rPr>
        <w:t xml:space="preserve">specialus </w:t>
      </w:r>
      <w:r w:rsidR="00010E92">
        <w:rPr>
          <w:b/>
          <w:caps/>
          <w:szCs w:val="22"/>
        </w:rPr>
        <w:t xml:space="preserve">(-ŪS) </w:t>
      </w:r>
      <w:r w:rsidRPr="00A867F6">
        <w:rPr>
          <w:b/>
          <w:caps/>
          <w:szCs w:val="22"/>
        </w:rPr>
        <w:t>Įspėjimas</w:t>
      </w:r>
      <w:r w:rsidR="00010E92">
        <w:rPr>
          <w:b/>
          <w:caps/>
          <w:szCs w:val="22"/>
        </w:rPr>
        <w:t xml:space="preserve"> (-AI)</w:t>
      </w:r>
      <w:r w:rsidRPr="00A867F6">
        <w:rPr>
          <w:b/>
          <w:caps/>
          <w:szCs w:val="22"/>
        </w:rPr>
        <w:t xml:space="preserve"> (jei reikia)</w:t>
      </w:r>
    </w:p>
    <w:p w:rsidR="00DB0A52" w:rsidRPr="00A867F6" w:rsidRDefault="00DB0A52" w:rsidP="00DB0A52">
      <w:pPr>
        <w:ind w:left="567" w:hanging="567"/>
        <w:rPr>
          <w:caps/>
          <w:szCs w:val="22"/>
        </w:rPr>
      </w:pPr>
    </w:p>
    <w:p w:rsidR="00945A43" w:rsidRPr="00805BB2" w:rsidRDefault="00945A43" w:rsidP="00945A43">
      <w:pPr>
        <w:rPr>
          <w:szCs w:val="22"/>
        </w:rPr>
      </w:pPr>
      <w:r w:rsidRPr="00805BB2">
        <w:rPr>
          <w:szCs w:val="22"/>
        </w:rPr>
        <w:t xml:space="preserve">Jei </w:t>
      </w:r>
      <w:r>
        <w:rPr>
          <w:szCs w:val="22"/>
        </w:rPr>
        <w:t>vaisto</w:t>
      </w:r>
      <w:r w:rsidRPr="00805BB2">
        <w:rPr>
          <w:szCs w:val="22"/>
        </w:rPr>
        <w:t xml:space="preserve"> vartojimas neveiksmingas arba sukelia šalutinį poveikį, nepaminėtą pakuotės lapelyje, būtina pasitarti su gydytoju ar vaistininku.</w:t>
      </w:r>
    </w:p>
    <w:p w:rsidR="00DB0A52" w:rsidRDefault="00DB0A52" w:rsidP="00DB0A52">
      <w:pPr>
        <w:ind w:left="567" w:hanging="567"/>
        <w:rPr>
          <w:caps/>
          <w:szCs w:val="22"/>
        </w:rPr>
      </w:pPr>
    </w:p>
    <w:p w:rsidR="00DB0A52" w:rsidRPr="00A867F6" w:rsidRDefault="00DB0A52" w:rsidP="00DB0A52">
      <w:pPr>
        <w:ind w:left="567" w:hanging="567"/>
        <w:rPr>
          <w:caps/>
          <w:szCs w:val="22"/>
        </w:rPr>
      </w:pPr>
      <w:r w:rsidRPr="00A867F6">
        <w:rPr>
          <w:caps/>
          <w:szCs w:val="22"/>
        </w:rPr>
        <w:t xml:space="preserve"> </w:t>
      </w: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8.</w:t>
      </w:r>
      <w:r w:rsidRPr="00A867F6">
        <w:rPr>
          <w:b/>
          <w:caps/>
          <w:szCs w:val="22"/>
        </w:rPr>
        <w:tab/>
        <w:t>tinkamumo laika</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Pr="00476B44" w:rsidRDefault="00DB0A52" w:rsidP="00DB0A52">
      <w:pPr>
        <w:tabs>
          <w:tab w:val="left" w:pos="567"/>
        </w:tabs>
        <w:ind w:left="567" w:hanging="567"/>
        <w:outlineLvl w:val="0"/>
        <w:rPr>
          <w:szCs w:val="22"/>
        </w:rPr>
      </w:pPr>
      <w:r w:rsidRPr="00476B44">
        <w:rPr>
          <w:szCs w:val="22"/>
        </w:rPr>
        <w:t xml:space="preserve">Tinka iki </w:t>
      </w:r>
      <w:r w:rsidRPr="00BE3DB9">
        <w:t>{</w:t>
      </w:r>
      <w:r>
        <w:t>mm MMMM</w:t>
      </w:r>
      <w:r w:rsidRPr="00BE3DB9">
        <w:t>}</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9.</w:t>
      </w:r>
      <w:r w:rsidRPr="00A867F6">
        <w:rPr>
          <w:b/>
          <w:caps/>
          <w:szCs w:val="22"/>
        </w:rPr>
        <w:tab/>
      </w:r>
      <w:smartTag w:uri="urn:schemas-microsoft-com:office:smarttags" w:element="PersonName">
        <w:r w:rsidRPr="00A867F6">
          <w:rPr>
            <w:b/>
            <w:caps/>
            <w:szCs w:val="22"/>
          </w:rPr>
          <w:t>S</w:t>
        </w:r>
      </w:smartTag>
      <w:r w:rsidRPr="00A867F6">
        <w:rPr>
          <w:b/>
          <w:caps/>
          <w:szCs w:val="22"/>
        </w:rPr>
        <w:t>PECIALIO</w:t>
      </w:r>
      <w:smartTag w:uri="urn:schemas-microsoft-com:office:smarttags" w:element="PersonName">
        <w:r w:rsidRPr="00A867F6">
          <w:rPr>
            <w:b/>
            <w:caps/>
            <w:szCs w:val="22"/>
          </w:rPr>
          <w:t>S</w:t>
        </w:r>
      </w:smartTag>
      <w:r w:rsidRPr="00A867F6">
        <w:rPr>
          <w:b/>
          <w:caps/>
          <w:szCs w:val="22"/>
        </w:rPr>
        <w:t xml:space="preserve"> laikymo </w:t>
      </w:r>
      <w:smartTag w:uri="urn:schemas-microsoft-com:office:smarttags" w:element="PersonName">
        <w:r w:rsidRPr="00A867F6">
          <w:rPr>
            <w:b/>
            <w:caps/>
            <w:szCs w:val="22"/>
          </w:rPr>
          <w:t>s</w:t>
        </w:r>
      </w:smartTag>
      <w:r w:rsidRPr="00A867F6">
        <w:rPr>
          <w:b/>
          <w:caps/>
          <w:szCs w:val="22"/>
        </w:rPr>
        <w:t>ąlygo</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Pr="00A867F6" w:rsidRDefault="00DB0A52" w:rsidP="00DB0A52">
      <w:pPr>
        <w:ind w:left="567" w:hanging="567"/>
        <w:rPr>
          <w:szCs w:val="22"/>
        </w:rPr>
      </w:pPr>
      <w:r w:rsidRPr="00A867F6">
        <w:rPr>
          <w:szCs w:val="22"/>
        </w:rPr>
        <w:lastRenderedPageBreak/>
        <w:t xml:space="preserve">Laikyti ne aukštesnėje kaip 25 </w:t>
      </w:r>
      <w:r w:rsidRPr="00A867F6">
        <w:rPr>
          <w:szCs w:val="22"/>
          <w:vertAlign w:val="superscript"/>
        </w:rPr>
        <w:t>0</w:t>
      </w:r>
      <w:r w:rsidRPr="00A867F6">
        <w:rPr>
          <w:szCs w:val="22"/>
        </w:rPr>
        <w:t>C temperatūroje.</w:t>
      </w:r>
    </w:p>
    <w:p w:rsidR="00DB0A52" w:rsidRDefault="00DB0A52" w:rsidP="00DB0A52">
      <w:pPr>
        <w:ind w:left="567" w:hanging="567"/>
        <w:rPr>
          <w:szCs w:val="22"/>
        </w:rPr>
      </w:pPr>
      <w:r w:rsidRPr="00A867F6">
        <w:rPr>
          <w:szCs w:val="22"/>
        </w:rPr>
        <w:t>Maišelį laikyti išorinėje dėžutėje, kad preparatas būtų apsaugotas nuo šviesos ir drėgmės.</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10.</w:t>
      </w:r>
      <w:r w:rsidRPr="00A867F6">
        <w:rPr>
          <w:b/>
          <w:caps/>
          <w:szCs w:val="22"/>
        </w:rPr>
        <w:tab/>
        <w:t>specialios atsargumo priemonės</w:t>
      </w:r>
      <w:r w:rsidR="00010E92" w:rsidRPr="00010E92">
        <w:rPr>
          <w:b/>
          <w:noProof/>
          <w:szCs w:val="24"/>
        </w:rPr>
        <w:t xml:space="preserve"> </w:t>
      </w:r>
      <w:r w:rsidR="00010E92" w:rsidRPr="00B34FA1">
        <w:rPr>
          <w:b/>
          <w:noProof/>
          <w:szCs w:val="24"/>
        </w:rPr>
        <w:t xml:space="preserve">DĖL NESUVARTOTO </w:t>
      </w:r>
      <w:r w:rsidRPr="00A867F6">
        <w:rPr>
          <w:b/>
          <w:caps/>
          <w:szCs w:val="22"/>
        </w:rPr>
        <w:t xml:space="preserve">VAISTINIO PREPARATO </w:t>
      </w:r>
      <w:r w:rsidR="00010E92" w:rsidRPr="00B34FA1">
        <w:rPr>
          <w:b/>
          <w:noProof/>
          <w:szCs w:val="24"/>
        </w:rPr>
        <w:t xml:space="preserve">AR JO ATLIEKŲ TVARKYMO </w:t>
      </w:r>
      <w:r w:rsidRPr="00A867F6">
        <w:rPr>
          <w:b/>
          <w:caps/>
          <w:szCs w:val="22"/>
        </w:rPr>
        <w:t>(jei reikia)</w:t>
      </w:r>
    </w:p>
    <w:p w:rsidR="00DB0A52" w:rsidRPr="00A867F6"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11.</w:t>
      </w:r>
      <w:r w:rsidRPr="00A867F6">
        <w:rPr>
          <w:b/>
          <w:caps/>
          <w:szCs w:val="22"/>
        </w:rPr>
        <w:tab/>
      </w:r>
      <w:r w:rsidR="000627E7" w:rsidRPr="000627E7">
        <w:rPr>
          <w:b/>
          <w:caps/>
          <w:szCs w:val="22"/>
        </w:rPr>
        <w:t xml:space="preserve">REGISTRUOTOJO </w:t>
      </w:r>
      <w:r w:rsidRPr="00A867F6">
        <w:rPr>
          <w:b/>
          <w:caps/>
          <w:szCs w:val="22"/>
        </w:rPr>
        <w:t>pavadinimas ir adresas</w:t>
      </w:r>
    </w:p>
    <w:p w:rsidR="00DB0A52" w:rsidRPr="00A867F6" w:rsidRDefault="00DB0A52" w:rsidP="00DB0A52">
      <w:pPr>
        <w:ind w:left="567" w:hanging="567"/>
        <w:rPr>
          <w:caps/>
          <w:szCs w:val="22"/>
        </w:rPr>
      </w:pPr>
    </w:p>
    <w:p w:rsidR="00DB0A52" w:rsidRPr="00AB11A6" w:rsidRDefault="00DB0A52" w:rsidP="00DB0A52">
      <w:pPr>
        <w:ind w:left="567" w:hanging="567"/>
        <w:rPr>
          <w:szCs w:val="22"/>
        </w:rPr>
      </w:pPr>
      <w:r w:rsidRPr="00AB11A6">
        <w:rPr>
          <w:caps/>
          <w:szCs w:val="22"/>
        </w:rPr>
        <w:t>U</w:t>
      </w:r>
      <w:r w:rsidRPr="00AB11A6">
        <w:rPr>
          <w:szCs w:val="22"/>
        </w:rPr>
        <w:t>AB Švenčionių vaistažolės</w:t>
      </w:r>
    </w:p>
    <w:p w:rsidR="00DB0A52" w:rsidRPr="00AB11A6" w:rsidRDefault="00DB0A52" w:rsidP="00DB0A52">
      <w:pPr>
        <w:ind w:left="567" w:hanging="567"/>
        <w:rPr>
          <w:szCs w:val="22"/>
        </w:rPr>
      </w:pPr>
      <w:r w:rsidRPr="00AB11A6">
        <w:rPr>
          <w:szCs w:val="22"/>
        </w:rPr>
        <w:t xml:space="preserve">Adutiškio </w:t>
      </w:r>
      <w:r>
        <w:rPr>
          <w:szCs w:val="22"/>
        </w:rPr>
        <w:t>g. 3/4</w:t>
      </w:r>
    </w:p>
    <w:p w:rsidR="00DB0A52" w:rsidRPr="00AB11A6" w:rsidRDefault="00DB0A52" w:rsidP="00DB0A52">
      <w:pPr>
        <w:ind w:left="567" w:hanging="567"/>
        <w:rPr>
          <w:szCs w:val="22"/>
        </w:rPr>
      </w:pPr>
      <w:r w:rsidRPr="00AB11A6">
        <w:rPr>
          <w:szCs w:val="22"/>
        </w:rPr>
        <w:t xml:space="preserve">LT – 18110 Švenčionys </w:t>
      </w:r>
    </w:p>
    <w:p w:rsidR="00DB0A52" w:rsidRPr="00AB11A6" w:rsidRDefault="00DB0A52" w:rsidP="00DB0A52">
      <w:pPr>
        <w:ind w:left="567" w:hanging="567"/>
        <w:rPr>
          <w:szCs w:val="22"/>
        </w:rPr>
      </w:pPr>
      <w:r w:rsidRPr="00AB11A6">
        <w:rPr>
          <w:szCs w:val="22"/>
        </w:rPr>
        <w:t>Lietuva</w:t>
      </w:r>
    </w:p>
    <w:p w:rsidR="00DB0A52" w:rsidRDefault="00DB0A52" w:rsidP="00DB0A52">
      <w:pPr>
        <w:ind w:left="567" w:hanging="567"/>
        <w:rPr>
          <w:caps/>
          <w:szCs w:val="22"/>
        </w:rPr>
      </w:pPr>
    </w:p>
    <w:p w:rsidR="00DB0A52" w:rsidRPr="00A867F6" w:rsidRDefault="00DB0A52" w:rsidP="00DB0A52">
      <w:pPr>
        <w:ind w:left="567" w:hanging="567"/>
        <w:rPr>
          <w:caps/>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12.</w:t>
      </w:r>
      <w:r w:rsidRPr="00A867F6">
        <w:rPr>
          <w:b/>
          <w:caps/>
          <w:szCs w:val="22"/>
        </w:rPr>
        <w:tab/>
      </w:r>
      <w:r w:rsidR="000627E7" w:rsidRPr="000627E7">
        <w:rPr>
          <w:b/>
          <w:caps/>
          <w:szCs w:val="22"/>
        </w:rPr>
        <w:t xml:space="preserve">REGISTRACIJOS </w:t>
      </w:r>
      <w:r w:rsidR="00010E92">
        <w:rPr>
          <w:b/>
          <w:caps/>
          <w:szCs w:val="22"/>
        </w:rPr>
        <w:t>Pažymėjimo</w:t>
      </w:r>
      <w:r w:rsidRPr="00A867F6">
        <w:rPr>
          <w:b/>
          <w:caps/>
          <w:szCs w:val="22"/>
        </w:rPr>
        <w:t xml:space="preserve"> numeris</w:t>
      </w:r>
      <w:r w:rsidR="00010E92">
        <w:rPr>
          <w:b/>
          <w:caps/>
          <w:szCs w:val="22"/>
        </w:rPr>
        <w:t xml:space="preserve"> (-IAi)</w:t>
      </w:r>
    </w:p>
    <w:p w:rsidR="00DB0A52" w:rsidRPr="00A867F6" w:rsidRDefault="00DB0A52" w:rsidP="00DB0A52">
      <w:pPr>
        <w:ind w:left="567" w:hanging="567"/>
        <w:rPr>
          <w:szCs w:val="22"/>
        </w:rPr>
      </w:pPr>
    </w:p>
    <w:p w:rsidR="00DB0A52" w:rsidRDefault="00DB0A52" w:rsidP="00DB0A52">
      <w:pPr>
        <w:pStyle w:val="BTEMEASMCA"/>
      </w:pPr>
      <w:r>
        <w:t>LT/1/94/2373/001</w:t>
      </w:r>
    </w:p>
    <w:p w:rsidR="00DB0A52"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13.</w:t>
      </w:r>
      <w:r w:rsidRPr="00A867F6">
        <w:rPr>
          <w:b/>
          <w:caps/>
          <w:szCs w:val="22"/>
        </w:rPr>
        <w:tab/>
        <w:t>serijos numeri</w:t>
      </w:r>
      <w:smartTag w:uri="urn:schemas-microsoft-com:office:smarttags" w:element="PersonName">
        <w:r w:rsidRPr="00A867F6">
          <w:rPr>
            <w:b/>
            <w:caps/>
            <w:szCs w:val="22"/>
          </w:rPr>
          <w:t>s</w:t>
        </w:r>
      </w:smartTag>
    </w:p>
    <w:p w:rsidR="00DB0A52" w:rsidRPr="00A867F6" w:rsidRDefault="00DB0A52" w:rsidP="00DB0A52">
      <w:pPr>
        <w:ind w:left="567" w:hanging="567"/>
        <w:rPr>
          <w:szCs w:val="22"/>
        </w:rPr>
      </w:pPr>
    </w:p>
    <w:p w:rsidR="00DB0A52" w:rsidRDefault="00DB0A52" w:rsidP="00DB0A52">
      <w:pPr>
        <w:ind w:left="567" w:hanging="567"/>
        <w:rPr>
          <w:szCs w:val="22"/>
        </w:rPr>
      </w:pPr>
      <w:smartTag w:uri="urn:schemas-microsoft-com:office:smarttags" w:element="PersonName">
        <w:r w:rsidRPr="00A867F6">
          <w:rPr>
            <w:szCs w:val="22"/>
          </w:rPr>
          <w:t>S</w:t>
        </w:r>
      </w:smartTag>
      <w:r w:rsidRPr="00A867F6">
        <w:rPr>
          <w:szCs w:val="22"/>
        </w:rPr>
        <w:t>erija</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14.</w:t>
      </w:r>
      <w:r w:rsidRPr="00A867F6">
        <w:rPr>
          <w:b/>
          <w:caps/>
          <w:szCs w:val="22"/>
        </w:rPr>
        <w:tab/>
      </w:r>
      <w:r>
        <w:rPr>
          <w:b/>
          <w:caps/>
          <w:szCs w:val="22"/>
        </w:rPr>
        <w:t>PARDAVIMO (IŠDAVIMO)</w:t>
      </w:r>
      <w:r w:rsidRPr="00AB11A6">
        <w:rPr>
          <w:b/>
          <w:caps/>
          <w:szCs w:val="22"/>
        </w:rPr>
        <w:t xml:space="preserve"> tvarka</w:t>
      </w:r>
    </w:p>
    <w:p w:rsidR="00DB0A52" w:rsidRPr="00A867F6" w:rsidRDefault="00DB0A52" w:rsidP="00DB0A52">
      <w:pPr>
        <w:ind w:left="567" w:hanging="567"/>
        <w:rPr>
          <w:szCs w:val="22"/>
        </w:rPr>
      </w:pPr>
    </w:p>
    <w:p w:rsidR="00DB0A52" w:rsidRDefault="00DB0A52" w:rsidP="00DB0A52">
      <w:pPr>
        <w:ind w:left="567" w:hanging="567"/>
        <w:rPr>
          <w:szCs w:val="22"/>
        </w:rPr>
      </w:pPr>
      <w:r w:rsidRPr="00A867F6">
        <w:rPr>
          <w:szCs w:val="22"/>
        </w:rPr>
        <w:t>Nereceptinis vaistinis preparatas</w:t>
      </w:r>
    </w:p>
    <w:p w:rsidR="00DB0A52" w:rsidRPr="00A867F6" w:rsidRDefault="00DB0A52" w:rsidP="00DB0A52">
      <w:pPr>
        <w:ind w:left="567" w:hanging="567"/>
        <w:rPr>
          <w:szCs w:val="22"/>
        </w:rPr>
      </w:pPr>
    </w:p>
    <w:p w:rsidR="00DB0A52" w:rsidRPr="00A867F6" w:rsidRDefault="00DB0A52" w:rsidP="00DB0A52">
      <w:pPr>
        <w:ind w:left="567" w:hanging="567"/>
        <w:rPr>
          <w:szCs w:val="22"/>
        </w:rPr>
      </w:pPr>
    </w:p>
    <w:p w:rsidR="00DB0A52" w:rsidRPr="00A867F6" w:rsidRDefault="00DB0A52" w:rsidP="00DB0A52">
      <w:pPr>
        <w:pBdr>
          <w:top w:val="single" w:sz="4" w:space="1" w:color="auto"/>
          <w:left w:val="single" w:sz="4" w:space="4" w:color="auto"/>
          <w:bottom w:val="single" w:sz="4" w:space="1" w:color="auto"/>
          <w:right w:val="single" w:sz="4" w:space="4" w:color="auto"/>
        </w:pBdr>
        <w:ind w:left="567" w:hanging="567"/>
        <w:outlineLvl w:val="0"/>
        <w:rPr>
          <w:b/>
          <w:caps/>
          <w:szCs w:val="22"/>
        </w:rPr>
      </w:pPr>
      <w:r w:rsidRPr="00A867F6">
        <w:rPr>
          <w:b/>
          <w:caps/>
          <w:szCs w:val="22"/>
        </w:rPr>
        <w:t>15.</w:t>
      </w:r>
      <w:r w:rsidRPr="00A867F6">
        <w:rPr>
          <w:b/>
          <w:caps/>
          <w:szCs w:val="22"/>
        </w:rPr>
        <w:tab/>
        <w:t>vartojimo in</w:t>
      </w:r>
      <w:smartTag w:uri="urn:schemas-microsoft-com:office:smarttags" w:element="PersonName">
        <w:r w:rsidRPr="00A867F6">
          <w:rPr>
            <w:b/>
            <w:caps/>
            <w:szCs w:val="22"/>
          </w:rPr>
          <w:t>s</w:t>
        </w:r>
      </w:smartTag>
      <w:r w:rsidRPr="00A867F6">
        <w:rPr>
          <w:b/>
          <w:caps/>
          <w:szCs w:val="22"/>
        </w:rPr>
        <w:t>trukcijA</w:t>
      </w:r>
    </w:p>
    <w:p w:rsidR="00DB0A52" w:rsidRPr="00A867F6" w:rsidRDefault="00DB0A52" w:rsidP="00DB0A52">
      <w:pPr>
        <w:rPr>
          <w:i/>
          <w:szCs w:val="22"/>
        </w:rPr>
      </w:pPr>
    </w:p>
    <w:p w:rsidR="00DB0A52" w:rsidRDefault="00DB0A52" w:rsidP="00DB0A52">
      <w:pPr>
        <w:rPr>
          <w:szCs w:val="22"/>
        </w:rPr>
      </w:pPr>
      <w:r>
        <w:rPr>
          <w:szCs w:val="22"/>
        </w:rPr>
        <w:t>Tradicinis augalinis vaistinis preparatas,</w:t>
      </w:r>
      <w:r w:rsidRPr="002417A9">
        <w:rPr>
          <w:szCs w:val="22"/>
        </w:rPr>
        <w:t xml:space="preserve"> </w:t>
      </w:r>
      <w:r>
        <w:rPr>
          <w:szCs w:val="22"/>
        </w:rPr>
        <w:t xml:space="preserve">vartojamas kaip gleivinę aptraukiantis vaistas esant nedideliems virškinamojo trakto funkcijos sutrikimams.  </w:t>
      </w:r>
    </w:p>
    <w:p w:rsidR="00DB0A52" w:rsidRPr="001F0A24" w:rsidRDefault="00DB0A52" w:rsidP="00DB0A52">
      <w:pPr>
        <w:rPr>
          <w:szCs w:val="22"/>
        </w:rPr>
      </w:pPr>
    </w:p>
    <w:p w:rsidR="00DB0A52" w:rsidRDefault="00DB0A52" w:rsidP="00DB0A52">
      <w:pPr>
        <w:rPr>
          <w:i/>
          <w:szCs w:val="22"/>
        </w:rPr>
      </w:pPr>
      <w:r w:rsidRPr="00A867F6">
        <w:rPr>
          <w:i/>
          <w:szCs w:val="22"/>
        </w:rPr>
        <w:t>Vyresni nei 12 metų paaugliai,</w:t>
      </w:r>
      <w:r w:rsidR="00F41F47">
        <w:rPr>
          <w:i/>
          <w:szCs w:val="22"/>
        </w:rPr>
        <w:t xml:space="preserve"> </w:t>
      </w:r>
      <w:r w:rsidRPr="00A867F6">
        <w:rPr>
          <w:i/>
          <w:szCs w:val="22"/>
        </w:rPr>
        <w:t>suaug</w:t>
      </w:r>
      <w:r w:rsidR="00945A43">
        <w:rPr>
          <w:i/>
          <w:szCs w:val="22"/>
        </w:rPr>
        <w:t>usieji</w:t>
      </w:r>
      <w:r w:rsidRPr="00A867F6">
        <w:rPr>
          <w:i/>
          <w:szCs w:val="22"/>
        </w:rPr>
        <w:t xml:space="preserve">, </w:t>
      </w:r>
      <w:r w:rsidR="00945A43">
        <w:rPr>
          <w:i/>
          <w:szCs w:val="22"/>
        </w:rPr>
        <w:t>senyvi</w:t>
      </w:r>
      <w:r w:rsidRPr="00A867F6">
        <w:rPr>
          <w:i/>
          <w:szCs w:val="22"/>
        </w:rPr>
        <w:t xml:space="preserve"> pacientai</w:t>
      </w:r>
    </w:p>
    <w:p w:rsidR="00DB0A52" w:rsidRPr="00A867F6" w:rsidRDefault="00DB0A52" w:rsidP="00DB0A52">
      <w:pPr>
        <w:rPr>
          <w:i/>
          <w:szCs w:val="22"/>
        </w:rPr>
      </w:pPr>
      <w:r>
        <w:rPr>
          <w:i/>
          <w:szCs w:val="22"/>
        </w:rPr>
        <w:t>Vandeninio užpilo ruošimas</w:t>
      </w:r>
    </w:p>
    <w:p w:rsidR="00DB0A52" w:rsidRDefault="00DB0A52" w:rsidP="00DB0A52">
      <w:pPr>
        <w:rPr>
          <w:szCs w:val="22"/>
        </w:rPr>
      </w:pPr>
      <w:r>
        <w:rPr>
          <w:szCs w:val="22"/>
        </w:rPr>
        <w:t>5-10</w:t>
      </w:r>
      <w:r w:rsidRPr="00A867F6">
        <w:rPr>
          <w:szCs w:val="22"/>
        </w:rPr>
        <w:t xml:space="preserve"> g </w:t>
      </w:r>
      <w:r>
        <w:rPr>
          <w:szCs w:val="22"/>
        </w:rPr>
        <w:t xml:space="preserve">sveikų ar smulkintų linų sėklų užpilti 250 ml virinto šalto vandens, brinkinti per naktį, ryte perkošti. Gerti 3 kartus per dieną </w:t>
      </w:r>
      <w:r w:rsidRPr="00A867F6">
        <w:rPr>
          <w:szCs w:val="22"/>
        </w:rPr>
        <w:t xml:space="preserve">pusė valandos- valanda prieš </w:t>
      </w:r>
      <w:r>
        <w:rPr>
          <w:szCs w:val="22"/>
        </w:rPr>
        <w:t xml:space="preserve">valgį. </w:t>
      </w:r>
    </w:p>
    <w:p w:rsidR="00DB0A52" w:rsidRDefault="00DB0A52" w:rsidP="00DB0A52">
      <w:pPr>
        <w:rPr>
          <w:szCs w:val="22"/>
        </w:rPr>
      </w:pPr>
    </w:p>
    <w:p w:rsidR="00DB0A52" w:rsidRPr="003A696A" w:rsidRDefault="00DB0A52" w:rsidP="00DB0A52">
      <w:pPr>
        <w:rPr>
          <w:i/>
          <w:szCs w:val="22"/>
        </w:rPr>
      </w:pPr>
      <w:r w:rsidRPr="003A696A">
        <w:rPr>
          <w:i/>
          <w:szCs w:val="22"/>
        </w:rPr>
        <w:t>Vartojimo trukmė</w:t>
      </w:r>
    </w:p>
    <w:p w:rsidR="00DB0A52" w:rsidRDefault="00DB0A52" w:rsidP="00DB0A52">
      <w:pPr>
        <w:rPr>
          <w:szCs w:val="22"/>
        </w:rPr>
      </w:pPr>
      <w:r w:rsidRPr="00E91F21">
        <w:rPr>
          <w:szCs w:val="22"/>
        </w:rPr>
        <w:t>Jei vartojant šio vaistinio preparato simptomai neišnyksta</w:t>
      </w:r>
      <w:r>
        <w:rPr>
          <w:szCs w:val="22"/>
        </w:rPr>
        <w:t xml:space="preserve"> per 1 savaitę</w:t>
      </w:r>
      <w:r w:rsidRPr="00E91F21">
        <w:rPr>
          <w:szCs w:val="22"/>
        </w:rPr>
        <w:t>, būtina pasitarti su gydytoju arba kvalifikuotu sveikatos priežiūros specialistu.</w:t>
      </w:r>
    </w:p>
    <w:p w:rsidR="00DB0A52" w:rsidRDefault="00DB0A52" w:rsidP="00DB0A52">
      <w:pPr>
        <w:rPr>
          <w:szCs w:val="22"/>
        </w:rPr>
      </w:pPr>
    </w:p>
    <w:p w:rsidR="00DB0A52" w:rsidRPr="00A867F6" w:rsidRDefault="00DB0A52" w:rsidP="00DB0A52">
      <w:pPr>
        <w:rPr>
          <w:szCs w:val="22"/>
        </w:rPr>
      </w:pPr>
      <w:r w:rsidRPr="00A867F6">
        <w:rPr>
          <w:szCs w:val="22"/>
        </w:rPr>
        <w:t>Vienas valgomasis šaukštas linų sėklų sveria apie 10 g.</w:t>
      </w:r>
    </w:p>
    <w:p w:rsidR="00DB0A52" w:rsidRDefault="00DB0A52" w:rsidP="00DB0A52">
      <w:pPr>
        <w:pStyle w:val="Pagrindinistekstas"/>
        <w:spacing w:after="0"/>
        <w:rPr>
          <w:b/>
          <w:szCs w:val="22"/>
        </w:rPr>
      </w:pPr>
    </w:p>
    <w:p w:rsidR="00010E92" w:rsidRDefault="00010E92" w:rsidP="00DB0A52">
      <w:pPr>
        <w:pStyle w:val="Pagrindinistekstas"/>
        <w:spacing w:after="0"/>
        <w:rPr>
          <w:b/>
          <w:szCs w:val="22"/>
        </w:rPr>
      </w:pPr>
    </w:p>
    <w:p w:rsidR="00010E92" w:rsidRPr="00476B44" w:rsidRDefault="00010E92" w:rsidP="00010E92">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76B44">
        <w:rPr>
          <w:b/>
          <w:szCs w:val="22"/>
        </w:rPr>
        <w:t>16.</w:t>
      </w:r>
      <w:r>
        <w:rPr>
          <w:b/>
          <w:szCs w:val="22"/>
        </w:rPr>
        <w:tab/>
      </w:r>
      <w:r w:rsidRPr="00476B44">
        <w:rPr>
          <w:b/>
          <w:szCs w:val="22"/>
        </w:rPr>
        <w:t>INFORMACIJA BRAILIO RAŠTU</w:t>
      </w:r>
    </w:p>
    <w:p w:rsidR="009A676C" w:rsidRDefault="009A676C">
      <w:pPr>
        <w:spacing w:after="160" w:line="259" w:lineRule="auto"/>
        <w:rPr>
          <w:b/>
          <w:szCs w:val="22"/>
        </w:rPr>
      </w:pPr>
    </w:p>
    <w:p w:rsidR="00010E92" w:rsidRPr="00982AAD" w:rsidRDefault="00010E92" w:rsidP="00982AAD">
      <w:pPr>
        <w:ind w:left="567" w:hanging="567"/>
        <w:rPr>
          <w:szCs w:val="22"/>
        </w:rPr>
      </w:pPr>
      <w:r>
        <w:rPr>
          <w:b/>
          <w:szCs w:val="22"/>
        </w:rPr>
        <w:br w:type="page"/>
      </w:r>
    </w:p>
    <w:p w:rsidR="00010E92" w:rsidRPr="00A867F6" w:rsidRDefault="00010E92" w:rsidP="00DB0A52">
      <w:pPr>
        <w:pStyle w:val="Pagrindinistekstas"/>
        <w:spacing w:after="0"/>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Default="00DB0A52" w:rsidP="00DB0A52">
      <w:pPr>
        <w:pStyle w:val="Pagrindinistekstas"/>
        <w:spacing w:after="0"/>
        <w:jc w:val="center"/>
        <w:rPr>
          <w:b/>
          <w:szCs w:val="22"/>
        </w:rPr>
      </w:pPr>
    </w:p>
    <w:p w:rsidR="00DB0A52" w:rsidRPr="00275127" w:rsidRDefault="00DB0A52" w:rsidP="00DB0A52">
      <w:pPr>
        <w:pStyle w:val="Pagrindinistekstas"/>
        <w:spacing w:after="0"/>
        <w:jc w:val="center"/>
        <w:rPr>
          <w:b/>
          <w:szCs w:val="22"/>
        </w:rPr>
      </w:pPr>
      <w:r w:rsidRPr="00275127">
        <w:rPr>
          <w:b/>
          <w:szCs w:val="22"/>
        </w:rPr>
        <w:t xml:space="preserve">B. </w:t>
      </w:r>
      <w:r>
        <w:rPr>
          <w:b/>
          <w:szCs w:val="22"/>
        </w:rPr>
        <w:t>PAKUOTĖS</w:t>
      </w:r>
      <w:r w:rsidRPr="00275127">
        <w:rPr>
          <w:b/>
          <w:szCs w:val="22"/>
        </w:rPr>
        <w:t xml:space="preserve"> LAPELIS</w:t>
      </w: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7F6" w:rsidRDefault="00DB0A52" w:rsidP="00DB0A52">
      <w:pPr>
        <w:pStyle w:val="Pagrindinistekstas"/>
        <w:spacing w:after="0"/>
        <w:jc w:val="center"/>
        <w:rPr>
          <w:b/>
          <w:szCs w:val="22"/>
        </w:rPr>
      </w:pPr>
    </w:p>
    <w:p w:rsidR="00DB0A52" w:rsidRPr="00A863C7" w:rsidRDefault="00DB0A52" w:rsidP="00010E92">
      <w:pPr>
        <w:pStyle w:val="Pagrindinistekstas"/>
        <w:spacing w:after="0"/>
        <w:jc w:val="center"/>
      </w:pPr>
      <w:r w:rsidRPr="00A867F6">
        <w:rPr>
          <w:b/>
          <w:szCs w:val="22"/>
        </w:rPr>
        <w:br w:type="page"/>
      </w:r>
    </w:p>
    <w:p w:rsidR="00303B37" w:rsidRPr="000F0AF6" w:rsidRDefault="00303B37" w:rsidP="000F0AF6">
      <w:pPr>
        <w:pStyle w:val="Pagrindinistekstas"/>
        <w:spacing w:after="0"/>
        <w:jc w:val="center"/>
        <w:rPr>
          <w:b/>
          <w:szCs w:val="22"/>
        </w:rPr>
      </w:pPr>
      <w:r w:rsidRPr="000F0AF6">
        <w:rPr>
          <w:b/>
          <w:szCs w:val="22"/>
        </w:rPr>
        <w:lastRenderedPageBreak/>
        <w:t>Pakuotės lapelis: informacija vartotojui</w:t>
      </w:r>
    </w:p>
    <w:p w:rsidR="00303B37" w:rsidRPr="000F0AF6" w:rsidRDefault="00303B37" w:rsidP="000F0AF6">
      <w:pPr>
        <w:pStyle w:val="Pagrindinistekstas"/>
        <w:spacing w:after="0"/>
        <w:rPr>
          <w:szCs w:val="22"/>
        </w:rPr>
      </w:pPr>
    </w:p>
    <w:p w:rsidR="00303B37" w:rsidRPr="000F0AF6" w:rsidRDefault="00303B37" w:rsidP="000F0AF6">
      <w:pPr>
        <w:pStyle w:val="Pagrindinistekstas"/>
        <w:spacing w:after="0"/>
        <w:jc w:val="center"/>
        <w:rPr>
          <w:b/>
          <w:szCs w:val="22"/>
        </w:rPr>
      </w:pPr>
      <w:r w:rsidRPr="000F0AF6">
        <w:rPr>
          <w:b/>
          <w:szCs w:val="22"/>
        </w:rPr>
        <w:t>Linų sėklos ŠVF vaistažolių arbata</w:t>
      </w:r>
    </w:p>
    <w:p w:rsidR="00303B37" w:rsidRPr="000F0AF6" w:rsidRDefault="00303B37" w:rsidP="000F0AF6">
      <w:pPr>
        <w:pStyle w:val="Pagrindinistekstas"/>
        <w:spacing w:after="0"/>
        <w:jc w:val="center"/>
        <w:rPr>
          <w:szCs w:val="22"/>
        </w:rPr>
      </w:pPr>
      <w:r w:rsidRPr="000F0AF6">
        <w:rPr>
          <w:szCs w:val="22"/>
        </w:rPr>
        <w:t>Linų sėklos</w:t>
      </w:r>
    </w:p>
    <w:p w:rsidR="00303B37" w:rsidRPr="000F0AF6" w:rsidRDefault="00303B37" w:rsidP="000F0AF6">
      <w:pPr>
        <w:pStyle w:val="Pagrindinistekstas"/>
        <w:spacing w:after="0"/>
        <w:jc w:val="center"/>
        <w:rPr>
          <w:b/>
          <w:szCs w:val="22"/>
        </w:rPr>
      </w:pPr>
    </w:p>
    <w:p w:rsidR="00303B37" w:rsidRPr="000F0AF6" w:rsidRDefault="00303B37" w:rsidP="000F0AF6">
      <w:pPr>
        <w:pStyle w:val="BTbEMEASMCA"/>
        <w:rPr>
          <w:noProof w:val="0"/>
        </w:rPr>
      </w:pPr>
      <w:r w:rsidRPr="000F0AF6">
        <w:rPr>
          <w:noProof w:val="0"/>
        </w:rPr>
        <w:t xml:space="preserve">Atidžiai perskaitykite visą šį lapelį, </w:t>
      </w:r>
      <w:r>
        <w:rPr>
          <w:noProof w:val="0"/>
        </w:rPr>
        <w:t xml:space="preserve">prieš pradėdami vartoti vaistą, </w:t>
      </w:r>
      <w:r w:rsidRPr="000F0AF6">
        <w:rPr>
          <w:noProof w:val="0"/>
        </w:rPr>
        <w:t>nes jame pateikiama Jums svarbi informacija.</w:t>
      </w:r>
    </w:p>
    <w:p w:rsidR="00303B37" w:rsidRPr="000F0AF6" w:rsidRDefault="00303B37" w:rsidP="000F0AF6">
      <w:pPr>
        <w:pStyle w:val="BTEMEASMCA"/>
        <w:rPr>
          <w:noProof w:val="0"/>
        </w:rPr>
      </w:pPr>
      <w:r>
        <w:rPr>
          <w:noProof w:val="0"/>
        </w:rPr>
        <w:t xml:space="preserve">Visada </w:t>
      </w:r>
      <w:r w:rsidRPr="000F0AF6">
        <w:rPr>
          <w:noProof w:val="0"/>
        </w:rPr>
        <w:t>varto</w:t>
      </w:r>
      <w:r>
        <w:rPr>
          <w:noProof w:val="0"/>
        </w:rPr>
        <w:t>kite šį vaistą</w:t>
      </w:r>
      <w:r w:rsidRPr="000F0AF6">
        <w:rPr>
          <w:noProof w:val="0"/>
        </w:rPr>
        <w:t xml:space="preserve"> tiksliai kaip </w:t>
      </w:r>
      <w:r>
        <w:rPr>
          <w:noProof w:val="0"/>
        </w:rPr>
        <w:t>aprašyta šiame lapelyje arba kaip nurodė gydytojas arba vaistininkas</w:t>
      </w:r>
      <w:r w:rsidRPr="000F0AF6">
        <w:rPr>
          <w:noProof w:val="0"/>
        </w:rPr>
        <w:t>.</w:t>
      </w:r>
    </w:p>
    <w:p w:rsidR="00303B37" w:rsidRPr="000F0AF6" w:rsidRDefault="00303B37" w:rsidP="00303B37">
      <w:pPr>
        <w:pStyle w:val="BT-EMEASMCA"/>
        <w:tabs>
          <w:tab w:val="clear" w:pos="1080"/>
        </w:tabs>
        <w:ind w:left="363" w:hanging="363"/>
      </w:pPr>
      <w:r w:rsidRPr="000F0AF6">
        <w:t>Neišmeskite šio lapelio, nes vėl gali prireikti jį perskaityti.</w:t>
      </w:r>
    </w:p>
    <w:p w:rsidR="00303B37" w:rsidRPr="000F0AF6" w:rsidRDefault="00303B37" w:rsidP="00303B37">
      <w:pPr>
        <w:pStyle w:val="BT-EMEASMCA"/>
        <w:tabs>
          <w:tab w:val="clear" w:pos="1080"/>
        </w:tabs>
        <w:ind w:left="363" w:hanging="363"/>
      </w:pPr>
      <w:r w:rsidRPr="000F0AF6">
        <w:t>Jeigu norite sužinoti daugiau arba pasitarti, kreipkitės į vaistininką.</w:t>
      </w:r>
    </w:p>
    <w:p w:rsidR="00303B37" w:rsidRDefault="00303B37" w:rsidP="00303B37">
      <w:pPr>
        <w:pStyle w:val="BT-EMEASMCA"/>
        <w:tabs>
          <w:tab w:val="clear" w:pos="1080"/>
        </w:tabs>
        <w:ind w:left="363" w:hanging="363"/>
      </w:pPr>
      <w:r w:rsidRPr="000F0AF6">
        <w:t xml:space="preserve">Jeigu pasireiškė šalutinis poveikis </w:t>
      </w:r>
      <w:r>
        <w:t>(net jeigu jis</w:t>
      </w:r>
      <w:r w:rsidRPr="000F0AF6">
        <w:t xml:space="preserve"> šiame lapelyje nenurodyt</w:t>
      </w:r>
      <w:r>
        <w:t>as)</w:t>
      </w:r>
      <w:r w:rsidRPr="000F0AF6">
        <w:t xml:space="preserve">, </w:t>
      </w:r>
      <w:r>
        <w:t>kreipkitės į</w:t>
      </w:r>
      <w:r w:rsidRPr="000F0AF6">
        <w:t xml:space="preserve"> gydytoj</w:t>
      </w:r>
      <w:r>
        <w:t>ą</w:t>
      </w:r>
      <w:r w:rsidRPr="000F0AF6">
        <w:t xml:space="preserve"> arba vaistinink</w:t>
      </w:r>
      <w:r>
        <w:t>ą</w:t>
      </w:r>
      <w:r w:rsidRPr="000F0AF6">
        <w:t>.</w:t>
      </w:r>
      <w:r>
        <w:t xml:space="preserve"> Žr. 4 skyrių.</w:t>
      </w:r>
    </w:p>
    <w:p w:rsidR="00303B37" w:rsidRPr="002D5F92" w:rsidRDefault="00303B37" w:rsidP="00303B37">
      <w:pPr>
        <w:pStyle w:val="BT-EMEASMCA"/>
        <w:tabs>
          <w:tab w:val="clear" w:pos="1080"/>
        </w:tabs>
        <w:ind w:left="363" w:hanging="363"/>
        <w:rPr>
          <w:noProof w:val="0"/>
        </w:rPr>
      </w:pPr>
      <w:r w:rsidRPr="002D5F92">
        <w:t xml:space="preserve">Jeigu per </w:t>
      </w:r>
      <w:r>
        <w:t>7</w:t>
      </w:r>
      <w:r w:rsidRPr="002D5F92">
        <w:t xml:space="preserve"> dienas Jūsų savijauta nepagerėjo arba net pablogėjo, kreipkitės į gydytoją.</w:t>
      </w:r>
    </w:p>
    <w:p w:rsidR="00303B37" w:rsidRPr="000F0AF6" w:rsidRDefault="00303B37" w:rsidP="000F0AF6">
      <w:pPr>
        <w:pStyle w:val="BTEMEASMCA"/>
        <w:rPr>
          <w:noProof w:val="0"/>
        </w:rPr>
      </w:pPr>
    </w:p>
    <w:p w:rsidR="00303B37" w:rsidRPr="000F0AF6" w:rsidRDefault="00303B37" w:rsidP="000F0AF6">
      <w:pPr>
        <w:pStyle w:val="Pagrindinistekstas"/>
        <w:spacing w:after="0"/>
        <w:rPr>
          <w:szCs w:val="22"/>
        </w:rPr>
      </w:pPr>
    </w:p>
    <w:p w:rsidR="00303B37" w:rsidRDefault="00303B37" w:rsidP="000F0AF6">
      <w:pPr>
        <w:pStyle w:val="Pagrindinistekstas"/>
        <w:spacing w:after="0"/>
        <w:rPr>
          <w:b/>
          <w:szCs w:val="22"/>
        </w:rPr>
      </w:pPr>
      <w:r w:rsidRPr="002D5F92">
        <w:rPr>
          <w:b/>
          <w:szCs w:val="22"/>
        </w:rPr>
        <w:t>Apie ką rašoma šiame lapelyje?</w:t>
      </w:r>
    </w:p>
    <w:p w:rsidR="00303B37" w:rsidRPr="000F0AF6" w:rsidRDefault="00303B37" w:rsidP="00303B37">
      <w:pPr>
        <w:pStyle w:val="Pagrindinistekstas"/>
        <w:numPr>
          <w:ilvl w:val="0"/>
          <w:numId w:val="4"/>
        </w:numPr>
        <w:spacing w:after="0"/>
        <w:rPr>
          <w:szCs w:val="22"/>
        </w:rPr>
      </w:pPr>
      <w:r w:rsidRPr="000F0AF6">
        <w:rPr>
          <w:szCs w:val="22"/>
        </w:rPr>
        <w:t xml:space="preserve">Kas yra Linų sėklos ŠVF ir </w:t>
      </w:r>
      <w:r>
        <w:rPr>
          <w:szCs w:val="22"/>
        </w:rPr>
        <w:t>kam</w:t>
      </w:r>
      <w:r w:rsidRPr="000F0AF6">
        <w:rPr>
          <w:szCs w:val="22"/>
        </w:rPr>
        <w:t xml:space="preserve"> ji vartojama</w:t>
      </w:r>
    </w:p>
    <w:p w:rsidR="00303B37" w:rsidRPr="000F0AF6" w:rsidRDefault="00303B37" w:rsidP="00303B37">
      <w:pPr>
        <w:pStyle w:val="Pagrindinistekstas"/>
        <w:numPr>
          <w:ilvl w:val="0"/>
          <w:numId w:val="4"/>
        </w:numPr>
        <w:spacing w:after="0"/>
        <w:rPr>
          <w:szCs w:val="22"/>
        </w:rPr>
      </w:pPr>
      <w:r w:rsidRPr="000F0AF6">
        <w:rPr>
          <w:szCs w:val="22"/>
        </w:rPr>
        <w:t xml:space="preserve">Kas žinotina prieš vartojant Linų sėklos ŠVF </w:t>
      </w:r>
    </w:p>
    <w:p w:rsidR="00303B37" w:rsidRPr="000F0AF6" w:rsidRDefault="00303B37" w:rsidP="00303B37">
      <w:pPr>
        <w:pStyle w:val="Pagrindinistekstas"/>
        <w:numPr>
          <w:ilvl w:val="0"/>
          <w:numId w:val="4"/>
        </w:numPr>
        <w:spacing w:after="0"/>
        <w:rPr>
          <w:szCs w:val="22"/>
        </w:rPr>
      </w:pPr>
      <w:r w:rsidRPr="000F0AF6">
        <w:rPr>
          <w:szCs w:val="22"/>
        </w:rPr>
        <w:t>Kaip vartoti</w:t>
      </w:r>
      <w:r w:rsidRPr="000F0AF6">
        <w:rPr>
          <w:i/>
          <w:szCs w:val="22"/>
        </w:rPr>
        <w:t xml:space="preserve"> </w:t>
      </w:r>
      <w:r w:rsidRPr="000F0AF6">
        <w:rPr>
          <w:szCs w:val="22"/>
        </w:rPr>
        <w:t xml:space="preserve">Linų sėklos ŠVF  </w:t>
      </w:r>
    </w:p>
    <w:p w:rsidR="00303B37" w:rsidRPr="000F0AF6" w:rsidRDefault="00303B37" w:rsidP="00303B37">
      <w:pPr>
        <w:pStyle w:val="Pagrindinistekstas"/>
        <w:numPr>
          <w:ilvl w:val="0"/>
          <w:numId w:val="4"/>
        </w:numPr>
        <w:spacing w:after="0"/>
        <w:rPr>
          <w:szCs w:val="22"/>
        </w:rPr>
      </w:pPr>
      <w:r w:rsidRPr="000F0AF6">
        <w:rPr>
          <w:szCs w:val="22"/>
        </w:rPr>
        <w:t>Galimas šalutinis poveikis</w:t>
      </w:r>
    </w:p>
    <w:p w:rsidR="00303B37" w:rsidRPr="000F0AF6" w:rsidRDefault="00303B37" w:rsidP="00303B37">
      <w:pPr>
        <w:pStyle w:val="Pagrindinistekstas"/>
        <w:numPr>
          <w:ilvl w:val="0"/>
          <w:numId w:val="4"/>
        </w:numPr>
        <w:spacing w:after="0"/>
        <w:rPr>
          <w:szCs w:val="22"/>
        </w:rPr>
      </w:pPr>
      <w:r w:rsidRPr="000F0AF6">
        <w:rPr>
          <w:szCs w:val="22"/>
        </w:rPr>
        <w:t xml:space="preserve">Kaip laikyti Linų sėklos ŠVF </w:t>
      </w:r>
    </w:p>
    <w:p w:rsidR="00303B37" w:rsidRPr="000F0AF6" w:rsidRDefault="00303B37" w:rsidP="00303B37">
      <w:pPr>
        <w:pStyle w:val="Pagrindinistekstas"/>
        <w:numPr>
          <w:ilvl w:val="0"/>
          <w:numId w:val="4"/>
        </w:numPr>
        <w:spacing w:after="0"/>
        <w:rPr>
          <w:szCs w:val="22"/>
        </w:rPr>
      </w:pPr>
      <w:r>
        <w:rPr>
          <w:szCs w:val="22"/>
        </w:rPr>
        <w:t xml:space="preserve">Pakuotės turinys ir </w:t>
      </w:r>
      <w:r w:rsidRPr="000F0AF6">
        <w:rPr>
          <w:szCs w:val="22"/>
        </w:rPr>
        <w:t>kita informacija</w:t>
      </w:r>
    </w:p>
    <w:p w:rsidR="00303B37" w:rsidRPr="000F0AF6" w:rsidRDefault="00303B37" w:rsidP="000F0AF6">
      <w:pPr>
        <w:pStyle w:val="Pagrindinistekstas"/>
        <w:spacing w:after="0"/>
        <w:rPr>
          <w:szCs w:val="22"/>
        </w:rPr>
      </w:pPr>
    </w:p>
    <w:p w:rsidR="00303B37" w:rsidRPr="000F0AF6" w:rsidRDefault="00303B37" w:rsidP="000F0AF6">
      <w:pPr>
        <w:pStyle w:val="Pagrindinistekstas"/>
        <w:spacing w:after="0"/>
        <w:rPr>
          <w:szCs w:val="22"/>
        </w:rPr>
      </w:pPr>
    </w:p>
    <w:p w:rsidR="00303B37" w:rsidRPr="00034444" w:rsidRDefault="00303B37" w:rsidP="00303B37">
      <w:pPr>
        <w:pStyle w:val="Sraopastraipa"/>
        <w:numPr>
          <w:ilvl w:val="0"/>
          <w:numId w:val="5"/>
        </w:numPr>
        <w:rPr>
          <w:b/>
          <w:szCs w:val="22"/>
        </w:rPr>
      </w:pPr>
      <w:r w:rsidRPr="00034444">
        <w:rPr>
          <w:b/>
          <w:szCs w:val="22"/>
        </w:rPr>
        <w:t>Kas yra  Linų sėklos ŠVF  ir kam ji vartojama</w:t>
      </w:r>
    </w:p>
    <w:p w:rsidR="00303B37" w:rsidRPr="000F0AF6" w:rsidRDefault="00303B37" w:rsidP="000F0AF6">
      <w:pPr>
        <w:rPr>
          <w:szCs w:val="22"/>
        </w:rPr>
      </w:pPr>
    </w:p>
    <w:p w:rsidR="00303B37" w:rsidRPr="000F0AF6" w:rsidRDefault="00303B37" w:rsidP="000F0AF6">
      <w:pPr>
        <w:outlineLvl w:val="0"/>
        <w:rPr>
          <w:szCs w:val="22"/>
        </w:rPr>
      </w:pPr>
      <w:r>
        <w:rPr>
          <w:szCs w:val="22"/>
        </w:rPr>
        <w:t xml:space="preserve">Ši </w:t>
      </w:r>
      <w:r w:rsidRPr="000F0AF6">
        <w:rPr>
          <w:szCs w:val="22"/>
        </w:rPr>
        <w:t>vaistažolių arbat</w:t>
      </w:r>
      <w:r>
        <w:rPr>
          <w:szCs w:val="22"/>
        </w:rPr>
        <w:t>a</w:t>
      </w:r>
      <w:r w:rsidRPr="000F0AF6">
        <w:rPr>
          <w:szCs w:val="22"/>
        </w:rPr>
        <w:t xml:space="preserve"> sudar</w:t>
      </w:r>
      <w:r>
        <w:rPr>
          <w:szCs w:val="22"/>
        </w:rPr>
        <w:t>yta iš linų sėklų.</w:t>
      </w:r>
    </w:p>
    <w:p w:rsidR="00303B37" w:rsidRDefault="00303B37" w:rsidP="000F0AF6">
      <w:pPr>
        <w:rPr>
          <w:szCs w:val="22"/>
        </w:rPr>
      </w:pPr>
    </w:p>
    <w:p w:rsidR="00303B37" w:rsidRPr="000F0AF6" w:rsidRDefault="00303B37" w:rsidP="000F0AF6">
      <w:pPr>
        <w:rPr>
          <w:szCs w:val="22"/>
        </w:rPr>
      </w:pPr>
      <w:r w:rsidRPr="000F0AF6">
        <w:rPr>
          <w:szCs w:val="22"/>
        </w:rPr>
        <w:t xml:space="preserve">Linų sėklos ŠVF </w:t>
      </w:r>
      <w:r>
        <w:rPr>
          <w:szCs w:val="22"/>
        </w:rPr>
        <w:t xml:space="preserve">vaistažolių arbata </w:t>
      </w:r>
      <w:r w:rsidRPr="000F0AF6">
        <w:rPr>
          <w:szCs w:val="22"/>
        </w:rPr>
        <w:t xml:space="preserve">yra tradicinis augalinis vaistinis preparatas, vartojamas esant </w:t>
      </w:r>
      <w:r>
        <w:rPr>
          <w:szCs w:val="22"/>
        </w:rPr>
        <w:t>lengviems</w:t>
      </w:r>
      <w:r w:rsidRPr="000F0AF6">
        <w:rPr>
          <w:szCs w:val="22"/>
        </w:rPr>
        <w:t xml:space="preserve"> virškin</w:t>
      </w:r>
      <w:r>
        <w:rPr>
          <w:szCs w:val="22"/>
        </w:rPr>
        <w:t xml:space="preserve">imo </w:t>
      </w:r>
      <w:r w:rsidRPr="000F0AF6">
        <w:rPr>
          <w:szCs w:val="22"/>
        </w:rPr>
        <w:t xml:space="preserve">sutrikimams.  </w:t>
      </w:r>
    </w:p>
    <w:p w:rsidR="00303B37" w:rsidRPr="000F0AF6" w:rsidRDefault="00303B37" w:rsidP="000F0AF6">
      <w:pPr>
        <w:rPr>
          <w:szCs w:val="22"/>
        </w:rPr>
      </w:pPr>
    </w:p>
    <w:p w:rsidR="00303B37" w:rsidRPr="000F0AF6" w:rsidRDefault="00303B37" w:rsidP="000F0AF6">
      <w:pPr>
        <w:rPr>
          <w:szCs w:val="22"/>
        </w:rPr>
      </w:pPr>
      <w:r w:rsidRPr="000F0AF6">
        <w:rPr>
          <w:szCs w:val="22"/>
        </w:rPr>
        <w:t>Tradicinis augalinis vaistinis preparatas, kurio indikacijos pagrįstos tik ilgalaikiu vartojimu.</w:t>
      </w:r>
    </w:p>
    <w:p w:rsidR="00303B37" w:rsidRDefault="00303B37" w:rsidP="000F0AF6">
      <w:pPr>
        <w:rPr>
          <w:szCs w:val="22"/>
        </w:rPr>
      </w:pPr>
    </w:p>
    <w:p w:rsidR="00303B37" w:rsidRPr="005A4402" w:rsidRDefault="00303B37" w:rsidP="0038318E">
      <w:pPr>
        <w:pStyle w:val="BT-EMEASMCA"/>
        <w:numPr>
          <w:ilvl w:val="0"/>
          <w:numId w:val="0"/>
        </w:numPr>
      </w:pPr>
      <w:r w:rsidRPr="005A4402">
        <w:t xml:space="preserve">Jeigu </w:t>
      </w:r>
      <w:r>
        <w:t xml:space="preserve">per 7 dienas </w:t>
      </w:r>
      <w:r w:rsidRPr="005A4402">
        <w:t>Jūsų savijauta nepagerėjo arba net pa</w:t>
      </w:r>
      <w:r>
        <w:t>blogėjo, kreipkitės į gydytoją.</w:t>
      </w:r>
    </w:p>
    <w:p w:rsidR="00303B37" w:rsidRPr="000F0AF6" w:rsidRDefault="00303B37" w:rsidP="000F0AF6">
      <w:pPr>
        <w:rPr>
          <w:szCs w:val="22"/>
        </w:rPr>
      </w:pPr>
      <w:r w:rsidRPr="000F0AF6">
        <w:rPr>
          <w:szCs w:val="22"/>
        </w:rPr>
        <w:t xml:space="preserve"> </w:t>
      </w:r>
    </w:p>
    <w:p w:rsidR="00303B37" w:rsidRPr="000F0AF6" w:rsidRDefault="00303B37" w:rsidP="00303B37">
      <w:pPr>
        <w:pStyle w:val="Antrat2"/>
        <w:numPr>
          <w:ilvl w:val="0"/>
          <w:numId w:val="5"/>
        </w:numPr>
        <w:rPr>
          <w:rFonts w:ascii="Times New Roman" w:hAnsi="Times New Roman" w:cs="Times New Roman"/>
          <w:i w:val="0"/>
          <w:sz w:val="22"/>
          <w:szCs w:val="22"/>
        </w:rPr>
      </w:pPr>
      <w:r w:rsidRPr="000F0AF6">
        <w:rPr>
          <w:rFonts w:ascii="Times New Roman" w:hAnsi="Times New Roman" w:cs="Times New Roman"/>
          <w:i w:val="0"/>
          <w:sz w:val="22"/>
          <w:szCs w:val="22"/>
        </w:rPr>
        <w:t xml:space="preserve">Kas žinotina prieš vartojant Linų sėklos ŠVF </w:t>
      </w:r>
    </w:p>
    <w:p w:rsidR="00303B37" w:rsidRPr="000F0AF6" w:rsidRDefault="00303B37" w:rsidP="000F0AF6">
      <w:pPr>
        <w:pStyle w:val="Antrat3"/>
        <w:rPr>
          <w:rFonts w:ascii="Times New Roman" w:hAnsi="Times New Roman" w:cs="Times New Roman"/>
          <w:sz w:val="22"/>
          <w:szCs w:val="22"/>
        </w:rPr>
      </w:pPr>
      <w:r w:rsidRPr="000F0AF6">
        <w:rPr>
          <w:rFonts w:ascii="Times New Roman" w:hAnsi="Times New Roman" w:cs="Times New Roman"/>
          <w:sz w:val="22"/>
          <w:szCs w:val="22"/>
        </w:rPr>
        <w:t xml:space="preserve">Linų sėklos ŠVF vartoti </w:t>
      </w:r>
      <w:r>
        <w:rPr>
          <w:rFonts w:ascii="Times New Roman" w:hAnsi="Times New Roman" w:cs="Times New Roman"/>
          <w:sz w:val="22"/>
          <w:szCs w:val="22"/>
        </w:rPr>
        <w:t xml:space="preserve">negalima, </w:t>
      </w:r>
      <w:r w:rsidRPr="0038318E">
        <w:rPr>
          <w:rFonts w:ascii="Times New Roman" w:hAnsi="Times New Roman" w:cs="Times New Roman"/>
          <w:b w:val="0"/>
          <w:sz w:val="22"/>
          <w:szCs w:val="22"/>
        </w:rPr>
        <w:t>jeigu yra:</w:t>
      </w:r>
    </w:p>
    <w:p w:rsidR="00303B37" w:rsidRPr="002D5F92" w:rsidRDefault="00303B37" w:rsidP="00982AAD">
      <w:pPr>
        <w:pStyle w:val="Sraopastraipa"/>
        <w:numPr>
          <w:ilvl w:val="0"/>
          <w:numId w:val="3"/>
        </w:numPr>
        <w:rPr>
          <w:szCs w:val="22"/>
        </w:rPr>
      </w:pPr>
      <w:r>
        <w:rPr>
          <w:szCs w:val="22"/>
        </w:rPr>
        <w:t xml:space="preserve">alergija linų sėkloms; </w:t>
      </w:r>
    </w:p>
    <w:p w:rsidR="00303B37" w:rsidRPr="0038318E" w:rsidRDefault="00303B37" w:rsidP="00982AAD">
      <w:pPr>
        <w:pStyle w:val="Sraopastraipa"/>
        <w:numPr>
          <w:ilvl w:val="0"/>
          <w:numId w:val="3"/>
        </w:numPr>
        <w:rPr>
          <w:szCs w:val="22"/>
        </w:rPr>
      </w:pPr>
      <w:r w:rsidRPr="0038318E">
        <w:rPr>
          <w:szCs w:val="22"/>
        </w:rPr>
        <w:t>ūm</w:t>
      </w:r>
      <w:r>
        <w:rPr>
          <w:szCs w:val="22"/>
        </w:rPr>
        <w:t>inis</w:t>
      </w:r>
      <w:r w:rsidRPr="0038318E">
        <w:rPr>
          <w:szCs w:val="22"/>
        </w:rPr>
        <w:t xml:space="preserve"> vidurių užkietėjimas</w:t>
      </w:r>
      <w:r>
        <w:rPr>
          <w:szCs w:val="22"/>
        </w:rPr>
        <w:t>,</w:t>
      </w:r>
      <w:r w:rsidRPr="0038318E">
        <w:rPr>
          <w:szCs w:val="22"/>
        </w:rPr>
        <w:t xml:space="preserve"> besitęsiantis </w:t>
      </w:r>
      <w:r>
        <w:rPr>
          <w:szCs w:val="22"/>
        </w:rPr>
        <w:t>ilgiau</w:t>
      </w:r>
      <w:r w:rsidRPr="0038318E">
        <w:rPr>
          <w:szCs w:val="22"/>
        </w:rPr>
        <w:t xml:space="preserve"> nei 2 savaites</w:t>
      </w:r>
      <w:r>
        <w:rPr>
          <w:szCs w:val="22"/>
        </w:rPr>
        <w:t>;</w:t>
      </w:r>
    </w:p>
    <w:p w:rsidR="00303B37" w:rsidRPr="0038318E" w:rsidRDefault="00303B37" w:rsidP="00982AAD">
      <w:pPr>
        <w:pStyle w:val="Sraopastraipa"/>
        <w:numPr>
          <w:ilvl w:val="0"/>
          <w:numId w:val="3"/>
        </w:numPr>
        <w:rPr>
          <w:szCs w:val="22"/>
        </w:rPr>
      </w:pPr>
      <w:r w:rsidRPr="0038318E">
        <w:rPr>
          <w:szCs w:val="22"/>
        </w:rPr>
        <w:t>kraujavimas iš tiesiosios žarnos</w:t>
      </w:r>
      <w:r>
        <w:rPr>
          <w:szCs w:val="22"/>
        </w:rPr>
        <w:t>;</w:t>
      </w:r>
      <w:r w:rsidRPr="0038318E">
        <w:rPr>
          <w:szCs w:val="22"/>
        </w:rPr>
        <w:t xml:space="preserve">  </w:t>
      </w:r>
    </w:p>
    <w:p w:rsidR="00303B37" w:rsidRPr="0038318E" w:rsidRDefault="00303B37" w:rsidP="00982AAD">
      <w:pPr>
        <w:pStyle w:val="Sraopastraipa"/>
        <w:numPr>
          <w:ilvl w:val="0"/>
          <w:numId w:val="3"/>
        </w:numPr>
        <w:rPr>
          <w:szCs w:val="22"/>
        </w:rPr>
      </w:pPr>
      <w:r w:rsidRPr="0038318E">
        <w:rPr>
          <w:szCs w:val="22"/>
        </w:rPr>
        <w:t>žarnyno nepraeinamum</w:t>
      </w:r>
      <w:r>
        <w:rPr>
          <w:szCs w:val="22"/>
        </w:rPr>
        <w:t>as arba</w:t>
      </w:r>
      <w:r w:rsidRPr="0038318E">
        <w:rPr>
          <w:szCs w:val="22"/>
        </w:rPr>
        <w:t xml:space="preserve"> žarnyno paralyžiu</w:t>
      </w:r>
      <w:r>
        <w:rPr>
          <w:szCs w:val="22"/>
        </w:rPr>
        <w:t>s</w:t>
      </w:r>
      <w:r w:rsidRPr="0038318E">
        <w:rPr>
          <w:szCs w:val="22"/>
        </w:rPr>
        <w:t>.</w:t>
      </w:r>
    </w:p>
    <w:p w:rsidR="00303B37" w:rsidRDefault="00303B37" w:rsidP="00982AAD">
      <w:pPr>
        <w:pStyle w:val="Sraopastraipa"/>
        <w:numPr>
          <w:ilvl w:val="0"/>
          <w:numId w:val="3"/>
        </w:numPr>
        <w:rPr>
          <w:szCs w:val="22"/>
        </w:rPr>
      </w:pPr>
      <w:r w:rsidRPr="0038318E">
        <w:rPr>
          <w:szCs w:val="22"/>
        </w:rPr>
        <w:t>susiaurėjusi stempl</w:t>
      </w:r>
      <w:r>
        <w:rPr>
          <w:szCs w:val="22"/>
        </w:rPr>
        <w:t>ė</w:t>
      </w:r>
      <w:r w:rsidRPr="0038318E">
        <w:rPr>
          <w:szCs w:val="22"/>
        </w:rPr>
        <w:t xml:space="preserve"> ir </w:t>
      </w:r>
      <w:r>
        <w:rPr>
          <w:szCs w:val="22"/>
        </w:rPr>
        <w:t xml:space="preserve">(arba) kitos </w:t>
      </w:r>
      <w:r w:rsidRPr="0038318E">
        <w:rPr>
          <w:szCs w:val="22"/>
        </w:rPr>
        <w:t>virškinam</w:t>
      </w:r>
      <w:r>
        <w:rPr>
          <w:szCs w:val="22"/>
        </w:rPr>
        <w:t>ojo</w:t>
      </w:r>
      <w:r w:rsidRPr="0038318E">
        <w:rPr>
          <w:szCs w:val="22"/>
        </w:rPr>
        <w:t xml:space="preserve"> trakt</w:t>
      </w:r>
      <w:r>
        <w:rPr>
          <w:szCs w:val="22"/>
        </w:rPr>
        <w:t>o dalys</w:t>
      </w:r>
      <w:r w:rsidRPr="0038318E">
        <w:rPr>
          <w:szCs w:val="22"/>
        </w:rPr>
        <w:t xml:space="preserve">, </w:t>
      </w:r>
    </w:p>
    <w:p w:rsidR="00303B37" w:rsidRPr="0064054B" w:rsidRDefault="00303B37" w:rsidP="00982AAD">
      <w:pPr>
        <w:pStyle w:val="Sraopastraipa"/>
        <w:numPr>
          <w:ilvl w:val="0"/>
          <w:numId w:val="3"/>
        </w:numPr>
        <w:rPr>
          <w:szCs w:val="22"/>
        </w:rPr>
      </w:pPr>
      <w:r>
        <w:rPr>
          <w:szCs w:val="22"/>
        </w:rPr>
        <w:t>apsunkintas rijimas</w:t>
      </w:r>
      <w:r w:rsidRPr="0064054B">
        <w:rPr>
          <w:szCs w:val="22"/>
        </w:rPr>
        <w:t xml:space="preserve">. </w:t>
      </w:r>
    </w:p>
    <w:p w:rsidR="00303B37" w:rsidRPr="000F0AF6" w:rsidRDefault="00303B37" w:rsidP="000F0AF6">
      <w:pPr>
        <w:rPr>
          <w:szCs w:val="22"/>
        </w:rPr>
      </w:pPr>
    </w:p>
    <w:p w:rsidR="00303B37" w:rsidRPr="000F0AF6" w:rsidRDefault="00303B37" w:rsidP="000F0AF6">
      <w:pPr>
        <w:rPr>
          <w:b/>
          <w:szCs w:val="22"/>
        </w:rPr>
      </w:pPr>
      <w:r>
        <w:rPr>
          <w:b/>
          <w:szCs w:val="22"/>
        </w:rPr>
        <w:t>Įspėjimai ir</w:t>
      </w:r>
      <w:r w:rsidRPr="000F0AF6">
        <w:rPr>
          <w:b/>
          <w:szCs w:val="22"/>
        </w:rPr>
        <w:t xml:space="preserve"> atsargumo priemon</w:t>
      </w:r>
      <w:r>
        <w:rPr>
          <w:b/>
          <w:szCs w:val="22"/>
        </w:rPr>
        <w:t>ės</w:t>
      </w:r>
    </w:p>
    <w:p w:rsidR="00303B37" w:rsidRDefault="00303B37" w:rsidP="002D5F92">
      <w:pPr>
        <w:numPr>
          <w:ilvl w:val="12"/>
          <w:numId w:val="0"/>
        </w:numPr>
        <w:ind w:right="-2"/>
        <w:rPr>
          <w:noProof/>
          <w:szCs w:val="24"/>
        </w:rPr>
      </w:pPr>
      <w:r w:rsidRPr="00B34FA1">
        <w:rPr>
          <w:noProof/>
          <w:szCs w:val="24"/>
        </w:rPr>
        <w:t xml:space="preserve">Pasitarkite su gydytoju arba vaistininku, prieš pradėdami vartoti </w:t>
      </w:r>
      <w:r w:rsidRPr="002D5F92">
        <w:rPr>
          <w:noProof/>
          <w:szCs w:val="24"/>
        </w:rPr>
        <w:t>Linų sėklos ŠVF</w:t>
      </w:r>
      <w:r>
        <w:rPr>
          <w:noProof/>
          <w:szCs w:val="24"/>
        </w:rPr>
        <w:t xml:space="preserve"> vaistažolių arbatą</w:t>
      </w:r>
      <w:r w:rsidRPr="00B34FA1">
        <w:rPr>
          <w:noProof/>
          <w:szCs w:val="24"/>
        </w:rPr>
        <w:t>.</w:t>
      </w:r>
    </w:p>
    <w:p w:rsidR="00303B37" w:rsidRDefault="00303B37" w:rsidP="002D5F92">
      <w:pPr>
        <w:numPr>
          <w:ilvl w:val="12"/>
          <w:numId w:val="0"/>
        </w:numPr>
        <w:ind w:right="-2"/>
        <w:rPr>
          <w:noProof/>
          <w:szCs w:val="24"/>
        </w:rPr>
      </w:pPr>
    </w:p>
    <w:p w:rsidR="00303B37" w:rsidRPr="00B34FA1" w:rsidRDefault="00303B37" w:rsidP="002D5F92">
      <w:pPr>
        <w:numPr>
          <w:ilvl w:val="12"/>
          <w:numId w:val="0"/>
        </w:numPr>
        <w:ind w:right="-2"/>
        <w:rPr>
          <w:szCs w:val="24"/>
        </w:rPr>
      </w:pPr>
      <w:r>
        <w:rPr>
          <w:noProof/>
          <w:szCs w:val="24"/>
        </w:rPr>
        <w:t>Tai ypač svarbu, jeigu:</w:t>
      </w:r>
    </w:p>
    <w:p w:rsidR="00303B37" w:rsidRDefault="00303B37" w:rsidP="00982AAD">
      <w:pPr>
        <w:pStyle w:val="Sraopastraipa"/>
        <w:numPr>
          <w:ilvl w:val="0"/>
          <w:numId w:val="6"/>
        </w:numPr>
        <w:rPr>
          <w:szCs w:val="22"/>
        </w:rPr>
      </w:pPr>
      <w:r w:rsidRPr="00213488">
        <w:rPr>
          <w:szCs w:val="22"/>
        </w:rPr>
        <w:t>sergat</w:t>
      </w:r>
      <w:r>
        <w:rPr>
          <w:szCs w:val="22"/>
        </w:rPr>
        <w:t>e bet kokia kita liga;</w:t>
      </w:r>
      <w:r w:rsidRPr="00213488">
        <w:rPr>
          <w:szCs w:val="22"/>
        </w:rPr>
        <w:t xml:space="preserve"> </w:t>
      </w:r>
    </w:p>
    <w:p w:rsidR="00303B37" w:rsidRPr="00213488" w:rsidRDefault="00303B37" w:rsidP="00982AAD">
      <w:pPr>
        <w:pStyle w:val="Sraopastraipa"/>
        <w:numPr>
          <w:ilvl w:val="0"/>
          <w:numId w:val="6"/>
        </w:numPr>
        <w:rPr>
          <w:szCs w:val="22"/>
        </w:rPr>
      </w:pPr>
      <w:r>
        <w:rPr>
          <w:szCs w:val="22"/>
        </w:rPr>
        <w:t xml:space="preserve">esate </w:t>
      </w:r>
      <w:r w:rsidRPr="00213488">
        <w:rPr>
          <w:szCs w:val="22"/>
        </w:rPr>
        <w:t>senyvo amžiaus</w:t>
      </w:r>
      <w:r>
        <w:rPr>
          <w:szCs w:val="22"/>
        </w:rPr>
        <w:t>;</w:t>
      </w:r>
    </w:p>
    <w:p w:rsidR="00303B37" w:rsidRPr="00213488" w:rsidRDefault="00303B37" w:rsidP="00982AAD">
      <w:pPr>
        <w:pStyle w:val="Sraopastraipa"/>
        <w:numPr>
          <w:ilvl w:val="0"/>
          <w:numId w:val="6"/>
        </w:numPr>
        <w:rPr>
          <w:szCs w:val="22"/>
        </w:rPr>
      </w:pPr>
      <w:r>
        <w:rPr>
          <w:szCs w:val="22"/>
        </w:rPr>
        <w:lastRenderedPageBreak/>
        <w:t xml:space="preserve">esate moteris ir Jums </w:t>
      </w:r>
      <w:r w:rsidRPr="00213488">
        <w:rPr>
          <w:szCs w:val="22"/>
        </w:rPr>
        <w:t xml:space="preserve">diagnozuotas </w:t>
      </w:r>
      <w:r>
        <w:rPr>
          <w:szCs w:val="22"/>
        </w:rPr>
        <w:t xml:space="preserve">nuo estrogenų (moteriškų lytinių hormonų) priklausomas </w:t>
      </w:r>
      <w:r w:rsidRPr="00213488">
        <w:rPr>
          <w:szCs w:val="22"/>
        </w:rPr>
        <w:t>piktybinis auglys</w:t>
      </w:r>
      <w:r>
        <w:rPr>
          <w:szCs w:val="22"/>
        </w:rPr>
        <w:t xml:space="preserve"> (pvz., krūties arba lytinių organų)</w:t>
      </w:r>
      <w:r w:rsidRPr="00213488">
        <w:rPr>
          <w:szCs w:val="22"/>
        </w:rPr>
        <w:t>.</w:t>
      </w:r>
    </w:p>
    <w:p w:rsidR="00303B37" w:rsidRDefault="00303B37" w:rsidP="00213488">
      <w:pPr>
        <w:rPr>
          <w:szCs w:val="22"/>
        </w:rPr>
      </w:pPr>
      <w:r>
        <w:rPr>
          <w:szCs w:val="22"/>
        </w:rPr>
        <w:t>Jeigu vartojant šios arbatos</w:t>
      </w:r>
      <w:r w:rsidRPr="000F0AF6">
        <w:rPr>
          <w:szCs w:val="22"/>
        </w:rPr>
        <w:t xml:space="preserve"> atsirado rijimo sutrikimai, skausmas ryjant, pilvo skausmai, pykinimas ir vėmimas, </w:t>
      </w:r>
      <w:r>
        <w:rPr>
          <w:szCs w:val="22"/>
        </w:rPr>
        <w:t xml:space="preserve">nedelsiant nutraukite jos vartojimą ir kreipkitės į gydytoją. </w:t>
      </w:r>
      <w:r w:rsidRPr="000F0AF6">
        <w:rPr>
          <w:szCs w:val="22"/>
        </w:rPr>
        <w:t xml:space="preserve">Tai gali būti žarnų nepraeinamumo požymiai. </w:t>
      </w:r>
    </w:p>
    <w:p w:rsidR="00303B37" w:rsidRPr="000F0AF6" w:rsidRDefault="00303B37" w:rsidP="00213488">
      <w:pPr>
        <w:rPr>
          <w:szCs w:val="22"/>
        </w:rPr>
      </w:pPr>
    </w:p>
    <w:p w:rsidR="00303B37" w:rsidRPr="000F0AF6" w:rsidRDefault="00303B37" w:rsidP="00213488">
      <w:pPr>
        <w:rPr>
          <w:szCs w:val="22"/>
        </w:rPr>
      </w:pPr>
      <w:r w:rsidRPr="000F0AF6">
        <w:rPr>
          <w:szCs w:val="22"/>
        </w:rPr>
        <w:t xml:space="preserve">Kiekvieną </w:t>
      </w:r>
      <w:r w:rsidRPr="00213488">
        <w:rPr>
          <w:szCs w:val="22"/>
        </w:rPr>
        <w:t>Linų sėklos ŠVF vaistažolių arbat</w:t>
      </w:r>
      <w:r>
        <w:rPr>
          <w:szCs w:val="22"/>
        </w:rPr>
        <w:t>os</w:t>
      </w:r>
      <w:r w:rsidRPr="00213488" w:rsidDel="00213488">
        <w:rPr>
          <w:szCs w:val="22"/>
        </w:rPr>
        <w:t xml:space="preserve"> </w:t>
      </w:r>
      <w:r w:rsidRPr="000F0AF6">
        <w:rPr>
          <w:szCs w:val="22"/>
        </w:rPr>
        <w:t xml:space="preserve">dozę reikia užgerti mažiausiai 150 ml skysčio kiekiu. Geriant be skysčių galima užspringti, užsiblokuoti ryklė ar stemplė ir gali prasidėti dusulio priepuolis. Tokiu atveju </w:t>
      </w:r>
      <w:r>
        <w:rPr>
          <w:szCs w:val="22"/>
        </w:rPr>
        <w:t xml:space="preserve">reikia </w:t>
      </w:r>
      <w:r w:rsidRPr="000F0AF6">
        <w:rPr>
          <w:szCs w:val="22"/>
        </w:rPr>
        <w:t>nedelsiant kreiptis į gydytoją.</w:t>
      </w:r>
    </w:p>
    <w:p w:rsidR="00303B37" w:rsidRDefault="00303B37" w:rsidP="000F0AF6">
      <w:pPr>
        <w:rPr>
          <w:szCs w:val="22"/>
        </w:rPr>
      </w:pPr>
    </w:p>
    <w:p w:rsidR="00303B37" w:rsidRPr="002D5F92" w:rsidRDefault="00303B37" w:rsidP="000F0AF6">
      <w:pPr>
        <w:rPr>
          <w:b/>
          <w:szCs w:val="22"/>
        </w:rPr>
      </w:pPr>
      <w:r w:rsidRPr="002D5F92">
        <w:rPr>
          <w:b/>
          <w:szCs w:val="22"/>
        </w:rPr>
        <w:t xml:space="preserve">Vaikams </w:t>
      </w:r>
    </w:p>
    <w:p w:rsidR="00303B37" w:rsidRPr="000F0AF6" w:rsidRDefault="00303B37" w:rsidP="00213488">
      <w:pPr>
        <w:rPr>
          <w:szCs w:val="22"/>
        </w:rPr>
      </w:pPr>
      <w:r w:rsidRPr="000F0AF6">
        <w:rPr>
          <w:szCs w:val="22"/>
        </w:rPr>
        <w:t>Duomenų</w:t>
      </w:r>
      <w:r>
        <w:rPr>
          <w:szCs w:val="22"/>
        </w:rPr>
        <w:t xml:space="preserve"> apie šio vaisto</w:t>
      </w:r>
      <w:r w:rsidRPr="000F0AF6">
        <w:rPr>
          <w:szCs w:val="22"/>
        </w:rPr>
        <w:t xml:space="preserve"> saugumą</w:t>
      </w:r>
      <w:r>
        <w:rPr>
          <w:szCs w:val="22"/>
        </w:rPr>
        <w:t xml:space="preserve"> vaikams nepakanka</w:t>
      </w:r>
      <w:r w:rsidRPr="000F0AF6">
        <w:rPr>
          <w:szCs w:val="22"/>
        </w:rPr>
        <w:t xml:space="preserve">, </w:t>
      </w:r>
      <w:r>
        <w:rPr>
          <w:szCs w:val="22"/>
        </w:rPr>
        <w:t xml:space="preserve">todėl </w:t>
      </w:r>
      <w:r w:rsidRPr="000F0AF6">
        <w:rPr>
          <w:szCs w:val="22"/>
        </w:rPr>
        <w:t>jo nerekomenduojama vartoti jaunesniems nei 12 metų</w:t>
      </w:r>
      <w:r w:rsidRPr="00213488">
        <w:rPr>
          <w:szCs w:val="22"/>
        </w:rPr>
        <w:t xml:space="preserve"> </w:t>
      </w:r>
      <w:r w:rsidRPr="000F0AF6">
        <w:rPr>
          <w:szCs w:val="22"/>
        </w:rPr>
        <w:t>vaikams.</w:t>
      </w:r>
    </w:p>
    <w:p w:rsidR="00303B37" w:rsidRPr="000F0AF6" w:rsidRDefault="00303B37" w:rsidP="000F0AF6">
      <w:pPr>
        <w:pStyle w:val="Antrat3"/>
        <w:rPr>
          <w:rFonts w:ascii="Times New Roman" w:hAnsi="Times New Roman" w:cs="Times New Roman"/>
          <w:sz w:val="22"/>
          <w:szCs w:val="22"/>
        </w:rPr>
      </w:pPr>
      <w:r w:rsidRPr="000F0AF6">
        <w:rPr>
          <w:rFonts w:ascii="Times New Roman" w:hAnsi="Times New Roman" w:cs="Times New Roman"/>
          <w:sz w:val="22"/>
          <w:szCs w:val="22"/>
        </w:rPr>
        <w:t>Kit</w:t>
      </w:r>
      <w:r>
        <w:rPr>
          <w:rFonts w:ascii="Times New Roman" w:hAnsi="Times New Roman" w:cs="Times New Roman"/>
          <w:sz w:val="22"/>
          <w:szCs w:val="22"/>
        </w:rPr>
        <w:t>i</w:t>
      </w:r>
      <w:r w:rsidRPr="000F0AF6">
        <w:rPr>
          <w:rFonts w:ascii="Times New Roman" w:hAnsi="Times New Roman" w:cs="Times New Roman"/>
          <w:sz w:val="22"/>
          <w:szCs w:val="22"/>
        </w:rPr>
        <w:t xml:space="preserve"> vaist</w:t>
      </w:r>
      <w:r>
        <w:rPr>
          <w:rFonts w:ascii="Times New Roman" w:hAnsi="Times New Roman" w:cs="Times New Roman"/>
          <w:sz w:val="22"/>
          <w:szCs w:val="22"/>
        </w:rPr>
        <w:t>ai ir</w:t>
      </w:r>
      <w:r w:rsidRPr="000F0AF6">
        <w:rPr>
          <w:rFonts w:ascii="Times New Roman" w:hAnsi="Times New Roman" w:cs="Times New Roman"/>
          <w:sz w:val="22"/>
          <w:szCs w:val="22"/>
        </w:rPr>
        <w:t xml:space="preserve"> </w:t>
      </w:r>
      <w:r w:rsidRPr="002D5F92">
        <w:rPr>
          <w:rFonts w:ascii="Times New Roman" w:hAnsi="Times New Roman" w:cs="Times New Roman"/>
          <w:sz w:val="22"/>
          <w:szCs w:val="22"/>
        </w:rPr>
        <w:t xml:space="preserve">Linų sėklos ŠVF </w:t>
      </w:r>
    </w:p>
    <w:p w:rsidR="00303B37" w:rsidRDefault="00303B37" w:rsidP="000F0AF6">
      <w:pPr>
        <w:rPr>
          <w:szCs w:val="22"/>
        </w:rPr>
      </w:pPr>
      <w:r w:rsidRPr="002D5F92">
        <w:rPr>
          <w:szCs w:val="22"/>
        </w:rPr>
        <w:t>Jeigu vartojate ar neseniai vartojote kitų vaistų arba dėl to nesate tikri, apie tai pasakykite gydytojui arba vaistininkui.</w:t>
      </w:r>
    </w:p>
    <w:p w:rsidR="00303B37" w:rsidRDefault="00303B37" w:rsidP="000F0AF6">
      <w:pPr>
        <w:rPr>
          <w:szCs w:val="22"/>
        </w:rPr>
      </w:pPr>
    </w:p>
    <w:p w:rsidR="00303B37" w:rsidRPr="000F0AF6" w:rsidRDefault="00303B37" w:rsidP="00005AAE">
      <w:pPr>
        <w:rPr>
          <w:szCs w:val="22"/>
        </w:rPr>
      </w:pPr>
      <w:r w:rsidRPr="00005AAE">
        <w:rPr>
          <w:szCs w:val="22"/>
        </w:rPr>
        <w:t>Ypač svarbu pasakyti gydytojui arba vaistininkui, jei vartoja</w:t>
      </w:r>
      <w:r>
        <w:rPr>
          <w:szCs w:val="22"/>
        </w:rPr>
        <w:t xml:space="preserve">te </w:t>
      </w:r>
      <w:r w:rsidRPr="000F0AF6">
        <w:rPr>
          <w:szCs w:val="22"/>
        </w:rPr>
        <w:t>vaist</w:t>
      </w:r>
      <w:r>
        <w:rPr>
          <w:szCs w:val="22"/>
        </w:rPr>
        <w:t>ų</w:t>
      </w:r>
      <w:r w:rsidRPr="000F0AF6">
        <w:rPr>
          <w:szCs w:val="22"/>
        </w:rPr>
        <w:t>, slopinan</w:t>
      </w:r>
      <w:r>
        <w:rPr>
          <w:szCs w:val="22"/>
        </w:rPr>
        <w:t>čių</w:t>
      </w:r>
      <w:r w:rsidRPr="000F0AF6">
        <w:rPr>
          <w:szCs w:val="22"/>
        </w:rPr>
        <w:t xml:space="preserve"> žarnų judesius (pvz., opijaus preparatai, </w:t>
      </w:r>
      <w:proofErr w:type="spellStart"/>
      <w:r w:rsidRPr="000F0AF6">
        <w:rPr>
          <w:szCs w:val="22"/>
        </w:rPr>
        <w:t>loperamid</w:t>
      </w:r>
      <w:r>
        <w:rPr>
          <w:szCs w:val="22"/>
        </w:rPr>
        <w:t>o</w:t>
      </w:r>
      <w:proofErr w:type="spellEnd"/>
      <w:r w:rsidRPr="000F0AF6">
        <w:rPr>
          <w:szCs w:val="22"/>
        </w:rPr>
        <w:t>)</w:t>
      </w:r>
      <w:r>
        <w:rPr>
          <w:szCs w:val="22"/>
        </w:rPr>
        <w:t>. Tokius vaistus</w:t>
      </w:r>
      <w:r w:rsidRPr="000F0AF6">
        <w:rPr>
          <w:szCs w:val="22"/>
        </w:rPr>
        <w:t xml:space="preserve"> vartoja</w:t>
      </w:r>
      <w:r>
        <w:rPr>
          <w:szCs w:val="22"/>
        </w:rPr>
        <w:t>nt</w:t>
      </w:r>
      <w:r w:rsidRPr="000F0AF6">
        <w:rPr>
          <w:szCs w:val="22"/>
        </w:rPr>
        <w:t xml:space="preserve"> kartu su Linų sėklos</w:t>
      </w:r>
      <w:r>
        <w:rPr>
          <w:szCs w:val="22"/>
        </w:rPr>
        <w:t xml:space="preserve"> ŠVF vaistažolių arbata</w:t>
      </w:r>
      <w:r w:rsidRPr="000F0AF6">
        <w:rPr>
          <w:szCs w:val="22"/>
        </w:rPr>
        <w:t xml:space="preserve">, gali </w:t>
      </w:r>
      <w:r>
        <w:rPr>
          <w:szCs w:val="22"/>
        </w:rPr>
        <w:t>atsirasti</w:t>
      </w:r>
      <w:r w:rsidRPr="000F0AF6">
        <w:rPr>
          <w:szCs w:val="22"/>
        </w:rPr>
        <w:t xml:space="preserve"> sunk</w:t>
      </w:r>
      <w:r>
        <w:rPr>
          <w:szCs w:val="22"/>
        </w:rPr>
        <w:t>us</w:t>
      </w:r>
      <w:r w:rsidRPr="000F0AF6">
        <w:rPr>
          <w:szCs w:val="22"/>
        </w:rPr>
        <w:t xml:space="preserve"> vidurių užkietėjim</w:t>
      </w:r>
      <w:r>
        <w:rPr>
          <w:szCs w:val="22"/>
        </w:rPr>
        <w:t>as</w:t>
      </w:r>
      <w:r w:rsidRPr="000F0AF6">
        <w:rPr>
          <w:szCs w:val="22"/>
        </w:rPr>
        <w:t xml:space="preserve"> ir nepraeinamum</w:t>
      </w:r>
      <w:r>
        <w:rPr>
          <w:szCs w:val="22"/>
        </w:rPr>
        <w:t>as</w:t>
      </w:r>
      <w:r w:rsidRPr="000F0AF6">
        <w:rPr>
          <w:szCs w:val="22"/>
        </w:rPr>
        <w:t xml:space="preserve">.  </w:t>
      </w:r>
    </w:p>
    <w:p w:rsidR="00303B37" w:rsidRDefault="00303B37" w:rsidP="000F0AF6">
      <w:pPr>
        <w:rPr>
          <w:szCs w:val="22"/>
        </w:rPr>
      </w:pPr>
    </w:p>
    <w:p w:rsidR="00303B37" w:rsidRDefault="00303B37" w:rsidP="000F0AF6">
      <w:pPr>
        <w:rPr>
          <w:szCs w:val="22"/>
        </w:rPr>
      </w:pPr>
      <w:proofErr w:type="spellStart"/>
      <w:r>
        <w:rPr>
          <w:szCs w:val="22"/>
        </w:rPr>
        <w:t>Dė</w:t>
      </w:r>
      <w:proofErr w:type="spellEnd"/>
      <w:r w:rsidR="00945A43">
        <w:rPr>
          <w:szCs w:val="22"/>
        </w:rPr>
        <w:t xml:space="preserve"> </w:t>
      </w:r>
      <w:r>
        <w:rPr>
          <w:szCs w:val="22"/>
        </w:rPr>
        <w:t>l</w:t>
      </w:r>
      <w:r w:rsidRPr="000F0AF6">
        <w:rPr>
          <w:szCs w:val="22"/>
        </w:rPr>
        <w:t xml:space="preserve">inų sėklų </w:t>
      </w:r>
      <w:r>
        <w:rPr>
          <w:szCs w:val="22"/>
        </w:rPr>
        <w:t>poveikio gali sumažėti</w:t>
      </w:r>
      <w:r w:rsidRPr="000F0AF6">
        <w:rPr>
          <w:szCs w:val="22"/>
        </w:rPr>
        <w:t xml:space="preserve"> kitų kartu vartojamų vaistų pasisavinim</w:t>
      </w:r>
      <w:r>
        <w:rPr>
          <w:szCs w:val="22"/>
        </w:rPr>
        <w:t>as</w:t>
      </w:r>
      <w:r w:rsidRPr="000F0AF6">
        <w:rPr>
          <w:szCs w:val="22"/>
        </w:rPr>
        <w:t xml:space="preserve"> iš virškinamojo trakto, todėl </w:t>
      </w:r>
      <w:r>
        <w:rPr>
          <w:szCs w:val="22"/>
        </w:rPr>
        <w:t>šią vaistažolių arbatą</w:t>
      </w:r>
      <w:r w:rsidRPr="000F0AF6">
        <w:rPr>
          <w:szCs w:val="22"/>
        </w:rPr>
        <w:t xml:space="preserve"> rekomenduojama vartoti 0,5 – 1 val. prieš arba po kitų vaistų </w:t>
      </w:r>
      <w:r>
        <w:rPr>
          <w:szCs w:val="22"/>
        </w:rPr>
        <w:t>pa</w:t>
      </w:r>
      <w:r w:rsidRPr="000F0AF6">
        <w:rPr>
          <w:szCs w:val="22"/>
        </w:rPr>
        <w:t>vartojimo.</w:t>
      </w:r>
    </w:p>
    <w:p w:rsidR="00303B37" w:rsidRPr="000F0AF6" w:rsidRDefault="00303B37" w:rsidP="000F0AF6">
      <w:pPr>
        <w:pStyle w:val="Pagrindinistekstas"/>
        <w:spacing w:after="0"/>
        <w:rPr>
          <w:b/>
          <w:szCs w:val="22"/>
        </w:rPr>
      </w:pPr>
      <w:r w:rsidRPr="000F0AF6">
        <w:rPr>
          <w:b/>
          <w:szCs w:val="22"/>
        </w:rPr>
        <w:t>Nėštumas ir žindymo laikotarpis</w:t>
      </w:r>
    </w:p>
    <w:p w:rsidR="00303B37" w:rsidRDefault="00303B37" w:rsidP="000F0AF6">
      <w:pPr>
        <w:jc w:val="both"/>
        <w:rPr>
          <w:szCs w:val="22"/>
        </w:rPr>
      </w:pPr>
      <w:r w:rsidRPr="002D5F92">
        <w:rPr>
          <w:szCs w:val="22"/>
        </w:rPr>
        <w:t>Jeigu esate nėščia, žindote kūdikį, manote, kad galbūt esate nėščia, arba planuojate pastoti, tai prieš vartodama šį vaistą, pasitarkite su gydytoju arba vaistininku.</w:t>
      </w:r>
    </w:p>
    <w:p w:rsidR="00303B37" w:rsidRPr="000F0AF6" w:rsidRDefault="00303B37" w:rsidP="000F0AF6">
      <w:pPr>
        <w:rPr>
          <w:szCs w:val="22"/>
        </w:rPr>
      </w:pPr>
      <w:r w:rsidRPr="00005AAE">
        <w:rPr>
          <w:szCs w:val="22"/>
        </w:rPr>
        <w:t xml:space="preserve">Linų sėklos ŠVF vaistažolių arbatos </w:t>
      </w:r>
      <w:r w:rsidRPr="000F0AF6">
        <w:rPr>
          <w:szCs w:val="22"/>
        </w:rPr>
        <w:t>nerekomenduojama vartoti nėščioms ir žindančioms moterims.</w:t>
      </w:r>
    </w:p>
    <w:p w:rsidR="00303B37" w:rsidRPr="000F0AF6" w:rsidRDefault="00303B37" w:rsidP="000F0AF6">
      <w:pPr>
        <w:pStyle w:val="Antrat3"/>
        <w:rPr>
          <w:rFonts w:ascii="Times New Roman" w:hAnsi="Times New Roman" w:cs="Times New Roman"/>
          <w:sz w:val="22"/>
          <w:szCs w:val="22"/>
        </w:rPr>
      </w:pPr>
      <w:r w:rsidRPr="000F0AF6">
        <w:rPr>
          <w:rFonts w:ascii="Times New Roman" w:hAnsi="Times New Roman" w:cs="Times New Roman"/>
          <w:sz w:val="22"/>
          <w:szCs w:val="22"/>
        </w:rPr>
        <w:t>Vairavimas ir mechanizmų valdymas</w:t>
      </w:r>
    </w:p>
    <w:p w:rsidR="00303B37" w:rsidRPr="000F0AF6" w:rsidRDefault="00303B37" w:rsidP="000F0AF6">
      <w:pPr>
        <w:rPr>
          <w:szCs w:val="22"/>
        </w:rPr>
      </w:pPr>
      <w:r w:rsidRPr="000F0AF6">
        <w:rPr>
          <w:szCs w:val="22"/>
        </w:rPr>
        <w:t>Linų sėkl</w:t>
      </w:r>
      <w:r>
        <w:rPr>
          <w:szCs w:val="22"/>
        </w:rPr>
        <w:t>os ŠVF vaistažolių</w:t>
      </w:r>
      <w:r w:rsidRPr="000F0AF6">
        <w:rPr>
          <w:szCs w:val="22"/>
        </w:rPr>
        <w:t xml:space="preserve"> arbata neveikia gebėjimo vairuoti ir valdyti mechanizmus.</w:t>
      </w:r>
    </w:p>
    <w:p w:rsidR="00303B37" w:rsidRPr="000F0AF6" w:rsidRDefault="00303B37" w:rsidP="000F0AF6">
      <w:pPr>
        <w:rPr>
          <w:szCs w:val="22"/>
        </w:rPr>
      </w:pPr>
    </w:p>
    <w:p w:rsidR="00303B37" w:rsidRPr="000F0AF6" w:rsidRDefault="00303B37" w:rsidP="00982AAD">
      <w:pPr>
        <w:pStyle w:val="Antrat2"/>
        <w:numPr>
          <w:ilvl w:val="0"/>
          <w:numId w:val="5"/>
        </w:numPr>
        <w:ind w:left="567" w:hanging="567"/>
        <w:rPr>
          <w:rFonts w:ascii="Times New Roman" w:hAnsi="Times New Roman" w:cs="Times New Roman"/>
          <w:i w:val="0"/>
          <w:sz w:val="22"/>
          <w:szCs w:val="22"/>
        </w:rPr>
      </w:pPr>
      <w:r w:rsidRPr="000F0AF6">
        <w:rPr>
          <w:rFonts w:ascii="Times New Roman" w:hAnsi="Times New Roman" w:cs="Times New Roman"/>
          <w:i w:val="0"/>
          <w:sz w:val="22"/>
          <w:szCs w:val="22"/>
        </w:rPr>
        <w:t xml:space="preserve">Kaip vartoti Linų sėklos ŠVF </w:t>
      </w:r>
    </w:p>
    <w:p w:rsidR="00303B37" w:rsidRDefault="00303B37" w:rsidP="000F0AF6">
      <w:pPr>
        <w:rPr>
          <w:szCs w:val="22"/>
        </w:rPr>
      </w:pPr>
    </w:p>
    <w:p w:rsidR="00303B37" w:rsidRPr="000F0AF6" w:rsidRDefault="00303B37" w:rsidP="000F0AF6">
      <w:pPr>
        <w:rPr>
          <w:szCs w:val="22"/>
        </w:rPr>
      </w:pPr>
      <w:r w:rsidRPr="002D5F92">
        <w:rPr>
          <w:szCs w:val="22"/>
        </w:rPr>
        <w:t>Visada vartokite šį vaistą tiksliai kaip aprašyta šiame lapelyje arba kaip nurodė gydytojas arba vaistininkas. Jeigu abejojate, kreipkitės į gydytoją arba vaistininką.</w:t>
      </w:r>
    </w:p>
    <w:p w:rsidR="00303B37" w:rsidRDefault="00303B37" w:rsidP="000F0AF6">
      <w:pPr>
        <w:rPr>
          <w:szCs w:val="22"/>
        </w:rPr>
      </w:pPr>
    </w:p>
    <w:p w:rsidR="00303B37" w:rsidRPr="000F0AF6" w:rsidRDefault="00303B37" w:rsidP="000F0AF6">
      <w:pPr>
        <w:rPr>
          <w:i/>
          <w:szCs w:val="22"/>
        </w:rPr>
      </w:pPr>
      <w:r w:rsidRPr="000F0AF6">
        <w:rPr>
          <w:i/>
          <w:szCs w:val="22"/>
        </w:rPr>
        <w:t>Vandeninio užpilo ruošimas</w:t>
      </w:r>
    </w:p>
    <w:p w:rsidR="00303B37" w:rsidRDefault="00303B37" w:rsidP="000F0AF6">
      <w:pPr>
        <w:rPr>
          <w:szCs w:val="22"/>
        </w:rPr>
      </w:pPr>
      <w:r>
        <w:rPr>
          <w:szCs w:val="22"/>
        </w:rPr>
        <w:t>0.5 arba 1 valgomąjį šaukštą (</w:t>
      </w:r>
      <w:r w:rsidRPr="000F0AF6">
        <w:rPr>
          <w:szCs w:val="22"/>
        </w:rPr>
        <w:t>5-10 g</w:t>
      </w:r>
      <w:r>
        <w:rPr>
          <w:szCs w:val="22"/>
        </w:rPr>
        <w:t>)</w:t>
      </w:r>
      <w:r w:rsidRPr="000F0AF6">
        <w:rPr>
          <w:szCs w:val="22"/>
        </w:rPr>
        <w:t xml:space="preserve"> sveikų ar smulkintų linų sėklų užpil</w:t>
      </w:r>
      <w:r>
        <w:rPr>
          <w:szCs w:val="22"/>
        </w:rPr>
        <w:t>ki</w:t>
      </w:r>
      <w:r w:rsidRPr="000F0AF6">
        <w:rPr>
          <w:szCs w:val="22"/>
        </w:rPr>
        <w:t>t</w:t>
      </w:r>
      <w:r>
        <w:rPr>
          <w:szCs w:val="22"/>
        </w:rPr>
        <w:t>e</w:t>
      </w:r>
      <w:r w:rsidRPr="000F0AF6">
        <w:rPr>
          <w:szCs w:val="22"/>
        </w:rPr>
        <w:t xml:space="preserve"> 250 ml virinto šalto vandens</w:t>
      </w:r>
      <w:r>
        <w:rPr>
          <w:szCs w:val="22"/>
        </w:rPr>
        <w:t xml:space="preserve"> ir palaikykite</w:t>
      </w:r>
      <w:r w:rsidRPr="000F0AF6">
        <w:rPr>
          <w:szCs w:val="22"/>
        </w:rPr>
        <w:t xml:space="preserve"> per naktį, ryte perkoš</w:t>
      </w:r>
      <w:r>
        <w:rPr>
          <w:szCs w:val="22"/>
        </w:rPr>
        <w:t>ki</w:t>
      </w:r>
      <w:r w:rsidRPr="000F0AF6">
        <w:rPr>
          <w:szCs w:val="22"/>
        </w:rPr>
        <w:t>t</w:t>
      </w:r>
      <w:r>
        <w:rPr>
          <w:szCs w:val="22"/>
        </w:rPr>
        <w:t>e</w:t>
      </w:r>
      <w:r w:rsidRPr="000F0AF6">
        <w:rPr>
          <w:szCs w:val="22"/>
        </w:rPr>
        <w:t xml:space="preserve">. </w:t>
      </w:r>
    </w:p>
    <w:p w:rsidR="00303B37" w:rsidRDefault="00303B37" w:rsidP="000F0AF6">
      <w:pPr>
        <w:rPr>
          <w:szCs w:val="22"/>
        </w:rPr>
      </w:pPr>
    </w:p>
    <w:p w:rsidR="00303B37" w:rsidRDefault="00303B37" w:rsidP="00005AAE">
      <w:pPr>
        <w:rPr>
          <w:i/>
          <w:szCs w:val="22"/>
        </w:rPr>
      </w:pPr>
      <w:r>
        <w:rPr>
          <w:i/>
          <w:szCs w:val="22"/>
        </w:rPr>
        <w:t>Rekomenduojama dozė ir vartojimas</w:t>
      </w:r>
    </w:p>
    <w:p w:rsidR="00303B37" w:rsidRDefault="00303B37" w:rsidP="000F0AF6">
      <w:pPr>
        <w:rPr>
          <w:szCs w:val="22"/>
        </w:rPr>
      </w:pPr>
      <w:r>
        <w:rPr>
          <w:szCs w:val="22"/>
        </w:rPr>
        <w:t xml:space="preserve">Užpilo </w:t>
      </w:r>
      <w:r w:rsidRPr="000F0AF6">
        <w:rPr>
          <w:szCs w:val="22"/>
        </w:rPr>
        <w:t>ger</w:t>
      </w:r>
      <w:r>
        <w:rPr>
          <w:szCs w:val="22"/>
        </w:rPr>
        <w:t>ki</w:t>
      </w:r>
      <w:r w:rsidRPr="000F0AF6">
        <w:rPr>
          <w:szCs w:val="22"/>
        </w:rPr>
        <w:t>t</w:t>
      </w:r>
      <w:r>
        <w:rPr>
          <w:szCs w:val="22"/>
        </w:rPr>
        <w:t>e</w:t>
      </w:r>
      <w:r w:rsidRPr="000F0AF6">
        <w:rPr>
          <w:szCs w:val="22"/>
        </w:rPr>
        <w:t xml:space="preserve"> 3 kartus per dieną </w:t>
      </w:r>
      <w:r w:rsidRPr="00153982">
        <w:rPr>
          <w:szCs w:val="22"/>
        </w:rPr>
        <w:t xml:space="preserve">0,5 – 1 val. </w:t>
      </w:r>
      <w:r w:rsidRPr="000F0AF6">
        <w:rPr>
          <w:szCs w:val="22"/>
        </w:rPr>
        <w:t xml:space="preserve">prieš valgį. </w:t>
      </w:r>
    </w:p>
    <w:p w:rsidR="00303B37" w:rsidRPr="000F0AF6" w:rsidRDefault="00303B37" w:rsidP="000F0AF6">
      <w:pPr>
        <w:rPr>
          <w:szCs w:val="22"/>
        </w:rPr>
      </w:pPr>
      <w:r w:rsidRPr="00153982">
        <w:rPr>
          <w:szCs w:val="22"/>
        </w:rPr>
        <w:t>Kiekvieną vaistažolių arbatos dozę užger</w:t>
      </w:r>
      <w:r>
        <w:rPr>
          <w:szCs w:val="22"/>
        </w:rPr>
        <w:t>kite skysčiu</w:t>
      </w:r>
      <w:r w:rsidRPr="00153982">
        <w:rPr>
          <w:szCs w:val="22"/>
        </w:rPr>
        <w:t xml:space="preserve"> </w:t>
      </w:r>
      <w:r>
        <w:rPr>
          <w:szCs w:val="22"/>
        </w:rPr>
        <w:t>(</w:t>
      </w:r>
      <w:r w:rsidRPr="00153982">
        <w:rPr>
          <w:szCs w:val="22"/>
        </w:rPr>
        <w:t>mažiausiai 150 ml</w:t>
      </w:r>
      <w:r>
        <w:rPr>
          <w:szCs w:val="22"/>
        </w:rPr>
        <w:t>) (žr. skyrelį „Įspėjimai ir atsargumo priemonės“)</w:t>
      </w:r>
      <w:r w:rsidRPr="00153982">
        <w:rPr>
          <w:szCs w:val="22"/>
        </w:rPr>
        <w:t>.</w:t>
      </w:r>
    </w:p>
    <w:p w:rsidR="00303B37" w:rsidRPr="000F0AF6" w:rsidRDefault="00303B37" w:rsidP="000F0AF6">
      <w:pPr>
        <w:rPr>
          <w:szCs w:val="22"/>
        </w:rPr>
      </w:pPr>
    </w:p>
    <w:p w:rsidR="00303B37" w:rsidRPr="005A4402" w:rsidRDefault="00303B37" w:rsidP="00153982">
      <w:pPr>
        <w:pStyle w:val="BT-EMEASMCA"/>
        <w:numPr>
          <w:ilvl w:val="0"/>
          <w:numId w:val="0"/>
        </w:numPr>
      </w:pPr>
      <w:r w:rsidRPr="005A4402">
        <w:t xml:space="preserve">Jeigu </w:t>
      </w:r>
      <w:r>
        <w:t xml:space="preserve">per 7 dienas </w:t>
      </w:r>
      <w:r w:rsidRPr="005A4402">
        <w:t>Jūsų savijauta nepagerėjo arba net pa</w:t>
      </w:r>
      <w:r>
        <w:t>blogėjo, kreipkitės į gydytoją.</w:t>
      </w:r>
    </w:p>
    <w:p w:rsidR="00303B37" w:rsidRPr="000F0AF6" w:rsidRDefault="00303B37" w:rsidP="000F0AF6">
      <w:pPr>
        <w:rPr>
          <w:szCs w:val="22"/>
        </w:rPr>
      </w:pPr>
    </w:p>
    <w:p w:rsidR="00303B37" w:rsidRPr="0077132F" w:rsidRDefault="00303B37" w:rsidP="002D5F92">
      <w:pPr>
        <w:pStyle w:val="Antrat4"/>
        <w:rPr>
          <w:rFonts w:ascii="Times New Roman" w:hAnsi="Times New Roman"/>
          <w:i w:val="0"/>
          <w:color w:val="auto"/>
        </w:rPr>
      </w:pPr>
      <w:r w:rsidRPr="0077132F">
        <w:rPr>
          <w:rFonts w:ascii="Times New Roman" w:hAnsi="Times New Roman"/>
          <w:i w:val="0"/>
          <w:color w:val="auto"/>
        </w:rPr>
        <w:t>Ką daryti pavartojus per didelę Linų sėklos ŠVF dozę?</w:t>
      </w:r>
    </w:p>
    <w:p w:rsidR="00303B37" w:rsidRDefault="00303B37" w:rsidP="000F0AF6">
      <w:pPr>
        <w:outlineLvl w:val="0"/>
        <w:rPr>
          <w:szCs w:val="22"/>
        </w:rPr>
      </w:pPr>
      <w:r w:rsidRPr="00153982">
        <w:rPr>
          <w:szCs w:val="22"/>
        </w:rPr>
        <w:t>Pavartojus per daug vaistažolių arbatos</w:t>
      </w:r>
      <w:r>
        <w:rPr>
          <w:szCs w:val="22"/>
        </w:rPr>
        <w:t>,</w:t>
      </w:r>
      <w:r w:rsidRPr="00153982">
        <w:rPr>
          <w:szCs w:val="22"/>
        </w:rPr>
        <w:t xml:space="preserve"> </w:t>
      </w:r>
      <w:r>
        <w:rPr>
          <w:szCs w:val="22"/>
        </w:rPr>
        <w:t>gali atsirasti nemalonus jausmas pilvo srityje, dujų susikaupimas ir galimas žarnyno nepraeinamumas. Išgėrus pakankamą kiekį skysčių, šie reiškiniai paprastai praeina.</w:t>
      </w:r>
    </w:p>
    <w:p w:rsidR="00303B37" w:rsidRPr="000F0AF6" w:rsidRDefault="00303B37" w:rsidP="000F0AF6">
      <w:pPr>
        <w:pStyle w:val="Pagrindinistekstas"/>
        <w:spacing w:after="0"/>
        <w:rPr>
          <w:b/>
          <w:szCs w:val="22"/>
        </w:rPr>
      </w:pPr>
    </w:p>
    <w:p w:rsidR="00303B37" w:rsidRPr="000F0AF6" w:rsidRDefault="00303B37" w:rsidP="000F0AF6">
      <w:pPr>
        <w:pStyle w:val="Pagrindinistekstas"/>
        <w:spacing w:after="0"/>
        <w:rPr>
          <w:b/>
          <w:szCs w:val="22"/>
        </w:rPr>
      </w:pPr>
      <w:r w:rsidRPr="000F0AF6">
        <w:rPr>
          <w:b/>
          <w:szCs w:val="22"/>
        </w:rPr>
        <w:t xml:space="preserve">Pamiršus pavartoti Linų sėklos ŠVF </w:t>
      </w:r>
    </w:p>
    <w:p w:rsidR="00303B37" w:rsidRPr="000F0AF6" w:rsidRDefault="00303B37" w:rsidP="000F0AF6">
      <w:pPr>
        <w:pStyle w:val="Pagrindinistekstas"/>
        <w:spacing w:after="0"/>
        <w:rPr>
          <w:szCs w:val="22"/>
        </w:rPr>
      </w:pPr>
      <w:r w:rsidRPr="000F0AF6">
        <w:rPr>
          <w:szCs w:val="22"/>
        </w:rPr>
        <w:t xml:space="preserve">Pamiršus išgerti vaisto, </w:t>
      </w:r>
      <w:r>
        <w:rPr>
          <w:szCs w:val="22"/>
        </w:rPr>
        <w:t>praleiskite pamirštą dozę</w:t>
      </w:r>
      <w:r w:rsidRPr="000F0AF6">
        <w:rPr>
          <w:szCs w:val="22"/>
        </w:rPr>
        <w:t>, vėliau gerkite kaip įprasta.</w:t>
      </w:r>
      <w:r w:rsidRPr="002D5F92">
        <w:t xml:space="preserve"> </w:t>
      </w:r>
      <w:r w:rsidRPr="002D5F92">
        <w:rPr>
          <w:szCs w:val="22"/>
        </w:rPr>
        <w:t>Negalima vartoti dvigubos dozės norint kompensuoti praleistą</w:t>
      </w:r>
      <w:r>
        <w:rPr>
          <w:szCs w:val="22"/>
        </w:rPr>
        <w:t xml:space="preserve"> dozę.</w:t>
      </w:r>
    </w:p>
    <w:p w:rsidR="00303B37" w:rsidRPr="000F0AF6" w:rsidRDefault="00303B37" w:rsidP="000F0AF6">
      <w:pPr>
        <w:pStyle w:val="Pagrindinistekstas"/>
        <w:spacing w:after="0"/>
        <w:rPr>
          <w:b/>
          <w:szCs w:val="22"/>
        </w:rPr>
      </w:pPr>
    </w:p>
    <w:p w:rsidR="00303B37" w:rsidRPr="000F0AF6" w:rsidRDefault="00303B37" w:rsidP="00982AAD">
      <w:pPr>
        <w:pStyle w:val="Antrat2"/>
        <w:numPr>
          <w:ilvl w:val="0"/>
          <w:numId w:val="5"/>
        </w:numPr>
        <w:ind w:left="567" w:hanging="567"/>
        <w:rPr>
          <w:rFonts w:ascii="Times New Roman" w:hAnsi="Times New Roman" w:cs="Times New Roman"/>
          <w:i w:val="0"/>
          <w:sz w:val="22"/>
          <w:szCs w:val="22"/>
        </w:rPr>
      </w:pPr>
      <w:r w:rsidRPr="000F0AF6">
        <w:rPr>
          <w:rFonts w:ascii="Times New Roman" w:hAnsi="Times New Roman" w:cs="Times New Roman"/>
          <w:i w:val="0"/>
          <w:sz w:val="22"/>
          <w:szCs w:val="22"/>
        </w:rPr>
        <w:t>Galimas šalutinis poveikis</w:t>
      </w:r>
    </w:p>
    <w:p w:rsidR="00303B37" w:rsidRPr="000F0AF6" w:rsidRDefault="00303B37" w:rsidP="000F0AF6">
      <w:pPr>
        <w:rPr>
          <w:szCs w:val="22"/>
        </w:rPr>
      </w:pPr>
    </w:p>
    <w:p w:rsidR="00303B37" w:rsidRPr="00B34FA1" w:rsidRDefault="00303B37" w:rsidP="00611868">
      <w:pPr>
        <w:numPr>
          <w:ilvl w:val="12"/>
          <w:numId w:val="0"/>
        </w:numPr>
        <w:ind w:right="-29"/>
        <w:rPr>
          <w:szCs w:val="24"/>
        </w:rPr>
      </w:pPr>
      <w:r w:rsidRPr="00B34FA1">
        <w:rPr>
          <w:noProof/>
          <w:szCs w:val="24"/>
        </w:rPr>
        <w:t>Šis vaistas, kaip ir visi kiti, gali sukelti šalutinį poveikį, nors jis pasireiškia ne visiems žmonėms.</w:t>
      </w:r>
    </w:p>
    <w:p w:rsidR="00303B37" w:rsidRDefault="00303B37" w:rsidP="000F0AF6">
      <w:pPr>
        <w:rPr>
          <w:szCs w:val="22"/>
        </w:rPr>
      </w:pPr>
    </w:p>
    <w:p w:rsidR="00303B37" w:rsidRDefault="00303B37" w:rsidP="000F0AF6">
      <w:pPr>
        <w:rPr>
          <w:szCs w:val="22"/>
        </w:rPr>
      </w:pPr>
      <w:r w:rsidRPr="000F0AF6">
        <w:rPr>
          <w:szCs w:val="22"/>
        </w:rPr>
        <w:t xml:space="preserve">Vartojant </w:t>
      </w:r>
      <w:r w:rsidRPr="00153982">
        <w:rPr>
          <w:szCs w:val="22"/>
        </w:rPr>
        <w:t xml:space="preserve">Linų sėklos ŠVF </w:t>
      </w:r>
      <w:r>
        <w:rPr>
          <w:szCs w:val="22"/>
        </w:rPr>
        <w:t>vaistažolių arbatą, dali pasireikšti:</w:t>
      </w:r>
    </w:p>
    <w:p w:rsidR="00303B37" w:rsidRPr="00153982" w:rsidRDefault="00303B37" w:rsidP="00982AAD">
      <w:pPr>
        <w:pStyle w:val="Sraopastraipa"/>
        <w:numPr>
          <w:ilvl w:val="0"/>
          <w:numId w:val="7"/>
        </w:numPr>
        <w:rPr>
          <w:szCs w:val="22"/>
        </w:rPr>
      </w:pPr>
      <w:r w:rsidRPr="00153982">
        <w:rPr>
          <w:szCs w:val="22"/>
        </w:rPr>
        <w:t>pilvo pūtimas</w:t>
      </w:r>
      <w:r>
        <w:rPr>
          <w:szCs w:val="22"/>
        </w:rPr>
        <w:t>,</w:t>
      </w:r>
    </w:p>
    <w:p w:rsidR="00303B37" w:rsidRPr="00153982" w:rsidRDefault="00303B37" w:rsidP="00982AAD">
      <w:pPr>
        <w:pStyle w:val="Sraopastraipa"/>
        <w:numPr>
          <w:ilvl w:val="0"/>
          <w:numId w:val="7"/>
        </w:numPr>
        <w:rPr>
          <w:szCs w:val="22"/>
        </w:rPr>
      </w:pPr>
      <w:r w:rsidRPr="008C0018">
        <w:rPr>
          <w:szCs w:val="22"/>
        </w:rPr>
        <w:t>anafilaksinė reakcij</w:t>
      </w:r>
      <w:r>
        <w:rPr>
          <w:szCs w:val="22"/>
        </w:rPr>
        <w:t>a</w:t>
      </w:r>
      <w:r w:rsidRPr="008C0018">
        <w:rPr>
          <w:szCs w:val="22"/>
        </w:rPr>
        <w:t xml:space="preserve"> </w:t>
      </w:r>
      <w:r w:rsidRPr="00153982">
        <w:rPr>
          <w:szCs w:val="22"/>
        </w:rPr>
        <w:t>linų sėmenims jautriems pacientams.</w:t>
      </w:r>
    </w:p>
    <w:p w:rsidR="00303B37" w:rsidRDefault="00303B37" w:rsidP="000F0AF6">
      <w:pPr>
        <w:ind w:left="567" w:hanging="567"/>
        <w:rPr>
          <w:szCs w:val="22"/>
        </w:rPr>
      </w:pPr>
    </w:p>
    <w:p w:rsidR="00303B37" w:rsidRPr="00B34FA1" w:rsidRDefault="00303B37" w:rsidP="00611868">
      <w:pPr>
        <w:rPr>
          <w:b/>
          <w:szCs w:val="24"/>
        </w:rPr>
      </w:pPr>
      <w:r w:rsidRPr="00B34FA1">
        <w:rPr>
          <w:b/>
          <w:noProof/>
          <w:szCs w:val="24"/>
        </w:rPr>
        <w:t>Pranešimas apie šalutinį poveikį</w:t>
      </w:r>
    </w:p>
    <w:p w:rsidR="000627E7" w:rsidRPr="000627E7" w:rsidRDefault="00303B37" w:rsidP="000627E7">
      <w:pPr>
        <w:ind w:right="-449"/>
        <w:rPr>
          <w:noProof/>
          <w:szCs w:val="24"/>
        </w:rPr>
      </w:pPr>
      <w:r w:rsidRPr="00B34FA1">
        <w:rPr>
          <w:noProof/>
          <w:szCs w:val="24"/>
        </w:rPr>
        <w:t>Jeigu pasireiškė šalutinis poveikis, įskaitant šiame lapelyje nenurodytą, pasakykite gydytojui arba vaistininkui</w:t>
      </w:r>
      <w:r w:rsidRPr="00B34FA1">
        <w:rPr>
          <w:szCs w:val="22"/>
        </w:rPr>
        <w:t>.</w:t>
      </w:r>
      <w:r w:rsidRPr="00B34FA1">
        <w:rPr>
          <w:noProof/>
          <w:szCs w:val="24"/>
        </w:rPr>
        <w:t xml:space="preserve"> </w:t>
      </w:r>
      <w:r w:rsidR="000627E7" w:rsidRPr="000627E7">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0627E7" w:rsidRPr="000627E7">
          <w:rPr>
            <w:rStyle w:val="Hipersaitas"/>
            <w:noProof/>
            <w:szCs w:val="24"/>
          </w:rPr>
          <w:t>www.vvkt.lt</w:t>
        </w:r>
      </w:hyperlink>
      <w:r w:rsidR="000627E7" w:rsidRPr="000627E7">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0627E7" w:rsidRPr="000627E7">
          <w:rPr>
            <w:rStyle w:val="Hipersaitas"/>
            <w:noProof/>
            <w:szCs w:val="24"/>
          </w:rPr>
          <w:t>NepageidaujamaR@vvkt.lt</w:t>
        </w:r>
      </w:hyperlink>
      <w:r w:rsidR="000627E7" w:rsidRPr="000627E7">
        <w:rPr>
          <w:noProof/>
          <w:szCs w:val="24"/>
        </w:rPr>
        <w:t xml:space="preserve">, taip pat per Valstybinės vaistų kontrolės tarnybos prie Lietuvos Respublikos sveikatos apsaugos ministerijos interneto svetainę (adresu </w:t>
      </w:r>
      <w:hyperlink r:id="rId14" w:history="1">
        <w:r w:rsidR="000627E7" w:rsidRPr="000627E7">
          <w:rPr>
            <w:rStyle w:val="Hipersaitas"/>
            <w:noProof/>
            <w:szCs w:val="24"/>
          </w:rPr>
          <w:t>http://www.vvkt.lt</w:t>
        </w:r>
      </w:hyperlink>
      <w:r w:rsidR="000627E7" w:rsidRPr="000627E7">
        <w:rPr>
          <w:noProof/>
          <w:szCs w:val="24"/>
        </w:rPr>
        <w:t>). Pranešdami apie šalutinį poveikį galite mums padėti gauti daugiau informacijos apie šio vaisto saugumą.</w:t>
      </w:r>
    </w:p>
    <w:p w:rsidR="00303B37" w:rsidRDefault="00303B37" w:rsidP="00611868">
      <w:pPr>
        <w:ind w:right="-449"/>
        <w:rPr>
          <w:noProof/>
          <w:szCs w:val="24"/>
        </w:rPr>
      </w:pPr>
    </w:p>
    <w:p w:rsidR="00303B37" w:rsidRPr="000F0AF6" w:rsidRDefault="00303B37" w:rsidP="000F0AF6">
      <w:pPr>
        <w:ind w:left="567" w:hanging="567"/>
        <w:rPr>
          <w:szCs w:val="22"/>
        </w:rPr>
      </w:pPr>
    </w:p>
    <w:p w:rsidR="00303B37" w:rsidRPr="000F0AF6" w:rsidRDefault="00303B37" w:rsidP="00982AAD">
      <w:pPr>
        <w:pStyle w:val="Antrat2"/>
        <w:numPr>
          <w:ilvl w:val="0"/>
          <w:numId w:val="5"/>
        </w:numPr>
        <w:ind w:left="567" w:hanging="567"/>
        <w:rPr>
          <w:rFonts w:ascii="Times New Roman" w:hAnsi="Times New Roman" w:cs="Times New Roman"/>
          <w:i w:val="0"/>
          <w:sz w:val="22"/>
          <w:szCs w:val="22"/>
        </w:rPr>
      </w:pPr>
      <w:r w:rsidRPr="000F0AF6">
        <w:rPr>
          <w:rFonts w:ascii="Times New Roman" w:hAnsi="Times New Roman" w:cs="Times New Roman"/>
          <w:i w:val="0"/>
          <w:sz w:val="22"/>
          <w:szCs w:val="22"/>
        </w:rPr>
        <w:t xml:space="preserve">Kaip laikyti Linų sėklos ŠVF </w:t>
      </w:r>
    </w:p>
    <w:p w:rsidR="00303B37" w:rsidRPr="000F0AF6" w:rsidRDefault="00303B37" w:rsidP="000F0AF6">
      <w:pPr>
        <w:pStyle w:val="Pagrindinistekstas"/>
        <w:spacing w:after="0"/>
        <w:rPr>
          <w:szCs w:val="22"/>
        </w:rPr>
      </w:pPr>
    </w:p>
    <w:p w:rsidR="00303B37" w:rsidRPr="000F0AF6" w:rsidRDefault="00303B37" w:rsidP="000F0AF6">
      <w:pPr>
        <w:pStyle w:val="Pagrindinistekstas"/>
        <w:spacing w:after="0"/>
        <w:rPr>
          <w:szCs w:val="22"/>
        </w:rPr>
      </w:pPr>
      <w:r w:rsidRPr="000F0AF6">
        <w:rPr>
          <w:szCs w:val="22"/>
        </w:rPr>
        <w:t>Laikyti vaikams nepastebimoje ir nepasiekiamoje vietoje.</w:t>
      </w:r>
    </w:p>
    <w:p w:rsidR="00303B37" w:rsidRDefault="00303B37" w:rsidP="000F0AF6">
      <w:pPr>
        <w:rPr>
          <w:szCs w:val="22"/>
        </w:rPr>
      </w:pPr>
    </w:p>
    <w:p w:rsidR="00303B37" w:rsidRPr="000F0AF6" w:rsidRDefault="00303B37" w:rsidP="000F0AF6">
      <w:pPr>
        <w:rPr>
          <w:szCs w:val="22"/>
        </w:rPr>
      </w:pPr>
      <w:r w:rsidRPr="000F0AF6">
        <w:rPr>
          <w:szCs w:val="22"/>
        </w:rPr>
        <w:t xml:space="preserve">Laikyti ne aukštesnėje kaip 25 </w:t>
      </w:r>
      <w:r w:rsidRPr="000F0AF6">
        <w:rPr>
          <w:szCs w:val="22"/>
        </w:rPr>
        <w:sym w:font="Symbol" w:char="F0B0"/>
      </w:r>
      <w:r w:rsidRPr="000F0AF6">
        <w:rPr>
          <w:szCs w:val="22"/>
        </w:rPr>
        <w:t xml:space="preserve">C temperatūroje. </w:t>
      </w:r>
    </w:p>
    <w:p w:rsidR="00303B37" w:rsidRDefault="00303B37" w:rsidP="000F0AF6">
      <w:pPr>
        <w:rPr>
          <w:szCs w:val="22"/>
        </w:rPr>
      </w:pPr>
    </w:p>
    <w:p w:rsidR="00303B37" w:rsidRPr="000F0AF6" w:rsidRDefault="00303B37" w:rsidP="000F0AF6">
      <w:pPr>
        <w:rPr>
          <w:szCs w:val="22"/>
        </w:rPr>
      </w:pPr>
      <w:r w:rsidRPr="000F0AF6">
        <w:rPr>
          <w:szCs w:val="22"/>
        </w:rPr>
        <w:t>Maišelį laikyti išorinėje dėžutėje, kad preparatas būtų apsaugotas nuo šviesos ir drėgmės.</w:t>
      </w:r>
    </w:p>
    <w:p w:rsidR="00303B37" w:rsidRPr="000F0AF6" w:rsidRDefault="00303B37" w:rsidP="000F0AF6">
      <w:pPr>
        <w:rPr>
          <w:szCs w:val="22"/>
        </w:rPr>
      </w:pPr>
    </w:p>
    <w:p w:rsidR="00303B37" w:rsidRPr="000F0AF6" w:rsidRDefault="00303B37" w:rsidP="000F0AF6">
      <w:pPr>
        <w:pStyle w:val="BTEMEASMCA"/>
        <w:rPr>
          <w:noProof w:val="0"/>
        </w:rPr>
      </w:pPr>
      <w:r w:rsidRPr="000F0AF6">
        <w:t xml:space="preserve">Ant dėžutės ir maišelio po „Tinka iki“ nurodytam tinkamumo laikui pasibaigus, </w:t>
      </w:r>
      <w:r>
        <w:t>šio vaisto</w:t>
      </w:r>
      <w:r w:rsidRPr="000F0AF6">
        <w:t xml:space="preserve"> vartoti negalima.</w:t>
      </w:r>
      <w:r w:rsidRPr="000F0AF6">
        <w:rPr>
          <w:noProof w:val="0"/>
        </w:rPr>
        <w:t xml:space="preserve"> Vaistas tinka</w:t>
      </w:r>
      <w:r>
        <w:rPr>
          <w:noProof w:val="0"/>
        </w:rPr>
        <w:t>mas</w:t>
      </w:r>
      <w:r w:rsidRPr="000F0AF6">
        <w:rPr>
          <w:noProof w:val="0"/>
        </w:rPr>
        <w:t xml:space="preserve"> vartoti iki paskutinės nurodyto mėnesio dienos.</w:t>
      </w:r>
    </w:p>
    <w:p w:rsidR="00303B37" w:rsidRPr="000F0AF6" w:rsidRDefault="00303B37" w:rsidP="000F0AF6">
      <w:pPr>
        <w:pStyle w:val="BTEMEASMCA"/>
        <w:rPr>
          <w:noProof w:val="0"/>
        </w:rPr>
      </w:pPr>
    </w:p>
    <w:p w:rsidR="00303B37" w:rsidRPr="000F0AF6" w:rsidRDefault="00303B37" w:rsidP="000F0AF6">
      <w:pPr>
        <w:pStyle w:val="BTEMEASMCA"/>
        <w:rPr>
          <w:noProof w:val="0"/>
        </w:rPr>
      </w:pPr>
      <w:r w:rsidRPr="000F0AF6">
        <w:rPr>
          <w:noProof w:val="0"/>
        </w:rPr>
        <w:t xml:space="preserve">Vaistų negalima </w:t>
      </w:r>
      <w:r>
        <w:rPr>
          <w:noProof w:val="0"/>
        </w:rPr>
        <w:t>išmesti</w:t>
      </w:r>
      <w:r w:rsidRPr="000F0AF6">
        <w:rPr>
          <w:noProof w:val="0"/>
        </w:rPr>
        <w:t xml:space="preserve"> į kanalizaciją arba su buitinėmis atliekomis. Kaip </w:t>
      </w:r>
      <w:r>
        <w:rPr>
          <w:noProof w:val="0"/>
        </w:rPr>
        <w:t>išmesti</w:t>
      </w:r>
      <w:r w:rsidRPr="000F0AF6">
        <w:rPr>
          <w:noProof w:val="0"/>
        </w:rPr>
        <w:t xml:space="preserve"> nereikalingus vaistus, klauskite vaistininko. Šios priemonės padės apsaugoti aplinką.</w:t>
      </w:r>
    </w:p>
    <w:p w:rsidR="00303B37" w:rsidRPr="000F0AF6" w:rsidRDefault="00303B37" w:rsidP="000F0AF6">
      <w:pPr>
        <w:pStyle w:val="Pagrindinistekstas"/>
        <w:spacing w:after="0"/>
        <w:rPr>
          <w:szCs w:val="22"/>
        </w:rPr>
      </w:pPr>
    </w:p>
    <w:p w:rsidR="00303B37" w:rsidRPr="000F0AF6" w:rsidRDefault="00303B37" w:rsidP="00982AAD">
      <w:pPr>
        <w:pStyle w:val="Antrat2"/>
        <w:numPr>
          <w:ilvl w:val="0"/>
          <w:numId w:val="5"/>
        </w:numPr>
        <w:ind w:left="567" w:hanging="567"/>
        <w:rPr>
          <w:rFonts w:ascii="Times New Roman" w:hAnsi="Times New Roman" w:cs="Times New Roman"/>
          <w:i w:val="0"/>
          <w:sz w:val="22"/>
          <w:szCs w:val="22"/>
        </w:rPr>
      </w:pPr>
      <w:r>
        <w:rPr>
          <w:rFonts w:ascii="Times New Roman" w:hAnsi="Times New Roman" w:cs="Times New Roman"/>
          <w:i w:val="0"/>
          <w:sz w:val="22"/>
          <w:szCs w:val="22"/>
        </w:rPr>
        <w:t xml:space="preserve">Pakuotės turinys ir </w:t>
      </w:r>
      <w:r w:rsidRPr="000F0AF6">
        <w:rPr>
          <w:rFonts w:ascii="Times New Roman" w:hAnsi="Times New Roman" w:cs="Times New Roman"/>
          <w:i w:val="0"/>
          <w:sz w:val="22"/>
          <w:szCs w:val="22"/>
        </w:rPr>
        <w:t>kita informacija</w:t>
      </w:r>
    </w:p>
    <w:p w:rsidR="00303B37" w:rsidRPr="000F0AF6" w:rsidRDefault="00303B37" w:rsidP="000F0AF6">
      <w:pPr>
        <w:pStyle w:val="Pagrindinistekstas"/>
        <w:spacing w:after="0"/>
        <w:rPr>
          <w:szCs w:val="22"/>
        </w:rPr>
      </w:pPr>
    </w:p>
    <w:p w:rsidR="00303B37" w:rsidRPr="000F0AF6" w:rsidRDefault="00303B37" w:rsidP="000F0AF6">
      <w:pPr>
        <w:pStyle w:val="Pagrindinistekstas"/>
        <w:spacing w:after="0"/>
        <w:rPr>
          <w:b/>
          <w:szCs w:val="22"/>
        </w:rPr>
      </w:pPr>
      <w:r w:rsidRPr="000F0AF6">
        <w:rPr>
          <w:b/>
          <w:szCs w:val="22"/>
        </w:rPr>
        <w:t>Linų sėklos ŠVF sudėtis</w:t>
      </w:r>
    </w:p>
    <w:p w:rsidR="00303B37" w:rsidRPr="000F0AF6" w:rsidRDefault="00303B37" w:rsidP="00303B37">
      <w:pPr>
        <w:pStyle w:val="BT-EMEASMCA"/>
        <w:tabs>
          <w:tab w:val="clear" w:pos="1080"/>
        </w:tabs>
        <w:ind w:left="363" w:hanging="363"/>
      </w:pPr>
      <w:r w:rsidRPr="000F0AF6">
        <w:t xml:space="preserve">Veiklioji medžiaga yra linų sėklos. Viename grame vaistažolių arbatos yra 1 g  </w:t>
      </w:r>
      <w:r w:rsidRPr="000F0AF6">
        <w:rPr>
          <w:i/>
        </w:rPr>
        <w:t xml:space="preserve">Linum usitatissimum </w:t>
      </w:r>
      <w:r w:rsidRPr="000F0AF6">
        <w:t>L., semen</w:t>
      </w:r>
      <w:r w:rsidRPr="000F0AF6">
        <w:rPr>
          <w:i/>
        </w:rPr>
        <w:t xml:space="preserve"> </w:t>
      </w:r>
      <w:r w:rsidRPr="000F0AF6">
        <w:t>(linų sėklų).</w:t>
      </w:r>
    </w:p>
    <w:p w:rsidR="00303B37" w:rsidRPr="000F0AF6" w:rsidRDefault="00303B37" w:rsidP="00303B37">
      <w:pPr>
        <w:pStyle w:val="BT-EMEASMCA"/>
        <w:tabs>
          <w:tab w:val="clear" w:pos="1080"/>
        </w:tabs>
        <w:ind w:left="363" w:hanging="363"/>
      </w:pPr>
      <w:r w:rsidRPr="000F0AF6">
        <w:t xml:space="preserve">Pagalbinių medžiagų nėra. </w:t>
      </w:r>
    </w:p>
    <w:p w:rsidR="00303B37" w:rsidRPr="000F0AF6" w:rsidRDefault="00303B37" w:rsidP="002D5F92">
      <w:pPr>
        <w:pStyle w:val="BT-EMEASMCA"/>
        <w:numPr>
          <w:ilvl w:val="0"/>
          <w:numId w:val="0"/>
        </w:numPr>
      </w:pPr>
    </w:p>
    <w:p w:rsidR="00303B37" w:rsidRPr="000F0AF6" w:rsidRDefault="00303B37" w:rsidP="000F0AF6">
      <w:pPr>
        <w:rPr>
          <w:b/>
          <w:szCs w:val="22"/>
        </w:rPr>
      </w:pPr>
      <w:r w:rsidRPr="000F0AF6">
        <w:rPr>
          <w:b/>
          <w:szCs w:val="22"/>
        </w:rPr>
        <w:t>Linų sėklos ŠVF išvaizda ir kiekis pakuotėje</w:t>
      </w:r>
    </w:p>
    <w:p w:rsidR="00303B37" w:rsidRPr="000F0AF6" w:rsidRDefault="00303B37" w:rsidP="000F0AF6">
      <w:pPr>
        <w:outlineLvl w:val="0"/>
        <w:rPr>
          <w:szCs w:val="22"/>
        </w:rPr>
      </w:pPr>
      <w:r>
        <w:rPr>
          <w:szCs w:val="22"/>
        </w:rPr>
        <w:t>Vaistažolių arbata sudaryta iš</w:t>
      </w:r>
      <w:r w:rsidRPr="000F0AF6">
        <w:rPr>
          <w:szCs w:val="22"/>
        </w:rPr>
        <w:t xml:space="preserve"> suplotų, kiaušinio formos, nelygių šonų sėklų masė</w:t>
      </w:r>
      <w:r>
        <w:rPr>
          <w:szCs w:val="22"/>
        </w:rPr>
        <w:t>s</w:t>
      </w:r>
      <w:r w:rsidRPr="000F0AF6">
        <w:rPr>
          <w:szCs w:val="22"/>
        </w:rPr>
        <w:t>. Vienas sėklos galas smailus, kitas</w:t>
      </w:r>
      <w:r>
        <w:rPr>
          <w:szCs w:val="22"/>
        </w:rPr>
        <w:t xml:space="preserve"> </w:t>
      </w:r>
      <w:r w:rsidRPr="000F0AF6">
        <w:rPr>
          <w:szCs w:val="22"/>
        </w:rPr>
        <w:t>-</w:t>
      </w:r>
      <w:r>
        <w:rPr>
          <w:szCs w:val="22"/>
        </w:rPr>
        <w:t xml:space="preserve"> </w:t>
      </w:r>
      <w:r w:rsidRPr="000F0AF6">
        <w:rPr>
          <w:szCs w:val="22"/>
        </w:rPr>
        <w:t>apvalus.</w:t>
      </w:r>
      <w:r>
        <w:rPr>
          <w:szCs w:val="22"/>
        </w:rPr>
        <w:t xml:space="preserve"> </w:t>
      </w:r>
      <w:r w:rsidRPr="000F0AF6">
        <w:rPr>
          <w:szCs w:val="22"/>
        </w:rPr>
        <w:t xml:space="preserve">Sėklos paviršius lygus, blizgantis su aiškiai matomu, šviesiai geltonu sėklos </w:t>
      </w:r>
      <w:proofErr w:type="spellStart"/>
      <w:r w:rsidRPr="000F0AF6">
        <w:rPr>
          <w:szCs w:val="22"/>
        </w:rPr>
        <w:t>rumbeliu</w:t>
      </w:r>
      <w:proofErr w:type="spellEnd"/>
      <w:r w:rsidRPr="000F0AF6">
        <w:rPr>
          <w:szCs w:val="22"/>
        </w:rPr>
        <w:t>.</w:t>
      </w:r>
      <w:r>
        <w:rPr>
          <w:szCs w:val="22"/>
        </w:rPr>
        <w:t xml:space="preserve"> </w:t>
      </w:r>
      <w:r w:rsidRPr="000F0AF6">
        <w:rPr>
          <w:szCs w:val="22"/>
        </w:rPr>
        <w:t>Sėklų spalva nuo šviesiai geltonos iki tamsiai rudos. Bekvapės.</w:t>
      </w:r>
    </w:p>
    <w:p w:rsidR="00303B37" w:rsidRPr="000F0AF6" w:rsidRDefault="00303B37" w:rsidP="000F0AF6">
      <w:pPr>
        <w:rPr>
          <w:szCs w:val="22"/>
        </w:rPr>
      </w:pPr>
    </w:p>
    <w:p w:rsidR="00303B37" w:rsidRPr="000F0AF6" w:rsidRDefault="00303B37" w:rsidP="000F0AF6">
      <w:pPr>
        <w:rPr>
          <w:szCs w:val="22"/>
        </w:rPr>
      </w:pPr>
      <w:r w:rsidRPr="000F0AF6">
        <w:rPr>
          <w:szCs w:val="22"/>
        </w:rPr>
        <w:t>Popierinis maišelis, kuriame yra 200 g arbatos. Kartono dėžutėje yra vienas maišelis.</w:t>
      </w:r>
    </w:p>
    <w:p w:rsidR="00303B37" w:rsidRPr="000F0AF6" w:rsidRDefault="00303B37" w:rsidP="000F0AF6">
      <w:pPr>
        <w:pStyle w:val="Pagrindinistekstas"/>
        <w:spacing w:after="0"/>
        <w:rPr>
          <w:b/>
          <w:szCs w:val="22"/>
        </w:rPr>
      </w:pPr>
    </w:p>
    <w:p w:rsidR="00303B37" w:rsidRPr="000F0AF6" w:rsidRDefault="000627E7" w:rsidP="000F0AF6">
      <w:pPr>
        <w:pStyle w:val="Pagrindinistekstas"/>
        <w:spacing w:after="0"/>
        <w:rPr>
          <w:b/>
          <w:szCs w:val="22"/>
        </w:rPr>
      </w:pPr>
      <w:proofErr w:type="spellStart"/>
      <w:r w:rsidRPr="000627E7">
        <w:rPr>
          <w:b/>
          <w:szCs w:val="22"/>
        </w:rPr>
        <w:t>Registruotojas</w:t>
      </w:r>
      <w:proofErr w:type="spellEnd"/>
      <w:r w:rsidRPr="000627E7">
        <w:rPr>
          <w:b/>
          <w:szCs w:val="22"/>
        </w:rPr>
        <w:t xml:space="preserve"> </w:t>
      </w:r>
      <w:r w:rsidR="00303B37" w:rsidRPr="000F0AF6">
        <w:rPr>
          <w:b/>
          <w:szCs w:val="22"/>
        </w:rPr>
        <w:t>ir gamintojas</w:t>
      </w:r>
    </w:p>
    <w:p w:rsidR="00303B37" w:rsidRPr="000F0AF6" w:rsidRDefault="00303B37" w:rsidP="000F0AF6">
      <w:pPr>
        <w:outlineLvl w:val="0"/>
        <w:rPr>
          <w:szCs w:val="22"/>
        </w:rPr>
      </w:pPr>
      <w:r w:rsidRPr="000F0AF6">
        <w:rPr>
          <w:szCs w:val="22"/>
        </w:rPr>
        <w:t>UAB Švenčionių vaistažolės</w:t>
      </w:r>
    </w:p>
    <w:p w:rsidR="00303B37" w:rsidRPr="000F0AF6" w:rsidRDefault="00303B37" w:rsidP="000F0AF6">
      <w:pPr>
        <w:outlineLvl w:val="0"/>
        <w:rPr>
          <w:szCs w:val="22"/>
        </w:rPr>
      </w:pPr>
      <w:r w:rsidRPr="000F0AF6">
        <w:rPr>
          <w:szCs w:val="22"/>
        </w:rPr>
        <w:t>Adutiškio g. 3/4</w:t>
      </w:r>
    </w:p>
    <w:p w:rsidR="00303B37" w:rsidRPr="000F0AF6" w:rsidRDefault="00303B37" w:rsidP="000F0AF6">
      <w:pPr>
        <w:outlineLvl w:val="0"/>
        <w:rPr>
          <w:szCs w:val="22"/>
        </w:rPr>
      </w:pPr>
      <w:r w:rsidRPr="000F0AF6">
        <w:rPr>
          <w:szCs w:val="22"/>
        </w:rPr>
        <w:t xml:space="preserve">LT – 18110 Švenčionys </w:t>
      </w:r>
    </w:p>
    <w:p w:rsidR="00303B37" w:rsidRPr="000F0AF6" w:rsidRDefault="00303B37" w:rsidP="000F0AF6">
      <w:pPr>
        <w:outlineLvl w:val="0"/>
        <w:rPr>
          <w:szCs w:val="22"/>
        </w:rPr>
      </w:pPr>
      <w:r w:rsidRPr="000F0AF6">
        <w:rPr>
          <w:szCs w:val="22"/>
        </w:rPr>
        <w:t>Lietuva</w:t>
      </w:r>
    </w:p>
    <w:p w:rsidR="00303B37" w:rsidRPr="000F0AF6" w:rsidRDefault="00303B37" w:rsidP="000F0AF6">
      <w:pPr>
        <w:outlineLvl w:val="0"/>
        <w:rPr>
          <w:szCs w:val="22"/>
        </w:rPr>
      </w:pPr>
      <w:r w:rsidRPr="000F0AF6">
        <w:rPr>
          <w:szCs w:val="22"/>
        </w:rPr>
        <w:t>Tel./faksas: +370 387 66470</w:t>
      </w:r>
    </w:p>
    <w:p w:rsidR="00303B37" w:rsidRPr="000F0AF6" w:rsidRDefault="00303B37" w:rsidP="000F0AF6">
      <w:pPr>
        <w:pStyle w:val="Pagrindinistekstas"/>
        <w:spacing w:after="0"/>
        <w:rPr>
          <w:b/>
          <w:szCs w:val="22"/>
        </w:rPr>
      </w:pPr>
    </w:p>
    <w:p w:rsidR="00303B37" w:rsidRPr="000F0AF6" w:rsidRDefault="00303B37" w:rsidP="000F0AF6">
      <w:pPr>
        <w:pStyle w:val="Pagrindinistekstas"/>
        <w:spacing w:after="0"/>
        <w:rPr>
          <w:szCs w:val="22"/>
        </w:rPr>
      </w:pPr>
      <w:r w:rsidRPr="000F0AF6">
        <w:rPr>
          <w:szCs w:val="22"/>
        </w:rPr>
        <w:t xml:space="preserve">Jeigu apie šį vaistą norite sužinoti daugiau, kreipkitės į vietinį </w:t>
      </w:r>
      <w:r w:rsidR="000627E7" w:rsidRPr="000627E7">
        <w:rPr>
          <w:szCs w:val="22"/>
        </w:rPr>
        <w:t>registruotojo atstovą</w:t>
      </w:r>
      <w:r w:rsidR="000627E7">
        <w:rPr>
          <w:szCs w:val="22"/>
        </w:rPr>
        <w:t>.</w:t>
      </w:r>
      <w:r w:rsidR="000627E7" w:rsidRPr="000627E7" w:rsidDel="000627E7">
        <w:rPr>
          <w:szCs w:val="22"/>
        </w:rPr>
        <w:t xml:space="preserve"> </w:t>
      </w:r>
    </w:p>
    <w:p w:rsidR="00303B37" w:rsidRPr="000F0AF6" w:rsidRDefault="00303B37" w:rsidP="000F0AF6">
      <w:pPr>
        <w:pStyle w:val="Pagrindinistekstas"/>
        <w:spacing w:after="0"/>
        <w:rPr>
          <w:szCs w:val="22"/>
        </w:rPr>
      </w:pPr>
    </w:p>
    <w:p w:rsidR="00303B37" w:rsidRPr="000F0AF6" w:rsidRDefault="00303B37" w:rsidP="000F0AF6">
      <w:pPr>
        <w:outlineLvl w:val="0"/>
        <w:rPr>
          <w:szCs w:val="22"/>
        </w:rPr>
      </w:pPr>
      <w:r w:rsidRPr="000F0AF6">
        <w:rPr>
          <w:szCs w:val="22"/>
        </w:rPr>
        <w:t>UAB Švenčionių vaistažolės</w:t>
      </w:r>
    </w:p>
    <w:p w:rsidR="00303B37" w:rsidRPr="000F0AF6" w:rsidRDefault="00303B37" w:rsidP="000F0AF6">
      <w:pPr>
        <w:outlineLvl w:val="0"/>
        <w:rPr>
          <w:szCs w:val="22"/>
        </w:rPr>
      </w:pPr>
      <w:r w:rsidRPr="000F0AF6">
        <w:rPr>
          <w:szCs w:val="22"/>
        </w:rPr>
        <w:t>Adutiškio g. 3/4</w:t>
      </w:r>
    </w:p>
    <w:p w:rsidR="00303B37" w:rsidRPr="000F0AF6" w:rsidRDefault="00303B37" w:rsidP="000F0AF6">
      <w:pPr>
        <w:outlineLvl w:val="0"/>
        <w:rPr>
          <w:szCs w:val="22"/>
        </w:rPr>
      </w:pPr>
      <w:r w:rsidRPr="000F0AF6">
        <w:rPr>
          <w:szCs w:val="22"/>
        </w:rPr>
        <w:t xml:space="preserve">LT – 18110 Švenčionys </w:t>
      </w:r>
    </w:p>
    <w:p w:rsidR="00303B37" w:rsidRPr="000F0AF6" w:rsidRDefault="00303B37" w:rsidP="000F0AF6">
      <w:pPr>
        <w:outlineLvl w:val="0"/>
        <w:rPr>
          <w:szCs w:val="22"/>
        </w:rPr>
      </w:pPr>
      <w:r w:rsidRPr="000F0AF6">
        <w:rPr>
          <w:szCs w:val="22"/>
        </w:rPr>
        <w:t>Lietuva</w:t>
      </w:r>
    </w:p>
    <w:p w:rsidR="00303B37" w:rsidRPr="000F0AF6" w:rsidRDefault="00303B37" w:rsidP="000F0AF6">
      <w:pPr>
        <w:outlineLvl w:val="0"/>
        <w:rPr>
          <w:szCs w:val="22"/>
        </w:rPr>
      </w:pPr>
      <w:r w:rsidRPr="000F0AF6">
        <w:rPr>
          <w:szCs w:val="22"/>
        </w:rPr>
        <w:t>Tel./faksas: +370 387 66470</w:t>
      </w:r>
    </w:p>
    <w:p w:rsidR="00303B37" w:rsidRPr="000F0AF6" w:rsidRDefault="00303B37" w:rsidP="000F0AF6">
      <w:pPr>
        <w:pStyle w:val="Pagrindinistekstas"/>
        <w:spacing w:after="0"/>
        <w:rPr>
          <w:b/>
          <w:szCs w:val="22"/>
        </w:rPr>
      </w:pPr>
    </w:p>
    <w:p w:rsidR="00303B37" w:rsidRPr="000F0AF6" w:rsidRDefault="00303B37" w:rsidP="000F0AF6">
      <w:pPr>
        <w:pStyle w:val="Pagrindinistekstas"/>
        <w:spacing w:after="0"/>
        <w:rPr>
          <w:b/>
          <w:szCs w:val="22"/>
        </w:rPr>
      </w:pPr>
      <w:r w:rsidRPr="000F0AF6">
        <w:rPr>
          <w:b/>
          <w:szCs w:val="22"/>
        </w:rPr>
        <w:t xml:space="preserve">Šis pakuotės lapelis paskutinį kartą </w:t>
      </w:r>
      <w:r>
        <w:rPr>
          <w:b/>
          <w:szCs w:val="22"/>
        </w:rPr>
        <w:t>peržiūrėtas</w:t>
      </w:r>
      <w:r w:rsidRPr="000F0AF6">
        <w:rPr>
          <w:b/>
          <w:szCs w:val="22"/>
        </w:rPr>
        <w:t xml:space="preserve"> </w:t>
      </w:r>
      <w:r w:rsidR="006901A0">
        <w:rPr>
          <w:b/>
          <w:szCs w:val="22"/>
        </w:rPr>
        <w:t>2015-12-07</w:t>
      </w:r>
    </w:p>
    <w:p w:rsidR="00303B37" w:rsidRPr="000F0AF6" w:rsidRDefault="00303B37" w:rsidP="000F0AF6">
      <w:pPr>
        <w:rPr>
          <w:szCs w:val="22"/>
        </w:rPr>
      </w:pPr>
    </w:p>
    <w:p w:rsidR="00303B37" w:rsidRPr="000F0AF6" w:rsidRDefault="00303B37" w:rsidP="000F0AF6">
      <w:pPr>
        <w:rPr>
          <w:szCs w:val="22"/>
        </w:rPr>
      </w:pPr>
      <w:r>
        <w:rPr>
          <w:szCs w:val="22"/>
        </w:rPr>
        <w:t>Išsami informacija apie šį vaistą</w:t>
      </w:r>
      <w:r w:rsidRPr="000F0AF6">
        <w:rPr>
          <w:szCs w:val="22"/>
        </w:rPr>
        <w:t xml:space="preserve"> pateikiama Valstybinės vaistų kontrolės tarnybos prie Lietuvos Respublikos sveikatos apsaugos ministerijos </w:t>
      </w:r>
      <w:r>
        <w:rPr>
          <w:szCs w:val="22"/>
        </w:rPr>
        <w:t>tinklalapyje</w:t>
      </w:r>
      <w:r w:rsidRPr="000F0AF6">
        <w:rPr>
          <w:szCs w:val="22"/>
        </w:rPr>
        <w:t xml:space="preserve"> </w:t>
      </w:r>
      <w:hyperlink r:id="rId15" w:history="1">
        <w:r w:rsidRPr="000F0AF6">
          <w:rPr>
            <w:rStyle w:val="Hipersaitas"/>
            <w:szCs w:val="22"/>
          </w:rPr>
          <w:t>http://www.vvkt.lt/</w:t>
        </w:r>
      </w:hyperlink>
      <w:r>
        <w:rPr>
          <w:rStyle w:val="Hipersaitas"/>
          <w:szCs w:val="22"/>
        </w:rPr>
        <w:t>.</w:t>
      </w:r>
    </w:p>
    <w:p w:rsidR="00303B37" w:rsidRPr="000F0AF6" w:rsidRDefault="00303B37">
      <w:pPr>
        <w:rPr>
          <w:szCs w:val="22"/>
        </w:rPr>
      </w:pPr>
    </w:p>
    <w:p w:rsidR="00D75722" w:rsidRDefault="00D75722">
      <w:bookmarkStart w:id="0" w:name="_GoBack"/>
      <w:bookmarkEnd w:id="0"/>
      <w:permStart w:id="1909156306" w:edGrp="everyone"/>
      <w:permEnd w:id="1909156306"/>
    </w:p>
    <w:sectPr w:rsidR="00D75722" w:rsidSect="00982AAD">
      <w:footerReference w:type="even" r:id="rId16"/>
      <w:footerReference w:type="default" r:id="rId17"/>
      <w:pgSz w:w="12240" w:h="15840"/>
      <w:pgMar w:top="1134" w:right="118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2B" w:rsidRDefault="00B87E2B">
      <w:r>
        <w:separator/>
      </w:r>
    </w:p>
  </w:endnote>
  <w:endnote w:type="continuationSeparator" w:id="0">
    <w:p w:rsidR="00B87E2B" w:rsidRDefault="00B8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22" w:rsidRDefault="00D75722" w:rsidP="00D757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75722" w:rsidRDefault="00D75722" w:rsidP="00D7572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22" w:rsidRDefault="00D75722" w:rsidP="00D757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01A0">
      <w:rPr>
        <w:rStyle w:val="Puslapionumeris"/>
        <w:noProof/>
      </w:rPr>
      <w:t>19</w:t>
    </w:r>
    <w:r>
      <w:rPr>
        <w:rStyle w:val="Puslapionumeris"/>
      </w:rPr>
      <w:fldChar w:fldCharType="end"/>
    </w:r>
  </w:p>
  <w:p w:rsidR="00D75722" w:rsidRDefault="00D75722" w:rsidP="00D7572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2B" w:rsidRDefault="00B87E2B">
      <w:r>
        <w:separator/>
      </w:r>
    </w:p>
  </w:footnote>
  <w:footnote w:type="continuationSeparator" w:id="0">
    <w:p w:rsidR="00B87E2B" w:rsidRDefault="00B87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A58C0"/>
    <w:multiLevelType w:val="hybridMultilevel"/>
    <w:tmpl w:val="FE721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AD77137"/>
    <w:multiLevelType w:val="hybridMultilevel"/>
    <w:tmpl w:val="43F0D0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4CC3218C"/>
    <w:multiLevelType w:val="multilevel"/>
    <w:tmpl w:val="5AA8542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EFA680D"/>
    <w:multiLevelType w:val="hybridMultilevel"/>
    <w:tmpl w:val="30382D2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69EB3B7E"/>
    <w:multiLevelType w:val="hybridMultilevel"/>
    <w:tmpl w:val="F3F482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6C73501A"/>
    <w:multiLevelType w:val="hybridMultilevel"/>
    <w:tmpl w:val="79F4ED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Galalis">
    <w15:presenceInfo w15:providerId="AD" w15:userId="S-1-5-21-1708537768-583907252-725345543-3202"/>
  </w15:person>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jkqVEeB+bmZQrA527oCz2ikH5M=" w:salt="ryI0FZblZCG1fmZTKrJSP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52"/>
    <w:rsid w:val="00010E92"/>
    <w:rsid w:val="000627E7"/>
    <w:rsid w:val="001D537A"/>
    <w:rsid w:val="002329D0"/>
    <w:rsid w:val="00303B37"/>
    <w:rsid w:val="005379BA"/>
    <w:rsid w:val="005E53A6"/>
    <w:rsid w:val="006901A0"/>
    <w:rsid w:val="00797B68"/>
    <w:rsid w:val="007D6717"/>
    <w:rsid w:val="00945A43"/>
    <w:rsid w:val="00982AAD"/>
    <w:rsid w:val="009A676C"/>
    <w:rsid w:val="00A82454"/>
    <w:rsid w:val="00AA14A3"/>
    <w:rsid w:val="00AC6ACB"/>
    <w:rsid w:val="00B87E2B"/>
    <w:rsid w:val="00CF3770"/>
    <w:rsid w:val="00D75722"/>
    <w:rsid w:val="00DB0A52"/>
    <w:rsid w:val="00DB1A1B"/>
    <w:rsid w:val="00EC5039"/>
    <w:rsid w:val="00F4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A5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DB0A52"/>
    <w:pPr>
      <w:keepNext/>
      <w:outlineLvl w:val="0"/>
    </w:pPr>
    <w:rPr>
      <w:b/>
    </w:rPr>
  </w:style>
  <w:style w:type="paragraph" w:styleId="Antrat2">
    <w:name w:val="heading 2"/>
    <w:basedOn w:val="prastasis"/>
    <w:next w:val="prastasis"/>
    <w:link w:val="Antrat2Diagrama"/>
    <w:qFormat/>
    <w:rsid w:val="00DB0A5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B0A5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10E92"/>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0A52"/>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B0A52"/>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DB0A52"/>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DB0A52"/>
    <w:pPr>
      <w:spacing w:after="120"/>
    </w:pPr>
  </w:style>
  <w:style w:type="character" w:customStyle="1" w:styleId="PagrindinistekstasDiagrama">
    <w:name w:val="Pagrindinis tekstas Diagrama"/>
    <w:basedOn w:val="Numatytasispastraiposriftas"/>
    <w:link w:val="Pagrindinistekstas"/>
    <w:rsid w:val="00DB0A52"/>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B0A52"/>
    <w:pPr>
      <w:jc w:val="center"/>
      <w:outlineLvl w:val="0"/>
    </w:pPr>
    <w:rPr>
      <w:b/>
      <w:kern w:val="28"/>
    </w:rPr>
  </w:style>
  <w:style w:type="character" w:customStyle="1" w:styleId="PavadinimasDiagrama">
    <w:name w:val="Pavadinimas Diagrama"/>
    <w:basedOn w:val="Numatytasispastraiposriftas"/>
    <w:link w:val="Pavadinimas"/>
    <w:rsid w:val="00DB0A52"/>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DB0A52"/>
    <w:rPr>
      <w:noProof/>
      <w:szCs w:val="22"/>
      <w:lang w:eastAsia="en-US"/>
    </w:rPr>
  </w:style>
  <w:style w:type="paragraph" w:customStyle="1" w:styleId="BT-EMEASMCA">
    <w:name w:val="BT- EMEA_SMCA"/>
    <w:basedOn w:val="BTEMEASMCA"/>
    <w:autoRedefine/>
    <w:rsid w:val="00DB0A52"/>
    <w:pPr>
      <w:numPr>
        <w:numId w:val="1"/>
      </w:numPr>
      <w:tabs>
        <w:tab w:val="clear" w:pos="720"/>
        <w:tab w:val="num" w:pos="360"/>
        <w:tab w:val="num" w:pos="1080"/>
      </w:tabs>
      <w:ind w:left="0" w:firstLine="0"/>
    </w:pPr>
  </w:style>
  <w:style w:type="paragraph" w:customStyle="1" w:styleId="BTbEMEASMCA">
    <w:name w:val="BT(b) EMEA_SMCA"/>
    <w:basedOn w:val="BTEMEASMCA"/>
    <w:autoRedefine/>
    <w:rsid w:val="00DB0A52"/>
    <w:rPr>
      <w:b/>
    </w:rPr>
  </w:style>
  <w:style w:type="character" w:customStyle="1" w:styleId="BTEMEASMCAChar">
    <w:name w:val="BT EMEA_SMCA Char"/>
    <w:basedOn w:val="Numatytasispastraiposriftas"/>
    <w:link w:val="BTEMEASMCA"/>
    <w:rsid w:val="00DB0A52"/>
    <w:rPr>
      <w:rFonts w:ascii="Times New Roman" w:eastAsia="Times New Roman" w:hAnsi="Times New Roman" w:cs="Times New Roman"/>
      <w:noProof/>
      <w:lang w:val="lt-LT"/>
    </w:rPr>
  </w:style>
  <w:style w:type="character" w:styleId="Hipersaitas">
    <w:name w:val="Hyperlink"/>
    <w:basedOn w:val="Numatytasispastraiposriftas"/>
    <w:uiPriority w:val="99"/>
    <w:rsid w:val="00DB0A52"/>
    <w:rPr>
      <w:color w:val="0000FF"/>
      <w:u w:val="single"/>
    </w:rPr>
  </w:style>
  <w:style w:type="paragraph" w:customStyle="1" w:styleId="PI-2EMEASMCA">
    <w:name w:val="PI-2 EMEA_SMCA"/>
    <w:basedOn w:val="Antrat3"/>
    <w:autoRedefine/>
    <w:rsid w:val="00DB0A52"/>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Porat">
    <w:name w:val="footer"/>
    <w:basedOn w:val="prastasis"/>
    <w:link w:val="PoratDiagrama"/>
    <w:rsid w:val="00DB0A52"/>
    <w:pPr>
      <w:tabs>
        <w:tab w:val="center" w:pos="4819"/>
        <w:tab w:val="right" w:pos="9638"/>
      </w:tabs>
    </w:pPr>
  </w:style>
  <w:style w:type="character" w:customStyle="1" w:styleId="PoratDiagrama">
    <w:name w:val="Poraštė Diagrama"/>
    <w:basedOn w:val="Numatytasispastraiposriftas"/>
    <w:link w:val="Porat"/>
    <w:rsid w:val="00DB0A52"/>
    <w:rPr>
      <w:rFonts w:ascii="Times New Roman" w:eastAsia="Times New Roman" w:hAnsi="Times New Roman" w:cs="Times New Roman"/>
      <w:szCs w:val="20"/>
      <w:lang w:val="lt-LT" w:eastAsia="lt-LT"/>
    </w:rPr>
  </w:style>
  <w:style w:type="character" w:styleId="Puslapionumeris">
    <w:name w:val="page number"/>
    <w:basedOn w:val="Numatytasispastraiposriftas"/>
    <w:rsid w:val="00DB0A52"/>
  </w:style>
  <w:style w:type="paragraph" w:styleId="Debesliotekstas">
    <w:name w:val="Balloon Text"/>
    <w:basedOn w:val="prastasis"/>
    <w:link w:val="DebesliotekstasDiagrama"/>
    <w:uiPriority w:val="99"/>
    <w:semiHidden/>
    <w:unhideWhenUsed/>
    <w:rsid w:val="00D757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722"/>
    <w:rPr>
      <w:rFonts w:ascii="Segoe UI" w:eastAsia="Times New Roman" w:hAnsi="Segoe UI" w:cs="Segoe UI"/>
      <w:sz w:val="18"/>
      <w:szCs w:val="18"/>
      <w:lang w:val="lt-LT" w:eastAsia="lt-LT"/>
    </w:rPr>
  </w:style>
  <w:style w:type="character" w:customStyle="1" w:styleId="Antrat4Diagrama">
    <w:name w:val="Antraštė 4 Diagrama"/>
    <w:basedOn w:val="Numatytasispastraiposriftas"/>
    <w:link w:val="Antrat4"/>
    <w:uiPriority w:val="9"/>
    <w:semiHidden/>
    <w:rsid w:val="00010E92"/>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010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A5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DB0A52"/>
    <w:pPr>
      <w:keepNext/>
      <w:outlineLvl w:val="0"/>
    </w:pPr>
    <w:rPr>
      <w:b/>
    </w:rPr>
  </w:style>
  <w:style w:type="paragraph" w:styleId="Antrat2">
    <w:name w:val="heading 2"/>
    <w:basedOn w:val="prastasis"/>
    <w:next w:val="prastasis"/>
    <w:link w:val="Antrat2Diagrama"/>
    <w:qFormat/>
    <w:rsid w:val="00DB0A5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B0A5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10E92"/>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0A52"/>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B0A52"/>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DB0A52"/>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DB0A52"/>
    <w:pPr>
      <w:spacing w:after="120"/>
    </w:pPr>
  </w:style>
  <w:style w:type="character" w:customStyle="1" w:styleId="PagrindinistekstasDiagrama">
    <w:name w:val="Pagrindinis tekstas Diagrama"/>
    <w:basedOn w:val="Numatytasispastraiposriftas"/>
    <w:link w:val="Pagrindinistekstas"/>
    <w:rsid w:val="00DB0A52"/>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B0A52"/>
    <w:pPr>
      <w:jc w:val="center"/>
      <w:outlineLvl w:val="0"/>
    </w:pPr>
    <w:rPr>
      <w:b/>
      <w:kern w:val="28"/>
    </w:rPr>
  </w:style>
  <w:style w:type="character" w:customStyle="1" w:styleId="PavadinimasDiagrama">
    <w:name w:val="Pavadinimas Diagrama"/>
    <w:basedOn w:val="Numatytasispastraiposriftas"/>
    <w:link w:val="Pavadinimas"/>
    <w:rsid w:val="00DB0A52"/>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DB0A52"/>
    <w:rPr>
      <w:noProof/>
      <w:szCs w:val="22"/>
      <w:lang w:eastAsia="en-US"/>
    </w:rPr>
  </w:style>
  <w:style w:type="paragraph" w:customStyle="1" w:styleId="BT-EMEASMCA">
    <w:name w:val="BT- EMEA_SMCA"/>
    <w:basedOn w:val="BTEMEASMCA"/>
    <w:autoRedefine/>
    <w:rsid w:val="00DB0A52"/>
    <w:pPr>
      <w:numPr>
        <w:numId w:val="1"/>
      </w:numPr>
      <w:tabs>
        <w:tab w:val="clear" w:pos="720"/>
        <w:tab w:val="num" w:pos="360"/>
        <w:tab w:val="num" w:pos="1080"/>
      </w:tabs>
      <w:ind w:left="0" w:firstLine="0"/>
    </w:pPr>
  </w:style>
  <w:style w:type="paragraph" w:customStyle="1" w:styleId="BTbEMEASMCA">
    <w:name w:val="BT(b) EMEA_SMCA"/>
    <w:basedOn w:val="BTEMEASMCA"/>
    <w:autoRedefine/>
    <w:rsid w:val="00DB0A52"/>
    <w:rPr>
      <w:b/>
    </w:rPr>
  </w:style>
  <w:style w:type="character" w:customStyle="1" w:styleId="BTEMEASMCAChar">
    <w:name w:val="BT EMEA_SMCA Char"/>
    <w:basedOn w:val="Numatytasispastraiposriftas"/>
    <w:link w:val="BTEMEASMCA"/>
    <w:rsid w:val="00DB0A52"/>
    <w:rPr>
      <w:rFonts w:ascii="Times New Roman" w:eastAsia="Times New Roman" w:hAnsi="Times New Roman" w:cs="Times New Roman"/>
      <w:noProof/>
      <w:lang w:val="lt-LT"/>
    </w:rPr>
  </w:style>
  <w:style w:type="character" w:styleId="Hipersaitas">
    <w:name w:val="Hyperlink"/>
    <w:basedOn w:val="Numatytasispastraiposriftas"/>
    <w:uiPriority w:val="99"/>
    <w:rsid w:val="00DB0A52"/>
    <w:rPr>
      <w:color w:val="0000FF"/>
      <w:u w:val="single"/>
    </w:rPr>
  </w:style>
  <w:style w:type="paragraph" w:customStyle="1" w:styleId="PI-2EMEASMCA">
    <w:name w:val="PI-2 EMEA_SMCA"/>
    <w:basedOn w:val="Antrat3"/>
    <w:autoRedefine/>
    <w:rsid w:val="00DB0A52"/>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Porat">
    <w:name w:val="footer"/>
    <w:basedOn w:val="prastasis"/>
    <w:link w:val="PoratDiagrama"/>
    <w:rsid w:val="00DB0A52"/>
    <w:pPr>
      <w:tabs>
        <w:tab w:val="center" w:pos="4819"/>
        <w:tab w:val="right" w:pos="9638"/>
      </w:tabs>
    </w:pPr>
  </w:style>
  <w:style w:type="character" w:customStyle="1" w:styleId="PoratDiagrama">
    <w:name w:val="Poraštė Diagrama"/>
    <w:basedOn w:val="Numatytasispastraiposriftas"/>
    <w:link w:val="Porat"/>
    <w:rsid w:val="00DB0A52"/>
    <w:rPr>
      <w:rFonts w:ascii="Times New Roman" w:eastAsia="Times New Roman" w:hAnsi="Times New Roman" w:cs="Times New Roman"/>
      <w:szCs w:val="20"/>
      <w:lang w:val="lt-LT" w:eastAsia="lt-LT"/>
    </w:rPr>
  </w:style>
  <w:style w:type="character" w:styleId="Puslapionumeris">
    <w:name w:val="page number"/>
    <w:basedOn w:val="Numatytasispastraiposriftas"/>
    <w:rsid w:val="00DB0A52"/>
  </w:style>
  <w:style w:type="paragraph" w:styleId="Debesliotekstas">
    <w:name w:val="Balloon Text"/>
    <w:basedOn w:val="prastasis"/>
    <w:link w:val="DebesliotekstasDiagrama"/>
    <w:uiPriority w:val="99"/>
    <w:semiHidden/>
    <w:unhideWhenUsed/>
    <w:rsid w:val="00D757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722"/>
    <w:rPr>
      <w:rFonts w:ascii="Segoe UI" w:eastAsia="Times New Roman" w:hAnsi="Segoe UI" w:cs="Segoe UI"/>
      <w:sz w:val="18"/>
      <w:szCs w:val="18"/>
      <w:lang w:val="lt-LT" w:eastAsia="lt-LT"/>
    </w:rPr>
  </w:style>
  <w:style w:type="character" w:customStyle="1" w:styleId="Antrat4Diagrama">
    <w:name w:val="Antraštė 4 Diagrama"/>
    <w:basedOn w:val="Numatytasispastraiposriftas"/>
    <w:link w:val="Antrat4"/>
    <w:uiPriority w:val="9"/>
    <w:semiHidden/>
    <w:rsid w:val="00010E92"/>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01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1695E-EFCE-4347-B78C-99E59C0A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12677</Words>
  <Characters>7226</Characters>
  <Application>Microsoft Office Word</Application>
  <DocSecurity>8</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2015-12-08T12:02:00Z</dcterms:created>
  <dcterms:modified xsi:type="dcterms:W3CDTF">2015-12-08T12:02:00Z</dcterms:modified>
</cp:coreProperties>
</file>