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Default="004A34E1" w:rsidP="004A34E1">
      <w:pPr>
        <w:pStyle w:val="Pavadinimas"/>
        <w:rPr>
          <w:szCs w:val="22"/>
        </w:rPr>
      </w:pPr>
    </w:p>
    <w:p w:rsidR="004A34E1" w:rsidRDefault="004A34E1" w:rsidP="004A34E1">
      <w:pPr>
        <w:pStyle w:val="Pavadinimas"/>
        <w:rPr>
          <w:szCs w:val="22"/>
        </w:rPr>
      </w:pPr>
    </w:p>
    <w:p w:rsidR="004A34E1" w:rsidRDefault="004A34E1" w:rsidP="004A34E1">
      <w:pPr>
        <w:pStyle w:val="Pavadinimas"/>
        <w:rPr>
          <w:szCs w:val="22"/>
        </w:rPr>
      </w:pPr>
    </w:p>
    <w:p w:rsidR="004A34E1" w:rsidRPr="00805BB2" w:rsidRDefault="004A34E1" w:rsidP="004A34E1">
      <w:pPr>
        <w:pStyle w:val="Pavadinimas"/>
        <w:rPr>
          <w:szCs w:val="22"/>
        </w:rPr>
      </w:pPr>
      <w:r w:rsidRPr="00805BB2">
        <w:rPr>
          <w:szCs w:val="22"/>
        </w:rPr>
        <w:t>I PRIEDA</w:t>
      </w:r>
      <w:smartTag w:uri="urn:schemas-microsoft-com:office:smarttags" w:element="PersonName">
        <w:r w:rsidRPr="00805BB2">
          <w:rPr>
            <w:szCs w:val="22"/>
          </w:rPr>
          <w:t>S</w:t>
        </w:r>
      </w:smartTag>
    </w:p>
    <w:p w:rsidR="004A34E1" w:rsidRPr="00805BB2" w:rsidRDefault="004A34E1" w:rsidP="004A34E1">
      <w:pPr>
        <w:pStyle w:val="Pagrindinistekstas"/>
        <w:spacing w:after="0"/>
        <w:rPr>
          <w:szCs w:val="22"/>
        </w:rPr>
      </w:pPr>
    </w:p>
    <w:p w:rsidR="004A34E1" w:rsidRPr="00805BB2" w:rsidRDefault="004A34E1" w:rsidP="004A34E1">
      <w:pPr>
        <w:pStyle w:val="Pavadinimas"/>
        <w:rPr>
          <w:szCs w:val="22"/>
        </w:rPr>
      </w:pPr>
      <w:r w:rsidRPr="00805BB2">
        <w:rPr>
          <w:szCs w:val="22"/>
        </w:rPr>
        <w:t>PREPARATO CHARAKTERI</w:t>
      </w:r>
      <w:smartTag w:uri="urn:schemas-microsoft-com:office:smarttags" w:element="PersonName">
        <w:r w:rsidRPr="00805BB2">
          <w:rPr>
            <w:szCs w:val="22"/>
          </w:rPr>
          <w:t>S</w:t>
        </w:r>
      </w:smartTag>
      <w:r w:rsidRPr="00805BB2">
        <w:rPr>
          <w:szCs w:val="22"/>
        </w:rPr>
        <w:t xml:space="preserve">TIKŲ </w:t>
      </w:r>
      <w:smartTag w:uri="urn:schemas-microsoft-com:office:smarttags" w:element="PersonName">
        <w:r w:rsidRPr="00805BB2">
          <w:rPr>
            <w:szCs w:val="22"/>
          </w:rPr>
          <w:t>S</w:t>
        </w:r>
      </w:smartTag>
      <w:r w:rsidRPr="00805BB2">
        <w:rPr>
          <w:szCs w:val="22"/>
        </w:rPr>
        <w:t>ANTRAUKA</w:t>
      </w: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Pr="00805BB2"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Pr="00805BB2" w:rsidRDefault="004A34E1" w:rsidP="004A34E1">
      <w:pPr>
        <w:rPr>
          <w:b/>
          <w:caps/>
          <w:szCs w:val="22"/>
        </w:rPr>
      </w:pPr>
      <w:r w:rsidRPr="00805BB2">
        <w:rPr>
          <w:b/>
          <w:caps/>
          <w:szCs w:val="22"/>
        </w:rPr>
        <w:t>1.</w:t>
      </w:r>
      <w:r>
        <w:rPr>
          <w:b/>
          <w:caps/>
          <w:szCs w:val="22"/>
        </w:rPr>
        <w:tab/>
      </w:r>
      <w:r w:rsidRPr="00805BB2">
        <w:rPr>
          <w:b/>
          <w:caps/>
          <w:szCs w:val="22"/>
        </w:rPr>
        <w:t>vaistinio preparato pavadinima</w:t>
      </w:r>
      <w:smartTag w:uri="urn:schemas-microsoft-com:office:smarttags" w:element="PersonName">
        <w:r w:rsidRPr="00805BB2">
          <w:rPr>
            <w:b/>
            <w:caps/>
            <w:szCs w:val="22"/>
          </w:rPr>
          <w:t>s</w:t>
        </w:r>
      </w:smartTag>
    </w:p>
    <w:p w:rsidR="004A34E1" w:rsidRPr="00805BB2" w:rsidRDefault="004A34E1" w:rsidP="004A34E1">
      <w:pPr>
        <w:rPr>
          <w:caps/>
          <w:szCs w:val="22"/>
        </w:rPr>
      </w:pPr>
    </w:p>
    <w:p w:rsidR="004A34E1" w:rsidRDefault="004A34E1" w:rsidP="004A34E1">
      <w:pPr>
        <w:rPr>
          <w:szCs w:val="22"/>
        </w:rPr>
      </w:pPr>
      <w:r w:rsidRPr="00805BB2">
        <w:rPr>
          <w:szCs w:val="22"/>
        </w:rPr>
        <w:t>JONAŽOLIŲ ŽOLĖ ŠVF vaistažolių arbata</w:t>
      </w:r>
    </w:p>
    <w:p w:rsidR="004A34E1" w:rsidRPr="00805BB2" w:rsidRDefault="004A34E1" w:rsidP="004A34E1">
      <w:pPr>
        <w:rPr>
          <w:szCs w:val="22"/>
        </w:rPr>
      </w:pPr>
    </w:p>
    <w:p w:rsidR="004A34E1" w:rsidRPr="00805BB2" w:rsidRDefault="004A34E1" w:rsidP="004A34E1">
      <w:pPr>
        <w:rPr>
          <w:i/>
          <w:szCs w:val="22"/>
        </w:rPr>
      </w:pPr>
    </w:p>
    <w:p w:rsidR="004A34E1" w:rsidRPr="00805BB2" w:rsidRDefault="004A34E1" w:rsidP="004A34E1">
      <w:pPr>
        <w:rPr>
          <w:b/>
          <w:caps/>
          <w:szCs w:val="22"/>
        </w:rPr>
      </w:pPr>
      <w:r w:rsidRPr="00805BB2">
        <w:rPr>
          <w:b/>
          <w:caps/>
          <w:szCs w:val="22"/>
        </w:rPr>
        <w:t>2.</w:t>
      </w:r>
      <w:r>
        <w:rPr>
          <w:b/>
          <w:caps/>
          <w:szCs w:val="22"/>
        </w:rPr>
        <w:tab/>
      </w:r>
      <w:r w:rsidRPr="00805BB2">
        <w:rPr>
          <w:b/>
          <w:caps/>
          <w:szCs w:val="22"/>
        </w:rPr>
        <w:t xml:space="preserve">KOkybinė ir kiekybinė </w:t>
      </w:r>
      <w:smartTag w:uri="urn:schemas-microsoft-com:office:smarttags" w:element="PersonName">
        <w:r w:rsidRPr="00805BB2">
          <w:rPr>
            <w:b/>
            <w:caps/>
            <w:szCs w:val="22"/>
          </w:rPr>
          <w:t>s</w:t>
        </w:r>
      </w:smartTag>
      <w:r w:rsidRPr="00805BB2">
        <w:rPr>
          <w:b/>
          <w:caps/>
          <w:szCs w:val="22"/>
        </w:rPr>
        <w:t>udėti</w:t>
      </w:r>
      <w:smartTag w:uri="urn:schemas-microsoft-com:office:smarttags" w:element="PersonName">
        <w:r w:rsidRPr="00805BB2">
          <w:rPr>
            <w:b/>
            <w:caps/>
            <w:szCs w:val="22"/>
          </w:rPr>
          <w:t>s</w:t>
        </w:r>
      </w:smartTag>
    </w:p>
    <w:p w:rsidR="004A34E1" w:rsidRPr="00805BB2" w:rsidRDefault="004A34E1" w:rsidP="004A34E1">
      <w:pPr>
        <w:rPr>
          <w:b/>
          <w:szCs w:val="22"/>
        </w:rPr>
      </w:pPr>
    </w:p>
    <w:p w:rsidR="004A34E1" w:rsidRPr="00476B44" w:rsidRDefault="004A34E1" w:rsidP="004A34E1">
      <w:pPr>
        <w:tabs>
          <w:tab w:val="left" w:pos="0"/>
        </w:tabs>
        <w:rPr>
          <w:i/>
          <w:szCs w:val="22"/>
        </w:rPr>
      </w:pPr>
      <w:bookmarkStart w:id="0" w:name="OLE_LINK1"/>
      <w:bookmarkStart w:id="1" w:name="OLE_LINK2"/>
      <w:r w:rsidRPr="00E91F21">
        <w:rPr>
          <w:szCs w:val="22"/>
        </w:rPr>
        <w:t>Viename grame vaistažolių arbatos yra 1</w:t>
      </w:r>
      <w:r>
        <w:rPr>
          <w:szCs w:val="22"/>
        </w:rPr>
        <w:t xml:space="preserve"> </w:t>
      </w:r>
      <w:r w:rsidRPr="00E91F21">
        <w:rPr>
          <w:szCs w:val="22"/>
        </w:rPr>
        <w:t xml:space="preserve">g </w:t>
      </w:r>
      <w:proofErr w:type="spellStart"/>
      <w:r w:rsidRPr="003F3B10">
        <w:rPr>
          <w:rStyle w:val="s1"/>
          <w:rFonts w:ascii="Times New Roman" w:hAnsi="Times New Roman" w:cs="Times New Roman"/>
          <w:i/>
          <w:iCs/>
          <w:szCs w:val="22"/>
        </w:rPr>
        <w:t>Hypericum</w:t>
      </w:r>
      <w:proofErr w:type="spellEnd"/>
      <w:r w:rsidRPr="003F3B10">
        <w:rPr>
          <w:rStyle w:val="s1"/>
          <w:rFonts w:ascii="Times New Roman" w:hAnsi="Times New Roman" w:cs="Times New Roman"/>
          <w:i/>
          <w:iCs/>
          <w:szCs w:val="22"/>
        </w:rPr>
        <w:t xml:space="preserve"> </w:t>
      </w:r>
      <w:proofErr w:type="spellStart"/>
      <w:r w:rsidRPr="003F3B10">
        <w:rPr>
          <w:rStyle w:val="s1"/>
          <w:rFonts w:ascii="Times New Roman" w:hAnsi="Times New Roman" w:cs="Times New Roman"/>
          <w:i/>
          <w:iCs/>
          <w:szCs w:val="22"/>
        </w:rPr>
        <w:t>perforatum</w:t>
      </w:r>
      <w:proofErr w:type="spellEnd"/>
      <w:r w:rsidRPr="003F3B10">
        <w:rPr>
          <w:rStyle w:val="s1"/>
          <w:rFonts w:ascii="Times New Roman" w:hAnsi="Times New Roman" w:cs="Times New Roman"/>
          <w:i/>
          <w:iCs/>
          <w:szCs w:val="22"/>
        </w:rPr>
        <w:t xml:space="preserve"> </w:t>
      </w:r>
      <w:r w:rsidRPr="00572A95">
        <w:rPr>
          <w:rStyle w:val="s1"/>
          <w:rFonts w:ascii="Times New Roman" w:hAnsi="Times New Roman" w:cs="Times New Roman"/>
          <w:iCs/>
          <w:szCs w:val="22"/>
        </w:rPr>
        <w:t xml:space="preserve">L., </w:t>
      </w:r>
      <w:proofErr w:type="spellStart"/>
      <w:r w:rsidRPr="00572A95">
        <w:rPr>
          <w:rStyle w:val="s1"/>
          <w:rFonts w:ascii="Times New Roman" w:hAnsi="Times New Roman" w:cs="Times New Roman"/>
          <w:iCs/>
          <w:szCs w:val="22"/>
        </w:rPr>
        <w:t>herba</w:t>
      </w:r>
      <w:proofErr w:type="spellEnd"/>
      <w:r>
        <w:rPr>
          <w:rStyle w:val="s1"/>
          <w:i/>
          <w:iCs/>
          <w:szCs w:val="22"/>
        </w:rPr>
        <w:t xml:space="preserve"> </w:t>
      </w:r>
      <w:r w:rsidRPr="00E91F21">
        <w:rPr>
          <w:szCs w:val="22"/>
        </w:rPr>
        <w:t xml:space="preserve"> </w:t>
      </w:r>
      <w:r w:rsidRPr="00326D5E">
        <w:rPr>
          <w:szCs w:val="22"/>
        </w:rPr>
        <w:t>(</w:t>
      </w:r>
      <w:r>
        <w:rPr>
          <w:szCs w:val="22"/>
        </w:rPr>
        <w:t>jonažolių žolės</w:t>
      </w:r>
      <w:r w:rsidRPr="00E91F21">
        <w:rPr>
          <w:szCs w:val="22"/>
        </w:rPr>
        <w:t>)</w:t>
      </w:r>
      <w:bookmarkEnd w:id="0"/>
      <w:bookmarkEnd w:id="1"/>
      <w:r>
        <w:rPr>
          <w:szCs w:val="22"/>
        </w:rPr>
        <w:t>.</w:t>
      </w:r>
    </w:p>
    <w:p w:rsidR="004A34E1" w:rsidRPr="0094540A" w:rsidRDefault="004A34E1" w:rsidP="004A34E1">
      <w:pPr>
        <w:rPr>
          <w:szCs w:val="22"/>
        </w:rPr>
      </w:pPr>
    </w:p>
    <w:p w:rsidR="004A34E1" w:rsidRPr="00E91F21" w:rsidRDefault="004A34E1" w:rsidP="004A34E1">
      <w:pPr>
        <w:rPr>
          <w:szCs w:val="22"/>
        </w:rPr>
      </w:pPr>
      <w:r>
        <w:rPr>
          <w:szCs w:val="22"/>
        </w:rPr>
        <w:t>Visos p</w:t>
      </w:r>
      <w:r w:rsidRPr="00E91F21">
        <w:rPr>
          <w:szCs w:val="22"/>
        </w:rPr>
        <w:t>agalbinės medžiagos išvardytos 6.1 skyriuje</w:t>
      </w:r>
      <w:r w:rsidR="00824BA4">
        <w:rPr>
          <w:szCs w:val="22"/>
        </w:rPr>
        <w:t>.</w:t>
      </w:r>
    </w:p>
    <w:p w:rsidR="004A34E1" w:rsidRDefault="004A34E1" w:rsidP="004A34E1">
      <w:pPr>
        <w:rPr>
          <w:szCs w:val="22"/>
        </w:rPr>
      </w:pPr>
    </w:p>
    <w:p w:rsidR="004A34E1" w:rsidRPr="00805BB2" w:rsidRDefault="004A34E1" w:rsidP="004A34E1">
      <w:pPr>
        <w:rPr>
          <w:szCs w:val="22"/>
        </w:rPr>
      </w:pPr>
    </w:p>
    <w:p w:rsidR="004A34E1" w:rsidRPr="00805BB2" w:rsidRDefault="004A34E1" w:rsidP="004A34E1">
      <w:pPr>
        <w:rPr>
          <w:b/>
          <w:caps/>
          <w:szCs w:val="22"/>
        </w:rPr>
      </w:pPr>
      <w:r w:rsidRPr="00805BB2">
        <w:rPr>
          <w:b/>
          <w:caps/>
          <w:szCs w:val="22"/>
        </w:rPr>
        <w:t>3.</w:t>
      </w:r>
      <w:r>
        <w:rPr>
          <w:b/>
          <w:caps/>
          <w:szCs w:val="22"/>
        </w:rPr>
        <w:tab/>
        <w:t>FARMACINĖ</w:t>
      </w:r>
      <w:r w:rsidRPr="00E91F21">
        <w:rPr>
          <w:b/>
          <w:caps/>
          <w:szCs w:val="22"/>
        </w:rPr>
        <w:t xml:space="preserve"> forma</w:t>
      </w:r>
    </w:p>
    <w:p w:rsidR="004A34E1" w:rsidRPr="00805BB2" w:rsidRDefault="004A34E1" w:rsidP="004A34E1">
      <w:pPr>
        <w:rPr>
          <w:b/>
          <w:caps/>
          <w:szCs w:val="22"/>
        </w:rPr>
      </w:pPr>
    </w:p>
    <w:p w:rsidR="004A34E1" w:rsidRPr="00805BB2" w:rsidRDefault="004A34E1" w:rsidP="004A34E1">
      <w:pPr>
        <w:rPr>
          <w:szCs w:val="22"/>
        </w:rPr>
      </w:pPr>
      <w:r w:rsidRPr="00805BB2">
        <w:rPr>
          <w:szCs w:val="22"/>
        </w:rPr>
        <w:t>Vaistažolių arbata</w:t>
      </w:r>
    </w:p>
    <w:p w:rsidR="004A34E1" w:rsidRDefault="004A34E1" w:rsidP="004A34E1">
      <w:pPr>
        <w:rPr>
          <w:szCs w:val="22"/>
        </w:rPr>
      </w:pPr>
      <w:r>
        <w:rPr>
          <w:szCs w:val="22"/>
        </w:rPr>
        <w:t>Ž</w:t>
      </w:r>
      <w:r w:rsidRPr="00805BB2">
        <w:rPr>
          <w:szCs w:val="22"/>
        </w:rPr>
        <w:t xml:space="preserve">alsvai geltonų, pilkšvai žalių, kai kada rožiniai violetinių, </w:t>
      </w:r>
      <w:proofErr w:type="spellStart"/>
      <w:r w:rsidRPr="00805BB2">
        <w:rPr>
          <w:szCs w:val="22"/>
        </w:rPr>
        <w:t>cilindriškų</w:t>
      </w:r>
      <w:proofErr w:type="spellEnd"/>
      <w:r w:rsidRPr="00805BB2">
        <w:rPr>
          <w:szCs w:val="22"/>
        </w:rPr>
        <w:t xml:space="preserve"> arba </w:t>
      </w:r>
      <w:proofErr w:type="spellStart"/>
      <w:r w:rsidRPr="00805BB2">
        <w:rPr>
          <w:szCs w:val="22"/>
        </w:rPr>
        <w:t>briaunotų</w:t>
      </w:r>
      <w:proofErr w:type="spellEnd"/>
      <w:r w:rsidRPr="00805BB2">
        <w:rPr>
          <w:szCs w:val="22"/>
        </w:rPr>
        <w:t>, tuščiavidurių stiebų, pilkšvai žalių ar tamsiai žalių lapų, ryškiai geltonų žiedų ir neprinokusių žalsvai rudų vaisių gabalėlių mišinys.</w:t>
      </w:r>
      <w:r>
        <w:rPr>
          <w:szCs w:val="22"/>
        </w:rPr>
        <w:t xml:space="preserve"> </w:t>
      </w:r>
      <w:r w:rsidRPr="00805BB2">
        <w:rPr>
          <w:szCs w:val="22"/>
        </w:rPr>
        <w:t>Kvapas silpnas, savotiškas.</w:t>
      </w:r>
    </w:p>
    <w:p w:rsidR="004A34E1" w:rsidRPr="00805BB2" w:rsidRDefault="004A34E1" w:rsidP="004A34E1">
      <w:pPr>
        <w:rPr>
          <w:szCs w:val="22"/>
        </w:rPr>
      </w:pPr>
    </w:p>
    <w:p w:rsidR="004A34E1" w:rsidRPr="00805BB2" w:rsidRDefault="004A34E1" w:rsidP="004A34E1">
      <w:pPr>
        <w:rPr>
          <w:szCs w:val="22"/>
        </w:rPr>
      </w:pPr>
    </w:p>
    <w:p w:rsidR="004A34E1" w:rsidRPr="00805BB2" w:rsidRDefault="004A34E1" w:rsidP="004A34E1">
      <w:pPr>
        <w:outlineLvl w:val="0"/>
        <w:rPr>
          <w:b/>
          <w:caps/>
          <w:szCs w:val="22"/>
        </w:rPr>
      </w:pPr>
      <w:r w:rsidRPr="00805BB2">
        <w:rPr>
          <w:b/>
          <w:caps/>
          <w:szCs w:val="22"/>
        </w:rPr>
        <w:t>4.</w:t>
      </w:r>
      <w:r>
        <w:rPr>
          <w:b/>
          <w:caps/>
          <w:szCs w:val="22"/>
        </w:rPr>
        <w:tab/>
      </w:r>
      <w:r w:rsidRPr="00805BB2">
        <w:rPr>
          <w:b/>
          <w:caps/>
          <w:szCs w:val="22"/>
        </w:rPr>
        <w:t>Klinikinė informacija</w:t>
      </w:r>
    </w:p>
    <w:p w:rsidR="004A34E1" w:rsidRPr="00805BB2" w:rsidRDefault="004A34E1" w:rsidP="004A34E1">
      <w:pPr>
        <w:rPr>
          <w:caps/>
          <w:szCs w:val="22"/>
        </w:rPr>
      </w:pPr>
    </w:p>
    <w:p w:rsidR="004A34E1" w:rsidRPr="00805BB2" w:rsidRDefault="004A34E1" w:rsidP="004A34E1">
      <w:pPr>
        <w:outlineLvl w:val="0"/>
        <w:rPr>
          <w:b/>
          <w:szCs w:val="22"/>
        </w:rPr>
      </w:pPr>
      <w:r w:rsidRPr="00805BB2">
        <w:rPr>
          <w:b/>
          <w:szCs w:val="22"/>
        </w:rPr>
        <w:t>4.1</w:t>
      </w:r>
      <w:r>
        <w:rPr>
          <w:b/>
          <w:szCs w:val="22"/>
        </w:rPr>
        <w:tab/>
      </w:r>
      <w:r w:rsidRPr="00805BB2">
        <w:rPr>
          <w:b/>
          <w:szCs w:val="22"/>
        </w:rPr>
        <w:t xml:space="preserve">Terapinės indikacijos </w:t>
      </w:r>
    </w:p>
    <w:p w:rsidR="004A34E1" w:rsidRDefault="004A34E1" w:rsidP="004A34E1">
      <w:pPr>
        <w:rPr>
          <w:szCs w:val="22"/>
        </w:rPr>
      </w:pPr>
    </w:p>
    <w:p w:rsidR="004A34E1" w:rsidRDefault="004A34E1" w:rsidP="004A34E1">
      <w:pPr>
        <w:rPr>
          <w:szCs w:val="22"/>
        </w:rPr>
      </w:pPr>
      <w:r w:rsidRPr="00275127">
        <w:rPr>
          <w:szCs w:val="22"/>
        </w:rPr>
        <w:t>Tradicinis</w:t>
      </w:r>
      <w:r>
        <w:rPr>
          <w:szCs w:val="22"/>
        </w:rPr>
        <w:t xml:space="preserve"> augalinis vaist</w:t>
      </w:r>
      <w:r w:rsidR="00DD7291">
        <w:rPr>
          <w:szCs w:val="22"/>
        </w:rPr>
        <w:t>inis preparatas</w:t>
      </w:r>
      <w:r>
        <w:rPr>
          <w:szCs w:val="22"/>
        </w:rPr>
        <w:t>,</w:t>
      </w:r>
      <w:r w:rsidR="00DD7291">
        <w:rPr>
          <w:szCs w:val="22"/>
        </w:rPr>
        <w:t xml:space="preserve"> kurio</w:t>
      </w:r>
      <w:r>
        <w:rPr>
          <w:szCs w:val="22"/>
        </w:rPr>
        <w:t xml:space="preserve"> </w:t>
      </w:r>
      <w:r w:rsidRPr="00E91F21">
        <w:rPr>
          <w:szCs w:val="22"/>
        </w:rPr>
        <w:t>indikacijos pagrįstos tik ilgalaikiu vartojimu</w:t>
      </w:r>
      <w:r>
        <w:rPr>
          <w:szCs w:val="22"/>
        </w:rPr>
        <w:t>, skirtas:</w:t>
      </w:r>
    </w:p>
    <w:p w:rsidR="004A34E1" w:rsidRDefault="004A34E1" w:rsidP="004A34E1">
      <w:pPr>
        <w:numPr>
          <w:ilvl w:val="0"/>
          <w:numId w:val="2"/>
        </w:numPr>
        <w:rPr>
          <w:szCs w:val="22"/>
        </w:rPr>
      </w:pPr>
      <w:r w:rsidRPr="00BF0802">
        <w:t xml:space="preserve">laikinam protiniam </w:t>
      </w:r>
      <w:r>
        <w:t>nuovargiui</w:t>
      </w:r>
      <w:r w:rsidRPr="00BF0802">
        <w:t xml:space="preserve"> </w:t>
      </w:r>
      <w:r>
        <w:t>lengvinti</w:t>
      </w:r>
    </w:p>
    <w:p w:rsidR="004A34E1" w:rsidRDefault="004A34E1" w:rsidP="004A34E1">
      <w:pPr>
        <w:numPr>
          <w:ilvl w:val="0"/>
          <w:numId w:val="2"/>
        </w:numPr>
        <w:rPr>
          <w:szCs w:val="22"/>
        </w:rPr>
      </w:pPr>
      <w:r>
        <w:rPr>
          <w:szCs w:val="22"/>
        </w:rPr>
        <w:t>prastam virškinimui gerinti.</w:t>
      </w:r>
    </w:p>
    <w:p w:rsidR="004A34E1" w:rsidRPr="00805BB2" w:rsidRDefault="004A34E1" w:rsidP="004A34E1">
      <w:pPr>
        <w:tabs>
          <w:tab w:val="left" w:pos="5745"/>
        </w:tabs>
        <w:rPr>
          <w:szCs w:val="22"/>
        </w:rPr>
      </w:pPr>
    </w:p>
    <w:p w:rsidR="004A34E1" w:rsidRPr="00805BB2" w:rsidRDefault="004A34E1" w:rsidP="004A34E1">
      <w:pPr>
        <w:outlineLvl w:val="0"/>
        <w:rPr>
          <w:b/>
          <w:szCs w:val="22"/>
        </w:rPr>
      </w:pPr>
      <w:r w:rsidRPr="00805BB2">
        <w:rPr>
          <w:b/>
          <w:szCs w:val="22"/>
        </w:rPr>
        <w:t>4.2</w:t>
      </w:r>
      <w:r>
        <w:rPr>
          <w:b/>
          <w:szCs w:val="22"/>
        </w:rPr>
        <w:tab/>
      </w:r>
      <w:r w:rsidRPr="00805BB2">
        <w:rPr>
          <w:b/>
          <w:szCs w:val="22"/>
        </w:rPr>
        <w:t>Dozavimas ir vartojimo metodas</w:t>
      </w:r>
    </w:p>
    <w:p w:rsidR="004A34E1" w:rsidRDefault="004A34E1" w:rsidP="004A34E1">
      <w:pPr>
        <w:rPr>
          <w:szCs w:val="22"/>
        </w:rPr>
      </w:pPr>
    </w:p>
    <w:p w:rsidR="00CB61AB" w:rsidRPr="001E5229" w:rsidRDefault="00CB61AB" w:rsidP="004A34E1">
      <w:pPr>
        <w:rPr>
          <w:szCs w:val="22"/>
          <w:u w:val="single"/>
        </w:rPr>
      </w:pPr>
      <w:r w:rsidRPr="001E5229">
        <w:rPr>
          <w:szCs w:val="22"/>
          <w:u w:val="single"/>
        </w:rPr>
        <w:t>Dozavimas</w:t>
      </w:r>
    </w:p>
    <w:p w:rsidR="00CB61AB" w:rsidRPr="00805BB2" w:rsidRDefault="00CB61AB" w:rsidP="004A34E1">
      <w:pPr>
        <w:rPr>
          <w:szCs w:val="22"/>
        </w:rPr>
      </w:pPr>
    </w:p>
    <w:p w:rsidR="004A34E1" w:rsidRDefault="004A34E1" w:rsidP="004A34E1">
      <w:pPr>
        <w:rPr>
          <w:i/>
          <w:szCs w:val="22"/>
        </w:rPr>
      </w:pPr>
      <w:r w:rsidRPr="00275127">
        <w:rPr>
          <w:szCs w:val="22"/>
        </w:rPr>
        <w:t>S</w:t>
      </w:r>
      <w:r w:rsidRPr="00275127">
        <w:rPr>
          <w:i/>
          <w:szCs w:val="22"/>
        </w:rPr>
        <w:t>uaugę ir senyvi pacientai</w:t>
      </w:r>
    </w:p>
    <w:p w:rsidR="004A34E1" w:rsidRPr="00275127" w:rsidRDefault="004A34E1" w:rsidP="004A34E1">
      <w:pPr>
        <w:rPr>
          <w:szCs w:val="22"/>
        </w:rPr>
      </w:pPr>
      <w:r>
        <w:rPr>
          <w:i/>
          <w:szCs w:val="22"/>
        </w:rPr>
        <w:t>Vandeninio užpilo</w:t>
      </w:r>
      <w:r w:rsidRPr="00275127">
        <w:rPr>
          <w:i/>
          <w:szCs w:val="22"/>
        </w:rPr>
        <w:t xml:space="preserve"> ruošimas</w:t>
      </w:r>
    </w:p>
    <w:p w:rsidR="004A34E1" w:rsidRPr="00275127" w:rsidRDefault="004A34E1" w:rsidP="004A34E1">
      <w:pPr>
        <w:rPr>
          <w:i/>
          <w:szCs w:val="22"/>
        </w:rPr>
      </w:pPr>
      <w:r>
        <w:rPr>
          <w:szCs w:val="22"/>
        </w:rPr>
        <w:t xml:space="preserve">1,5 - </w:t>
      </w:r>
      <w:r w:rsidRPr="00275127">
        <w:rPr>
          <w:szCs w:val="22"/>
        </w:rPr>
        <w:t xml:space="preserve">2 g </w:t>
      </w:r>
      <w:r>
        <w:rPr>
          <w:szCs w:val="22"/>
        </w:rPr>
        <w:t>jonažolių žolės</w:t>
      </w:r>
      <w:r w:rsidRPr="00275127">
        <w:rPr>
          <w:szCs w:val="22"/>
        </w:rPr>
        <w:t xml:space="preserve"> </w:t>
      </w:r>
      <w:r>
        <w:rPr>
          <w:szCs w:val="22"/>
        </w:rPr>
        <w:t xml:space="preserve">arba vieną filtro paketėlį </w:t>
      </w:r>
      <w:r w:rsidRPr="00275127">
        <w:rPr>
          <w:szCs w:val="22"/>
        </w:rPr>
        <w:t xml:space="preserve">reikia užpilti </w:t>
      </w:r>
      <w:r>
        <w:rPr>
          <w:szCs w:val="22"/>
        </w:rPr>
        <w:t>200</w:t>
      </w:r>
      <w:r w:rsidRPr="00275127">
        <w:rPr>
          <w:szCs w:val="22"/>
        </w:rPr>
        <w:t xml:space="preserve"> ml </w:t>
      </w:r>
      <w:r>
        <w:rPr>
          <w:szCs w:val="22"/>
        </w:rPr>
        <w:t>karšto virinto vandens</w:t>
      </w:r>
      <w:r w:rsidRPr="00275127">
        <w:rPr>
          <w:szCs w:val="22"/>
        </w:rPr>
        <w:t xml:space="preserve">, </w:t>
      </w:r>
      <w:r>
        <w:rPr>
          <w:szCs w:val="22"/>
        </w:rPr>
        <w:t xml:space="preserve">uždengti.  </w:t>
      </w:r>
      <w:r w:rsidRPr="00805BB2">
        <w:rPr>
          <w:szCs w:val="22"/>
        </w:rPr>
        <w:t xml:space="preserve">Indas su vaistažolėmis įstatomas į verdantį vandenį ir palaikomas 30 minučių, po to išimamas iš vandens ir po 5 </w:t>
      </w:r>
      <w:r w:rsidRPr="00805BB2">
        <w:rPr>
          <w:szCs w:val="22"/>
        </w:rPr>
        <w:noBreakHyphen/>
        <w:t xml:space="preserve"> 10 minučių perkošiamas. Išmirkusios vaistažolės išspaudžiamos </w:t>
      </w:r>
      <w:r w:rsidRPr="00275127">
        <w:rPr>
          <w:szCs w:val="22"/>
        </w:rPr>
        <w:t>Taip paruoštą u</w:t>
      </w:r>
      <w:r>
        <w:rPr>
          <w:szCs w:val="22"/>
        </w:rPr>
        <w:t xml:space="preserve">žpilą gerti 2-3 kartus per parą. </w:t>
      </w:r>
    </w:p>
    <w:p w:rsidR="004A34E1" w:rsidRPr="00805BB2" w:rsidRDefault="004A34E1" w:rsidP="004A34E1">
      <w:pPr>
        <w:rPr>
          <w:szCs w:val="22"/>
        </w:rPr>
      </w:pPr>
    </w:p>
    <w:p w:rsidR="004A34E1" w:rsidRPr="00805BB2" w:rsidRDefault="004A34E1" w:rsidP="004A34E1">
      <w:pPr>
        <w:rPr>
          <w:szCs w:val="22"/>
        </w:rPr>
      </w:pPr>
      <w:r>
        <w:rPr>
          <w:szCs w:val="22"/>
        </w:rPr>
        <w:t xml:space="preserve">Vienas </w:t>
      </w:r>
      <w:r w:rsidRPr="00805BB2">
        <w:rPr>
          <w:szCs w:val="22"/>
        </w:rPr>
        <w:t>arbatinis šaukštelis  išdžiovintos susmulkintos jonažolių žolės sveria apie 1,8 g.</w:t>
      </w:r>
    </w:p>
    <w:p w:rsidR="004A34E1" w:rsidRDefault="004A34E1" w:rsidP="004A34E1">
      <w:pPr>
        <w:rPr>
          <w:szCs w:val="22"/>
        </w:rPr>
      </w:pPr>
      <w:r>
        <w:rPr>
          <w:szCs w:val="22"/>
        </w:rPr>
        <w:t>Rekomenduojama paros dozė yra 3 – 6 g jonažolių žolės.</w:t>
      </w:r>
    </w:p>
    <w:p w:rsidR="004A34E1" w:rsidRDefault="004A34E1" w:rsidP="004A34E1">
      <w:pPr>
        <w:rPr>
          <w:szCs w:val="22"/>
        </w:rPr>
      </w:pPr>
    </w:p>
    <w:p w:rsidR="004A34E1" w:rsidRPr="00275127" w:rsidRDefault="004A34E1" w:rsidP="004A34E1">
      <w:pPr>
        <w:rPr>
          <w:i/>
          <w:szCs w:val="22"/>
        </w:rPr>
      </w:pPr>
      <w:r w:rsidRPr="00275127">
        <w:rPr>
          <w:i/>
          <w:szCs w:val="22"/>
        </w:rPr>
        <w:t>Vartojimo trukmė</w:t>
      </w:r>
    </w:p>
    <w:p w:rsidR="004A34E1" w:rsidRDefault="004A34E1" w:rsidP="004A34E1">
      <w:pPr>
        <w:rPr>
          <w:szCs w:val="22"/>
        </w:rPr>
      </w:pPr>
      <w:r w:rsidRPr="00E91F21">
        <w:rPr>
          <w:szCs w:val="22"/>
        </w:rPr>
        <w:t>Jei vartojant šio vaistinio preparato simptomai neišnyksta</w:t>
      </w:r>
      <w:r>
        <w:rPr>
          <w:szCs w:val="22"/>
        </w:rPr>
        <w:t xml:space="preserve"> per 2 savaites</w:t>
      </w:r>
      <w:r w:rsidRPr="00E91F21">
        <w:rPr>
          <w:szCs w:val="22"/>
        </w:rPr>
        <w:t>, būtina pasitarti su gydytoju arba kvalifikuotu sveikatos priežiūros specialistu.</w:t>
      </w:r>
    </w:p>
    <w:p w:rsidR="004A34E1" w:rsidRDefault="004A34E1" w:rsidP="004A34E1">
      <w:pPr>
        <w:rPr>
          <w:szCs w:val="22"/>
        </w:rPr>
      </w:pPr>
    </w:p>
    <w:p w:rsidR="00DD7291" w:rsidRDefault="00DD7291" w:rsidP="004A34E1">
      <w:pPr>
        <w:rPr>
          <w:szCs w:val="22"/>
        </w:rPr>
      </w:pPr>
      <w:r w:rsidRPr="00B34FA1">
        <w:rPr>
          <w:i/>
          <w:noProof/>
          <w:szCs w:val="24"/>
        </w:rPr>
        <w:t>Vaikų populiacija</w:t>
      </w:r>
      <w:r w:rsidRPr="00E91F21">
        <w:rPr>
          <w:szCs w:val="22"/>
        </w:rPr>
        <w:t xml:space="preserve"> </w:t>
      </w:r>
    </w:p>
    <w:p w:rsidR="004A34E1" w:rsidRPr="00E91F21" w:rsidRDefault="004A34E1" w:rsidP="004A34E1">
      <w:pPr>
        <w:rPr>
          <w:szCs w:val="22"/>
        </w:rPr>
      </w:pPr>
      <w:r w:rsidRPr="00E91F21">
        <w:rPr>
          <w:szCs w:val="22"/>
        </w:rPr>
        <w:t>Jaunesniems nei 1</w:t>
      </w:r>
      <w:r>
        <w:rPr>
          <w:szCs w:val="22"/>
        </w:rPr>
        <w:t>8</w:t>
      </w:r>
      <w:r w:rsidRPr="00E91F21">
        <w:rPr>
          <w:szCs w:val="22"/>
        </w:rPr>
        <w:t xml:space="preserve"> metų amžiaus vaikams </w:t>
      </w:r>
      <w:r w:rsidR="00CB61AB">
        <w:rPr>
          <w:szCs w:val="22"/>
        </w:rPr>
        <w:t xml:space="preserve"> vaistinio </w:t>
      </w:r>
      <w:r w:rsidRPr="00E91F21">
        <w:rPr>
          <w:szCs w:val="22"/>
        </w:rPr>
        <w:t>preparato vartoti nerekomenduojama (žr. sk. 4.4. „</w:t>
      </w:r>
      <w:smartTag w:uri="urn:schemas-microsoft-com:office:smarttags" w:element="PersonName">
        <w:r w:rsidRPr="00E91F21">
          <w:rPr>
            <w:szCs w:val="22"/>
          </w:rPr>
          <w:t>S</w:t>
        </w:r>
      </w:smartTag>
      <w:r w:rsidRPr="00E91F21">
        <w:rPr>
          <w:szCs w:val="22"/>
        </w:rPr>
        <w:t>pecialūs įspėjimai ir atsargumo priemonės“).</w:t>
      </w:r>
    </w:p>
    <w:p w:rsidR="004A34E1" w:rsidRDefault="004A34E1" w:rsidP="004A34E1">
      <w:pPr>
        <w:outlineLvl w:val="0"/>
        <w:rPr>
          <w:szCs w:val="22"/>
        </w:rPr>
      </w:pPr>
    </w:p>
    <w:p w:rsidR="00CB61AB" w:rsidRPr="00C0015D" w:rsidRDefault="00CB61AB" w:rsidP="00CB61AB">
      <w:pPr>
        <w:rPr>
          <w:szCs w:val="22"/>
          <w:u w:val="single"/>
        </w:rPr>
      </w:pPr>
      <w:r w:rsidRPr="00C0015D">
        <w:rPr>
          <w:szCs w:val="22"/>
          <w:u w:val="single"/>
        </w:rPr>
        <w:t>Vartojimo metodas</w:t>
      </w:r>
    </w:p>
    <w:p w:rsidR="00CB61AB" w:rsidRDefault="00CB61AB" w:rsidP="00CB61AB">
      <w:pPr>
        <w:rPr>
          <w:szCs w:val="22"/>
        </w:rPr>
      </w:pPr>
      <w:r>
        <w:rPr>
          <w:szCs w:val="22"/>
        </w:rPr>
        <w:t>Vartoti per burną.</w:t>
      </w:r>
    </w:p>
    <w:p w:rsidR="00CB61AB" w:rsidRPr="00805BB2" w:rsidRDefault="00CB61AB" w:rsidP="004A34E1">
      <w:pPr>
        <w:outlineLvl w:val="0"/>
        <w:rPr>
          <w:szCs w:val="22"/>
        </w:rPr>
      </w:pPr>
    </w:p>
    <w:p w:rsidR="004A34E1" w:rsidRPr="00805BB2" w:rsidRDefault="004A34E1" w:rsidP="004A34E1">
      <w:pPr>
        <w:outlineLvl w:val="0"/>
        <w:rPr>
          <w:b/>
          <w:szCs w:val="22"/>
        </w:rPr>
      </w:pPr>
      <w:r w:rsidRPr="00805BB2">
        <w:rPr>
          <w:b/>
          <w:szCs w:val="22"/>
        </w:rPr>
        <w:t>4.3</w:t>
      </w:r>
      <w:r>
        <w:rPr>
          <w:b/>
          <w:szCs w:val="22"/>
        </w:rPr>
        <w:tab/>
      </w:r>
      <w:r w:rsidRPr="00805BB2">
        <w:rPr>
          <w:b/>
          <w:szCs w:val="22"/>
        </w:rPr>
        <w:t>Kontraindikacijos</w:t>
      </w:r>
    </w:p>
    <w:p w:rsidR="004A34E1" w:rsidRPr="00805BB2" w:rsidRDefault="004A34E1" w:rsidP="004A34E1">
      <w:pPr>
        <w:rPr>
          <w:szCs w:val="22"/>
        </w:rPr>
      </w:pPr>
    </w:p>
    <w:p w:rsidR="004A34E1" w:rsidRPr="00805BB2" w:rsidRDefault="004A34E1" w:rsidP="004A34E1">
      <w:pPr>
        <w:rPr>
          <w:szCs w:val="22"/>
        </w:rPr>
      </w:pPr>
      <w:r w:rsidRPr="00805BB2">
        <w:rPr>
          <w:szCs w:val="22"/>
        </w:rPr>
        <w:t>Padidėjęs jautrumas veikliajai</w:t>
      </w:r>
      <w:r w:rsidR="00DD7291">
        <w:rPr>
          <w:szCs w:val="22"/>
        </w:rPr>
        <w:t xml:space="preserve"> </w:t>
      </w:r>
      <w:r w:rsidRPr="00805BB2">
        <w:rPr>
          <w:szCs w:val="22"/>
        </w:rPr>
        <w:t>medžiagai.</w:t>
      </w:r>
    </w:p>
    <w:p w:rsidR="004A34E1" w:rsidRPr="00805BB2" w:rsidRDefault="004A34E1" w:rsidP="004A34E1">
      <w:pPr>
        <w:rPr>
          <w:szCs w:val="22"/>
        </w:rPr>
      </w:pPr>
    </w:p>
    <w:p w:rsidR="004A34E1" w:rsidRPr="00805BB2" w:rsidRDefault="004A34E1" w:rsidP="004A34E1">
      <w:pPr>
        <w:outlineLvl w:val="0"/>
        <w:rPr>
          <w:b/>
          <w:bCs/>
          <w:szCs w:val="22"/>
        </w:rPr>
      </w:pPr>
      <w:r w:rsidRPr="00805BB2">
        <w:rPr>
          <w:b/>
          <w:bCs/>
          <w:szCs w:val="22"/>
        </w:rPr>
        <w:t>4.4</w:t>
      </w:r>
      <w:r>
        <w:rPr>
          <w:b/>
          <w:bCs/>
          <w:szCs w:val="22"/>
        </w:rPr>
        <w:tab/>
      </w:r>
      <w:r w:rsidRPr="00805BB2">
        <w:rPr>
          <w:b/>
          <w:bCs/>
          <w:szCs w:val="22"/>
        </w:rPr>
        <w:t xml:space="preserve">Specialūs įspėjimai ir atsargumo priemonės </w:t>
      </w:r>
    </w:p>
    <w:p w:rsidR="004A34E1" w:rsidRPr="00805BB2" w:rsidRDefault="004A34E1" w:rsidP="004A34E1">
      <w:pPr>
        <w:rPr>
          <w:b/>
          <w:bCs/>
          <w:szCs w:val="22"/>
        </w:rPr>
      </w:pPr>
    </w:p>
    <w:p w:rsidR="004A34E1" w:rsidRDefault="004A34E1" w:rsidP="004A34E1">
      <w:pPr>
        <w:rPr>
          <w:szCs w:val="22"/>
        </w:rPr>
      </w:pPr>
      <w:r w:rsidRPr="00805BB2">
        <w:rPr>
          <w:szCs w:val="22"/>
        </w:rPr>
        <w:t>Jonažolių preparatai didina žmonių, ypač šviesiaodžių, odos jautrumą šviesos poveikiui, todėl jiems jonažolių preparatų vartojimo laikotarpiu reikėtų vengti būti saulėje arba gydytis ultravioletiniais spinduliais.</w:t>
      </w:r>
    </w:p>
    <w:p w:rsidR="004A34E1" w:rsidRDefault="004A34E1" w:rsidP="004A34E1">
      <w:pPr>
        <w:rPr>
          <w:szCs w:val="22"/>
        </w:rPr>
      </w:pPr>
    </w:p>
    <w:p w:rsidR="00DD7291" w:rsidRPr="00805BB2" w:rsidRDefault="00DD7291" w:rsidP="004A34E1">
      <w:pPr>
        <w:rPr>
          <w:szCs w:val="22"/>
        </w:rPr>
      </w:pPr>
      <w:r w:rsidRPr="00B34FA1">
        <w:rPr>
          <w:noProof/>
          <w:szCs w:val="24"/>
          <w:u w:val="single"/>
        </w:rPr>
        <w:t>Vaikų populiacija</w:t>
      </w:r>
    </w:p>
    <w:p w:rsidR="004A34E1" w:rsidRPr="00E91F21" w:rsidRDefault="004A34E1" w:rsidP="004A34E1">
      <w:pPr>
        <w:rPr>
          <w:szCs w:val="22"/>
        </w:rPr>
      </w:pPr>
      <w:r w:rsidRPr="00E91F21">
        <w:rPr>
          <w:szCs w:val="22"/>
        </w:rPr>
        <w:t xml:space="preserve">Kadangi trūksta duomenų, kuriais remiantis būtų galima įvertinti preparato saugumą, jo nerekomenduojama vartoti </w:t>
      </w:r>
      <w:r>
        <w:rPr>
          <w:szCs w:val="22"/>
        </w:rPr>
        <w:t>vaikams ir pa</w:t>
      </w:r>
      <w:r w:rsidR="00DD7291">
        <w:rPr>
          <w:szCs w:val="22"/>
        </w:rPr>
        <w:t>a</w:t>
      </w:r>
      <w:r>
        <w:rPr>
          <w:szCs w:val="22"/>
        </w:rPr>
        <w:t>ugliams iki 18 metų</w:t>
      </w:r>
      <w:r w:rsidRPr="00E91F21">
        <w:rPr>
          <w:szCs w:val="22"/>
        </w:rPr>
        <w:t>.</w:t>
      </w:r>
    </w:p>
    <w:p w:rsidR="004A34E1" w:rsidRPr="00805BB2" w:rsidRDefault="004A34E1" w:rsidP="004A34E1">
      <w:pPr>
        <w:rPr>
          <w:szCs w:val="22"/>
        </w:rPr>
      </w:pPr>
    </w:p>
    <w:p w:rsidR="004A34E1" w:rsidRPr="00805BB2" w:rsidRDefault="004A34E1" w:rsidP="004A34E1">
      <w:pPr>
        <w:outlineLvl w:val="0"/>
        <w:rPr>
          <w:b/>
          <w:bCs/>
          <w:szCs w:val="22"/>
        </w:rPr>
      </w:pPr>
      <w:r w:rsidRPr="00805BB2">
        <w:rPr>
          <w:b/>
          <w:bCs/>
          <w:szCs w:val="22"/>
        </w:rPr>
        <w:t>4.5</w:t>
      </w:r>
      <w:r>
        <w:rPr>
          <w:b/>
          <w:bCs/>
          <w:szCs w:val="22"/>
        </w:rPr>
        <w:tab/>
      </w:r>
      <w:r w:rsidRPr="00805BB2">
        <w:rPr>
          <w:b/>
          <w:bCs/>
          <w:szCs w:val="22"/>
        </w:rPr>
        <w:t>Sąveika su kitais vaistiniais preparatais ir kitokia sąveika</w:t>
      </w:r>
    </w:p>
    <w:p w:rsidR="004A34E1" w:rsidRPr="00805BB2" w:rsidRDefault="004A34E1" w:rsidP="004A34E1">
      <w:pPr>
        <w:rPr>
          <w:b/>
          <w:bCs/>
          <w:szCs w:val="22"/>
        </w:rPr>
      </w:pPr>
    </w:p>
    <w:p w:rsidR="004A34E1" w:rsidRDefault="004A34E1" w:rsidP="004A34E1">
      <w:pPr>
        <w:rPr>
          <w:szCs w:val="22"/>
        </w:rPr>
      </w:pPr>
      <w:r>
        <w:rPr>
          <w:szCs w:val="22"/>
        </w:rPr>
        <w:t xml:space="preserve">Jei per dieną suvartojama mažiau kaip 1 mg </w:t>
      </w:r>
      <w:proofErr w:type="spellStart"/>
      <w:r>
        <w:rPr>
          <w:szCs w:val="22"/>
        </w:rPr>
        <w:t>hiperforino</w:t>
      </w:r>
      <w:proofErr w:type="spellEnd"/>
      <w:r>
        <w:rPr>
          <w:szCs w:val="22"/>
        </w:rPr>
        <w:t>, kliniškai reikšmingos sąveikos nėra.</w:t>
      </w:r>
    </w:p>
    <w:p w:rsidR="004A34E1" w:rsidRPr="00805BB2" w:rsidRDefault="004A34E1" w:rsidP="004A34E1">
      <w:pPr>
        <w:rPr>
          <w:szCs w:val="22"/>
        </w:rPr>
      </w:pPr>
      <w:r>
        <w:rPr>
          <w:szCs w:val="22"/>
        </w:rPr>
        <w:t>Pacientai, vartojantys kitų medikamentų, prieš vartodami jonažolių žolės preparatų turėtų pasikonsultuoti su gydančiu sveikatos priežiūros specialistu ar vaistininku.</w:t>
      </w:r>
    </w:p>
    <w:p w:rsidR="004A34E1" w:rsidRPr="00805BB2" w:rsidRDefault="004A34E1" w:rsidP="004A34E1">
      <w:pPr>
        <w:rPr>
          <w:szCs w:val="22"/>
        </w:rPr>
      </w:pPr>
    </w:p>
    <w:p w:rsidR="004A34E1" w:rsidRPr="00805BB2" w:rsidRDefault="004A34E1" w:rsidP="004A34E1">
      <w:pPr>
        <w:outlineLvl w:val="0"/>
        <w:rPr>
          <w:b/>
          <w:bCs/>
          <w:szCs w:val="22"/>
        </w:rPr>
      </w:pPr>
      <w:r w:rsidRPr="00805BB2">
        <w:rPr>
          <w:b/>
          <w:bCs/>
          <w:szCs w:val="22"/>
        </w:rPr>
        <w:t>4.6</w:t>
      </w:r>
      <w:r>
        <w:rPr>
          <w:b/>
          <w:bCs/>
          <w:szCs w:val="22"/>
        </w:rPr>
        <w:tab/>
      </w:r>
      <w:r w:rsidR="00DD7291">
        <w:rPr>
          <w:b/>
          <w:bCs/>
          <w:szCs w:val="22"/>
        </w:rPr>
        <w:t>Vaisingumas, n</w:t>
      </w:r>
      <w:r w:rsidRPr="00805BB2">
        <w:rPr>
          <w:b/>
          <w:bCs/>
          <w:szCs w:val="22"/>
        </w:rPr>
        <w:t>ėštumo ir žindymo laikotarpis</w:t>
      </w:r>
    </w:p>
    <w:p w:rsidR="004A34E1" w:rsidRPr="00E91F21" w:rsidRDefault="004A34E1" w:rsidP="004A34E1">
      <w:pPr>
        <w:jc w:val="both"/>
        <w:rPr>
          <w:szCs w:val="22"/>
        </w:rPr>
      </w:pPr>
    </w:p>
    <w:p w:rsidR="004A34E1" w:rsidRPr="00E91F21" w:rsidRDefault="004A34E1" w:rsidP="004A34E1">
      <w:pPr>
        <w:rPr>
          <w:szCs w:val="22"/>
        </w:rPr>
      </w:pPr>
      <w:r w:rsidRPr="00E91F21">
        <w:rPr>
          <w:szCs w:val="22"/>
        </w:rPr>
        <w:t>Trūkstant duomenų, preparato nerekomenduojama vartoti nėščioms ir žindančioms moterims.</w:t>
      </w:r>
    </w:p>
    <w:p w:rsidR="004A34E1" w:rsidRPr="00805BB2" w:rsidRDefault="004A34E1" w:rsidP="004A34E1">
      <w:pPr>
        <w:rPr>
          <w:szCs w:val="22"/>
        </w:rPr>
      </w:pPr>
    </w:p>
    <w:p w:rsidR="004A34E1" w:rsidRPr="00805BB2" w:rsidRDefault="004A34E1" w:rsidP="004A34E1">
      <w:pPr>
        <w:outlineLvl w:val="0"/>
        <w:rPr>
          <w:b/>
          <w:szCs w:val="22"/>
        </w:rPr>
      </w:pPr>
      <w:r w:rsidRPr="00805BB2">
        <w:rPr>
          <w:b/>
          <w:szCs w:val="22"/>
        </w:rPr>
        <w:t>4.7</w:t>
      </w:r>
      <w:r>
        <w:rPr>
          <w:b/>
          <w:szCs w:val="22"/>
        </w:rPr>
        <w:tab/>
      </w:r>
      <w:r w:rsidRPr="00805BB2">
        <w:rPr>
          <w:b/>
          <w:szCs w:val="22"/>
        </w:rPr>
        <w:t>Poveikis gebėjimui vairuoti ir valdyti mechanizmus</w:t>
      </w:r>
    </w:p>
    <w:p w:rsidR="004A34E1" w:rsidRPr="00805BB2" w:rsidRDefault="004A34E1" w:rsidP="004A34E1">
      <w:pPr>
        <w:rPr>
          <w:szCs w:val="22"/>
        </w:rPr>
      </w:pPr>
    </w:p>
    <w:p w:rsidR="004A34E1" w:rsidRDefault="004A34E1" w:rsidP="004A34E1">
      <w:pPr>
        <w:rPr>
          <w:szCs w:val="22"/>
        </w:rPr>
      </w:pPr>
      <w:r>
        <w:rPr>
          <w:szCs w:val="22"/>
        </w:rPr>
        <w:t>Tyrimų neatlikta.</w:t>
      </w:r>
    </w:p>
    <w:p w:rsidR="004A34E1" w:rsidRPr="00805BB2" w:rsidRDefault="004A34E1" w:rsidP="004A34E1">
      <w:pPr>
        <w:rPr>
          <w:szCs w:val="22"/>
        </w:rPr>
      </w:pPr>
    </w:p>
    <w:p w:rsidR="004A34E1" w:rsidRPr="00805BB2" w:rsidRDefault="004A34E1" w:rsidP="004A34E1">
      <w:pPr>
        <w:outlineLvl w:val="0"/>
        <w:rPr>
          <w:b/>
          <w:bCs/>
          <w:szCs w:val="22"/>
        </w:rPr>
      </w:pPr>
      <w:r w:rsidRPr="00805BB2">
        <w:rPr>
          <w:b/>
          <w:bCs/>
          <w:szCs w:val="22"/>
        </w:rPr>
        <w:t>4.8</w:t>
      </w:r>
      <w:r>
        <w:rPr>
          <w:b/>
          <w:bCs/>
          <w:szCs w:val="22"/>
        </w:rPr>
        <w:tab/>
      </w:r>
      <w:r w:rsidRPr="00805BB2">
        <w:rPr>
          <w:b/>
          <w:bCs/>
          <w:szCs w:val="22"/>
        </w:rPr>
        <w:t>Nepageidaujamas poveikis</w:t>
      </w:r>
    </w:p>
    <w:p w:rsidR="004A34E1" w:rsidRPr="00805BB2" w:rsidRDefault="004A34E1" w:rsidP="004A34E1">
      <w:pPr>
        <w:rPr>
          <w:b/>
          <w:bCs/>
          <w:szCs w:val="22"/>
        </w:rPr>
      </w:pPr>
    </w:p>
    <w:p w:rsidR="004A34E1" w:rsidRPr="00805BB2" w:rsidRDefault="004A34E1" w:rsidP="004A34E1">
      <w:pPr>
        <w:rPr>
          <w:szCs w:val="22"/>
        </w:rPr>
      </w:pPr>
      <w:r w:rsidRPr="00805BB2">
        <w:rPr>
          <w:szCs w:val="22"/>
        </w:rPr>
        <w:t xml:space="preserve">Jonažolių žolės sukeltas nepageidaujamas poveikis </w:t>
      </w:r>
      <w:r>
        <w:rPr>
          <w:szCs w:val="22"/>
        </w:rPr>
        <w:t>gali pasireikšti</w:t>
      </w:r>
      <w:r w:rsidRPr="00805BB2">
        <w:rPr>
          <w:szCs w:val="22"/>
        </w:rPr>
        <w:t xml:space="preserve"> virškinamojo trakto dirginimu,</w:t>
      </w:r>
      <w:r>
        <w:rPr>
          <w:szCs w:val="22"/>
        </w:rPr>
        <w:t xml:space="preserve"> alerginėmis odos reakcijomis. Gali pasireikšti nuovargis ir silpnumas</w:t>
      </w:r>
      <w:r w:rsidRPr="00805BB2">
        <w:rPr>
          <w:szCs w:val="22"/>
        </w:rPr>
        <w:t>.</w:t>
      </w:r>
      <w:r>
        <w:rPr>
          <w:szCs w:val="22"/>
        </w:rPr>
        <w:t xml:space="preserve"> Pasireiškimo dažnis nežinomas.</w:t>
      </w:r>
    </w:p>
    <w:p w:rsidR="004A34E1" w:rsidRDefault="004A34E1" w:rsidP="004A34E1">
      <w:pPr>
        <w:rPr>
          <w:szCs w:val="22"/>
        </w:rPr>
      </w:pPr>
      <w:r>
        <w:rPr>
          <w:szCs w:val="22"/>
        </w:rPr>
        <w:t xml:space="preserve">Vartojant vaistažolių arbatą, ypač </w:t>
      </w:r>
      <w:proofErr w:type="spellStart"/>
      <w:r>
        <w:rPr>
          <w:szCs w:val="22"/>
        </w:rPr>
        <w:t>šviesiaodžiams</w:t>
      </w:r>
      <w:proofErr w:type="spellEnd"/>
      <w:r>
        <w:rPr>
          <w:szCs w:val="22"/>
        </w:rPr>
        <w:t xml:space="preserve"> individams, </w:t>
      </w:r>
      <w:r w:rsidRPr="00805BB2">
        <w:rPr>
          <w:szCs w:val="22"/>
        </w:rPr>
        <w:t xml:space="preserve">gali atsirasti </w:t>
      </w:r>
      <w:r>
        <w:rPr>
          <w:szCs w:val="22"/>
        </w:rPr>
        <w:t xml:space="preserve">požymiai panašūs į požymius po intensyvaus deginimosi saulėje. </w:t>
      </w:r>
    </w:p>
    <w:p w:rsidR="004A34E1" w:rsidRDefault="004A34E1" w:rsidP="004A34E1">
      <w:pPr>
        <w:rPr>
          <w:szCs w:val="22"/>
        </w:rPr>
      </w:pPr>
    </w:p>
    <w:p w:rsidR="006D3E67" w:rsidRPr="00B34FA1" w:rsidRDefault="006D3E67" w:rsidP="006D3E67">
      <w:pPr>
        <w:autoSpaceDE w:val="0"/>
        <w:autoSpaceDN w:val="0"/>
        <w:adjustRightInd w:val="0"/>
        <w:jc w:val="both"/>
        <w:rPr>
          <w:szCs w:val="24"/>
          <w:u w:val="single"/>
        </w:rPr>
      </w:pPr>
      <w:r w:rsidRPr="00B34FA1">
        <w:rPr>
          <w:noProof/>
          <w:szCs w:val="24"/>
          <w:u w:val="single"/>
        </w:rPr>
        <w:t>Pranešimas apie įtariamas nepageidaujamas reakcijas</w:t>
      </w:r>
    </w:p>
    <w:p w:rsidR="00200AE5" w:rsidRPr="00200AE5" w:rsidRDefault="00200AE5" w:rsidP="00200AE5">
      <w:pPr>
        <w:autoSpaceDE w:val="0"/>
        <w:autoSpaceDN w:val="0"/>
        <w:adjustRightInd w:val="0"/>
        <w:jc w:val="both"/>
        <w:rPr>
          <w:noProof/>
          <w:szCs w:val="24"/>
        </w:rPr>
      </w:pPr>
      <w:r w:rsidRPr="00200AE5">
        <w:rPr>
          <w:noProof/>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8" w:history="1">
        <w:r w:rsidRPr="00200AE5">
          <w:rPr>
            <w:rStyle w:val="Hipersaitas"/>
            <w:noProof/>
            <w:szCs w:val="24"/>
          </w:rPr>
          <w:t>www.vvkt.lt</w:t>
        </w:r>
      </w:hyperlink>
      <w:r w:rsidRPr="00200AE5">
        <w:rPr>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200AE5">
          <w:rPr>
            <w:rStyle w:val="Hipersaitas"/>
            <w:noProof/>
            <w:szCs w:val="24"/>
          </w:rPr>
          <w:t>NepageidaujamaR@vvkt.lt</w:t>
        </w:r>
      </w:hyperlink>
      <w:r w:rsidRPr="00200AE5">
        <w:rPr>
          <w:noProof/>
          <w:szCs w:val="24"/>
        </w:rPr>
        <w:t>), per interneto svetainę (adresu http://www.vvkt.lt).</w:t>
      </w:r>
    </w:p>
    <w:p w:rsidR="006D3E67" w:rsidRPr="00805BB2" w:rsidRDefault="006D3E67" w:rsidP="004A34E1">
      <w:pPr>
        <w:rPr>
          <w:szCs w:val="22"/>
        </w:rPr>
      </w:pPr>
    </w:p>
    <w:p w:rsidR="004A34E1" w:rsidRPr="00805BB2" w:rsidRDefault="004A34E1" w:rsidP="004A34E1">
      <w:pPr>
        <w:outlineLvl w:val="0"/>
        <w:rPr>
          <w:b/>
          <w:szCs w:val="22"/>
        </w:rPr>
      </w:pPr>
      <w:r w:rsidRPr="00805BB2">
        <w:rPr>
          <w:b/>
          <w:szCs w:val="22"/>
        </w:rPr>
        <w:t>4.9</w:t>
      </w:r>
      <w:r>
        <w:rPr>
          <w:b/>
          <w:szCs w:val="22"/>
        </w:rPr>
        <w:tab/>
      </w:r>
      <w:r w:rsidRPr="00805BB2">
        <w:rPr>
          <w:b/>
          <w:szCs w:val="22"/>
        </w:rPr>
        <w:t>Perdozavimas</w:t>
      </w:r>
    </w:p>
    <w:p w:rsidR="004A34E1" w:rsidRPr="00805BB2" w:rsidRDefault="004A34E1" w:rsidP="004A34E1">
      <w:pPr>
        <w:rPr>
          <w:szCs w:val="22"/>
        </w:rPr>
      </w:pPr>
    </w:p>
    <w:p w:rsidR="004A34E1" w:rsidRDefault="004A34E1" w:rsidP="004A34E1">
      <w:pPr>
        <w:rPr>
          <w:szCs w:val="22"/>
        </w:rPr>
      </w:pPr>
      <w:r>
        <w:rPr>
          <w:szCs w:val="22"/>
        </w:rPr>
        <w:t>P</w:t>
      </w:r>
      <w:r w:rsidRPr="00805BB2">
        <w:rPr>
          <w:szCs w:val="22"/>
        </w:rPr>
        <w:t>avartojus daug didesnes jonažolių preparatų dozes nei terapinės</w:t>
      </w:r>
      <w:r>
        <w:rPr>
          <w:szCs w:val="22"/>
        </w:rPr>
        <w:t xml:space="preserve">, pacientas turėtų vengti tiesioginių saulės arba ultravioletinių spindulių 1-2 savaites. </w:t>
      </w:r>
    </w:p>
    <w:p w:rsidR="004A34E1" w:rsidRDefault="004A34E1" w:rsidP="004A34E1">
      <w:pPr>
        <w:rPr>
          <w:szCs w:val="22"/>
        </w:rPr>
      </w:pPr>
    </w:p>
    <w:p w:rsidR="004A34E1" w:rsidRPr="00805BB2" w:rsidRDefault="004A34E1" w:rsidP="004A34E1">
      <w:pPr>
        <w:rPr>
          <w:szCs w:val="22"/>
        </w:rPr>
      </w:pPr>
    </w:p>
    <w:p w:rsidR="004A34E1" w:rsidRPr="00805BB2" w:rsidRDefault="004A34E1" w:rsidP="004A34E1">
      <w:pPr>
        <w:outlineLvl w:val="0"/>
        <w:rPr>
          <w:b/>
          <w:caps/>
          <w:szCs w:val="22"/>
        </w:rPr>
      </w:pPr>
      <w:r w:rsidRPr="00805BB2">
        <w:rPr>
          <w:b/>
          <w:caps/>
          <w:szCs w:val="22"/>
        </w:rPr>
        <w:t>5.</w:t>
      </w:r>
      <w:r>
        <w:rPr>
          <w:b/>
          <w:caps/>
          <w:szCs w:val="22"/>
        </w:rPr>
        <w:tab/>
      </w:r>
      <w:r w:rsidRPr="00805BB2">
        <w:rPr>
          <w:b/>
          <w:caps/>
          <w:szCs w:val="22"/>
        </w:rPr>
        <w:t xml:space="preserve">Farmakologinės </w:t>
      </w:r>
      <w:smartTag w:uri="urn:schemas-microsoft-com:office:smarttags" w:element="PersonName">
        <w:r w:rsidRPr="00805BB2">
          <w:rPr>
            <w:b/>
            <w:caps/>
            <w:szCs w:val="22"/>
          </w:rPr>
          <w:t>s</w:t>
        </w:r>
      </w:smartTag>
      <w:r w:rsidRPr="00805BB2">
        <w:rPr>
          <w:b/>
          <w:caps/>
          <w:szCs w:val="22"/>
        </w:rPr>
        <w:t>avybė</w:t>
      </w:r>
      <w:smartTag w:uri="urn:schemas-microsoft-com:office:smarttags" w:element="PersonName">
        <w:r w:rsidRPr="00805BB2">
          <w:rPr>
            <w:b/>
            <w:caps/>
            <w:szCs w:val="22"/>
          </w:rPr>
          <w:t>s</w:t>
        </w:r>
      </w:smartTag>
    </w:p>
    <w:p w:rsidR="004A34E1" w:rsidRPr="00805BB2" w:rsidRDefault="004A34E1" w:rsidP="004A34E1">
      <w:pPr>
        <w:rPr>
          <w:caps/>
          <w:szCs w:val="22"/>
        </w:rPr>
      </w:pPr>
    </w:p>
    <w:p w:rsidR="004A34E1" w:rsidRPr="00805BB2" w:rsidRDefault="004A34E1" w:rsidP="004A34E1">
      <w:pPr>
        <w:outlineLvl w:val="0"/>
        <w:rPr>
          <w:b/>
          <w:szCs w:val="22"/>
        </w:rPr>
      </w:pPr>
      <w:r w:rsidRPr="00805BB2">
        <w:rPr>
          <w:b/>
          <w:szCs w:val="22"/>
        </w:rPr>
        <w:t>5.1</w:t>
      </w:r>
      <w:r>
        <w:rPr>
          <w:b/>
          <w:szCs w:val="22"/>
        </w:rPr>
        <w:tab/>
      </w:r>
      <w:proofErr w:type="spellStart"/>
      <w:r w:rsidRPr="00805BB2">
        <w:rPr>
          <w:b/>
          <w:szCs w:val="22"/>
        </w:rPr>
        <w:t>Farmakodinaminės</w:t>
      </w:r>
      <w:proofErr w:type="spellEnd"/>
      <w:r w:rsidRPr="00805BB2">
        <w:rPr>
          <w:b/>
          <w:szCs w:val="22"/>
        </w:rPr>
        <w:t xml:space="preserve"> savybės</w:t>
      </w:r>
    </w:p>
    <w:p w:rsidR="004A34E1" w:rsidRPr="00805BB2" w:rsidRDefault="004A34E1" w:rsidP="004A34E1">
      <w:pPr>
        <w:rPr>
          <w:b/>
          <w:szCs w:val="22"/>
        </w:rPr>
      </w:pPr>
    </w:p>
    <w:p w:rsidR="004A34E1" w:rsidRDefault="004A34E1" w:rsidP="004A34E1">
      <w:pPr>
        <w:outlineLvl w:val="0"/>
        <w:rPr>
          <w:szCs w:val="22"/>
        </w:rPr>
      </w:pPr>
      <w:r w:rsidRPr="00275127">
        <w:rPr>
          <w:szCs w:val="22"/>
        </w:rPr>
        <w:t>Duomenys nebūtini.</w:t>
      </w:r>
    </w:p>
    <w:p w:rsidR="004A34E1" w:rsidRDefault="004A34E1" w:rsidP="004A34E1">
      <w:pPr>
        <w:outlineLvl w:val="0"/>
        <w:rPr>
          <w:szCs w:val="22"/>
        </w:rPr>
      </w:pPr>
    </w:p>
    <w:p w:rsidR="004A34E1" w:rsidRDefault="004A34E1" w:rsidP="004A34E1">
      <w:pPr>
        <w:numPr>
          <w:ilvl w:val="1"/>
          <w:numId w:val="3"/>
        </w:numPr>
        <w:outlineLvl w:val="0"/>
        <w:rPr>
          <w:b/>
          <w:szCs w:val="22"/>
        </w:rPr>
      </w:pPr>
      <w:proofErr w:type="spellStart"/>
      <w:r w:rsidRPr="00275127">
        <w:rPr>
          <w:b/>
          <w:szCs w:val="22"/>
        </w:rPr>
        <w:t>Farmakokinetinės</w:t>
      </w:r>
      <w:proofErr w:type="spellEnd"/>
      <w:r w:rsidRPr="00275127">
        <w:rPr>
          <w:b/>
          <w:szCs w:val="22"/>
        </w:rPr>
        <w:t xml:space="preserve"> savybės</w:t>
      </w:r>
    </w:p>
    <w:p w:rsidR="004A34E1" w:rsidRDefault="004A34E1" w:rsidP="004A34E1">
      <w:pPr>
        <w:outlineLvl w:val="0"/>
        <w:rPr>
          <w:b/>
          <w:szCs w:val="22"/>
        </w:rPr>
      </w:pPr>
    </w:p>
    <w:p w:rsidR="004A34E1" w:rsidRDefault="004A34E1" w:rsidP="004A34E1">
      <w:pPr>
        <w:outlineLvl w:val="0"/>
        <w:rPr>
          <w:szCs w:val="22"/>
        </w:rPr>
      </w:pPr>
      <w:r w:rsidRPr="00275127">
        <w:rPr>
          <w:szCs w:val="22"/>
        </w:rPr>
        <w:t>Duomenys nebūtini.</w:t>
      </w:r>
    </w:p>
    <w:p w:rsidR="004A34E1" w:rsidRPr="00805BB2" w:rsidRDefault="004A34E1" w:rsidP="004A34E1">
      <w:pPr>
        <w:rPr>
          <w:szCs w:val="22"/>
        </w:rPr>
      </w:pPr>
    </w:p>
    <w:p w:rsidR="004A34E1" w:rsidRPr="00805BB2" w:rsidRDefault="004A34E1" w:rsidP="004A34E1">
      <w:pPr>
        <w:outlineLvl w:val="0"/>
        <w:rPr>
          <w:b/>
          <w:bCs/>
          <w:szCs w:val="22"/>
        </w:rPr>
      </w:pPr>
      <w:r w:rsidRPr="00805BB2">
        <w:rPr>
          <w:b/>
          <w:bCs/>
          <w:szCs w:val="22"/>
        </w:rPr>
        <w:t>5.3</w:t>
      </w:r>
      <w:r>
        <w:rPr>
          <w:b/>
          <w:bCs/>
          <w:szCs w:val="22"/>
        </w:rPr>
        <w:tab/>
      </w:r>
      <w:proofErr w:type="spellStart"/>
      <w:r w:rsidRPr="00805BB2">
        <w:rPr>
          <w:b/>
          <w:bCs/>
          <w:szCs w:val="22"/>
        </w:rPr>
        <w:t>Ikiklinikinių</w:t>
      </w:r>
      <w:proofErr w:type="spellEnd"/>
      <w:r w:rsidRPr="00805BB2">
        <w:rPr>
          <w:b/>
          <w:bCs/>
          <w:szCs w:val="22"/>
        </w:rPr>
        <w:t xml:space="preserve"> saugumo tyrimų duomenys</w:t>
      </w:r>
    </w:p>
    <w:p w:rsidR="004A34E1" w:rsidRDefault="004A34E1" w:rsidP="004A34E1">
      <w:pPr>
        <w:rPr>
          <w:b/>
          <w:bCs/>
          <w:szCs w:val="22"/>
        </w:rPr>
      </w:pPr>
    </w:p>
    <w:p w:rsidR="004A34E1" w:rsidRDefault="004A34E1" w:rsidP="004A34E1">
      <w:pPr>
        <w:outlineLvl w:val="0"/>
        <w:rPr>
          <w:szCs w:val="22"/>
        </w:rPr>
      </w:pPr>
      <w:r w:rsidRPr="00275127">
        <w:rPr>
          <w:szCs w:val="22"/>
        </w:rPr>
        <w:t>Duomenys nebūtini.</w:t>
      </w:r>
    </w:p>
    <w:p w:rsidR="004A34E1" w:rsidRDefault="004A34E1" w:rsidP="004A34E1">
      <w:pPr>
        <w:outlineLvl w:val="0"/>
        <w:rPr>
          <w:i/>
          <w:szCs w:val="22"/>
        </w:rPr>
      </w:pPr>
      <w:proofErr w:type="spellStart"/>
      <w:r w:rsidRPr="00966897">
        <w:rPr>
          <w:i/>
          <w:szCs w:val="22"/>
        </w:rPr>
        <w:t>Toksiškumas</w:t>
      </w:r>
      <w:proofErr w:type="spellEnd"/>
    </w:p>
    <w:p w:rsidR="004A34E1" w:rsidRDefault="004A34E1" w:rsidP="004A34E1">
      <w:pPr>
        <w:outlineLvl w:val="0"/>
        <w:rPr>
          <w:szCs w:val="22"/>
        </w:rPr>
      </w:pPr>
      <w:r>
        <w:rPr>
          <w:szCs w:val="22"/>
        </w:rPr>
        <w:t xml:space="preserve">Ūmaus ir kartotinio dozių </w:t>
      </w:r>
      <w:proofErr w:type="spellStart"/>
      <w:r>
        <w:rPr>
          <w:szCs w:val="22"/>
        </w:rPr>
        <w:t>toksiškumo</w:t>
      </w:r>
      <w:proofErr w:type="spellEnd"/>
      <w:r>
        <w:rPr>
          <w:szCs w:val="22"/>
        </w:rPr>
        <w:t xml:space="preserve"> tyrimai neparodė teigiamo toksinio efekto.</w:t>
      </w:r>
    </w:p>
    <w:p w:rsidR="004A34E1" w:rsidRDefault="004A34E1" w:rsidP="004A34E1">
      <w:pPr>
        <w:outlineLvl w:val="0"/>
        <w:rPr>
          <w:i/>
          <w:szCs w:val="22"/>
        </w:rPr>
      </w:pPr>
      <w:proofErr w:type="spellStart"/>
      <w:r w:rsidRPr="00966897">
        <w:rPr>
          <w:i/>
          <w:szCs w:val="22"/>
        </w:rPr>
        <w:t>Fototoksiškumas</w:t>
      </w:r>
      <w:proofErr w:type="spellEnd"/>
    </w:p>
    <w:p w:rsidR="004A34E1" w:rsidRPr="00966897" w:rsidRDefault="004A34E1" w:rsidP="004A34E1">
      <w:pPr>
        <w:outlineLvl w:val="0"/>
        <w:rPr>
          <w:szCs w:val="22"/>
        </w:rPr>
      </w:pPr>
      <w:r>
        <w:rPr>
          <w:szCs w:val="22"/>
        </w:rPr>
        <w:t xml:space="preserve">Penkiolika dienų vartojant po 1800 mg sauso jonažolių žolės ekstrakto per dieną, odos jautrumas ultravioletiniams spinduliams padidėja, tačiau pradėjus vartoti minimalią ekstrakto dozę per dieną, odos jautrumas reikšmingai sumažėja. Vartojant rekomenduojamomis dozėmis duomenų apie </w:t>
      </w:r>
      <w:proofErr w:type="spellStart"/>
      <w:r>
        <w:rPr>
          <w:szCs w:val="22"/>
        </w:rPr>
        <w:t>fotokosiškumą</w:t>
      </w:r>
      <w:proofErr w:type="spellEnd"/>
      <w:r>
        <w:rPr>
          <w:szCs w:val="22"/>
        </w:rPr>
        <w:t xml:space="preserve"> nėra. </w:t>
      </w:r>
    </w:p>
    <w:p w:rsidR="004A34E1" w:rsidRPr="00703979" w:rsidRDefault="004A34E1" w:rsidP="004A34E1">
      <w:pPr>
        <w:tabs>
          <w:tab w:val="left" w:pos="567"/>
        </w:tabs>
        <w:rPr>
          <w:i/>
          <w:szCs w:val="22"/>
        </w:rPr>
      </w:pPr>
      <w:r w:rsidRPr="00703979">
        <w:rPr>
          <w:i/>
          <w:szCs w:val="22"/>
        </w:rPr>
        <w:t xml:space="preserve">Duomenų apie kancerogeninį, </w:t>
      </w:r>
      <w:proofErr w:type="spellStart"/>
      <w:r w:rsidRPr="00703979">
        <w:rPr>
          <w:i/>
          <w:szCs w:val="22"/>
        </w:rPr>
        <w:t>mutageninį</w:t>
      </w:r>
      <w:proofErr w:type="spellEnd"/>
      <w:r w:rsidRPr="00703979">
        <w:rPr>
          <w:i/>
          <w:szCs w:val="22"/>
        </w:rPr>
        <w:t xml:space="preserve">, </w:t>
      </w:r>
      <w:proofErr w:type="spellStart"/>
      <w:r w:rsidRPr="00703979">
        <w:rPr>
          <w:i/>
          <w:szCs w:val="22"/>
        </w:rPr>
        <w:t>teratogeninį</w:t>
      </w:r>
      <w:proofErr w:type="spellEnd"/>
      <w:r w:rsidRPr="00703979">
        <w:rPr>
          <w:i/>
          <w:szCs w:val="22"/>
        </w:rPr>
        <w:t xml:space="preserve"> poveikį bei poveikį vaisingumui nėra. </w:t>
      </w:r>
    </w:p>
    <w:p w:rsidR="004A34E1" w:rsidRPr="00805BB2" w:rsidRDefault="004A34E1" w:rsidP="004A34E1">
      <w:pPr>
        <w:rPr>
          <w:b/>
          <w:bCs/>
          <w:szCs w:val="22"/>
        </w:rPr>
      </w:pPr>
    </w:p>
    <w:p w:rsidR="004A34E1" w:rsidRPr="00805BB2" w:rsidRDefault="004A34E1" w:rsidP="004A34E1">
      <w:pPr>
        <w:outlineLvl w:val="0"/>
        <w:rPr>
          <w:b/>
          <w:caps/>
          <w:szCs w:val="22"/>
        </w:rPr>
      </w:pPr>
    </w:p>
    <w:p w:rsidR="004A34E1" w:rsidRPr="00805BB2" w:rsidRDefault="004A34E1" w:rsidP="004A34E1">
      <w:pPr>
        <w:outlineLvl w:val="0"/>
        <w:rPr>
          <w:b/>
          <w:caps/>
          <w:szCs w:val="22"/>
        </w:rPr>
      </w:pPr>
      <w:r w:rsidRPr="00805BB2">
        <w:rPr>
          <w:b/>
          <w:caps/>
          <w:szCs w:val="22"/>
        </w:rPr>
        <w:t>6.</w:t>
      </w:r>
      <w:r>
        <w:rPr>
          <w:b/>
          <w:caps/>
          <w:szCs w:val="22"/>
        </w:rPr>
        <w:tab/>
      </w:r>
      <w:r w:rsidRPr="00805BB2">
        <w:rPr>
          <w:b/>
          <w:caps/>
          <w:szCs w:val="22"/>
        </w:rPr>
        <w:t>farmacinė informacija</w:t>
      </w:r>
    </w:p>
    <w:p w:rsidR="004A34E1" w:rsidRPr="00805BB2" w:rsidRDefault="004A34E1" w:rsidP="004A34E1">
      <w:pPr>
        <w:rPr>
          <w:b/>
          <w:caps/>
          <w:szCs w:val="22"/>
        </w:rPr>
      </w:pPr>
    </w:p>
    <w:p w:rsidR="004A34E1" w:rsidRPr="00805BB2" w:rsidRDefault="004A34E1" w:rsidP="004A34E1">
      <w:pPr>
        <w:outlineLvl w:val="0"/>
        <w:rPr>
          <w:b/>
          <w:bCs/>
          <w:szCs w:val="22"/>
        </w:rPr>
      </w:pPr>
      <w:r w:rsidRPr="00805BB2">
        <w:rPr>
          <w:b/>
          <w:bCs/>
          <w:szCs w:val="22"/>
        </w:rPr>
        <w:t>6.1</w:t>
      </w:r>
      <w:r>
        <w:rPr>
          <w:b/>
          <w:bCs/>
          <w:szCs w:val="22"/>
        </w:rPr>
        <w:tab/>
      </w:r>
      <w:r w:rsidRPr="00805BB2">
        <w:rPr>
          <w:b/>
          <w:bCs/>
          <w:szCs w:val="22"/>
        </w:rPr>
        <w:t>Pagalbinių medžiagų sąrašas</w:t>
      </w:r>
    </w:p>
    <w:p w:rsidR="004A34E1" w:rsidRPr="00805BB2" w:rsidRDefault="004A34E1" w:rsidP="004A34E1">
      <w:pPr>
        <w:rPr>
          <w:szCs w:val="22"/>
        </w:rPr>
      </w:pPr>
    </w:p>
    <w:p w:rsidR="004A34E1" w:rsidRDefault="006D3E67" w:rsidP="004A34E1">
      <w:pPr>
        <w:outlineLvl w:val="0"/>
        <w:rPr>
          <w:szCs w:val="22"/>
        </w:rPr>
      </w:pPr>
      <w:r>
        <w:rPr>
          <w:szCs w:val="22"/>
        </w:rPr>
        <w:t>N</w:t>
      </w:r>
      <w:r w:rsidR="004A34E1" w:rsidRPr="00805BB2">
        <w:rPr>
          <w:szCs w:val="22"/>
        </w:rPr>
        <w:t>ėra.</w:t>
      </w:r>
    </w:p>
    <w:p w:rsidR="004A34E1" w:rsidRPr="00805BB2" w:rsidRDefault="004A34E1" w:rsidP="004A34E1">
      <w:pPr>
        <w:rPr>
          <w:b/>
          <w:caps/>
          <w:szCs w:val="22"/>
        </w:rPr>
      </w:pPr>
    </w:p>
    <w:p w:rsidR="004A34E1" w:rsidRPr="00805BB2" w:rsidRDefault="004A34E1" w:rsidP="004A34E1">
      <w:pPr>
        <w:outlineLvl w:val="0"/>
        <w:rPr>
          <w:b/>
          <w:szCs w:val="22"/>
        </w:rPr>
      </w:pPr>
      <w:r w:rsidRPr="00805BB2">
        <w:rPr>
          <w:b/>
          <w:szCs w:val="22"/>
        </w:rPr>
        <w:t>6.2</w:t>
      </w:r>
      <w:r>
        <w:rPr>
          <w:b/>
          <w:szCs w:val="22"/>
        </w:rPr>
        <w:tab/>
      </w:r>
      <w:r w:rsidRPr="00805BB2">
        <w:rPr>
          <w:b/>
          <w:szCs w:val="22"/>
        </w:rPr>
        <w:t>Nesuderinamumas</w:t>
      </w:r>
    </w:p>
    <w:p w:rsidR="004A34E1" w:rsidRPr="00805BB2" w:rsidRDefault="004A34E1" w:rsidP="004A34E1">
      <w:pPr>
        <w:rPr>
          <w:b/>
          <w:szCs w:val="22"/>
        </w:rPr>
      </w:pPr>
    </w:p>
    <w:p w:rsidR="004A34E1" w:rsidRPr="00476B44" w:rsidRDefault="004A34E1" w:rsidP="004A34E1">
      <w:pPr>
        <w:tabs>
          <w:tab w:val="left" w:pos="567"/>
        </w:tabs>
        <w:rPr>
          <w:szCs w:val="22"/>
        </w:rPr>
      </w:pPr>
      <w:r w:rsidRPr="00476B44">
        <w:rPr>
          <w:szCs w:val="22"/>
        </w:rPr>
        <w:t>Duomenys nebūtini.</w:t>
      </w:r>
    </w:p>
    <w:p w:rsidR="004A34E1" w:rsidRPr="00805BB2" w:rsidRDefault="004A34E1" w:rsidP="004A34E1">
      <w:pPr>
        <w:rPr>
          <w:szCs w:val="22"/>
        </w:rPr>
      </w:pPr>
    </w:p>
    <w:p w:rsidR="004A34E1" w:rsidRPr="00805BB2" w:rsidRDefault="004A34E1" w:rsidP="004A34E1">
      <w:pPr>
        <w:outlineLvl w:val="0"/>
        <w:rPr>
          <w:szCs w:val="22"/>
        </w:rPr>
      </w:pPr>
      <w:r w:rsidRPr="00805BB2">
        <w:rPr>
          <w:b/>
          <w:szCs w:val="22"/>
        </w:rPr>
        <w:t>6.3</w:t>
      </w:r>
      <w:r>
        <w:rPr>
          <w:b/>
          <w:szCs w:val="22"/>
        </w:rPr>
        <w:tab/>
      </w:r>
      <w:r w:rsidRPr="00805BB2">
        <w:rPr>
          <w:b/>
          <w:szCs w:val="22"/>
        </w:rPr>
        <w:t>Tinkamumo laikas</w:t>
      </w:r>
    </w:p>
    <w:p w:rsidR="004A34E1" w:rsidRPr="00805BB2" w:rsidRDefault="004A34E1" w:rsidP="004A34E1">
      <w:pPr>
        <w:rPr>
          <w:b/>
          <w:szCs w:val="22"/>
        </w:rPr>
      </w:pPr>
    </w:p>
    <w:p w:rsidR="004A34E1" w:rsidRPr="00805BB2" w:rsidRDefault="004A34E1" w:rsidP="004A34E1">
      <w:pPr>
        <w:rPr>
          <w:szCs w:val="22"/>
        </w:rPr>
      </w:pPr>
      <w:r w:rsidRPr="00805BB2">
        <w:rPr>
          <w:szCs w:val="22"/>
        </w:rPr>
        <w:t>3 metai.</w:t>
      </w:r>
    </w:p>
    <w:p w:rsidR="004A34E1" w:rsidRPr="00805BB2" w:rsidRDefault="004A34E1" w:rsidP="004A34E1">
      <w:pPr>
        <w:outlineLvl w:val="0"/>
        <w:rPr>
          <w:b/>
          <w:szCs w:val="22"/>
        </w:rPr>
      </w:pPr>
    </w:p>
    <w:p w:rsidR="004A34E1" w:rsidRPr="00805BB2" w:rsidRDefault="004A34E1" w:rsidP="004A34E1">
      <w:pPr>
        <w:outlineLvl w:val="0"/>
        <w:rPr>
          <w:b/>
          <w:szCs w:val="22"/>
        </w:rPr>
      </w:pPr>
      <w:r w:rsidRPr="00805BB2">
        <w:rPr>
          <w:b/>
          <w:szCs w:val="22"/>
        </w:rPr>
        <w:t>6.4</w:t>
      </w:r>
      <w:r>
        <w:rPr>
          <w:b/>
          <w:szCs w:val="22"/>
        </w:rPr>
        <w:tab/>
      </w:r>
      <w:smartTag w:uri="urn:schemas-microsoft-com:office:smarttags" w:element="PersonName">
        <w:r w:rsidRPr="00805BB2">
          <w:rPr>
            <w:b/>
            <w:szCs w:val="22"/>
          </w:rPr>
          <w:t>S</w:t>
        </w:r>
      </w:smartTag>
      <w:r w:rsidRPr="00805BB2">
        <w:rPr>
          <w:b/>
          <w:szCs w:val="22"/>
        </w:rPr>
        <w:t>pecialios laikymo sąlygos</w:t>
      </w:r>
    </w:p>
    <w:p w:rsidR="004A34E1" w:rsidRPr="00805BB2" w:rsidRDefault="004A34E1" w:rsidP="004A34E1">
      <w:pPr>
        <w:rPr>
          <w:b/>
          <w:szCs w:val="22"/>
        </w:rPr>
      </w:pPr>
    </w:p>
    <w:p w:rsidR="004A34E1" w:rsidRPr="00805BB2" w:rsidRDefault="004A34E1" w:rsidP="004A34E1">
      <w:pPr>
        <w:rPr>
          <w:szCs w:val="22"/>
        </w:rPr>
      </w:pPr>
      <w:r w:rsidRPr="00805BB2">
        <w:rPr>
          <w:szCs w:val="22"/>
        </w:rPr>
        <w:t xml:space="preserve">Laikyti ne aukštesnėje kaip 25 </w:t>
      </w:r>
      <w:r w:rsidRPr="00805BB2">
        <w:rPr>
          <w:szCs w:val="22"/>
          <w:vertAlign w:val="superscript"/>
        </w:rPr>
        <w:t>0</w:t>
      </w:r>
      <w:r w:rsidRPr="00805BB2">
        <w:rPr>
          <w:szCs w:val="22"/>
        </w:rPr>
        <w:t>C temperatūroje.</w:t>
      </w:r>
    </w:p>
    <w:p w:rsidR="004A34E1" w:rsidRPr="00805BB2" w:rsidRDefault="004A34E1" w:rsidP="004A34E1">
      <w:pPr>
        <w:rPr>
          <w:szCs w:val="22"/>
        </w:rPr>
      </w:pPr>
      <w:r w:rsidRPr="00805BB2">
        <w:rPr>
          <w:szCs w:val="22"/>
        </w:rPr>
        <w:t>Maišelį laikyti išorinėje dėžutėje, kad preparatas būtų apsaugotas nuo šviesos ir drėgmės.</w:t>
      </w:r>
    </w:p>
    <w:p w:rsidR="004A34E1" w:rsidRPr="00805BB2" w:rsidRDefault="004A34E1" w:rsidP="004A34E1">
      <w:pPr>
        <w:rPr>
          <w:szCs w:val="22"/>
        </w:rPr>
      </w:pPr>
      <w:r w:rsidRPr="00805BB2">
        <w:rPr>
          <w:szCs w:val="22"/>
        </w:rPr>
        <w:t xml:space="preserve">Paketėlius laikyti išorinėje </w:t>
      </w:r>
      <w:r>
        <w:rPr>
          <w:szCs w:val="22"/>
        </w:rPr>
        <w:t>pakuotėje</w:t>
      </w:r>
      <w:r w:rsidRPr="00805BB2">
        <w:rPr>
          <w:szCs w:val="22"/>
        </w:rPr>
        <w:t>, kad preparatas būtų apsaugotas nuo šviesos ir drėgmės.</w:t>
      </w:r>
    </w:p>
    <w:p w:rsidR="004A34E1" w:rsidRPr="00805BB2" w:rsidRDefault="004A34E1" w:rsidP="004A34E1">
      <w:pPr>
        <w:rPr>
          <w:szCs w:val="22"/>
        </w:rPr>
      </w:pPr>
    </w:p>
    <w:p w:rsidR="004A34E1" w:rsidRPr="00805BB2" w:rsidRDefault="004A34E1" w:rsidP="004A34E1">
      <w:pPr>
        <w:outlineLvl w:val="0"/>
        <w:rPr>
          <w:b/>
          <w:bCs/>
          <w:szCs w:val="22"/>
        </w:rPr>
      </w:pPr>
      <w:r w:rsidRPr="00805BB2">
        <w:rPr>
          <w:b/>
          <w:bCs/>
          <w:szCs w:val="22"/>
        </w:rPr>
        <w:t>6.5</w:t>
      </w:r>
      <w:r>
        <w:rPr>
          <w:b/>
          <w:bCs/>
          <w:szCs w:val="22"/>
        </w:rPr>
        <w:tab/>
      </w:r>
      <w:proofErr w:type="spellStart"/>
      <w:r w:rsidR="006D3E67" w:rsidRPr="006D3E67">
        <w:rPr>
          <w:b/>
          <w:bCs/>
          <w:szCs w:val="22"/>
        </w:rPr>
        <w:t>Talpyklės</w:t>
      </w:r>
      <w:proofErr w:type="spellEnd"/>
      <w:r w:rsidR="006D3E67" w:rsidRPr="006D3E67">
        <w:rPr>
          <w:b/>
          <w:bCs/>
          <w:szCs w:val="22"/>
        </w:rPr>
        <w:t xml:space="preserve"> pobūdis</w:t>
      </w:r>
      <w:r w:rsidRPr="00805BB2">
        <w:rPr>
          <w:b/>
          <w:bCs/>
          <w:szCs w:val="22"/>
        </w:rPr>
        <w:t xml:space="preserve"> ir jos turinys</w:t>
      </w:r>
    </w:p>
    <w:p w:rsidR="004A34E1" w:rsidRPr="00805BB2" w:rsidRDefault="004A34E1" w:rsidP="004A34E1">
      <w:pPr>
        <w:rPr>
          <w:b/>
          <w:bCs/>
          <w:szCs w:val="22"/>
        </w:rPr>
      </w:pPr>
    </w:p>
    <w:p w:rsidR="004A34E1" w:rsidRPr="00805BB2" w:rsidRDefault="004A34E1" w:rsidP="004A34E1">
      <w:pPr>
        <w:rPr>
          <w:szCs w:val="22"/>
        </w:rPr>
      </w:pPr>
      <w:r w:rsidRPr="00805BB2">
        <w:rPr>
          <w:szCs w:val="22"/>
        </w:rPr>
        <w:t xml:space="preserve">Popierinis maišelis, kuriame yra 50 g </w:t>
      </w:r>
      <w:r>
        <w:rPr>
          <w:szCs w:val="22"/>
        </w:rPr>
        <w:t>vaistažolių arbatos</w:t>
      </w:r>
      <w:r w:rsidRPr="00805BB2">
        <w:rPr>
          <w:szCs w:val="22"/>
        </w:rPr>
        <w:t>.</w:t>
      </w:r>
      <w:r>
        <w:rPr>
          <w:szCs w:val="22"/>
        </w:rPr>
        <w:t xml:space="preserve"> </w:t>
      </w:r>
      <w:r w:rsidRPr="00805BB2">
        <w:rPr>
          <w:szCs w:val="22"/>
        </w:rPr>
        <w:t>Kartono dėžutėje yra vienas maišelis.</w:t>
      </w:r>
    </w:p>
    <w:p w:rsidR="004A34E1" w:rsidRPr="00805BB2" w:rsidRDefault="004A34E1" w:rsidP="004A34E1">
      <w:pPr>
        <w:rPr>
          <w:szCs w:val="22"/>
        </w:rPr>
      </w:pPr>
      <w:proofErr w:type="spellStart"/>
      <w:r w:rsidRPr="00805BB2">
        <w:rPr>
          <w:szCs w:val="22"/>
        </w:rPr>
        <w:t>Filtrinio</w:t>
      </w:r>
      <w:proofErr w:type="spellEnd"/>
      <w:r w:rsidRPr="00805BB2">
        <w:rPr>
          <w:szCs w:val="22"/>
        </w:rPr>
        <w:t xml:space="preserve"> popieriaus paketėlis, kuriame yra 2 g </w:t>
      </w:r>
      <w:r>
        <w:rPr>
          <w:szCs w:val="22"/>
        </w:rPr>
        <w:t>vaistažolių arbatos</w:t>
      </w:r>
      <w:r w:rsidRPr="00805BB2">
        <w:rPr>
          <w:szCs w:val="22"/>
        </w:rPr>
        <w:t>.</w:t>
      </w:r>
      <w:r>
        <w:rPr>
          <w:szCs w:val="22"/>
        </w:rPr>
        <w:t xml:space="preserve"> </w:t>
      </w:r>
      <w:r w:rsidRPr="00805BB2">
        <w:rPr>
          <w:szCs w:val="22"/>
        </w:rPr>
        <w:t>Kartono dėžutėje yra 25 paketėliai.</w:t>
      </w:r>
    </w:p>
    <w:p w:rsidR="004A34E1" w:rsidRPr="00805BB2" w:rsidRDefault="004A34E1" w:rsidP="004A34E1">
      <w:pPr>
        <w:outlineLvl w:val="0"/>
        <w:rPr>
          <w:b/>
          <w:szCs w:val="22"/>
        </w:rPr>
      </w:pPr>
    </w:p>
    <w:p w:rsidR="004A34E1" w:rsidRPr="00476B44" w:rsidRDefault="004A34E1" w:rsidP="004A34E1">
      <w:pPr>
        <w:tabs>
          <w:tab w:val="left" w:pos="567"/>
        </w:tabs>
        <w:rPr>
          <w:b/>
          <w:iCs/>
          <w:szCs w:val="22"/>
        </w:rPr>
      </w:pPr>
      <w:r w:rsidRPr="00476B44">
        <w:rPr>
          <w:b/>
          <w:iCs/>
          <w:szCs w:val="22"/>
        </w:rPr>
        <w:t xml:space="preserve">6.6 </w:t>
      </w:r>
      <w:r w:rsidRPr="00476B44">
        <w:rPr>
          <w:b/>
          <w:iCs/>
          <w:szCs w:val="22"/>
        </w:rPr>
        <w:tab/>
      </w:r>
      <w:r>
        <w:rPr>
          <w:b/>
          <w:noProof/>
          <w:szCs w:val="22"/>
        </w:rPr>
        <w:t xml:space="preserve">Specialūs reikalavimai </w:t>
      </w:r>
      <w:r w:rsidR="006D3E67">
        <w:rPr>
          <w:b/>
          <w:noProof/>
          <w:szCs w:val="22"/>
        </w:rPr>
        <w:t>atliekoms tvarkyti</w:t>
      </w:r>
    </w:p>
    <w:p w:rsidR="004A34E1" w:rsidRPr="00476B44" w:rsidRDefault="004A34E1" w:rsidP="004A34E1">
      <w:pPr>
        <w:tabs>
          <w:tab w:val="left" w:pos="567"/>
        </w:tabs>
        <w:rPr>
          <w:b/>
          <w:iCs/>
          <w:szCs w:val="22"/>
        </w:rPr>
      </w:pPr>
    </w:p>
    <w:p w:rsidR="004A34E1" w:rsidRPr="00476B44" w:rsidRDefault="004A34E1" w:rsidP="004A34E1">
      <w:pPr>
        <w:tabs>
          <w:tab w:val="left" w:pos="567"/>
        </w:tabs>
        <w:rPr>
          <w:szCs w:val="22"/>
        </w:rPr>
      </w:pPr>
      <w:smartTag w:uri="urn:schemas-microsoft-com:office:smarttags" w:element="PersonName">
        <w:r w:rsidRPr="00476B44">
          <w:rPr>
            <w:szCs w:val="22"/>
          </w:rPr>
          <w:t>S</w:t>
        </w:r>
      </w:smartTag>
      <w:r w:rsidRPr="00476B44">
        <w:rPr>
          <w:szCs w:val="22"/>
        </w:rPr>
        <w:t xml:space="preserve">pecialių reikalavimų nėra. </w:t>
      </w:r>
    </w:p>
    <w:p w:rsidR="004A34E1" w:rsidRPr="00805BB2" w:rsidRDefault="004A34E1" w:rsidP="004A34E1">
      <w:pPr>
        <w:rPr>
          <w:b/>
          <w:caps/>
          <w:szCs w:val="22"/>
        </w:rPr>
      </w:pPr>
    </w:p>
    <w:p w:rsidR="004A34E1" w:rsidRPr="00805BB2" w:rsidRDefault="004A34E1" w:rsidP="004A34E1">
      <w:pPr>
        <w:rPr>
          <w:b/>
          <w:caps/>
          <w:szCs w:val="22"/>
        </w:rPr>
      </w:pPr>
    </w:p>
    <w:p w:rsidR="004A34E1" w:rsidRPr="00805BB2" w:rsidRDefault="004A34E1" w:rsidP="004A34E1">
      <w:pPr>
        <w:outlineLvl w:val="0"/>
        <w:rPr>
          <w:b/>
          <w:bCs/>
          <w:szCs w:val="22"/>
        </w:rPr>
      </w:pPr>
      <w:r w:rsidRPr="00805BB2">
        <w:rPr>
          <w:b/>
          <w:szCs w:val="22"/>
        </w:rPr>
        <w:t>7.</w:t>
      </w:r>
      <w:r>
        <w:rPr>
          <w:b/>
          <w:szCs w:val="22"/>
        </w:rPr>
        <w:tab/>
      </w:r>
      <w:r w:rsidR="00200AE5" w:rsidRPr="00200AE5">
        <w:rPr>
          <w:b/>
          <w:szCs w:val="22"/>
        </w:rPr>
        <w:t>REGISTRUOTOJAS</w:t>
      </w:r>
      <w:r w:rsidR="00200AE5" w:rsidRPr="00200AE5" w:rsidDel="00200AE5">
        <w:rPr>
          <w:b/>
          <w:szCs w:val="22"/>
        </w:rPr>
        <w:t xml:space="preserve"> </w:t>
      </w:r>
    </w:p>
    <w:p w:rsidR="004A34E1" w:rsidRPr="00805BB2" w:rsidRDefault="004A34E1" w:rsidP="004A34E1">
      <w:pPr>
        <w:rPr>
          <w:szCs w:val="22"/>
        </w:rPr>
      </w:pPr>
    </w:p>
    <w:p w:rsidR="004A34E1" w:rsidRPr="00476B44" w:rsidRDefault="004A34E1" w:rsidP="004A34E1">
      <w:pPr>
        <w:tabs>
          <w:tab w:val="left" w:pos="567"/>
        </w:tabs>
        <w:outlineLvl w:val="0"/>
        <w:rPr>
          <w:szCs w:val="22"/>
        </w:rPr>
      </w:pPr>
      <w:r w:rsidRPr="00476B44">
        <w:rPr>
          <w:szCs w:val="22"/>
        </w:rPr>
        <w:t>UAB „Švenčionių vaistažolės“</w:t>
      </w:r>
    </w:p>
    <w:p w:rsidR="004A34E1" w:rsidRDefault="004A34E1" w:rsidP="004A34E1">
      <w:pPr>
        <w:tabs>
          <w:tab w:val="left" w:pos="567"/>
        </w:tabs>
        <w:outlineLvl w:val="0"/>
        <w:rPr>
          <w:szCs w:val="22"/>
        </w:rPr>
      </w:pPr>
      <w:r w:rsidRPr="00476B44">
        <w:rPr>
          <w:szCs w:val="22"/>
        </w:rPr>
        <w:t>Adutiškio g. 3/4</w:t>
      </w:r>
    </w:p>
    <w:p w:rsidR="004A34E1" w:rsidRDefault="004A34E1" w:rsidP="004A34E1">
      <w:pPr>
        <w:tabs>
          <w:tab w:val="left" w:pos="567"/>
        </w:tabs>
        <w:outlineLvl w:val="0"/>
        <w:rPr>
          <w:szCs w:val="22"/>
        </w:rPr>
      </w:pPr>
      <w:r w:rsidRPr="00476B44">
        <w:rPr>
          <w:szCs w:val="22"/>
        </w:rPr>
        <w:lastRenderedPageBreak/>
        <w:t>LT – 18110 Švenčionys</w:t>
      </w:r>
    </w:p>
    <w:p w:rsidR="004A34E1" w:rsidRPr="00476B44" w:rsidRDefault="004A34E1" w:rsidP="004A34E1">
      <w:pPr>
        <w:tabs>
          <w:tab w:val="left" w:pos="567"/>
        </w:tabs>
        <w:outlineLvl w:val="0"/>
        <w:rPr>
          <w:szCs w:val="22"/>
        </w:rPr>
      </w:pPr>
      <w:r w:rsidRPr="00476B44">
        <w:rPr>
          <w:szCs w:val="22"/>
        </w:rPr>
        <w:t>Lietuva</w:t>
      </w:r>
    </w:p>
    <w:p w:rsidR="004A34E1" w:rsidRDefault="004A34E1" w:rsidP="004A34E1">
      <w:pPr>
        <w:rPr>
          <w:szCs w:val="22"/>
        </w:rPr>
      </w:pPr>
    </w:p>
    <w:p w:rsidR="004A34E1" w:rsidRPr="00805BB2" w:rsidRDefault="004A34E1" w:rsidP="004A34E1">
      <w:pPr>
        <w:rPr>
          <w:szCs w:val="22"/>
        </w:rPr>
      </w:pPr>
    </w:p>
    <w:p w:rsidR="004A34E1" w:rsidRPr="00805BB2" w:rsidRDefault="004A34E1" w:rsidP="004A34E1">
      <w:pPr>
        <w:outlineLvl w:val="0"/>
        <w:rPr>
          <w:b/>
          <w:szCs w:val="22"/>
        </w:rPr>
      </w:pPr>
      <w:r w:rsidRPr="00805BB2">
        <w:rPr>
          <w:b/>
          <w:szCs w:val="22"/>
        </w:rPr>
        <w:t>8.</w:t>
      </w:r>
      <w:r>
        <w:rPr>
          <w:b/>
          <w:szCs w:val="22"/>
        </w:rPr>
        <w:tab/>
      </w:r>
      <w:r w:rsidR="00200AE5" w:rsidRPr="00200AE5">
        <w:rPr>
          <w:b/>
          <w:szCs w:val="22"/>
        </w:rPr>
        <w:t xml:space="preserve">REGISTRACIJOS </w:t>
      </w:r>
      <w:r w:rsidR="006D3E67">
        <w:rPr>
          <w:b/>
          <w:szCs w:val="22"/>
        </w:rPr>
        <w:t>PAŽYMĖJIMO</w:t>
      </w:r>
      <w:r w:rsidRPr="00805BB2">
        <w:rPr>
          <w:b/>
          <w:szCs w:val="22"/>
        </w:rPr>
        <w:t xml:space="preserve"> NUMERIS </w:t>
      </w:r>
      <w:r w:rsidR="006D3E67">
        <w:rPr>
          <w:b/>
          <w:szCs w:val="22"/>
        </w:rPr>
        <w:t>(-IAI)</w:t>
      </w:r>
    </w:p>
    <w:p w:rsidR="004A34E1" w:rsidRPr="00805BB2" w:rsidRDefault="004A34E1" w:rsidP="004A34E1"/>
    <w:p w:rsidR="004A34E1" w:rsidRDefault="004A34E1" w:rsidP="004A34E1">
      <w:r>
        <w:t>Maišelis (</w:t>
      </w:r>
      <w:smartTag w:uri="urn:schemas-microsoft-com:office:smarttags" w:element="metricconverter">
        <w:smartTagPr>
          <w:attr w:name="ProductID" w:val="50ﾠg"/>
        </w:smartTagPr>
        <w:r>
          <w:t>50 g</w:t>
        </w:r>
      </w:smartTag>
      <w:r>
        <w:t>), N1 - LT/1/94/2370/001</w:t>
      </w:r>
    </w:p>
    <w:p w:rsidR="004A34E1" w:rsidRDefault="004A34E1" w:rsidP="004A34E1">
      <w:r>
        <w:t>Paketėlis (</w:t>
      </w:r>
      <w:smartTag w:uri="urn:schemas-microsoft-com:office:smarttags" w:element="metricconverter">
        <w:smartTagPr>
          <w:attr w:name="ProductID" w:val="2ﾠg"/>
        </w:smartTagPr>
        <w:r>
          <w:t>2 g</w:t>
        </w:r>
      </w:smartTag>
      <w:r>
        <w:t>), N25 - LT/1/94/2370/002</w:t>
      </w:r>
    </w:p>
    <w:p w:rsidR="004A34E1" w:rsidRDefault="004A34E1" w:rsidP="004A34E1"/>
    <w:p w:rsidR="004A34E1" w:rsidRPr="00805BB2" w:rsidRDefault="004A34E1" w:rsidP="004A34E1"/>
    <w:p w:rsidR="004A34E1" w:rsidRPr="00805BB2" w:rsidRDefault="004A34E1" w:rsidP="004A34E1">
      <w:pPr>
        <w:outlineLvl w:val="0"/>
        <w:rPr>
          <w:b/>
          <w:szCs w:val="22"/>
        </w:rPr>
      </w:pPr>
      <w:r w:rsidRPr="00805BB2">
        <w:rPr>
          <w:b/>
          <w:szCs w:val="22"/>
        </w:rPr>
        <w:t>9.</w:t>
      </w:r>
      <w:r>
        <w:rPr>
          <w:b/>
          <w:szCs w:val="22"/>
        </w:rPr>
        <w:tab/>
      </w:r>
      <w:r w:rsidR="00200AE5" w:rsidRPr="00200AE5">
        <w:rPr>
          <w:b/>
          <w:szCs w:val="22"/>
        </w:rPr>
        <w:t xml:space="preserve">REGISTRAVIMO / PERREGISTRAVIMO </w:t>
      </w:r>
      <w:r w:rsidRPr="00805BB2">
        <w:rPr>
          <w:b/>
          <w:szCs w:val="22"/>
        </w:rPr>
        <w:t xml:space="preserve">DATA </w:t>
      </w:r>
    </w:p>
    <w:p w:rsidR="004A34E1" w:rsidRPr="00805BB2" w:rsidRDefault="004A34E1" w:rsidP="004A34E1">
      <w:pPr>
        <w:rPr>
          <w:b/>
          <w:szCs w:val="22"/>
        </w:rPr>
      </w:pPr>
    </w:p>
    <w:p w:rsidR="006D3E67" w:rsidRDefault="00200AE5" w:rsidP="004A34E1">
      <w:pPr>
        <w:outlineLvl w:val="0"/>
        <w:rPr>
          <w:noProof/>
          <w:szCs w:val="24"/>
        </w:rPr>
      </w:pPr>
      <w:r w:rsidRPr="00200AE5">
        <w:rPr>
          <w:noProof/>
          <w:szCs w:val="24"/>
        </w:rPr>
        <w:t xml:space="preserve">Registravimo data </w:t>
      </w:r>
      <w:r w:rsidR="006D3E67">
        <w:rPr>
          <w:noProof/>
          <w:szCs w:val="24"/>
        </w:rPr>
        <w:t>1994 m. liepos mėn. 05 d.</w:t>
      </w:r>
    </w:p>
    <w:p w:rsidR="004A34E1" w:rsidRPr="00805BB2" w:rsidRDefault="00200AE5" w:rsidP="004A34E1">
      <w:pPr>
        <w:outlineLvl w:val="0"/>
        <w:rPr>
          <w:szCs w:val="22"/>
        </w:rPr>
      </w:pPr>
      <w:r w:rsidRPr="00200AE5">
        <w:rPr>
          <w:noProof/>
          <w:szCs w:val="24"/>
        </w:rPr>
        <w:t xml:space="preserve">Paskutinio perregistravimo data </w:t>
      </w:r>
      <w:r w:rsidR="004A34E1">
        <w:rPr>
          <w:szCs w:val="22"/>
        </w:rPr>
        <w:t>2011</w:t>
      </w:r>
      <w:r w:rsidR="006D3E67">
        <w:rPr>
          <w:szCs w:val="22"/>
        </w:rPr>
        <w:t xml:space="preserve"> m. balandžio mėn. </w:t>
      </w:r>
      <w:r w:rsidR="004A34E1">
        <w:rPr>
          <w:szCs w:val="22"/>
        </w:rPr>
        <w:t>04</w:t>
      </w:r>
      <w:r w:rsidR="006D3E67">
        <w:rPr>
          <w:szCs w:val="22"/>
        </w:rPr>
        <w:t xml:space="preserve"> d.</w:t>
      </w:r>
    </w:p>
    <w:p w:rsidR="004A34E1" w:rsidRDefault="004A34E1" w:rsidP="004A34E1">
      <w:pPr>
        <w:rPr>
          <w:szCs w:val="22"/>
        </w:rPr>
      </w:pPr>
    </w:p>
    <w:p w:rsidR="004A34E1" w:rsidRPr="00805BB2" w:rsidRDefault="004A34E1" w:rsidP="004A34E1">
      <w:pPr>
        <w:rPr>
          <w:szCs w:val="22"/>
        </w:rPr>
      </w:pPr>
    </w:p>
    <w:p w:rsidR="004A34E1" w:rsidRPr="00375A80" w:rsidRDefault="004A34E1" w:rsidP="004A34E1">
      <w:pPr>
        <w:outlineLvl w:val="0"/>
        <w:rPr>
          <w:b/>
          <w:szCs w:val="22"/>
        </w:rPr>
      </w:pPr>
      <w:r w:rsidRPr="00805BB2">
        <w:rPr>
          <w:b/>
          <w:bCs/>
          <w:szCs w:val="22"/>
        </w:rPr>
        <w:t>10.</w:t>
      </w:r>
      <w:r>
        <w:rPr>
          <w:b/>
          <w:bCs/>
          <w:szCs w:val="22"/>
        </w:rPr>
        <w:tab/>
      </w:r>
      <w:r w:rsidRPr="00805BB2">
        <w:rPr>
          <w:b/>
          <w:szCs w:val="22"/>
        </w:rPr>
        <w:t>TEK</w:t>
      </w:r>
      <w:smartTag w:uri="urn:schemas-microsoft-com:office:smarttags" w:element="PersonName">
        <w:r w:rsidRPr="00805BB2">
          <w:rPr>
            <w:b/>
            <w:szCs w:val="22"/>
          </w:rPr>
          <w:t>S</w:t>
        </w:r>
      </w:smartTag>
      <w:r w:rsidRPr="00805BB2">
        <w:rPr>
          <w:b/>
          <w:szCs w:val="22"/>
        </w:rPr>
        <w:t>TO PERŽIŪRO</w:t>
      </w:r>
      <w:smartTag w:uri="urn:schemas-microsoft-com:office:smarttags" w:element="PersonName">
        <w:r w:rsidRPr="00805BB2">
          <w:rPr>
            <w:b/>
            <w:szCs w:val="22"/>
          </w:rPr>
          <w:t>S</w:t>
        </w:r>
      </w:smartTag>
      <w:r w:rsidRPr="00805BB2">
        <w:rPr>
          <w:b/>
          <w:szCs w:val="22"/>
        </w:rPr>
        <w:t xml:space="preserve"> </w:t>
      </w:r>
      <w:r w:rsidRPr="00805BB2">
        <w:rPr>
          <w:b/>
          <w:bCs/>
          <w:szCs w:val="22"/>
        </w:rPr>
        <w:t>DATA</w:t>
      </w:r>
    </w:p>
    <w:p w:rsidR="004A34E1" w:rsidRPr="00476B44" w:rsidRDefault="004A34E1" w:rsidP="004A34E1">
      <w:pPr>
        <w:tabs>
          <w:tab w:val="left" w:pos="567"/>
        </w:tabs>
        <w:rPr>
          <w:szCs w:val="22"/>
        </w:rPr>
      </w:pPr>
    </w:p>
    <w:p w:rsidR="004A34E1" w:rsidRPr="00476B44" w:rsidRDefault="001E5229" w:rsidP="004A34E1">
      <w:pPr>
        <w:tabs>
          <w:tab w:val="left" w:pos="567"/>
        </w:tabs>
        <w:rPr>
          <w:szCs w:val="22"/>
        </w:rPr>
      </w:pPr>
      <w:r>
        <w:rPr>
          <w:szCs w:val="22"/>
        </w:rPr>
        <w:t>2015-12-07</w:t>
      </w:r>
    </w:p>
    <w:p w:rsidR="004A34E1" w:rsidRPr="00476B44" w:rsidRDefault="004A34E1" w:rsidP="004A34E1">
      <w:pPr>
        <w:tabs>
          <w:tab w:val="left" w:pos="567"/>
        </w:tabs>
        <w:rPr>
          <w:szCs w:val="22"/>
        </w:rPr>
      </w:pPr>
    </w:p>
    <w:p w:rsidR="004A34E1" w:rsidRPr="00476B44" w:rsidRDefault="006D3E67" w:rsidP="004A34E1">
      <w:pPr>
        <w:autoSpaceDE w:val="0"/>
        <w:autoSpaceDN w:val="0"/>
        <w:adjustRightInd w:val="0"/>
        <w:rPr>
          <w:color w:val="0000FF"/>
          <w:szCs w:val="22"/>
        </w:rPr>
      </w:pPr>
      <w:r w:rsidRPr="00432743">
        <w:rPr>
          <w:noProof/>
          <w:szCs w:val="22"/>
        </w:rPr>
        <w:t>Išsami informacija apie šį vaistinį preparatą</w:t>
      </w:r>
      <w:r w:rsidR="004A34E1" w:rsidRPr="00476B44">
        <w:rPr>
          <w:color w:val="000000"/>
          <w:szCs w:val="22"/>
        </w:rPr>
        <w:t xml:space="preserve"> pateikiama Valstybinės vaistų kontrolės tarnybos prie Lietuvos Respublikos sveikatos apsaugos ministerijos </w:t>
      </w:r>
      <w:r w:rsidR="006022DF">
        <w:rPr>
          <w:color w:val="000000"/>
          <w:szCs w:val="22"/>
        </w:rPr>
        <w:t>tinklalapyje</w:t>
      </w:r>
      <w:r w:rsidR="004A34E1" w:rsidRPr="00476B44">
        <w:rPr>
          <w:color w:val="000000"/>
          <w:szCs w:val="22"/>
        </w:rPr>
        <w:t xml:space="preserve"> </w:t>
      </w:r>
      <w:r w:rsidR="004A34E1" w:rsidRPr="001E5229">
        <w:t>http://www.vvkt.lt</w:t>
      </w:r>
    </w:p>
    <w:p w:rsidR="006022DF" w:rsidRDefault="006022DF">
      <w:pPr>
        <w:spacing w:after="160" w:line="259" w:lineRule="auto"/>
        <w:rPr>
          <w:szCs w:val="22"/>
        </w:rPr>
      </w:pPr>
      <w:r>
        <w:rPr>
          <w:szCs w:val="22"/>
        </w:rPr>
        <w:br w:type="page"/>
      </w: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vadinimas"/>
        <w:rPr>
          <w:szCs w:val="22"/>
        </w:rPr>
      </w:pPr>
    </w:p>
    <w:p w:rsidR="004A34E1" w:rsidRDefault="004A34E1" w:rsidP="004A34E1">
      <w:pPr>
        <w:pStyle w:val="Pavadinimas"/>
        <w:rPr>
          <w:szCs w:val="22"/>
        </w:rPr>
      </w:pPr>
    </w:p>
    <w:p w:rsidR="004A34E1" w:rsidRDefault="004A34E1" w:rsidP="004A34E1">
      <w:pPr>
        <w:pStyle w:val="Pavadinimas"/>
        <w:rPr>
          <w:szCs w:val="22"/>
        </w:rPr>
      </w:pPr>
    </w:p>
    <w:p w:rsidR="004A34E1" w:rsidRDefault="004A34E1" w:rsidP="004A34E1">
      <w:pPr>
        <w:pStyle w:val="Pavadinimas"/>
        <w:rPr>
          <w:szCs w:val="22"/>
        </w:rPr>
      </w:pPr>
    </w:p>
    <w:p w:rsidR="004A34E1" w:rsidRDefault="004A34E1" w:rsidP="004A34E1">
      <w:pPr>
        <w:pStyle w:val="Pavadinimas"/>
        <w:rPr>
          <w:szCs w:val="22"/>
        </w:rPr>
      </w:pPr>
    </w:p>
    <w:p w:rsidR="004A34E1" w:rsidRDefault="004A34E1" w:rsidP="004A34E1">
      <w:pPr>
        <w:pStyle w:val="Pavadinimas"/>
        <w:rPr>
          <w:szCs w:val="22"/>
        </w:rPr>
      </w:pPr>
    </w:p>
    <w:p w:rsidR="004A34E1" w:rsidRDefault="004A34E1" w:rsidP="004A34E1">
      <w:pPr>
        <w:pStyle w:val="Pavadinimas"/>
        <w:rPr>
          <w:szCs w:val="22"/>
        </w:rPr>
      </w:pPr>
    </w:p>
    <w:p w:rsidR="004A34E1" w:rsidRDefault="004A34E1" w:rsidP="004A34E1">
      <w:pPr>
        <w:pStyle w:val="Pavadinimas"/>
        <w:rPr>
          <w:szCs w:val="22"/>
        </w:rPr>
      </w:pPr>
    </w:p>
    <w:p w:rsidR="004A34E1" w:rsidRDefault="004A34E1" w:rsidP="004A34E1">
      <w:pPr>
        <w:pStyle w:val="Pavadinimas"/>
        <w:rPr>
          <w:szCs w:val="22"/>
        </w:rPr>
      </w:pPr>
    </w:p>
    <w:p w:rsidR="004A34E1" w:rsidRDefault="004A34E1" w:rsidP="004A34E1">
      <w:pPr>
        <w:pStyle w:val="Pavadinimas"/>
        <w:rPr>
          <w:szCs w:val="22"/>
        </w:rPr>
      </w:pPr>
    </w:p>
    <w:p w:rsidR="004A34E1" w:rsidRDefault="004A34E1" w:rsidP="004A34E1">
      <w:pPr>
        <w:pStyle w:val="Pavadinimas"/>
        <w:jc w:val="left"/>
        <w:rPr>
          <w:szCs w:val="22"/>
        </w:rPr>
      </w:pPr>
    </w:p>
    <w:p w:rsidR="00A654E5" w:rsidRDefault="00A654E5" w:rsidP="004A34E1">
      <w:pPr>
        <w:pStyle w:val="Pavadinimas"/>
        <w:rPr>
          <w:szCs w:val="22"/>
        </w:rPr>
      </w:pPr>
    </w:p>
    <w:p w:rsidR="00A654E5" w:rsidRDefault="00A654E5" w:rsidP="004A34E1">
      <w:pPr>
        <w:pStyle w:val="Pavadinimas"/>
        <w:rPr>
          <w:szCs w:val="22"/>
        </w:rPr>
      </w:pPr>
    </w:p>
    <w:p w:rsidR="00A654E5" w:rsidRDefault="00A654E5" w:rsidP="004A34E1">
      <w:pPr>
        <w:pStyle w:val="Pavadinimas"/>
        <w:rPr>
          <w:szCs w:val="22"/>
        </w:rPr>
      </w:pPr>
    </w:p>
    <w:p w:rsidR="00A654E5" w:rsidRDefault="00A654E5" w:rsidP="004A34E1">
      <w:pPr>
        <w:pStyle w:val="Pavadinimas"/>
        <w:rPr>
          <w:szCs w:val="22"/>
        </w:rPr>
      </w:pPr>
    </w:p>
    <w:p w:rsidR="00A654E5" w:rsidRDefault="00A654E5" w:rsidP="004A34E1">
      <w:pPr>
        <w:pStyle w:val="Pavadinimas"/>
        <w:rPr>
          <w:szCs w:val="22"/>
        </w:rPr>
      </w:pPr>
    </w:p>
    <w:p w:rsidR="004A34E1" w:rsidRDefault="004A34E1" w:rsidP="004A34E1">
      <w:pPr>
        <w:pStyle w:val="Pavadinimas"/>
        <w:rPr>
          <w:szCs w:val="22"/>
        </w:rPr>
      </w:pPr>
      <w:r w:rsidRPr="00AB11A6">
        <w:rPr>
          <w:szCs w:val="22"/>
        </w:rPr>
        <w:t>II PRIEDAS</w:t>
      </w:r>
    </w:p>
    <w:p w:rsidR="00200AE5" w:rsidRDefault="00200AE5" w:rsidP="004A34E1">
      <w:pPr>
        <w:pStyle w:val="Pavadinimas"/>
        <w:rPr>
          <w:szCs w:val="22"/>
        </w:rPr>
      </w:pPr>
    </w:p>
    <w:p w:rsidR="00200AE5" w:rsidRPr="00AB11A6" w:rsidRDefault="00200AE5" w:rsidP="004A34E1">
      <w:pPr>
        <w:pStyle w:val="Pavadinimas"/>
        <w:rPr>
          <w:szCs w:val="22"/>
        </w:rPr>
      </w:pPr>
      <w:r w:rsidRPr="00200AE5">
        <w:rPr>
          <w:szCs w:val="22"/>
        </w:rPr>
        <w:t>REGISTRACIJOS SĄLYGOS</w:t>
      </w:r>
    </w:p>
    <w:p w:rsidR="004A34E1" w:rsidRPr="00AB11A6" w:rsidRDefault="004A34E1" w:rsidP="004A34E1">
      <w:pPr>
        <w:pStyle w:val="Pagrindinistekstas"/>
        <w:spacing w:after="0"/>
        <w:rPr>
          <w:szCs w:val="22"/>
        </w:rPr>
      </w:pPr>
    </w:p>
    <w:p w:rsidR="004A34E1" w:rsidRPr="00AB11A6" w:rsidRDefault="004A34E1" w:rsidP="00200AE5">
      <w:pPr>
        <w:pStyle w:val="Antrat1"/>
        <w:tabs>
          <w:tab w:val="left" w:pos="1620"/>
        </w:tabs>
        <w:ind w:left="1620" w:hanging="450"/>
        <w:rPr>
          <w:szCs w:val="22"/>
        </w:rPr>
      </w:pPr>
      <w:r w:rsidRPr="00AB11A6">
        <w:rPr>
          <w:szCs w:val="22"/>
        </w:rPr>
        <w:t>A.</w:t>
      </w:r>
      <w:r>
        <w:rPr>
          <w:szCs w:val="22"/>
        </w:rPr>
        <w:tab/>
      </w:r>
      <w:r w:rsidR="006022DF" w:rsidRPr="006022DF">
        <w:rPr>
          <w:szCs w:val="22"/>
        </w:rPr>
        <w:t>GAMINTOJAS (-AI)</w:t>
      </w:r>
      <w:r w:rsidRPr="00AB11A6">
        <w:rPr>
          <w:szCs w:val="22"/>
        </w:rPr>
        <w:t>, ATSAKINGAS</w:t>
      </w:r>
      <w:r w:rsidR="006022DF">
        <w:rPr>
          <w:szCs w:val="22"/>
        </w:rPr>
        <w:t xml:space="preserve"> (-I)</w:t>
      </w:r>
      <w:r w:rsidRPr="00AB11A6">
        <w:rPr>
          <w:szCs w:val="22"/>
        </w:rPr>
        <w:t xml:space="preserve"> UŽ SERIJŲ IŠLEIDIMĄ</w:t>
      </w:r>
    </w:p>
    <w:p w:rsidR="004A34E1" w:rsidRPr="00AB11A6" w:rsidRDefault="004A34E1" w:rsidP="00200AE5">
      <w:pPr>
        <w:pStyle w:val="Pagrindinistekstas"/>
        <w:tabs>
          <w:tab w:val="left" w:pos="1620"/>
        </w:tabs>
        <w:spacing w:after="0"/>
        <w:ind w:left="1620" w:hanging="450"/>
        <w:rPr>
          <w:szCs w:val="22"/>
        </w:rPr>
      </w:pPr>
    </w:p>
    <w:p w:rsidR="004A34E1" w:rsidRPr="00AB11A6" w:rsidRDefault="004A34E1" w:rsidP="00200AE5">
      <w:pPr>
        <w:pStyle w:val="Antrat1"/>
        <w:tabs>
          <w:tab w:val="left" w:pos="1620"/>
        </w:tabs>
        <w:ind w:left="1620" w:hanging="450"/>
        <w:rPr>
          <w:szCs w:val="22"/>
        </w:rPr>
      </w:pPr>
      <w:r w:rsidRPr="00AB11A6">
        <w:rPr>
          <w:szCs w:val="22"/>
        </w:rPr>
        <w:t>B.</w:t>
      </w:r>
      <w:r>
        <w:rPr>
          <w:szCs w:val="22"/>
        </w:rPr>
        <w:tab/>
      </w:r>
      <w:r w:rsidR="006022DF" w:rsidRPr="006022DF">
        <w:rPr>
          <w:szCs w:val="22"/>
        </w:rPr>
        <w:t>TIEKIMO IR VARTOJIMO SĄLYGOS AR APRIBOJIMAI</w:t>
      </w:r>
    </w:p>
    <w:p w:rsidR="004A34E1" w:rsidRPr="00AB11A6"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4A34E1" w:rsidRDefault="004A34E1" w:rsidP="004A34E1">
      <w:pPr>
        <w:pStyle w:val="Pagrindinistekstas"/>
        <w:spacing w:after="0"/>
        <w:rPr>
          <w:szCs w:val="22"/>
        </w:rPr>
      </w:pPr>
    </w:p>
    <w:p w:rsidR="00200AE5" w:rsidRDefault="00200AE5">
      <w:pPr>
        <w:spacing w:after="160" w:line="259" w:lineRule="auto"/>
        <w:rPr>
          <w:szCs w:val="22"/>
        </w:rPr>
      </w:pPr>
      <w:r>
        <w:rPr>
          <w:szCs w:val="22"/>
        </w:rPr>
        <w:br w:type="page"/>
      </w:r>
    </w:p>
    <w:p w:rsidR="004A34E1" w:rsidRDefault="004A34E1" w:rsidP="004A34E1">
      <w:pPr>
        <w:pStyle w:val="Pagrindinistekstas"/>
        <w:spacing w:after="0"/>
        <w:rPr>
          <w:szCs w:val="22"/>
        </w:rPr>
      </w:pPr>
    </w:p>
    <w:p w:rsidR="004A34E1" w:rsidRPr="00AB11A6" w:rsidRDefault="004A34E1" w:rsidP="004A34E1">
      <w:pPr>
        <w:pStyle w:val="Pagrindinistekstas"/>
        <w:spacing w:after="0"/>
        <w:rPr>
          <w:b/>
          <w:szCs w:val="22"/>
        </w:rPr>
      </w:pPr>
      <w:r w:rsidRPr="00AB11A6">
        <w:rPr>
          <w:b/>
          <w:szCs w:val="22"/>
        </w:rPr>
        <w:t>A.</w:t>
      </w:r>
      <w:r>
        <w:rPr>
          <w:b/>
          <w:szCs w:val="22"/>
        </w:rPr>
        <w:tab/>
      </w:r>
      <w:r w:rsidR="006022DF" w:rsidRPr="00B34FA1">
        <w:rPr>
          <w:b/>
          <w:noProof/>
          <w:szCs w:val="24"/>
        </w:rPr>
        <w:t>GAMINTOJAS (-AI)</w:t>
      </w:r>
      <w:r w:rsidRPr="00AB11A6">
        <w:rPr>
          <w:b/>
          <w:szCs w:val="22"/>
        </w:rPr>
        <w:t>, ATSAKINGAS</w:t>
      </w:r>
      <w:r w:rsidR="006022DF">
        <w:rPr>
          <w:b/>
          <w:szCs w:val="22"/>
        </w:rPr>
        <w:t xml:space="preserve"> (-I)</w:t>
      </w:r>
      <w:r w:rsidRPr="00AB11A6">
        <w:rPr>
          <w:b/>
          <w:szCs w:val="22"/>
        </w:rPr>
        <w:t xml:space="preserve"> UŽ SERIJŲ IŠLEIDIMĄ</w:t>
      </w:r>
    </w:p>
    <w:p w:rsidR="004A34E1" w:rsidRPr="00AB11A6" w:rsidRDefault="004A34E1" w:rsidP="004A34E1">
      <w:pPr>
        <w:pStyle w:val="Pagrindinistekstas"/>
        <w:spacing w:after="0"/>
        <w:rPr>
          <w:szCs w:val="22"/>
        </w:rPr>
      </w:pPr>
    </w:p>
    <w:p w:rsidR="004A34E1" w:rsidRPr="00AB11A6" w:rsidRDefault="004A34E1" w:rsidP="004A34E1">
      <w:pPr>
        <w:pStyle w:val="Pagrindinistekstas"/>
        <w:spacing w:after="0"/>
        <w:rPr>
          <w:szCs w:val="22"/>
          <w:u w:val="single"/>
        </w:rPr>
      </w:pPr>
      <w:r w:rsidRPr="00AB11A6">
        <w:rPr>
          <w:szCs w:val="22"/>
          <w:u w:val="single"/>
        </w:rPr>
        <w:t>Gam</w:t>
      </w:r>
      <w:r w:rsidR="006022DF">
        <w:rPr>
          <w:szCs w:val="22"/>
          <w:u w:val="single"/>
        </w:rPr>
        <w:t>in</w:t>
      </w:r>
      <w:r w:rsidRPr="00AB11A6">
        <w:rPr>
          <w:szCs w:val="22"/>
          <w:u w:val="single"/>
        </w:rPr>
        <w:t>tojo, atsakingo už serijų išleidimą, pavadinimas ir adresas</w:t>
      </w:r>
    </w:p>
    <w:p w:rsidR="004A34E1" w:rsidRPr="00AB11A6" w:rsidRDefault="004A34E1" w:rsidP="004A34E1">
      <w:pPr>
        <w:pStyle w:val="Pagrindinistekstas"/>
        <w:spacing w:after="0"/>
        <w:rPr>
          <w:szCs w:val="22"/>
        </w:rPr>
      </w:pPr>
    </w:p>
    <w:p w:rsidR="004A34E1" w:rsidRPr="00AB11A6" w:rsidRDefault="004A34E1" w:rsidP="004A34E1">
      <w:pPr>
        <w:pStyle w:val="Pagrindinistekstas"/>
        <w:spacing w:after="0"/>
        <w:rPr>
          <w:szCs w:val="22"/>
        </w:rPr>
      </w:pPr>
      <w:r w:rsidRPr="00AB11A6">
        <w:rPr>
          <w:szCs w:val="22"/>
        </w:rPr>
        <w:t>UAB Švenčionių vaistažolės</w:t>
      </w:r>
    </w:p>
    <w:p w:rsidR="004A34E1" w:rsidRPr="00AB11A6" w:rsidRDefault="004A34E1" w:rsidP="004A34E1">
      <w:pPr>
        <w:pStyle w:val="Pagrindinistekstas"/>
        <w:spacing w:after="0"/>
        <w:rPr>
          <w:szCs w:val="22"/>
        </w:rPr>
      </w:pPr>
      <w:r w:rsidRPr="00AB11A6">
        <w:rPr>
          <w:szCs w:val="22"/>
        </w:rPr>
        <w:t>Adutiškio</w:t>
      </w:r>
      <w:r w:rsidRPr="0007090E">
        <w:rPr>
          <w:szCs w:val="22"/>
        </w:rPr>
        <w:t xml:space="preserve"> </w:t>
      </w:r>
      <w:r w:rsidRPr="00AB11A6">
        <w:rPr>
          <w:szCs w:val="22"/>
        </w:rPr>
        <w:t>g</w:t>
      </w:r>
      <w:r>
        <w:rPr>
          <w:szCs w:val="22"/>
        </w:rPr>
        <w:t>.</w:t>
      </w:r>
      <w:r w:rsidRPr="00AB11A6">
        <w:rPr>
          <w:szCs w:val="22"/>
        </w:rPr>
        <w:t xml:space="preserve"> </w:t>
      </w:r>
      <w:r w:rsidRPr="00EC0DAD">
        <w:rPr>
          <w:szCs w:val="22"/>
        </w:rPr>
        <w:t>3</w:t>
      </w:r>
      <w:r>
        <w:rPr>
          <w:szCs w:val="22"/>
        </w:rPr>
        <w:t>/4</w:t>
      </w:r>
    </w:p>
    <w:p w:rsidR="004A34E1" w:rsidRPr="00AB11A6" w:rsidRDefault="004A34E1" w:rsidP="004A34E1">
      <w:pPr>
        <w:pStyle w:val="Pagrindinistekstas"/>
        <w:spacing w:after="0"/>
        <w:rPr>
          <w:szCs w:val="22"/>
        </w:rPr>
      </w:pPr>
      <w:r w:rsidRPr="00AB11A6">
        <w:rPr>
          <w:szCs w:val="22"/>
        </w:rPr>
        <w:t>LT-18110 Švenčionys</w:t>
      </w:r>
    </w:p>
    <w:p w:rsidR="004A34E1" w:rsidRPr="00AB11A6" w:rsidRDefault="004A34E1" w:rsidP="004A34E1">
      <w:pPr>
        <w:pStyle w:val="Pagrindinistekstas"/>
        <w:spacing w:after="0"/>
        <w:rPr>
          <w:szCs w:val="22"/>
        </w:rPr>
      </w:pPr>
      <w:r w:rsidRPr="00AB11A6">
        <w:rPr>
          <w:szCs w:val="22"/>
        </w:rPr>
        <w:t>Lietuva</w:t>
      </w:r>
    </w:p>
    <w:p w:rsidR="004A34E1" w:rsidRPr="00AB11A6" w:rsidRDefault="004A34E1" w:rsidP="004A34E1">
      <w:pPr>
        <w:pStyle w:val="Pagrindinistekstas"/>
        <w:spacing w:after="0"/>
        <w:rPr>
          <w:szCs w:val="22"/>
        </w:rPr>
      </w:pPr>
    </w:p>
    <w:p w:rsidR="004A34E1" w:rsidRPr="00AB11A6" w:rsidRDefault="004A34E1" w:rsidP="004A34E1">
      <w:pPr>
        <w:pStyle w:val="Pagrindinistekstas"/>
        <w:spacing w:after="0"/>
        <w:rPr>
          <w:szCs w:val="22"/>
        </w:rPr>
      </w:pPr>
    </w:p>
    <w:p w:rsidR="004A34E1" w:rsidRPr="00AB11A6" w:rsidRDefault="004A34E1" w:rsidP="004A34E1">
      <w:pPr>
        <w:pStyle w:val="Pagrindinistekstas"/>
        <w:spacing w:after="0"/>
        <w:rPr>
          <w:b/>
          <w:szCs w:val="22"/>
        </w:rPr>
      </w:pPr>
      <w:r w:rsidRPr="00AB11A6">
        <w:rPr>
          <w:b/>
          <w:szCs w:val="22"/>
        </w:rPr>
        <w:t>B.</w:t>
      </w:r>
      <w:r>
        <w:rPr>
          <w:b/>
          <w:szCs w:val="22"/>
        </w:rPr>
        <w:tab/>
      </w:r>
      <w:r w:rsidR="006022DF" w:rsidRPr="00B34FA1">
        <w:rPr>
          <w:b/>
          <w:noProof/>
          <w:szCs w:val="24"/>
        </w:rPr>
        <w:t>TIEKIMO IR VARTOJIMO SĄLYGOS AR APRIBOJIMAI</w:t>
      </w:r>
    </w:p>
    <w:p w:rsidR="004A34E1" w:rsidRPr="00A75395" w:rsidRDefault="004A34E1" w:rsidP="004A34E1">
      <w:pPr>
        <w:pStyle w:val="BTEMEASMCA"/>
        <w:rPr>
          <w:noProof w:val="0"/>
        </w:rPr>
      </w:pPr>
    </w:p>
    <w:p w:rsidR="004A34E1" w:rsidRPr="00A75395" w:rsidRDefault="004A34E1" w:rsidP="004A34E1">
      <w:pPr>
        <w:pStyle w:val="BTEMEASMCA"/>
        <w:rPr>
          <w:noProof w:val="0"/>
        </w:rPr>
      </w:pPr>
      <w:r w:rsidRPr="00A75395">
        <w:rPr>
          <w:noProof w:val="0"/>
        </w:rPr>
        <w:t>Nereceptinis vaistinis preparatas</w:t>
      </w:r>
    </w:p>
    <w:p w:rsidR="006022DF" w:rsidRDefault="006022DF">
      <w:pPr>
        <w:spacing w:after="160" w:line="259" w:lineRule="auto"/>
        <w:rPr>
          <w:szCs w:val="22"/>
        </w:rPr>
      </w:pPr>
      <w:r>
        <w:rPr>
          <w:szCs w:val="22"/>
        </w:rPr>
        <w:br w:type="page"/>
      </w:r>
    </w:p>
    <w:p w:rsidR="004A34E1" w:rsidRPr="00805BB2" w:rsidRDefault="004A34E1" w:rsidP="004A34E1">
      <w:pPr>
        <w:rPr>
          <w:szCs w:val="22"/>
        </w:rPr>
      </w:pPr>
    </w:p>
    <w:p w:rsidR="004A34E1" w:rsidRPr="00805BB2" w:rsidRDefault="004A34E1" w:rsidP="004A34E1">
      <w:pPr>
        <w:rPr>
          <w:szCs w:val="22"/>
        </w:rPr>
      </w:pPr>
    </w:p>
    <w:p w:rsidR="004A34E1" w:rsidRPr="00805BB2" w:rsidRDefault="004A34E1" w:rsidP="004A34E1">
      <w:pPr>
        <w:rPr>
          <w:szCs w:val="22"/>
        </w:rPr>
      </w:pPr>
    </w:p>
    <w:p w:rsidR="004A34E1" w:rsidRPr="00805BB2" w:rsidRDefault="004A34E1" w:rsidP="004A34E1">
      <w:pPr>
        <w:rPr>
          <w:szCs w:val="22"/>
        </w:rPr>
      </w:pPr>
    </w:p>
    <w:p w:rsidR="004A34E1" w:rsidRPr="00805BB2" w:rsidRDefault="004A34E1" w:rsidP="004A34E1">
      <w:pPr>
        <w:pStyle w:val="Pavadinimas"/>
        <w:rPr>
          <w:szCs w:val="22"/>
        </w:rPr>
      </w:pPr>
    </w:p>
    <w:p w:rsidR="004A34E1" w:rsidRPr="00805BB2" w:rsidRDefault="004A34E1" w:rsidP="004A34E1">
      <w:pPr>
        <w:pStyle w:val="Pavadinimas"/>
        <w:rPr>
          <w:szCs w:val="22"/>
        </w:rPr>
      </w:pPr>
    </w:p>
    <w:p w:rsidR="004A34E1" w:rsidRPr="00805BB2" w:rsidRDefault="004A34E1" w:rsidP="004A34E1">
      <w:pPr>
        <w:pStyle w:val="Pavadinimas"/>
        <w:rPr>
          <w:szCs w:val="22"/>
        </w:rPr>
      </w:pPr>
    </w:p>
    <w:p w:rsidR="004A34E1" w:rsidRPr="00805BB2" w:rsidRDefault="004A34E1" w:rsidP="004A34E1">
      <w:pPr>
        <w:pStyle w:val="Pavadinimas"/>
        <w:rPr>
          <w:szCs w:val="22"/>
        </w:rPr>
      </w:pPr>
    </w:p>
    <w:p w:rsidR="004A34E1" w:rsidRPr="00805BB2" w:rsidRDefault="004A34E1" w:rsidP="004A34E1">
      <w:pPr>
        <w:pStyle w:val="Pavadinimas"/>
        <w:rPr>
          <w:szCs w:val="22"/>
        </w:rPr>
      </w:pPr>
    </w:p>
    <w:p w:rsidR="004A34E1" w:rsidRPr="00805BB2" w:rsidRDefault="004A34E1" w:rsidP="004A34E1">
      <w:pPr>
        <w:pStyle w:val="Pavadinimas"/>
        <w:rPr>
          <w:szCs w:val="22"/>
        </w:rPr>
      </w:pPr>
    </w:p>
    <w:p w:rsidR="004A34E1" w:rsidRPr="00805BB2" w:rsidRDefault="004A34E1" w:rsidP="004A34E1">
      <w:pPr>
        <w:pStyle w:val="Pavadinimas"/>
        <w:rPr>
          <w:szCs w:val="22"/>
        </w:rPr>
      </w:pPr>
    </w:p>
    <w:p w:rsidR="004A34E1" w:rsidRPr="00805BB2" w:rsidRDefault="004A34E1" w:rsidP="004A34E1">
      <w:pPr>
        <w:pStyle w:val="Pavadinimas"/>
        <w:rPr>
          <w:szCs w:val="22"/>
        </w:rPr>
      </w:pPr>
    </w:p>
    <w:p w:rsidR="004A34E1" w:rsidRPr="00805BB2" w:rsidRDefault="004A34E1" w:rsidP="004A34E1">
      <w:pPr>
        <w:pStyle w:val="Pavadinimas"/>
        <w:rPr>
          <w:szCs w:val="22"/>
        </w:rPr>
      </w:pPr>
    </w:p>
    <w:p w:rsidR="004A34E1" w:rsidRPr="00805BB2" w:rsidRDefault="004A34E1" w:rsidP="004A34E1">
      <w:pPr>
        <w:pStyle w:val="Pavadinimas"/>
        <w:rPr>
          <w:szCs w:val="22"/>
        </w:rPr>
      </w:pPr>
    </w:p>
    <w:p w:rsidR="004A34E1" w:rsidRPr="00805BB2" w:rsidRDefault="004A34E1" w:rsidP="004A34E1">
      <w:pPr>
        <w:pStyle w:val="Pavadinimas"/>
        <w:rPr>
          <w:szCs w:val="22"/>
        </w:rPr>
      </w:pPr>
    </w:p>
    <w:p w:rsidR="004A34E1" w:rsidRPr="00805BB2" w:rsidRDefault="004A34E1" w:rsidP="004A34E1">
      <w:pPr>
        <w:pStyle w:val="Pavadinimas"/>
        <w:rPr>
          <w:szCs w:val="22"/>
        </w:rPr>
      </w:pPr>
    </w:p>
    <w:p w:rsidR="004A34E1" w:rsidRPr="00805BB2" w:rsidRDefault="004A34E1" w:rsidP="004A34E1">
      <w:pPr>
        <w:pStyle w:val="Pavadinimas"/>
        <w:rPr>
          <w:szCs w:val="22"/>
        </w:rPr>
      </w:pPr>
    </w:p>
    <w:p w:rsidR="004A34E1" w:rsidRPr="00805BB2" w:rsidRDefault="004A34E1" w:rsidP="004A34E1">
      <w:pPr>
        <w:pStyle w:val="Pavadinimas"/>
        <w:rPr>
          <w:szCs w:val="22"/>
        </w:rPr>
      </w:pPr>
    </w:p>
    <w:p w:rsidR="004A34E1" w:rsidRDefault="004A34E1" w:rsidP="004A34E1">
      <w:pPr>
        <w:pStyle w:val="Pavadinimas"/>
        <w:tabs>
          <w:tab w:val="left" w:pos="567"/>
        </w:tabs>
        <w:rPr>
          <w:szCs w:val="22"/>
        </w:rPr>
      </w:pPr>
    </w:p>
    <w:p w:rsidR="006022DF" w:rsidRDefault="006022DF" w:rsidP="004A34E1">
      <w:pPr>
        <w:pStyle w:val="Pavadinimas"/>
        <w:tabs>
          <w:tab w:val="left" w:pos="567"/>
        </w:tabs>
        <w:rPr>
          <w:szCs w:val="22"/>
        </w:rPr>
      </w:pPr>
    </w:p>
    <w:p w:rsidR="006022DF" w:rsidRDefault="006022DF" w:rsidP="004A34E1">
      <w:pPr>
        <w:pStyle w:val="Pavadinimas"/>
        <w:tabs>
          <w:tab w:val="left" w:pos="567"/>
        </w:tabs>
        <w:rPr>
          <w:szCs w:val="22"/>
        </w:rPr>
      </w:pPr>
    </w:p>
    <w:p w:rsidR="004A34E1" w:rsidRPr="00476B44" w:rsidRDefault="004A34E1" w:rsidP="004A34E1">
      <w:pPr>
        <w:pStyle w:val="Pavadinimas"/>
        <w:tabs>
          <w:tab w:val="left" w:pos="567"/>
        </w:tabs>
        <w:rPr>
          <w:szCs w:val="22"/>
        </w:rPr>
      </w:pPr>
      <w:r w:rsidRPr="00476B44">
        <w:rPr>
          <w:szCs w:val="22"/>
        </w:rPr>
        <w:t>III PRIEDA</w:t>
      </w:r>
      <w:smartTag w:uri="urn:schemas-microsoft-com:office:smarttags" w:element="PersonName">
        <w:r w:rsidRPr="00476B44">
          <w:rPr>
            <w:szCs w:val="22"/>
          </w:rPr>
          <w:t>S</w:t>
        </w:r>
      </w:smartTag>
    </w:p>
    <w:p w:rsidR="004A34E1" w:rsidRPr="00476B44" w:rsidRDefault="004A34E1" w:rsidP="004A34E1">
      <w:pPr>
        <w:pStyle w:val="Pagrindinistekstas"/>
        <w:tabs>
          <w:tab w:val="left" w:pos="567"/>
        </w:tabs>
        <w:spacing w:after="0"/>
        <w:rPr>
          <w:szCs w:val="22"/>
        </w:rPr>
      </w:pPr>
    </w:p>
    <w:p w:rsidR="004A34E1" w:rsidRDefault="004A34E1" w:rsidP="004A34E1">
      <w:pPr>
        <w:pStyle w:val="Pagrindinistekstas"/>
        <w:tabs>
          <w:tab w:val="left" w:pos="567"/>
        </w:tabs>
        <w:spacing w:after="0"/>
        <w:jc w:val="center"/>
        <w:rPr>
          <w:b/>
          <w:szCs w:val="22"/>
        </w:rPr>
      </w:pPr>
      <w:r w:rsidRPr="00476B44">
        <w:rPr>
          <w:b/>
          <w:szCs w:val="22"/>
        </w:rPr>
        <w:t>ŽENKLINIMA</w:t>
      </w:r>
      <w:smartTag w:uri="urn:schemas-microsoft-com:office:smarttags" w:element="PersonName">
        <w:r w:rsidRPr="00476B44">
          <w:rPr>
            <w:b/>
            <w:szCs w:val="22"/>
          </w:rPr>
          <w:t>S</w:t>
        </w:r>
      </w:smartTag>
      <w:r w:rsidRPr="00476B44">
        <w:rPr>
          <w:b/>
          <w:szCs w:val="22"/>
        </w:rPr>
        <w:t xml:space="preserve"> IR </w:t>
      </w:r>
      <w:r>
        <w:rPr>
          <w:b/>
          <w:szCs w:val="22"/>
        </w:rPr>
        <w:t>PAKUOTĖS</w:t>
      </w:r>
      <w:r w:rsidRPr="00476B44">
        <w:rPr>
          <w:b/>
          <w:szCs w:val="22"/>
        </w:rPr>
        <w:t xml:space="preserve"> LAPELIS</w:t>
      </w:r>
    </w:p>
    <w:p w:rsidR="006022DF" w:rsidRDefault="006022DF">
      <w:pPr>
        <w:spacing w:after="160" w:line="259" w:lineRule="auto"/>
        <w:rPr>
          <w:b/>
          <w:szCs w:val="22"/>
        </w:rPr>
      </w:pPr>
      <w:r>
        <w:rPr>
          <w:b/>
          <w:szCs w:val="22"/>
        </w:rPr>
        <w:br w:type="page"/>
      </w:r>
    </w:p>
    <w:p w:rsidR="004A34E1" w:rsidRDefault="004A34E1" w:rsidP="004A34E1">
      <w:pPr>
        <w:pStyle w:val="Pagrindinistekstas"/>
        <w:tabs>
          <w:tab w:val="left" w:pos="567"/>
        </w:tabs>
        <w:spacing w:after="0"/>
        <w:jc w:val="center"/>
        <w:rPr>
          <w:b/>
          <w:szCs w:val="22"/>
        </w:rPr>
      </w:pPr>
    </w:p>
    <w:p w:rsidR="004A34E1" w:rsidRDefault="004A34E1" w:rsidP="004A34E1">
      <w:pPr>
        <w:pStyle w:val="Pagrindinistekstas"/>
        <w:tabs>
          <w:tab w:val="left" w:pos="567"/>
        </w:tabs>
        <w:spacing w:after="0"/>
        <w:jc w:val="center"/>
        <w:rPr>
          <w:b/>
          <w:szCs w:val="22"/>
        </w:rPr>
      </w:pPr>
    </w:p>
    <w:p w:rsidR="004A34E1" w:rsidRDefault="004A34E1" w:rsidP="004A34E1">
      <w:pPr>
        <w:pStyle w:val="Pagrindinistekstas"/>
        <w:tabs>
          <w:tab w:val="left" w:pos="567"/>
        </w:tabs>
        <w:spacing w:after="0"/>
        <w:jc w:val="center"/>
        <w:rPr>
          <w:b/>
          <w:szCs w:val="22"/>
        </w:rPr>
      </w:pPr>
    </w:p>
    <w:p w:rsidR="004A34E1" w:rsidRDefault="004A34E1" w:rsidP="004A34E1">
      <w:pPr>
        <w:pStyle w:val="Pagrindinistekstas"/>
        <w:tabs>
          <w:tab w:val="left" w:pos="567"/>
        </w:tabs>
        <w:spacing w:after="0"/>
        <w:jc w:val="center"/>
        <w:rPr>
          <w:b/>
          <w:szCs w:val="22"/>
        </w:rPr>
      </w:pPr>
    </w:p>
    <w:p w:rsidR="004A34E1" w:rsidRDefault="004A34E1" w:rsidP="004A34E1">
      <w:pPr>
        <w:pStyle w:val="Pagrindinistekstas"/>
        <w:tabs>
          <w:tab w:val="left" w:pos="567"/>
        </w:tabs>
        <w:spacing w:after="0"/>
        <w:jc w:val="center"/>
        <w:rPr>
          <w:b/>
          <w:szCs w:val="22"/>
        </w:rPr>
      </w:pPr>
    </w:p>
    <w:p w:rsidR="004A34E1" w:rsidRDefault="004A34E1" w:rsidP="004A34E1">
      <w:pPr>
        <w:pStyle w:val="Pagrindinistekstas"/>
        <w:tabs>
          <w:tab w:val="left" w:pos="567"/>
        </w:tabs>
        <w:spacing w:after="0"/>
        <w:jc w:val="center"/>
        <w:rPr>
          <w:b/>
          <w:szCs w:val="22"/>
        </w:rPr>
      </w:pPr>
    </w:p>
    <w:p w:rsidR="004A34E1" w:rsidRDefault="004A34E1" w:rsidP="004A34E1">
      <w:pPr>
        <w:pStyle w:val="Pagrindinistekstas"/>
        <w:tabs>
          <w:tab w:val="left" w:pos="567"/>
        </w:tabs>
        <w:spacing w:after="0"/>
        <w:jc w:val="center"/>
        <w:rPr>
          <w:b/>
          <w:szCs w:val="22"/>
        </w:rPr>
      </w:pPr>
    </w:p>
    <w:p w:rsidR="004A34E1" w:rsidRDefault="004A34E1" w:rsidP="004A34E1">
      <w:pPr>
        <w:pStyle w:val="Pagrindinistekstas"/>
        <w:tabs>
          <w:tab w:val="left" w:pos="567"/>
        </w:tabs>
        <w:spacing w:after="0"/>
        <w:jc w:val="center"/>
        <w:rPr>
          <w:b/>
          <w:szCs w:val="22"/>
        </w:rPr>
      </w:pPr>
    </w:p>
    <w:p w:rsidR="004A34E1" w:rsidRDefault="004A34E1" w:rsidP="004A34E1">
      <w:pPr>
        <w:pStyle w:val="Pagrindinistekstas"/>
        <w:tabs>
          <w:tab w:val="left" w:pos="567"/>
        </w:tabs>
        <w:spacing w:after="0"/>
        <w:jc w:val="center"/>
        <w:rPr>
          <w:b/>
          <w:szCs w:val="22"/>
        </w:rPr>
      </w:pPr>
    </w:p>
    <w:p w:rsidR="004A34E1" w:rsidRDefault="004A34E1" w:rsidP="004A34E1">
      <w:pPr>
        <w:pStyle w:val="Pagrindinistekstas"/>
        <w:tabs>
          <w:tab w:val="left" w:pos="567"/>
        </w:tabs>
        <w:spacing w:after="0"/>
        <w:jc w:val="center"/>
        <w:rPr>
          <w:b/>
          <w:szCs w:val="22"/>
        </w:rPr>
      </w:pPr>
    </w:p>
    <w:p w:rsidR="004A34E1" w:rsidRDefault="004A34E1" w:rsidP="004A34E1">
      <w:pPr>
        <w:pStyle w:val="Pagrindinistekstas"/>
        <w:tabs>
          <w:tab w:val="left" w:pos="567"/>
        </w:tabs>
        <w:spacing w:after="0"/>
        <w:jc w:val="center"/>
        <w:rPr>
          <w:b/>
          <w:szCs w:val="22"/>
        </w:rPr>
      </w:pPr>
    </w:p>
    <w:p w:rsidR="004A34E1" w:rsidRDefault="004A34E1" w:rsidP="004A34E1">
      <w:pPr>
        <w:pStyle w:val="Pagrindinistekstas"/>
        <w:tabs>
          <w:tab w:val="left" w:pos="567"/>
        </w:tabs>
        <w:spacing w:after="0"/>
        <w:jc w:val="center"/>
        <w:rPr>
          <w:b/>
          <w:szCs w:val="22"/>
        </w:rPr>
      </w:pPr>
    </w:p>
    <w:p w:rsidR="004A34E1" w:rsidRDefault="004A34E1" w:rsidP="004A34E1">
      <w:pPr>
        <w:pStyle w:val="Pagrindinistekstas"/>
        <w:tabs>
          <w:tab w:val="left" w:pos="567"/>
        </w:tabs>
        <w:spacing w:after="0"/>
        <w:jc w:val="center"/>
        <w:rPr>
          <w:b/>
          <w:szCs w:val="22"/>
        </w:rPr>
      </w:pPr>
    </w:p>
    <w:p w:rsidR="004A34E1" w:rsidRDefault="004A34E1" w:rsidP="004A34E1">
      <w:pPr>
        <w:pStyle w:val="Pagrindinistekstas"/>
        <w:tabs>
          <w:tab w:val="left" w:pos="567"/>
        </w:tabs>
        <w:spacing w:after="0"/>
        <w:jc w:val="center"/>
        <w:rPr>
          <w:b/>
          <w:szCs w:val="22"/>
        </w:rPr>
      </w:pPr>
    </w:p>
    <w:p w:rsidR="004A34E1" w:rsidRDefault="004A34E1" w:rsidP="004A34E1">
      <w:pPr>
        <w:pStyle w:val="Pagrindinistekstas"/>
        <w:tabs>
          <w:tab w:val="left" w:pos="567"/>
        </w:tabs>
        <w:spacing w:after="0"/>
        <w:jc w:val="center"/>
        <w:rPr>
          <w:b/>
          <w:szCs w:val="22"/>
        </w:rPr>
      </w:pPr>
    </w:p>
    <w:p w:rsidR="004A34E1" w:rsidRPr="00375A80" w:rsidRDefault="004A34E1" w:rsidP="004A34E1">
      <w:pPr>
        <w:pStyle w:val="Pagrindinistekstas"/>
        <w:tabs>
          <w:tab w:val="left" w:pos="567"/>
        </w:tabs>
        <w:spacing w:after="0"/>
        <w:jc w:val="center"/>
        <w:rPr>
          <w:b/>
          <w:szCs w:val="22"/>
        </w:rPr>
      </w:pPr>
    </w:p>
    <w:p w:rsidR="004A34E1" w:rsidRDefault="004A34E1" w:rsidP="004A34E1">
      <w:pPr>
        <w:jc w:val="center"/>
        <w:rPr>
          <w:b/>
          <w:szCs w:val="22"/>
        </w:rPr>
      </w:pPr>
    </w:p>
    <w:p w:rsidR="004A34E1" w:rsidRDefault="004A34E1" w:rsidP="004A34E1">
      <w:pPr>
        <w:jc w:val="center"/>
        <w:rPr>
          <w:b/>
          <w:szCs w:val="22"/>
        </w:rPr>
      </w:pPr>
    </w:p>
    <w:p w:rsidR="004A34E1" w:rsidRDefault="004A34E1" w:rsidP="004A34E1">
      <w:pPr>
        <w:jc w:val="center"/>
        <w:rPr>
          <w:b/>
          <w:szCs w:val="22"/>
        </w:rPr>
      </w:pPr>
    </w:p>
    <w:p w:rsidR="004A34E1" w:rsidRDefault="004A34E1" w:rsidP="004A34E1">
      <w:pPr>
        <w:jc w:val="center"/>
        <w:rPr>
          <w:b/>
          <w:szCs w:val="22"/>
        </w:rPr>
      </w:pPr>
    </w:p>
    <w:p w:rsidR="004A34E1" w:rsidRDefault="004A34E1" w:rsidP="004A34E1">
      <w:pPr>
        <w:jc w:val="center"/>
        <w:rPr>
          <w:b/>
          <w:szCs w:val="22"/>
        </w:rPr>
      </w:pPr>
    </w:p>
    <w:p w:rsidR="004A34E1" w:rsidRPr="00805BB2" w:rsidRDefault="004A34E1" w:rsidP="004A34E1">
      <w:pPr>
        <w:jc w:val="center"/>
        <w:rPr>
          <w:b/>
          <w:szCs w:val="22"/>
        </w:rPr>
      </w:pPr>
      <w:r w:rsidRPr="00805BB2">
        <w:rPr>
          <w:b/>
          <w:szCs w:val="22"/>
        </w:rPr>
        <w:t>A</w:t>
      </w:r>
      <w:r w:rsidRPr="00805BB2">
        <w:rPr>
          <w:szCs w:val="22"/>
        </w:rPr>
        <w:t>.</w:t>
      </w:r>
      <w:r w:rsidRPr="00805BB2">
        <w:rPr>
          <w:b/>
          <w:szCs w:val="22"/>
        </w:rPr>
        <w:t>ŽENKLINIMAS</w:t>
      </w:r>
    </w:p>
    <w:p w:rsidR="006022DF" w:rsidRDefault="006022DF">
      <w:pPr>
        <w:spacing w:after="160" w:line="259" w:lineRule="auto"/>
        <w:rPr>
          <w:b/>
          <w:szCs w:val="22"/>
        </w:rPr>
      </w:pPr>
      <w:r>
        <w:rPr>
          <w:b/>
          <w:szCs w:val="22"/>
        </w:rPr>
        <w:br w:type="page"/>
      </w:r>
    </w:p>
    <w:p w:rsidR="004A34E1" w:rsidRPr="00805BB2" w:rsidRDefault="004A34E1" w:rsidP="004A34E1">
      <w:pPr>
        <w:pBdr>
          <w:top w:val="single" w:sz="4" w:space="1" w:color="auto"/>
          <w:left w:val="single" w:sz="4" w:space="4" w:color="auto"/>
          <w:bottom w:val="single" w:sz="4" w:space="1" w:color="auto"/>
          <w:right w:val="single" w:sz="4" w:space="4" w:color="auto"/>
        </w:pBdr>
        <w:outlineLvl w:val="0"/>
        <w:rPr>
          <w:b/>
          <w:caps/>
          <w:szCs w:val="22"/>
        </w:rPr>
      </w:pPr>
      <w:r w:rsidRPr="00805BB2">
        <w:rPr>
          <w:b/>
          <w:caps/>
          <w:szCs w:val="22"/>
        </w:rPr>
        <w:lastRenderedPageBreak/>
        <w:t xml:space="preserve">Informacija ant </w:t>
      </w:r>
      <w:r w:rsidRPr="00805BB2">
        <w:rPr>
          <w:b/>
          <w:szCs w:val="22"/>
        </w:rPr>
        <w:t>IŠORINĖS</w:t>
      </w:r>
      <w:r w:rsidRPr="00805BB2">
        <w:rPr>
          <w:szCs w:val="22"/>
        </w:rPr>
        <w:t xml:space="preserve"> </w:t>
      </w:r>
      <w:r w:rsidRPr="00805BB2">
        <w:rPr>
          <w:b/>
          <w:caps/>
          <w:szCs w:val="22"/>
        </w:rPr>
        <w:t xml:space="preserve">pakuotės </w:t>
      </w: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rPr>
          <w:b/>
          <w:caps/>
          <w:szCs w:val="22"/>
        </w:rPr>
      </w:pPr>
      <w:r w:rsidRPr="00805BB2">
        <w:rPr>
          <w:b/>
          <w:caps/>
          <w:szCs w:val="22"/>
        </w:rPr>
        <w:t>kartoninė Dėžutė</w:t>
      </w:r>
      <w:r>
        <w:rPr>
          <w:b/>
          <w:caps/>
          <w:szCs w:val="22"/>
        </w:rPr>
        <w:t xml:space="preserve"> MAIŠELIUI</w:t>
      </w:r>
    </w:p>
    <w:p w:rsidR="004A34E1" w:rsidRPr="00805BB2" w:rsidRDefault="004A34E1" w:rsidP="004A34E1">
      <w:pPr>
        <w:ind w:left="567" w:hanging="567"/>
        <w:rPr>
          <w:szCs w:val="22"/>
        </w:rPr>
      </w:pPr>
    </w:p>
    <w:p w:rsidR="004A34E1" w:rsidRPr="00805BB2" w:rsidRDefault="004A34E1" w:rsidP="004A34E1">
      <w:pPr>
        <w:ind w:left="567" w:hanging="567"/>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1.</w:t>
      </w:r>
      <w:r w:rsidRPr="00805BB2">
        <w:rPr>
          <w:b/>
          <w:caps/>
          <w:szCs w:val="22"/>
        </w:rPr>
        <w:tab/>
        <w:t>vai</w:t>
      </w:r>
      <w:smartTag w:uri="urn:schemas-microsoft-com:office:smarttags" w:element="PersonName">
        <w:r w:rsidRPr="00805BB2">
          <w:rPr>
            <w:b/>
            <w:caps/>
            <w:szCs w:val="22"/>
          </w:rPr>
          <w:t>s</w:t>
        </w:r>
      </w:smartTag>
      <w:r w:rsidRPr="00805BB2">
        <w:rPr>
          <w:b/>
          <w:caps/>
          <w:szCs w:val="22"/>
        </w:rPr>
        <w:t>tinio preparato pavadinima</w:t>
      </w:r>
      <w:smartTag w:uri="urn:schemas-microsoft-com:office:smarttags" w:element="PersonName">
        <w:r w:rsidRPr="00805BB2">
          <w:rPr>
            <w:b/>
            <w:caps/>
            <w:szCs w:val="22"/>
          </w:rPr>
          <w:t>s</w:t>
        </w:r>
      </w:smartTag>
    </w:p>
    <w:p w:rsidR="004A34E1" w:rsidRPr="00805BB2" w:rsidRDefault="004A34E1" w:rsidP="004A34E1">
      <w:pPr>
        <w:ind w:left="567" w:hanging="567"/>
        <w:rPr>
          <w:szCs w:val="22"/>
        </w:rPr>
      </w:pPr>
    </w:p>
    <w:p w:rsidR="004A34E1" w:rsidRPr="00805BB2" w:rsidRDefault="004A34E1" w:rsidP="004A34E1">
      <w:pPr>
        <w:ind w:left="567" w:hanging="567"/>
        <w:rPr>
          <w:szCs w:val="22"/>
        </w:rPr>
      </w:pPr>
      <w:r w:rsidRPr="00805BB2">
        <w:rPr>
          <w:caps/>
          <w:szCs w:val="22"/>
        </w:rPr>
        <w:t>JONAŽOLIŲ ŽOLĖ</w:t>
      </w:r>
      <w:r w:rsidRPr="00805BB2">
        <w:rPr>
          <w:szCs w:val="22"/>
        </w:rPr>
        <w:t xml:space="preserve"> ŠVF vaistažolių arbata </w:t>
      </w:r>
    </w:p>
    <w:p w:rsidR="004A34E1" w:rsidRDefault="004A34E1" w:rsidP="004A34E1">
      <w:pPr>
        <w:ind w:left="567" w:hanging="567"/>
        <w:rPr>
          <w:szCs w:val="22"/>
        </w:rPr>
      </w:pPr>
      <w:r w:rsidRPr="00805BB2">
        <w:rPr>
          <w:szCs w:val="22"/>
        </w:rPr>
        <w:t>Jonažolių žolė</w:t>
      </w:r>
    </w:p>
    <w:p w:rsidR="004A34E1" w:rsidRDefault="004A34E1" w:rsidP="004A34E1">
      <w:pPr>
        <w:ind w:left="567" w:hanging="567"/>
        <w:rPr>
          <w:szCs w:val="22"/>
        </w:rPr>
      </w:pPr>
    </w:p>
    <w:p w:rsidR="004A34E1" w:rsidRPr="00476B44" w:rsidRDefault="004A34E1" w:rsidP="004A34E1">
      <w:pPr>
        <w:tabs>
          <w:tab w:val="left" w:pos="567"/>
        </w:tabs>
        <w:ind w:left="567" w:hanging="567"/>
        <w:rPr>
          <w:szCs w:val="22"/>
        </w:rPr>
      </w:pPr>
      <w:r w:rsidRPr="00476B44">
        <w:rPr>
          <w:szCs w:val="22"/>
        </w:rPr>
        <w:t>Tradicinis augalinis vaistinis preparatas, kurio indikacijos pagrįstos tik ilgalaikiu vartojimu.</w:t>
      </w:r>
    </w:p>
    <w:p w:rsidR="004A34E1" w:rsidRPr="00805BB2" w:rsidRDefault="004A34E1" w:rsidP="004A34E1">
      <w:pPr>
        <w:ind w:left="567" w:hanging="567"/>
        <w:rPr>
          <w:szCs w:val="22"/>
        </w:rPr>
      </w:pPr>
    </w:p>
    <w:p w:rsidR="004A34E1" w:rsidRPr="00805BB2" w:rsidRDefault="004A34E1" w:rsidP="004A34E1">
      <w:pPr>
        <w:ind w:left="567" w:hanging="567"/>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2.</w:t>
      </w:r>
      <w:r w:rsidRPr="00805BB2">
        <w:rPr>
          <w:b/>
          <w:caps/>
          <w:szCs w:val="22"/>
        </w:rPr>
        <w:tab/>
        <w:t xml:space="preserve">veikliOJI </w:t>
      </w:r>
      <w:r w:rsidR="006022DF">
        <w:rPr>
          <w:b/>
          <w:caps/>
          <w:szCs w:val="22"/>
        </w:rPr>
        <w:t xml:space="preserve">(-IOS) </w:t>
      </w:r>
      <w:r w:rsidRPr="00805BB2">
        <w:rPr>
          <w:b/>
          <w:caps/>
          <w:szCs w:val="22"/>
        </w:rPr>
        <w:t>medžiagA</w:t>
      </w:r>
      <w:r w:rsidR="006022DF">
        <w:rPr>
          <w:b/>
          <w:caps/>
          <w:szCs w:val="22"/>
        </w:rPr>
        <w:t xml:space="preserve"> (-OS)</w:t>
      </w:r>
      <w:r w:rsidRPr="00805BB2">
        <w:rPr>
          <w:b/>
          <w:caps/>
          <w:szCs w:val="22"/>
        </w:rPr>
        <w:t xml:space="preserve"> ir JOS</w:t>
      </w:r>
      <w:r w:rsidR="006022DF">
        <w:rPr>
          <w:b/>
          <w:caps/>
          <w:szCs w:val="22"/>
        </w:rPr>
        <w:t xml:space="preserve"> (-Ų)</w:t>
      </w:r>
      <w:r w:rsidRPr="00805BB2">
        <w:rPr>
          <w:b/>
          <w:caps/>
          <w:szCs w:val="22"/>
        </w:rPr>
        <w:t xml:space="preserve"> kiekis </w:t>
      </w:r>
      <w:r w:rsidR="006022DF">
        <w:rPr>
          <w:b/>
          <w:caps/>
          <w:szCs w:val="22"/>
        </w:rPr>
        <w:t>(-IAI)</w:t>
      </w:r>
    </w:p>
    <w:p w:rsidR="004A34E1" w:rsidRPr="00805BB2" w:rsidRDefault="004A34E1" w:rsidP="004A34E1">
      <w:pPr>
        <w:ind w:left="567" w:hanging="567"/>
        <w:rPr>
          <w:szCs w:val="22"/>
        </w:rPr>
      </w:pPr>
    </w:p>
    <w:p w:rsidR="004A34E1" w:rsidRDefault="004A34E1" w:rsidP="004A34E1">
      <w:pPr>
        <w:ind w:left="567" w:hanging="567"/>
        <w:rPr>
          <w:szCs w:val="22"/>
        </w:rPr>
      </w:pPr>
      <w:r w:rsidRPr="00E91F21">
        <w:rPr>
          <w:szCs w:val="22"/>
        </w:rPr>
        <w:t>Viename grame vaistažolių arbatos yra 1</w:t>
      </w:r>
      <w:r>
        <w:rPr>
          <w:szCs w:val="22"/>
        </w:rPr>
        <w:t xml:space="preserve"> </w:t>
      </w:r>
      <w:r w:rsidRPr="00E91F21">
        <w:rPr>
          <w:szCs w:val="22"/>
        </w:rPr>
        <w:t xml:space="preserve">g </w:t>
      </w:r>
      <w:proofErr w:type="spellStart"/>
      <w:r w:rsidRPr="003F3B10">
        <w:rPr>
          <w:rStyle w:val="s1"/>
          <w:rFonts w:ascii="Times New Roman" w:hAnsi="Times New Roman" w:cs="Times New Roman"/>
          <w:i/>
          <w:iCs/>
          <w:szCs w:val="22"/>
        </w:rPr>
        <w:t>Hypericum</w:t>
      </w:r>
      <w:proofErr w:type="spellEnd"/>
      <w:r w:rsidRPr="003F3B10">
        <w:rPr>
          <w:rStyle w:val="s1"/>
          <w:rFonts w:ascii="Times New Roman" w:hAnsi="Times New Roman" w:cs="Times New Roman"/>
          <w:i/>
          <w:iCs/>
          <w:szCs w:val="22"/>
        </w:rPr>
        <w:t xml:space="preserve"> </w:t>
      </w:r>
      <w:proofErr w:type="spellStart"/>
      <w:r w:rsidRPr="003F3B10">
        <w:rPr>
          <w:rStyle w:val="s1"/>
          <w:rFonts w:ascii="Times New Roman" w:hAnsi="Times New Roman" w:cs="Times New Roman"/>
          <w:i/>
          <w:iCs/>
          <w:szCs w:val="22"/>
        </w:rPr>
        <w:t>perforatum</w:t>
      </w:r>
      <w:proofErr w:type="spellEnd"/>
      <w:r w:rsidRPr="003F3B10">
        <w:rPr>
          <w:rStyle w:val="s1"/>
          <w:rFonts w:ascii="Times New Roman" w:hAnsi="Times New Roman" w:cs="Times New Roman"/>
          <w:i/>
          <w:iCs/>
          <w:szCs w:val="22"/>
        </w:rPr>
        <w:t xml:space="preserve"> </w:t>
      </w:r>
      <w:r w:rsidRPr="003F3B10">
        <w:rPr>
          <w:rStyle w:val="s1"/>
          <w:rFonts w:ascii="Times New Roman" w:hAnsi="Times New Roman" w:cs="Times New Roman"/>
          <w:iCs/>
          <w:szCs w:val="22"/>
        </w:rPr>
        <w:t>L.</w:t>
      </w:r>
      <w:r w:rsidRPr="00572A95">
        <w:rPr>
          <w:rStyle w:val="s1"/>
          <w:rFonts w:ascii="Times New Roman" w:hAnsi="Times New Roman" w:cs="Times New Roman"/>
          <w:iCs/>
          <w:szCs w:val="22"/>
        </w:rPr>
        <w:t xml:space="preserve">, </w:t>
      </w:r>
      <w:proofErr w:type="spellStart"/>
      <w:r w:rsidRPr="00572A95">
        <w:rPr>
          <w:rStyle w:val="s1"/>
          <w:rFonts w:ascii="Times New Roman" w:hAnsi="Times New Roman" w:cs="Times New Roman"/>
          <w:iCs/>
          <w:szCs w:val="22"/>
        </w:rPr>
        <w:t>herba</w:t>
      </w:r>
      <w:proofErr w:type="spellEnd"/>
      <w:r w:rsidRPr="00E91F21">
        <w:rPr>
          <w:szCs w:val="22"/>
        </w:rPr>
        <w:t xml:space="preserve"> </w:t>
      </w:r>
      <w:r w:rsidRPr="00326D5E">
        <w:rPr>
          <w:szCs w:val="22"/>
        </w:rPr>
        <w:t>(</w:t>
      </w:r>
      <w:r>
        <w:rPr>
          <w:szCs w:val="22"/>
        </w:rPr>
        <w:t>jonažolių žolės).</w:t>
      </w:r>
    </w:p>
    <w:p w:rsidR="004A34E1" w:rsidRPr="00375A80" w:rsidRDefault="004A34E1" w:rsidP="004A34E1">
      <w:pPr>
        <w:ind w:left="567" w:hanging="567"/>
        <w:rPr>
          <w:szCs w:val="22"/>
        </w:rPr>
      </w:pPr>
    </w:p>
    <w:p w:rsidR="004A34E1" w:rsidRPr="00805BB2" w:rsidRDefault="004A34E1" w:rsidP="004A34E1">
      <w:pPr>
        <w:ind w:left="567" w:hanging="567"/>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3.</w:t>
      </w:r>
      <w:r w:rsidRPr="00805BB2">
        <w:rPr>
          <w:b/>
          <w:caps/>
          <w:szCs w:val="22"/>
        </w:rPr>
        <w:tab/>
        <w:t xml:space="preserve">pagalbinių medžiagų </w:t>
      </w:r>
      <w:smartTag w:uri="urn:schemas-microsoft-com:office:smarttags" w:element="PersonName">
        <w:r w:rsidRPr="00805BB2">
          <w:rPr>
            <w:b/>
            <w:caps/>
            <w:szCs w:val="22"/>
          </w:rPr>
          <w:t>s</w:t>
        </w:r>
      </w:smartTag>
      <w:r w:rsidRPr="00805BB2">
        <w:rPr>
          <w:b/>
          <w:caps/>
          <w:szCs w:val="22"/>
        </w:rPr>
        <w:t>ąraša</w:t>
      </w:r>
      <w:smartTag w:uri="urn:schemas-microsoft-com:office:smarttags" w:element="PersonName">
        <w:r w:rsidRPr="00805BB2">
          <w:rPr>
            <w:b/>
            <w:caps/>
            <w:szCs w:val="22"/>
          </w:rPr>
          <w:t>s</w:t>
        </w:r>
      </w:smartTag>
    </w:p>
    <w:p w:rsidR="004A34E1" w:rsidRPr="00805BB2" w:rsidRDefault="004A34E1" w:rsidP="004A34E1">
      <w:pPr>
        <w:ind w:left="567" w:hanging="567"/>
        <w:rPr>
          <w:caps/>
          <w:szCs w:val="22"/>
        </w:rPr>
      </w:pPr>
    </w:p>
    <w:p w:rsidR="004A34E1" w:rsidRPr="00805BB2" w:rsidRDefault="004A34E1" w:rsidP="004A34E1">
      <w:pPr>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4.</w:t>
      </w:r>
      <w:r w:rsidRPr="00805BB2">
        <w:rPr>
          <w:b/>
          <w:caps/>
          <w:szCs w:val="22"/>
        </w:rPr>
        <w:tab/>
      </w:r>
      <w:r>
        <w:rPr>
          <w:b/>
          <w:caps/>
          <w:szCs w:val="22"/>
        </w:rPr>
        <w:t>FARMACINĖ</w:t>
      </w:r>
      <w:r w:rsidRPr="00805BB2">
        <w:rPr>
          <w:b/>
          <w:caps/>
          <w:szCs w:val="22"/>
        </w:rPr>
        <w:t xml:space="preserve"> forma ir KIEKI</w:t>
      </w:r>
      <w:smartTag w:uri="urn:schemas-microsoft-com:office:smarttags" w:element="PersonName">
        <w:r w:rsidRPr="00805BB2">
          <w:rPr>
            <w:b/>
            <w:caps/>
            <w:szCs w:val="22"/>
          </w:rPr>
          <w:t>S</w:t>
        </w:r>
      </w:smartTag>
      <w:r w:rsidRPr="00805BB2">
        <w:rPr>
          <w:b/>
          <w:caps/>
          <w:szCs w:val="22"/>
        </w:rPr>
        <w:t xml:space="preserve"> PAKUOTĖJE</w:t>
      </w:r>
    </w:p>
    <w:p w:rsidR="004A34E1" w:rsidRPr="00805BB2" w:rsidRDefault="004A34E1" w:rsidP="004A34E1">
      <w:pPr>
        <w:ind w:left="567" w:hanging="567"/>
        <w:rPr>
          <w:szCs w:val="22"/>
        </w:rPr>
      </w:pPr>
    </w:p>
    <w:p w:rsidR="004A34E1" w:rsidRPr="00476B44" w:rsidRDefault="004A34E1" w:rsidP="004A34E1">
      <w:pPr>
        <w:tabs>
          <w:tab w:val="left" w:pos="567"/>
        </w:tabs>
        <w:rPr>
          <w:szCs w:val="22"/>
        </w:rPr>
      </w:pPr>
      <w:r w:rsidRPr="00476B44">
        <w:rPr>
          <w:szCs w:val="22"/>
        </w:rPr>
        <w:t>Vaistažolių arbata</w:t>
      </w:r>
    </w:p>
    <w:p w:rsidR="004A34E1" w:rsidRDefault="004A34E1" w:rsidP="004A34E1">
      <w:pPr>
        <w:tabs>
          <w:tab w:val="left" w:pos="567"/>
        </w:tabs>
        <w:rPr>
          <w:szCs w:val="22"/>
        </w:rPr>
      </w:pPr>
      <w:r>
        <w:rPr>
          <w:szCs w:val="22"/>
        </w:rPr>
        <w:t>1 maišelis</w:t>
      </w:r>
    </w:p>
    <w:p w:rsidR="004A34E1" w:rsidRDefault="004A34E1" w:rsidP="004A34E1">
      <w:pPr>
        <w:tabs>
          <w:tab w:val="left" w:pos="567"/>
        </w:tabs>
        <w:rPr>
          <w:szCs w:val="22"/>
        </w:rPr>
      </w:pPr>
      <w:r w:rsidRPr="00476B44">
        <w:rPr>
          <w:szCs w:val="22"/>
        </w:rPr>
        <w:t>50 g</w:t>
      </w:r>
    </w:p>
    <w:p w:rsidR="004A34E1" w:rsidRDefault="004A34E1" w:rsidP="004A34E1">
      <w:pPr>
        <w:ind w:left="567" w:hanging="567"/>
        <w:rPr>
          <w:caps/>
          <w:szCs w:val="22"/>
        </w:rPr>
      </w:pPr>
    </w:p>
    <w:p w:rsidR="004A34E1" w:rsidRPr="00805BB2" w:rsidRDefault="004A34E1" w:rsidP="004A34E1">
      <w:pPr>
        <w:ind w:left="567" w:hanging="567"/>
        <w:rPr>
          <w:caps/>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5.</w:t>
      </w:r>
      <w:r w:rsidRPr="00805BB2">
        <w:rPr>
          <w:b/>
          <w:caps/>
          <w:szCs w:val="22"/>
        </w:rPr>
        <w:tab/>
        <w:t>vartojimo METODAS IR būdas</w:t>
      </w:r>
      <w:r w:rsidR="006022DF">
        <w:rPr>
          <w:b/>
          <w:caps/>
          <w:szCs w:val="22"/>
        </w:rPr>
        <w:t xml:space="preserve"> (-AI)</w:t>
      </w:r>
    </w:p>
    <w:p w:rsidR="004A34E1" w:rsidRDefault="004A34E1" w:rsidP="004A34E1">
      <w:pPr>
        <w:rPr>
          <w:caps/>
          <w:szCs w:val="22"/>
        </w:rPr>
      </w:pPr>
    </w:p>
    <w:p w:rsidR="004A34E1" w:rsidRDefault="004A34E1" w:rsidP="004A34E1">
      <w:pPr>
        <w:rPr>
          <w:szCs w:val="22"/>
        </w:rPr>
      </w:pPr>
      <w:r w:rsidRPr="00AB11A6">
        <w:rPr>
          <w:szCs w:val="22"/>
        </w:rPr>
        <w:t>Vartoti per burną. Prieš vartojimą perskaitykite pakuotė lapelį.</w:t>
      </w:r>
    </w:p>
    <w:p w:rsidR="004A34E1" w:rsidRDefault="004A34E1" w:rsidP="004A34E1">
      <w:pPr>
        <w:ind w:left="567" w:hanging="567"/>
        <w:rPr>
          <w:caps/>
          <w:szCs w:val="22"/>
        </w:rPr>
      </w:pPr>
    </w:p>
    <w:p w:rsidR="004A34E1" w:rsidRPr="00805BB2" w:rsidRDefault="004A34E1" w:rsidP="004A34E1">
      <w:pPr>
        <w:ind w:left="567" w:hanging="567"/>
        <w:rPr>
          <w:caps/>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720" w:hanging="720"/>
        <w:outlineLvl w:val="0"/>
        <w:rPr>
          <w:b/>
          <w:caps/>
          <w:szCs w:val="22"/>
        </w:rPr>
      </w:pPr>
      <w:r w:rsidRPr="00805BB2">
        <w:rPr>
          <w:b/>
          <w:caps/>
          <w:szCs w:val="22"/>
        </w:rPr>
        <w:t>6.</w:t>
      </w:r>
      <w:r w:rsidRPr="00805BB2">
        <w:rPr>
          <w:b/>
          <w:caps/>
          <w:szCs w:val="22"/>
        </w:rPr>
        <w:tab/>
        <w:t>SPECIALUS Įspėjimas</w:t>
      </w:r>
      <w:r w:rsidRPr="00805BB2">
        <w:rPr>
          <w:szCs w:val="22"/>
        </w:rPr>
        <w:t xml:space="preserve">, </w:t>
      </w:r>
      <w:r w:rsidR="007B4746">
        <w:rPr>
          <w:b/>
          <w:szCs w:val="22"/>
        </w:rPr>
        <w:t>KAD</w:t>
      </w:r>
      <w:r w:rsidRPr="00805BB2">
        <w:rPr>
          <w:b/>
          <w:szCs w:val="22"/>
        </w:rPr>
        <w:t xml:space="preserve"> VAISTINĮ PREPARATĄ BŪTINA LAIKYTI </w:t>
      </w:r>
      <w:r w:rsidRPr="00805BB2">
        <w:rPr>
          <w:b/>
          <w:caps/>
          <w:szCs w:val="22"/>
        </w:rPr>
        <w:t xml:space="preserve">vaikams </w:t>
      </w:r>
      <w:r w:rsidR="006022DF" w:rsidRPr="00805BB2">
        <w:rPr>
          <w:b/>
          <w:caps/>
          <w:szCs w:val="22"/>
        </w:rPr>
        <w:t>nepastebimoje</w:t>
      </w:r>
      <w:r w:rsidR="006022DF" w:rsidRPr="00805BB2" w:rsidDel="006022DF">
        <w:rPr>
          <w:b/>
          <w:caps/>
          <w:szCs w:val="22"/>
        </w:rPr>
        <w:t xml:space="preserve"> </w:t>
      </w:r>
      <w:r w:rsidRPr="00805BB2">
        <w:rPr>
          <w:b/>
          <w:caps/>
          <w:szCs w:val="22"/>
        </w:rPr>
        <w:t xml:space="preserve">ir </w:t>
      </w:r>
      <w:r w:rsidR="006022DF" w:rsidRPr="00805BB2">
        <w:rPr>
          <w:b/>
          <w:caps/>
          <w:szCs w:val="22"/>
        </w:rPr>
        <w:t xml:space="preserve">nepasiekiamoje </w:t>
      </w:r>
      <w:r w:rsidRPr="00805BB2">
        <w:rPr>
          <w:b/>
          <w:caps/>
          <w:szCs w:val="22"/>
        </w:rPr>
        <w:t>vietoje</w:t>
      </w:r>
    </w:p>
    <w:p w:rsidR="004A34E1" w:rsidRPr="00805BB2" w:rsidRDefault="004A34E1" w:rsidP="004A34E1">
      <w:pPr>
        <w:ind w:left="567" w:hanging="567"/>
        <w:rPr>
          <w:szCs w:val="22"/>
        </w:rPr>
      </w:pPr>
    </w:p>
    <w:p w:rsidR="004A34E1" w:rsidRDefault="004A34E1" w:rsidP="004A34E1">
      <w:pPr>
        <w:ind w:left="567" w:hanging="567"/>
        <w:outlineLvl w:val="0"/>
        <w:rPr>
          <w:szCs w:val="22"/>
        </w:rPr>
      </w:pPr>
      <w:r w:rsidRPr="00805BB2">
        <w:rPr>
          <w:szCs w:val="22"/>
        </w:rPr>
        <w:t xml:space="preserve">Laikyti vaikams </w:t>
      </w:r>
      <w:r w:rsidR="006022DF" w:rsidRPr="00805BB2">
        <w:rPr>
          <w:szCs w:val="22"/>
        </w:rPr>
        <w:t xml:space="preserve">nepastebimoje </w:t>
      </w:r>
      <w:r w:rsidRPr="00805BB2">
        <w:rPr>
          <w:szCs w:val="22"/>
        </w:rPr>
        <w:t xml:space="preserve">ir </w:t>
      </w:r>
      <w:r w:rsidR="006022DF" w:rsidRPr="00805BB2">
        <w:rPr>
          <w:szCs w:val="22"/>
        </w:rPr>
        <w:t>nepasiekiamoje</w:t>
      </w:r>
      <w:r w:rsidR="006022DF" w:rsidRPr="00805BB2" w:rsidDel="006022DF">
        <w:rPr>
          <w:szCs w:val="22"/>
        </w:rPr>
        <w:t xml:space="preserve"> </w:t>
      </w:r>
      <w:r w:rsidRPr="00805BB2">
        <w:rPr>
          <w:szCs w:val="22"/>
        </w:rPr>
        <w:t>vietoje.</w:t>
      </w:r>
    </w:p>
    <w:p w:rsidR="004A34E1" w:rsidRPr="00805BB2" w:rsidRDefault="004A34E1" w:rsidP="004A34E1">
      <w:pPr>
        <w:ind w:left="567" w:hanging="567"/>
        <w:outlineLvl w:val="0"/>
        <w:rPr>
          <w:szCs w:val="22"/>
        </w:rPr>
      </w:pPr>
    </w:p>
    <w:p w:rsidR="004A34E1" w:rsidRPr="00805BB2" w:rsidRDefault="004A34E1" w:rsidP="004A34E1">
      <w:pPr>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7.</w:t>
      </w:r>
      <w:r w:rsidRPr="00805BB2">
        <w:rPr>
          <w:b/>
          <w:caps/>
          <w:szCs w:val="22"/>
        </w:rPr>
        <w:tab/>
        <w:t xml:space="preserve">kitas </w:t>
      </w:r>
      <w:r w:rsidR="006022DF">
        <w:rPr>
          <w:b/>
          <w:caps/>
          <w:szCs w:val="22"/>
        </w:rPr>
        <w:t xml:space="preserve">(-I) </w:t>
      </w:r>
      <w:r w:rsidRPr="00805BB2">
        <w:rPr>
          <w:b/>
          <w:caps/>
          <w:szCs w:val="22"/>
        </w:rPr>
        <w:t xml:space="preserve">specialus </w:t>
      </w:r>
      <w:r w:rsidR="006022DF">
        <w:rPr>
          <w:b/>
          <w:caps/>
          <w:szCs w:val="22"/>
        </w:rPr>
        <w:t xml:space="preserve">(-ŪS) </w:t>
      </w:r>
      <w:r w:rsidRPr="00805BB2">
        <w:rPr>
          <w:b/>
          <w:caps/>
          <w:szCs w:val="22"/>
        </w:rPr>
        <w:t xml:space="preserve">Įspėjimas </w:t>
      </w:r>
      <w:r w:rsidR="006022DF">
        <w:rPr>
          <w:b/>
          <w:caps/>
          <w:szCs w:val="22"/>
        </w:rPr>
        <w:t xml:space="preserve">(-AI) </w:t>
      </w:r>
      <w:r w:rsidRPr="00805BB2">
        <w:rPr>
          <w:b/>
          <w:caps/>
          <w:szCs w:val="22"/>
        </w:rPr>
        <w:t>(jei reikia)</w:t>
      </w:r>
    </w:p>
    <w:p w:rsidR="004A34E1" w:rsidRPr="00805BB2" w:rsidRDefault="004A34E1" w:rsidP="004A34E1">
      <w:pPr>
        <w:rPr>
          <w:szCs w:val="22"/>
        </w:rPr>
      </w:pPr>
    </w:p>
    <w:p w:rsidR="004A34E1" w:rsidRPr="00805BB2" w:rsidRDefault="004A34E1" w:rsidP="004A34E1">
      <w:pPr>
        <w:rPr>
          <w:szCs w:val="22"/>
        </w:rPr>
      </w:pPr>
      <w:r w:rsidRPr="00805BB2">
        <w:rPr>
          <w:szCs w:val="22"/>
        </w:rPr>
        <w:t xml:space="preserve">Jei </w:t>
      </w:r>
      <w:r w:rsidR="00CB61AB">
        <w:rPr>
          <w:szCs w:val="22"/>
        </w:rPr>
        <w:t>vaisto</w:t>
      </w:r>
      <w:r w:rsidR="00CB61AB" w:rsidRPr="00805BB2">
        <w:rPr>
          <w:szCs w:val="22"/>
        </w:rPr>
        <w:t xml:space="preserve"> </w:t>
      </w:r>
      <w:r w:rsidRPr="00805BB2">
        <w:rPr>
          <w:szCs w:val="22"/>
        </w:rPr>
        <w:t>vartojimas neveiksmingas arba sukelia šalutinį poveikį, pakuotės lapelyje, būtina pasitarti su gydytoju ar vaistininku.</w:t>
      </w:r>
    </w:p>
    <w:p w:rsidR="004A34E1" w:rsidRDefault="004A34E1" w:rsidP="004A34E1">
      <w:pPr>
        <w:rPr>
          <w:caps/>
          <w:szCs w:val="22"/>
        </w:rPr>
      </w:pPr>
    </w:p>
    <w:p w:rsidR="004A34E1" w:rsidRPr="00805BB2" w:rsidRDefault="004A34E1" w:rsidP="004A34E1">
      <w:pPr>
        <w:rPr>
          <w:caps/>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8.</w:t>
      </w:r>
      <w:r w:rsidRPr="00805BB2">
        <w:rPr>
          <w:b/>
          <w:caps/>
          <w:szCs w:val="22"/>
        </w:rPr>
        <w:tab/>
        <w:t>tinkamumo laika</w:t>
      </w:r>
      <w:smartTag w:uri="urn:schemas-microsoft-com:office:smarttags" w:element="PersonName">
        <w:r w:rsidRPr="00805BB2">
          <w:rPr>
            <w:b/>
            <w:caps/>
            <w:szCs w:val="22"/>
          </w:rPr>
          <w:t>s</w:t>
        </w:r>
      </w:smartTag>
    </w:p>
    <w:p w:rsidR="004A34E1" w:rsidRPr="00805BB2" w:rsidRDefault="004A34E1" w:rsidP="004A34E1">
      <w:pPr>
        <w:ind w:left="567" w:hanging="567"/>
        <w:rPr>
          <w:szCs w:val="22"/>
        </w:rPr>
      </w:pPr>
    </w:p>
    <w:p w:rsidR="004A34E1" w:rsidRPr="00476B44" w:rsidRDefault="004A34E1" w:rsidP="004A34E1">
      <w:pPr>
        <w:tabs>
          <w:tab w:val="left" w:pos="567"/>
        </w:tabs>
        <w:ind w:left="567" w:hanging="567"/>
        <w:outlineLvl w:val="0"/>
        <w:rPr>
          <w:szCs w:val="22"/>
        </w:rPr>
      </w:pPr>
      <w:r w:rsidRPr="00476B44">
        <w:rPr>
          <w:szCs w:val="22"/>
        </w:rPr>
        <w:t xml:space="preserve">Tinka iki </w:t>
      </w:r>
      <w:r w:rsidRPr="00BE3DB9">
        <w:t>{</w:t>
      </w:r>
      <w:r>
        <w:t>mm MMMM</w:t>
      </w:r>
      <w:r w:rsidRPr="00BE3DB9">
        <w:t>}</w:t>
      </w:r>
    </w:p>
    <w:p w:rsidR="004A34E1" w:rsidRPr="00805BB2" w:rsidRDefault="004A34E1" w:rsidP="004A34E1">
      <w:pPr>
        <w:ind w:left="567" w:hanging="567"/>
        <w:rPr>
          <w:szCs w:val="22"/>
        </w:rPr>
      </w:pPr>
    </w:p>
    <w:p w:rsidR="004A34E1" w:rsidRPr="00805BB2" w:rsidRDefault="004A34E1" w:rsidP="004A34E1">
      <w:pPr>
        <w:ind w:left="567" w:hanging="567"/>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9.</w:t>
      </w:r>
      <w:r w:rsidRPr="00805BB2">
        <w:rPr>
          <w:b/>
          <w:caps/>
          <w:szCs w:val="22"/>
        </w:rPr>
        <w:tab/>
      </w:r>
      <w:smartTag w:uri="urn:schemas-microsoft-com:office:smarttags" w:element="PersonName">
        <w:r w:rsidRPr="00805BB2">
          <w:rPr>
            <w:b/>
            <w:caps/>
            <w:szCs w:val="22"/>
          </w:rPr>
          <w:t>S</w:t>
        </w:r>
      </w:smartTag>
      <w:r w:rsidRPr="00805BB2">
        <w:rPr>
          <w:b/>
          <w:caps/>
          <w:szCs w:val="22"/>
        </w:rPr>
        <w:t>PECIALIO</w:t>
      </w:r>
      <w:smartTag w:uri="urn:schemas-microsoft-com:office:smarttags" w:element="PersonName">
        <w:r w:rsidRPr="00805BB2">
          <w:rPr>
            <w:b/>
            <w:caps/>
            <w:szCs w:val="22"/>
          </w:rPr>
          <w:t>S</w:t>
        </w:r>
      </w:smartTag>
      <w:r w:rsidRPr="00805BB2">
        <w:rPr>
          <w:b/>
          <w:caps/>
          <w:szCs w:val="22"/>
        </w:rPr>
        <w:t xml:space="preserve"> laikymo </w:t>
      </w:r>
      <w:smartTag w:uri="urn:schemas-microsoft-com:office:smarttags" w:element="PersonName">
        <w:r w:rsidRPr="00805BB2">
          <w:rPr>
            <w:b/>
            <w:caps/>
            <w:szCs w:val="22"/>
          </w:rPr>
          <w:t>s</w:t>
        </w:r>
      </w:smartTag>
      <w:r w:rsidRPr="00805BB2">
        <w:rPr>
          <w:b/>
          <w:caps/>
          <w:szCs w:val="22"/>
        </w:rPr>
        <w:t>ąlygo</w:t>
      </w:r>
      <w:smartTag w:uri="urn:schemas-microsoft-com:office:smarttags" w:element="PersonName">
        <w:r w:rsidRPr="00805BB2">
          <w:rPr>
            <w:b/>
            <w:caps/>
            <w:szCs w:val="22"/>
          </w:rPr>
          <w:t>s</w:t>
        </w:r>
      </w:smartTag>
    </w:p>
    <w:p w:rsidR="004A34E1" w:rsidRPr="00805BB2" w:rsidRDefault="004A34E1" w:rsidP="004A34E1">
      <w:pPr>
        <w:ind w:left="567" w:hanging="567"/>
        <w:rPr>
          <w:szCs w:val="22"/>
        </w:rPr>
      </w:pPr>
    </w:p>
    <w:p w:rsidR="004A34E1" w:rsidRPr="00805BB2" w:rsidRDefault="004A34E1" w:rsidP="004A34E1">
      <w:pPr>
        <w:ind w:left="567" w:hanging="567"/>
        <w:rPr>
          <w:szCs w:val="22"/>
        </w:rPr>
      </w:pPr>
      <w:r w:rsidRPr="00805BB2">
        <w:rPr>
          <w:szCs w:val="22"/>
        </w:rPr>
        <w:t xml:space="preserve">Laikyti ne aukštesnėje kaip 25 </w:t>
      </w:r>
      <w:r w:rsidRPr="00805BB2">
        <w:rPr>
          <w:szCs w:val="22"/>
          <w:vertAlign w:val="superscript"/>
        </w:rPr>
        <w:t>0</w:t>
      </w:r>
      <w:r w:rsidRPr="00805BB2">
        <w:rPr>
          <w:szCs w:val="22"/>
        </w:rPr>
        <w:t>C temperatūroje.</w:t>
      </w:r>
    </w:p>
    <w:p w:rsidR="004A34E1" w:rsidRPr="00805BB2" w:rsidRDefault="004A34E1" w:rsidP="004A34E1">
      <w:pPr>
        <w:ind w:left="567" w:hanging="567"/>
        <w:rPr>
          <w:szCs w:val="22"/>
        </w:rPr>
      </w:pPr>
      <w:r w:rsidRPr="00805BB2">
        <w:rPr>
          <w:szCs w:val="22"/>
        </w:rPr>
        <w:t>Maišelį laikyti išorinėje dėžutėje, kad preparatas būtų apsaugotas nuo šviesos ir drėgmės.</w:t>
      </w:r>
    </w:p>
    <w:p w:rsidR="004A34E1" w:rsidRDefault="004A34E1" w:rsidP="004A34E1">
      <w:pPr>
        <w:ind w:left="567" w:hanging="567"/>
        <w:rPr>
          <w:szCs w:val="22"/>
        </w:rPr>
      </w:pPr>
    </w:p>
    <w:p w:rsidR="004A34E1" w:rsidRPr="00805BB2" w:rsidRDefault="004A34E1" w:rsidP="004A34E1">
      <w:pPr>
        <w:ind w:left="567" w:hanging="567"/>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10.</w:t>
      </w:r>
      <w:r w:rsidRPr="00805BB2">
        <w:rPr>
          <w:b/>
          <w:caps/>
          <w:szCs w:val="22"/>
        </w:rPr>
        <w:tab/>
        <w:t>specialios atsargumo priemonės</w:t>
      </w:r>
      <w:r w:rsidR="006022DF" w:rsidRPr="006022DF">
        <w:rPr>
          <w:b/>
          <w:noProof/>
          <w:szCs w:val="24"/>
        </w:rPr>
        <w:t xml:space="preserve"> </w:t>
      </w:r>
      <w:r w:rsidR="006022DF" w:rsidRPr="00B34FA1">
        <w:rPr>
          <w:b/>
          <w:noProof/>
          <w:szCs w:val="24"/>
        </w:rPr>
        <w:t xml:space="preserve">DĖL NESUVARTOTO </w:t>
      </w:r>
      <w:r w:rsidRPr="00805BB2">
        <w:rPr>
          <w:b/>
          <w:caps/>
          <w:szCs w:val="22"/>
        </w:rPr>
        <w:t xml:space="preserve">VAISTINIO PREPARATO </w:t>
      </w:r>
      <w:r w:rsidR="006022DF" w:rsidRPr="00B34FA1">
        <w:rPr>
          <w:b/>
          <w:noProof/>
          <w:szCs w:val="24"/>
        </w:rPr>
        <w:t xml:space="preserve">AR JO ATLIEKŲ TVARKYMO </w:t>
      </w:r>
      <w:r w:rsidRPr="00805BB2">
        <w:rPr>
          <w:b/>
          <w:caps/>
          <w:szCs w:val="22"/>
        </w:rPr>
        <w:t>(jei reikia)</w:t>
      </w:r>
    </w:p>
    <w:p w:rsidR="004A34E1" w:rsidRPr="00805BB2" w:rsidRDefault="004A34E1" w:rsidP="004A34E1">
      <w:pPr>
        <w:ind w:left="567" w:hanging="567"/>
        <w:rPr>
          <w:caps/>
          <w:szCs w:val="22"/>
        </w:rPr>
      </w:pPr>
    </w:p>
    <w:p w:rsidR="004A34E1" w:rsidRPr="00805BB2" w:rsidRDefault="004A34E1" w:rsidP="004A34E1">
      <w:pPr>
        <w:ind w:left="567" w:hanging="567"/>
        <w:rPr>
          <w:caps/>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11.</w:t>
      </w:r>
      <w:r w:rsidRPr="00805BB2">
        <w:rPr>
          <w:b/>
          <w:caps/>
          <w:szCs w:val="22"/>
        </w:rPr>
        <w:tab/>
      </w:r>
      <w:r w:rsidR="00C4330B" w:rsidRPr="00C4330B">
        <w:rPr>
          <w:b/>
          <w:caps/>
          <w:szCs w:val="22"/>
        </w:rPr>
        <w:t xml:space="preserve">REGISTRUOTOJO </w:t>
      </w:r>
      <w:r w:rsidRPr="00805BB2">
        <w:rPr>
          <w:b/>
          <w:caps/>
          <w:szCs w:val="22"/>
        </w:rPr>
        <w:t>pavadinimas ir adresas</w:t>
      </w:r>
    </w:p>
    <w:p w:rsidR="004A34E1" w:rsidRPr="00805BB2" w:rsidRDefault="004A34E1" w:rsidP="004A34E1">
      <w:pPr>
        <w:ind w:left="567" w:hanging="567"/>
        <w:rPr>
          <w:caps/>
          <w:szCs w:val="22"/>
        </w:rPr>
      </w:pPr>
    </w:p>
    <w:p w:rsidR="004A34E1" w:rsidRPr="00AB11A6" w:rsidRDefault="004A34E1" w:rsidP="004A34E1">
      <w:pPr>
        <w:ind w:left="567" w:hanging="567"/>
        <w:rPr>
          <w:szCs w:val="22"/>
        </w:rPr>
      </w:pPr>
      <w:r w:rsidRPr="00AB11A6">
        <w:rPr>
          <w:caps/>
          <w:szCs w:val="22"/>
        </w:rPr>
        <w:t>U</w:t>
      </w:r>
      <w:r w:rsidRPr="00AB11A6">
        <w:rPr>
          <w:szCs w:val="22"/>
        </w:rPr>
        <w:t>AB Švenčionių vaistažolės</w:t>
      </w:r>
    </w:p>
    <w:p w:rsidR="004A34E1" w:rsidRPr="00AB11A6" w:rsidRDefault="004A34E1" w:rsidP="004A34E1">
      <w:pPr>
        <w:ind w:left="567" w:hanging="567"/>
        <w:rPr>
          <w:szCs w:val="22"/>
        </w:rPr>
      </w:pPr>
      <w:r w:rsidRPr="00AB11A6">
        <w:rPr>
          <w:szCs w:val="22"/>
        </w:rPr>
        <w:t xml:space="preserve">Adutiškio </w:t>
      </w:r>
      <w:r>
        <w:rPr>
          <w:szCs w:val="22"/>
        </w:rPr>
        <w:t>g. 3/4</w:t>
      </w:r>
    </w:p>
    <w:p w:rsidR="004A34E1" w:rsidRPr="00AB11A6" w:rsidRDefault="004A34E1" w:rsidP="004A34E1">
      <w:pPr>
        <w:ind w:left="567" w:hanging="567"/>
        <w:rPr>
          <w:szCs w:val="22"/>
        </w:rPr>
      </w:pPr>
      <w:r w:rsidRPr="00AB11A6">
        <w:rPr>
          <w:szCs w:val="22"/>
        </w:rPr>
        <w:t xml:space="preserve">LT – 18110 Švenčionys </w:t>
      </w:r>
    </w:p>
    <w:p w:rsidR="004A34E1" w:rsidRPr="00AB11A6" w:rsidRDefault="004A34E1" w:rsidP="004A34E1">
      <w:pPr>
        <w:ind w:left="567" w:hanging="567"/>
        <w:rPr>
          <w:szCs w:val="22"/>
        </w:rPr>
      </w:pPr>
      <w:r w:rsidRPr="00AB11A6">
        <w:rPr>
          <w:szCs w:val="22"/>
        </w:rPr>
        <w:t>Lietuva</w:t>
      </w:r>
    </w:p>
    <w:p w:rsidR="004A34E1" w:rsidRDefault="004A34E1" w:rsidP="004A34E1">
      <w:pPr>
        <w:ind w:left="567" w:hanging="567"/>
        <w:rPr>
          <w:caps/>
          <w:szCs w:val="22"/>
        </w:rPr>
      </w:pPr>
    </w:p>
    <w:p w:rsidR="004A34E1" w:rsidRPr="00805BB2" w:rsidRDefault="004A34E1" w:rsidP="004A34E1">
      <w:pPr>
        <w:ind w:left="567" w:hanging="567"/>
        <w:rPr>
          <w:caps/>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12.</w:t>
      </w:r>
      <w:r w:rsidRPr="00805BB2">
        <w:rPr>
          <w:b/>
          <w:caps/>
          <w:szCs w:val="22"/>
        </w:rPr>
        <w:tab/>
      </w:r>
      <w:r w:rsidR="00C4330B" w:rsidRPr="00C4330B">
        <w:rPr>
          <w:b/>
          <w:caps/>
          <w:szCs w:val="22"/>
        </w:rPr>
        <w:t xml:space="preserve">REGISTRACIJOS </w:t>
      </w:r>
      <w:r w:rsidR="006022DF">
        <w:rPr>
          <w:b/>
          <w:caps/>
          <w:szCs w:val="22"/>
        </w:rPr>
        <w:t>PAŽYMĖJIMO</w:t>
      </w:r>
      <w:r w:rsidRPr="00805BB2">
        <w:rPr>
          <w:b/>
          <w:caps/>
          <w:szCs w:val="22"/>
        </w:rPr>
        <w:t xml:space="preserve"> numeris</w:t>
      </w:r>
      <w:r w:rsidR="006022DF">
        <w:rPr>
          <w:b/>
          <w:caps/>
          <w:szCs w:val="22"/>
        </w:rPr>
        <w:t xml:space="preserve"> (-IAI)</w:t>
      </w:r>
    </w:p>
    <w:p w:rsidR="004A34E1" w:rsidRPr="00805BB2" w:rsidRDefault="004A34E1" w:rsidP="004A34E1">
      <w:pPr>
        <w:ind w:left="567" w:hanging="567"/>
        <w:rPr>
          <w:szCs w:val="22"/>
        </w:rPr>
      </w:pPr>
    </w:p>
    <w:p w:rsidR="004A34E1" w:rsidRDefault="004A34E1" w:rsidP="004A34E1">
      <w:r>
        <w:t>LT/1/94/2370/001</w:t>
      </w:r>
    </w:p>
    <w:p w:rsidR="004A34E1" w:rsidRPr="00805BB2" w:rsidRDefault="004A34E1" w:rsidP="004A34E1">
      <w:pPr>
        <w:ind w:left="567" w:hanging="567"/>
        <w:outlineLvl w:val="0"/>
        <w:rPr>
          <w:szCs w:val="22"/>
        </w:rPr>
      </w:pPr>
    </w:p>
    <w:p w:rsidR="004A34E1" w:rsidRPr="00805BB2" w:rsidRDefault="004A34E1" w:rsidP="004A34E1">
      <w:pPr>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13.</w:t>
      </w:r>
      <w:r w:rsidRPr="00805BB2">
        <w:rPr>
          <w:b/>
          <w:caps/>
          <w:szCs w:val="22"/>
        </w:rPr>
        <w:tab/>
      </w:r>
      <w:smartTag w:uri="urn:schemas-microsoft-com:office:smarttags" w:element="PersonName">
        <w:r w:rsidRPr="00805BB2">
          <w:rPr>
            <w:b/>
            <w:caps/>
            <w:szCs w:val="22"/>
          </w:rPr>
          <w:t>s</w:t>
        </w:r>
      </w:smartTag>
      <w:r w:rsidRPr="00805BB2">
        <w:rPr>
          <w:b/>
          <w:caps/>
          <w:szCs w:val="22"/>
        </w:rPr>
        <w:t>erijo</w:t>
      </w:r>
      <w:smartTag w:uri="urn:schemas-microsoft-com:office:smarttags" w:element="PersonName">
        <w:r w:rsidRPr="00805BB2">
          <w:rPr>
            <w:b/>
            <w:caps/>
            <w:szCs w:val="22"/>
          </w:rPr>
          <w:t>s</w:t>
        </w:r>
      </w:smartTag>
      <w:r w:rsidRPr="00805BB2">
        <w:rPr>
          <w:b/>
          <w:caps/>
          <w:szCs w:val="22"/>
        </w:rPr>
        <w:t xml:space="preserve"> numeri</w:t>
      </w:r>
      <w:smartTag w:uri="urn:schemas-microsoft-com:office:smarttags" w:element="PersonName">
        <w:r w:rsidRPr="00805BB2">
          <w:rPr>
            <w:b/>
            <w:caps/>
            <w:szCs w:val="22"/>
          </w:rPr>
          <w:t>s</w:t>
        </w:r>
      </w:smartTag>
    </w:p>
    <w:p w:rsidR="004A34E1" w:rsidRPr="00805BB2" w:rsidRDefault="004A34E1" w:rsidP="004A34E1">
      <w:pPr>
        <w:ind w:left="567" w:hanging="567"/>
        <w:rPr>
          <w:szCs w:val="22"/>
        </w:rPr>
      </w:pPr>
    </w:p>
    <w:p w:rsidR="004A34E1" w:rsidRDefault="004A34E1" w:rsidP="004A34E1">
      <w:pPr>
        <w:ind w:left="567" w:hanging="567"/>
        <w:rPr>
          <w:szCs w:val="22"/>
        </w:rPr>
      </w:pPr>
      <w:smartTag w:uri="urn:schemas-microsoft-com:office:smarttags" w:element="PersonName">
        <w:r w:rsidRPr="00805BB2">
          <w:rPr>
            <w:szCs w:val="22"/>
          </w:rPr>
          <w:t>S</w:t>
        </w:r>
      </w:smartTag>
      <w:r w:rsidRPr="00805BB2">
        <w:rPr>
          <w:szCs w:val="22"/>
        </w:rPr>
        <w:t>erija</w:t>
      </w:r>
    </w:p>
    <w:p w:rsidR="004A34E1" w:rsidRPr="00805BB2" w:rsidRDefault="004A34E1" w:rsidP="004A34E1">
      <w:pPr>
        <w:ind w:left="567" w:hanging="567"/>
        <w:rPr>
          <w:szCs w:val="22"/>
        </w:rPr>
      </w:pPr>
    </w:p>
    <w:p w:rsidR="004A34E1" w:rsidRPr="00805BB2" w:rsidRDefault="004A34E1" w:rsidP="004A34E1">
      <w:pPr>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14.</w:t>
      </w:r>
      <w:r w:rsidRPr="00805BB2">
        <w:rPr>
          <w:b/>
          <w:caps/>
          <w:szCs w:val="22"/>
        </w:rPr>
        <w:tab/>
      </w:r>
      <w:r>
        <w:rPr>
          <w:b/>
          <w:caps/>
          <w:szCs w:val="22"/>
        </w:rPr>
        <w:t>PARDAVIMO (IŠDAVIMO)</w:t>
      </w:r>
      <w:r w:rsidRPr="00AB11A6">
        <w:rPr>
          <w:b/>
          <w:caps/>
          <w:szCs w:val="22"/>
        </w:rPr>
        <w:t xml:space="preserve"> tvarka</w:t>
      </w:r>
    </w:p>
    <w:p w:rsidR="004A34E1" w:rsidRPr="00805BB2" w:rsidRDefault="004A34E1" w:rsidP="004A34E1">
      <w:pPr>
        <w:ind w:left="567" w:hanging="567"/>
        <w:rPr>
          <w:szCs w:val="22"/>
        </w:rPr>
      </w:pPr>
    </w:p>
    <w:p w:rsidR="004A34E1" w:rsidRDefault="004A34E1" w:rsidP="004A34E1">
      <w:pPr>
        <w:ind w:left="567" w:hanging="567"/>
        <w:rPr>
          <w:szCs w:val="22"/>
        </w:rPr>
      </w:pPr>
      <w:r w:rsidRPr="00805BB2">
        <w:rPr>
          <w:szCs w:val="22"/>
        </w:rPr>
        <w:t>Nereceptinis vaistinis preparatas</w:t>
      </w:r>
    </w:p>
    <w:p w:rsidR="004A34E1" w:rsidRPr="00805BB2" w:rsidRDefault="004A34E1" w:rsidP="004A34E1">
      <w:pPr>
        <w:ind w:left="567" w:hanging="567"/>
        <w:rPr>
          <w:szCs w:val="22"/>
        </w:rPr>
      </w:pPr>
    </w:p>
    <w:p w:rsidR="004A34E1" w:rsidRPr="00805BB2" w:rsidRDefault="004A34E1" w:rsidP="004A34E1">
      <w:pPr>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15.</w:t>
      </w:r>
      <w:r w:rsidRPr="00805BB2">
        <w:rPr>
          <w:b/>
          <w:caps/>
          <w:szCs w:val="22"/>
        </w:rPr>
        <w:tab/>
        <w:t>vartojimo in</w:t>
      </w:r>
      <w:smartTag w:uri="urn:schemas-microsoft-com:office:smarttags" w:element="PersonName">
        <w:r w:rsidRPr="00805BB2">
          <w:rPr>
            <w:b/>
            <w:caps/>
            <w:szCs w:val="22"/>
          </w:rPr>
          <w:t>s</w:t>
        </w:r>
      </w:smartTag>
      <w:r w:rsidRPr="00805BB2">
        <w:rPr>
          <w:b/>
          <w:caps/>
          <w:szCs w:val="22"/>
        </w:rPr>
        <w:t>trukcijA</w:t>
      </w:r>
    </w:p>
    <w:p w:rsidR="004A34E1" w:rsidRDefault="004A34E1" w:rsidP="004A34E1">
      <w:pPr>
        <w:outlineLvl w:val="0"/>
        <w:rPr>
          <w:i/>
          <w:szCs w:val="22"/>
        </w:rPr>
      </w:pPr>
    </w:p>
    <w:p w:rsidR="004A34E1" w:rsidRDefault="004A34E1" w:rsidP="004A34E1">
      <w:pPr>
        <w:rPr>
          <w:szCs w:val="22"/>
        </w:rPr>
      </w:pPr>
      <w:r w:rsidRPr="00275127">
        <w:rPr>
          <w:szCs w:val="22"/>
        </w:rPr>
        <w:t>Tradicinis</w:t>
      </w:r>
      <w:r>
        <w:rPr>
          <w:szCs w:val="22"/>
        </w:rPr>
        <w:t xml:space="preserve"> augalinis vaistas, </w:t>
      </w:r>
      <w:r w:rsidRPr="00E91F21">
        <w:rPr>
          <w:szCs w:val="22"/>
        </w:rPr>
        <w:t>indikacijos pagrįstos tik ilgalaikiu vartojimu</w:t>
      </w:r>
      <w:r>
        <w:rPr>
          <w:szCs w:val="22"/>
        </w:rPr>
        <w:t>, skirtas:</w:t>
      </w:r>
    </w:p>
    <w:p w:rsidR="004A34E1" w:rsidRDefault="004A34E1" w:rsidP="004A34E1">
      <w:pPr>
        <w:numPr>
          <w:ilvl w:val="0"/>
          <w:numId w:val="2"/>
        </w:numPr>
        <w:rPr>
          <w:szCs w:val="22"/>
        </w:rPr>
      </w:pPr>
      <w:r w:rsidRPr="00BF0802">
        <w:t xml:space="preserve">laikinam protiniam </w:t>
      </w:r>
      <w:r>
        <w:t xml:space="preserve">nuovargiui </w:t>
      </w:r>
      <w:r w:rsidRPr="00BF0802">
        <w:t xml:space="preserve"> </w:t>
      </w:r>
      <w:r>
        <w:t>lengvinti</w:t>
      </w:r>
      <w:r>
        <w:rPr>
          <w:szCs w:val="22"/>
        </w:rPr>
        <w:t>,</w:t>
      </w:r>
    </w:p>
    <w:p w:rsidR="004A34E1" w:rsidRDefault="004A34E1" w:rsidP="004A34E1">
      <w:pPr>
        <w:numPr>
          <w:ilvl w:val="0"/>
          <w:numId w:val="2"/>
        </w:numPr>
        <w:rPr>
          <w:szCs w:val="22"/>
        </w:rPr>
      </w:pPr>
      <w:r>
        <w:rPr>
          <w:szCs w:val="22"/>
        </w:rPr>
        <w:t>prastam virškinimui gerinti.</w:t>
      </w:r>
    </w:p>
    <w:p w:rsidR="004A34E1" w:rsidRPr="00FF5F91" w:rsidRDefault="004A34E1" w:rsidP="004A34E1">
      <w:pPr>
        <w:outlineLvl w:val="0"/>
        <w:rPr>
          <w:szCs w:val="22"/>
        </w:rPr>
      </w:pPr>
    </w:p>
    <w:p w:rsidR="004A34E1" w:rsidRDefault="004A34E1" w:rsidP="004A34E1">
      <w:pPr>
        <w:rPr>
          <w:i/>
          <w:szCs w:val="22"/>
        </w:rPr>
      </w:pPr>
      <w:r w:rsidRPr="00275127">
        <w:rPr>
          <w:szCs w:val="22"/>
        </w:rPr>
        <w:t>S</w:t>
      </w:r>
      <w:r w:rsidRPr="00275127">
        <w:rPr>
          <w:i/>
          <w:szCs w:val="22"/>
        </w:rPr>
        <w:t>uaugę ir senyvi pacientai</w:t>
      </w:r>
    </w:p>
    <w:p w:rsidR="004A34E1" w:rsidRPr="00275127" w:rsidRDefault="004A34E1" w:rsidP="004A34E1">
      <w:pPr>
        <w:rPr>
          <w:szCs w:val="22"/>
        </w:rPr>
      </w:pPr>
      <w:r>
        <w:rPr>
          <w:i/>
          <w:szCs w:val="22"/>
        </w:rPr>
        <w:t>Vandeninio užpilo</w:t>
      </w:r>
      <w:r w:rsidRPr="00275127">
        <w:rPr>
          <w:i/>
          <w:szCs w:val="22"/>
        </w:rPr>
        <w:t xml:space="preserve"> ruošimas</w:t>
      </w:r>
    </w:p>
    <w:p w:rsidR="004A34E1" w:rsidRPr="00275127" w:rsidRDefault="004A34E1" w:rsidP="004A34E1">
      <w:pPr>
        <w:rPr>
          <w:i/>
          <w:szCs w:val="22"/>
        </w:rPr>
      </w:pPr>
      <w:r>
        <w:rPr>
          <w:szCs w:val="22"/>
        </w:rPr>
        <w:t xml:space="preserve">1,5 - </w:t>
      </w:r>
      <w:r w:rsidRPr="00275127">
        <w:rPr>
          <w:szCs w:val="22"/>
        </w:rPr>
        <w:t xml:space="preserve">2 g </w:t>
      </w:r>
      <w:r>
        <w:rPr>
          <w:szCs w:val="22"/>
        </w:rPr>
        <w:t>jonažolių žolės</w:t>
      </w:r>
      <w:r w:rsidRPr="00275127">
        <w:rPr>
          <w:szCs w:val="22"/>
        </w:rPr>
        <w:t xml:space="preserve"> reikia užpilti </w:t>
      </w:r>
      <w:r>
        <w:rPr>
          <w:szCs w:val="22"/>
        </w:rPr>
        <w:t>200</w:t>
      </w:r>
      <w:r w:rsidRPr="00275127">
        <w:rPr>
          <w:szCs w:val="22"/>
        </w:rPr>
        <w:t xml:space="preserve"> ml </w:t>
      </w:r>
      <w:r>
        <w:rPr>
          <w:szCs w:val="22"/>
        </w:rPr>
        <w:t>karšto virinto vandens</w:t>
      </w:r>
      <w:r w:rsidRPr="00275127">
        <w:rPr>
          <w:szCs w:val="22"/>
        </w:rPr>
        <w:t xml:space="preserve">, </w:t>
      </w:r>
      <w:r>
        <w:rPr>
          <w:szCs w:val="22"/>
        </w:rPr>
        <w:t xml:space="preserve">uždengti.  </w:t>
      </w:r>
      <w:r w:rsidRPr="00805BB2">
        <w:rPr>
          <w:szCs w:val="22"/>
        </w:rPr>
        <w:t xml:space="preserve">Indas su vaistažolėmis įstatomas į verdantį vandenį ir palaikomas 30 minučių, po to išimamas iš vandens ir po 5 </w:t>
      </w:r>
      <w:r w:rsidRPr="00805BB2">
        <w:rPr>
          <w:szCs w:val="22"/>
        </w:rPr>
        <w:noBreakHyphen/>
        <w:t xml:space="preserve"> 10 minučių perkošiamas. Išmirkusios vaistažolės išspaudžiamos. </w:t>
      </w:r>
      <w:r w:rsidRPr="00275127">
        <w:rPr>
          <w:szCs w:val="22"/>
        </w:rPr>
        <w:t>Taip paruoštą u</w:t>
      </w:r>
      <w:r>
        <w:rPr>
          <w:szCs w:val="22"/>
        </w:rPr>
        <w:t xml:space="preserve">žpilą gerti 2-3 kartus per parą. </w:t>
      </w:r>
    </w:p>
    <w:p w:rsidR="004A34E1" w:rsidRPr="00805BB2" w:rsidRDefault="004A34E1" w:rsidP="004A34E1">
      <w:pPr>
        <w:rPr>
          <w:szCs w:val="22"/>
        </w:rPr>
      </w:pPr>
    </w:p>
    <w:p w:rsidR="004A34E1" w:rsidRPr="00805BB2" w:rsidRDefault="004A34E1" w:rsidP="004A34E1">
      <w:pPr>
        <w:rPr>
          <w:szCs w:val="22"/>
        </w:rPr>
      </w:pPr>
      <w:r>
        <w:rPr>
          <w:szCs w:val="22"/>
        </w:rPr>
        <w:t xml:space="preserve">Vienas </w:t>
      </w:r>
      <w:r w:rsidRPr="00805BB2">
        <w:rPr>
          <w:szCs w:val="22"/>
        </w:rPr>
        <w:t>arbatinis šaukštelis  išdžiovintos susmulkintos jonažolių žolės sveria apie 1,8 g.</w:t>
      </w:r>
    </w:p>
    <w:p w:rsidR="004A34E1" w:rsidRDefault="004A34E1" w:rsidP="004A34E1">
      <w:pPr>
        <w:rPr>
          <w:szCs w:val="22"/>
        </w:rPr>
      </w:pPr>
      <w:r>
        <w:rPr>
          <w:szCs w:val="22"/>
        </w:rPr>
        <w:t>Rekomenduojama dienos dozė yra 3 – 6 g jonažolių žolės.</w:t>
      </w:r>
    </w:p>
    <w:p w:rsidR="004A34E1" w:rsidRDefault="004A34E1" w:rsidP="004A34E1">
      <w:pPr>
        <w:rPr>
          <w:szCs w:val="22"/>
        </w:rPr>
      </w:pPr>
    </w:p>
    <w:p w:rsidR="004A34E1" w:rsidRPr="00275127" w:rsidRDefault="004A34E1" w:rsidP="004A34E1">
      <w:pPr>
        <w:rPr>
          <w:i/>
          <w:szCs w:val="22"/>
        </w:rPr>
      </w:pPr>
      <w:r w:rsidRPr="00275127">
        <w:rPr>
          <w:i/>
          <w:szCs w:val="22"/>
        </w:rPr>
        <w:t>Vartojimo trukmė</w:t>
      </w:r>
    </w:p>
    <w:p w:rsidR="004A34E1" w:rsidRDefault="004A34E1" w:rsidP="004A34E1">
      <w:pPr>
        <w:rPr>
          <w:szCs w:val="22"/>
        </w:rPr>
      </w:pPr>
      <w:r w:rsidRPr="00E91F21">
        <w:rPr>
          <w:szCs w:val="22"/>
        </w:rPr>
        <w:t>Jei vartojant šio vaistinio preparato simptomai neišnyksta</w:t>
      </w:r>
      <w:r>
        <w:rPr>
          <w:szCs w:val="22"/>
        </w:rPr>
        <w:t xml:space="preserve"> per 2 savaites</w:t>
      </w:r>
      <w:r w:rsidRPr="00E91F21">
        <w:rPr>
          <w:szCs w:val="22"/>
        </w:rPr>
        <w:t>, būtina pasitarti su gydytoju arba kvalifikuotu sveikatos priežiūros specialistu.</w:t>
      </w:r>
    </w:p>
    <w:p w:rsidR="004A34E1" w:rsidRDefault="004A34E1" w:rsidP="004A34E1">
      <w:pPr>
        <w:rPr>
          <w:szCs w:val="22"/>
        </w:rPr>
      </w:pPr>
    </w:p>
    <w:p w:rsidR="004A34E1" w:rsidRPr="00805BB2" w:rsidRDefault="004A34E1" w:rsidP="004A34E1">
      <w:pPr>
        <w:ind w:left="567" w:hanging="567"/>
        <w:rPr>
          <w:szCs w:val="22"/>
        </w:rPr>
      </w:pPr>
    </w:p>
    <w:p w:rsidR="004A34E1" w:rsidRPr="00476B44" w:rsidRDefault="004A34E1" w:rsidP="004A34E1">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76B44">
        <w:rPr>
          <w:b/>
          <w:szCs w:val="22"/>
        </w:rPr>
        <w:lastRenderedPageBreak/>
        <w:t>16.</w:t>
      </w:r>
      <w:r>
        <w:rPr>
          <w:b/>
          <w:szCs w:val="22"/>
        </w:rPr>
        <w:tab/>
      </w:r>
      <w:r w:rsidRPr="00476B44">
        <w:rPr>
          <w:b/>
          <w:szCs w:val="22"/>
        </w:rPr>
        <w:t>INFORMACIJA BRAILIO RAŠTU</w:t>
      </w:r>
    </w:p>
    <w:p w:rsidR="004A34E1" w:rsidRPr="00476B44" w:rsidRDefault="004A34E1" w:rsidP="004A34E1">
      <w:pPr>
        <w:tabs>
          <w:tab w:val="left" w:pos="567"/>
        </w:tabs>
        <w:rPr>
          <w:szCs w:val="22"/>
        </w:rPr>
      </w:pPr>
    </w:p>
    <w:p w:rsidR="004A34E1" w:rsidRDefault="006022DF" w:rsidP="004A34E1">
      <w:pPr>
        <w:rPr>
          <w:szCs w:val="22"/>
        </w:rPr>
      </w:pPr>
      <w:r>
        <w:rPr>
          <w:szCs w:val="22"/>
        </w:rPr>
        <w:t xml:space="preserve">jonažolių žolė </w:t>
      </w:r>
      <w:proofErr w:type="spellStart"/>
      <w:r>
        <w:rPr>
          <w:szCs w:val="22"/>
        </w:rPr>
        <w:t>švf</w:t>
      </w:r>
      <w:proofErr w:type="spellEnd"/>
      <w:r w:rsidR="004A34E1">
        <w:rPr>
          <w:szCs w:val="22"/>
        </w:rPr>
        <w:t xml:space="preserve"> vaistažolių arbata </w:t>
      </w:r>
    </w:p>
    <w:p w:rsidR="004A34E1" w:rsidRDefault="004A34E1" w:rsidP="004A34E1">
      <w:pPr>
        <w:rPr>
          <w:szCs w:val="22"/>
        </w:rPr>
      </w:pPr>
      <w:r>
        <w:rPr>
          <w:szCs w:val="22"/>
        </w:rPr>
        <w:t>50 g</w:t>
      </w:r>
    </w:p>
    <w:p w:rsidR="003F3B10" w:rsidRDefault="003F3B10">
      <w:pPr>
        <w:spacing w:after="160" w:line="259" w:lineRule="auto"/>
        <w:rPr>
          <w:szCs w:val="22"/>
        </w:rPr>
      </w:pPr>
      <w:r>
        <w:rPr>
          <w:szCs w:val="22"/>
        </w:rPr>
        <w:br w:type="page"/>
      </w:r>
    </w:p>
    <w:p w:rsidR="004A34E1" w:rsidRPr="00805BB2" w:rsidRDefault="004A34E1" w:rsidP="004A34E1">
      <w:pPr>
        <w:pBdr>
          <w:top w:val="single" w:sz="4" w:space="1" w:color="auto"/>
          <w:left w:val="single" w:sz="4" w:space="4" w:color="auto"/>
          <w:bottom w:val="single" w:sz="4" w:space="1" w:color="auto"/>
          <w:right w:val="single" w:sz="4" w:space="4" w:color="auto"/>
        </w:pBdr>
        <w:outlineLvl w:val="0"/>
        <w:rPr>
          <w:b/>
          <w:caps/>
          <w:szCs w:val="22"/>
        </w:rPr>
      </w:pPr>
      <w:r w:rsidRPr="00805BB2">
        <w:rPr>
          <w:b/>
          <w:caps/>
          <w:szCs w:val="22"/>
        </w:rPr>
        <w:lastRenderedPageBreak/>
        <w:t xml:space="preserve">Informacija ant </w:t>
      </w:r>
      <w:r w:rsidRPr="00805BB2">
        <w:rPr>
          <w:b/>
          <w:szCs w:val="22"/>
        </w:rPr>
        <w:t>IŠORINĖS</w:t>
      </w:r>
      <w:r w:rsidRPr="00805BB2">
        <w:rPr>
          <w:szCs w:val="22"/>
        </w:rPr>
        <w:t xml:space="preserve"> </w:t>
      </w:r>
      <w:r w:rsidRPr="00805BB2">
        <w:rPr>
          <w:b/>
          <w:caps/>
          <w:szCs w:val="22"/>
        </w:rPr>
        <w:t xml:space="preserve">pakuotės </w:t>
      </w: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rPr>
          <w:b/>
          <w:caps/>
          <w:szCs w:val="22"/>
        </w:rPr>
      </w:pPr>
      <w:r>
        <w:rPr>
          <w:b/>
          <w:caps/>
          <w:szCs w:val="22"/>
        </w:rPr>
        <w:t>POPIERINIS MAIŠELIS</w:t>
      </w:r>
    </w:p>
    <w:p w:rsidR="004A34E1" w:rsidRPr="00805BB2" w:rsidRDefault="004A34E1" w:rsidP="004A34E1">
      <w:pPr>
        <w:ind w:left="567" w:hanging="567"/>
        <w:rPr>
          <w:szCs w:val="22"/>
        </w:rPr>
      </w:pPr>
    </w:p>
    <w:p w:rsidR="004A34E1" w:rsidRPr="00805BB2" w:rsidRDefault="004A34E1" w:rsidP="004A34E1">
      <w:pPr>
        <w:ind w:left="567" w:hanging="567"/>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1.</w:t>
      </w:r>
      <w:r w:rsidRPr="00805BB2">
        <w:rPr>
          <w:b/>
          <w:caps/>
          <w:szCs w:val="22"/>
        </w:rPr>
        <w:tab/>
        <w:t>vai</w:t>
      </w:r>
      <w:smartTag w:uri="urn:schemas-microsoft-com:office:smarttags" w:element="PersonName">
        <w:r w:rsidRPr="00805BB2">
          <w:rPr>
            <w:b/>
            <w:caps/>
            <w:szCs w:val="22"/>
          </w:rPr>
          <w:t>s</w:t>
        </w:r>
      </w:smartTag>
      <w:r w:rsidRPr="00805BB2">
        <w:rPr>
          <w:b/>
          <w:caps/>
          <w:szCs w:val="22"/>
        </w:rPr>
        <w:t>tinio preparato pavadinima</w:t>
      </w:r>
      <w:smartTag w:uri="urn:schemas-microsoft-com:office:smarttags" w:element="PersonName">
        <w:r w:rsidRPr="00805BB2">
          <w:rPr>
            <w:b/>
            <w:caps/>
            <w:szCs w:val="22"/>
          </w:rPr>
          <w:t>s</w:t>
        </w:r>
      </w:smartTag>
    </w:p>
    <w:p w:rsidR="004A34E1" w:rsidRPr="00805BB2" w:rsidRDefault="004A34E1" w:rsidP="004A34E1">
      <w:pPr>
        <w:ind w:left="567" w:hanging="567"/>
        <w:rPr>
          <w:szCs w:val="22"/>
        </w:rPr>
      </w:pPr>
    </w:p>
    <w:p w:rsidR="004A34E1" w:rsidRPr="00805BB2" w:rsidRDefault="004A34E1" w:rsidP="004A34E1">
      <w:pPr>
        <w:ind w:left="567" w:hanging="567"/>
        <w:rPr>
          <w:szCs w:val="22"/>
        </w:rPr>
      </w:pPr>
      <w:r w:rsidRPr="00805BB2">
        <w:rPr>
          <w:caps/>
          <w:szCs w:val="22"/>
        </w:rPr>
        <w:t>JONAŽOLIŲ ŽOLĖ</w:t>
      </w:r>
      <w:r w:rsidRPr="00805BB2">
        <w:rPr>
          <w:szCs w:val="22"/>
        </w:rPr>
        <w:t xml:space="preserve"> ŠVF vaistažolių arbata </w:t>
      </w:r>
    </w:p>
    <w:p w:rsidR="004A34E1" w:rsidRDefault="004A34E1" w:rsidP="004A34E1">
      <w:pPr>
        <w:ind w:left="567" w:hanging="567"/>
        <w:rPr>
          <w:szCs w:val="22"/>
        </w:rPr>
      </w:pPr>
      <w:r w:rsidRPr="00805BB2">
        <w:rPr>
          <w:szCs w:val="22"/>
        </w:rPr>
        <w:t>Jonažolių žolė</w:t>
      </w:r>
    </w:p>
    <w:p w:rsidR="004A34E1" w:rsidRDefault="004A34E1" w:rsidP="004A34E1">
      <w:pPr>
        <w:ind w:left="567" w:hanging="567"/>
        <w:rPr>
          <w:szCs w:val="22"/>
        </w:rPr>
      </w:pPr>
    </w:p>
    <w:p w:rsidR="004A34E1" w:rsidRPr="00476B44" w:rsidRDefault="004A34E1" w:rsidP="004A34E1">
      <w:pPr>
        <w:tabs>
          <w:tab w:val="left" w:pos="567"/>
        </w:tabs>
        <w:ind w:left="567" w:hanging="567"/>
        <w:rPr>
          <w:szCs w:val="22"/>
        </w:rPr>
      </w:pPr>
      <w:r w:rsidRPr="00476B44">
        <w:rPr>
          <w:szCs w:val="22"/>
        </w:rPr>
        <w:t>Tradicinis augalinis vaistinis preparatas, kurio indikacijos pagrįstos tik ilgalaikiu vartojimu.</w:t>
      </w:r>
    </w:p>
    <w:p w:rsidR="004A34E1" w:rsidRPr="00805BB2" w:rsidRDefault="004A34E1" w:rsidP="004A34E1">
      <w:pPr>
        <w:ind w:left="567" w:hanging="567"/>
        <w:rPr>
          <w:szCs w:val="22"/>
        </w:rPr>
      </w:pPr>
    </w:p>
    <w:p w:rsidR="004A34E1" w:rsidRPr="00805BB2" w:rsidRDefault="004A34E1" w:rsidP="004A34E1">
      <w:pPr>
        <w:ind w:left="567" w:hanging="567"/>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2.</w:t>
      </w:r>
      <w:r w:rsidRPr="00805BB2">
        <w:rPr>
          <w:b/>
          <w:caps/>
          <w:szCs w:val="22"/>
        </w:rPr>
        <w:tab/>
        <w:t>veikliOJI</w:t>
      </w:r>
      <w:r w:rsidR="003F3B10">
        <w:rPr>
          <w:b/>
          <w:caps/>
          <w:szCs w:val="22"/>
        </w:rPr>
        <w:t xml:space="preserve"> (-IOS)</w:t>
      </w:r>
      <w:r w:rsidRPr="00805BB2">
        <w:rPr>
          <w:b/>
          <w:caps/>
          <w:szCs w:val="22"/>
        </w:rPr>
        <w:t xml:space="preserve"> medžiagA </w:t>
      </w:r>
      <w:r w:rsidR="003F3B10">
        <w:rPr>
          <w:b/>
          <w:caps/>
          <w:szCs w:val="22"/>
        </w:rPr>
        <w:t xml:space="preserve">(-OS) </w:t>
      </w:r>
      <w:r w:rsidRPr="00805BB2">
        <w:rPr>
          <w:b/>
          <w:caps/>
          <w:szCs w:val="22"/>
        </w:rPr>
        <w:t>ir JOS</w:t>
      </w:r>
      <w:r w:rsidR="003F3B10">
        <w:rPr>
          <w:b/>
          <w:caps/>
          <w:szCs w:val="22"/>
        </w:rPr>
        <w:t xml:space="preserve"> (-Ų)</w:t>
      </w:r>
      <w:r w:rsidRPr="00805BB2">
        <w:rPr>
          <w:b/>
          <w:caps/>
          <w:szCs w:val="22"/>
        </w:rPr>
        <w:t xml:space="preserve"> kiekis </w:t>
      </w:r>
      <w:r w:rsidR="003F3B10">
        <w:rPr>
          <w:b/>
          <w:caps/>
          <w:szCs w:val="22"/>
        </w:rPr>
        <w:t>(-IAI)</w:t>
      </w:r>
    </w:p>
    <w:p w:rsidR="004A34E1" w:rsidRPr="00805BB2" w:rsidRDefault="004A34E1" w:rsidP="004A34E1">
      <w:pPr>
        <w:ind w:left="567" w:hanging="567"/>
        <w:rPr>
          <w:szCs w:val="22"/>
        </w:rPr>
      </w:pPr>
    </w:p>
    <w:p w:rsidR="004A34E1" w:rsidRDefault="004A34E1" w:rsidP="004A34E1">
      <w:pPr>
        <w:ind w:left="567" w:hanging="567"/>
        <w:rPr>
          <w:szCs w:val="22"/>
        </w:rPr>
      </w:pPr>
      <w:r w:rsidRPr="00E91F21">
        <w:rPr>
          <w:szCs w:val="22"/>
        </w:rPr>
        <w:t>Viename grame vaistažolių arbatos yra 1</w:t>
      </w:r>
      <w:r>
        <w:rPr>
          <w:szCs w:val="22"/>
        </w:rPr>
        <w:t xml:space="preserve"> </w:t>
      </w:r>
      <w:r w:rsidRPr="00E91F21">
        <w:rPr>
          <w:szCs w:val="22"/>
        </w:rPr>
        <w:t xml:space="preserve">g </w:t>
      </w:r>
      <w:proofErr w:type="spellStart"/>
      <w:r w:rsidRPr="003F3B10">
        <w:rPr>
          <w:rStyle w:val="s1"/>
          <w:rFonts w:ascii="Times New Roman" w:hAnsi="Times New Roman" w:cs="Times New Roman"/>
          <w:i/>
          <w:iCs/>
          <w:szCs w:val="22"/>
        </w:rPr>
        <w:t>Hypericum</w:t>
      </w:r>
      <w:proofErr w:type="spellEnd"/>
      <w:r w:rsidRPr="003F3B10">
        <w:rPr>
          <w:rStyle w:val="s1"/>
          <w:rFonts w:ascii="Times New Roman" w:hAnsi="Times New Roman" w:cs="Times New Roman"/>
          <w:i/>
          <w:iCs/>
          <w:szCs w:val="22"/>
        </w:rPr>
        <w:t xml:space="preserve"> </w:t>
      </w:r>
      <w:proofErr w:type="spellStart"/>
      <w:r w:rsidRPr="003F3B10">
        <w:rPr>
          <w:rStyle w:val="s1"/>
          <w:rFonts w:ascii="Times New Roman" w:hAnsi="Times New Roman" w:cs="Times New Roman"/>
          <w:i/>
          <w:iCs/>
          <w:szCs w:val="22"/>
        </w:rPr>
        <w:t>perforatum</w:t>
      </w:r>
      <w:proofErr w:type="spellEnd"/>
      <w:r w:rsidRPr="003F3B10">
        <w:rPr>
          <w:rStyle w:val="s1"/>
          <w:rFonts w:ascii="Times New Roman" w:hAnsi="Times New Roman" w:cs="Times New Roman"/>
          <w:i/>
          <w:iCs/>
          <w:szCs w:val="22"/>
        </w:rPr>
        <w:t xml:space="preserve"> </w:t>
      </w:r>
      <w:r w:rsidRPr="003F3B10">
        <w:rPr>
          <w:rStyle w:val="s1"/>
          <w:rFonts w:ascii="Times New Roman" w:hAnsi="Times New Roman" w:cs="Times New Roman"/>
          <w:iCs/>
          <w:szCs w:val="22"/>
        </w:rPr>
        <w:t>L</w:t>
      </w:r>
      <w:r w:rsidRPr="00572A95">
        <w:rPr>
          <w:rStyle w:val="s1"/>
          <w:rFonts w:ascii="Times New Roman" w:hAnsi="Times New Roman" w:cs="Times New Roman"/>
          <w:iCs/>
          <w:szCs w:val="22"/>
        </w:rPr>
        <w:t>.</w:t>
      </w:r>
      <w:r w:rsidRPr="007B4746">
        <w:rPr>
          <w:rStyle w:val="s1"/>
          <w:rFonts w:ascii="Times New Roman" w:hAnsi="Times New Roman" w:cs="Times New Roman"/>
          <w:iCs/>
          <w:szCs w:val="22"/>
        </w:rPr>
        <w:t xml:space="preserve">, </w:t>
      </w:r>
      <w:proofErr w:type="spellStart"/>
      <w:r w:rsidRPr="007B4746">
        <w:rPr>
          <w:rStyle w:val="s1"/>
          <w:rFonts w:ascii="Times New Roman" w:hAnsi="Times New Roman" w:cs="Times New Roman"/>
          <w:iCs/>
          <w:szCs w:val="22"/>
        </w:rPr>
        <w:t>herba</w:t>
      </w:r>
      <w:proofErr w:type="spellEnd"/>
      <w:r>
        <w:rPr>
          <w:rStyle w:val="s1"/>
          <w:i/>
          <w:iCs/>
          <w:szCs w:val="22"/>
        </w:rPr>
        <w:t xml:space="preserve"> </w:t>
      </w:r>
      <w:r w:rsidRPr="00E91F21">
        <w:rPr>
          <w:szCs w:val="22"/>
        </w:rPr>
        <w:t xml:space="preserve"> </w:t>
      </w:r>
      <w:r w:rsidRPr="00326D5E">
        <w:rPr>
          <w:szCs w:val="22"/>
        </w:rPr>
        <w:t>(</w:t>
      </w:r>
      <w:r>
        <w:rPr>
          <w:szCs w:val="22"/>
        </w:rPr>
        <w:t>jonažolių žolės).</w:t>
      </w:r>
    </w:p>
    <w:p w:rsidR="004A34E1" w:rsidRPr="00375A80" w:rsidRDefault="004A34E1" w:rsidP="004A34E1">
      <w:pPr>
        <w:ind w:left="567" w:hanging="567"/>
        <w:rPr>
          <w:szCs w:val="22"/>
        </w:rPr>
      </w:pPr>
    </w:p>
    <w:p w:rsidR="004A34E1" w:rsidRPr="00805BB2" w:rsidRDefault="004A34E1" w:rsidP="004A34E1">
      <w:pPr>
        <w:ind w:left="567" w:hanging="567"/>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3.</w:t>
      </w:r>
      <w:r w:rsidRPr="00805BB2">
        <w:rPr>
          <w:b/>
          <w:caps/>
          <w:szCs w:val="22"/>
        </w:rPr>
        <w:tab/>
        <w:t xml:space="preserve">pagalbinių medžiagų </w:t>
      </w:r>
      <w:smartTag w:uri="urn:schemas-microsoft-com:office:smarttags" w:element="PersonName">
        <w:r w:rsidRPr="00805BB2">
          <w:rPr>
            <w:b/>
            <w:caps/>
            <w:szCs w:val="22"/>
          </w:rPr>
          <w:t>s</w:t>
        </w:r>
      </w:smartTag>
      <w:r w:rsidRPr="00805BB2">
        <w:rPr>
          <w:b/>
          <w:caps/>
          <w:szCs w:val="22"/>
        </w:rPr>
        <w:t>ąraša</w:t>
      </w:r>
      <w:smartTag w:uri="urn:schemas-microsoft-com:office:smarttags" w:element="PersonName">
        <w:r w:rsidRPr="00805BB2">
          <w:rPr>
            <w:b/>
            <w:caps/>
            <w:szCs w:val="22"/>
          </w:rPr>
          <w:t>s</w:t>
        </w:r>
      </w:smartTag>
    </w:p>
    <w:p w:rsidR="004A34E1" w:rsidRPr="00805BB2" w:rsidRDefault="004A34E1" w:rsidP="004A34E1">
      <w:pPr>
        <w:ind w:left="567" w:hanging="567"/>
        <w:rPr>
          <w:caps/>
          <w:szCs w:val="22"/>
        </w:rPr>
      </w:pPr>
    </w:p>
    <w:p w:rsidR="004A34E1" w:rsidRPr="00805BB2" w:rsidRDefault="004A34E1" w:rsidP="004A34E1">
      <w:pPr>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4.</w:t>
      </w:r>
      <w:r w:rsidRPr="00805BB2">
        <w:rPr>
          <w:b/>
          <w:caps/>
          <w:szCs w:val="22"/>
        </w:rPr>
        <w:tab/>
      </w:r>
      <w:r>
        <w:rPr>
          <w:b/>
          <w:caps/>
          <w:szCs w:val="22"/>
        </w:rPr>
        <w:t>FARMACINĖ</w:t>
      </w:r>
      <w:r w:rsidRPr="00805BB2">
        <w:rPr>
          <w:b/>
          <w:caps/>
          <w:szCs w:val="22"/>
        </w:rPr>
        <w:t xml:space="preserve"> forma ir KIEKI</w:t>
      </w:r>
      <w:smartTag w:uri="urn:schemas-microsoft-com:office:smarttags" w:element="PersonName">
        <w:r w:rsidRPr="00805BB2">
          <w:rPr>
            <w:b/>
            <w:caps/>
            <w:szCs w:val="22"/>
          </w:rPr>
          <w:t>S</w:t>
        </w:r>
      </w:smartTag>
      <w:r w:rsidRPr="00805BB2">
        <w:rPr>
          <w:b/>
          <w:caps/>
          <w:szCs w:val="22"/>
        </w:rPr>
        <w:t xml:space="preserve"> PAKUOTĖJE</w:t>
      </w:r>
    </w:p>
    <w:p w:rsidR="004A34E1" w:rsidRPr="00805BB2" w:rsidRDefault="004A34E1" w:rsidP="004A34E1">
      <w:pPr>
        <w:ind w:left="567" w:hanging="567"/>
        <w:rPr>
          <w:szCs w:val="22"/>
        </w:rPr>
      </w:pPr>
    </w:p>
    <w:p w:rsidR="004A34E1" w:rsidRPr="00476B44" w:rsidRDefault="004A34E1" w:rsidP="004A34E1">
      <w:pPr>
        <w:tabs>
          <w:tab w:val="left" w:pos="567"/>
        </w:tabs>
        <w:rPr>
          <w:szCs w:val="22"/>
        </w:rPr>
      </w:pPr>
      <w:r w:rsidRPr="00476B44">
        <w:rPr>
          <w:szCs w:val="22"/>
        </w:rPr>
        <w:t>Vaistažolių arbata</w:t>
      </w:r>
    </w:p>
    <w:p w:rsidR="004A34E1" w:rsidRDefault="004A34E1" w:rsidP="004A34E1">
      <w:pPr>
        <w:tabs>
          <w:tab w:val="left" w:pos="567"/>
        </w:tabs>
        <w:rPr>
          <w:szCs w:val="22"/>
        </w:rPr>
      </w:pPr>
      <w:r w:rsidRPr="00476B44">
        <w:rPr>
          <w:szCs w:val="22"/>
        </w:rPr>
        <w:t>50 g</w:t>
      </w:r>
    </w:p>
    <w:p w:rsidR="004A34E1" w:rsidRDefault="004A34E1" w:rsidP="004A34E1">
      <w:pPr>
        <w:ind w:left="567" w:hanging="567"/>
        <w:rPr>
          <w:caps/>
          <w:szCs w:val="22"/>
        </w:rPr>
      </w:pPr>
    </w:p>
    <w:p w:rsidR="004A34E1" w:rsidRPr="00805BB2" w:rsidRDefault="004A34E1" w:rsidP="004A34E1">
      <w:pPr>
        <w:ind w:left="567" w:hanging="567"/>
        <w:rPr>
          <w:caps/>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5.</w:t>
      </w:r>
      <w:r w:rsidRPr="00805BB2">
        <w:rPr>
          <w:b/>
          <w:caps/>
          <w:szCs w:val="22"/>
        </w:rPr>
        <w:tab/>
        <w:t>vartojimo METODAS IR būdas</w:t>
      </w:r>
      <w:r w:rsidR="003F3B10">
        <w:rPr>
          <w:b/>
          <w:caps/>
          <w:szCs w:val="22"/>
        </w:rPr>
        <w:t xml:space="preserve"> (-AI)</w:t>
      </w:r>
    </w:p>
    <w:p w:rsidR="004A34E1" w:rsidRPr="00805BB2" w:rsidRDefault="004A34E1" w:rsidP="004A34E1">
      <w:pPr>
        <w:ind w:left="567" w:hanging="567"/>
        <w:rPr>
          <w:caps/>
          <w:szCs w:val="22"/>
        </w:rPr>
      </w:pPr>
    </w:p>
    <w:p w:rsidR="004A34E1" w:rsidRDefault="004A34E1" w:rsidP="004A34E1">
      <w:pPr>
        <w:ind w:left="567" w:hanging="567"/>
        <w:rPr>
          <w:szCs w:val="22"/>
        </w:rPr>
      </w:pPr>
      <w:r w:rsidRPr="00AB11A6">
        <w:rPr>
          <w:szCs w:val="22"/>
        </w:rPr>
        <w:t>Vartoti per burną. Prieš vartojimą perskaitykite pakuotė lapelį.</w:t>
      </w:r>
    </w:p>
    <w:p w:rsidR="004A34E1" w:rsidRDefault="004A34E1" w:rsidP="004A34E1">
      <w:pPr>
        <w:ind w:left="567" w:hanging="567"/>
        <w:rPr>
          <w:caps/>
          <w:szCs w:val="22"/>
        </w:rPr>
      </w:pPr>
    </w:p>
    <w:p w:rsidR="004A34E1" w:rsidRPr="00805BB2" w:rsidRDefault="004A34E1" w:rsidP="004A34E1">
      <w:pPr>
        <w:ind w:left="567" w:hanging="567"/>
        <w:rPr>
          <w:caps/>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720" w:hanging="720"/>
        <w:outlineLvl w:val="0"/>
        <w:rPr>
          <w:b/>
          <w:caps/>
          <w:szCs w:val="22"/>
        </w:rPr>
      </w:pPr>
      <w:r w:rsidRPr="00805BB2">
        <w:rPr>
          <w:b/>
          <w:caps/>
          <w:szCs w:val="22"/>
        </w:rPr>
        <w:t>6.</w:t>
      </w:r>
      <w:r w:rsidRPr="00805BB2">
        <w:rPr>
          <w:b/>
          <w:caps/>
          <w:szCs w:val="22"/>
        </w:rPr>
        <w:tab/>
        <w:t>SPECIALUS Įspėjimas</w:t>
      </w:r>
      <w:r w:rsidRPr="00805BB2">
        <w:rPr>
          <w:szCs w:val="22"/>
        </w:rPr>
        <w:t xml:space="preserve">, </w:t>
      </w:r>
      <w:r w:rsidR="007B4746">
        <w:rPr>
          <w:b/>
          <w:szCs w:val="22"/>
        </w:rPr>
        <w:t>KAD</w:t>
      </w:r>
      <w:r w:rsidRPr="00805BB2">
        <w:rPr>
          <w:b/>
          <w:szCs w:val="22"/>
        </w:rPr>
        <w:t xml:space="preserve"> VAISTINĮ PREPARATĄ BŪTINA LAIKYTI </w:t>
      </w:r>
      <w:r w:rsidRPr="00805BB2">
        <w:rPr>
          <w:b/>
          <w:caps/>
          <w:szCs w:val="22"/>
        </w:rPr>
        <w:t xml:space="preserve">vaikams </w:t>
      </w:r>
      <w:r w:rsidR="003F3B10" w:rsidRPr="00805BB2">
        <w:rPr>
          <w:b/>
          <w:caps/>
          <w:szCs w:val="22"/>
        </w:rPr>
        <w:t>nepastebimoje</w:t>
      </w:r>
      <w:r w:rsidR="003F3B10" w:rsidRPr="00805BB2" w:rsidDel="003F3B10">
        <w:rPr>
          <w:b/>
          <w:caps/>
          <w:szCs w:val="22"/>
        </w:rPr>
        <w:t xml:space="preserve"> </w:t>
      </w:r>
      <w:r w:rsidRPr="00805BB2">
        <w:rPr>
          <w:b/>
          <w:caps/>
          <w:szCs w:val="22"/>
        </w:rPr>
        <w:t xml:space="preserve">ir </w:t>
      </w:r>
      <w:r w:rsidR="003F3B10" w:rsidRPr="00805BB2">
        <w:rPr>
          <w:b/>
          <w:caps/>
          <w:szCs w:val="22"/>
        </w:rPr>
        <w:t xml:space="preserve">nepasiekiamoje </w:t>
      </w:r>
      <w:r w:rsidRPr="00805BB2">
        <w:rPr>
          <w:b/>
          <w:caps/>
          <w:szCs w:val="22"/>
        </w:rPr>
        <w:t>vietoje</w:t>
      </w:r>
    </w:p>
    <w:p w:rsidR="004A34E1" w:rsidRPr="00805BB2" w:rsidRDefault="004A34E1" w:rsidP="004A34E1">
      <w:pPr>
        <w:ind w:left="567" w:hanging="567"/>
        <w:rPr>
          <w:szCs w:val="22"/>
        </w:rPr>
      </w:pPr>
    </w:p>
    <w:p w:rsidR="004A34E1" w:rsidRDefault="004A34E1" w:rsidP="004A34E1">
      <w:pPr>
        <w:ind w:left="567" w:hanging="567"/>
        <w:outlineLvl w:val="0"/>
        <w:rPr>
          <w:szCs w:val="22"/>
        </w:rPr>
      </w:pPr>
      <w:r w:rsidRPr="00805BB2">
        <w:rPr>
          <w:szCs w:val="22"/>
        </w:rPr>
        <w:t xml:space="preserve">Laikyti vaikams </w:t>
      </w:r>
      <w:r w:rsidR="003F3B10" w:rsidRPr="00805BB2">
        <w:rPr>
          <w:szCs w:val="22"/>
        </w:rPr>
        <w:t>nepastebimoje</w:t>
      </w:r>
      <w:r w:rsidR="003F3B10" w:rsidRPr="00805BB2" w:rsidDel="003F3B10">
        <w:rPr>
          <w:szCs w:val="22"/>
        </w:rPr>
        <w:t xml:space="preserve"> </w:t>
      </w:r>
      <w:r w:rsidRPr="00805BB2">
        <w:rPr>
          <w:szCs w:val="22"/>
        </w:rPr>
        <w:t xml:space="preserve">ir </w:t>
      </w:r>
      <w:r w:rsidR="003F3B10" w:rsidRPr="00805BB2">
        <w:rPr>
          <w:szCs w:val="22"/>
        </w:rPr>
        <w:t xml:space="preserve">nepasiekiamoje </w:t>
      </w:r>
      <w:r w:rsidRPr="00805BB2">
        <w:rPr>
          <w:szCs w:val="22"/>
        </w:rPr>
        <w:t>vietoje.</w:t>
      </w:r>
    </w:p>
    <w:p w:rsidR="004A34E1" w:rsidRPr="00805BB2" w:rsidRDefault="004A34E1" w:rsidP="004A34E1">
      <w:pPr>
        <w:ind w:left="567" w:hanging="567"/>
        <w:outlineLvl w:val="0"/>
        <w:rPr>
          <w:szCs w:val="22"/>
        </w:rPr>
      </w:pPr>
    </w:p>
    <w:p w:rsidR="004A34E1" w:rsidRPr="00805BB2" w:rsidRDefault="004A34E1" w:rsidP="004A34E1">
      <w:pPr>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7.</w:t>
      </w:r>
      <w:r w:rsidRPr="00805BB2">
        <w:rPr>
          <w:b/>
          <w:caps/>
          <w:szCs w:val="22"/>
        </w:rPr>
        <w:tab/>
        <w:t>kitas</w:t>
      </w:r>
      <w:r w:rsidR="003F3B10">
        <w:rPr>
          <w:b/>
          <w:caps/>
          <w:szCs w:val="22"/>
        </w:rPr>
        <w:t xml:space="preserve"> (-I)</w:t>
      </w:r>
      <w:r w:rsidRPr="00805BB2">
        <w:rPr>
          <w:b/>
          <w:caps/>
          <w:szCs w:val="22"/>
        </w:rPr>
        <w:t xml:space="preserve"> specialus</w:t>
      </w:r>
      <w:r w:rsidR="003F3B10">
        <w:rPr>
          <w:b/>
          <w:caps/>
          <w:szCs w:val="22"/>
        </w:rPr>
        <w:t xml:space="preserve"> (-ŪS)</w:t>
      </w:r>
      <w:r w:rsidRPr="00805BB2">
        <w:rPr>
          <w:b/>
          <w:caps/>
          <w:szCs w:val="22"/>
        </w:rPr>
        <w:t xml:space="preserve"> Įspėjimas </w:t>
      </w:r>
      <w:r w:rsidR="003F3B10">
        <w:rPr>
          <w:b/>
          <w:caps/>
          <w:szCs w:val="22"/>
        </w:rPr>
        <w:t xml:space="preserve">(-AI) </w:t>
      </w:r>
      <w:r w:rsidRPr="00805BB2">
        <w:rPr>
          <w:b/>
          <w:caps/>
          <w:szCs w:val="22"/>
        </w:rPr>
        <w:t>(jei reikia)</w:t>
      </w:r>
    </w:p>
    <w:p w:rsidR="004A34E1" w:rsidRPr="00805BB2" w:rsidRDefault="004A34E1" w:rsidP="004A34E1">
      <w:pPr>
        <w:rPr>
          <w:szCs w:val="22"/>
        </w:rPr>
      </w:pPr>
    </w:p>
    <w:p w:rsidR="00CB61AB" w:rsidRPr="00805BB2" w:rsidRDefault="00CB61AB" w:rsidP="00CB61AB">
      <w:pPr>
        <w:rPr>
          <w:szCs w:val="22"/>
        </w:rPr>
      </w:pPr>
      <w:r w:rsidRPr="00805BB2">
        <w:rPr>
          <w:szCs w:val="22"/>
        </w:rPr>
        <w:t xml:space="preserve">Jei </w:t>
      </w:r>
      <w:r>
        <w:rPr>
          <w:szCs w:val="22"/>
        </w:rPr>
        <w:t>vaisto</w:t>
      </w:r>
      <w:r w:rsidRPr="00805BB2">
        <w:rPr>
          <w:szCs w:val="22"/>
        </w:rPr>
        <w:t xml:space="preserve"> vartojimas neveiksmingas arba sukelia šalutinį poveikį, pakuotės lapelyje, būtina pasitarti su gydytoju ar vaistininku.</w:t>
      </w:r>
    </w:p>
    <w:p w:rsidR="004A34E1" w:rsidRDefault="004A34E1" w:rsidP="004A34E1">
      <w:pPr>
        <w:rPr>
          <w:caps/>
          <w:szCs w:val="22"/>
        </w:rPr>
      </w:pPr>
    </w:p>
    <w:p w:rsidR="004A34E1" w:rsidRPr="00805BB2" w:rsidRDefault="004A34E1" w:rsidP="004A34E1">
      <w:pPr>
        <w:rPr>
          <w:caps/>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8.</w:t>
      </w:r>
      <w:r w:rsidRPr="00805BB2">
        <w:rPr>
          <w:b/>
          <w:caps/>
          <w:szCs w:val="22"/>
        </w:rPr>
        <w:tab/>
        <w:t>tinkamumo laika</w:t>
      </w:r>
      <w:smartTag w:uri="urn:schemas-microsoft-com:office:smarttags" w:element="PersonName">
        <w:r w:rsidRPr="00805BB2">
          <w:rPr>
            <w:b/>
            <w:caps/>
            <w:szCs w:val="22"/>
          </w:rPr>
          <w:t>s</w:t>
        </w:r>
      </w:smartTag>
    </w:p>
    <w:p w:rsidR="004A34E1" w:rsidRPr="00805BB2" w:rsidRDefault="004A34E1" w:rsidP="004A34E1">
      <w:pPr>
        <w:ind w:left="567" w:hanging="567"/>
        <w:rPr>
          <w:szCs w:val="22"/>
        </w:rPr>
      </w:pPr>
    </w:p>
    <w:p w:rsidR="004A34E1" w:rsidRPr="00476B44" w:rsidRDefault="004A34E1" w:rsidP="004A34E1">
      <w:pPr>
        <w:tabs>
          <w:tab w:val="left" w:pos="567"/>
        </w:tabs>
        <w:ind w:left="567" w:hanging="567"/>
        <w:outlineLvl w:val="0"/>
        <w:rPr>
          <w:szCs w:val="22"/>
        </w:rPr>
      </w:pPr>
      <w:r w:rsidRPr="00476B44">
        <w:rPr>
          <w:szCs w:val="22"/>
        </w:rPr>
        <w:t xml:space="preserve">Tinka iki </w:t>
      </w:r>
      <w:r w:rsidRPr="00BE3DB9">
        <w:t>{</w:t>
      </w:r>
      <w:r>
        <w:t>mm MMMM</w:t>
      </w:r>
      <w:r w:rsidRPr="00BE3DB9">
        <w:t>}</w:t>
      </w:r>
    </w:p>
    <w:p w:rsidR="004A34E1" w:rsidRPr="00805BB2" w:rsidRDefault="004A34E1" w:rsidP="004A34E1">
      <w:pPr>
        <w:ind w:left="567" w:hanging="567"/>
        <w:rPr>
          <w:szCs w:val="22"/>
        </w:rPr>
      </w:pPr>
    </w:p>
    <w:p w:rsidR="004A34E1" w:rsidRPr="00805BB2" w:rsidRDefault="004A34E1" w:rsidP="004A34E1">
      <w:pPr>
        <w:ind w:left="567" w:hanging="567"/>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9.</w:t>
      </w:r>
      <w:r w:rsidRPr="00805BB2">
        <w:rPr>
          <w:b/>
          <w:caps/>
          <w:szCs w:val="22"/>
        </w:rPr>
        <w:tab/>
      </w:r>
      <w:smartTag w:uri="urn:schemas-microsoft-com:office:smarttags" w:element="PersonName">
        <w:r w:rsidRPr="00805BB2">
          <w:rPr>
            <w:b/>
            <w:caps/>
            <w:szCs w:val="22"/>
          </w:rPr>
          <w:t>S</w:t>
        </w:r>
      </w:smartTag>
      <w:r w:rsidRPr="00805BB2">
        <w:rPr>
          <w:b/>
          <w:caps/>
          <w:szCs w:val="22"/>
        </w:rPr>
        <w:t>PECIALIO</w:t>
      </w:r>
      <w:smartTag w:uri="urn:schemas-microsoft-com:office:smarttags" w:element="PersonName">
        <w:r w:rsidRPr="00805BB2">
          <w:rPr>
            <w:b/>
            <w:caps/>
            <w:szCs w:val="22"/>
          </w:rPr>
          <w:t>S</w:t>
        </w:r>
      </w:smartTag>
      <w:r w:rsidRPr="00805BB2">
        <w:rPr>
          <w:b/>
          <w:caps/>
          <w:szCs w:val="22"/>
        </w:rPr>
        <w:t xml:space="preserve"> laikymo </w:t>
      </w:r>
      <w:smartTag w:uri="urn:schemas-microsoft-com:office:smarttags" w:element="PersonName">
        <w:r w:rsidRPr="00805BB2">
          <w:rPr>
            <w:b/>
            <w:caps/>
            <w:szCs w:val="22"/>
          </w:rPr>
          <w:t>s</w:t>
        </w:r>
      </w:smartTag>
      <w:r w:rsidRPr="00805BB2">
        <w:rPr>
          <w:b/>
          <w:caps/>
          <w:szCs w:val="22"/>
        </w:rPr>
        <w:t>ąlygo</w:t>
      </w:r>
      <w:smartTag w:uri="urn:schemas-microsoft-com:office:smarttags" w:element="PersonName">
        <w:r w:rsidRPr="00805BB2">
          <w:rPr>
            <w:b/>
            <w:caps/>
            <w:szCs w:val="22"/>
          </w:rPr>
          <w:t>s</w:t>
        </w:r>
      </w:smartTag>
    </w:p>
    <w:p w:rsidR="004A34E1" w:rsidRPr="00805BB2" w:rsidRDefault="004A34E1" w:rsidP="004A34E1">
      <w:pPr>
        <w:ind w:left="567" w:hanging="567"/>
        <w:rPr>
          <w:szCs w:val="22"/>
        </w:rPr>
      </w:pPr>
    </w:p>
    <w:p w:rsidR="004A34E1" w:rsidRPr="00805BB2" w:rsidRDefault="004A34E1" w:rsidP="004A34E1">
      <w:pPr>
        <w:ind w:left="567" w:hanging="567"/>
        <w:rPr>
          <w:szCs w:val="22"/>
        </w:rPr>
      </w:pPr>
      <w:r w:rsidRPr="00805BB2">
        <w:rPr>
          <w:szCs w:val="22"/>
        </w:rPr>
        <w:lastRenderedPageBreak/>
        <w:t xml:space="preserve">Laikyti ne aukštesnėje kaip 25 </w:t>
      </w:r>
      <w:r w:rsidRPr="00805BB2">
        <w:rPr>
          <w:szCs w:val="22"/>
          <w:vertAlign w:val="superscript"/>
        </w:rPr>
        <w:t>0</w:t>
      </w:r>
      <w:r w:rsidRPr="00805BB2">
        <w:rPr>
          <w:szCs w:val="22"/>
        </w:rPr>
        <w:t>C temperatūroje.</w:t>
      </w:r>
    </w:p>
    <w:p w:rsidR="004A34E1" w:rsidRPr="00805BB2" w:rsidRDefault="004A34E1" w:rsidP="004A34E1">
      <w:pPr>
        <w:ind w:left="567" w:hanging="567"/>
        <w:rPr>
          <w:szCs w:val="22"/>
        </w:rPr>
      </w:pPr>
      <w:r w:rsidRPr="00805BB2">
        <w:rPr>
          <w:szCs w:val="22"/>
        </w:rPr>
        <w:t>Maišelį laikyti išorinėje dėžutėje, kad preparatas būtų apsaugotas nuo šviesos ir drėgmės.</w:t>
      </w:r>
    </w:p>
    <w:p w:rsidR="004A34E1" w:rsidRDefault="004A34E1" w:rsidP="004A34E1">
      <w:pPr>
        <w:ind w:left="567" w:hanging="567"/>
        <w:rPr>
          <w:szCs w:val="22"/>
        </w:rPr>
      </w:pPr>
    </w:p>
    <w:p w:rsidR="004A34E1" w:rsidRPr="00805BB2" w:rsidRDefault="004A34E1" w:rsidP="004A34E1">
      <w:pPr>
        <w:ind w:left="567" w:hanging="567"/>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10.</w:t>
      </w:r>
      <w:r w:rsidRPr="00805BB2">
        <w:rPr>
          <w:b/>
          <w:caps/>
          <w:szCs w:val="22"/>
        </w:rPr>
        <w:tab/>
        <w:t>specialios atsargumo priemonės</w:t>
      </w:r>
      <w:r w:rsidR="003F3B10" w:rsidRPr="003F3B10">
        <w:rPr>
          <w:b/>
          <w:noProof/>
          <w:szCs w:val="24"/>
        </w:rPr>
        <w:t xml:space="preserve"> </w:t>
      </w:r>
      <w:r w:rsidR="003F3B10" w:rsidRPr="00B34FA1">
        <w:rPr>
          <w:b/>
          <w:noProof/>
          <w:szCs w:val="24"/>
        </w:rPr>
        <w:t xml:space="preserve">DĖL NESUVARTOTO </w:t>
      </w:r>
      <w:r w:rsidRPr="00805BB2">
        <w:rPr>
          <w:b/>
          <w:caps/>
          <w:szCs w:val="22"/>
        </w:rPr>
        <w:t xml:space="preserve">VAISTINIO PREPARATO </w:t>
      </w:r>
      <w:r w:rsidR="003F3B10" w:rsidRPr="00B34FA1">
        <w:rPr>
          <w:b/>
          <w:noProof/>
          <w:szCs w:val="24"/>
        </w:rPr>
        <w:t xml:space="preserve">AR JO ATLIEKŲ TVARKYMO </w:t>
      </w:r>
      <w:r w:rsidRPr="00805BB2">
        <w:rPr>
          <w:b/>
          <w:caps/>
          <w:szCs w:val="22"/>
        </w:rPr>
        <w:t>(jei reikia)</w:t>
      </w:r>
    </w:p>
    <w:p w:rsidR="004A34E1" w:rsidRPr="00805BB2" w:rsidRDefault="004A34E1" w:rsidP="004A34E1">
      <w:pPr>
        <w:ind w:left="567" w:hanging="567"/>
        <w:rPr>
          <w:caps/>
          <w:szCs w:val="22"/>
        </w:rPr>
      </w:pPr>
    </w:p>
    <w:p w:rsidR="004A34E1" w:rsidRPr="00805BB2" w:rsidRDefault="004A34E1" w:rsidP="004A34E1">
      <w:pPr>
        <w:ind w:left="567" w:hanging="567"/>
        <w:rPr>
          <w:caps/>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11.</w:t>
      </w:r>
      <w:r w:rsidRPr="00805BB2">
        <w:rPr>
          <w:b/>
          <w:caps/>
          <w:szCs w:val="22"/>
        </w:rPr>
        <w:tab/>
      </w:r>
      <w:r w:rsidR="00C4330B" w:rsidRPr="00C4330B">
        <w:rPr>
          <w:b/>
          <w:caps/>
          <w:szCs w:val="22"/>
        </w:rPr>
        <w:t xml:space="preserve">REGISTRUOTOJO </w:t>
      </w:r>
      <w:r w:rsidRPr="00805BB2">
        <w:rPr>
          <w:b/>
          <w:caps/>
          <w:szCs w:val="22"/>
        </w:rPr>
        <w:t>pavadinimas ir adresas</w:t>
      </w:r>
    </w:p>
    <w:p w:rsidR="004A34E1" w:rsidRPr="00805BB2" w:rsidRDefault="004A34E1" w:rsidP="004A34E1">
      <w:pPr>
        <w:ind w:left="567" w:hanging="567"/>
        <w:rPr>
          <w:caps/>
          <w:szCs w:val="22"/>
        </w:rPr>
      </w:pPr>
    </w:p>
    <w:p w:rsidR="004A34E1" w:rsidRPr="00AB11A6" w:rsidRDefault="004A34E1" w:rsidP="004A34E1">
      <w:pPr>
        <w:ind w:left="567" w:hanging="567"/>
        <w:rPr>
          <w:szCs w:val="22"/>
        </w:rPr>
      </w:pPr>
      <w:r w:rsidRPr="00AB11A6">
        <w:rPr>
          <w:caps/>
          <w:szCs w:val="22"/>
        </w:rPr>
        <w:t>U</w:t>
      </w:r>
      <w:r w:rsidRPr="00AB11A6">
        <w:rPr>
          <w:szCs w:val="22"/>
        </w:rPr>
        <w:t>AB Švenčionių vaistažolės</w:t>
      </w:r>
    </w:p>
    <w:p w:rsidR="004A34E1" w:rsidRPr="00AB11A6" w:rsidRDefault="004A34E1" w:rsidP="004A34E1">
      <w:pPr>
        <w:ind w:left="567" w:hanging="567"/>
        <w:rPr>
          <w:szCs w:val="22"/>
        </w:rPr>
      </w:pPr>
      <w:r w:rsidRPr="00AB11A6">
        <w:rPr>
          <w:szCs w:val="22"/>
        </w:rPr>
        <w:t xml:space="preserve">Adutiškio </w:t>
      </w:r>
      <w:r>
        <w:rPr>
          <w:szCs w:val="22"/>
        </w:rPr>
        <w:t>g. 3/4</w:t>
      </w:r>
    </w:p>
    <w:p w:rsidR="004A34E1" w:rsidRPr="00AB11A6" w:rsidRDefault="004A34E1" w:rsidP="004A34E1">
      <w:pPr>
        <w:ind w:left="567" w:hanging="567"/>
        <w:rPr>
          <w:szCs w:val="22"/>
        </w:rPr>
      </w:pPr>
      <w:r w:rsidRPr="00AB11A6">
        <w:rPr>
          <w:szCs w:val="22"/>
        </w:rPr>
        <w:t xml:space="preserve">LT – 18110 Švenčionys </w:t>
      </w:r>
    </w:p>
    <w:p w:rsidR="004A34E1" w:rsidRPr="00AB11A6" w:rsidRDefault="004A34E1" w:rsidP="004A34E1">
      <w:pPr>
        <w:ind w:left="567" w:hanging="567"/>
        <w:rPr>
          <w:szCs w:val="22"/>
        </w:rPr>
      </w:pPr>
      <w:r w:rsidRPr="00AB11A6">
        <w:rPr>
          <w:szCs w:val="22"/>
        </w:rPr>
        <w:t>Lietuva</w:t>
      </w:r>
    </w:p>
    <w:p w:rsidR="004A34E1" w:rsidRDefault="004A34E1" w:rsidP="004A34E1">
      <w:pPr>
        <w:ind w:left="567" w:hanging="567"/>
        <w:rPr>
          <w:caps/>
          <w:szCs w:val="22"/>
        </w:rPr>
      </w:pPr>
    </w:p>
    <w:p w:rsidR="004A34E1" w:rsidRPr="00805BB2" w:rsidRDefault="004A34E1" w:rsidP="004A34E1">
      <w:pPr>
        <w:ind w:left="567" w:hanging="567"/>
        <w:rPr>
          <w:caps/>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12.</w:t>
      </w:r>
      <w:r w:rsidRPr="00805BB2">
        <w:rPr>
          <w:b/>
          <w:caps/>
          <w:szCs w:val="22"/>
        </w:rPr>
        <w:tab/>
      </w:r>
      <w:r w:rsidR="00C4330B" w:rsidRPr="00C4330B">
        <w:rPr>
          <w:b/>
          <w:caps/>
          <w:szCs w:val="22"/>
        </w:rPr>
        <w:t xml:space="preserve">REGISTRACIJOS </w:t>
      </w:r>
      <w:r w:rsidR="003F3B10">
        <w:rPr>
          <w:b/>
          <w:caps/>
          <w:szCs w:val="22"/>
        </w:rPr>
        <w:t>PAŽYMĖJIMO</w:t>
      </w:r>
      <w:r w:rsidRPr="00805BB2">
        <w:rPr>
          <w:b/>
          <w:caps/>
          <w:szCs w:val="22"/>
        </w:rPr>
        <w:t xml:space="preserve"> numeris</w:t>
      </w:r>
      <w:r w:rsidR="003F3B10">
        <w:rPr>
          <w:b/>
          <w:caps/>
          <w:szCs w:val="22"/>
        </w:rPr>
        <w:t xml:space="preserve"> (-IAI)</w:t>
      </w:r>
    </w:p>
    <w:p w:rsidR="004A34E1" w:rsidRPr="00805BB2" w:rsidRDefault="004A34E1" w:rsidP="004A34E1">
      <w:pPr>
        <w:ind w:left="567" w:hanging="567"/>
        <w:rPr>
          <w:szCs w:val="22"/>
        </w:rPr>
      </w:pPr>
    </w:p>
    <w:p w:rsidR="004A34E1" w:rsidRDefault="004A34E1" w:rsidP="004A34E1">
      <w:r>
        <w:t>LT/1/94/2370/001</w:t>
      </w:r>
    </w:p>
    <w:p w:rsidR="004A34E1" w:rsidRPr="00805BB2" w:rsidRDefault="004A34E1" w:rsidP="004A34E1">
      <w:pPr>
        <w:ind w:left="567" w:hanging="567"/>
        <w:outlineLvl w:val="0"/>
        <w:rPr>
          <w:szCs w:val="22"/>
        </w:rPr>
      </w:pPr>
    </w:p>
    <w:p w:rsidR="004A34E1" w:rsidRPr="00805BB2" w:rsidRDefault="004A34E1" w:rsidP="004A34E1">
      <w:pPr>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13.</w:t>
      </w:r>
      <w:r w:rsidRPr="00805BB2">
        <w:rPr>
          <w:b/>
          <w:caps/>
          <w:szCs w:val="22"/>
        </w:rPr>
        <w:tab/>
      </w:r>
      <w:smartTag w:uri="urn:schemas-microsoft-com:office:smarttags" w:element="PersonName">
        <w:r w:rsidRPr="00805BB2">
          <w:rPr>
            <w:b/>
            <w:caps/>
            <w:szCs w:val="22"/>
          </w:rPr>
          <w:t>s</w:t>
        </w:r>
      </w:smartTag>
      <w:r w:rsidRPr="00805BB2">
        <w:rPr>
          <w:b/>
          <w:caps/>
          <w:szCs w:val="22"/>
        </w:rPr>
        <w:t>erijo</w:t>
      </w:r>
      <w:smartTag w:uri="urn:schemas-microsoft-com:office:smarttags" w:element="PersonName">
        <w:r w:rsidRPr="00805BB2">
          <w:rPr>
            <w:b/>
            <w:caps/>
            <w:szCs w:val="22"/>
          </w:rPr>
          <w:t>s</w:t>
        </w:r>
      </w:smartTag>
      <w:r w:rsidRPr="00805BB2">
        <w:rPr>
          <w:b/>
          <w:caps/>
          <w:szCs w:val="22"/>
        </w:rPr>
        <w:t xml:space="preserve"> numeri</w:t>
      </w:r>
      <w:smartTag w:uri="urn:schemas-microsoft-com:office:smarttags" w:element="PersonName">
        <w:r w:rsidRPr="00805BB2">
          <w:rPr>
            <w:b/>
            <w:caps/>
            <w:szCs w:val="22"/>
          </w:rPr>
          <w:t>s</w:t>
        </w:r>
      </w:smartTag>
    </w:p>
    <w:p w:rsidR="004A34E1" w:rsidRPr="00805BB2" w:rsidRDefault="004A34E1" w:rsidP="004A34E1">
      <w:pPr>
        <w:ind w:left="567" w:hanging="567"/>
        <w:rPr>
          <w:szCs w:val="22"/>
        </w:rPr>
      </w:pPr>
    </w:p>
    <w:p w:rsidR="004A34E1" w:rsidRDefault="004A34E1" w:rsidP="004A34E1">
      <w:pPr>
        <w:ind w:left="567" w:hanging="567"/>
        <w:rPr>
          <w:szCs w:val="22"/>
        </w:rPr>
      </w:pPr>
      <w:smartTag w:uri="urn:schemas-microsoft-com:office:smarttags" w:element="PersonName">
        <w:r w:rsidRPr="00805BB2">
          <w:rPr>
            <w:szCs w:val="22"/>
          </w:rPr>
          <w:t>S</w:t>
        </w:r>
      </w:smartTag>
      <w:r w:rsidRPr="00805BB2">
        <w:rPr>
          <w:szCs w:val="22"/>
        </w:rPr>
        <w:t>erija</w:t>
      </w:r>
    </w:p>
    <w:p w:rsidR="004A34E1" w:rsidRPr="00805BB2" w:rsidRDefault="004A34E1" w:rsidP="004A34E1">
      <w:pPr>
        <w:ind w:left="567" w:hanging="567"/>
        <w:rPr>
          <w:szCs w:val="22"/>
        </w:rPr>
      </w:pPr>
    </w:p>
    <w:p w:rsidR="004A34E1" w:rsidRPr="00805BB2" w:rsidRDefault="004A34E1" w:rsidP="004A34E1">
      <w:pPr>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14.</w:t>
      </w:r>
      <w:r w:rsidRPr="00805BB2">
        <w:rPr>
          <w:b/>
          <w:caps/>
          <w:szCs w:val="22"/>
        </w:rPr>
        <w:tab/>
      </w:r>
      <w:r>
        <w:rPr>
          <w:b/>
          <w:caps/>
          <w:szCs w:val="22"/>
        </w:rPr>
        <w:t>PARDAVIMO (IŠDAVIMO)</w:t>
      </w:r>
      <w:r w:rsidRPr="00AB11A6">
        <w:rPr>
          <w:b/>
          <w:caps/>
          <w:szCs w:val="22"/>
        </w:rPr>
        <w:t xml:space="preserve"> tvarka</w:t>
      </w:r>
    </w:p>
    <w:p w:rsidR="004A34E1" w:rsidRPr="00805BB2" w:rsidRDefault="004A34E1" w:rsidP="004A34E1">
      <w:pPr>
        <w:ind w:left="567" w:hanging="567"/>
        <w:rPr>
          <w:szCs w:val="22"/>
        </w:rPr>
      </w:pPr>
    </w:p>
    <w:p w:rsidR="004A34E1" w:rsidRDefault="004A34E1" w:rsidP="004A34E1">
      <w:pPr>
        <w:ind w:left="567" w:hanging="567"/>
        <w:rPr>
          <w:szCs w:val="22"/>
        </w:rPr>
      </w:pPr>
      <w:r w:rsidRPr="00805BB2">
        <w:rPr>
          <w:szCs w:val="22"/>
        </w:rPr>
        <w:t>Nereceptinis vaistinis preparatas</w:t>
      </w:r>
    </w:p>
    <w:p w:rsidR="004A34E1" w:rsidRPr="00805BB2" w:rsidRDefault="004A34E1" w:rsidP="004A34E1">
      <w:pPr>
        <w:ind w:left="567" w:hanging="567"/>
        <w:rPr>
          <w:szCs w:val="22"/>
        </w:rPr>
      </w:pPr>
    </w:p>
    <w:p w:rsidR="004A34E1" w:rsidRPr="00805BB2" w:rsidRDefault="004A34E1" w:rsidP="004A34E1">
      <w:pPr>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15.</w:t>
      </w:r>
      <w:r w:rsidRPr="00805BB2">
        <w:rPr>
          <w:b/>
          <w:caps/>
          <w:szCs w:val="22"/>
        </w:rPr>
        <w:tab/>
        <w:t>vartojimo in</w:t>
      </w:r>
      <w:smartTag w:uri="urn:schemas-microsoft-com:office:smarttags" w:element="PersonName">
        <w:r w:rsidRPr="00805BB2">
          <w:rPr>
            <w:b/>
            <w:caps/>
            <w:szCs w:val="22"/>
          </w:rPr>
          <w:t>s</w:t>
        </w:r>
      </w:smartTag>
      <w:r w:rsidRPr="00805BB2">
        <w:rPr>
          <w:b/>
          <w:caps/>
          <w:szCs w:val="22"/>
        </w:rPr>
        <w:t>trukcijA</w:t>
      </w:r>
    </w:p>
    <w:p w:rsidR="004A34E1" w:rsidRDefault="004A34E1" w:rsidP="004A34E1">
      <w:pPr>
        <w:outlineLvl w:val="0"/>
        <w:rPr>
          <w:i/>
          <w:szCs w:val="22"/>
        </w:rPr>
      </w:pPr>
    </w:p>
    <w:p w:rsidR="004A34E1" w:rsidRDefault="004A34E1" w:rsidP="004A34E1">
      <w:pPr>
        <w:rPr>
          <w:szCs w:val="22"/>
        </w:rPr>
      </w:pPr>
      <w:r w:rsidRPr="00275127">
        <w:rPr>
          <w:szCs w:val="22"/>
        </w:rPr>
        <w:t>Tradicinis</w:t>
      </w:r>
      <w:r>
        <w:rPr>
          <w:szCs w:val="22"/>
        </w:rPr>
        <w:t xml:space="preserve"> augalinis vaistas, </w:t>
      </w:r>
      <w:r w:rsidRPr="00E91F21">
        <w:rPr>
          <w:szCs w:val="22"/>
        </w:rPr>
        <w:t>indikacijos pagrįstos tik ilgalaikiu vartojimu</w:t>
      </w:r>
      <w:r>
        <w:rPr>
          <w:szCs w:val="22"/>
        </w:rPr>
        <w:t>, skirtas:</w:t>
      </w:r>
    </w:p>
    <w:p w:rsidR="004A34E1" w:rsidRDefault="004A34E1" w:rsidP="004A34E1">
      <w:pPr>
        <w:numPr>
          <w:ilvl w:val="0"/>
          <w:numId w:val="2"/>
        </w:numPr>
        <w:rPr>
          <w:szCs w:val="22"/>
        </w:rPr>
      </w:pPr>
      <w:r w:rsidRPr="00BF0802">
        <w:t xml:space="preserve">laikinam protiniam </w:t>
      </w:r>
      <w:r>
        <w:t>nuovargiui</w:t>
      </w:r>
      <w:r w:rsidRPr="00BF0802">
        <w:t xml:space="preserve"> </w:t>
      </w:r>
      <w:r>
        <w:t>lengvinti</w:t>
      </w:r>
      <w:r>
        <w:rPr>
          <w:szCs w:val="22"/>
        </w:rPr>
        <w:t>,</w:t>
      </w:r>
    </w:p>
    <w:p w:rsidR="004A34E1" w:rsidRDefault="004A34E1" w:rsidP="004A34E1">
      <w:pPr>
        <w:numPr>
          <w:ilvl w:val="0"/>
          <w:numId w:val="2"/>
        </w:numPr>
        <w:rPr>
          <w:szCs w:val="22"/>
        </w:rPr>
      </w:pPr>
      <w:r>
        <w:rPr>
          <w:szCs w:val="22"/>
        </w:rPr>
        <w:t>prastam virškinimui gerinti.</w:t>
      </w:r>
    </w:p>
    <w:p w:rsidR="004A34E1" w:rsidRPr="00FF5F91" w:rsidRDefault="004A34E1" w:rsidP="004A34E1">
      <w:pPr>
        <w:outlineLvl w:val="0"/>
        <w:rPr>
          <w:szCs w:val="22"/>
        </w:rPr>
      </w:pPr>
    </w:p>
    <w:p w:rsidR="004A34E1" w:rsidRDefault="004A34E1" w:rsidP="004A34E1">
      <w:pPr>
        <w:rPr>
          <w:i/>
          <w:szCs w:val="22"/>
        </w:rPr>
      </w:pPr>
      <w:r w:rsidRPr="00275127">
        <w:rPr>
          <w:szCs w:val="22"/>
        </w:rPr>
        <w:t>S</w:t>
      </w:r>
      <w:r w:rsidRPr="00275127">
        <w:rPr>
          <w:i/>
          <w:szCs w:val="22"/>
        </w:rPr>
        <w:t>uaugę ir senyvi pacientai</w:t>
      </w:r>
    </w:p>
    <w:p w:rsidR="004A34E1" w:rsidRPr="00275127" w:rsidRDefault="004A34E1" w:rsidP="004A34E1">
      <w:pPr>
        <w:rPr>
          <w:szCs w:val="22"/>
        </w:rPr>
      </w:pPr>
      <w:r>
        <w:rPr>
          <w:i/>
          <w:szCs w:val="22"/>
        </w:rPr>
        <w:t>Vandeninio užpilo</w:t>
      </w:r>
      <w:r w:rsidRPr="00275127">
        <w:rPr>
          <w:i/>
          <w:szCs w:val="22"/>
        </w:rPr>
        <w:t xml:space="preserve"> ruošimas</w:t>
      </w:r>
    </w:p>
    <w:p w:rsidR="004A34E1" w:rsidRPr="00275127" w:rsidRDefault="004A34E1" w:rsidP="004A34E1">
      <w:pPr>
        <w:rPr>
          <w:i/>
          <w:szCs w:val="22"/>
        </w:rPr>
      </w:pPr>
      <w:r>
        <w:rPr>
          <w:szCs w:val="22"/>
        </w:rPr>
        <w:t xml:space="preserve">1,5 - </w:t>
      </w:r>
      <w:r w:rsidRPr="00275127">
        <w:rPr>
          <w:szCs w:val="22"/>
        </w:rPr>
        <w:t xml:space="preserve">2 g </w:t>
      </w:r>
      <w:r>
        <w:rPr>
          <w:szCs w:val="22"/>
        </w:rPr>
        <w:t>jonažolių žolės</w:t>
      </w:r>
      <w:r w:rsidRPr="00275127">
        <w:rPr>
          <w:szCs w:val="22"/>
        </w:rPr>
        <w:t xml:space="preserve"> reikia užpilti </w:t>
      </w:r>
      <w:r>
        <w:rPr>
          <w:szCs w:val="22"/>
        </w:rPr>
        <w:t>200</w:t>
      </w:r>
      <w:r w:rsidRPr="00275127">
        <w:rPr>
          <w:szCs w:val="22"/>
        </w:rPr>
        <w:t xml:space="preserve"> ml </w:t>
      </w:r>
      <w:r>
        <w:rPr>
          <w:szCs w:val="22"/>
        </w:rPr>
        <w:t>karšto virinto vandens</w:t>
      </w:r>
      <w:r w:rsidRPr="00275127">
        <w:rPr>
          <w:szCs w:val="22"/>
        </w:rPr>
        <w:t xml:space="preserve">, </w:t>
      </w:r>
      <w:r>
        <w:rPr>
          <w:szCs w:val="22"/>
        </w:rPr>
        <w:t xml:space="preserve">uždengti.  </w:t>
      </w:r>
      <w:r w:rsidRPr="00805BB2">
        <w:rPr>
          <w:szCs w:val="22"/>
        </w:rPr>
        <w:t xml:space="preserve">Indas su vaistažolėmis įstatomas į verdantį vandenį ir palaikomas 30 minučių, po to išimamas iš vandens ir po 5 </w:t>
      </w:r>
      <w:r w:rsidRPr="00805BB2">
        <w:rPr>
          <w:szCs w:val="22"/>
        </w:rPr>
        <w:noBreakHyphen/>
        <w:t xml:space="preserve"> 10 minučių perkošiamas. Išmirkusios vaistažolės išspaudžiamos </w:t>
      </w:r>
      <w:r w:rsidRPr="00275127">
        <w:rPr>
          <w:szCs w:val="22"/>
        </w:rPr>
        <w:t>Taip paruoštą u</w:t>
      </w:r>
      <w:r>
        <w:rPr>
          <w:szCs w:val="22"/>
        </w:rPr>
        <w:t xml:space="preserve">žpilą gerti 2-3 kartus per parą. </w:t>
      </w:r>
    </w:p>
    <w:p w:rsidR="004A34E1" w:rsidRPr="00805BB2" w:rsidRDefault="004A34E1" w:rsidP="004A34E1">
      <w:pPr>
        <w:rPr>
          <w:szCs w:val="22"/>
        </w:rPr>
      </w:pPr>
    </w:p>
    <w:p w:rsidR="004A34E1" w:rsidRPr="00805BB2" w:rsidRDefault="004A34E1" w:rsidP="004A34E1">
      <w:pPr>
        <w:rPr>
          <w:szCs w:val="22"/>
        </w:rPr>
      </w:pPr>
      <w:r>
        <w:rPr>
          <w:szCs w:val="22"/>
        </w:rPr>
        <w:t xml:space="preserve">Vienas </w:t>
      </w:r>
      <w:r w:rsidRPr="00805BB2">
        <w:rPr>
          <w:szCs w:val="22"/>
        </w:rPr>
        <w:t>arbatinis šaukštelis  išdžiovintos susmulkintos jonažolių žolės sveria apie 1,8 g.</w:t>
      </w:r>
    </w:p>
    <w:p w:rsidR="004A34E1" w:rsidRDefault="004A34E1" w:rsidP="004A34E1">
      <w:pPr>
        <w:rPr>
          <w:szCs w:val="22"/>
        </w:rPr>
      </w:pPr>
      <w:r>
        <w:rPr>
          <w:szCs w:val="22"/>
        </w:rPr>
        <w:t>Rekomenduojama dienos dozė yra 3 – 6 g jonažolių žolės.</w:t>
      </w:r>
    </w:p>
    <w:p w:rsidR="004A34E1" w:rsidRDefault="004A34E1" w:rsidP="004A34E1">
      <w:pPr>
        <w:rPr>
          <w:szCs w:val="22"/>
        </w:rPr>
      </w:pPr>
    </w:p>
    <w:p w:rsidR="004A34E1" w:rsidRPr="00275127" w:rsidRDefault="004A34E1" w:rsidP="004A34E1">
      <w:pPr>
        <w:rPr>
          <w:i/>
          <w:szCs w:val="22"/>
        </w:rPr>
      </w:pPr>
      <w:r w:rsidRPr="00275127">
        <w:rPr>
          <w:i/>
          <w:szCs w:val="22"/>
        </w:rPr>
        <w:t>Vartojimo trukmė</w:t>
      </w:r>
    </w:p>
    <w:p w:rsidR="004A34E1" w:rsidRDefault="004A34E1" w:rsidP="004A34E1">
      <w:pPr>
        <w:rPr>
          <w:szCs w:val="22"/>
        </w:rPr>
      </w:pPr>
      <w:r w:rsidRPr="00E91F21">
        <w:rPr>
          <w:szCs w:val="22"/>
        </w:rPr>
        <w:t>Jei vartojant šio vaistinio preparato simptomai neišnyksta</w:t>
      </w:r>
      <w:r>
        <w:rPr>
          <w:szCs w:val="22"/>
        </w:rPr>
        <w:t xml:space="preserve"> per 2 savaites</w:t>
      </w:r>
      <w:r w:rsidRPr="00E91F21">
        <w:rPr>
          <w:szCs w:val="22"/>
        </w:rPr>
        <w:t>, būtina pasitarti su gydytoju arba kvalifikuotu sveikatos priežiūros specialistu.</w:t>
      </w:r>
    </w:p>
    <w:p w:rsidR="004A34E1" w:rsidRDefault="004A34E1" w:rsidP="004A34E1">
      <w:pPr>
        <w:rPr>
          <w:szCs w:val="22"/>
        </w:rPr>
      </w:pPr>
    </w:p>
    <w:p w:rsidR="003F3B10" w:rsidRDefault="003F3B10" w:rsidP="004A34E1">
      <w:pPr>
        <w:rPr>
          <w:szCs w:val="22"/>
        </w:rPr>
      </w:pPr>
    </w:p>
    <w:p w:rsidR="003F3B10" w:rsidRPr="00B34FA1" w:rsidRDefault="003F3B10" w:rsidP="003F3B10">
      <w:pPr>
        <w:pBdr>
          <w:top w:val="single" w:sz="4" w:space="1" w:color="auto"/>
          <w:left w:val="single" w:sz="4" w:space="4" w:color="auto"/>
          <w:bottom w:val="single" w:sz="4" w:space="0" w:color="auto"/>
          <w:right w:val="single" w:sz="4" w:space="4" w:color="auto"/>
        </w:pBdr>
        <w:rPr>
          <w:color w:val="008000"/>
          <w:szCs w:val="24"/>
        </w:rPr>
      </w:pPr>
      <w:r w:rsidRPr="00B34FA1">
        <w:rPr>
          <w:b/>
          <w:szCs w:val="24"/>
        </w:rPr>
        <w:t>16.</w:t>
      </w:r>
      <w:r w:rsidRPr="00B34FA1">
        <w:rPr>
          <w:b/>
          <w:szCs w:val="24"/>
        </w:rPr>
        <w:tab/>
      </w:r>
      <w:r w:rsidRPr="00B34FA1">
        <w:rPr>
          <w:b/>
          <w:noProof/>
          <w:szCs w:val="24"/>
        </w:rPr>
        <w:t>INFORMACIJA BRAILIO RAŠTU</w:t>
      </w:r>
    </w:p>
    <w:p w:rsidR="004A34E1" w:rsidRPr="00805BB2" w:rsidRDefault="004A34E1" w:rsidP="004A34E1">
      <w:pPr>
        <w:pBdr>
          <w:top w:val="single" w:sz="4" w:space="1" w:color="auto"/>
          <w:left w:val="single" w:sz="4" w:space="4" w:color="auto"/>
          <w:bottom w:val="single" w:sz="4" w:space="1" w:color="auto"/>
          <w:right w:val="single" w:sz="4" w:space="4" w:color="auto"/>
        </w:pBdr>
        <w:outlineLvl w:val="0"/>
        <w:rPr>
          <w:b/>
          <w:caps/>
          <w:szCs w:val="22"/>
        </w:rPr>
      </w:pPr>
      <w:r w:rsidRPr="00805BB2">
        <w:rPr>
          <w:szCs w:val="22"/>
        </w:rPr>
        <w:br w:type="page"/>
      </w:r>
      <w:r w:rsidRPr="00805BB2">
        <w:rPr>
          <w:b/>
          <w:caps/>
          <w:szCs w:val="22"/>
        </w:rPr>
        <w:lastRenderedPageBreak/>
        <w:t xml:space="preserve">Informacija ant </w:t>
      </w:r>
      <w:r w:rsidRPr="00805BB2">
        <w:rPr>
          <w:b/>
          <w:szCs w:val="22"/>
        </w:rPr>
        <w:t>IŠORINĖS</w:t>
      </w:r>
      <w:r w:rsidRPr="00805BB2">
        <w:rPr>
          <w:szCs w:val="22"/>
        </w:rPr>
        <w:t xml:space="preserve"> </w:t>
      </w:r>
      <w:r w:rsidRPr="00805BB2">
        <w:rPr>
          <w:b/>
          <w:caps/>
          <w:szCs w:val="22"/>
        </w:rPr>
        <w:t>pakuotės</w:t>
      </w: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rPr>
          <w:b/>
          <w:caps/>
          <w:szCs w:val="22"/>
        </w:rPr>
      </w:pPr>
      <w:r w:rsidRPr="00805BB2">
        <w:rPr>
          <w:b/>
          <w:caps/>
          <w:szCs w:val="22"/>
        </w:rPr>
        <w:t>kartoninė Dėžutė</w:t>
      </w:r>
      <w:r>
        <w:rPr>
          <w:b/>
          <w:caps/>
          <w:szCs w:val="22"/>
        </w:rPr>
        <w:t xml:space="preserve"> PAKETĖLIAMS</w:t>
      </w:r>
    </w:p>
    <w:p w:rsidR="004A34E1" w:rsidRPr="00805BB2" w:rsidRDefault="004A34E1" w:rsidP="004A34E1">
      <w:pPr>
        <w:ind w:left="567" w:hanging="567"/>
        <w:rPr>
          <w:szCs w:val="22"/>
        </w:rPr>
      </w:pPr>
    </w:p>
    <w:p w:rsidR="004A34E1" w:rsidRPr="00805BB2" w:rsidRDefault="004A34E1" w:rsidP="004A34E1">
      <w:pPr>
        <w:ind w:left="567" w:hanging="567"/>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1.</w:t>
      </w:r>
      <w:r w:rsidRPr="00805BB2">
        <w:rPr>
          <w:b/>
          <w:caps/>
          <w:szCs w:val="22"/>
        </w:rPr>
        <w:tab/>
        <w:t>vai</w:t>
      </w:r>
      <w:smartTag w:uri="urn:schemas-microsoft-com:office:smarttags" w:element="PersonName">
        <w:r w:rsidRPr="00805BB2">
          <w:rPr>
            <w:b/>
            <w:caps/>
            <w:szCs w:val="22"/>
          </w:rPr>
          <w:t>s</w:t>
        </w:r>
      </w:smartTag>
      <w:r w:rsidRPr="00805BB2">
        <w:rPr>
          <w:b/>
          <w:caps/>
          <w:szCs w:val="22"/>
        </w:rPr>
        <w:t>tinio preparato pavadinima</w:t>
      </w:r>
      <w:smartTag w:uri="urn:schemas-microsoft-com:office:smarttags" w:element="PersonName">
        <w:r w:rsidRPr="00805BB2">
          <w:rPr>
            <w:b/>
            <w:caps/>
            <w:szCs w:val="22"/>
          </w:rPr>
          <w:t>s</w:t>
        </w:r>
      </w:smartTag>
    </w:p>
    <w:p w:rsidR="004A34E1" w:rsidRPr="00805BB2" w:rsidRDefault="004A34E1" w:rsidP="004A34E1">
      <w:pPr>
        <w:ind w:left="567" w:hanging="567"/>
        <w:rPr>
          <w:szCs w:val="22"/>
        </w:rPr>
      </w:pPr>
    </w:p>
    <w:p w:rsidR="004A34E1" w:rsidRPr="00805BB2" w:rsidRDefault="004A34E1" w:rsidP="004A34E1">
      <w:pPr>
        <w:ind w:left="567" w:hanging="567"/>
        <w:rPr>
          <w:szCs w:val="22"/>
        </w:rPr>
      </w:pPr>
      <w:r w:rsidRPr="00805BB2">
        <w:rPr>
          <w:caps/>
          <w:szCs w:val="22"/>
        </w:rPr>
        <w:t>JONAŽOLIŲ ŽOLĖ</w:t>
      </w:r>
      <w:r w:rsidRPr="00805BB2">
        <w:rPr>
          <w:szCs w:val="22"/>
        </w:rPr>
        <w:t xml:space="preserve"> ŠVF vaistažolių arbata </w:t>
      </w:r>
    </w:p>
    <w:p w:rsidR="004A34E1" w:rsidRDefault="004A34E1" w:rsidP="004A34E1">
      <w:pPr>
        <w:ind w:left="567" w:hanging="567"/>
        <w:rPr>
          <w:szCs w:val="22"/>
        </w:rPr>
      </w:pPr>
      <w:r w:rsidRPr="00805BB2">
        <w:rPr>
          <w:szCs w:val="22"/>
        </w:rPr>
        <w:t>Jonažolių žolė</w:t>
      </w:r>
    </w:p>
    <w:p w:rsidR="004A34E1" w:rsidRDefault="004A34E1" w:rsidP="004A34E1">
      <w:pPr>
        <w:ind w:left="567" w:hanging="567"/>
        <w:rPr>
          <w:szCs w:val="22"/>
        </w:rPr>
      </w:pPr>
    </w:p>
    <w:p w:rsidR="004A34E1" w:rsidRPr="00476B44" w:rsidRDefault="004A34E1" w:rsidP="004A34E1">
      <w:pPr>
        <w:tabs>
          <w:tab w:val="left" w:pos="567"/>
        </w:tabs>
        <w:ind w:left="567" w:hanging="567"/>
        <w:rPr>
          <w:szCs w:val="22"/>
        </w:rPr>
      </w:pPr>
      <w:r w:rsidRPr="00476B44">
        <w:rPr>
          <w:szCs w:val="22"/>
        </w:rPr>
        <w:t>Tradicinis augalinis vaistinis preparatas, kurio indikacijos pagrįstos tik ilgalaikiu vartojimu.</w:t>
      </w:r>
    </w:p>
    <w:p w:rsidR="004A34E1" w:rsidRPr="00805BB2" w:rsidRDefault="004A34E1" w:rsidP="004A34E1">
      <w:pPr>
        <w:ind w:left="567" w:hanging="567"/>
        <w:rPr>
          <w:szCs w:val="22"/>
        </w:rPr>
      </w:pPr>
    </w:p>
    <w:p w:rsidR="004A34E1" w:rsidRPr="00805BB2" w:rsidRDefault="004A34E1" w:rsidP="004A34E1">
      <w:pPr>
        <w:ind w:left="567" w:hanging="567"/>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2.</w:t>
      </w:r>
      <w:r w:rsidRPr="00805BB2">
        <w:rPr>
          <w:b/>
          <w:caps/>
          <w:szCs w:val="22"/>
        </w:rPr>
        <w:tab/>
        <w:t xml:space="preserve">veikliOJI </w:t>
      </w:r>
      <w:r w:rsidR="003F3B10">
        <w:rPr>
          <w:b/>
          <w:caps/>
          <w:szCs w:val="22"/>
        </w:rPr>
        <w:t xml:space="preserve">(-IOS) </w:t>
      </w:r>
      <w:r w:rsidRPr="00805BB2">
        <w:rPr>
          <w:b/>
          <w:caps/>
          <w:szCs w:val="22"/>
        </w:rPr>
        <w:t xml:space="preserve">medžiagA </w:t>
      </w:r>
      <w:r w:rsidR="003F3B10">
        <w:rPr>
          <w:b/>
          <w:caps/>
          <w:szCs w:val="22"/>
        </w:rPr>
        <w:t xml:space="preserve">(-OS) </w:t>
      </w:r>
      <w:r w:rsidRPr="00805BB2">
        <w:rPr>
          <w:b/>
          <w:caps/>
          <w:szCs w:val="22"/>
        </w:rPr>
        <w:t xml:space="preserve">ir JOS </w:t>
      </w:r>
      <w:r w:rsidR="003F3B10">
        <w:rPr>
          <w:b/>
          <w:caps/>
          <w:szCs w:val="22"/>
        </w:rPr>
        <w:t xml:space="preserve">(-Ų) </w:t>
      </w:r>
      <w:r w:rsidRPr="00805BB2">
        <w:rPr>
          <w:b/>
          <w:caps/>
          <w:szCs w:val="22"/>
        </w:rPr>
        <w:t xml:space="preserve">kiekis </w:t>
      </w:r>
      <w:r w:rsidR="003F3B10">
        <w:rPr>
          <w:b/>
          <w:caps/>
          <w:szCs w:val="22"/>
        </w:rPr>
        <w:t>(-IAI)</w:t>
      </w:r>
    </w:p>
    <w:p w:rsidR="004A34E1" w:rsidRPr="00805BB2" w:rsidRDefault="004A34E1" w:rsidP="004A34E1">
      <w:pPr>
        <w:ind w:left="567" w:hanging="567"/>
        <w:rPr>
          <w:szCs w:val="22"/>
        </w:rPr>
      </w:pPr>
    </w:p>
    <w:p w:rsidR="004A34E1" w:rsidRDefault="004A34E1" w:rsidP="004A34E1">
      <w:pPr>
        <w:ind w:left="567" w:hanging="567"/>
        <w:rPr>
          <w:szCs w:val="22"/>
        </w:rPr>
      </w:pPr>
      <w:r w:rsidRPr="00E91F21">
        <w:rPr>
          <w:szCs w:val="22"/>
        </w:rPr>
        <w:t>Viename grame vaistažolių arbatos yra 1</w:t>
      </w:r>
      <w:r>
        <w:rPr>
          <w:szCs w:val="22"/>
        </w:rPr>
        <w:t xml:space="preserve"> </w:t>
      </w:r>
      <w:r w:rsidRPr="003F3B10">
        <w:rPr>
          <w:szCs w:val="22"/>
        </w:rPr>
        <w:t xml:space="preserve">g </w:t>
      </w:r>
      <w:proofErr w:type="spellStart"/>
      <w:r w:rsidRPr="003F3B10">
        <w:rPr>
          <w:rStyle w:val="s1"/>
          <w:rFonts w:ascii="Times New Roman" w:hAnsi="Times New Roman" w:cs="Times New Roman"/>
          <w:i/>
          <w:iCs/>
          <w:szCs w:val="22"/>
        </w:rPr>
        <w:t>Hypericum</w:t>
      </w:r>
      <w:proofErr w:type="spellEnd"/>
      <w:r w:rsidRPr="003F3B10">
        <w:rPr>
          <w:rStyle w:val="s1"/>
          <w:rFonts w:ascii="Times New Roman" w:hAnsi="Times New Roman" w:cs="Times New Roman"/>
          <w:i/>
          <w:iCs/>
          <w:szCs w:val="22"/>
        </w:rPr>
        <w:t xml:space="preserve"> </w:t>
      </w:r>
      <w:proofErr w:type="spellStart"/>
      <w:r w:rsidRPr="003F3B10">
        <w:rPr>
          <w:rStyle w:val="s1"/>
          <w:rFonts w:ascii="Times New Roman" w:hAnsi="Times New Roman" w:cs="Times New Roman"/>
          <w:i/>
          <w:iCs/>
          <w:szCs w:val="22"/>
        </w:rPr>
        <w:t>perforatum</w:t>
      </w:r>
      <w:proofErr w:type="spellEnd"/>
      <w:r w:rsidRPr="003F3B10">
        <w:rPr>
          <w:rStyle w:val="s1"/>
          <w:rFonts w:ascii="Times New Roman" w:hAnsi="Times New Roman" w:cs="Times New Roman"/>
          <w:i/>
          <w:iCs/>
          <w:szCs w:val="22"/>
        </w:rPr>
        <w:t xml:space="preserve"> </w:t>
      </w:r>
      <w:r w:rsidRPr="003F3B10">
        <w:rPr>
          <w:rStyle w:val="s1"/>
          <w:rFonts w:ascii="Times New Roman" w:hAnsi="Times New Roman" w:cs="Times New Roman"/>
          <w:iCs/>
          <w:szCs w:val="22"/>
        </w:rPr>
        <w:t>L.</w:t>
      </w:r>
      <w:r w:rsidRPr="00572A95">
        <w:rPr>
          <w:rStyle w:val="s1"/>
          <w:rFonts w:ascii="Times New Roman" w:hAnsi="Times New Roman" w:cs="Times New Roman"/>
          <w:iCs/>
          <w:szCs w:val="22"/>
        </w:rPr>
        <w:t>,</w:t>
      </w:r>
      <w:r w:rsidRPr="007B4746">
        <w:rPr>
          <w:rStyle w:val="s1"/>
          <w:rFonts w:ascii="Times New Roman" w:hAnsi="Times New Roman" w:cs="Times New Roman"/>
          <w:iCs/>
          <w:szCs w:val="22"/>
        </w:rPr>
        <w:t xml:space="preserve"> </w:t>
      </w:r>
      <w:proofErr w:type="spellStart"/>
      <w:r w:rsidRPr="007B4746">
        <w:rPr>
          <w:rStyle w:val="s1"/>
          <w:rFonts w:ascii="Times New Roman" w:hAnsi="Times New Roman" w:cs="Times New Roman"/>
          <w:iCs/>
          <w:szCs w:val="22"/>
        </w:rPr>
        <w:t>herba</w:t>
      </w:r>
      <w:proofErr w:type="spellEnd"/>
      <w:r w:rsidRPr="00E91F21">
        <w:rPr>
          <w:szCs w:val="22"/>
        </w:rPr>
        <w:t xml:space="preserve"> </w:t>
      </w:r>
      <w:r w:rsidRPr="00326D5E">
        <w:rPr>
          <w:szCs w:val="22"/>
        </w:rPr>
        <w:t>(</w:t>
      </w:r>
      <w:r>
        <w:rPr>
          <w:szCs w:val="22"/>
        </w:rPr>
        <w:t>jonažolių žolės).</w:t>
      </w:r>
    </w:p>
    <w:p w:rsidR="004A34E1" w:rsidRPr="00375A80" w:rsidRDefault="004A34E1" w:rsidP="004A34E1">
      <w:pPr>
        <w:ind w:left="567" w:hanging="567"/>
        <w:rPr>
          <w:szCs w:val="22"/>
        </w:rPr>
      </w:pPr>
    </w:p>
    <w:p w:rsidR="004A34E1" w:rsidRPr="00805BB2" w:rsidRDefault="004A34E1" w:rsidP="004A34E1">
      <w:pPr>
        <w:ind w:left="567" w:hanging="567"/>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3.</w:t>
      </w:r>
      <w:r w:rsidRPr="00805BB2">
        <w:rPr>
          <w:b/>
          <w:caps/>
          <w:szCs w:val="22"/>
        </w:rPr>
        <w:tab/>
        <w:t xml:space="preserve">pagalbinių medžiagų </w:t>
      </w:r>
      <w:smartTag w:uri="urn:schemas-microsoft-com:office:smarttags" w:element="PersonName">
        <w:r w:rsidRPr="00805BB2">
          <w:rPr>
            <w:b/>
            <w:caps/>
            <w:szCs w:val="22"/>
          </w:rPr>
          <w:t>s</w:t>
        </w:r>
      </w:smartTag>
      <w:r w:rsidRPr="00805BB2">
        <w:rPr>
          <w:b/>
          <w:caps/>
          <w:szCs w:val="22"/>
        </w:rPr>
        <w:t>ąraša</w:t>
      </w:r>
      <w:smartTag w:uri="urn:schemas-microsoft-com:office:smarttags" w:element="PersonName">
        <w:r w:rsidRPr="00805BB2">
          <w:rPr>
            <w:b/>
            <w:caps/>
            <w:szCs w:val="22"/>
          </w:rPr>
          <w:t>s</w:t>
        </w:r>
      </w:smartTag>
    </w:p>
    <w:p w:rsidR="004A34E1" w:rsidRPr="00805BB2" w:rsidRDefault="004A34E1" w:rsidP="004A34E1">
      <w:pPr>
        <w:ind w:left="567" w:hanging="567"/>
        <w:rPr>
          <w:caps/>
          <w:szCs w:val="22"/>
        </w:rPr>
      </w:pPr>
    </w:p>
    <w:p w:rsidR="004A34E1" w:rsidRPr="00805BB2" w:rsidRDefault="004A34E1" w:rsidP="004A34E1">
      <w:pPr>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4.</w:t>
      </w:r>
      <w:r w:rsidRPr="00805BB2">
        <w:rPr>
          <w:b/>
          <w:caps/>
          <w:szCs w:val="22"/>
        </w:rPr>
        <w:tab/>
      </w:r>
      <w:r>
        <w:rPr>
          <w:b/>
          <w:caps/>
          <w:szCs w:val="22"/>
        </w:rPr>
        <w:t>FARMACINĖ</w:t>
      </w:r>
      <w:r w:rsidRPr="00805BB2">
        <w:rPr>
          <w:b/>
          <w:caps/>
          <w:szCs w:val="22"/>
        </w:rPr>
        <w:t xml:space="preserve"> forma ir KIEKI</w:t>
      </w:r>
      <w:smartTag w:uri="urn:schemas-microsoft-com:office:smarttags" w:element="PersonName">
        <w:r w:rsidRPr="00805BB2">
          <w:rPr>
            <w:b/>
            <w:caps/>
            <w:szCs w:val="22"/>
          </w:rPr>
          <w:t>S</w:t>
        </w:r>
      </w:smartTag>
      <w:r w:rsidRPr="00805BB2">
        <w:rPr>
          <w:b/>
          <w:caps/>
          <w:szCs w:val="22"/>
        </w:rPr>
        <w:t xml:space="preserve"> PAKUOTĖJE</w:t>
      </w:r>
    </w:p>
    <w:p w:rsidR="004A34E1" w:rsidRPr="00805BB2" w:rsidRDefault="004A34E1" w:rsidP="004A34E1">
      <w:pPr>
        <w:ind w:left="567" w:hanging="567"/>
        <w:rPr>
          <w:szCs w:val="22"/>
        </w:rPr>
      </w:pPr>
    </w:p>
    <w:p w:rsidR="004A34E1" w:rsidRPr="00220257" w:rsidRDefault="004A34E1" w:rsidP="004A34E1">
      <w:pPr>
        <w:ind w:left="567" w:hanging="567"/>
        <w:rPr>
          <w:szCs w:val="22"/>
        </w:rPr>
      </w:pPr>
      <w:r w:rsidRPr="00220257">
        <w:rPr>
          <w:szCs w:val="22"/>
        </w:rPr>
        <w:t>Vaistažolių arbata</w:t>
      </w:r>
    </w:p>
    <w:p w:rsidR="004A34E1" w:rsidRDefault="004A34E1" w:rsidP="004A34E1">
      <w:pPr>
        <w:ind w:left="567" w:hanging="567"/>
        <w:rPr>
          <w:szCs w:val="22"/>
        </w:rPr>
      </w:pPr>
      <w:r>
        <w:rPr>
          <w:szCs w:val="22"/>
        </w:rPr>
        <w:t xml:space="preserve">25 paketėliai po </w:t>
      </w:r>
      <w:r w:rsidRPr="001E5229">
        <w:rPr>
          <w:szCs w:val="22"/>
        </w:rPr>
        <w:t>2 g</w:t>
      </w:r>
      <w:r w:rsidRPr="00220257">
        <w:rPr>
          <w:szCs w:val="22"/>
        </w:rPr>
        <w:t xml:space="preserve"> </w:t>
      </w:r>
    </w:p>
    <w:p w:rsidR="004A34E1" w:rsidRDefault="004A34E1" w:rsidP="004A34E1">
      <w:pPr>
        <w:ind w:left="567" w:hanging="567"/>
        <w:rPr>
          <w:caps/>
          <w:szCs w:val="22"/>
        </w:rPr>
      </w:pPr>
    </w:p>
    <w:p w:rsidR="004A34E1" w:rsidRPr="00805BB2" w:rsidRDefault="004A34E1" w:rsidP="004A34E1">
      <w:pPr>
        <w:ind w:left="567" w:hanging="567"/>
        <w:rPr>
          <w:caps/>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5.</w:t>
      </w:r>
      <w:r w:rsidRPr="00805BB2">
        <w:rPr>
          <w:b/>
          <w:caps/>
          <w:szCs w:val="22"/>
        </w:rPr>
        <w:tab/>
        <w:t>vartojimo METODAS IR būdas</w:t>
      </w:r>
      <w:r w:rsidR="003F3B10">
        <w:rPr>
          <w:b/>
          <w:caps/>
          <w:szCs w:val="22"/>
        </w:rPr>
        <w:t xml:space="preserve"> (-AI)</w:t>
      </w:r>
    </w:p>
    <w:p w:rsidR="004A34E1" w:rsidRPr="00805BB2" w:rsidRDefault="004A34E1" w:rsidP="004A34E1">
      <w:pPr>
        <w:ind w:left="567" w:hanging="567"/>
        <w:rPr>
          <w:caps/>
          <w:szCs w:val="22"/>
        </w:rPr>
      </w:pPr>
    </w:p>
    <w:p w:rsidR="004A34E1" w:rsidRDefault="004A34E1" w:rsidP="004A34E1">
      <w:pPr>
        <w:ind w:left="567" w:hanging="567"/>
        <w:rPr>
          <w:szCs w:val="22"/>
        </w:rPr>
      </w:pPr>
      <w:r w:rsidRPr="00AB11A6">
        <w:rPr>
          <w:szCs w:val="22"/>
        </w:rPr>
        <w:t>Vartoti per burną. Prieš vartojimą perskaitykite pakuotė lapelį.</w:t>
      </w:r>
    </w:p>
    <w:p w:rsidR="004A34E1" w:rsidRDefault="004A34E1" w:rsidP="004A34E1">
      <w:pPr>
        <w:ind w:left="567" w:hanging="567"/>
        <w:rPr>
          <w:caps/>
          <w:szCs w:val="22"/>
        </w:rPr>
      </w:pPr>
    </w:p>
    <w:p w:rsidR="004A34E1" w:rsidRPr="00805BB2" w:rsidRDefault="004A34E1" w:rsidP="004A34E1">
      <w:pPr>
        <w:ind w:left="567" w:hanging="567"/>
        <w:rPr>
          <w:caps/>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720" w:hanging="720"/>
        <w:outlineLvl w:val="0"/>
        <w:rPr>
          <w:b/>
          <w:caps/>
          <w:szCs w:val="22"/>
        </w:rPr>
      </w:pPr>
      <w:r w:rsidRPr="00805BB2">
        <w:rPr>
          <w:b/>
          <w:caps/>
          <w:szCs w:val="22"/>
        </w:rPr>
        <w:t>6.</w:t>
      </w:r>
      <w:r w:rsidRPr="00805BB2">
        <w:rPr>
          <w:b/>
          <w:caps/>
          <w:szCs w:val="22"/>
        </w:rPr>
        <w:tab/>
        <w:t>SPECIALUS Įspėjimas</w:t>
      </w:r>
      <w:r w:rsidRPr="00805BB2">
        <w:rPr>
          <w:szCs w:val="22"/>
        </w:rPr>
        <w:t xml:space="preserve">, </w:t>
      </w:r>
      <w:r w:rsidR="007B4746">
        <w:rPr>
          <w:b/>
          <w:szCs w:val="22"/>
        </w:rPr>
        <w:t>KAD</w:t>
      </w:r>
      <w:r w:rsidRPr="00805BB2">
        <w:rPr>
          <w:b/>
          <w:szCs w:val="22"/>
        </w:rPr>
        <w:t xml:space="preserve"> VAISTINĮ PREPARATĄ BŪTINA LAIKYTI </w:t>
      </w:r>
      <w:r w:rsidRPr="00805BB2">
        <w:rPr>
          <w:b/>
          <w:caps/>
          <w:szCs w:val="22"/>
        </w:rPr>
        <w:t xml:space="preserve">vaikams </w:t>
      </w:r>
      <w:r w:rsidR="003F3B10" w:rsidRPr="00805BB2">
        <w:rPr>
          <w:b/>
          <w:caps/>
          <w:szCs w:val="22"/>
        </w:rPr>
        <w:t>nepastebimoje</w:t>
      </w:r>
      <w:r w:rsidR="003F3B10" w:rsidRPr="00805BB2" w:rsidDel="003F3B10">
        <w:rPr>
          <w:b/>
          <w:caps/>
          <w:szCs w:val="22"/>
        </w:rPr>
        <w:t xml:space="preserve"> </w:t>
      </w:r>
      <w:r w:rsidRPr="00805BB2">
        <w:rPr>
          <w:b/>
          <w:caps/>
          <w:szCs w:val="22"/>
        </w:rPr>
        <w:t xml:space="preserve">ir </w:t>
      </w:r>
      <w:r w:rsidR="003F3B10" w:rsidRPr="00805BB2">
        <w:rPr>
          <w:b/>
          <w:caps/>
          <w:szCs w:val="22"/>
        </w:rPr>
        <w:t>nepasiekiamoje</w:t>
      </w:r>
      <w:r w:rsidR="003F3B10" w:rsidRPr="00805BB2">
        <w:rPr>
          <w:b/>
          <w:szCs w:val="22"/>
        </w:rPr>
        <w:t xml:space="preserve"> </w:t>
      </w:r>
      <w:r w:rsidRPr="00805BB2">
        <w:rPr>
          <w:b/>
          <w:caps/>
          <w:szCs w:val="22"/>
        </w:rPr>
        <w:t>vietoje</w:t>
      </w:r>
    </w:p>
    <w:p w:rsidR="004A34E1" w:rsidRPr="00805BB2" w:rsidRDefault="004A34E1" w:rsidP="004A34E1">
      <w:pPr>
        <w:ind w:left="567" w:hanging="567"/>
        <w:rPr>
          <w:szCs w:val="22"/>
        </w:rPr>
      </w:pPr>
    </w:p>
    <w:p w:rsidR="004A34E1" w:rsidRDefault="004A34E1" w:rsidP="004A34E1">
      <w:pPr>
        <w:ind w:left="567" w:hanging="567"/>
        <w:outlineLvl w:val="0"/>
        <w:rPr>
          <w:szCs w:val="22"/>
        </w:rPr>
      </w:pPr>
      <w:r w:rsidRPr="00805BB2">
        <w:rPr>
          <w:szCs w:val="22"/>
        </w:rPr>
        <w:t xml:space="preserve">Laikyti vaikams </w:t>
      </w:r>
      <w:r w:rsidR="003F3B10" w:rsidRPr="00805BB2">
        <w:rPr>
          <w:szCs w:val="22"/>
        </w:rPr>
        <w:t>nepastebimoje</w:t>
      </w:r>
      <w:r w:rsidR="003F3B10" w:rsidRPr="00805BB2" w:rsidDel="003F3B10">
        <w:rPr>
          <w:szCs w:val="22"/>
        </w:rPr>
        <w:t xml:space="preserve"> </w:t>
      </w:r>
      <w:r w:rsidRPr="00805BB2">
        <w:rPr>
          <w:szCs w:val="22"/>
        </w:rPr>
        <w:t xml:space="preserve">ir </w:t>
      </w:r>
      <w:r w:rsidR="003F3B10" w:rsidRPr="00805BB2">
        <w:rPr>
          <w:szCs w:val="22"/>
        </w:rPr>
        <w:t xml:space="preserve">nepasiekiamoje </w:t>
      </w:r>
      <w:r w:rsidRPr="00805BB2">
        <w:rPr>
          <w:szCs w:val="22"/>
        </w:rPr>
        <w:t>vietoje.</w:t>
      </w:r>
    </w:p>
    <w:p w:rsidR="004A34E1" w:rsidRPr="00805BB2" w:rsidRDefault="004A34E1" w:rsidP="004A34E1">
      <w:pPr>
        <w:ind w:left="567" w:hanging="567"/>
        <w:outlineLvl w:val="0"/>
        <w:rPr>
          <w:szCs w:val="22"/>
        </w:rPr>
      </w:pPr>
    </w:p>
    <w:p w:rsidR="004A34E1" w:rsidRPr="00805BB2" w:rsidRDefault="004A34E1" w:rsidP="004A34E1">
      <w:pPr>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7.</w:t>
      </w:r>
      <w:r w:rsidRPr="00805BB2">
        <w:rPr>
          <w:b/>
          <w:caps/>
          <w:szCs w:val="22"/>
        </w:rPr>
        <w:tab/>
        <w:t xml:space="preserve">kitas </w:t>
      </w:r>
      <w:r w:rsidR="003F3B10">
        <w:rPr>
          <w:b/>
          <w:caps/>
          <w:szCs w:val="22"/>
        </w:rPr>
        <w:t xml:space="preserve">(-I) </w:t>
      </w:r>
      <w:r w:rsidRPr="00805BB2">
        <w:rPr>
          <w:b/>
          <w:caps/>
          <w:szCs w:val="22"/>
        </w:rPr>
        <w:t xml:space="preserve">specialus </w:t>
      </w:r>
      <w:r w:rsidR="003F3B10">
        <w:rPr>
          <w:b/>
          <w:caps/>
          <w:szCs w:val="22"/>
        </w:rPr>
        <w:t xml:space="preserve">(-ŪS) </w:t>
      </w:r>
      <w:r w:rsidRPr="00805BB2">
        <w:rPr>
          <w:b/>
          <w:caps/>
          <w:szCs w:val="22"/>
        </w:rPr>
        <w:t>Įspėjimas</w:t>
      </w:r>
      <w:r w:rsidR="003F3B10">
        <w:rPr>
          <w:b/>
          <w:caps/>
          <w:szCs w:val="22"/>
        </w:rPr>
        <w:t xml:space="preserve"> (-AI)</w:t>
      </w:r>
      <w:r w:rsidRPr="00805BB2">
        <w:rPr>
          <w:b/>
          <w:caps/>
          <w:szCs w:val="22"/>
        </w:rPr>
        <w:t xml:space="preserve"> (jei reikia)</w:t>
      </w:r>
    </w:p>
    <w:p w:rsidR="004A34E1" w:rsidRPr="00805BB2" w:rsidRDefault="004A34E1" w:rsidP="004A34E1">
      <w:pPr>
        <w:rPr>
          <w:szCs w:val="22"/>
        </w:rPr>
      </w:pPr>
    </w:p>
    <w:p w:rsidR="00CB61AB" w:rsidRPr="00805BB2" w:rsidRDefault="00CB61AB" w:rsidP="00CB61AB">
      <w:pPr>
        <w:rPr>
          <w:szCs w:val="22"/>
        </w:rPr>
      </w:pPr>
      <w:r w:rsidRPr="00805BB2">
        <w:rPr>
          <w:szCs w:val="22"/>
        </w:rPr>
        <w:t xml:space="preserve">Jei </w:t>
      </w:r>
      <w:r>
        <w:rPr>
          <w:szCs w:val="22"/>
        </w:rPr>
        <w:t>vaisto</w:t>
      </w:r>
      <w:r w:rsidRPr="00805BB2">
        <w:rPr>
          <w:szCs w:val="22"/>
        </w:rPr>
        <w:t xml:space="preserve"> vartojimas neveiksmingas arba sukelia šalutinį poveikį, pakuotės lapelyje, būtina pasitarti su gydytoju ar vaistininku.</w:t>
      </w:r>
    </w:p>
    <w:p w:rsidR="004A34E1" w:rsidRDefault="004A34E1" w:rsidP="004A34E1">
      <w:pPr>
        <w:rPr>
          <w:caps/>
          <w:szCs w:val="22"/>
        </w:rPr>
      </w:pPr>
    </w:p>
    <w:p w:rsidR="004A34E1" w:rsidRPr="00805BB2" w:rsidRDefault="004A34E1" w:rsidP="004A34E1">
      <w:pPr>
        <w:rPr>
          <w:caps/>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8.</w:t>
      </w:r>
      <w:r w:rsidRPr="00805BB2">
        <w:rPr>
          <w:b/>
          <w:caps/>
          <w:szCs w:val="22"/>
        </w:rPr>
        <w:tab/>
        <w:t>tinkamumo laika</w:t>
      </w:r>
      <w:smartTag w:uri="urn:schemas-microsoft-com:office:smarttags" w:element="PersonName">
        <w:r w:rsidRPr="00805BB2">
          <w:rPr>
            <w:b/>
            <w:caps/>
            <w:szCs w:val="22"/>
          </w:rPr>
          <w:t>s</w:t>
        </w:r>
      </w:smartTag>
    </w:p>
    <w:p w:rsidR="004A34E1" w:rsidRPr="00805BB2" w:rsidRDefault="004A34E1" w:rsidP="004A34E1">
      <w:pPr>
        <w:ind w:left="567" w:hanging="567"/>
        <w:rPr>
          <w:szCs w:val="22"/>
        </w:rPr>
      </w:pPr>
    </w:p>
    <w:p w:rsidR="004A34E1" w:rsidRPr="00476B44" w:rsidRDefault="004A34E1" w:rsidP="004A34E1">
      <w:pPr>
        <w:tabs>
          <w:tab w:val="left" w:pos="567"/>
        </w:tabs>
        <w:ind w:left="567" w:hanging="567"/>
        <w:outlineLvl w:val="0"/>
        <w:rPr>
          <w:szCs w:val="22"/>
        </w:rPr>
      </w:pPr>
      <w:r w:rsidRPr="00476B44">
        <w:rPr>
          <w:szCs w:val="22"/>
        </w:rPr>
        <w:t xml:space="preserve">Tinka iki </w:t>
      </w:r>
      <w:r w:rsidRPr="00BE3DB9">
        <w:t>{</w:t>
      </w:r>
      <w:r>
        <w:t>mm MMMM</w:t>
      </w:r>
      <w:r w:rsidRPr="00BE3DB9">
        <w:t>}</w:t>
      </w:r>
    </w:p>
    <w:p w:rsidR="004A34E1" w:rsidRPr="00805BB2" w:rsidRDefault="004A34E1" w:rsidP="004A34E1">
      <w:pPr>
        <w:ind w:left="567" w:hanging="567"/>
        <w:rPr>
          <w:szCs w:val="22"/>
        </w:rPr>
      </w:pPr>
    </w:p>
    <w:p w:rsidR="004A34E1" w:rsidRPr="00805BB2" w:rsidRDefault="004A34E1" w:rsidP="004A34E1">
      <w:pPr>
        <w:ind w:left="567" w:hanging="567"/>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9.</w:t>
      </w:r>
      <w:r w:rsidRPr="00805BB2">
        <w:rPr>
          <w:b/>
          <w:caps/>
          <w:szCs w:val="22"/>
        </w:rPr>
        <w:tab/>
      </w:r>
      <w:smartTag w:uri="urn:schemas-microsoft-com:office:smarttags" w:element="PersonName">
        <w:r w:rsidRPr="00805BB2">
          <w:rPr>
            <w:b/>
            <w:caps/>
            <w:szCs w:val="22"/>
          </w:rPr>
          <w:t>S</w:t>
        </w:r>
      </w:smartTag>
      <w:r w:rsidRPr="00805BB2">
        <w:rPr>
          <w:b/>
          <w:caps/>
          <w:szCs w:val="22"/>
        </w:rPr>
        <w:t>PECIALIO</w:t>
      </w:r>
      <w:smartTag w:uri="urn:schemas-microsoft-com:office:smarttags" w:element="PersonName">
        <w:r w:rsidRPr="00805BB2">
          <w:rPr>
            <w:b/>
            <w:caps/>
            <w:szCs w:val="22"/>
          </w:rPr>
          <w:t>S</w:t>
        </w:r>
      </w:smartTag>
      <w:r w:rsidRPr="00805BB2">
        <w:rPr>
          <w:b/>
          <w:caps/>
          <w:szCs w:val="22"/>
        </w:rPr>
        <w:t xml:space="preserve"> laikymo </w:t>
      </w:r>
      <w:smartTag w:uri="urn:schemas-microsoft-com:office:smarttags" w:element="PersonName">
        <w:r w:rsidRPr="00805BB2">
          <w:rPr>
            <w:b/>
            <w:caps/>
            <w:szCs w:val="22"/>
          </w:rPr>
          <w:t>s</w:t>
        </w:r>
      </w:smartTag>
      <w:r w:rsidRPr="00805BB2">
        <w:rPr>
          <w:b/>
          <w:caps/>
          <w:szCs w:val="22"/>
        </w:rPr>
        <w:t>ąlygo</w:t>
      </w:r>
      <w:smartTag w:uri="urn:schemas-microsoft-com:office:smarttags" w:element="PersonName">
        <w:r w:rsidRPr="00805BB2">
          <w:rPr>
            <w:b/>
            <w:caps/>
            <w:szCs w:val="22"/>
          </w:rPr>
          <w:t>s</w:t>
        </w:r>
      </w:smartTag>
    </w:p>
    <w:p w:rsidR="004A34E1" w:rsidRPr="00805BB2" w:rsidRDefault="004A34E1" w:rsidP="004A34E1">
      <w:pPr>
        <w:ind w:left="567" w:hanging="567"/>
        <w:rPr>
          <w:szCs w:val="22"/>
        </w:rPr>
      </w:pPr>
    </w:p>
    <w:p w:rsidR="004A34E1" w:rsidRPr="00805BB2" w:rsidRDefault="004A34E1" w:rsidP="004A34E1">
      <w:pPr>
        <w:ind w:left="567" w:hanging="567"/>
        <w:rPr>
          <w:szCs w:val="22"/>
        </w:rPr>
      </w:pPr>
      <w:r w:rsidRPr="00805BB2">
        <w:rPr>
          <w:szCs w:val="22"/>
        </w:rPr>
        <w:lastRenderedPageBreak/>
        <w:t xml:space="preserve">Laikyti ne aukštesnėje kaip 25 </w:t>
      </w:r>
      <w:r w:rsidRPr="00805BB2">
        <w:rPr>
          <w:szCs w:val="22"/>
          <w:vertAlign w:val="superscript"/>
        </w:rPr>
        <w:t>0</w:t>
      </w:r>
      <w:r w:rsidRPr="00805BB2">
        <w:rPr>
          <w:szCs w:val="22"/>
        </w:rPr>
        <w:t>C temperatūroje.</w:t>
      </w:r>
    </w:p>
    <w:p w:rsidR="004A34E1" w:rsidRPr="00805BB2" w:rsidRDefault="004A34E1" w:rsidP="004A34E1">
      <w:pPr>
        <w:ind w:left="567" w:hanging="567"/>
        <w:rPr>
          <w:szCs w:val="22"/>
        </w:rPr>
      </w:pPr>
      <w:r>
        <w:rPr>
          <w:szCs w:val="22"/>
        </w:rPr>
        <w:t>Paketėlius</w:t>
      </w:r>
      <w:r w:rsidRPr="00805BB2">
        <w:rPr>
          <w:szCs w:val="22"/>
        </w:rPr>
        <w:t xml:space="preserve"> laikyti išorinėje dėžutėje, kad preparatas būtų apsaugotas nuo šviesos ir drėgmės.</w:t>
      </w:r>
    </w:p>
    <w:p w:rsidR="004A34E1" w:rsidRDefault="004A34E1" w:rsidP="004A34E1">
      <w:pPr>
        <w:ind w:left="567" w:hanging="567"/>
        <w:rPr>
          <w:szCs w:val="22"/>
        </w:rPr>
      </w:pPr>
    </w:p>
    <w:p w:rsidR="004A34E1" w:rsidRPr="00805BB2" w:rsidRDefault="004A34E1" w:rsidP="004A34E1">
      <w:pPr>
        <w:ind w:left="567" w:hanging="567"/>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10.</w:t>
      </w:r>
      <w:r w:rsidRPr="00805BB2">
        <w:rPr>
          <w:b/>
          <w:caps/>
          <w:szCs w:val="22"/>
        </w:rPr>
        <w:tab/>
        <w:t>specialios atsargumo priemonės</w:t>
      </w:r>
      <w:r w:rsidR="003F3B10" w:rsidRPr="003F3B10">
        <w:rPr>
          <w:b/>
          <w:noProof/>
          <w:szCs w:val="24"/>
        </w:rPr>
        <w:t xml:space="preserve"> </w:t>
      </w:r>
      <w:r w:rsidR="003F3B10" w:rsidRPr="00B34FA1">
        <w:rPr>
          <w:b/>
          <w:noProof/>
          <w:szCs w:val="24"/>
        </w:rPr>
        <w:t xml:space="preserve">DĖL NESUVARTOTO </w:t>
      </w:r>
      <w:r w:rsidRPr="00805BB2">
        <w:rPr>
          <w:b/>
          <w:caps/>
          <w:szCs w:val="22"/>
        </w:rPr>
        <w:t xml:space="preserve">VAISTINIO PREPARATO </w:t>
      </w:r>
      <w:r w:rsidR="003F3B10" w:rsidRPr="00B34FA1">
        <w:rPr>
          <w:b/>
          <w:noProof/>
          <w:szCs w:val="24"/>
        </w:rPr>
        <w:t xml:space="preserve">AR JO ATLIEKŲ TVARKYMO </w:t>
      </w:r>
      <w:r w:rsidRPr="00805BB2">
        <w:rPr>
          <w:b/>
          <w:caps/>
          <w:szCs w:val="22"/>
        </w:rPr>
        <w:t>(jei reikia)</w:t>
      </w:r>
    </w:p>
    <w:p w:rsidR="004A34E1" w:rsidRPr="00805BB2" w:rsidRDefault="004A34E1" w:rsidP="004A34E1">
      <w:pPr>
        <w:ind w:left="567" w:hanging="567"/>
        <w:rPr>
          <w:caps/>
          <w:szCs w:val="22"/>
        </w:rPr>
      </w:pPr>
    </w:p>
    <w:p w:rsidR="004A34E1" w:rsidRPr="00805BB2" w:rsidRDefault="004A34E1" w:rsidP="004A34E1">
      <w:pPr>
        <w:ind w:left="567" w:hanging="567"/>
        <w:rPr>
          <w:caps/>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11.</w:t>
      </w:r>
      <w:r w:rsidRPr="00805BB2">
        <w:rPr>
          <w:b/>
          <w:caps/>
          <w:szCs w:val="22"/>
        </w:rPr>
        <w:tab/>
      </w:r>
      <w:r w:rsidR="00C4330B" w:rsidRPr="00C4330B">
        <w:rPr>
          <w:b/>
          <w:caps/>
          <w:szCs w:val="22"/>
        </w:rPr>
        <w:t xml:space="preserve">REGISTRUOTOJO </w:t>
      </w:r>
      <w:r w:rsidRPr="00805BB2">
        <w:rPr>
          <w:b/>
          <w:caps/>
          <w:szCs w:val="22"/>
        </w:rPr>
        <w:t>pavadinimas ir adresas</w:t>
      </w:r>
    </w:p>
    <w:p w:rsidR="004A34E1" w:rsidRPr="00805BB2" w:rsidRDefault="004A34E1" w:rsidP="004A34E1">
      <w:pPr>
        <w:ind w:left="567" w:hanging="567"/>
        <w:rPr>
          <w:caps/>
          <w:szCs w:val="22"/>
        </w:rPr>
      </w:pPr>
    </w:p>
    <w:p w:rsidR="004A34E1" w:rsidRPr="00AB11A6" w:rsidRDefault="004A34E1" w:rsidP="004A34E1">
      <w:pPr>
        <w:ind w:left="567" w:hanging="567"/>
        <w:rPr>
          <w:szCs w:val="22"/>
        </w:rPr>
      </w:pPr>
      <w:r w:rsidRPr="00AB11A6">
        <w:rPr>
          <w:caps/>
          <w:szCs w:val="22"/>
        </w:rPr>
        <w:t>U</w:t>
      </w:r>
      <w:r w:rsidRPr="00AB11A6">
        <w:rPr>
          <w:szCs w:val="22"/>
        </w:rPr>
        <w:t>AB Švenčionių vaistažolės</w:t>
      </w:r>
    </w:p>
    <w:p w:rsidR="004A34E1" w:rsidRPr="00AB11A6" w:rsidRDefault="004A34E1" w:rsidP="004A34E1">
      <w:pPr>
        <w:ind w:left="567" w:hanging="567"/>
        <w:rPr>
          <w:szCs w:val="22"/>
        </w:rPr>
      </w:pPr>
      <w:r w:rsidRPr="00AB11A6">
        <w:rPr>
          <w:szCs w:val="22"/>
        </w:rPr>
        <w:t xml:space="preserve">Adutiškio </w:t>
      </w:r>
      <w:r>
        <w:rPr>
          <w:szCs w:val="22"/>
        </w:rPr>
        <w:t>g. 3/4</w:t>
      </w:r>
    </w:p>
    <w:p w:rsidR="004A34E1" w:rsidRPr="00AB11A6" w:rsidRDefault="004A34E1" w:rsidP="004A34E1">
      <w:pPr>
        <w:ind w:left="567" w:hanging="567"/>
        <w:rPr>
          <w:szCs w:val="22"/>
        </w:rPr>
      </w:pPr>
      <w:r w:rsidRPr="00AB11A6">
        <w:rPr>
          <w:szCs w:val="22"/>
        </w:rPr>
        <w:t xml:space="preserve">LT – 18110 Švenčionys </w:t>
      </w:r>
    </w:p>
    <w:p w:rsidR="004A34E1" w:rsidRPr="00AB11A6" w:rsidRDefault="004A34E1" w:rsidP="004A34E1">
      <w:pPr>
        <w:ind w:left="567" w:hanging="567"/>
        <w:rPr>
          <w:szCs w:val="22"/>
        </w:rPr>
      </w:pPr>
      <w:r w:rsidRPr="00AB11A6">
        <w:rPr>
          <w:szCs w:val="22"/>
        </w:rPr>
        <w:t>Lietuva</w:t>
      </w:r>
    </w:p>
    <w:p w:rsidR="004A34E1" w:rsidRDefault="004A34E1" w:rsidP="004A34E1">
      <w:pPr>
        <w:ind w:left="567" w:hanging="567"/>
        <w:rPr>
          <w:caps/>
          <w:szCs w:val="22"/>
        </w:rPr>
      </w:pPr>
    </w:p>
    <w:p w:rsidR="004A34E1" w:rsidRPr="00805BB2" w:rsidRDefault="004A34E1" w:rsidP="004A34E1">
      <w:pPr>
        <w:ind w:left="567" w:hanging="567"/>
        <w:rPr>
          <w:caps/>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12.</w:t>
      </w:r>
      <w:r w:rsidRPr="00805BB2">
        <w:rPr>
          <w:b/>
          <w:caps/>
          <w:szCs w:val="22"/>
        </w:rPr>
        <w:tab/>
      </w:r>
      <w:r w:rsidR="00C4330B" w:rsidRPr="00C4330B">
        <w:rPr>
          <w:b/>
          <w:caps/>
          <w:szCs w:val="22"/>
        </w:rPr>
        <w:t xml:space="preserve">REGISTRACIJOS </w:t>
      </w:r>
      <w:r w:rsidR="003F3B10">
        <w:rPr>
          <w:b/>
          <w:caps/>
          <w:szCs w:val="22"/>
        </w:rPr>
        <w:t>PAŽYMĖJIMO</w:t>
      </w:r>
      <w:r w:rsidRPr="00805BB2">
        <w:rPr>
          <w:b/>
          <w:caps/>
          <w:szCs w:val="22"/>
        </w:rPr>
        <w:t xml:space="preserve"> numeris</w:t>
      </w:r>
      <w:r w:rsidR="003F3B10">
        <w:rPr>
          <w:b/>
          <w:caps/>
          <w:szCs w:val="22"/>
        </w:rPr>
        <w:t xml:space="preserve"> (-IAI)</w:t>
      </w:r>
    </w:p>
    <w:p w:rsidR="004A34E1" w:rsidRPr="00805BB2" w:rsidRDefault="004A34E1" w:rsidP="004A34E1">
      <w:pPr>
        <w:ind w:left="567" w:hanging="567"/>
        <w:rPr>
          <w:szCs w:val="22"/>
        </w:rPr>
      </w:pPr>
    </w:p>
    <w:p w:rsidR="004A34E1" w:rsidRDefault="004A34E1" w:rsidP="004A34E1">
      <w:r>
        <w:t>LT/1/94/2370/002</w:t>
      </w:r>
    </w:p>
    <w:p w:rsidR="004A34E1" w:rsidRPr="00805BB2" w:rsidRDefault="004A34E1" w:rsidP="004A34E1">
      <w:pPr>
        <w:ind w:left="567" w:hanging="567"/>
        <w:outlineLvl w:val="0"/>
        <w:rPr>
          <w:szCs w:val="22"/>
        </w:rPr>
      </w:pPr>
    </w:p>
    <w:p w:rsidR="004A34E1" w:rsidRPr="00805BB2" w:rsidRDefault="004A34E1" w:rsidP="004A34E1">
      <w:pPr>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13.</w:t>
      </w:r>
      <w:r w:rsidRPr="00805BB2">
        <w:rPr>
          <w:b/>
          <w:caps/>
          <w:szCs w:val="22"/>
        </w:rPr>
        <w:tab/>
      </w:r>
      <w:smartTag w:uri="urn:schemas-microsoft-com:office:smarttags" w:element="PersonName">
        <w:r w:rsidRPr="00805BB2">
          <w:rPr>
            <w:b/>
            <w:caps/>
            <w:szCs w:val="22"/>
          </w:rPr>
          <w:t>s</w:t>
        </w:r>
      </w:smartTag>
      <w:r w:rsidRPr="00805BB2">
        <w:rPr>
          <w:b/>
          <w:caps/>
          <w:szCs w:val="22"/>
        </w:rPr>
        <w:t>erijo</w:t>
      </w:r>
      <w:smartTag w:uri="urn:schemas-microsoft-com:office:smarttags" w:element="PersonName">
        <w:r w:rsidRPr="00805BB2">
          <w:rPr>
            <w:b/>
            <w:caps/>
            <w:szCs w:val="22"/>
          </w:rPr>
          <w:t>s</w:t>
        </w:r>
      </w:smartTag>
      <w:r w:rsidRPr="00805BB2">
        <w:rPr>
          <w:b/>
          <w:caps/>
          <w:szCs w:val="22"/>
        </w:rPr>
        <w:t xml:space="preserve"> numeri</w:t>
      </w:r>
      <w:smartTag w:uri="urn:schemas-microsoft-com:office:smarttags" w:element="PersonName">
        <w:r w:rsidRPr="00805BB2">
          <w:rPr>
            <w:b/>
            <w:caps/>
            <w:szCs w:val="22"/>
          </w:rPr>
          <w:t>s</w:t>
        </w:r>
      </w:smartTag>
    </w:p>
    <w:p w:rsidR="004A34E1" w:rsidRPr="00805BB2" w:rsidRDefault="004A34E1" w:rsidP="004A34E1">
      <w:pPr>
        <w:ind w:left="567" w:hanging="567"/>
        <w:rPr>
          <w:szCs w:val="22"/>
        </w:rPr>
      </w:pPr>
    </w:p>
    <w:p w:rsidR="004A34E1" w:rsidRDefault="004A34E1" w:rsidP="004A34E1">
      <w:pPr>
        <w:ind w:left="567" w:hanging="567"/>
        <w:rPr>
          <w:szCs w:val="22"/>
        </w:rPr>
      </w:pPr>
      <w:smartTag w:uri="urn:schemas-microsoft-com:office:smarttags" w:element="PersonName">
        <w:r w:rsidRPr="00805BB2">
          <w:rPr>
            <w:szCs w:val="22"/>
          </w:rPr>
          <w:t>S</w:t>
        </w:r>
      </w:smartTag>
      <w:r w:rsidRPr="00805BB2">
        <w:rPr>
          <w:szCs w:val="22"/>
        </w:rPr>
        <w:t>erija</w:t>
      </w:r>
    </w:p>
    <w:p w:rsidR="004A34E1" w:rsidRPr="00805BB2" w:rsidRDefault="004A34E1" w:rsidP="004A34E1">
      <w:pPr>
        <w:ind w:left="567" w:hanging="567"/>
        <w:rPr>
          <w:szCs w:val="22"/>
        </w:rPr>
      </w:pPr>
    </w:p>
    <w:p w:rsidR="004A34E1" w:rsidRPr="00805BB2" w:rsidRDefault="004A34E1" w:rsidP="004A34E1">
      <w:pPr>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14.</w:t>
      </w:r>
      <w:r w:rsidRPr="00805BB2">
        <w:rPr>
          <w:b/>
          <w:caps/>
          <w:szCs w:val="22"/>
        </w:rPr>
        <w:tab/>
      </w:r>
      <w:r>
        <w:rPr>
          <w:b/>
          <w:caps/>
          <w:szCs w:val="22"/>
        </w:rPr>
        <w:t>PARDAVIMO (IŠDAVIMO)</w:t>
      </w:r>
      <w:r w:rsidRPr="00AB11A6">
        <w:rPr>
          <w:b/>
          <w:caps/>
          <w:szCs w:val="22"/>
        </w:rPr>
        <w:t xml:space="preserve"> tvarka</w:t>
      </w:r>
    </w:p>
    <w:p w:rsidR="004A34E1" w:rsidRPr="00805BB2" w:rsidRDefault="004A34E1" w:rsidP="004A34E1">
      <w:pPr>
        <w:ind w:left="567" w:hanging="567"/>
        <w:rPr>
          <w:szCs w:val="22"/>
        </w:rPr>
      </w:pPr>
    </w:p>
    <w:p w:rsidR="004A34E1" w:rsidRDefault="004A34E1" w:rsidP="004A34E1">
      <w:pPr>
        <w:ind w:left="567" w:hanging="567"/>
        <w:rPr>
          <w:szCs w:val="22"/>
        </w:rPr>
      </w:pPr>
      <w:r w:rsidRPr="00805BB2">
        <w:rPr>
          <w:szCs w:val="22"/>
        </w:rPr>
        <w:t>Nereceptinis vaistinis preparatas</w:t>
      </w:r>
    </w:p>
    <w:p w:rsidR="004A34E1" w:rsidRPr="00805BB2" w:rsidRDefault="004A34E1" w:rsidP="004A34E1">
      <w:pPr>
        <w:ind w:left="567" w:hanging="567"/>
        <w:rPr>
          <w:szCs w:val="22"/>
        </w:rPr>
      </w:pPr>
    </w:p>
    <w:p w:rsidR="004A34E1" w:rsidRPr="00805BB2" w:rsidRDefault="004A34E1" w:rsidP="004A34E1">
      <w:pPr>
        <w:rPr>
          <w:szCs w:val="22"/>
        </w:rPr>
      </w:pPr>
    </w:p>
    <w:p w:rsidR="004A34E1" w:rsidRPr="00805BB2" w:rsidRDefault="004A34E1" w:rsidP="004A34E1">
      <w:pPr>
        <w:pBdr>
          <w:top w:val="single" w:sz="4" w:space="1" w:color="auto"/>
          <w:left w:val="single" w:sz="4" w:space="4" w:color="auto"/>
          <w:bottom w:val="single" w:sz="4" w:space="1" w:color="auto"/>
          <w:right w:val="single" w:sz="4" w:space="4" w:color="auto"/>
        </w:pBdr>
        <w:ind w:left="567" w:hanging="567"/>
        <w:outlineLvl w:val="0"/>
        <w:rPr>
          <w:b/>
          <w:caps/>
          <w:szCs w:val="22"/>
        </w:rPr>
      </w:pPr>
      <w:r w:rsidRPr="00805BB2">
        <w:rPr>
          <w:b/>
          <w:caps/>
          <w:szCs w:val="22"/>
        </w:rPr>
        <w:t>15.</w:t>
      </w:r>
      <w:r w:rsidRPr="00805BB2">
        <w:rPr>
          <w:b/>
          <w:caps/>
          <w:szCs w:val="22"/>
        </w:rPr>
        <w:tab/>
        <w:t>vartojimo in</w:t>
      </w:r>
      <w:smartTag w:uri="urn:schemas-microsoft-com:office:smarttags" w:element="PersonName">
        <w:r w:rsidRPr="00805BB2">
          <w:rPr>
            <w:b/>
            <w:caps/>
            <w:szCs w:val="22"/>
          </w:rPr>
          <w:t>s</w:t>
        </w:r>
      </w:smartTag>
      <w:r w:rsidRPr="00805BB2">
        <w:rPr>
          <w:b/>
          <w:caps/>
          <w:szCs w:val="22"/>
        </w:rPr>
        <w:t>trukcijA</w:t>
      </w:r>
    </w:p>
    <w:p w:rsidR="004A34E1" w:rsidRDefault="004A34E1" w:rsidP="004A34E1">
      <w:pPr>
        <w:outlineLvl w:val="0"/>
        <w:rPr>
          <w:i/>
          <w:szCs w:val="22"/>
        </w:rPr>
      </w:pPr>
    </w:p>
    <w:p w:rsidR="004A34E1" w:rsidRDefault="004A34E1" w:rsidP="004A34E1">
      <w:pPr>
        <w:rPr>
          <w:szCs w:val="22"/>
        </w:rPr>
      </w:pPr>
      <w:r w:rsidRPr="00275127">
        <w:rPr>
          <w:szCs w:val="22"/>
        </w:rPr>
        <w:t>Tradicinis</w:t>
      </w:r>
      <w:r>
        <w:rPr>
          <w:szCs w:val="22"/>
        </w:rPr>
        <w:t xml:space="preserve"> augalinis vaistas, </w:t>
      </w:r>
      <w:r w:rsidRPr="00E91F21">
        <w:rPr>
          <w:szCs w:val="22"/>
        </w:rPr>
        <w:t>indikacijos pagrįstos tik ilgalaikiu vartojimu</w:t>
      </w:r>
      <w:r>
        <w:rPr>
          <w:szCs w:val="22"/>
        </w:rPr>
        <w:t>, skirtas:</w:t>
      </w:r>
    </w:p>
    <w:p w:rsidR="004A34E1" w:rsidRDefault="004A34E1" w:rsidP="004A34E1">
      <w:pPr>
        <w:numPr>
          <w:ilvl w:val="0"/>
          <w:numId w:val="2"/>
        </w:numPr>
        <w:rPr>
          <w:szCs w:val="22"/>
        </w:rPr>
      </w:pPr>
      <w:r w:rsidRPr="00BF0802">
        <w:t xml:space="preserve">laikinam protiniam </w:t>
      </w:r>
      <w:r>
        <w:t>nuovargiui</w:t>
      </w:r>
      <w:r w:rsidRPr="00BF0802">
        <w:t xml:space="preserve"> </w:t>
      </w:r>
      <w:r>
        <w:t>lengvinti</w:t>
      </w:r>
      <w:r>
        <w:rPr>
          <w:szCs w:val="22"/>
        </w:rPr>
        <w:t>,</w:t>
      </w:r>
    </w:p>
    <w:p w:rsidR="004A34E1" w:rsidRDefault="004A34E1" w:rsidP="004A34E1">
      <w:pPr>
        <w:numPr>
          <w:ilvl w:val="0"/>
          <w:numId w:val="2"/>
        </w:numPr>
        <w:rPr>
          <w:szCs w:val="22"/>
        </w:rPr>
      </w:pPr>
      <w:r>
        <w:rPr>
          <w:szCs w:val="22"/>
        </w:rPr>
        <w:t>prastam virškinimui gerinti.</w:t>
      </w:r>
    </w:p>
    <w:p w:rsidR="004A34E1" w:rsidRPr="00FF5F91" w:rsidRDefault="004A34E1" w:rsidP="004A34E1">
      <w:pPr>
        <w:outlineLvl w:val="0"/>
        <w:rPr>
          <w:szCs w:val="22"/>
        </w:rPr>
      </w:pPr>
    </w:p>
    <w:p w:rsidR="004A34E1" w:rsidRDefault="004A34E1" w:rsidP="004A34E1">
      <w:pPr>
        <w:rPr>
          <w:i/>
          <w:szCs w:val="22"/>
        </w:rPr>
      </w:pPr>
      <w:r w:rsidRPr="00275127">
        <w:rPr>
          <w:szCs w:val="22"/>
        </w:rPr>
        <w:t>S</w:t>
      </w:r>
      <w:r w:rsidRPr="00275127">
        <w:rPr>
          <w:i/>
          <w:szCs w:val="22"/>
        </w:rPr>
        <w:t>uaugę ir senyvi pacientai</w:t>
      </w:r>
    </w:p>
    <w:p w:rsidR="004A34E1" w:rsidRPr="00275127" w:rsidRDefault="004A34E1" w:rsidP="004A34E1">
      <w:pPr>
        <w:rPr>
          <w:szCs w:val="22"/>
        </w:rPr>
      </w:pPr>
      <w:r>
        <w:rPr>
          <w:i/>
          <w:szCs w:val="22"/>
        </w:rPr>
        <w:t>Vandeninio užpilo</w:t>
      </w:r>
      <w:r w:rsidRPr="00275127">
        <w:rPr>
          <w:i/>
          <w:szCs w:val="22"/>
        </w:rPr>
        <w:t xml:space="preserve"> ruošimas</w:t>
      </w:r>
    </w:p>
    <w:p w:rsidR="004A34E1" w:rsidRPr="00275127" w:rsidRDefault="004A34E1" w:rsidP="004A34E1">
      <w:pPr>
        <w:rPr>
          <w:i/>
          <w:szCs w:val="22"/>
        </w:rPr>
      </w:pPr>
      <w:r>
        <w:rPr>
          <w:szCs w:val="22"/>
        </w:rPr>
        <w:t>Vieną paketėlį</w:t>
      </w:r>
      <w:r w:rsidRPr="00275127">
        <w:rPr>
          <w:szCs w:val="22"/>
        </w:rPr>
        <w:t xml:space="preserve"> </w:t>
      </w:r>
      <w:r>
        <w:rPr>
          <w:szCs w:val="22"/>
        </w:rPr>
        <w:t>jonažolių žolės</w:t>
      </w:r>
      <w:r w:rsidRPr="00275127">
        <w:rPr>
          <w:szCs w:val="22"/>
        </w:rPr>
        <w:t xml:space="preserve"> reikia užpilti </w:t>
      </w:r>
      <w:r>
        <w:rPr>
          <w:szCs w:val="22"/>
        </w:rPr>
        <w:t>200</w:t>
      </w:r>
      <w:r w:rsidRPr="00275127">
        <w:rPr>
          <w:szCs w:val="22"/>
        </w:rPr>
        <w:t xml:space="preserve"> ml </w:t>
      </w:r>
      <w:r>
        <w:rPr>
          <w:szCs w:val="22"/>
        </w:rPr>
        <w:t>karšto virinto vandens</w:t>
      </w:r>
      <w:r w:rsidRPr="00275127">
        <w:rPr>
          <w:szCs w:val="22"/>
        </w:rPr>
        <w:t xml:space="preserve">, </w:t>
      </w:r>
      <w:r>
        <w:rPr>
          <w:szCs w:val="22"/>
        </w:rPr>
        <w:t xml:space="preserve">uždengti.  </w:t>
      </w:r>
      <w:r w:rsidRPr="00805BB2">
        <w:rPr>
          <w:szCs w:val="22"/>
        </w:rPr>
        <w:t xml:space="preserve">Indas su vaistažolėmis įstatomas į verdantį vandenį ir palaikomas 30 minučių, po to išimamas iš vandens ir po 5 </w:t>
      </w:r>
      <w:r w:rsidRPr="00805BB2">
        <w:rPr>
          <w:szCs w:val="22"/>
        </w:rPr>
        <w:noBreakHyphen/>
        <w:t xml:space="preserve"> 10 minučių </w:t>
      </w:r>
      <w:r>
        <w:rPr>
          <w:szCs w:val="22"/>
        </w:rPr>
        <w:t>išimami paketėliai.</w:t>
      </w:r>
      <w:r w:rsidRPr="00805BB2">
        <w:rPr>
          <w:szCs w:val="22"/>
        </w:rPr>
        <w:t xml:space="preserve"> Išmirkusios vaistažolės išspaudžiamos. </w:t>
      </w:r>
      <w:r w:rsidRPr="00275127">
        <w:rPr>
          <w:szCs w:val="22"/>
        </w:rPr>
        <w:t>Taip paruoštą u</w:t>
      </w:r>
      <w:r>
        <w:rPr>
          <w:szCs w:val="22"/>
        </w:rPr>
        <w:t xml:space="preserve">žpilą gerti 2-3 kartus per parą. </w:t>
      </w:r>
    </w:p>
    <w:p w:rsidR="004A34E1" w:rsidRPr="00805BB2" w:rsidRDefault="004A34E1" w:rsidP="004A34E1">
      <w:pPr>
        <w:rPr>
          <w:szCs w:val="22"/>
        </w:rPr>
      </w:pPr>
    </w:p>
    <w:p w:rsidR="004A34E1" w:rsidRDefault="004A34E1" w:rsidP="004A34E1">
      <w:pPr>
        <w:rPr>
          <w:szCs w:val="22"/>
        </w:rPr>
      </w:pPr>
      <w:r>
        <w:rPr>
          <w:szCs w:val="22"/>
        </w:rPr>
        <w:t>Rekomenduojama dienos dozė yra 3 – 6 g jonažolių žolės.</w:t>
      </w:r>
    </w:p>
    <w:p w:rsidR="004A34E1" w:rsidRDefault="004A34E1" w:rsidP="004A34E1">
      <w:pPr>
        <w:rPr>
          <w:szCs w:val="22"/>
        </w:rPr>
      </w:pPr>
    </w:p>
    <w:p w:rsidR="004A34E1" w:rsidRPr="00275127" w:rsidRDefault="004A34E1" w:rsidP="004A34E1">
      <w:pPr>
        <w:rPr>
          <w:i/>
          <w:szCs w:val="22"/>
        </w:rPr>
      </w:pPr>
      <w:r w:rsidRPr="00275127">
        <w:rPr>
          <w:i/>
          <w:szCs w:val="22"/>
        </w:rPr>
        <w:t>Vartojimo trukmė</w:t>
      </w:r>
    </w:p>
    <w:p w:rsidR="004A34E1" w:rsidRDefault="004A34E1" w:rsidP="004A34E1">
      <w:pPr>
        <w:rPr>
          <w:szCs w:val="22"/>
        </w:rPr>
      </w:pPr>
      <w:r w:rsidRPr="00E91F21">
        <w:rPr>
          <w:szCs w:val="22"/>
        </w:rPr>
        <w:t>Jei vartojant šio vaistinio preparato simptomai neišnyksta</w:t>
      </w:r>
      <w:r>
        <w:rPr>
          <w:szCs w:val="22"/>
        </w:rPr>
        <w:t xml:space="preserve"> per 2 savaites</w:t>
      </w:r>
      <w:r w:rsidRPr="00E91F21">
        <w:rPr>
          <w:szCs w:val="22"/>
        </w:rPr>
        <w:t>, būtina pasitarti su gydytoju arba kvalifikuotu sveikatos priežiūros specialistu.</w:t>
      </w:r>
    </w:p>
    <w:p w:rsidR="004A34E1" w:rsidRDefault="004A34E1" w:rsidP="004A34E1">
      <w:pPr>
        <w:rPr>
          <w:szCs w:val="22"/>
        </w:rPr>
      </w:pPr>
    </w:p>
    <w:p w:rsidR="004A34E1" w:rsidRPr="00805BB2" w:rsidRDefault="004A34E1" w:rsidP="004A34E1">
      <w:pPr>
        <w:ind w:left="567" w:hanging="567"/>
        <w:rPr>
          <w:szCs w:val="22"/>
        </w:rPr>
      </w:pPr>
    </w:p>
    <w:p w:rsidR="004A34E1" w:rsidRPr="00476B44" w:rsidRDefault="004A34E1" w:rsidP="004A34E1">
      <w:pPr>
        <w:pBdr>
          <w:top w:val="single" w:sz="4" w:space="1" w:color="auto"/>
          <w:left w:val="single" w:sz="4" w:space="4" w:color="auto"/>
          <w:bottom w:val="single" w:sz="4" w:space="1" w:color="auto"/>
          <w:right w:val="single" w:sz="4" w:space="4" w:color="auto"/>
        </w:pBdr>
        <w:tabs>
          <w:tab w:val="left" w:pos="567"/>
        </w:tabs>
        <w:ind w:left="567" w:hanging="567"/>
        <w:rPr>
          <w:b/>
          <w:szCs w:val="22"/>
        </w:rPr>
      </w:pPr>
      <w:r w:rsidRPr="00476B44">
        <w:rPr>
          <w:b/>
          <w:szCs w:val="22"/>
        </w:rPr>
        <w:t>16.</w:t>
      </w:r>
      <w:r>
        <w:rPr>
          <w:b/>
          <w:szCs w:val="22"/>
        </w:rPr>
        <w:tab/>
      </w:r>
      <w:r w:rsidRPr="00476B44">
        <w:rPr>
          <w:b/>
          <w:szCs w:val="22"/>
        </w:rPr>
        <w:t>INFORMACIJA BRAILIO RAŠTU</w:t>
      </w:r>
    </w:p>
    <w:p w:rsidR="004A34E1" w:rsidRPr="00476B44" w:rsidRDefault="004A34E1" w:rsidP="004A34E1">
      <w:pPr>
        <w:tabs>
          <w:tab w:val="left" w:pos="567"/>
        </w:tabs>
        <w:rPr>
          <w:szCs w:val="22"/>
        </w:rPr>
      </w:pPr>
    </w:p>
    <w:p w:rsidR="004A34E1" w:rsidRDefault="003F3B10" w:rsidP="004A34E1">
      <w:pPr>
        <w:rPr>
          <w:szCs w:val="22"/>
        </w:rPr>
      </w:pPr>
      <w:r>
        <w:rPr>
          <w:szCs w:val="22"/>
        </w:rPr>
        <w:t xml:space="preserve">jonažolių žolė </w:t>
      </w:r>
      <w:proofErr w:type="spellStart"/>
      <w:r>
        <w:rPr>
          <w:szCs w:val="22"/>
        </w:rPr>
        <w:t>švf</w:t>
      </w:r>
      <w:proofErr w:type="spellEnd"/>
      <w:r w:rsidR="004A34E1">
        <w:rPr>
          <w:szCs w:val="22"/>
        </w:rPr>
        <w:t xml:space="preserve"> vaistažolių arbata </w:t>
      </w:r>
    </w:p>
    <w:p w:rsidR="004A34E1" w:rsidRDefault="004A34E1" w:rsidP="004A34E1">
      <w:pPr>
        <w:rPr>
          <w:szCs w:val="22"/>
        </w:rPr>
      </w:pPr>
      <w:r>
        <w:rPr>
          <w:szCs w:val="22"/>
        </w:rPr>
        <w:t>25 paketėliai po 2 g</w:t>
      </w:r>
    </w:p>
    <w:p w:rsidR="004A34E1" w:rsidRDefault="004A34E1" w:rsidP="004A34E1">
      <w:pPr>
        <w:rPr>
          <w:szCs w:val="22"/>
        </w:rPr>
      </w:pPr>
    </w:p>
    <w:p w:rsidR="003F3B10" w:rsidRDefault="003F3B10">
      <w:pPr>
        <w:spacing w:after="160" w:line="259" w:lineRule="auto"/>
        <w:rPr>
          <w:b/>
          <w:szCs w:val="22"/>
        </w:rPr>
      </w:pPr>
      <w:r>
        <w:rPr>
          <w:b/>
          <w:szCs w:val="22"/>
        </w:rPr>
        <w:br w:type="page"/>
      </w:r>
    </w:p>
    <w:p w:rsidR="004A34E1" w:rsidRDefault="004A34E1" w:rsidP="004A34E1">
      <w:pPr>
        <w:pStyle w:val="Pagrindinistekstas"/>
        <w:spacing w:after="0"/>
        <w:jc w:val="center"/>
        <w:rPr>
          <w:b/>
          <w:szCs w:val="22"/>
        </w:rPr>
      </w:pPr>
    </w:p>
    <w:p w:rsidR="004A34E1" w:rsidRDefault="004A34E1" w:rsidP="004A34E1">
      <w:pPr>
        <w:pStyle w:val="Pagrindinistekstas"/>
        <w:spacing w:after="0"/>
        <w:jc w:val="center"/>
        <w:rPr>
          <w:b/>
          <w:szCs w:val="22"/>
        </w:rPr>
      </w:pPr>
    </w:p>
    <w:p w:rsidR="004A34E1" w:rsidRDefault="004A34E1" w:rsidP="004A34E1">
      <w:pPr>
        <w:pStyle w:val="Pagrindinistekstas"/>
        <w:spacing w:after="0"/>
        <w:jc w:val="center"/>
        <w:rPr>
          <w:b/>
          <w:szCs w:val="22"/>
        </w:rPr>
      </w:pPr>
    </w:p>
    <w:p w:rsidR="004A34E1" w:rsidRDefault="004A34E1" w:rsidP="004A34E1">
      <w:pPr>
        <w:pStyle w:val="Pagrindinistekstas"/>
        <w:spacing w:after="0"/>
        <w:jc w:val="center"/>
        <w:rPr>
          <w:b/>
          <w:szCs w:val="22"/>
        </w:rPr>
      </w:pPr>
    </w:p>
    <w:p w:rsidR="004A34E1" w:rsidRDefault="004A34E1" w:rsidP="004A34E1">
      <w:pPr>
        <w:pStyle w:val="Pagrindinistekstas"/>
        <w:spacing w:after="0"/>
        <w:jc w:val="center"/>
        <w:rPr>
          <w:b/>
          <w:szCs w:val="22"/>
        </w:rPr>
      </w:pPr>
    </w:p>
    <w:p w:rsidR="004A34E1" w:rsidRDefault="004A34E1" w:rsidP="004A34E1">
      <w:pPr>
        <w:pStyle w:val="Pagrindinistekstas"/>
        <w:spacing w:after="0"/>
        <w:jc w:val="center"/>
        <w:rPr>
          <w:b/>
          <w:szCs w:val="22"/>
        </w:rPr>
      </w:pPr>
    </w:p>
    <w:p w:rsidR="004A34E1" w:rsidRDefault="004A34E1" w:rsidP="004A34E1">
      <w:pPr>
        <w:pStyle w:val="Pagrindinistekstas"/>
        <w:spacing w:after="0"/>
        <w:jc w:val="center"/>
        <w:rPr>
          <w:b/>
          <w:szCs w:val="22"/>
        </w:rPr>
      </w:pPr>
    </w:p>
    <w:p w:rsidR="004A34E1" w:rsidRDefault="004A34E1" w:rsidP="004A34E1">
      <w:pPr>
        <w:pStyle w:val="Pagrindinistekstas"/>
        <w:spacing w:after="0"/>
        <w:jc w:val="center"/>
        <w:rPr>
          <w:b/>
          <w:szCs w:val="22"/>
        </w:rPr>
      </w:pPr>
    </w:p>
    <w:p w:rsidR="004A34E1" w:rsidRDefault="004A34E1" w:rsidP="004A34E1">
      <w:pPr>
        <w:pStyle w:val="Pagrindinistekstas"/>
        <w:spacing w:after="0"/>
        <w:jc w:val="center"/>
        <w:rPr>
          <w:b/>
          <w:szCs w:val="22"/>
        </w:rPr>
      </w:pPr>
    </w:p>
    <w:p w:rsidR="004A34E1" w:rsidRDefault="004A34E1" w:rsidP="004A34E1">
      <w:pPr>
        <w:pStyle w:val="Pagrindinistekstas"/>
        <w:spacing w:after="0"/>
        <w:jc w:val="center"/>
        <w:rPr>
          <w:b/>
          <w:szCs w:val="22"/>
        </w:rPr>
      </w:pPr>
    </w:p>
    <w:p w:rsidR="004A34E1" w:rsidRDefault="004A34E1" w:rsidP="004A34E1">
      <w:pPr>
        <w:pStyle w:val="Pagrindinistekstas"/>
        <w:spacing w:after="0"/>
        <w:jc w:val="center"/>
        <w:rPr>
          <w:b/>
          <w:szCs w:val="22"/>
        </w:rPr>
      </w:pPr>
    </w:p>
    <w:p w:rsidR="004A34E1" w:rsidRDefault="004A34E1" w:rsidP="004A34E1">
      <w:pPr>
        <w:pStyle w:val="Pagrindinistekstas"/>
        <w:spacing w:after="0"/>
        <w:jc w:val="center"/>
        <w:rPr>
          <w:b/>
          <w:szCs w:val="22"/>
        </w:rPr>
      </w:pPr>
    </w:p>
    <w:p w:rsidR="004A34E1" w:rsidRDefault="004A34E1" w:rsidP="004A34E1">
      <w:pPr>
        <w:pStyle w:val="Pagrindinistekstas"/>
        <w:spacing w:after="0"/>
        <w:jc w:val="center"/>
        <w:rPr>
          <w:b/>
          <w:szCs w:val="22"/>
        </w:rPr>
      </w:pPr>
    </w:p>
    <w:p w:rsidR="004A34E1" w:rsidRDefault="004A34E1" w:rsidP="004A34E1">
      <w:pPr>
        <w:pStyle w:val="Pagrindinistekstas"/>
        <w:spacing w:after="0"/>
        <w:jc w:val="center"/>
        <w:rPr>
          <w:b/>
          <w:szCs w:val="22"/>
        </w:rPr>
      </w:pPr>
    </w:p>
    <w:p w:rsidR="004A34E1" w:rsidRDefault="004A34E1" w:rsidP="004A34E1">
      <w:pPr>
        <w:pStyle w:val="Pagrindinistekstas"/>
        <w:spacing w:after="0"/>
        <w:jc w:val="center"/>
        <w:rPr>
          <w:b/>
          <w:szCs w:val="22"/>
        </w:rPr>
      </w:pPr>
    </w:p>
    <w:p w:rsidR="004A34E1" w:rsidRDefault="004A34E1" w:rsidP="004A34E1">
      <w:pPr>
        <w:pStyle w:val="Pagrindinistekstas"/>
        <w:spacing w:after="0"/>
        <w:jc w:val="center"/>
        <w:rPr>
          <w:b/>
          <w:szCs w:val="22"/>
        </w:rPr>
      </w:pPr>
    </w:p>
    <w:p w:rsidR="004A34E1" w:rsidRDefault="004A34E1" w:rsidP="004A34E1">
      <w:pPr>
        <w:pStyle w:val="Pagrindinistekstas"/>
        <w:spacing w:after="0"/>
        <w:jc w:val="center"/>
        <w:rPr>
          <w:b/>
          <w:szCs w:val="22"/>
        </w:rPr>
      </w:pPr>
    </w:p>
    <w:p w:rsidR="004A34E1" w:rsidRDefault="004A34E1" w:rsidP="004A34E1">
      <w:pPr>
        <w:pStyle w:val="Pagrindinistekstas"/>
        <w:spacing w:after="0"/>
        <w:jc w:val="center"/>
        <w:rPr>
          <w:b/>
          <w:szCs w:val="22"/>
        </w:rPr>
      </w:pPr>
    </w:p>
    <w:p w:rsidR="004A34E1" w:rsidRPr="00805BB2" w:rsidRDefault="004A34E1" w:rsidP="004A34E1">
      <w:pPr>
        <w:pStyle w:val="Pagrindinistekstas"/>
        <w:spacing w:after="0"/>
        <w:jc w:val="center"/>
        <w:rPr>
          <w:b/>
          <w:szCs w:val="22"/>
        </w:rPr>
      </w:pPr>
    </w:p>
    <w:p w:rsidR="004A34E1" w:rsidRPr="00805BB2" w:rsidRDefault="004A34E1" w:rsidP="004A34E1">
      <w:pPr>
        <w:pStyle w:val="Pagrindinistekstas"/>
        <w:spacing w:after="0"/>
        <w:jc w:val="center"/>
        <w:rPr>
          <w:b/>
          <w:szCs w:val="22"/>
        </w:rPr>
      </w:pPr>
    </w:p>
    <w:p w:rsidR="004A34E1" w:rsidRDefault="004A34E1" w:rsidP="004A34E1">
      <w:pPr>
        <w:pStyle w:val="Pagrindinistekstas"/>
        <w:spacing w:after="0"/>
        <w:jc w:val="center"/>
        <w:rPr>
          <w:b/>
          <w:szCs w:val="22"/>
        </w:rPr>
      </w:pPr>
    </w:p>
    <w:p w:rsidR="004A34E1" w:rsidRDefault="004A34E1" w:rsidP="004A34E1">
      <w:pPr>
        <w:pStyle w:val="Pagrindinistekstas"/>
        <w:spacing w:after="0"/>
        <w:jc w:val="center"/>
        <w:rPr>
          <w:b/>
          <w:szCs w:val="22"/>
        </w:rPr>
      </w:pPr>
    </w:p>
    <w:p w:rsidR="00A654E5" w:rsidRDefault="00A654E5" w:rsidP="004A34E1">
      <w:pPr>
        <w:pStyle w:val="Pagrindinistekstas"/>
        <w:spacing w:after="0"/>
        <w:jc w:val="center"/>
        <w:rPr>
          <w:b/>
          <w:szCs w:val="22"/>
        </w:rPr>
      </w:pPr>
    </w:p>
    <w:p w:rsidR="004A34E1" w:rsidRPr="00275127" w:rsidRDefault="004A34E1" w:rsidP="004A34E1">
      <w:pPr>
        <w:pStyle w:val="Pagrindinistekstas"/>
        <w:spacing w:after="0"/>
        <w:jc w:val="center"/>
        <w:rPr>
          <w:b/>
          <w:szCs w:val="22"/>
        </w:rPr>
      </w:pPr>
      <w:r w:rsidRPr="00275127">
        <w:rPr>
          <w:b/>
          <w:szCs w:val="22"/>
        </w:rPr>
        <w:t xml:space="preserve">B. </w:t>
      </w:r>
      <w:r>
        <w:rPr>
          <w:b/>
          <w:szCs w:val="22"/>
        </w:rPr>
        <w:t>PAKUOTĖS</w:t>
      </w:r>
      <w:r w:rsidRPr="00275127">
        <w:rPr>
          <w:b/>
          <w:szCs w:val="22"/>
        </w:rPr>
        <w:t xml:space="preserve"> LAPELIS</w:t>
      </w:r>
    </w:p>
    <w:p w:rsidR="003F3B10" w:rsidRDefault="003F3B10">
      <w:pPr>
        <w:spacing w:after="160" w:line="259" w:lineRule="auto"/>
        <w:rPr>
          <w:b/>
          <w:szCs w:val="22"/>
        </w:rPr>
      </w:pPr>
      <w:r>
        <w:rPr>
          <w:b/>
          <w:szCs w:val="22"/>
        </w:rPr>
        <w:br w:type="page"/>
      </w:r>
    </w:p>
    <w:p w:rsidR="00081FF5" w:rsidRDefault="00081FF5" w:rsidP="009E63D0">
      <w:pPr>
        <w:pStyle w:val="Pagrindinistekstas"/>
        <w:spacing w:after="0"/>
        <w:jc w:val="center"/>
        <w:rPr>
          <w:b/>
          <w:szCs w:val="22"/>
        </w:rPr>
      </w:pPr>
      <w:r>
        <w:rPr>
          <w:b/>
          <w:szCs w:val="22"/>
        </w:rPr>
        <w:lastRenderedPageBreak/>
        <w:t>Pakuotės lapelis: informacija vartotojui</w:t>
      </w:r>
    </w:p>
    <w:p w:rsidR="00081FF5" w:rsidRPr="00B73C69" w:rsidRDefault="00081FF5" w:rsidP="009E63D0">
      <w:pPr>
        <w:pStyle w:val="Pagrindinistekstas"/>
        <w:spacing w:after="0"/>
        <w:rPr>
          <w:szCs w:val="22"/>
        </w:rPr>
      </w:pPr>
    </w:p>
    <w:p w:rsidR="00081FF5" w:rsidRPr="00B73C69" w:rsidRDefault="00081FF5" w:rsidP="009E63D0">
      <w:pPr>
        <w:pStyle w:val="Pagrindinistekstas"/>
        <w:spacing w:after="0"/>
        <w:jc w:val="center"/>
        <w:rPr>
          <w:b/>
          <w:szCs w:val="22"/>
        </w:rPr>
      </w:pPr>
      <w:r>
        <w:rPr>
          <w:b/>
          <w:szCs w:val="22"/>
        </w:rPr>
        <w:t>Jonažolių žolė</w:t>
      </w:r>
      <w:r w:rsidRPr="00B73C69">
        <w:rPr>
          <w:b/>
          <w:szCs w:val="22"/>
        </w:rPr>
        <w:t xml:space="preserve"> ŠVF vaistažolių arbata</w:t>
      </w:r>
    </w:p>
    <w:p w:rsidR="00081FF5" w:rsidRPr="00B73C69" w:rsidRDefault="00081FF5" w:rsidP="009E63D0">
      <w:pPr>
        <w:pStyle w:val="Pagrindinistekstas"/>
        <w:spacing w:after="0"/>
        <w:jc w:val="center"/>
        <w:rPr>
          <w:szCs w:val="22"/>
        </w:rPr>
      </w:pPr>
      <w:r>
        <w:rPr>
          <w:szCs w:val="22"/>
        </w:rPr>
        <w:t>Jonažolių žolė</w:t>
      </w:r>
    </w:p>
    <w:p w:rsidR="00081FF5" w:rsidRPr="00B73C69" w:rsidRDefault="00081FF5" w:rsidP="009E63D0">
      <w:pPr>
        <w:pStyle w:val="Pagrindinistekstas"/>
        <w:spacing w:after="0"/>
        <w:jc w:val="center"/>
        <w:rPr>
          <w:b/>
          <w:szCs w:val="22"/>
        </w:rPr>
      </w:pPr>
    </w:p>
    <w:p w:rsidR="00081FF5" w:rsidRPr="006F1145" w:rsidRDefault="00081FF5" w:rsidP="009E63D0">
      <w:pPr>
        <w:pStyle w:val="BTbEMEASMCA"/>
        <w:rPr>
          <w:noProof w:val="0"/>
        </w:rPr>
      </w:pPr>
      <w:r w:rsidRPr="006F1145">
        <w:rPr>
          <w:noProof w:val="0"/>
        </w:rPr>
        <w:t xml:space="preserve">Atidžiai perskaitykite visą šį lapelį, </w:t>
      </w:r>
      <w:r w:rsidRPr="00EE3D6F">
        <w:rPr>
          <w:noProof w:val="0"/>
        </w:rPr>
        <w:t xml:space="preserve">prieš pradėdami vartoti vaistą, </w:t>
      </w:r>
      <w:r w:rsidRPr="006F1145">
        <w:rPr>
          <w:noProof w:val="0"/>
        </w:rPr>
        <w:t>nes jame pateikiama Jums svarbi informacija.</w:t>
      </w:r>
    </w:p>
    <w:p w:rsidR="00081FF5" w:rsidRPr="006F1145" w:rsidRDefault="00081FF5" w:rsidP="009E63D0">
      <w:pPr>
        <w:pStyle w:val="BTEMEASMCA"/>
        <w:rPr>
          <w:noProof w:val="0"/>
        </w:rPr>
      </w:pPr>
      <w:r w:rsidRPr="00EE3D6F">
        <w:rPr>
          <w:noProof w:val="0"/>
        </w:rPr>
        <w:t>Visada vartokite šį vaistą tiksliai kaip aprašyta šiame lapelyje arba kaip nurodė gydytojas arba vaistininkas.</w:t>
      </w:r>
    </w:p>
    <w:p w:rsidR="00081FF5" w:rsidRPr="006F1145" w:rsidRDefault="00081FF5" w:rsidP="00081FF5">
      <w:pPr>
        <w:pStyle w:val="BT-EMEASMCA"/>
        <w:numPr>
          <w:ilvl w:val="0"/>
          <w:numId w:val="7"/>
        </w:numPr>
      </w:pPr>
      <w:r w:rsidRPr="006F1145">
        <w:t>Neišmeskite šio lapelio, nes vėl gali prireikti jį perskaityti.</w:t>
      </w:r>
    </w:p>
    <w:p w:rsidR="00081FF5" w:rsidRPr="006F1145" w:rsidRDefault="00081FF5" w:rsidP="00081FF5">
      <w:pPr>
        <w:pStyle w:val="BT-EMEASMCA"/>
        <w:numPr>
          <w:ilvl w:val="0"/>
          <w:numId w:val="7"/>
        </w:numPr>
      </w:pPr>
      <w:r w:rsidRPr="006F1145">
        <w:t>Jeigu norite sužinoti daugiau arba pasitarti, kreipkitės į vaistininką.</w:t>
      </w:r>
    </w:p>
    <w:p w:rsidR="00081FF5" w:rsidRPr="006F1145" w:rsidRDefault="00081FF5" w:rsidP="00081FF5">
      <w:pPr>
        <w:pStyle w:val="BT-EMEASMCA"/>
        <w:numPr>
          <w:ilvl w:val="0"/>
          <w:numId w:val="7"/>
        </w:numPr>
      </w:pPr>
      <w:r w:rsidRPr="006F1145">
        <w:t xml:space="preserve">Jeigu pasireiškė šalutinis poveikis </w:t>
      </w:r>
      <w:r>
        <w:t>(net jeigu jis</w:t>
      </w:r>
      <w:r w:rsidRPr="006F1145">
        <w:t xml:space="preserve"> šiame lapelyje nenurodyt</w:t>
      </w:r>
      <w:r>
        <w:t>as),</w:t>
      </w:r>
      <w:r w:rsidRPr="006F1145">
        <w:t xml:space="preserve"> </w:t>
      </w:r>
      <w:r>
        <w:t>kreipkitės į</w:t>
      </w:r>
      <w:r w:rsidRPr="006F1145">
        <w:t xml:space="preserve"> gydytoj</w:t>
      </w:r>
      <w:r>
        <w:t>ą</w:t>
      </w:r>
      <w:r w:rsidRPr="006F1145">
        <w:t xml:space="preserve"> arba vaistinink</w:t>
      </w:r>
      <w:r>
        <w:t>ą</w:t>
      </w:r>
      <w:r w:rsidRPr="006F1145">
        <w:t>.</w:t>
      </w:r>
      <w:r>
        <w:t xml:space="preserve"> </w:t>
      </w:r>
      <w:r w:rsidRPr="00B34FA1">
        <w:rPr>
          <w:szCs w:val="24"/>
        </w:rPr>
        <w:t>Žr. 4 skyrių.</w:t>
      </w:r>
    </w:p>
    <w:p w:rsidR="00081FF5" w:rsidRPr="006F1145" w:rsidRDefault="00081FF5" w:rsidP="00081FF5">
      <w:pPr>
        <w:pStyle w:val="BT-EMEASMCA"/>
        <w:numPr>
          <w:ilvl w:val="0"/>
          <w:numId w:val="7"/>
        </w:numPr>
      </w:pPr>
      <w:r w:rsidRPr="006F1145">
        <w:t xml:space="preserve">Jeigu </w:t>
      </w:r>
      <w:r w:rsidRPr="00B17C07">
        <w:t xml:space="preserve">per </w:t>
      </w:r>
      <w:r w:rsidR="00431B8C" w:rsidRPr="00A654E5">
        <w:rPr>
          <w:noProof w:val="0"/>
        </w:rPr>
        <w:t>7</w:t>
      </w:r>
      <w:r w:rsidRPr="00A654E5">
        <w:rPr>
          <w:noProof w:val="0"/>
        </w:rPr>
        <w:t xml:space="preserve"> dien</w:t>
      </w:r>
      <w:r w:rsidR="00431B8C" w:rsidRPr="00A654E5">
        <w:rPr>
          <w:noProof w:val="0"/>
        </w:rPr>
        <w:t>as</w:t>
      </w:r>
      <w:r w:rsidRPr="00B17C07">
        <w:t xml:space="preserve"> Jūsų savijauta nepagerėjo arba net pablogėjo</w:t>
      </w:r>
      <w:r w:rsidRPr="006F1145">
        <w:t>, kreipkitės į gydytoją.</w:t>
      </w:r>
    </w:p>
    <w:p w:rsidR="00081FF5" w:rsidRPr="00B73C69" w:rsidRDefault="00081FF5" w:rsidP="009E63D0">
      <w:pPr>
        <w:pStyle w:val="BTEMEASMCA"/>
        <w:rPr>
          <w:noProof w:val="0"/>
        </w:rPr>
      </w:pPr>
    </w:p>
    <w:p w:rsidR="00081FF5" w:rsidRPr="00B73C69" w:rsidRDefault="00081FF5" w:rsidP="009E63D0">
      <w:pPr>
        <w:pStyle w:val="Pagrindinistekstas"/>
        <w:spacing w:after="0"/>
        <w:rPr>
          <w:szCs w:val="22"/>
        </w:rPr>
      </w:pPr>
    </w:p>
    <w:p w:rsidR="00631489" w:rsidRDefault="00081FF5" w:rsidP="009E63D0">
      <w:pPr>
        <w:pStyle w:val="Pagrindinistekstas"/>
        <w:spacing w:after="0"/>
        <w:rPr>
          <w:b/>
          <w:szCs w:val="22"/>
        </w:rPr>
      </w:pPr>
      <w:r w:rsidRPr="00B17C07">
        <w:rPr>
          <w:b/>
          <w:szCs w:val="22"/>
        </w:rPr>
        <w:t>Apie ką rašoma šiame lapelyje?</w:t>
      </w:r>
    </w:p>
    <w:p w:rsidR="00081FF5" w:rsidRPr="00B73C69" w:rsidRDefault="00081FF5" w:rsidP="009E63D0">
      <w:pPr>
        <w:pStyle w:val="Pagrindinistekstas"/>
        <w:spacing w:after="0"/>
        <w:rPr>
          <w:b/>
          <w:szCs w:val="22"/>
        </w:rPr>
      </w:pPr>
    </w:p>
    <w:p w:rsidR="00081FF5" w:rsidRPr="00B73C69" w:rsidRDefault="00081FF5" w:rsidP="009E63D0">
      <w:pPr>
        <w:pStyle w:val="Pagrindinistekstas"/>
        <w:spacing w:after="0"/>
        <w:rPr>
          <w:szCs w:val="22"/>
        </w:rPr>
      </w:pPr>
      <w:r w:rsidRPr="00B73C69">
        <w:rPr>
          <w:szCs w:val="22"/>
        </w:rPr>
        <w:t>1.</w:t>
      </w:r>
      <w:r>
        <w:rPr>
          <w:szCs w:val="22"/>
        </w:rPr>
        <w:t xml:space="preserve"> </w:t>
      </w:r>
      <w:r w:rsidRPr="00B73C69">
        <w:rPr>
          <w:szCs w:val="22"/>
        </w:rPr>
        <w:t xml:space="preserve">Kas yra </w:t>
      </w:r>
      <w:r>
        <w:t>Jonažolių žolė</w:t>
      </w:r>
      <w:r w:rsidRPr="00B73C69">
        <w:rPr>
          <w:szCs w:val="22"/>
        </w:rPr>
        <w:t xml:space="preserve"> ŠVF ir </w:t>
      </w:r>
      <w:r>
        <w:rPr>
          <w:szCs w:val="22"/>
        </w:rPr>
        <w:t>kam</w:t>
      </w:r>
      <w:r w:rsidRPr="00B73C69">
        <w:rPr>
          <w:szCs w:val="22"/>
        </w:rPr>
        <w:t xml:space="preserve"> ji vartojama</w:t>
      </w:r>
    </w:p>
    <w:p w:rsidR="00081FF5" w:rsidRDefault="00081FF5" w:rsidP="009E63D0">
      <w:pPr>
        <w:pStyle w:val="Pagrindinistekstas"/>
        <w:spacing w:after="0"/>
        <w:rPr>
          <w:szCs w:val="22"/>
        </w:rPr>
      </w:pPr>
      <w:r w:rsidRPr="00B73C69">
        <w:rPr>
          <w:szCs w:val="22"/>
        </w:rPr>
        <w:t>2.</w:t>
      </w:r>
      <w:r>
        <w:rPr>
          <w:szCs w:val="22"/>
        </w:rPr>
        <w:t xml:space="preserve"> </w:t>
      </w:r>
      <w:r w:rsidRPr="00B73C69">
        <w:rPr>
          <w:szCs w:val="22"/>
        </w:rPr>
        <w:t xml:space="preserve">Kas žinotina prieš vartojant </w:t>
      </w:r>
      <w:r>
        <w:t>Jonažolių žolė</w:t>
      </w:r>
      <w:r w:rsidRPr="00B73C69">
        <w:rPr>
          <w:szCs w:val="22"/>
        </w:rPr>
        <w:t xml:space="preserve"> ŠVF </w:t>
      </w:r>
    </w:p>
    <w:p w:rsidR="00081FF5" w:rsidRPr="00B73C69" w:rsidRDefault="00081FF5" w:rsidP="009E63D0">
      <w:pPr>
        <w:pStyle w:val="Pagrindinistekstas"/>
        <w:spacing w:after="0"/>
        <w:rPr>
          <w:szCs w:val="22"/>
        </w:rPr>
      </w:pPr>
      <w:r w:rsidRPr="00B73C69">
        <w:rPr>
          <w:szCs w:val="22"/>
        </w:rPr>
        <w:t>3.</w:t>
      </w:r>
      <w:r>
        <w:rPr>
          <w:szCs w:val="22"/>
        </w:rPr>
        <w:t xml:space="preserve"> </w:t>
      </w:r>
      <w:r w:rsidRPr="00B73C69">
        <w:rPr>
          <w:szCs w:val="22"/>
        </w:rPr>
        <w:t>Kaip vartoti</w:t>
      </w:r>
      <w:r w:rsidRPr="00B73C69">
        <w:rPr>
          <w:i/>
          <w:szCs w:val="22"/>
        </w:rPr>
        <w:t xml:space="preserve"> </w:t>
      </w:r>
      <w:r>
        <w:t>Jonažolių žolė</w:t>
      </w:r>
      <w:r>
        <w:rPr>
          <w:szCs w:val="22"/>
        </w:rPr>
        <w:t xml:space="preserve"> ŠVF </w:t>
      </w:r>
      <w:r w:rsidRPr="00B73C69">
        <w:rPr>
          <w:szCs w:val="22"/>
        </w:rPr>
        <w:t xml:space="preserve"> </w:t>
      </w:r>
    </w:p>
    <w:p w:rsidR="00081FF5" w:rsidRPr="00B73C69" w:rsidRDefault="00081FF5" w:rsidP="009E63D0">
      <w:pPr>
        <w:pStyle w:val="Pagrindinistekstas"/>
        <w:spacing w:after="0"/>
        <w:rPr>
          <w:szCs w:val="22"/>
        </w:rPr>
      </w:pPr>
      <w:r w:rsidRPr="00B73C69">
        <w:rPr>
          <w:szCs w:val="22"/>
        </w:rPr>
        <w:t>4.</w:t>
      </w:r>
      <w:r>
        <w:rPr>
          <w:szCs w:val="22"/>
        </w:rPr>
        <w:t xml:space="preserve"> </w:t>
      </w:r>
      <w:r w:rsidRPr="00B73C69">
        <w:rPr>
          <w:szCs w:val="22"/>
        </w:rPr>
        <w:t>Galimas šalutinis poveikis</w:t>
      </w:r>
    </w:p>
    <w:p w:rsidR="00081FF5" w:rsidRPr="00B73C69" w:rsidRDefault="00081FF5" w:rsidP="009E63D0">
      <w:pPr>
        <w:pStyle w:val="Pagrindinistekstas"/>
        <w:spacing w:after="0"/>
        <w:rPr>
          <w:szCs w:val="22"/>
        </w:rPr>
      </w:pPr>
      <w:r w:rsidRPr="00B73C69">
        <w:rPr>
          <w:szCs w:val="22"/>
        </w:rPr>
        <w:t>5.</w:t>
      </w:r>
      <w:r>
        <w:rPr>
          <w:szCs w:val="22"/>
        </w:rPr>
        <w:t xml:space="preserve"> Kaip laikyti </w:t>
      </w:r>
      <w:r>
        <w:t>Jonažolių žolė</w:t>
      </w:r>
      <w:r w:rsidRPr="00B73C69">
        <w:rPr>
          <w:szCs w:val="22"/>
        </w:rPr>
        <w:t xml:space="preserve"> ŠVF </w:t>
      </w:r>
    </w:p>
    <w:p w:rsidR="00081FF5" w:rsidRDefault="00081FF5" w:rsidP="009E63D0">
      <w:pPr>
        <w:pStyle w:val="Pagrindinistekstas"/>
        <w:spacing w:after="0"/>
        <w:rPr>
          <w:szCs w:val="22"/>
        </w:rPr>
      </w:pPr>
      <w:r w:rsidRPr="00B73C69">
        <w:rPr>
          <w:szCs w:val="22"/>
        </w:rPr>
        <w:t>6.</w:t>
      </w:r>
      <w:r>
        <w:rPr>
          <w:szCs w:val="22"/>
        </w:rPr>
        <w:t xml:space="preserve"> Pakuotės turinys ir k</w:t>
      </w:r>
      <w:r w:rsidRPr="00B73C69">
        <w:rPr>
          <w:szCs w:val="22"/>
        </w:rPr>
        <w:t>ita informacija</w:t>
      </w:r>
    </w:p>
    <w:p w:rsidR="00081FF5" w:rsidRDefault="00081FF5" w:rsidP="009E63D0">
      <w:pPr>
        <w:pStyle w:val="Pagrindinistekstas"/>
        <w:spacing w:after="0"/>
        <w:rPr>
          <w:szCs w:val="22"/>
        </w:rPr>
      </w:pPr>
    </w:p>
    <w:p w:rsidR="00081FF5" w:rsidRPr="00805BB2" w:rsidRDefault="00081FF5" w:rsidP="009E63D0">
      <w:pPr>
        <w:pStyle w:val="Pagrindinistekstas"/>
        <w:spacing w:after="0"/>
        <w:rPr>
          <w:szCs w:val="22"/>
        </w:rPr>
      </w:pPr>
    </w:p>
    <w:p w:rsidR="00081FF5" w:rsidRPr="009E63D0" w:rsidRDefault="00081FF5" w:rsidP="00081FF5">
      <w:pPr>
        <w:pStyle w:val="Sraopastraipa"/>
        <w:numPr>
          <w:ilvl w:val="0"/>
          <w:numId w:val="8"/>
        </w:numPr>
        <w:rPr>
          <w:b/>
          <w:szCs w:val="22"/>
        </w:rPr>
      </w:pPr>
      <w:r w:rsidRPr="009E63D0">
        <w:rPr>
          <w:b/>
          <w:szCs w:val="22"/>
        </w:rPr>
        <w:t xml:space="preserve">Kas yra  Jonažolių žolė </w:t>
      </w:r>
      <w:r w:rsidRPr="009E63D0">
        <w:rPr>
          <w:b/>
          <w:i/>
          <w:szCs w:val="22"/>
        </w:rPr>
        <w:t xml:space="preserve"> </w:t>
      </w:r>
      <w:r w:rsidRPr="009E63D0">
        <w:rPr>
          <w:b/>
          <w:szCs w:val="22"/>
        </w:rPr>
        <w:t>ŠVF ir kam ji vartojama</w:t>
      </w:r>
    </w:p>
    <w:p w:rsidR="00081FF5" w:rsidRPr="00805BB2" w:rsidRDefault="00081FF5" w:rsidP="009E63D0">
      <w:pPr>
        <w:outlineLvl w:val="0"/>
        <w:rPr>
          <w:szCs w:val="22"/>
        </w:rPr>
      </w:pPr>
    </w:p>
    <w:p w:rsidR="00081FF5" w:rsidRDefault="00081FF5" w:rsidP="009E63D0">
      <w:pPr>
        <w:rPr>
          <w:szCs w:val="22"/>
        </w:rPr>
      </w:pPr>
      <w:r>
        <w:rPr>
          <w:szCs w:val="22"/>
        </w:rPr>
        <w:t xml:space="preserve">Jonažolių žolė ŠVF vaistažolių arbata sudaryta iš išdžiovintų ir susmulkintų jonažolės </w:t>
      </w:r>
      <w:r w:rsidRPr="00805BB2">
        <w:rPr>
          <w:szCs w:val="22"/>
        </w:rPr>
        <w:t>lapų, žiedų ir vaisių gabalėlių.</w:t>
      </w:r>
    </w:p>
    <w:p w:rsidR="00081FF5" w:rsidRDefault="00081FF5" w:rsidP="009E63D0">
      <w:pPr>
        <w:rPr>
          <w:szCs w:val="22"/>
        </w:rPr>
      </w:pPr>
    </w:p>
    <w:p w:rsidR="00081FF5" w:rsidRDefault="00081FF5" w:rsidP="009E63D0">
      <w:pPr>
        <w:rPr>
          <w:szCs w:val="22"/>
        </w:rPr>
      </w:pPr>
      <w:r>
        <w:rPr>
          <w:szCs w:val="22"/>
        </w:rPr>
        <w:t>Jonažolių žolė ŠVF yra t</w:t>
      </w:r>
      <w:r w:rsidRPr="00275127">
        <w:rPr>
          <w:szCs w:val="22"/>
        </w:rPr>
        <w:t>radicinis</w:t>
      </w:r>
      <w:r>
        <w:rPr>
          <w:szCs w:val="22"/>
        </w:rPr>
        <w:t xml:space="preserve"> augalinis vaistas, vartojamas:</w:t>
      </w:r>
    </w:p>
    <w:p w:rsidR="00081FF5" w:rsidRDefault="00081FF5" w:rsidP="009E63D0">
      <w:pPr>
        <w:numPr>
          <w:ilvl w:val="0"/>
          <w:numId w:val="2"/>
        </w:numPr>
        <w:rPr>
          <w:szCs w:val="22"/>
        </w:rPr>
      </w:pPr>
      <w:r w:rsidRPr="00BF0802">
        <w:t xml:space="preserve">laikinam protiniam </w:t>
      </w:r>
      <w:r>
        <w:t>nuovargiui</w:t>
      </w:r>
      <w:r w:rsidRPr="00BF0802">
        <w:t xml:space="preserve"> </w:t>
      </w:r>
      <w:r>
        <w:t>lengvinti,</w:t>
      </w:r>
      <w:r w:rsidDel="008A67C5">
        <w:rPr>
          <w:szCs w:val="22"/>
        </w:rPr>
        <w:t xml:space="preserve"> </w:t>
      </w:r>
    </w:p>
    <w:p w:rsidR="00081FF5" w:rsidRDefault="00081FF5" w:rsidP="009E63D0">
      <w:pPr>
        <w:numPr>
          <w:ilvl w:val="0"/>
          <w:numId w:val="2"/>
        </w:numPr>
        <w:rPr>
          <w:szCs w:val="22"/>
        </w:rPr>
      </w:pPr>
      <w:r>
        <w:rPr>
          <w:szCs w:val="22"/>
        </w:rPr>
        <w:t>prastam virškinimui gerinti.</w:t>
      </w:r>
    </w:p>
    <w:p w:rsidR="00081FF5" w:rsidRDefault="00081FF5" w:rsidP="009E63D0">
      <w:pPr>
        <w:rPr>
          <w:szCs w:val="22"/>
        </w:rPr>
      </w:pPr>
    </w:p>
    <w:p w:rsidR="00081FF5" w:rsidRDefault="00081FF5" w:rsidP="009E63D0">
      <w:pPr>
        <w:rPr>
          <w:szCs w:val="22"/>
        </w:rPr>
      </w:pPr>
      <w:r w:rsidRPr="00E91F21">
        <w:rPr>
          <w:szCs w:val="22"/>
        </w:rPr>
        <w:t>T</w:t>
      </w:r>
      <w:r>
        <w:rPr>
          <w:szCs w:val="22"/>
        </w:rPr>
        <w:t>ai t</w:t>
      </w:r>
      <w:r w:rsidRPr="00E91F21">
        <w:rPr>
          <w:szCs w:val="22"/>
        </w:rPr>
        <w:t>radicinis augalinis vaistinis preparatas, kurio indikacijos pagrįstos tik ilgalaikiu vartojimu.</w:t>
      </w:r>
    </w:p>
    <w:p w:rsidR="00081FF5" w:rsidRDefault="00081FF5" w:rsidP="009E63D0">
      <w:pPr>
        <w:rPr>
          <w:szCs w:val="22"/>
        </w:rPr>
      </w:pPr>
    </w:p>
    <w:p w:rsidR="00081FF5" w:rsidRDefault="00081FF5" w:rsidP="00745C75">
      <w:pPr>
        <w:pStyle w:val="BT-EMEASMCA"/>
      </w:pPr>
      <w:r>
        <w:t xml:space="preserve">Jeigu per </w:t>
      </w:r>
      <w:r w:rsidR="00431B8C">
        <w:t>7</w:t>
      </w:r>
      <w:r w:rsidRPr="0006572C">
        <w:t xml:space="preserve"> dien</w:t>
      </w:r>
      <w:r w:rsidR="00431B8C">
        <w:t>as</w:t>
      </w:r>
      <w:r>
        <w:t xml:space="preserve"> Jūsų savijauta nepagerėjo arba net pablogėjo, kreipkitės į gydytoją.</w:t>
      </w:r>
    </w:p>
    <w:p w:rsidR="00081FF5" w:rsidRPr="00E91F21" w:rsidRDefault="00081FF5" w:rsidP="009E63D0">
      <w:pPr>
        <w:rPr>
          <w:szCs w:val="22"/>
        </w:rPr>
      </w:pPr>
    </w:p>
    <w:p w:rsidR="00081FF5" w:rsidRPr="00805BB2" w:rsidRDefault="00081FF5" w:rsidP="00081FF5">
      <w:pPr>
        <w:pStyle w:val="Antrat2"/>
        <w:numPr>
          <w:ilvl w:val="0"/>
          <w:numId w:val="8"/>
        </w:numPr>
        <w:spacing w:before="0" w:after="0"/>
        <w:rPr>
          <w:rFonts w:ascii="Times New Roman" w:hAnsi="Times New Roman" w:cs="Times New Roman"/>
          <w:i w:val="0"/>
          <w:sz w:val="22"/>
          <w:szCs w:val="22"/>
        </w:rPr>
      </w:pPr>
      <w:r w:rsidRPr="00805BB2">
        <w:rPr>
          <w:rFonts w:ascii="Times New Roman" w:hAnsi="Times New Roman" w:cs="Times New Roman"/>
          <w:i w:val="0"/>
          <w:sz w:val="22"/>
          <w:szCs w:val="22"/>
        </w:rPr>
        <w:t xml:space="preserve">Kas žinotina prieš vartojant Jonažolių žolė ŠVF </w:t>
      </w:r>
    </w:p>
    <w:p w:rsidR="00081FF5" w:rsidRDefault="00081FF5" w:rsidP="009E63D0">
      <w:pPr>
        <w:pStyle w:val="Antrat3"/>
        <w:spacing w:before="0" w:after="0"/>
        <w:rPr>
          <w:rFonts w:ascii="Times New Roman" w:hAnsi="Times New Roman" w:cs="Times New Roman"/>
          <w:sz w:val="22"/>
          <w:szCs w:val="22"/>
        </w:rPr>
      </w:pPr>
    </w:p>
    <w:p w:rsidR="00081FF5" w:rsidRPr="00805BB2" w:rsidRDefault="00081FF5" w:rsidP="009E63D0">
      <w:pPr>
        <w:pStyle w:val="Antrat3"/>
        <w:spacing w:before="0" w:after="0"/>
        <w:rPr>
          <w:rFonts w:ascii="Times New Roman" w:hAnsi="Times New Roman" w:cs="Times New Roman"/>
          <w:sz w:val="22"/>
          <w:szCs w:val="22"/>
        </w:rPr>
      </w:pPr>
      <w:r w:rsidRPr="00805BB2">
        <w:rPr>
          <w:rFonts w:ascii="Times New Roman" w:hAnsi="Times New Roman" w:cs="Times New Roman"/>
          <w:sz w:val="22"/>
          <w:szCs w:val="22"/>
        </w:rPr>
        <w:t>Jonažolių žolė ŠVF vaistažolių arbata</w:t>
      </w:r>
      <w:r w:rsidRPr="00805BB2">
        <w:rPr>
          <w:rFonts w:ascii="Times New Roman" w:hAnsi="Times New Roman" w:cs="Times New Roman"/>
          <w:i/>
          <w:sz w:val="22"/>
          <w:szCs w:val="22"/>
        </w:rPr>
        <w:t xml:space="preserve"> </w:t>
      </w:r>
      <w:r w:rsidRPr="00805BB2">
        <w:rPr>
          <w:rFonts w:ascii="Times New Roman" w:hAnsi="Times New Roman" w:cs="Times New Roman"/>
          <w:sz w:val="22"/>
          <w:szCs w:val="22"/>
        </w:rPr>
        <w:t xml:space="preserve">vartoti </w:t>
      </w:r>
      <w:r>
        <w:rPr>
          <w:rFonts w:ascii="Times New Roman" w:hAnsi="Times New Roman" w:cs="Times New Roman"/>
          <w:sz w:val="22"/>
          <w:szCs w:val="22"/>
        </w:rPr>
        <w:t>negalima</w:t>
      </w:r>
      <w:r w:rsidRPr="00805BB2">
        <w:rPr>
          <w:rFonts w:ascii="Times New Roman" w:hAnsi="Times New Roman" w:cs="Times New Roman"/>
          <w:sz w:val="22"/>
          <w:szCs w:val="22"/>
        </w:rPr>
        <w:t>:</w:t>
      </w:r>
    </w:p>
    <w:p w:rsidR="00081FF5" w:rsidRPr="0006572C" w:rsidRDefault="00081FF5" w:rsidP="001E5229">
      <w:pPr>
        <w:pStyle w:val="Sraopastraipa"/>
        <w:numPr>
          <w:ilvl w:val="0"/>
          <w:numId w:val="9"/>
        </w:numPr>
        <w:rPr>
          <w:szCs w:val="22"/>
        </w:rPr>
      </w:pPr>
      <w:r>
        <w:rPr>
          <w:szCs w:val="22"/>
        </w:rPr>
        <w:t>j</w:t>
      </w:r>
      <w:r w:rsidRPr="009E63D0">
        <w:rPr>
          <w:szCs w:val="22"/>
        </w:rPr>
        <w:t xml:space="preserve">eigu </w:t>
      </w:r>
      <w:r w:rsidRPr="007B4689">
        <w:rPr>
          <w:szCs w:val="22"/>
        </w:rPr>
        <w:t xml:space="preserve">yra </w:t>
      </w:r>
      <w:r w:rsidRPr="0006572C">
        <w:rPr>
          <w:szCs w:val="22"/>
        </w:rPr>
        <w:t xml:space="preserve">alergija </w:t>
      </w:r>
      <w:r>
        <w:rPr>
          <w:szCs w:val="22"/>
        </w:rPr>
        <w:t>jonažolėms</w:t>
      </w:r>
      <w:r w:rsidRPr="007B4689">
        <w:rPr>
          <w:szCs w:val="22"/>
        </w:rPr>
        <w:t>.</w:t>
      </w:r>
    </w:p>
    <w:p w:rsidR="00081FF5" w:rsidRPr="00805BB2" w:rsidRDefault="00081FF5" w:rsidP="009E63D0">
      <w:pPr>
        <w:pStyle w:val="Pagrindinistekstas"/>
        <w:spacing w:after="0"/>
        <w:rPr>
          <w:szCs w:val="22"/>
        </w:rPr>
      </w:pPr>
    </w:p>
    <w:p w:rsidR="00081FF5" w:rsidRPr="00805BB2" w:rsidRDefault="00081FF5" w:rsidP="009E63D0">
      <w:pPr>
        <w:pStyle w:val="Pagrindinistekstas"/>
        <w:spacing w:after="0"/>
        <w:rPr>
          <w:b/>
          <w:szCs w:val="22"/>
        </w:rPr>
      </w:pPr>
      <w:r>
        <w:rPr>
          <w:b/>
          <w:szCs w:val="22"/>
        </w:rPr>
        <w:t>Įspėjimai ir</w:t>
      </w:r>
      <w:r w:rsidRPr="00805BB2">
        <w:rPr>
          <w:b/>
          <w:szCs w:val="22"/>
        </w:rPr>
        <w:t xml:space="preserve"> atsargumo priemon</w:t>
      </w:r>
      <w:r>
        <w:rPr>
          <w:b/>
          <w:szCs w:val="22"/>
        </w:rPr>
        <w:t>ės</w:t>
      </w:r>
    </w:p>
    <w:p w:rsidR="00081FF5" w:rsidRPr="00B34FA1" w:rsidRDefault="00081FF5" w:rsidP="009E63D0">
      <w:pPr>
        <w:numPr>
          <w:ilvl w:val="12"/>
          <w:numId w:val="0"/>
        </w:numPr>
        <w:ind w:right="-2"/>
        <w:rPr>
          <w:szCs w:val="24"/>
        </w:rPr>
      </w:pPr>
      <w:r w:rsidRPr="00B34FA1">
        <w:rPr>
          <w:noProof/>
          <w:szCs w:val="24"/>
        </w:rPr>
        <w:t xml:space="preserve">Pasitarkite su gydytoju arba vaistininku, prieš pradėdami vartoti </w:t>
      </w:r>
      <w:r w:rsidRPr="009E63D0">
        <w:rPr>
          <w:noProof/>
          <w:szCs w:val="24"/>
        </w:rPr>
        <w:t>Jonaž</w:t>
      </w:r>
      <w:r>
        <w:rPr>
          <w:noProof/>
          <w:szCs w:val="24"/>
        </w:rPr>
        <w:t>olių žolė ŠVF vaistažolių arbatą</w:t>
      </w:r>
      <w:r w:rsidRPr="00B34FA1">
        <w:rPr>
          <w:noProof/>
          <w:szCs w:val="24"/>
        </w:rPr>
        <w:t>.</w:t>
      </w:r>
    </w:p>
    <w:p w:rsidR="00081FF5" w:rsidRDefault="00081FF5" w:rsidP="009E63D0">
      <w:pPr>
        <w:rPr>
          <w:szCs w:val="22"/>
        </w:rPr>
      </w:pPr>
    </w:p>
    <w:p w:rsidR="00081FF5" w:rsidRDefault="00081FF5" w:rsidP="009E63D0">
      <w:pPr>
        <w:rPr>
          <w:szCs w:val="22"/>
        </w:rPr>
      </w:pPr>
      <w:r w:rsidRPr="009E63D0">
        <w:rPr>
          <w:szCs w:val="22"/>
        </w:rPr>
        <w:t>Jonaž</w:t>
      </w:r>
      <w:r>
        <w:rPr>
          <w:szCs w:val="22"/>
        </w:rPr>
        <w:t>olių žolė ŠVF vaistažolių arbatos</w:t>
      </w:r>
      <w:r w:rsidRPr="00805BB2">
        <w:rPr>
          <w:szCs w:val="22"/>
        </w:rPr>
        <w:t xml:space="preserve"> vartojimo laikotarpiu ven</w:t>
      </w:r>
      <w:r>
        <w:rPr>
          <w:szCs w:val="22"/>
        </w:rPr>
        <w:t>kite</w:t>
      </w:r>
      <w:r w:rsidRPr="00805BB2">
        <w:rPr>
          <w:szCs w:val="22"/>
        </w:rPr>
        <w:t xml:space="preserve"> būti saulėje arba </w:t>
      </w:r>
      <w:r>
        <w:rPr>
          <w:szCs w:val="22"/>
        </w:rPr>
        <w:t>degintis soliariume</w:t>
      </w:r>
      <w:r w:rsidRPr="00805BB2">
        <w:rPr>
          <w:szCs w:val="22"/>
        </w:rPr>
        <w:t>.</w:t>
      </w:r>
      <w:r w:rsidRPr="009E63D0">
        <w:rPr>
          <w:szCs w:val="22"/>
        </w:rPr>
        <w:t xml:space="preserve"> </w:t>
      </w:r>
      <w:r w:rsidRPr="00805BB2">
        <w:rPr>
          <w:szCs w:val="22"/>
        </w:rPr>
        <w:t>Jonažolių preparatai didina žmonių, ypač šviesiaodžių, odos jautrumą šviesos poveikiui</w:t>
      </w:r>
      <w:r>
        <w:rPr>
          <w:szCs w:val="22"/>
        </w:rPr>
        <w:t>.</w:t>
      </w:r>
    </w:p>
    <w:p w:rsidR="00081FF5" w:rsidRPr="00805BB2" w:rsidRDefault="00081FF5" w:rsidP="009E63D0">
      <w:pPr>
        <w:rPr>
          <w:szCs w:val="22"/>
        </w:rPr>
      </w:pPr>
    </w:p>
    <w:p w:rsidR="00081FF5" w:rsidRPr="009E63D0" w:rsidRDefault="00081FF5" w:rsidP="009E63D0">
      <w:pPr>
        <w:pStyle w:val="Antrat4"/>
        <w:spacing w:before="0"/>
        <w:rPr>
          <w:rFonts w:ascii="Times New Roman" w:hAnsi="Times New Roman"/>
          <w:i w:val="0"/>
          <w:color w:val="auto"/>
        </w:rPr>
      </w:pPr>
      <w:r w:rsidRPr="009E63D0">
        <w:rPr>
          <w:rFonts w:ascii="Times New Roman" w:hAnsi="Times New Roman"/>
          <w:i w:val="0"/>
          <w:color w:val="auto"/>
        </w:rPr>
        <w:t>Vaikams ir paaugliams</w:t>
      </w:r>
    </w:p>
    <w:p w:rsidR="00081FF5" w:rsidRPr="00E91F21" w:rsidRDefault="00081FF5" w:rsidP="009E63D0">
      <w:pPr>
        <w:rPr>
          <w:szCs w:val="22"/>
        </w:rPr>
      </w:pPr>
      <w:r>
        <w:rPr>
          <w:szCs w:val="22"/>
        </w:rPr>
        <w:t>D</w:t>
      </w:r>
      <w:r w:rsidRPr="00E91F21">
        <w:rPr>
          <w:szCs w:val="22"/>
        </w:rPr>
        <w:t xml:space="preserve">uomenų </w:t>
      </w:r>
      <w:r>
        <w:rPr>
          <w:szCs w:val="22"/>
        </w:rPr>
        <w:t>apie šio vaisto</w:t>
      </w:r>
      <w:r w:rsidRPr="00E91F21">
        <w:rPr>
          <w:szCs w:val="22"/>
        </w:rPr>
        <w:t xml:space="preserve"> saugumą</w:t>
      </w:r>
      <w:r>
        <w:rPr>
          <w:szCs w:val="22"/>
        </w:rPr>
        <w:t xml:space="preserve"> vaikams ir paaugliams nepakanka</w:t>
      </w:r>
      <w:r w:rsidRPr="00E91F21">
        <w:rPr>
          <w:szCs w:val="22"/>
        </w:rPr>
        <w:t>,</w:t>
      </w:r>
      <w:r>
        <w:rPr>
          <w:szCs w:val="22"/>
        </w:rPr>
        <w:t xml:space="preserve"> todėl</w:t>
      </w:r>
      <w:r w:rsidRPr="00E91F21">
        <w:rPr>
          <w:szCs w:val="22"/>
        </w:rPr>
        <w:t xml:space="preserve"> jo nerekomenduojama vartoti </w:t>
      </w:r>
      <w:r>
        <w:rPr>
          <w:szCs w:val="22"/>
        </w:rPr>
        <w:t>vaikams ir paaugliams, jaunesniems nei 18 metų</w:t>
      </w:r>
      <w:r w:rsidRPr="00E91F21">
        <w:rPr>
          <w:szCs w:val="22"/>
        </w:rPr>
        <w:t>.</w:t>
      </w:r>
    </w:p>
    <w:p w:rsidR="00081FF5" w:rsidRPr="00805BB2" w:rsidRDefault="00081FF5" w:rsidP="009E63D0">
      <w:pPr>
        <w:pStyle w:val="Antrat3"/>
        <w:spacing w:before="0" w:after="0"/>
        <w:rPr>
          <w:rFonts w:ascii="Times New Roman" w:hAnsi="Times New Roman" w:cs="Times New Roman"/>
          <w:sz w:val="22"/>
          <w:szCs w:val="22"/>
        </w:rPr>
      </w:pPr>
      <w:r w:rsidRPr="00805BB2">
        <w:rPr>
          <w:rFonts w:ascii="Times New Roman" w:hAnsi="Times New Roman" w:cs="Times New Roman"/>
          <w:sz w:val="22"/>
          <w:szCs w:val="22"/>
        </w:rPr>
        <w:lastRenderedPageBreak/>
        <w:t>Kit</w:t>
      </w:r>
      <w:r>
        <w:rPr>
          <w:rFonts w:ascii="Times New Roman" w:hAnsi="Times New Roman" w:cs="Times New Roman"/>
          <w:sz w:val="22"/>
          <w:szCs w:val="22"/>
        </w:rPr>
        <w:t>i</w:t>
      </w:r>
      <w:r w:rsidRPr="00805BB2">
        <w:rPr>
          <w:rFonts w:ascii="Times New Roman" w:hAnsi="Times New Roman" w:cs="Times New Roman"/>
          <w:sz w:val="22"/>
          <w:szCs w:val="22"/>
        </w:rPr>
        <w:t xml:space="preserve"> vaist</w:t>
      </w:r>
      <w:r>
        <w:rPr>
          <w:rFonts w:ascii="Times New Roman" w:hAnsi="Times New Roman" w:cs="Times New Roman"/>
          <w:sz w:val="22"/>
          <w:szCs w:val="22"/>
        </w:rPr>
        <w:t>ai</w:t>
      </w:r>
      <w:r w:rsidRPr="00805BB2">
        <w:rPr>
          <w:rFonts w:ascii="Times New Roman" w:hAnsi="Times New Roman" w:cs="Times New Roman"/>
          <w:sz w:val="22"/>
          <w:szCs w:val="22"/>
        </w:rPr>
        <w:t xml:space="preserve"> </w:t>
      </w:r>
      <w:r>
        <w:rPr>
          <w:rFonts w:ascii="Times New Roman" w:hAnsi="Times New Roman" w:cs="Times New Roman"/>
          <w:sz w:val="22"/>
          <w:szCs w:val="22"/>
        </w:rPr>
        <w:t xml:space="preserve">ir </w:t>
      </w:r>
      <w:r w:rsidRPr="004B1753">
        <w:rPr>
          <w:rFonts w:ascii="Times New Roman" w:hAnsi="Times New Roman" w:cs="Times New Roman"/>
          <w:sz w:val="22"/>
          <w:szCs w:val="22"/>
        </w:rPr>
        <w:t xml:space="preserve">Jonažolių </w:t>
      </w:r>
      <w:r>
        <w:rPr>
          <w:rFonts w:ascii="Times New Roman" w:hAnsi="Times New Roman" w:cs="Times New Roman"/>
          <w:sz w:val="22"/>
          <w:szCs w:val="22"/>
        </w:rPr>
        <w:t>ž</w:t>
      </w:r>
      <w:r w:rsidRPr="004B1753">
        <w:rPr>
          <w:rFonts w:ascii="Times New Roman" w:hAnsi="Times New Roman" w:cs="Times New Roman"/>
          <w:sz w:val="22"/>
          <w:szCs w:val="22"/>
        </w:rPr>
        <w:t>olė ŠVF</w:t>
      </w:r>
    </w:p>
    <w:p w:rsidR="00081FF5" w:rsidRDefault="00081FF5" w:rsidP="009E63D0">
      <w:pPr>
        <w:numPr>
          <w:ilvl w:val="12"/>
          <w:numId w:val="0"/>
        </w:numPr>
        <w:ind w:right="-2"/>
        <w:rPr>
          <w:noProof/>
          <w:szCs w:val="24"/>
        </w:rPr>
      </w:pPr>
      <w:r w:rsidRPr="00B34FA1">
        <w:rPr>
          <w:noProof/>
          <w:szCs w:val="24"/>
        </w:rPr>
        <w:t>Jeigu vartojate ar neseniai vartojote kitų vaistų arba dėl to nesate tikri, apie tai pasakykite gydytojui arba vaistininkui.</w:t>
      </w:r>
    </w:p>
    <w:p w:rsidR="00081FF5" w:rsidRPr="00B34FA1" w:rsidRDefault="00081FF5" w:rsidP="009E63D0">
      <w:pPr>
        <w:numPr>
          <w:ilvl w:val="12"/>
          <w:numId w:val="0"/>
        </w:numPr>
        <w:ind w:right="-2"/>
        <w:rPr>
          <w:szCs w:val="24"/>
        </w:rPr>
      </w:pPr>
    </w:p>
    <w:p w:rsidR="00081FF5" w:rsidRPr="00805BB2" w:rsidRDefault="00081FF5" w:rsidP="009E63D0">
      <w:pPr>
        <w:pStyle w:val="Antrat3"/>
        <w:spacing w:before="0" w:after="0"/>
        <w:rPr>
          <w:rFonts w:ascii="Times New Roman" w:hAnsi="Times New Roman" w:cs="Times New Roman"/>
          <w:sz w:val="22"/>
          <w:szCs w:val="22"/>
        </w:rPr>
      </w:pPr>
      <w:r w:rsidRPr="00805BB2">
        <w:rPr>
          <w:rFonts w:ascii="Times New Roman" w:hAnsi="Times New Roman" w:cs="Times New Roman"/>
          <w:sz w:val="22"/>
          <w:szCs w:val="22"/>
        </w:rPr>
        <w:t>Jonažolių žolė ŠVF vaistažolių arbata</w:t>
      </w:r>
      <w:r w:rsidRPr="00805BB2">
        <w:rPr>
          <w:rFonts w:ascii="Times New Roman" w:hAnsi="Times New Roman" w:cs="Times New Roman"/>
          <w:i/>
          <w:sz w:val="22"/>
          <w:szCs w:val="22"/>
        </w:rPr>
        <w:t xml:space="preserve"> </w:t>
      </w:r>
      <w:r w:rsidRPr="00805BB2">
        <w:rPr>
          <w:rFonts w:ascii="Times New Roman" w:hAnsi="Times New Roman" w:cs="Times New Roman"/>
          <w:sz w:val="22"/>
          <w:szCs w:val="22"/>
        </w:rPr>
        <w:t>vartojimas su maistu ir gėrimais</w:t>
      </w:r>
    </w:p>
    <w:p w:rsidR="00081FF5" w:rsidRPr="00AD55F9" w:rsidRDefault="00081FF5" w:rsidP="009E63D0">
      <w:pPr>
        <w:rPr>
          <w:szCs w:val="22"/>
        </w:rPr>
      </w:pPr>
      <w:r>
        <w:rPr>
          <w:szCs w:val="22"/>
        </w:rPr>
        <w:t>Nėra jokių duomenų apie jonažolių žolės sąveiką su maistu ir gėrimais.</w:t>
      </w:r>
    </w:p>
    <w:p w:rsidR="00081FF5" w:rsidRDefault="00081FF5" w:rsidP="009E63D0">
      <w:pPr>
        <w:pStyle w:val="Antrat3"/>
        <w:spacing w:before="0" w:after="0"/>
        <w:rPr>
          <w:rFonts w:ascii="Times New Roman" w:hAnsi="Times New Roman" w:cs="Times New Roman"/>
          <w:sz w:val="22"/>
          <w:szCs w:val="22"/>
        </w:rPr>
      </w:pPr>
    </w:p>
    <w:p w:rsidR="00081FF5" w:rsidRPr="00805BB2" w:rsidRDefault="00081FF5" w:rsidP="009E63D0">
      <w:pPr>
        <w:pStyle w:val="Antrat3"/>
        <w:spacing w:before="0" w:after="0"/>
        <w:rPr>
          <w:rFonts w:ascii="Times New Roman" w:hAnsi="Times New Roman" w:cs="Times New Roman"/>
          <w:sz w:val="22"/>
          <w:szCs w:val="22"/>
        </w:rPr>
      </w:pPr>
      <w:r w:rsidRPr="00805BB2">
        <w:rPr>
          <w:rFonts w:ascii="Times New Roman" w:hAnsi="Times New Roman" w:cs="Times New Roman"/>
          <w:sz w:val="22"/>
          <w:szCs w:val="22"/>
        </w:rPr>
        <w:t>Nėštumas ir  žindymo laikotarpis</w:t>
      </w:r>
    </w:p>
    <w:p w:rsidR="00081FF5" w:rsidRPr="00B34FA1" w:rsidRDefault="00081FF5" w:rsidP="009E63D0">
      <w:pPr>
        <w:numPr>
          <w:ilvl w:val="12"/>
          <w:numId w:val="0"/>
        </w:numPr>
        <w:rPr>
          <w:szCs w:val="24"/>
        </w:rPr>
      </w:pPr>
      <w:r w:rsidRPr="00B34FA1">
        <w:rPr>
          <w:noProof/>
          <w:szCs w:val="24"/>
        </w:rPr>
        <w:t>Jeigu esate nėščia, žindote kūdikį, manote, kad galbūt esate nėščia</w:t>
      </w:r>
      <w:r w:rsidRPr="00B505EC">
        <w:rPr>
          <w:noProof/>
          <w:szCs w:val="24"/>
        </w:rPr>
        <w:t>,</w:t>
      </w:r>
      <w:r w:rsidRPr="00B34FA1">
        <w:rPr>
          <w:noProof/>
          <w:szCs w:val="24"/>
        </w:rPr>
        <w:t xml:space="preserve"> arba planuojate pastoti, tai prieš vartodama šį vaistą</w:t>
      </w:r>
      <w:r w:rsidRPr="00B505EC">
        <w:rPr>
          <w:noProof/>
          <w:szCs w:val="24"/>
        </w:rPr>
        <w:t>,</w:t>
      </w:r>
      <w:r w:rsidRPr="00B34FA1">
        <w:rPr>
          <w:noProof/>
          <w:szCs w:val="24"/>
        </w:rPr>
        <w:t xml:space="preserve"> pasitarkite su gydytoju arba vaistininku.</w:t>
      </w:r>
      <w:r w:rsidRPr="00B34FA1">
        <w:rPr>
          <w:szCs w:val="24"/>
        </w:rPr>
        <w:t xml:space="preserve"> </w:t>
      </w:r>
    </w:p>
    <w:p w:rsidR="00081FF5" w:rsidRDefault="00081FF5" w:rsidP="009E63D0">
      <w:pPr>
        <w:rPr>
          <w:szCs w:val="22"/>
        </w:rPr>
      </w:pPr>
    </w:p>
    <w:p w:rsidR="00081FF5" w:rsidRPr="00E91F21" w:rsidRDefault="00081FF5" w:rsidP="009E63D0">
      <w:pPr>
        <w:rPr>
          <w:szCs w:val="22"/>
        </w:rPr>
      </w:pPr>
      <w:r w:rsidRPr="007B4689">
        <w:rPr>
          <w:szCs w:val="22"/>
        </w:rPr>
        <w:t>Jonažolių žolė ŠVF</w:t>
      </w:r>
      <w:r>
        <w:rPr>
          <w:szCs w:val="22"/>
        </w:rPr>
        <w:t xml:space="preserve"> vaistažolių arbatos </w:t>
      </w:r>
      <w:r w:rsidRPr="00E91F21">
        <w:rPr>
          <w:szCs w:val="22"/>
        </w:rPr>
        <w:t>nerekomenduojama vartoti nėščioms ir žindančioms moterims.</w:t>
      </w:r>
    </w:p>
    <w:p w:rsidR="00081FF5" w:rsidRPr="00805BB2" w:rsidRDefault="00081FF5" w:rsidP="009E63D0">
      <w:pPr>
        <w:pStyle w:val="Pagrindinistekstas"/>
        <w:spacing w:after="0"/>
        <w:rPr>
          <w:szCs w:val="22"/>
        </w:rPr>
      </w:pPr>
    </w:p>
    <w:p w:rsidR="00081FF5" w:rsidRPr="00805BB2" w:rsidRDefault="00081FF5" w:rsidP="009E63D0">
      <w:pPr>
        <w:pStyle w:val="Pagrindinistekstas"/>
        <w:spacing w:after="0"/>
        <w:rPr>
          <w:b/>
          <w:szCs w:val="22"/>
        </w:rPr>
      </w:pPr>
      <w:r w:rsidRPr="00805BB2">
        <w:rPr>
          <w:b/>
          <w:szCs w:val="22"/>
        </w:rPr>
        <w:t>Vairavimas ir mechanizmų valdymas</w:t>
      </w:r>
    </w:p>
    <w:p w:rsidR="00081FF5" w:rsidRDefault="00081FF5" w:rsidP="009E63D0">
      <w:pPr>
        <w:pStyle w:val="Pagrindinistekstas"/>
        <w:spacing w:after="0"/>
        <w:rPr>
          <w:szCs w:val="22"/>
        </w:rPr>
      </w:pPr>
      <w:r>
        <w:rPr>
          <w:szCs w:val="22"/>
        </w:rPr>
        <w:t>Jonažolių žolė ŠVF</w:t>
      </w:r>
      <w:r w:rsidRPr="00AB11A6">
        <w:rPr>
          <w:szCs w:val="22"/>
        </w:rPr>
        <w:t xml:space="preserve"> </w:t>
      </w:r>
      <w:r>
        <w:rPr>
          <w:szCs w:val="22"/>
        </w:rPr>
        <w:t xml:space="preserve">poveikis </w:t>
      </w:r>
      <w:r w:rsidRPr="00AB11A6">
        <w:rPr>
          <w:szCs w:val="22"/>
        </w:rPr>
        <w:t>gebėjim</w:t>
      </w:r>
      <w:r>
        <w:rPr>
          <w:szCs w:val="22"/>
        </w:rPr>
        <w:t>ui</w:t>
      </w:r>
      <w:r w:rsidRPr="00AB11A6">
        <w:rPr>
          <w:szCs w:val="22"/>
        </w:rPr>
        <w:t xml:space="preserve"> vairuoti ir valdyti mechanizmus ne</w:t>
      </w:r>
      <w:r>
        <w:rPr>
          <w:szCs w:val="22"/>
        </w:rPr>
        <w:t>žinomas.</w:t>
      </w:r>
    </w:p>
    <w:p w:rsidR="00081FF5" w:rsidRDefault="00081FF5" w:rsidP="009E63D0">
      <w:pPr>
        <w:pStyle w:val="Pagrindinistekstas"/>
        <w:spacing w:after="0"/>
        <w:rPr>
          <w:b/>
          <w:szCs w:val="22"/>
        </w:rPr>
      </w:pPr>
    </w:p>
    <w:p w:rsidR="00631489" w:rsidRPr="00805BB2" w:rsidRDefault="00631489" w:rsidP="009E63D0">
      <w:pPr>
        <w:pStyle w:val="Pagrindinistekstas"/>
        <w:spacing w:after="0"/>
        <w:rPr>
          <w:b/>
          <w:szCs w:val="22"/>
        </w:rPr>
      </w:pPr>
    </w:p>
    <w:p w:rsidR="00081FF5" w:rsidRPr="00805BB2" w:rsidRDefault="00081FF5" w:rsidP="001E5229">
      <w:pPr>
        <w:pStyle w:val="Antrat2"/>
        <w:numPr>
          <w:ilvl w:val="0"/>
          <w:numId w:val="8"/>
        </w:numPr>
        <w:spacing w:before="0" w:after="0"/>
        <w:ind w:left="567" w:hanging="567"/>
        <w:rPr>
          <w:rFonts w:ascii="Times New Roman" w:hAnsi="Times New Roman" w:cs="Times New Roman"/>
          <w:i w:val="0"/>
          <w:sz w:val="22"/>
          <w:szCs w:val="22"/>
        </w:rPr>
      </w:pPr>
      <w:r w:rsidRPr="00805BB2">
        <w:rPr>
          <w:rFonts w:ascii="Times New Roman" w:hAnsi="Times New Roman" w:cs="Times New Roman"/>
          <w:i w:val="0"/>
          <w:sz w:val="22"/>
          <w:szCs w:val="22"/>
        </w:rPr>
        <w:t xml:space="preserve">Kaip vartoti Jonažolių žolė ŠVF </w:t>
      </w:r>
    </w:p>
    <w:p w:rsidR="00081FF5" w:rsidRDefault="00081FF5" w:rsidP="009E63D0">
      <w:pPr>
        <w:numPr>
          <w:ilvl w:val="12"/>
          <w:numId w:val="0"/>
        </w:numPr>
        <w:ind w:right="-2"/>
        <w:rPr>
          <w:noProof/>
          <w:szCs w:val="24"/>
        </w:rPr>
      </w:pPr>
    </w:p>
    <w:p w:rsidR="00081FF5" w:rsidRPr="00B34FA1" w:rsidRDefault="00081FF5" w:rsidP="009E63D0">
      <w:pPr>
        <w:numPr>
          <w:ilvl w:val="12"/>
          <w:numId w:val="0"/>
        </w:numPr>
        <w:ind w:right="-2"/>
        <w:rPr>
          <w:szCs w:val="24"/>
        </w:rPr>
      </w:pPr>
      <w:r w:rsidRPr="00B34FA1">
        <w:rPr>
          <w:noProof/>
          <w:szCs w:val="24"/>
        </w:rPr>
        <w:t>Visada vartokite šį vaistą tiksliai kaip aprašyta šiame lapelyje arba kaip nurodė gydytojas arba vaistininkas.</w:t>
      </w:r>
      <w:r w:rsidRPr="00B34FA1">
        <w:rPr>
          <w:szCs w:val="24"/>
        </w:rPr>
        <w:t xml:space="preserve"> </w:t>
      </w:r>
      <w:r w:rsidRPr="00B34FA1">
        <w:rPr>
          <w:noProof/>
          <w:szCs w:val="24"/>
        </w:rPr>
        <w:t>Jeigu abejojate, kreipkitės į gydytoją arba vaistininką.</w:t>
      </w:r>
      <w:r w:rsidRPr="00B34FA1">
        <w:rPr>
          <w:szCs w:val="24"/>
        </w:rPr>
        <w:t xml:space="preserve"> </w:t>
      </w:r>
    </w:p>
    <w:p w:rsidR="00081FF5" w:rsidRPr="00805BB2" w:rsidRDefault="00081FF5" w:rsidP="009E63D0">
      <w:pPr>
        <w:pStyle w:val="Pagrindinistekstas"/>
        <w:spacing w:after="0"/>
        <w:rPr>
          <w:szCs w:val="22"/>
        </w:rPr>
      </w:pPr>
    </w:p>
    <w:p w:rsidR="00081FF5" w:rsidRPr="00275127" w:rsidRDefault="00081FF5" w:rsidP="009E63D0">
      <w:pPr>
        <w:rPr>
          <w:szCs w:val="22"/>
        </w:rPr>
      </w:pPr>
      <w:r>
        <w:rPr>
          <w:i/>
          <w:szCs w:val="22"/>
        </w:rPr>
        <w:t>Vandeninio užpilo</w:t>
      </w:r>
      <w:r w:rsidRPr="00275127">
        <w:rPr>
          <w:i/>
          <w:szCs w:val="22"/>
        </w:rPr>
        <w:t xml:space="preserve"> ruošimas</w:t>
      </w:r>
    </w:p>
    <w:p w:rsidR="00081FF5" w:rsidRPr="0006572C" w:rsidRDefault="00081FF5" w:rsidP="001E5229">
      <w:pPr>
        <w:pStyle w:val="Sraopastraipa"/>
        <w:numPr>
          <w:ilvl w:val="0"/>
          <w:numId w:val="10"/>
        </w:numPr>
        <w:rPr>
          <w:szCs w:val="22"/>
        </w:rPr>
      </w:pPr>
      <w:r>
        <w:rPr>
          <w:szCs w:val="22"/>
        </w:rPr>
        <w:t>1 arbatinį šaukštelį</w:t>
      </w:r>
      <w:r w:rsidRPr="0006572C">
        <w:rPr>
          <w:szCs w:val="22"/>
        </w:rPr>
        <w:t xml:space="preserve"> </w:t>
      </w:r>
      <w:r>
        <w:rPr>
          <w:szCs w:val="22"/>
        </w:rPr>
        <w:t>vaistažolių arbatos</w:t>
      </w:r>
      <w:r w:rsidRPr="0006572C">
        <w:rPr>
          <w:szCs w:val="22"/>
        </w:rPr>
        <w:t xml:space="preserve"> </w:t>
      </w:r>
      <w:r>
        <w:rPr>
          <w:szCs w:val="22"/>
        </w:rPr>
        <w:t>(</w:t>
      </w:r>
      <w:r w:rsidRPr="0006572C">
        <w:rPr>
          <w:szCs w:val="22"/>
        </w:rPr>
        <w:t xml:space="preserve">arba </w:t>
      </w:r>
      <w:r>
        <w:rPr>
          <w:szCs w:val="22"/>
        </w:rPr>
        <w:t>1</w:t>
      </w:r>
      <w:r w:rsidRPr="0006572C">
        <w:rPr>
          <w:szCs w:val="22"/>
        </w:rPr>
        <w:t xml:space="preserve"> paketėlį</w:t>
      </w:r>
      <w:r>
        <w:rPr>
          <w:szCs w:val="22"/>
        </w:rPr>
        <w:t>)</w:t>
      </w:r>
      <w:r w:rsidRPr="0006572C">
        <w:rPr>
          <w:szCs w:val="22"/>
        </w:rPr>
        <w:t xml:space="preserve"> užpil</w:t>
      </w:r>
      <w:r>
        <w:rPr>
          <w:szCs w:val="22"/>
        </w:rPr>
        <w:t>kite</w:t>
      </w:r>
      <w:r w:rsidRPr="0006572C">
        <w:rPr>
          <w:szCs w:val="22"/>
        </w:rPr>
        <w:t xml:space="preserve"> 200 ml </w:t>
      </w:r>
      <w:r w:rsidRPr="00CD796D">
        <w:rPr>
          <w:szCs w:val="22"/>
        </w:rPr>
        <w:t>karšto virinto vandens</w:t>
      </w:r>
      <w:r>
        <w:rPr>
          <w:szCs w:val="22"/>
        </w:rPr>
        <w:t xml:space="preserve"> ir</w:t>
      </w:r>
      <w:r w:rsidRPr="0006572C">
        <w:rPr>
          <w:szCs w:val="22"/>
        </w:rPr>
        <w:t xml:space="preserve"> </w:t>
      </w:r>
      <w:r w:rsidRPr="00CD796D">
        <w:rPr>
          <w:szCs w:val="22"/>
        </w:rPr>
        <w:t>užden</w:t>
      </w:r>
      <w:r>
        <w:rPr>
          <w:szCs w:val="22"/>
        </w:rPr>
        <w:t>kite</w:t>
      </w:r>
      <w:r w:rsidRPr="0006572C">
        <w:rPr>
          <w:szCs w:val="22"/>
        </w:rPr>
        <w:t>.</w:t>
      </w:r>
    </w:p>
    <w:p w:rsidR="00081FF5" w:rsidRPr="00745C75" w:rsidRDefault="00081FF5" w:rsidP="001E5229">
      <w:pPr>
        <w:pStyle w:val="Sraopastraipa"/>
        <w:numPr>
          <w:ilvl w:val="0"/>
          <w:numId w:val="10"/>
        </w:numPr>
        <w:rPr>
          <w:i/>
          <w:szCs w:val="22"/>
        </w:rPr>
      </w:pPr>
      <w:r w:rsidRPr="00CD796D">
        <w:rPr>
          <w:szCs w:val="22"/>
        </w:rPr>
        <w:t>Ind</w:t>
      </w:r>
      <w:r>
        <w:rPr>
          <w:szCs w:val="22"/>
        </w:rPr>
        <w:t>ą</w:t>
      </w:r>
      <w:r w:rsidRPr="0006572C">
        <w:rPr>
          <w:szCs w:val="22"/>
        </w:rPr>
        <w:t xml:space="preserve"> su </w:t>
      </w:r>
      <w:r>
        <w:rPr>
          <w:szCs w:val="22"/>
        </w:rPr>
        <w:t>užpilu</w:t>
      </w:r>
      <w:r w:rsidRPr="0006572C">
        <w:rPr>
          <w:szCs w:val="22"/>
        </w:rPr>
        <w:t xml:space="preserve"> įstat</w:t>
      </w:r>
      <w:r>
        <w:rPr>
          <w:szCs w:val="22"/>
        </w:rPr>
        <w:t>ykite</w:t>
      </w:r>
      <w:r w:rsidRPr="0006572C">
        <w:rPr>
          <w:szCs w:val="22"/>
        </w:rPr>
        <w:t xml:space="preserve"> į </w:t>
      </w:r>
      <w:r>
        <w:rPr>
          <w:szCs w:val="22"/>
        </w:rPr>
        <w:t xml:space="preserve">didesnį indą su </w:t>
      </w:r>
      <w:r w:rsidRPr="0006572C">
        <w:rPr>
          <w:szCs w:val="22"/>
        </w:rPr>
        <w:t>verdan</w:t>
      </w:r>
      <w:r>
        <w:rPr>
          <w:szCs w:val="22"/>
        </w:rPr>
        <w:t>čiu</w:t>
      </w:r>
      <w:r w:rsidRPr="0006572C">
        <w:rPr>
          <w:szCs w:val="22"/>
        </w:rPr>
        <w:t xml:space="preserve"> vanden</w:t>
      </w:r>
      <w:r>
        <w:rPr>
          <w:szCs w:val="22"/>
        </w:rPr>
        <w:t>iu</w:t>
      </w:r>
      <w:r w:rsidRPr="0006572C">
        <w:rPr>
          <w:szCs w:val="22"/>
        </w:rPr>
        <w:t xml:space="preserve"> ir palaik</w:t>
      </w:r>
      <w:r>
        <w:rPr>
          <w:szCs w:val="22"/>
        </w:rPr>
        <w:t>ykite</w:t>
      </w:r>
      <w:r w:rsidRPr="0006572C">
        <w:rPr>
          <w:szCs w:val="22"/>
        </w:rPr>
        <w:t xml:space="preserve"> 30 minučių</w:t>
      </w:r>
      <w:r>
        <w:rPr>
          <w:szCs w:val="22"/>
        </w:rPr>
        <w:t>.</w:t>
      </w:r>
      <w:r w:rsidRPr="0006572C">
        <w:rPr>
          <w:szCs w:val="22"/>
        </w:rPr>
        <w:t xml:space="preserve"> </w:t>
      </w:r>
    </w:p>
    <w:p w:rsidR="00081FF5" w:rsidRPr="00745C75" w:rsidRDefault="00081FF5" w:rsidP="001E5229">
      <w:pPr>
        <w:pStyle w:val="Sraopastraipa"/>
        <w:numPr>
          <w:ilvl w:val="0"/>
          <w:numId w:val="10"/>
        </w:numPr>
        <w:rPr>
          <w:i/>
          <w:szCs w:val="22"/>
        </w:rPr>
      </w:pPr>
      <w:r>
        <w:rPr>
          <w:szCs w:val="22"/>
        </w:rPr>
        <w:t>P</w:t>
      </w:r>
      <w:r w:rsidRPr="0006572C">
        <w:rPr>
          <w:szCs w:val="22"/>
        </w:rPr>
        <w:t xml:space="preserve">o to </w:t>
      </w:r>
      <w:r w:rsidRPr="00745C75">
        <w:rPr>
          <w:szCs w:val="22"/>
        </w:rPr>
        <w:t>išim</w:t>
      </w:r>
      <w:r>
        <w:rPr>
          <w:szCs w:val="22"/>
        </w:rPr>
        <w:t>kite indą su užpilu</w:t>
      </w:r>
      <w:r w:rsidRPr="0006572C">
        <w:rPr>
          <w:szCs w:val="22"/>
        </w:rPr>
        <w:t xml:space="preserve"> iš vandens ir </w:t>
      </w:r>
      <w:r>
        <w:rPr>
          <w:szCs w:val="22"/>
        </w:rPr>
        <w:t>palaikykite kambario temperatūroje</w:t>
      </w:r>
      <w:r w:rsidRPr="0006572C">
        <w:rPr>
          <w:szCs w:val="22"/>
        </w:rPr>
        <w:t xml:space="preserve"> 5 </w:t>
      </w:r>
      <w:r w:rsidRPr="0006572C">
        <w:rPr>
          <w:szCs w:val="22"/>
        </w:rPr>
        <w:noBreakHyphen/>
        <w:t xml:space="preserve"> 10 minučių</w:t>
      </w:r>
      <w:r>
        <w:rPr>
          <w:szCs w:val="22"/>
        </w:rPr>
        <w:t>.</w:t>
      </w:r>
      <w:r w:rsidRPr="0006572C">
        <w:rPr>
          <w:szCs w:val="22"/>
        </w:rPr>
        <w:t xml:space="preserve"> </w:t>
      </w:r>
    </w:p>
    <w:p w:rsidR="00081FF5" w:rsidRPr="00745C75" w:rsidRDefault="00081FF5" w:rsidP="001E5229">
      <w:pPr>
        <w:pStyle w:val="Sraopastraipa"/>
        <w:numPr>
          <w:ilvl w:val="0"/>
          <w:numId w:val="10"/>
        </w:numPr>
        <w:rPr>
          <w:i/>
          <w:szCs w:val="22"/>
        </w:rPr>
      </w:pPr>
      <w:r>
        <w:rPr>
          <w:szCs w:val="22"/>
        </w:rPr>
        <w:t>Atvėsusį užpilą nu</w:t>
      </w:r>
      <w:r w:rsidRPr="0006572C">
        <w:rPr>
          <w:szCs w:val="22"/>
        </w:rPr>
        <w:t>koš</w:t>
      </w:r>
      <w:r>
        <w:rPr>
          <w:szCs w:val="22"/>
        </w:rPr>
        <w:t>kite,</w:t>
      </w:r>
      <w:r w:rsidRPr="0006572C">
        <w:rPr>
          <w:szCs w:val="22"/>
        </w:rPr>
        <w:t xml:space="preserve"> </w:t>
      </w:r>
      <w:r>
        <w:rPr>
          <w:szCs w:val="22"/>
        </w:rPr>
        <w:t>i</w:t>
      </w:r>
      <w:r w:rsidRPr="0006572C">
        <w:rPr>
          <w:szCs w:val="22"/>
        </w:rPr>
        <w:t>šmirkusi</w:t>
      </w:r>
      <w:r>
        <w:rPr>
          <w:szCs w:val="22"/>
        </w:rPr>
        <w:t>a</w:t>
      </w:r>
      <w:r w:rsidRPr="0006572C">
        <w:rPr>
          <w:szCs w:val="22"/>
        </w:rPr>
        <w:t>s vaistažol</w:t>
      </w:r>
      <w:r>
        <w:rPr>
          <w:szCs w:val="22"/>
        </w:rPr>
        <w:t>e</w:t>
      </w:r>
      <w:r w:rsidRPr="0006572C">
        <w:rPr>
          <w:szCs w:val="22"/>
        </w:rPr>
        <w:t>s išspau</w:t>
      </w:r>
      <w:r>
        <w:rPr>
          <w:szCs w:val="22"/>
        </w:rPr>
        <w:t>skite ir išmeskite</w:t>
      </w:r>
      <w:r w:rsidRPr="0006572C">
        <w:rPr>
          <w:szCs w:val="22"/>
        </w:rPr>
        <w:t xml:space="preserve">. </w:t>
      </w:r>
    </w:p>
    <w:p w:rsidR="00081FF5" w:rsidRPr="00745C75" w:rsidRDefault="00081FF5" w:rsidP="0006572C">
      <w:pPr>
        <w:rPr>
          <w:i/>
          <w:szCs w:val="22"/>
        </w:rPr>
      </w:pPr>
    </w:p>
    <w:p w:rsidR="00081FF5" w:rsidRDefault="00081FF5" w:rsidP="007B4689">
      <w:pPr>
        <w:rPr>
          <w:i/>
          <w:szCs w:val="22"/>
        </w:rPr>
      </w:pPr>
      <w:r>
        <w:rPr>
          <w:i/>
          <w:szCs w:val="22"/>
        </w:rPr>
        <w:t>Rekomenduojama dozė ir vartojimas</w:t>
      </w:r>
    </w:p>
    <w:p w:rsidR="00081FF5" w:rsidRPr="0006572C" w:rsidRDefault="00081FF5" w:rsidP="0006572C">
      <w:pPr>
        <w:rPr>
          <w:i/>
          <w:szCs w:val="22"/>
        </w:rPr>
      </w:pPr>
      <w:r>
        <w:rPr>
          <w:szCs w:val="22"/>
        </w:rPr>
        <w:t xml:space="preserve">Gerkite 1-3 stiklines </w:t>
      </w:r>
      <w:r w:rsidRPr="0006572C">
        <w:rPr>
          <w:szCs w:val="22"/>
        </w:rPr>
        <w:t>u</w:t>
      </w:r>
      <w:r w:rsidRPr="00CD796D">
        <w:rPr>
          <w:szCs w:val="22"/>
        </w:rPr>
        <w:t>žpil</w:t>
      </w:r>
      <w:r>
        <w:rPr>
          <w:szCs w:val="22"/>
        </w:rPr>
        <w:t>o</w:t>
      </w:r>
      <w:r w:rsidRPr="0006572C">
        <w:rPr>
          <w:szCs w:val="22"/>
        </w:rPr>
        <w:t xml:space="preserve"> </w:t>
      </w:r>
      <w:r w:rsidRPr="00745C75">
        <w:rPr>
          <w:szCs w:val="22"/>
        </w:rPr>
        <w:t xml:space="preserve">per parą. </w:t>
      </w:r>
      <w:r>
        <w:rPr>
          <w:szCs w:val="22"/>
        </w:rPr>
        <w:t xml:space="preserve">Šią dozę išgerkite </w:t>
      </w:r>
      <w:r>
        <w:rPr>
          <w:noProof/>
          <w:szCs w:val="22"/>
        </w:rPr>
        <w:t>lygiomis dalimis per 2-3 kartus.</w:t>
      </w:r>
    </w:p>
    <w:p w:rsidR="00081FF5" w:rsidRPr="00805BB2" w:rsidRDefault="00081FF5" w:rsidP="009E63D0">
      <w:pPr>
        <w:rPr>
          <w:szCs w:val="22"/>
        </w:rPr>
      </w:pPr>
    </w:p>
    <w:p w:rsidR="00081FF5" w:rsidRPr="00275127" w:rsidRDefault="00081FF5" w:rsidP="009E63D0">
      <w:pPr>
        <w:rPr>
          <w:i/>
          <w:szCs w:val="22"/>
        </w:rPr>
      </w:pPr>
      <w:r w:rsidRPr="00275127">
        <w:rPr>
          <w:i/>
          <w:szCs w:val="22"/>
        </w:rPr>
        <w:t>Vartojimo trukmė</w:t>
      </w:r>
    </w:p>
    <w:p w:rsidR="00081FF5" w:rsidRDefault="00081FF5" w:rsidP="009E63D0">
      <w:pPr>
        <w:rPr>
          <w:szCs w:val="22"/>
        </w:rPr>
      </w:pPr>
      <w:r w:rsidRPr="0006572C">
        <w:rPr>
          <w:szCs w:val="22"/>
        </w:rPr>
        <w:t xml:space="preserve">Vartoti ne ilgiau kaip </w:t>
      </w:r>
      <w:r>
        <w:rPr>
          <w:szCs w:val="22"/>
        </w:rPr>
        <w:t>2</w:t>
      </w:r>
      <w:r w:rsidRPr="0006572C">
        <w:rPr>
          <w:szCs w:val="22"/>
        </w:rPr>
        <w:t xml:space="preserve"> savait</w:t>
      </w:r>
      <w:r>
        <w:rPr>
          <w:szCs w:val="22"/>
        </w:rPr>
        <w:t>es</w:t>
      </w:r>
      <w:r w:rsidRPr="0006572C">
        <w:rPr>
          <w:szCs w:val="22"/>
        </w:rPr>
        <w:t>.</w:t>
      </w:r>
    </w:p>
    <w:p w:rsidR="00081FF5" w:rsidRDefault="00081FF5" w:rsidP="009E63D0">
      <w:pPr>
        <w:rPr>
          <w:szCs w:val="22"/>
        </w:rPr>
      </w:pPr>
      <w:r w:rsidRPr="0006572C">
        <w:rPr>
          <w:szCs w:val="22"/>
        </w:rPr>
        <w:t xml:space="preserve">Jeigu per </w:t>
      </w:r>
      <w:r w:rsidR="00431B8C">
        <w:rPr>
          <w:szCs w:val="22"/>
        </w:rPr>
        <w:t>7</w:t>
      </w:r>
      <w:r w:rsidRPr="0006572C">
        <w:rPr>
          <w:szCs w:val="22"/>
        </w:rPr>
        <w:t xml:space="preserve"> dien</w:t>
      </w:r>
      <w:r w:rsidR="00431B8C">
        <w:rPr>
          <w:szCs w:val="22"/>
        </w:rPr>
        <w:t>as</w:t>
      </w:r>
      <w:r w:rsidRPr="0006572C">
        <w:rPr>
          <w:szCs w:val="22"/>
        </w:rPr>
        <w:t xml:space="preserve"> Jūsų savijauta nepagerėjo arba net pablogėjo, kreipkitės į gydytoją.</w:t>
      </w:r>
      <w:r>
        <w:rPr>
          <w:szCs w:val="22"/>
        </w:rPr>
        <w:t xml:space="preserve"> </w:t>
      </w:r>
    </w:p>
    <w:p w:rsidR="00081FF5" w:rsidRDefault="00081FF5" w:rsidP="009E63D0">
      <w:pPr>
        <w:rPr>
          <w:szCs w:val="22"/>
        </w:rPr>
      </w:pPr>
    </w:p>
    <w:p w:rsidR="00081FF5" w:rsidRDefault="00081FF5" w:rsidP="00DB7A74">
      <w:pPr>
        <w:rPr>
          <w:b/>
          <w:szCs w:val="22"/>
        </w:rPr>
      </w:pPr>
      <w:r>
        <w:rPr>
          <w:b/>
          <w:szCs w:val="22"/>
        </w:rPr>
        <w:t xml:space="preserve">Ką daryti pavartojus per didelę </w:t>
      </w:r>
      <w:r w:rsidRPr="00DB7A74">
        <w:rPr>
          <w:b/>
          <w:szCs w:val="22"/>
        </w:rPr>
        <w:t xml:space="preserve">Jonažolių žolė ŠVF </w:t>
      </w:r>
      <w:r>
        <w:rPr>
          <w:b/>
          <w:szCs w:val="22"/>
        </w:rPr>
        <w:t>dozę?</w:t>
      </w:r>
    </w:p>
    <w:p w:rsidR="00081FF5" w:rsidRDefault="00081FF5" w:rsidP="00DB7A74">
      <w:pPr>
        <w:rPr>
          <w:szCs w:val="22"/>
        </w:rPr>
      </w:pPr>
      <w:r>
        <w:rPr>
          <w:szCs w:val="22"/>
        </w:rPr>
        <w:t xml:space="preserve">Pavartojus per daug vaistažolių arbatos, 1-2 savaites venkite tiesioginių saulės arba ultravioletinių spindulių. </w:t>
      </w:r>
    </w:p>
    <w:p w:rsidR="00081FF5" w:rsidRPr="00805BB2" w:rsidRDefault="00081FF5" w:rsidP="001E5229">
      <w:pPr>
        <w:rPr>
          <w:b/>
          <w:szCs w:val="22"/>
        </w:rPr>
      </w:pPr>
    </w:p>
    <w:p w:rsidR="00081FF5" w:rsidRPr="00805BB2" w:rsidRDefault="00081FF5" w:rsidP="009E63D0">
      <w:pPr>
        <w:pStyle w:val="Pagrindinistekstas"/>
        <w:spacing w:after="0"/>
        <w:rPr>
          <w:b/>
          <w:szCs w:val="22"/>
        </w:rPr>
      </w:pPr>
      <w:r w:rsidRPr="00805BB2">
        <w:rPr>
          <w:b/>
          <w:szCs w:val="22"/>
        </w:rPr>
        <w:t>Pamiršus pavartoti Jonažolių žolė ŠVF vaistažolių arbata</w:t>
      </w:r>
    </w:p>
    <w:p w:rsidR="00081FF5" w:rsidRPr="00805BB2" w:rsidRDefault="00081FF5" w:rsidP="009E63D0">
      <w:pPr>
        <w:pStyle w:val="Pagrindinistekstas"/>
        <w:spacing w:after="0"/>
        <w:rPr>
          <w:szCs w:val="22"/>
        </w:rPr>
      </w:pPr>
      <w:r w:rsidRPr="00805BB2">
        <w:rPr>
          <w:szCs w:val="22"/>
        </w:rPr>
        <w:t xml:space="preserve">Pamiršus išgerti vaisto, </w:t>
      </w:r>
      <w:r>
        <w:rPr>
          <w:szCs w:val="22"/>
        </w:rPr>
        <w:t>praleiskite pamirštą dozę, vėliau gerkite kaip įprasta. Negalima vartoti dvigubos dozės norint kompensuoti praleistą dozę.</w:t>
      </w:r>
    </w:p>
    <w:p w:rsidR="00081FF5" w:rsidRPr="00805BB2" w:rsidRDefault="00081FF5" w:rsidP="009E63D0">
      <w:pPr>
        <w:pStyle w:val="Pagrindinistekstas"/>
        <w:spacing w:after="0"/>
        <w:rPr>
          <w:b/>
          <w:szCs w:val="22"/>
        </w:rPr>
      </w:pPr>
    </w:p>
    <w:p w:rsidR="00081FF5" w:rsidRDefault="00081FF5" w:rsidP="00745C75">
      <w:pPr>
        <w:pStyle w:val="Pagrindinistekstas"/>
        <w:spacing w:after="0"/>
        <w:rPr>
          <w:szCs w:val="22"/>
        </w:rPr>
      </w:pPr>
      <w:r>
        <w:rPr>
          <w:szCs w:val="22"/>
        </w:rPr>
        <w:t>Jeigu kiltų daugiau klausimų dėl šio vaisto vartojimo, kreipkitės į gydytoją arba vaistininką.</w:t>
      </w:r>
    </w:p>
    <w:p w:rsidR="00081FF5" w:rsidRPr="00805BB2" w:rsidRDefault="00081FF5" w:rsidP="009E63D0">
      <w:pPr>
        <w:pStyle w:val="Pagrindinistekstas"/>
        <w:spacing w:after="0"/>
        <w:rPr>
          <w:b/>
          <w:szCs w:val="22"/>
        </w:rPr>
      </w:pPr>
    </w:p>
    <w:p w:rsidR="00081FF5" w:rsidRPr="00805BB2" w:rsidRDefault="00081FF5" w:rsidP="001E5229">
      <w:pPr>
        <w:pStyle w:val="Antrat2"/>
        <w:numPr>
          <w:ilvl w:val="0"/>
          <w:numId w:val="8"/>
        </w:numPr>
        <w:spacing w:before="0" w:after="0"/>
        <w:ind w:left="567" w:hanging="567"/>
        <w:rPr>
          <w:rFonts w:ascii="Times New Roman" w:hAnsi="Times New Roman" w:cs="Times New Roman"/>
          <w:i w:val="0"/>
          <w:sz w:val="22"/>
          <w:szCs w:val="22"/>
        </w:rPr>
      </w:pPr>
      <w:r w:rsidRPr="00805BB2">
        <w:rPr>
          <w:rFonts w:ascii="Times New Roman" w:hAnsi="Times New Roman" w:cs="Times New Roman"/>
          <w:i w:val="0"/>
          <w:sz w:val="22"/>
          <w:szCs w:val="22"/>
        </w:rPr>
        <w:t>Galimas šalutinis poveikis</w:t>
      </w:r>
    </w:p>
    <w:p w:rsidR="00081FF5" w:rsidRDefault="00081FF5" w:rsidP="009E63D0">
      <w:pPr>
        <w:numPr>
          <w:ilvl w:val="12"/>
          <w:numId w:val="0"/>
        </w:numPr>
        <w:ind w:right="-29"/>
        <w:rPr>
          <w:noProof/>
          <w:szCs w:val="24"/>
        </w:rPr>
      </w:pPr>
    </w:p>
    <w:p w:rsidR="00081FF5" w:rsidRPr="00B34FA1" w:rsidRDefault="00081FF5" w:rsidP="009E63D0">
      <w:pPr>
        <w:numPr>
          <w:ilvl w:val="12"/>
          <w:numId w:val="0"/>
        </w:numPr>
        <w:ind w:right="-29"/>
        <w:rPr>
          <w:szCs w:val="24"/>
        </w:rPr>
      </w:pPr>
      <w:r w:rsidRPr="00B34FA1">
        <w:rPr>
          <w:noProof/>
          <w:szCs w:val="24"/>
        </w:rPr>
        <w:t>Šis vaistas, kaip ir visi kiti, gali sukelti šalutinį poveikį, nors jis pasireiškia ne visiems žmonėms.</w:t>
      </w:r>
    </w:p>
    <w:p w:rsidR="00081FF5" w:rsidRPr="00805BB2" w:rsidRDefault="00081FF5" w:rsidP="009E63D0">
      <w:pPr>
        <w:pStyle w:val="Pagrindinistekstas"/>
        <w:spacing w:after="0"/>
        <w:rPr>
          <w:szCs w:val="22"/>
        </w:rPr>
      </w:pPr>
    </w:p>
    <w:p w:rsidR="00081FF5" w:rsidRDefault="00081FF5" w:rsidP="009E63D0">
      <w:pPr>
        <w:rPr>
          <w:szCs w:val="22"/>
        </w:rPr>
      </w:pPr>
      <w:r>
        <w:rPr>
          <w:szCs w:val="22"/>
        </w:rPr>
        <w:t xml:space="preserve">Vartojant </w:t>
      </w:r>
      <w:r w:rsidRPr="00805BB2">
        <w:rPr>
          <w:szCs w:val="22"/>
        </w:rPr>
        <w:t xml:space="preserve">Jonažolių žolė </w:t>
      </w:r>
      <w:r w:rsidRPr="00745C75">
        <w:rPr>
          <w:szCs w:val="22"/>
        </w:rPr>
        <w:t>ŠVF vaistažolių arbat</w:t>
      </w:r>
      <w:r>
        <w:rPr>
          <w:szCs w:val="22"/>
        </w:rPr>
        <w:t>ą,</w:t>
      </w:r>
      <w:r w:rsidRPr="00745C75">
        <w:rPr>
          <w:szCs w:val="22"/>
        </w:rPr>
        <w:t xml:space="preserve"> </w:t>
      </w:r>
      <w:r>
        <w:rPr>
          <w:szCs w:val="22"/>
        </w:rPr>
        <w:t>gali pasireikšti:</w:t>
      </w:r>
    </w:p>
    <w:p w:rsidR="00081FF5" w:rsidRDefault="00081FF5" w:rsidP="001E5229">
      <w:pPr>
        <w:pStyle w:val="Sraopastraipa"/>
        <w:numPr>
          <w:ilvl w:val="0"/>
          <w:numId w:val="11"/>
        </w:numPr>
        <w:rPr>
          <w:szCs w:val="22"/>
        </w:rPr>
      </w:pPr>
      <w:r w:rsidRPr="00745C75">
        <w:rPr>
          <w:szCs w:val="22"/>
        </w:rPr>
        <w:t>virškinamojo trakto dirginim</w:t>
      </w:r>
      <w:r>
        <w:rPr>
          <w:szCs w:val="22"/>
        </w:rPr>
        <w:t>as</w:t>
      </w:r>
      <w:r w:rsidRPr="00745C75">
        <w:rPr>
          <w:szCs w:val="22"/>
        </w:rPr>
        <w:t xml:space="preserve">, </w:t>
      </w:r>
    </w:p>
    <w:p w:rsidR="00081FF5" w:rsidRDefault="00081FF5" w:rsidP="001E5229">
      <w:pPr>
        <w:pStyle w:val="Sraopastraipa"/>
        <w:numPr>
          <w:ilvl w:val="0"/>
          <w:numId w:val="11"/>
        </w:numPr>
        <w:rPr>
          <w:szCs w:val="22"/>
        </w:rPr>
      </w:pPr>
      <w:r w:rsidRPr="00745C75">
        <w:rPr>
          <w:szCs w:val="22"/>
        </w:rPr>
        <w:t>alerginės odos reakcijos</w:t>
      </w:r>
      <w:r>
        <w:rPr>
          <w:szCs w:val="22"/>
        </w:rPr>
        <w:t>,</w:t>
      </w:r>
      <w:r w:rsidRPr="00745C75">
        <w:rPr>
          <w:szCs w:val="22"/>
        </w:rPr>
        <w:t xml:space="preserve"> </w:t>
      </w:r>
    </w:p>
    <w:p w:rsidR="00081FF5" w:rsidRPr="00515A7D" w:rsidRDefault="00081FF5" w:rsidP="00081FF5">
      <w:pPr>
        <w:pStyle w:val="Sraopastraipa"/>
        <w:numPr>
          <w:ilvl w:val="0"/>
          <w:numId w:val="11"/>
        </w:numPr>
        <w:rPr>
          <w:szCs w:val="22"/>
        </w:rPr>
      </w:pPr>
      <w:r>
        <w:rPr>
          <w:szCs w:val="22"/>
        </w:rPr>
        <w:lastRenderedPageBreak/>
        <w:t>odos reakcijos, panašios į atsirandančias</w:t>
      </w:r>
      <w:r w:rsidRPr="00515A7D">
        <w:rPr>
          <w:szCs w:val="22"/>
        </w:rPr>
        <w:t xml:space="preserve"> po intensyvaus deginimosi saulėje</w:t>
      </w:r>
      <w:r>
        <w:rPr>
          <w:szCs w:val="22"/>
        </w:rPr>
        <w:t>,</w:t>
      </w:r>
      <w:r w:rsidRPr="00745C75">
        <w:rPr>
          <w:szCs w:val="22"/>
        </w:rPr>
        <w:t xml:space="preserve"> </w:t>
      </w:r>
      <w:r w:rsidRPr="0016635A">
        <w:rPr>
          <w:szCs w:val="22"/>
        </w:rPr>
        <w:t xml:space="preserve">ypač </w:t>
      </w:r>
      <w:r>
        <w:rPr>
          <w:szCs w:val="22"/>
        </w:rPr>
        <w:t xml:space="preserve">žmonėms, kurių oda yra </w:t>
      </w:r>
      <w:r w:rsidRPr="0016635A">
        <w:rPr>
          <w:szCs w:val="22"/>
        </w:rPr>
        <w:t>šviesi,</w:t>
      </w:r>
      <w:r w:rsidRPr="00515A7D">
        <w:rPr>
          <w:szCs w:val="22"/>
        </w:rPr>
        <w:t xml:space="preserve"> </w:t>
      </w:r>
    </w:p>
    <w:p w:rsidR="00081FF5" w:rsidRPr="00745C75" w:rsidRDefault="00081FF5" w:rsidP="001E5229">
      <w:pPr>
        <w:pStyle w:val="Sraopastraipa"/>
        <w:numPr>
          <w:ilvl w:val="0"/>
          <w:numId w:val="11"/>
        </w:numPr>
        <w:rPr>
          <w:szCs w:val="22"/>
        </w:rPr>
      </w:pPr>
      <w:r w:rsidRPr="00745C75">
        <w:rPr>
          <w:szCs w:val="22"/>
        </w:rPr>
        <w:t>nuovargis ir silpnumas</w:t>
      </w:r>
      <w:r>
        <w:rPr>
          <w:szCs w:val="22"/>
        </w:rPr>
        <w:t>.</w:t>
      </w:r>
    </w:p>
    <w:p w:rsidR="00081FF5" w:rsidRDefault="00081FF5" w:rsidP="009E63D0">
      <w:pPr>
        <w:rPr>
          <w:szCs w:val="22"/>
        </w:rPr>
      </w:pPr>
    </w:p>
    <w:p w:rsidR="00081FF5" w:rsidRPr="00B34FA1" w:rsidRDefault="00081FF5" w:rsidP="009E63D0">
      <w:pPr>
        <w:rPr>
          <w:b/>
          <w:szCs w:val="24"/>
        </w:rPr>
      </w:pPr>
      <w:r w:rsidRPr="00B34FA1">
        <w:rPr>
          <w:b/>
          <w:noProof/>
          <w:szCs w:val="24"/>
        </w:rPr>
        <w:t>Pranešimas apie šalutinį poveikį</w:t>
      </w:r>
    </w:p>
    <w:p w:rsidR="00081FF5" w:rsidRDefault="00081FF5" w:rsidP="009E63D0">
      <w:pPr>
        <w:ind w:right="-449"/>
        <w:rPr>
          <w:noProof/>
          <w:szCs w:val="24"/>
        </w:rPr>
      </w:pPr>
      <w:r w:rsidRPr="00B34FA1">
        <w:rPr>
          <w:noProof/>
          <w:szCs w:val="24"/>
        </w:rPr>
        <w:t>Jeigu pasireiškė šalutinis poveikis, įskaitant šiame lapelyje nenurodytą, pasakykite gydytojui arba</w:t>
      </w:r>
      <w:r>
        <w:rPr>
          <w:noProof/>
          <w:szCs w:val="24"/>
        </w:rPr>
        <w:t xml:space="preserve"> </w:t>
      </w:r>
      <w:r w:rsidRPr="00B34FA1">
        <w:rPr>
          <w:noProof/>
          <w:szCs w:val="24"/>
        </w:rPr>
        <w:t>vaistininkui</w:t>
      </w:r>
      <w:r>
        <w:rPr>
          <w:noProof/>
          <w:szCs w:val="24"/>
        </w:rPr>
        <w:t>.</w:t>
      </w:r>
      <w:r w:rsidRPr="00B34FA1">
        <w:rPr>
          <w:noProof/>
          <w:szCs w:val="24"/>
        </w:rPr>
        <w:t xml:space="preserve"> </w:t>
      </w:r>
      <w:r w:rsidR="00C4330B" w:rsidRPr="00C4330B">
        <w:rPr>
          <w:noProof/>
          <w:szCs w:val="24"/>
        </w:rPr>
        <w:t xml:space="preserve">Apie šalutinį poveikį taip pat galite pranešti Valstybinei vaistų kontrolės tarnybai prie Lietuvos Respublikos sveikatos apsaugos ministerijos nemokamu telefonu 8 800 73568 arba užpildyti interneto svetainėje </w:t>
      </w:r>
      <w:hyperlink r:id="rId10" w:history="1">
        <w:r w:rsidR="00C4330B" w:rsidRPr="00C4330B">
          <w:rPr>
            <w:rStyle w:val="Hipersaitas"/>
            <w:noProof/>
            <w:szCs w:val="24"/>
          </w:rPr>
          <w:t>www.vvkt.lt</w:t>
        </w:r>
      </w:hyperlink>
      <w:r w:rsidR="00C4330B" w:rsidRPr="00C4330B">
        <w:rPr>
          <w:noProof/>
          <w:szCs w:val="24"/>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00C4330B" w:rsidRPr="00C4330B">
          <w:rPr>
            <w:rStyle w:val="Hipersaitas"/>
            <w:noProof/>
            <w:szCs w:val="24"/>
          </w:rPr>
          <w:t>NepageidaujamaR@vvkt.lt</w:t>
        </w:r>
      </w:hyperlink>
      <w:r w:rsidR="00C4330B" w:rsidRPr="00C4330B">
        <w:rPr>
          <w:noProof/>
          <w:szCs w:val="24"/>
        </w:rPr>
        <w:t xml:space="preserve">, taip pat per Valstybinės vaistų kontrolės tarnybos prie Lietuvos Respublikos sveikatos apsaugos ministerijos interneto svetainę (adresu </w:t>
      </w:r>
      <w:hyperlink r:id="rId12" w:history="1">
        <w:r w:rsidR="00C4330B" w:rsidRPr="00C4330B">
          <w:rPr>
            <w:rStyle w:val="Hipersaitas"/>
            <w:noProof/>
            <w:szCs w:val="24"/>
          </w:rPr>
          <w:t>http://www.vvkt.lt</w:t>
        </w:r>
      </w:hyperlink>
      <w:r w:rsidR="00C4330B" w:rsidRPr="00C4330B">
        <w:rPr>
          <w:noProof/>
          <w:szCs w:val="24"/>
        </w:rPr>
        <w:t>). Pranešdami apie šalutinį poveikį galite mums padėti gauti daugiau informacijos apie šio vaisto saugumą.</w:t>
      </w:r>
    </w:p>
    <w:p w:rsidR="00081FF5" w:rsidRPr="00AB11A6" w:rsidRDefault="00081FF5" w:rsidP="009E63D0">
      <w:pPr>
        <w:ind w:left="567" w:hanging="567"/>
        <w:rPr>
          <w:szCs w:val="22"/>
        </w:rPr>
      </w:pPr>
    </w:p>
    <w:p w:rsidR="00081FF5" w:rsidRPr="00805BB2" w:rsidRDefault="00081FF5" w:rsidP="001E5229">
      <w:pPr>
        <w:pStyle w:val="Antrat2"/>
        <w:tabs>
          <w:tab w:val="left" w:pos="567"/>
        </w:tabs>
        <w:spacing w:before="0" w:after="0"/>
        <w:rPr>
          <w:rFonts w:ascii="Times New Roman" w:hAnsi="Times New Roman" w:cs="Times New Roman"/>
          <w:i w:val="0"/>
          <w:sz w:val="22"/>
          <w:szCs w:val="22"/>
        </w:rPr>
      </w:pPr>
      <w:r>
        <w:rPr>
          <w:rFonts w:ascii="Times New Roman" w:hAnsi="Times New Roman" w:cs="Times New Roman"/>
          <w:i w:val="0"/>
          <w:sz w:val="22"/>
          <w:szCs w:val="22"/>
        </w:rPr>
        <w:t>5.</w:t>
      </w:r>
      <w:r w:rsidR="00631489">
        <w:rPr>
          <w:rFonts w:ascii="Times New Roman" w:hAnsi="Times New Roman" w:cs="Times New Roman"/>
          <w:i w:val="0"/>
          <w:sz w:val="22"/>
          <w:szCs w:val="22"/>
        </w:rPr>
        <w:tab/>
      </w:r>
      <w:r>
        <w:rPr>
          <w:rFonts w:ascii="Times New Roman" w:hAnsi="Times New Roman" w:cs="Times New Roman"/>
          <w:i w:val="0"/>
          <w:sz w:val="22"/>
          <w:szCs w:val="22"/>
        </w:rPr>
        <w:t xml:space="preserve">Kaip laikyti Jonažolių žolė </w:t>
      </w:r>
      <w:r w:rsidRPr="00B73C69">
        <w:rPr>
          <w:rFonts w:ascii="Times New Roman" w:hAnsi="Times New Roman" w:cs="Times New Roman"/>
          <w:i w:val="0"/>
          <w:sz w:val="22"/>
          <w:szCs w:val="22"/>
        </w:rPr>
        <w:t xml:space="preserve"> ŠVF</w:t>
      </w:r>
    </w:p>
    <w:p w:rsidR="00081FF5" w:rsidRPr="00805BB2" w:rsidRDefault="00081FF5" w:rsidP="009E63D0">
      <w:pPr>
        <w:pStyle w:val="Pagrindinistekstas"/>
        <w:spacing w:after="0"/>
        <w:rPr>
          <w:szCs w:val="22"/>
        </w:rPr>
      </w:pPr>
    </w:p>
    <w:p w:rsidR="00081FF5" w:rsidRPr="00AB11A6" w:rsidRDefault="00081FF5" w:rsidP="009E63D0">
      <w:pPr>
        <w:pStyle w:val="Pagrindinistekstas"/>
        <w:spacing w:after="0"/>
        <w:rPr>
          <w:szCs w:val="22"/>
        </w:rPr>
      </w:pPr>
      <w:r w:rsidRPr="00AB11A6">
        <w:rPr>
          <w:szCs w:val="22"/>
        </w:rPr>
        <w:t>Laikyti vaikams nepastebimoje ir nepasiekiamoje vietoje.</w:t>
      </w:r>
    </w:p>
    <w:p w:rsidR="00081FF5" w:rsidRDefault="00081FF5" w:rsidP="009E63D0">
      <w:pPr>
        <w:rPr>
          <w:szCs w:val="22"/>
        </w:rPr>
      </w:pPr>
    </w:p>
    <w:p w:rsidR="00081FF5" w:rsidRPr="00AB11A6" w:rsidRDefault="00081FF5" w:rsidP="009E63D0">
      <w:pPr>
        <w:rPr>
          <w:szCs w:val="22"/>
        </w:rPr>
      </w:pPr>
      <w:r w:rsidRPr="00AB11A6">
        <w:rPr>
          <w:szCs w:val="22"/>
        </w:rPr>
        <w:t xml:space="preserve">Laikyti ne aukštesnėje kaip 25 </w:t>
      </w:r>
      <w:r w:rsidRPr="00AB11A6">
        <w:rPr>
          <w:szCs w:val="22"/>
        </w:rPr>
        <w:sym w:font="Symbol" w:char="F0B0"/>
      </w:r>
      <w:r w:rsidRPr="00AB11A6">
        <w:rPr>
          <w:szCs w:val="22"/>
        </w:rPr>
        <w:t xml:space="preserve">C temperatūroje . </w:t>
      </w:r>
    </w:p>
    <w:p w:rsidR="00081FF5" w:rsidRDefault="00081FF5" w:rsidP="009E63D0">
      <w:pPr>
        <w:rPr>
          <w:szCs w:val="22"/>
        </w:rPr>
      </w:pPr>
    </w:p>
    <w:p w:rsidR="00081FF5" w:rsidRPr="00AB11A6" w:rsidRDefault="00081FF5" w:rsidP="009E63D0">
      <w:pPr>
        <w:rPr>
          <w:szCs w:val="22"/>
        </w:rPr>
      </w:pPr>
      <w:r w:rsidRPr="00AB11A6">
        <w:rPr>
          <w:szCs w:val="22"/>
        </w:rPr>
        <w:t>Maišelį laikyti išorinėje dėžutėje, kad preparatas būtų apsaugotas nuo šviesos ir drėgmės.</w:t>
      </w:r>
    </w:p>
    <w:p w:rsidR="00081FF5" w:rsidRDefault="00081FF5" w:rsidP="009E63D0">
      <w:pPr>
        <w:rPr>
          <w:szCs w:val="22"/>
        </w:rPr>
      </w:pPr>
    </w:p>
    <w:p w:rsidR="00081FF5" w:rsidRPr="00B73C69" w:rsidRDefault="00081FF5" w:rsidP="009E63D0">
      <w:pPr>
        <w:rPr>
          <w:szCs w:val="22"/>
        </w:rPr>
      </w:pPr>
      <w:r>
        <w:rPr>
          <w:szCs w:val="22"/>
        </w:rPr>
        <w:t>Paketė</w:t>
      </w:r>
      <w:r w:rsidRPr="00B73C69">
        <w:rPr>
          <w:szCs w:val="22"/>
        </w:rPr>
        <w:t>lius laikyti išorinėje dėžutėje, kad preparatas būtų apsaugotas nuo šviesos ir drėgmės.</w:t>
      </w:r>
    </w:p>
    <w:p w:rsidR="00081FF5" w:rsidRPr="00AB11A6" w:rsidRDefault="00081FF5" w:rsidP="009E63D0">
      <w:pPr>
        <w:rPr>
          <w:szCs w:val="22"/>
        </w:rPr>
      </w:pPr>
    </w:p>
    <w:p w:rsidR="00081FF5" w:rsidRPr="00A75395" w:rsidRDefault="00081FF5" w:rsidP="009E63D0">
      <w:pPr>
        <w:pStyle w:val="BTEMEASMCA"/>
        <w:rPr>
          <w:noProof w:val="0"/>
        </w:rPr>
      </w:pPr>
      <w:r w:rsidRPr="00AB11A6">
        <w:t xml:space="preserve">Ant dėžutės </w:t>
      </w:r>
      <w:r>
        <w:t xml:space="preserve">ir maišelio </w:t>
      </w:r>
      <w:r w:rsidRPr="00AB11A6">
        <w:t>po</w:t>
      </w:r>
      <w:r>
        <w:t xml:space="preserve"> „</w:t>
      </w:r>
      <w:r w:rsidRPr="00AB11A6">
        <w:t xml:space="preserve">Tinka iki“ nurodytam tinkamumo laikui pasibaigus, </w:t>
      </w:r>
      <w:r>
        <w:t>šio vaisto</w:t>
      </w:r>
      <w:r w:rsidRPr="0007090E">
        <w:t xml:space="preserve"> vartoti negalima</w:t>
      </w:r>
      <w:r>
        <w:t>.</w:t>
      </w:r>
      <w:r w:rsidRPr="0007090E">
        <w:rPr>
          <w:noProof w:val="0"/>
        </w:rPr>
        <w:t xml:space="preserve"> </w:t>
      </w:r>
      <w:r w:rsidRPr="00A75395">
        <w:rPr>
          <w:noProof w:val="0"/>
        </w:rPr>
        <w:t>Vaistas tinka</w:t>
      </w:r>
      <w:r>
        <w:rPr>
          <w:noProof w:val="0"/>
        </w:rPr>
        <w:t>mas</w:t>
      </w:r>
      <w:r w:rsidRPr="00A75395">
        <w:rPr>
          <w:noProof w:val="0"/>
        </w:rPr>
        <w:t xml:space="preserve"> vartoti iki pask</w:t>
      </w:r>
      <w:r>
        <w:rPr>
          <w:noProof w:val="0"/>
        </w:rPr>
        <w:t>utinės nurodyto mėnesio dienos.</w:t>
      </w:r>
    </w:p>
    <w:p w:rsidR="00081FF5" w:rsidRPr="00A75395" w:rsidRDefault="00081FF5" w:rsidP="009E63D0">
      <w:pPr>
        <w:pStyle w:val="BTEMEASMCA"/>
        <w:rPr>
          <w:noProof w:val="0"/>
        </w:rPr>
      </w:pPr>
    </w:p>
    <w:p w:rsidR="00081FF5" w:rsidRPr="00A75395" w:rsidRDefault="00081FF5" w:rsidP="009E63D0">
      <w:pPr>
        <w:pStyle w:val="BTEMEASMCA"/>
        <w:rPr>
          <w:noProof w:val="0"/>
        </w:rPr>
      </w:pPr>
      <w:r w:rsidRPr="00A75395">
        <w:rPr>
          <w:noProof w:val="0"/>
        </w:rPr>
        <w:t xml:space="preserve">Vaistų negalima </w:t>
      </w:r>
      <w:r>
        <w:rPr>
          <w:noProof w:val="0"/>
        </w:rPr>
        <w:t>išmesti</w:t>
      </w:r>
      <w:r w:rsidRPr="00A75395">
        <w:rPr>
          <w:noProof w:val="0"/>
        </w:rPr>
        <w:t xml:space="preserve"> į kanalizaciją arba su buitinėmis atliekomis. Kaip </w:t>
      </w:r>
      <w:r>
        <w:rPr>
          <w:noProof w:val="0"/>
        </w:rPr>
        <w:t>išmesti</w:t>
      </w:r>
      <w:r w:rsidRPr="00A75395">
        <w:rPr>
          <w:noProof w:val="0"/>
        </w:rPr>
        <w:t xml:space="preserve"> nereikalingus vaistus, klauskite vaistininko. Šios priemonės padės apsaugoti aplinką.</w:t>
      </w:r>
    </w:p>
    <w:p w:rsidR="00081FF5" w:rsidRDefault="00081FF5" w:rsidP="009E63D0">
      <w:pPr>
        <w:pStyle w:val="Pagrindinistekstas"/>
        <w:spacing w:after="0"/>
        <w:rPr>
          <w:szCs w:val="22"/>
        </w:rPr>
      </w:pPr>
    </w:p>
    <w:p w:rsidR="00081FF5" w:rsidRPr="00805BB2" w:rsidRDefault="00081FF5" w:rsidP="009E63D0">
      <w:pPr>
        <w:pStyle w:val="Pagrindinistekstas"/>
        <w:spacing w:after="0"/>
        <w:rPr>
          <w:szCs w:val="22"/>
        </w:rPr>
      </w:pPr>
    </w:p>
    <w:p w:rsidR="00081FF5" w:rsidRPr="00805BB2" w:rsidRDefault="00081FF5" w:rsidP="001E5229">
      <w:pPr>
        <w:pStyle w:val="Pagrindinistekstas"/>
        <w:spacing w:after="0"/>
        <w:ind w:left="567" w:hanging="567"/>
        <w:rPr>
          <w:b/>
          <w:szCs w:val="22"/>
        </w:rPr>
      </w:pPr>
      <w:r w:rsidRPr="00805BB2">
        <w:rPr>
          <w:b/>
          <w:szCs w:val="22"/>
        </w:rPr>
        <w:t>6.</w:t>
      </w:r>
      <w:r w:rsidR="00631489">
        <w:rPr>
          <w:b/>
          <w:szCs w:val="22"/>
        </w:rPr>
        <w:tab/>
      </w:r>
      <w:r>
        <w:rPr>
          <w:b/>
          <w:szCs w:val="22"/>
        </w:rPr>
        <w:t>Pakuotės turinys ir k</w:t>
      </w:r>
      <w:r w:rsidRPr="00805BB2">
        <w:rPr>
          <w:b/>
          <w:szCs w:val="22"/>
        </w:rPr>
        <w:t>ita informacija</w:t>
      </w:r>
    </w:p>
    <w:p w:rsidR="00081FF5" w:rsidRPr="00805BB2" w:rsidRDefault="00081FF5" w:rsidP="009E63D0">
      <w:pPr>
        <w:pStyle w:val="Pagrindinistekstas"/>
        <w:spacing w:after="0"/>
        <w:rPr>
          <w:szCs w:val="22"/>
        </w:rPr>
      </w:pPr>
    </w:p>
    <w:p w:rsidR="00081FF5" w:rsidRPr="009566F7" w:rsidRDefault="00081FF5" w:rsidP="009E63D0">
      <w:pPr>
        <w:pStyle w:val="Pagrindinistekstas"/>
        <w:spacing w:after="0"/>
        <w:rPr>
          <w:b/>
          <w:szCs w:val="22"/>
        </w:rPr>
      </w:pPr>
      <w:r>
        <w:rPr>
          <w:b/>
          <w:szCs w:val="22"/>
        </w:rPr>
        <w:t>Jonažolių žolė</w:t>
      </w:r>
      <w:r w:rsidRPr="009566F7">
        <w:rPr>
          <w:b/>
          <w:szCs w:val="22"/>
        </w:rPr>
        <w:t xml:space="preserve"> ŠVF sudėtis</w:t>
      </w:r>
    </w:p>
    <w:p w:rsidR="00081FF5" w:rsidRPr="00745C75" w:rsidRDefault="00081FF5" w:rsidP="001E5229">
      <w:pPr>
        <w:pStyle w:val="BT-EMEASMCA"/>
        <w:numPr>
          <w:ilvl w:val="0"/>
          <w:numId w:val="12"/>
        </w:numPr>
      </w:pPr>
      <w:r w:rsidRPr="00631489">
        <w:t xml:space="preserve">Veiklioji medžiaga yra jonažolių žolė. Viename grame vaistažolių arbatos yra 1 g  </w:t>
      </w:r>
      <w:r w:rsidRPr="001E5229">
        <w:rPr>
          <w:rStyle w:val="s1"/>
          <w:rFonts w:ascii="Times New Roman" w:hAnsi="Times New Roman" w:cs="Times New Roman"/>
          <w:i/>
          <w:iCs/>
        </w:rPr>
        <w:t xml:space="preserve">Hypericum perforatum </w:t>
      </w:r>
      <w:r w:rsidRPr="001E5229">
        <w:rPr>
          <w:rStyle w:val="s1"/>
          <w:rFonts w:ascii="Times New Roman" w:hAnsi="Times New Roman" w:cs="Times New Roman"/>
          <w:iCs/>
        </w:rPr>
        <w:t>L., herba</w:t>
      </w:r>
      <w:r w:rsidRPr="001E5229">
        <w:rPr>
          <w:rStyle w:val="s1"/>
          <w:rFonts w:ascii="Times New Roman" w:hAnsi="Times New Roman" w:cs="Times New Roman"/>
          <w:i/>
          <w:iCs/>
        </w:rPr>
        <w:t xml:space="preserve"> </w:t>
      </w:r>
      <w:r w:rsidRPr="00631489">
        <w:t xml:space="preserve"> (jonažolių žolės</w:t>
      </w:r>
      <w:r w:rsidRPr="00745C75">
        <w:t>).</w:t>
      </w:r>
    </w:p>
    <w:p w:rsidR="00081FF5" w:rsidRPr="00745C75" w:rsidRDefault="00081FF5" w:rsidP="001E5229">
      <w:pPr>
        <w:pStyle w:val="BT-EMEASMCA"/>
        <w:numPr>
          <w:ilvl w:val="0"/>
          <w:numId w:val="12"/>
        </w:numPr>
      </w:pPr>
      <w:r w:rsidRPr="00745C75">
        <w:t xml:space="preserve">Pagalbinių medžiagų nėra. </w:t>
      </w:r>
    </w:p>
    <w:p w:rsidR="00081FF5" w:rsidRDefault="00081FF5" w:rsidP="00CB61AB">
      <w:pPr>
        <w:pStyle w:val="BT-EMEASMCA"/>
        <w:numPr>
          <w:ilvl w:val="0"/>
          <w:numId w:val="0"/>
        </w:numPr>
      </w:pPr>
    </w:p>
    <w:p w:rsidR="00081FF5" w:rsidRPr="005D56B3" w:rsidRDefault="00081FF5" w:rsidP="009E63D0">
      <w:pPr>
        <w:rPr>
          <w:b/>
        </w:rPr>
      </w:pPr>
      <w:r>
        <w:rPr>
          <w:b/>
          <w:szCs w:val="22"/>
        </w:rPr>
        <w:t>Jonažolių žolė</w:t>
      </w:r>
      <w:r w:rsidRPr="009566F7">
        <w:rPr>
          <w:b/>
          <w:szCs w:val="22"/>
        </w:rPr>
        <w:t xml:space="preserve"> ŠVF </w:t>
      </w:r>
      <w:r w:rsidRPr="005D56B3">
        <w:rPr>
          <w:b/>
        </w:rPr>
        <w:t>išvaizda ir kiekis pakuotėje</w:t>
      </w:r>
    </w:p>
    <w:p w:rsidR="00081FF5" w:rsidRPr="00805BB2" w:rsidRDefault="00081FF5" w:rsidP="009E63D0">
      <w:pPr>
        <w:rPr>
          <w:szCs w:val="22"/>
        </w:rPr>
      </w:pPr>
      <w:r>
        <w:rPr>
          <w:szCs w:val="22"/>
        </w:rPr>
        <w:t>Vaistažolių arbatą sudaro</w:t>
      </w:r>
      <w:r w:rsidRPr="00805BB2">
        <w:rPr>
          <w:szCs w:val="22"/>
        </w:rPr>
        <w:t xml:space="preserve"> žalsvai geltonų, pilkšvai žalių, kai kada rožiniai violetinių, </w:t>
      </w:r>
      <w:proofErr w:type="spellStart"/>
      <w:r w:rsidRPr="00805BB2">
        <w:rPr>
          <w:szCs w:val="22"/>
        </w:rPr>
        <w:t>cilindriškų</w:t>
      </w:r>
      <w:proofErr w:type="spellEnd"/>
      <w:r w:rsidRPr="00805BB2">
        <w:rPr>
          <w:szCs w:val="22"/>
        </w:rPr>
        <w:t xml:space="preserve"> arba </w:t>
      </w:r>
      <w:proofErr w:type="spellStart"/>
      <w:r w:rsidRPr="00805BB2">
        <w:rPr>
          <w:szCs w:val="22"/>
        </w:rPr>
        <w:t>briaunotų</w:t>
      </w:r>
      <w:proofErr w:type="spellEnd"/>
      <w:r w:rsidRPr="00805BB2">
        <w:rPr>
          <w:szCs w:val="22"/>
        </w:rPr>
        <w:t>, tuščiavidurių stiebų, pilkšvai žalių ar tamsiai žalių lapų, ryškiai geltonų žiedų ir neprinokusių žalsvai rudų vaisių gabalėlių mišinys.</w:t>
      </w:r>
      <w:r>
        <w:rPr>
          <w:szCs w:val="22"/>
        </w:rPr>
        <w:t xml:space="preserve"> </w:t>
      </w:r>
      <w:r w:rsidRPr="00805BB2">
        <w:rPr>
          <w:szCs w:val="22"/>
        </w:rPr>
        <w:t>Kvapas silpnas, savotiškas.</w:t>
      </w:r>
    </w:p>
    <w:p w:rsidR="00081FF5" w:rsidRDefault="00081FF5" w:rsidP="009E63D0">
      <w:pPr>
        <w:rPr>
          <w:szCs w:val="22"/>
        </w:rPr>
      </w:pPr>
    </w:p>
    <w:p w:rsidR="00081FF5" w:rsidRPr="00B73C69" w:rsidRDefault="00081FF5" w:rsidP="009E63D0">
      <w:pPr>
        <w:rPr>
          <w:szCs w:val="22"/>
        </w:rPr>
      </w:pPr>
      <w:r w:rsidRPr="00B73C69">
        <w:rPr>
          <w:szCs w:val="22"/>
        </w:rPr>
        <w:t xml:space="preserve">Popierinis maišelis, kuriame yra 50 g </w:t>
      </w:r>
      <w:r>
        <w:rPr>
          <w:szCs w:val="22"/>
        </w:rPr>
        <w:t>vaistažolių arbatos</w:t>
      </w:r>
      <w:r w:rsidRPr="00B73C69">
        <w:rPr>
          <w:szCs w:val="22"/>
        </w:rPr>
        <w:t>.</w:t>
      </w:r>
      <w:r>
        <w:rPr>
          <w:szCs w:val="22"/>
        </w:rPr>
        <w:t xml:space="preserve"> </w:t>
      </w:r>
      <w:r w:rsidRPr="00B73C69">
        <w:rPr>
          <w:szCs w:val="22"/>
        </w:rPr>
        <w:t>Kartono dėžutėje yra vienas maišelis.</w:t>
      </w:r>
    </w:p>
    <w:p w:rsidR="00081FF5" w:rsidRPr="00B73C69" w:rsidRDefault="00081FF5" w:rsidP="009E63D0">
      <w:pPr>
        <w:rPr>
          <w:szCs w:val="22"/>
        </w:rPr>
      </w:pPr>
      <w:proofErr w:type="spellStart"/>
      <w:r w:rsidRPr="00B73C69">
        <w:rPr>
          <w:szCs w:val="22"/>
        </w:rPr>
        <w:t>Filtrinio</w:t>
      </w:r>
      <w:proofErr w:type="spellEnd"/>
      <w:r w:rsidRPr="00B73C69">
        <w:rPr>
          <w:szCs w:val="22"/>
        </w:rPr>
        <w:t xml:space="preserve"> popieriaus pake</w:t>
      </w:r>
      <w:r>
        <w:rPr>
          <w:szCs w:val="22"/>
        </w:rPr>
        <w:t>tėlis</w:t>
      </w:r>
      <w:r w:rsidRPr="00B73C69">
        <w:rPr>
          <w:szCs w:val="22"/>
        </w:rPr>
        <w:t xml:space="preserve">, kuriame yra 2 g </w:t>
      </w:r>
      <w:r>
        <w:rPr>
          <w:szCs w:val="22"/>
        </w:rPr>
        <w:t>vaistažolių arbatos. Kartono dėžutėje yra 25</w:t>
      </w:r>
      <w:r w:rsidRPr="00B73C69">
        <w:rPr>
          <w:szCs w:val="22"/>
        </w:rPr>
        <w:t xml:space="preserve"> </w:t>
      </w:r>
      <w:r>
        <w:rPr>
          <w:szCs w:val="22"/>
        </w:rPr>
        <w:t>paketėliai</w:t>
      </w:r>
      <w:r w:rsidRPr="00B73C69">
        <w:rPr>
          <w:szCs w:val="22"/>
        </w:rPr>
        <w:t>.</w:t>
      </w:r>
    </w:p>
    <w:p w:rsidR="00081FF5" w:rsidRDefault="00081FF5" w:rsidP="009E63D0">
      <w:pPr>
        <w:pStyle w:val="Pagrindinistekstas"/>
        <w:spacing w:after="0"/>
        <w:rPr>
          <w:b/>
          <w:szCs w:val="22"/>
        </w:rPr>
      </w:pPr>
    </w:p>
    <w:p w:rsidR="00081FF5" w:rsidRDefault="00C4330B" w:rsidP="009E63D0">
      <w:pPr>
        <w:pStyle w:val="Pagrindinistekstas"/>
        <w:spacing w:after="0"/>
        <w:rPr>
          <w:b/>
          <w:szCs w:val="22"/>
        </w:rPr>
      </w:pPr>
      <w:proofErr w:type="spellStart"/>
      <w:r w:rsidRPr="00C4330B">
        <w:rPr>
          <w:b/>
          <w:szCs w:val="22"/>
        </w:rPr>
        <w:t>Registruotojas</w:t>
      </w:r>
      <w:proofErr w:type="spellEnd"/>
      <w:r w:rsidRPr="00C4330B">
        <w:rPr>
          <w:b/>
          <w:szCs w:val="22"/>
        </w:rPr>
        <w:t xml:space="preserve"> </w:t>
      </w:r>
      <w:r w:rsidR="00081FF5" w:rsidRPr="005D56B3">
        <w:rPr>
          <w:b/>
          <w:szCs w:val="22"/>
        </w:rPr>
        <w:t>ir gamintojas</w:t>
      </w:r>
    </w:p>
    <w:p w:rsidR="00081FF5" w:rsidRDefault="00081FF5" w:rsidP="009E63D0">
      <w:pPr>
        <w:pStyle w:val="Pagrindinistekstas"/>
        <w:spacing w:after="0"/>
        <w:rPr>
          <w:b/>
          <w:szCs w:val="22"/>
        </w:rPr>
      </w:pPr>
    </w:p>
    <w:p w:rsidR="00081FF5" w:rsidRPr="00AB11A6" w:rsidRDefault="00081FF5" w:rsidP="009E63D0">
      <w:pPr>
        <w:outlineLvl w:val="0"/>
        <w:rPr>
          <w:szCs w:val="22"/>
        </w:rPr>
      </w:pPr>
      <w:r w:rsidRPr="00AB11A6">
        <w:rPr>
          <w:szCs w:val="22"/>
        </w:rPr>
        <w:t>UAB Švenčionių vaistažolės</w:t>
      </w:r>
    </w:p>
    <w:p w:rsidR="00081FF5" w:rsidRDefault="00081FF5" w:rsidP="009E63D0">
      <w:pPr>
        <w:outlineLvl w:val="0"/>
        <w:rPr>
          <w:szCs w:val="22"/>
        </w:rPr>
      </w:pPr>
      <w:r w:rsidRPr="00AB11A6">
        <w:rPr>
          <w:szCs w:val="22"/>
        </w:rPr>
        <w:t>Adutiškio g. 3/4</w:t>
      </w:r>
    </w:p>
    <w:p w:rsidR="00081FF5" w:rsidRPr="00AB11A6" w:rsidRDefault="00081FF5" w:rsidP="009E63D0">
      <w:pPr>
        <w:outlineLvl w:val="0"/>
        <w:rPr>
          <w:szCs w:val="22"/>
        </w:rPr>
      </w:pPr>
      <w:r w:rsidRPr="00AB11A6">
        <w:rPr>
          <w:szCs w:val="22"/>
        </w:rPr>
        <w:t xml:space="preserve">LT – 18110 Švenčionys </w:t>
      </w:r>
    </w:p>
    <w:p w:rsidR="00081FF5" w:rsidRDefault="00081FF5" w:rsidP="009E63D0">
      <w:pPr>
        <w:outlineLvl w:val="0"/>
        <w:rPr>
          <w:szCs w:val="22"/>
        </w:rPr>
      </w:pPr>
      <w:r w:rsidRPr="00AB11A6">
        <w:rPr>
          <w:szCs w:val="22"/>
        </w:rPr>
        <w:t>Lietuva</w:t>
      </w:r>
    </w:p>
    <w:p w:rsidR="00081FF5" w:rsidRPr="005D56B3" w:rsidRDefault="00081FF5" w:rsidP="009E63D0">
      <w:pPr>
        <w:pStyle w:val="Pagrindinistekstas"/>
        <w:spacing w:after="0"/>
        <w:rPr>
          <w:b/>
          <w:szCs w:val="22"/>
        </w:rPr>
      </w:pPr>
    </w:p>
    <w:p w:rsidR="00081FF5" w:rsidRPr="00AB11A6" w:rsidRDefault="00081FF5" w:rsidP="009E63D0">
      <w:pPr>
        <w:pStyle w:val="Pagrindinistekstas"/>
        <w:spacing w:after="0"/>
        <w:rPr>
          <w:szCs w:val="22"/>
        </w:rPr>
      </w:pPr>
      <w:r>
        <w:rPr>
          <w:szCs w:val="22"/>
        </w:rPr>
        <w:lastRenderedPageBreak/>
        <w:t xml:space="preserve">Jeigu apie šį vaistą norite sužinoti daugiau, kreipkitės į vietinį </w:t>
      </w:r>
      <w:r w:rsidR="00C4330B" w:rsidRPr="00C4330B">
        <w:rPr>
          <w:szCs w:val="22"/>
        </w:rPr>
        <w:t>registruotojo atstovą</w:t>
      </w:r>
      <w:r w:rsidR="00C4330B" w:rsidRPr="00C4330B" w:rsidDel="00C4330B">
        <w:rPr>
          <w:szCs w:val="22"/>
        </w:rPr>
        <w:t xml:space="preserve"> </w:t>
      </w:r>
    </w:p>
    <w:p w:rsidR="00081FF5" w:rsidRPr="00AB11A6" w:rsidRDefault="00081FF5" w:rsidP="009E63D0">
      <w:pPr>
        <w:pStyle w:val="Pagrindinistekstas"/>
        <w:spacing w:after="0"/>
        <w:rPr>
          <w:szCs w:val="22"/>
        </w:rPr>
      </w:pPr>
    </w:p>
    <w:p w:rsidR="00081FF5" w:rsidRPr="00AB11A6" w:rsidRDefault="00081FF5" w:rsidP="009E63D0">
      <w:pPr>
        <w:outlineLvl w:val="0"/>
        <w:rPr>
          <w:szCs w:val="22"/>
        </w:rPr>
      </w:pPr>
      <w:r w:rsidRPr="00AB11A6">
        <w:rPr>
          <w:szCs w:val="22"/>
        </w:rPr>
        <w:t>UAB Švenčionių vaistažolės</w:t>
      </w:r>
    </w:p>
    <w:p w:rsidR="00081FF5" w:rsidRDefault="00081FF5" w:rsidP="009E63D0">
      <w:pPr>
        <w:outlineLvl w:val="0"/>
        <w:rPr>
          <w:szCs w:val="22"/>
        </w:rPr>
      </w:pPr>
      <w:r w:rsidRPr="00AB11A6">
        <w:rPr>
          <w:szCs w:val="22"/>
        </w:rPr>
        <w:t>Adutiškio g. 3/4</w:t>
      </w:r>
    </w:p>
    <w:p w:rsidR="00081FF5" w:rsidRPr="00AB11A6" w:rsidRDefault="00081FF5" w:rsidP="009E63D0">
      <w:pPr>
        <w:outlineLvl w:val="0"/>
        <w:rPr>
          <w:szCs w:val="22"/>
        </w:rPr>
      </w:pPr>
      <w:r w:rsidRPr="00AB11A6">
        <w:rPr>
          <w:szCs w:val="22"/>
        </w:rPr>
        <w:t xml:space="preserve">LT – 18110 Švenčionys </w:t>
      </w:r>
    </w:p>
    <w:p w:rsidR="00081FF5" w:rsidRDefault="00081FF5" w:rsidP="009E63D0">
      <w:pPr>
        <w:outlineLvl w:val="0"/>
        <w:rPr>
          <w:szCs w:val="22"/>
        </w:rPr>
      </w:pPr>
      <w:r w:rsidRPr="00AB11A6">
        <w:rPr>
          <w:szCs w:val="22"/>
        </w:rPr>
        <w:t>Lietuva</w:t>
      </w:r>
    </w:p>
    <w:p w:rsidR="00081FF5" w:rsidRPr="00AB11A6" w:rsidRDefault="00081FF5" w:rsidP="009E63D0">
      <w:pPr>
        <w:outlineLvl w:val="0"/>
        <w:rPr>
          <w:szCs w:val="22"/>
        </w:rPr>
      </w:pPr>
      <w:r>
        <w:rPr>
          <w:szCs w:val="22"/>
        </w:rPr>
        <w:t>Tel./faksas: +370 387 66470</w:t>
      </w:r>
    </w:p>
    <w:p w:rsidR="00081FF5" w:rsidRDefault="00081FF5" w:rsidP="009E63D0">
      <w:pPr>
        <w:pStyle w:val="Pagrindinistekstas"/>
        <w:spacing w:after="0"/>
        <w:rPr>
          <w:b/>
          <w:szCs w:val="22"/>
        </w:rPr>
      </w:pPr>
    </w:p>
    <w:p w:rsidR="00081FF5" w:rsidRPr="00AB11A6" w:rsidRDefault="00081FF5" w:rsidP="009E63D0">
      <w:pPr>
        <w:pStyle w:val="Pagrindinistekstas"/>
        <w:spacing w:after="0"/>
        <w:rPr>
          <w:b/>
          <w:szCs w:val="22"/>
        </w:rPr>
      </w:pPr>
    </w:p>
    <w:p w:rsidR="00081FF5" w:rsidRPr="00AB11A6" w:rsidRDefault="00081FF5" w:rsidP="009E63D0">
      <w:pPr>
        <w:pStyle w:val="Pagrindinistekstas"/>
        <w:spacing w:after="0"/>
        <w:rPr>
          <w:b/>
          <w:szCs w:val="22"/>
        </w:rPr>
      </w:pPr>
      <w:r>
        <w:rPr>
          <w:b/>
          <w:szCs w:val="22"/>
        </w:rPr>
        <w:t>Šis pakuotės lapelis</w:t>
      </w:r>
      <w:r w:rsidRPr="00AB11A6">
        <w:rPr>
          <w:b/>
          <w:szCs w:val="22"/>
        </w:rPr>
        <w:t xml:space="preserve"> pasku</w:t>
      </w:r>
      <w:r>
        <w:rPr>
          <w:b/>
          <w:szCs w:val="22"/>
        </w:rPr>
        <w:t xml:space="preserve">tinį kartą peržiūrėtas </w:t>
      </w:r>
      <w:r w:rsidR="00A654E5">
        <w:rPr>
          <w:b/>
          <w:szCs w:val="22"/>
        </w:rPr>
        <w:t>2015-12-07</w:t>
      </w:r>
    </w:p>
    <w:p w:rsidR="00081FF5" w:rsidRDefault="00081FF5" w:rsidP="009E63D0">
      <w:pPr>
        <w:rPr>
          <w:szCs w:val="22"/>
        </w:rPr>
      </w:pPr>
    </w:p>
    <w:p w:rsidR="00081FF5" w:rsidRDefault="00081FF5" w:rsidP="009E63D0">
      <w:pPr>
        <w:rPr>
          <w:szCs w:val="22"/>
        </w:rPr>
      </w:pPr>
    </w:p>
    <w:p w:rsidR="00081FF5" w:rsidRDefault="00081FF5" w:rsidP="009E63D0">
      <w:r w:rsidRPr="004B1753">
        <w:t xml:space="preserve">Išsami informacija apie šį vaistą </w:t>
      </w:r>
      <w:r>
        <w:t xml:space="preserve">pateikiama Valstybinės vaistų kontrolės tarnybos prie Lietuvos Respublikos sveikatos apsaugos ministerijos tinklalapyje </w:t>
      </w:r>
      <w:r w:rsidRPr="00072808">
        <w:rPr>
          <w:color w:val="0000FF"/>
        </w:rPr>
        <w:t>http://www.vvkt.lt/</w:t>
      </w:r>
    </w:p>
    <w:p w:rsidR="006D3E67" w:rsidRDefault="006D3E67">
      <w:bookmarkStart w:id="2" w:name="_GoBack"/>
      <w:bookmarkEnd w:id="2"/>
      <w:permStart w:id="1158115787" w:edGrp="everyone"/>
      <w:permEnd w:id="1158115787"/>
    </w:p>
    <w:sectPr w:rsidR="006D3E67" w:rsidSect="001E5229">
      <w:footerReference w:type="even" r:id="rId13"/>
      <w:footerReference w:type="default" r:id="rId14"/>
      <w:pgSz w:w="12240" w:h="15840"/>
      <w:pgMar w:top="1134" w:right="1183"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4C24" w:rsidRDefault="00B24C24">
      <w:r>
        <w:separator/>
      </w:r>
    </w:p>
  </w:endnote>
  <w:endnote w:type="continuationSeparator" w:id="0">
    <w:p w:rsidR="00B24C24" w:rsidRDefault="00B2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E67" w:rsidRDefault="006D3E67" w:rsidP="006D3E6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D3E67" w:rsidRDefault="006D3E67" w:rsidP="006D3E6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E67" w:rsidRDefault="006D3E67" w:rsidP="006D3E6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654E5">
      <w:rPr>
        <w:rStyle w:val="Puslapionumeris"/>
        <w:noProof/>
      </w:rPr>
      <w:t>22</w:t>
    </w:r>
    <w:r>
      <w:rPr>
        <w:rStyle w:val="Puslapionumeris"/>
      </w:rPr>
      <w:fldChar w:fldCharType="end"/>
    </w:r>
  </w:p>
  <w:p w:rsidR="006D3E67" w:rsidRDefault="006D3E67" w:rsidP="006D3E6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4C24" w:rsidRDefault="00B24C24">
      <w:r>
        <w:separator/>
      </w:r>
    </w:p>
  </w:footnote>
  <w:footnote w:type="continuationSeparator" w:id="0">
    <w:p w:rsidR="00B24C24" w:rsidRDefault="00B24C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BD5"/>
    <w:multiLevelType w:val="hybridMultilevel"/>
    <w:tmpl w:val="195065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2D47DB9"/>
    <w:multiLevelType w:val="hybridMultilevel"/>
    <w:tmpl w:val="3BB6351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nsid w:val="28366581"/>
    <w:multiLevelType w:val="hybridMultilevel"/>
    <w:tmpl w:val="B5921AD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nsid w:val="2ADA28BD"/>
    <w:multiLevelType w:val="hybridMultilevel"/>
    <w:tmpl w:val="2D8810DA"/>
    <w:lvl w:ilvl="0" w:tplc="0080A84C">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nsid w:val="310D02BB"/>
    <w:multiLevelType w:val="hybridMultilevel"/>
    <w:tmpl w:val="9FAE3E90"/>
    <w:lvl w:ilvl="0" w:tplc="44D63460">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99C665C"/>
    <w:multiLevelType w:val="hybridMultilevel"/>
    <w:tmpl w:val="CB5647F6"/>
    <w:lvl w:ilvl="0" w:tplc="0409000F">
      <w:start w:val="2"/>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53C5749C"/>
    <w:multiLevelType w:val="multilevel"/>
    <w:tmpl w:val="CE260BAA"/>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nsid w:val="5E326E77"/>
    <w:multiLevelType w:val="hybridMultilevel"/>
    <w:tmpl w:val="3934D50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nsid w:val="6A3C4B48"/>
    <w:multiLevelType w:val="hybridMultilevel"/>
    <w:tmpl w:val="8362C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736C92"/>
    <w:multiLevelType w:val="hybridMultilevel"/>
    <w:tmpl w:val="F62CBAF0"/>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7004070C"/>
    <w:multiLevelType w:val="hybridMultilevel"/>
    <w:tmpl w:val="02B40380"/>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9"/>
  </w:num>
  <w:num w:numId="5">
    <w:abstractNumId w:val="10"/>
  </w:num>
  <w:num w:numId="6">
    <w:abstractNumId w:val="6"/>
  </w:num>
  <w:num w:numId="7">
    <w:abstractNumId w:val="2"/>
  </w:num>
  <w:num w:numId="8">
    <w:abstractNumId w:val="0"/>
  </w:num>
  <w:num w:numId="9">
    <w:abstractNumId w:val="11"/>
  </w:num>
  <w:num w:numId="10">
    <w:abstractNumId w:val="8"/>
  </w:num>
  <w:num w:numId="11">
    <w:abstractNumId w:val="1"/>
  </w:num>
  <w:num w:numId="12">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tas Galalis">
    <w15:presenceInfo w15:providerId="AD" w15:userId="S-1-5-21-1708537768-583907252-725345543-3202"/>
  </w15:person>
  <w15:person w15:author="Lina Grubliauskaitė">
    <w15:presenceInfo w15:providerId="AD" w15:userId="S-1-5-21-1708537768-583907252-725345543-32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ArZMuD26SRjwHbD9ufhAPDbZaIY=" w:salt="uVAIjVIGbogIu7SjGP2L8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4E1"/>
    <w:rsid w:val="00081FF5"/>
    <w:rsid w:val="001E5229"/>
    <w:rsid w:val="00200AE5"/>
    <w:rsid w:val="00201AD9"/>
    <w:rsid w:val="00385172"/>
    <w:rsid w:val="003C3487"/>
    <w:rsid w:val="003F3B10"/>
    <w:rsid w:val="00431B8C"/>
    <w:rsid w:val="004A34E1"/>
    <w:rsid w:val="00572A95"/>
    <w:rsid w:val="006022DF"/>
    <w:rsid w:val="00631489"/>
    <w:rsid w:val="0069547D"/>
    <w:rsid w:val="006D3E67"/>
    <w:rsid w:val="007B4746"/>
    <w:rsid w:val="007D6717"/>
    <w:rsid w:val="007F4416"/>
    <w:rsid w:val="00824BA4"/>
    <w:rsid w:val="00A654E5"/>
    <w:rsid w:val="00B24C24"/>
    <w:rsid w:val="00BC4D86"/>
    <w:rsid w:val="00BF0E28"/>
    <w:rsid w:val="00C4330B"/>
    <w:rsid w:val="00CB61AB"/>
    <w:rsid w:val="00D27004"/>
    <w:rsid w:val="00D85E2A"/>
    <w:rsid w:val="00DD7291"/>
    <w:rsid w:val="00EC50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34E1"/>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4A34E1"/>
    <w:pPr>
      <w:keepNext/>
      <w:outlineLvl w:val="0"/>
    </w:pPr>
    <w:rPr>
      <w:b/>
    </w:rPr>
  </w:style>
  <w:style w:type="paragraph" w:styleId="Antrat2">
    <w:name w:val="heading 2"/>
    <w:basedOn w:val="prastasis"/>
    <w:next w:val="prastasis"/>
    <w:link w:val="Antrat2Diagrama"/>
    <w:qFormat/>
    <w:rsid w:val="004A34E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A34E1"/>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3F3B10"/>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A34E1"/>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4A34E1"/>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4A34E1"/>
    <w:rPr>
      <w:rFonts w:ascii="Arial" w:eastAsia="Times New Roman" w:hAnsi="Arial" w:cs="Arial"/>
      <w:b/>
      <w:bCs/>
      <w:sz w:val="26"/>
      <w:szCs w:val="26"/>
      <w:lang w:val="lt-LT" w:eastAsia="lt-LT"/>
    </w:rPr>
  </w:style>
  <w:style w:type="paragraph" w:styleId="Pagrindinistekstas">
    <w:name w:val="Body Text"/>
    <w:basedOn w:val="prastasis"/>
    <w:link w:val="PagrindinistekstasDiagrama"/>
    <w:rsid w:val="004A34E1"/>
    <w:pPr>
      <w:spacing w:after="120"/>
    </w:pPr>
  </w:style>
  <w:style w:type="character" w:customStyle="1" w:styleId="PagrindinistekstasDiagrama">
    <w:name w:val="Pagrindinis tekstas Diagrama"/>
    <w:basedOn w:val="Numatytasispastraiposriftas"/>
    <w:link w:val="Pagrindinistekstas"/>
    <w:rsid w:val="004A34E1"/>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4A34E1"/>
    <w:pPr>
      <w:jc w:val="center"/>
      <w:outlineLvl w:val="0"/>
    </w:pPr>
    <w:rPr>
      <w:b/>
      <w:kern w:val="28"/>
    </w:rPr>
  </w:style>
  <w:style w:type="character" w:customStyle="1" w:styleId="PavadinimasDiagrama">
    <w:name w:val="Pavadinimas Diagrama"/>
    <w:basedOn w:val="Numatytasispastraiposriftas"/>
    <w:link w:val="Pavadinimas"/>
    <w:rsid w:val="004A34E1"/>
    <w:rPr>
      <w:rFonts w:ascii="Times New Roman" w:eastAsia="Times New Roman" w:hAnsi="Times New Roman" w:cs="Times New Roman"/>
      <w:b/>
      <w:kern w:val="28"/>
      <w:szCs w:val="20"/>
      <w:lang w:val="lt-LT" w:eastAsia="lt-LT"/>
    </w:rPr>
  </w:style>
  <w:style w:type="paragraph" w:styleId="Pagrindiniotekstotrauka">
    <w:name w:val="Body Text Indent"/>
    <w:basedOn w:val="prastasis"/>
    <w:link w:val="PagrindiniotekstotraukaDiagrama"/>
    <w:rsid w:val="004A34E1"/>
    <w:pPr>
      <w:spacing w:after="120"/>
      <w:ind w:left="283"/>
    </w:pPr>
  </w:style>
  <w:style w:type="character" w:customStyle="1" w:styleId="PagrindiniotekstotraukaDiagrama">
    <w:name w:val="Pagrindinio teksto įtrauka Diagrama"/>
    <w:basedOn w:val="Numatytasispastraiposriftas"/>
    <w:link w:val="Pagrindiniotekstotrauka"/>
    <w:rsid w:val="004A34E1"/>
    <w:rPr>
      <w:rFonts w:ascii="Times New Roman" w:eastAsia="Times New Roman" w:hAnsi="Times New Roman" w:cs="Times New Roman"/>
      <w:szCs w:val="20"/>
      <w:lang w:val="lt-LT" w:eastAsia="lt-LT"/>
    </w:rPr>
  </w:style>
  <w:style w:type="paragraph" w:customStyle="1" w:styleId="BTEMEASMCA">
    <w:name w:val="BT EMEA_SMCA"/>
    <w:basedOn w:val="prastasis"/>
    <w:link w:val="BTEMEASMCAChar"/>
    <w:autoRedefine/>
    <w:rsid w:val="004A34E1"/>
    <w:rPr>
      <w:noProof/>
      <w:szCs w:val="22"/>
      <w:lang w:eastAsia="en-US"/>
    </w:rPr>
  </w:style>
  <w:style w:type="paragraph" w:customStyle="1" w:styleId="BT-EMEASMCA">
    <w:name w:val="BT- EMEA_SMCA"/>
    <w:basedOn w:val="BTEMEASMCA"/>
    <w:autoRedefine/>
    <w:rsid w:val="004A34E1"/>
    <w:pPr>
      <w:numPr>
        <w:numId w:val="1"/>
      </w:numPr>
      <w:tabs>
        <w:tab w:val="clear" w:pos="720"/>
        <w:tab w:val="num" w:pos="360"/>
      </w:tabs>
      <w:ind w:left="0" w:firstLine="0"/>
    </w:pPr>
  </w:style>
  <w:style w:type="paragraph" w:customStyle="1" w:styleId="BTbEMEASMCA">
    <w:name w:val="BT(b) EMEA_SMCA"/>
    <w:basedOn w:val="BTEMEASMCA"/>
    <w:autoRedefine/>
    <w:rsid w:val="004A34E1"/>
    <w:rPr>
      <w:b/>
    </w:rPr>
  </w:style>
  <w:style w:type="character" w:customStyle="1" w:styleId="BTEMEASMCAChar">
    <w:name w:val="BT EMEA_SMCA Char"/>
    <w:basedOn w:val="Numatytasispastraiposriftas"/>
    <w:link w:val="BTEMEASMCA"/>
    <w:rsid w:val="004A34E1"/>
    <w:rPr>
      <w:rFonts w:ascii="Times New Roman" w:eastAsia="Times New Roman" w:hAnsi="Times New Roman" w:cs="Times New Roman"/>
      <w:noProof/>
      <w:lang w:val="lt-LT"/>
    </w:rPr>
  </w:style>
  <w:style w:type="character" w:customStyle="1" w:styleId="s1">
    <w:name w:val="s1"/>
    <w:basedOn w:val="Numatytasispastraiposriftas"/>
    <w:rsid w:val="004A34E1"/>
    <w:rPr>
      <w:rFonts w:ascii="Arial" w:hAnsi="Arial" w:cs="Arial" w:hint="default"/>
    </w:rPr>
  </w:style>
  <w:style w:type="character" w:customStyle="1" w:styleId="longtext1">
    <w:name w:val="long_text1"/>
    <w:basedOn w:val="Numatytasispastraiposriftas"/>
    <w:rsid w:val="004A34E1"/>
    <w:rPr>
      <w:sz w:val="20"/>
      <w:szCs w:val="20"/>
    </w:rPr>
  </w:style>
  <w:style w:type="character" w:styleId="Hipersaitas">
    <w:name w:val="Hyperlink"/>
    <w:basedOn w:val="Numatytasispastraiposriftas"/>
    <w:uiPriority w:val="99"/>
    <w:rsid w:val="004A34E1"/>
    <w:rPr>
      <w:color w:val="0000FF"/>
      <w:u w:val="single"/>
    </w:rPr>
  </w:style>
  <w:style w:type="paragraph" w:customStyle="1" w:styleId="PI-2EMEASMCA">
    <w:name w:val="PI-2 EMEA_SMCA"/>
    <w:basedOn w:val="Antrat3"/>
    <w:autoRedefine/>
    <w:rsid w:val="004A34E1"/>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styleId="Debesliotekstas">
    <w:name w:val="Balloon Text"/>
    <w:basedOn w:val="prastasis"/>
    <w:link w:val="DebesliotekstasDiagrama"/>
    <w:semiHidden/>
    <w:rsid w:val="004A34E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A34E1"/>
    <w:rPr>
      <w:rFonts w:ascii="Tahoma" w:eastAsia="Times New Roman" w:hAnsi="Tahoma" w:cs="Tahoma"/>
      <w:sz w:val="16"/>
      <w:szCs w:val="16"/>
      <w:lang w:val="lt-LT" w:eastAsia="lt-LT"/>
    </w:rPr>
  </w:style>
  <w:style w:type="paragraph" w:styleId="Porat">
    <w:name w:val="footer"/>
    <w:basedOn w:val="prastasis"/>
    <w:link w:val="PoratDiagrama"/>
    <w:rsid w:val="004A34E1"/>
    <w:pPr>
      <w:tabs>
        <w:tab w:val="center" w:pos="4819"/>
        <w:tab w:val="right" w:pos="9638"/>
      </w:tabs>
    </w:pPr>
  </w:style>
  <w:style w:type="character" w:customStyle="1" w:styleId="PoratDiagrama">
    <w:name w:val="Poraštė Diagrama"/>
    <w:basedOn w:val="Numatytasispastraiposriftas"/>
    <w:link w:val="Porat"/>
    <w:rsid w:val="004A34E1"/>
    <w:rPr>
      <w:rFonts w:ascii="Times New Roman" w:eastAsia="Times New Roman" w:hAnsi="Times New Roman" w:cs="Times New Roman"/>
      <w:szCs w:val="20"/>
      <w:lang w:val="lt-LT" w:eastAsia="lt-LT"/>
    </w:rPr>
  </w:style>
  <w:style w:type="character" w:styleId="Puslapionumeris">
    <w:name w:val="page number"/>
    <w:basedOn w:val="Numatytasispastraiposriftas"/>
    <w:rsid w:val="004A34E1"/>
  </w:style>
  <w:style w:type="character" w:customStyle="1" w:styleId="Antrat4Diagrama">
    <w:name w:val="Antraštė 4 Diagrama"/>
    <w:basedOn w:val="Numatytasispastraiposriftas"/>
    <w:link w:val="Antrat4"/>
    <w:uiPriority w:val="9"/>
    <w:semiHidden/>
    <w:rsid w:val="003F3B10"/>
    <w:rPr>
      <w:rFonts w:asciiTheme="majorHAnsi" w:eastAsiaTheme="majorEastAsia" w:hAnsiTheme="majorHAnsi" w:cstheme="majorBidi"/>
      <w:b/>
      <w:bCs/>
      <w:i/>
      <w:iCs/>
      <w:color w:val="5B9BD5" w:themeColor="accent1"/>
      <w:szCs w:val="20"/>
      <w:lang w:val="lt-LT" w:eastAsia="lt-LT"/>
    </w:rPr>
  </w:style>
  <w:style w:type="paragraph" w:styleId="Sraopastraipa">
    <w:name w:val="List Paragraph"/>
    <w:basedOn w:val="prastasis"/>
    <w:uiPriority w:val="34"/>
    <w:qFormat/>
    <w:rsid w:val="003F3B10"/>
    <w:pPr>
      <w:ind w:left="720"/>
      <w:contextualSpacing/>
    </w:pPr>
  </w:style>
  <w:style w:type="character" w:styleId="Komentaronuoroda">
    <w:name w:val="annotation reference"/>
    <w:basedOn w:val="Numatytasispastraiposriftas"/>
    <w:uiPriority w:val="99"/>
    <w:semiHidden/>
    <w:unhideWhenUsed/>
    <w:rsid w:val="003F3B10"/>
    <w:rPr>
      <w:sz w:val="16"/>
      <w:szCs w:val="16"/>
    </w:rPr>
  </w:style>
  <w:style w:type="paragraph" w:styleId="Komentarotekstas">
    <w:name w:val="annotation text"/>
    <w:basedOn w:val="prastasis"/>
    <w:link w:val="KomentarotekstasDiagrama"/>
    <w:uiPriority w:val="99"/>
    <w:semiHidden/>
    <w:unhideWhenUsed/>
    <w:rsid w:val="003F3B10"/>
    <w:rPr>
      <w:sz w:val="20"/>
    </w:rPr>
  </w:style>
  <w:style w:type="character" w:customStyle="1" w:styleId="KomentarotekstasDiagrama">
    <w:name w:val="Komentaro tekstas Diagrama"/>
    <w:basedOn w:val="Numatytasispastraiposriftas"/>
    <w:link w:val="Komentarotekstas"/>
    <w:uiPriority w:val="99"/>
    <w:semiHidden/>
    <w:rsid w:val="003F3B10"/>
    <w:rPr>
      <w:rFonts w:ascii="Times New Roman" w:eastAsia="Times New Roman" w:hAnsi="Times New Roman" w:cs="Times New Roman"/>
      <w:sz w:val="20"/>
      <w:szCs w:val="20"/>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A34E1"/>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4A34E1"/>
    <w:pPr>
      <w:keepNext/>
      <w:outlineLvl w:val="0"/>
    </w:pPr>
    <w:rPr>
      <w:b/>
    </w:rPr>
  </w:style>
  <w:style w:type="paragraph" w:styleId="Antrat2">
    <w:name w:val="heading 2"/>
    <w:basedOn w:val="prastasis"/>
    <w:next w:val="prastasis"/>
    <w:link w:val="Antrat2Diagrama"/>
    <w:qFormat/>
    <w:rsid w:val="004A34E1"/>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A34E1"/>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3F3B10"/>
    <w:pPr>
      <w:keepNext/>
      <w:keepLines/>
      <w:spacing w:before="200"/>
      <w:outlineLvl w:val="3"/>
    </w:pPr>
    <w:rPr>
      <w:rFonts w:asciiTheme="majorHAnsi" w:eastAsiaTheme="majorEastAsia" w:hAnsiTheme="majorHAnsi" w:cstheme="majorBidi"/>
      <w:b/>
      <w:bCs/>
      <w:i/>
      <w:iCs/>
      <w:color w:val="5B9BD5"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A34E1"/>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4A34E1"/>
    <w:rPr>
      <w:rFonts w:ascii="Arial" w:eastAsia="Times New Roman" w:hAnsi="Arial" w:cs="Arial"/>
      <w:b/>
      <w:bCs/>
      <w:i/>
      <w:iCs/>
      <w:sz w:val="28"/>
      <w:szCs w:val="28"/>
      <w:lang w:val="lt-LT" w:eastAsia="lt-LT"/>
    </w:rPr>
  </w:style>
  <w:style w:type="character" w:customStyle="1" w:styleId="Antrat3Diagrama">
    <w:name w:val="Antraštė 3 Diagrama"/>
    <w:basedOn w:val="Numatytasispastraiposriftas"/>
    <w:link w:val="Antrat3"/>
    <w:rsid w:val="004A34E1"/>
    <w:rPr>
      <w:rFonts w:ascii="Arial" w:eastAsia="Times New Roman" w:hAnsi="Arial" w:cs="Arial"/>
      <w:b/>
      <w:bCs/>
      <w:sz w:val="26"/>
      <w:szCs w:val="26"/>
      <w:lang w:val="lt-LT" w:eastAsia="lt-LT"/>
    </w:rPr>
  </w:style>
  <w:style w:type="paragraph" w:styleId="Pagrindinistekstas">
    <w:name w:val="Body Text"/>
    <w:basedOn w:val="prastasis"/>
    <w:link w:val="PagrindinistekstasDiagrama"/>
    <w:rsid w:val="004A34E1"/>
    <w:pPr>
      <w:spacing w:after="120"/>
    </w:pPr>
  </w:style>
  <w:style w:type="character" w:customStyle="1" w:styleId="PagrindinistekstasDiagrama">
    <w:name w:val="Pagrindinis tekstas Diagrama"/>
    <w:basedOn w:val="Numatytasispastraiposriftas"/>
    <w:link w:val="Pagrindinistekstas"/>
    <w:rsid w:val="004A34E1"/>
    <w:rPr>
      <w:rFonts w:ascii="Times New Roman" w:eastAsia="Times New Roman" w:hAnsi="Times New Roman" w:cs="Times New Roman"/>
      <w:szCs w:val="20"/>
      <w:lang w:val="lt-LT" w:eastAsia="lt-LT"/>
    </w:rPr>
  </w:style>
  <w:style w:type="paragraph" w:styleId="Pavadinimas">
    <w:name w:val="Title"/>
    <w:basedOn w:val="prastasis"/>
    <w:link w:val="PavadinimasDiagrama"/>
    <w:autoRedefine/>
    <w:qFormat/>
    <w:rsid w:val="004A34E1"/>
    <w:pPr>
      <w:jc w:val="center"/>
      <w:outlineLvl w:val="0"/>
    </w:pPr>
    <w:rPr>
      <w:b/>
      <w:kern w:val="28"/>
    </w:rPr>
  </w:style>
  <w:style w:type="character" w:customStyle="1" w:styleId="PavadinimasDiagrama">
    <w:name w:val="Pavadinimas Diagrama"/>
    <w:basedOn w:val="Numatytasispastraiposriftas"/>
    <w:link w:val="Pavadinimas"/>
    <w:rsid w:val="004A34E1"/>
    <w:rPr>
      <w:rFonts w:ascii="Times New Roman" w:eastAsia="Times New Roman" w:hAnsi="Times New Roman" w:cs="Times New Roman"/>
      <w:b/>
      <w:kern w:val="28"/>
      <w:szCs w:val="20"/>
      <w:lang w:val="lt-LT" w:eastAsia="lt-LT"/>
    </w:rPr>
  </w:style>
  <w:style w:type="paragraph" w:styleId="Pagrindiniotekstotrauka">
    <w:name w:val="Body Text Indent"/>
    <w:basedOn w:val="prastasis"/>
    <w:link w:val="PagrindiniotekstotraukaDiagrama"/>
    <w:rsid w:val="004A34E1"/>
    <w:pPr>
      <w:spacing w:after="120"/>
      <w:ind w:left="283"/>
    </w:pPr>
  </w:style>
  <w:style w:type="character" w:customStyle="1" w:styleId="PagrindiniotekstotraukaDiagrama">
    <w:name w:val="Pagrindinio teksto įtrauka Diagrama"/>
    <w:basedOn w:val="Numatytasispastraiposriftas"/>
    <w:link w:val="Pagrindiniotekstotrauka"/>
    <w:rsid w:val="004A34E1"/>
    <w:rPr>
      <w:rFonts w:ascii="Times New Roman" w:eastAsia="Times New Roman" w:hAnsi="Times New Roman" w:cs="Times New Roman"/>
      <w:szCs w:val="20"/>
      <w:lang w:val="lt-LT" w:eastAsia="lt-LT"/>
    </w:rPr>
  </w:style>
  <w:style w:type="paragraph" w:customStyle="1" w:styleId="BTEMEASMCA">
    <w:name w:val="BT EMEA_SMCA"/>
    <w:basedOn w:val="prastasis"/>
    <w:link w:val="BTEMEASMCAChar"/>
    <w:autoRedefine/>
    <w:rsid w:val="004A34E1"/>
    <w:rPr>
      <w:noProof/>
      <w:szCs w:val="22"/>
      <w:lang w:eastAsia="en-US"/>
    </w:rPr>
  </w:style>
  <w:style w:type="paragraph" w:customStyle="1" w:styleId="BT-EMEASMCA">
    <w:name w:val="BT- EMEA_SMCA"/>
    <w:basedOn w:val="BTEMEASMCA"/>
    <w:autoRedefine/>
    <w:rsid w:val="004A34E1"/>
    <w:pPr>
      <w:numPr>
        <w:numId w:val="1"/>
      </w:numPr>
      <w:tabs>
        <w:tab w:val="clear" w:pos="720"/>
        <w:tab w:val="num" w:pos="360"/>
      </w:tabs>
      <w:ind w:left="0" w:firstLine="0"/>
    </w:pPr>
  </w:style>
  <w:style w:type="paragraph" w:customStyle="1" w:styleId="BTbEMEASMCA">
    <w:name w:val="BT(b) EMEA_SMCA"/>
    <w:basedOn w:val="BTEMEASMCA"/>
    <w:autoRedefine/>
    <w:rsid w:val="004A34E1"/>
    <w:rPr>
      <w:b/>
    </w:rPr>
  </w:style>
  <w:style w:type="character" w:customStyle="1" w:styleId="BTEMEASMCAChar">
    <w:name w:val="BT EMEA_SMCA Char"/>
    <w:basedOn w:val="Numatytasispastraiposriftas"/>
    <w:link w:val="BTEMEASMCA"/>
    <w:rsid w:val="004A34E1"/>
    <w:rPr>
      <w:rFonts w:ascii="Times New Roman" w:eastAsia="Times New Roman" w:hAnsi="Times New Roman" w:cs="Times New Roman"/>
      <w:noProof/>
      <w:lang w:val="lt-LT"/>
    </w:rPr>
  </w:style>
  <w:style w:type="character" w:customStyle="1" w:styleId="s1">
    <w:name w:val="s1"/>
    <w:basedOn w:val="Numatytasispastraiposriftas"/>
    <w:rsid w:val="004A34E1"/>
    <w:rPr>
      <w:rFonts w:ascii="Arial" w:hAnsi="Arial" w:cs="Arial" w:hint="default"/>
    </w:rPr>
  </w:style>
  <w:style w:type="character" w:customStyle="1" w:styleId="longtext1">
    <w:name w:val="long_text1"/>
    <w:basedOn w:val="Numatytasispastraiposriftas"/>
    <w:rsid w:val="004A34E1"/>
    <w:rPr>
      <w:sz w:val="20"/>
      <w:szCs w:val="20"/>
    </w:rPr>
  </w:style>
  <w:style w:type="character" w:styleId="Hipersaitas">
    <w:name w:val="Hyperlink"/>
    <w:basedOn w:val="Numatytasispastraiposriftas"/>
    <w:uiPriority w:val="99"/>
    <w:rsid w:val="004A34E1"/>
    <w:rPr>
      <w:color w:val="0000FF"/>
      <w:u w:val="single"/>
    </w:rPr>
  </w:style>
  <w:style w:type="paragraph" w:customStyle="1" w:styleId="PI-2EMEASMCA">
    <w:name w:val="PI-2 EMEA_SMCA"/>
    <w:basedOn w:val="Antrat3"/>
    <w:autoRedefine/>
    <w:rsid w:val="004A34E1"/>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styleId="Debesliotekstas">
    <w:name w:val="Balloon Text"/>
    <w:basedOn w:val="prastasis"/>
    <w:link w:val="DebesliotekstasDiagrama"/>
    <w:semiHidden/>
    <w:rsid w:val="004A34E1"/>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A34E1"/>
    <w:rPr>
      <w:rFonts w:ascii="Tahoma" w:eastAsia="Times New Roman" w:hAnsi="Tahoma" w:cs="Tahoma"/>
      <w:sz w:val="16"/>
      <w:szCs w:val="16"/>
      <w:lang w:val="lt-LT" w:eastAsia="lt-LT"/>
    </w:rPr>
  </w:style>
  <w:style w:type="paragraph" w:styleId="Porat">
    <w:name w:val="footer"/>
    <w:basedOn w:val="prastasis"/>
    <w:link w:val="PoratDiagrama"/>
    <w:rsid w:val="004A34E1"/>
    <w:pPr>
      <w:tabs>
        <w:tab w:val="center" w:pos="4819"/>
        <w:tab w:val="right" w:pos="9638"/>
      </w:tabs>
    </w:pPr>
  </w:style>
  <w:style w:type="character" w:customStyle="1" w:styleId="PoratDiagrama">
    <w:name w:val="Poraštė Diagrama"/>
    <w:basedOn w:val="Numatytasispastraiposriftas"/>
    <w:link w:val="Porat"/>
    <w:rsid w:val="004A34E1"/>
    <w:rPr>
      <w:rFonts w:ascii="Times New Roman" w:eastAsia="Times New Roman" w:hAnsi="Times New Roman" w:cs="Times New Roman"/>
      <w:szCs w:val="20"/>
      <w:lang w:val="lt-LT" w:eastAsia="lt-LT"/>
    </w:rPr>
  </w:style>
  <w:style w:type="character" w:styleId="Puslapionumeris">
    <w:name w:val="page number"/>
    <w:basedOn w:val="Numatytasispastraiposriftas"/>
    <w:rsid w:val="004A34E1"/>
  </w:style>
  <w:style w:type="character" w:customStyle="1" w:styleId="Antrat4Diagrama">
    <w:name w:val="Antraštė 4 Diagrama"/>
    <w:basedOn w:val="Numatytasispastraiposriftas"/>
    <w:link w:val="Antrat4"/>
    <w:uiPriority w:val="9"/>
    <w:semiHidden/>
    <w:rsid w:val="003F3B10"/>
    <w:rPr>
      <w:rFonts w:asciiTheme="majorHAnsi" w:eastAsiaTheme="majorEastAsia" w:hAnsiTheme="majorHAnsi" w:cstheme="majorBidi"/>
      <w:b/>
      <w:bCs/>
      <w:i/>
      <w:iCs/>
      <w:color w:val="5B9BD5" w:themeColor="accent1"/>
      <w:szCs w:val="20"/>
      <w:lang w:val="lt-LT" w:eastAsia="lt-LT"/>
    </w:rPr>
  </w:style>
  <w:style w:type="paragraph" w:styleId="Sraopastraipa">
    <w:name w:val="List Paragraph"/>
    <w:basedOn w:val="prastasis"/>
    <w:uiPriority w:val="34"/>
    <w:qFormat/>
    <w:rsid w:val="003F3B10"/>
    <w:pPr>
      <w:ind w:left="720"/>
      <w:contextualSpacing/>
    </w:pPr>
  </w:style>
  <w:style w:type="character" w:styleId="Komentaronuoroda">
    <w:name w:val="annotation reference"/>
    <w:basedOn w:val="Numatytasispastraiposriftas"/>
    <w:uiPriority w:val="99"/>
    <w:semiHidden/>
    <w:unhideWhenUsed/>
    <w:rsid w:val="003F3B10"/>
    <w:rPr>
      <w:sz w:val="16"/>
      <w:szCs w:val="16"/>
    </w:rPr>
  </w:style>
  <w:style w:type="paragraph" w:styleId="Komentarotekstas">
    <w:name w:val="annotation text"/>
    <w:basedOn w:val="prastasis"/>
    <w:link w:val="KomentarotekstasDiagrama"/>
    <w:uiPriority w:val="99"/>
    <w:semiHidden/>
    <w:unhideWhenUsed/>
    <w:rsid w:val="003F3B10"/>
    <w:rPr>
      <w:sz w:val="20"/>
    </w:rPr>
  </w:style>
  <w:style w:type="character" w:customStyle="1" w:styleId="KomentarotekstasDiagrama">
    <w:name w:val="Komentaro tekstas Diagrama"/>
    <w:basedOn w:val="Numatytasispastraiposriftas"/>
    <w:link w:val="Komentarotekstas"/>
    <w:uiPriority w:val="99"/>
    <w:semiHidden/>
    <w:rsid w:val="003F3B10"/>
    <w:rPr>
      <w:rFonts w:ascii="Times New Roman" w:eastAsia="Times New Roman" w:hAnsi="Times New Roman" w:cs="Times New Roman"/>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epageidaujamaR@vvk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13989</Words>
  <Characters>7974</Characters>
  <Application>Microsoft Office Word</Application>
  <DocSecurity>8</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Albina Burkauskaitė</cp:lastModifiedBy>
  <cp:revision>3</cp:revision>
  <dcterms:created xsi:type="dcterms:W3CDTF">2015-12-08T11:52:00Z</dcterms:created>
  <dcterms:modified xsi:type="dcterms:W3CDTF">2015-12-08T11:53:00Z</dcterms:modified>
</cp:coreProperties>
</file>