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17BA13" w14:textId="77777777" w:rsidR="00CE62FF" w:rsidRPr="00DE5AF4" w:rsidRDefault="00CE62FF" w:rsidP="00CE62FF">
      <w:pPr>
        <w:spacing w:after="0" w:line="240" w:lineRule="auto"/>
        <w:rPr>
          <w:rFonts w:ascii="Times New Roman" w:eastAsia="MS Mincho" w:hAnsi="Times New Roman"/>
          <w:lang w:eastAsia="lt-LT"/>
        </w:rPr>
      </w:pPr>
    </w:p>
    <w:p w14:paraId="604A36A7" w14:textId="77777777" w:rsidR="00CE62FF" w:rsidRPr="00DE5AF4" w:rsidRDefault="00CE62FF" w:rsidP="00CE62FF">
      <w:pPr>
        <w:spacing w:after="0" w:line="240" w:lineRule="auto"/>
        <w:rPr>
          <w:rFonts w:ascii="Times New Roman" w:eastAsia="MS Mincho" w:hAnsi="Times New Roman"/>
          <w:lang w:eastAsia="lt-LT"/>
        </w:rPr>
      </w:pPr>
    </w:p>
    <w:p w14:paraId="1A1F9703" w14:textId="77777777" w:rsidR="00CE62FF" w:rsidRPr="00DE5AF4" w:rsidRDefault="00CE62FF" w:rsidP="00CE62FF">
      <w:pPr>
        <w:spacing w:after="0" w:line="240" w:lineRule="auto"/>
        <w:rPr>
          <w:rFonts w:ascii="Times New Roman" w:eastAsia="MS Mincho" w:hAnsi="Times New Roman"/>
          <w:lang w:eastAsia="lt-LT"/>
        </w:rPr>
      </w:pPr>
    </w:p>
    <w:p w14:paraId="48F1089C" w14:textId="77777777" w:rsidR="00CE62FF" w:rsidRPr="00DE5AF4" w:rsidRDefault="00CE62FF" w:rsidP="00CE62FF">
      <w:pPr>
        <w:spacing w:after="0" w:line="240" w:lineRule="auto"/>
        <w:rPr>
          <w:rFonts w:ascii="Times New Roman" w:eastAsia="MS Mincho" w:hAnsi="Times New Roman"/>
          <w:lang w:eastAsia="lt-LT"/>
        </w:rPr>
      </w:pPr>
    </w:p>
    <w:p w14:paraId="61E41D30" w14:textId="77777777" w:rsidR="00CE62FF" w:rsidRPr="00DE5AF4" w:rsidRDefault="00CE62FF" w:rsidP="00CE62FF">
      <w:pPr>
        <w:spacing w:after="0" w:line="240" w:lineRule="auto"/>
        <w:rPr>
          <w:rFonts w:ascii="Times New Roman" w:eastAsia="MS Mincho" w:hAnsi="Times New Roman"/>
          <w:lang w:eastAsia="lt-LT"/>
        </w:rPr>
      </w:pPr>
    </w:p>
    <w:p w14:paraId="0740B673" w14:textId="77777777" w:rsidR="00CE62FF" w:rsidRPr="00DE5AF4" w:rsidRDefault="00CE62FF" w:rsidP="00CE62FF">
      <w:pPr>
        <w:spacing w:after="0" w:line="240" w:lineRule="auto"/>
        <w:rPr>
          <w:rFonts w:ascii="Times New Roman" w:eastAsia="MS Mincho" w:hAnsi="Times New Roman"/>
          <w:lang w:eastAsia="lt-LT"/>
        </w:rPr>
      </w:pPr>
    </w:p>
    <w:p w14:paraId="58A3FE7E" w14:textId="77777777" w:rsidR="00CE62FF" w:rsidRPr="00DE5AF4" w:rsidRDefault="00CE62FF" w:rsidP="00CE62FF">
      <w:pPr>
        <w:spacing w:after="0" w:line="240" w:lineRule="auto"/>
        <w:rPr>
          <w:rFonts w:ascii="Times New Roman" w:eastAsia="MS Mincho" w:hAnsi="Times New Roman"/>
          <w:lang w:eastAsia="lt-LT"/>
        </w:rPr>
      </w:pPr>
    </w:p>
    <w:p w14:paraId="266701C4" w14:textId="77777777" w:rsidR="00CE62FF" w:rsidRPr="00DE5AF4" w:rsidRDefault="00CE62FF" w:rsidP="00CE62FF">
      <w:pPr>
        <w:spacing w:after="0" w:line="240" w:lineRule="auto"/>
        <w:rPr>
          <w:rFonts w:ascii="Times New Roman" w:eastAsia="MS Mincho" w:hAnsi="Times New Roman"/>
          <w:lang w:eastAsia="lt-LT"/>
        </w:rPr>
      </w:pPr>
    </w:p>
    <w:p w14:paraId="58BB7572" w14:textId="77777777" w:rsidR="00CE62FF" w:rsidRPr="00DE5AF4" w:rsidRDefault="00CE62FF" w:rsidP="00CE62FF">
      <w:pPr>
        <w:spacing w:after="0" w:line="240" w:lineRule="auto"/>
        <w:rPr>
          <w:rFonts w:ascii="Times New Roman" w:eastAsia="MS Mincho" w:hAnsi="Times New Roman"/>
          <w:lang w:eastAsia="lt-LT"/>
        </w:rPr>
      </w:pPr>
    </w:p>
    <w:p w14:paraId="2A958DED" w14:textId="77777777" w:rsidR="00CE62FF" w:rsidRPr="00DE5AF4" w:rsidRDefault="00CE62FF" w:rsidP="00CE62FF">
      <w:pPr>
        <w:spacing w:after="0" w:line="240" w:lineRule="auto"/>
        <w:rPr>
          <w:rFonts w:ascii="Times New Roman" w:eastAsia="MS Mincho" w:hAnsi="Times New Roman"/>
          <w:lang w:eastAsia="lt-LT"/>
        </w:rPr>
      </w:pPr>
    </w:p>
    <w:p w14:paraId="46728C12" w14:textId="77777777" w:rsidR="00CE62FF" w:rsidRPr="00DE5AF4" w:rsidRDefault="00CE62FF" w:rsidP="00CE62FF">
      <w:pPr>
        <w:spacing w:after="0" w:line="240" w:lineRule="auto"/>
        <w:rPr>
          <w:rFonts w:ascii="Times New Roman" w:eastAsia="MS Mincho" w:hAnsi="Times New Roman"/>
          <w:lang w:eastAsia="lt-LT"/>
        </w:rPr>
      </w:pPr>
    </w:p>
    <w:p w14:paraId="3374799D" w14:textId="77777777" w:rsidR="00CE62FF" w:rsidRPr="00DE5AF4" w:rsidRDefault="00CE62FF" w:rsidP="00CE62FF">
      <w:pPr>
        <w:spacing w:after="0" w:line="240" w:lineRule="auto"/>
        <w:rPr>
          <w:rFonts w:ascii="Times New Roman" w:eastAsia="MS Mincho" w:hAnsi="Times New Roman"/>
          <w:lang w:eastAsia="lt-LT"/>
        </w:rPr>
      </w:pPr>
    </w:p>
    <w:p w14:paraId="166A452B" w14:textId="77777777" w:rsidR="00CE62FF" w:rsidRPr="00DE5AF4" w:rsidRDefault="00CE62FF" w:rsidP="00CE62FF">
      <w:pPr>
        <w:spacing w:after="0" w:line="240" w:lineRule="auto"/>
        <w:rPr>
          <w:rFonts w:ascii="Times New Roman" w:eastAsia="MS Mincho" w:hAnsi="Times New Roman"/>
          <w:lang w:eastAsia="lt-LT"/>
        </w:rPr>
      </w:pPr>
    </w:p>
    <w:p w14:paraId="05EC40E4" w14:textId="77777777" w:rsidR="00CE62FF" w:rsidRPr="00DE5AF4" w:rsidRDefault="00CE62FF" w:rsidP="00CE62FF">
      <w:pPr>
        <w:spacing w:after="0" w:line="240" w:lineRule="auto"/>
        <w:rPr>
          <w:rFonts w:ascii="Times New Roman" w:eastAsia="MS Mincho" w:hAnsi="Times New Roman"/>
          <w:lang w:eastAsia="lt-LT"/>
        </w:rPr>
      </w:pPr>
    </w:p>
    <w:p w14:paraId="53821C21" w14:textId="77777777" w:rsidR="00CE62FF" w:rsidRPr="00DE5AF4" w:rsidRDefault="00CE62FF" w:rsidP="00CE62FF">
      <w:pPr>
        <w:spacing w:after="0" w:line="240" w:lineRule="auto"/>
        <w:rPr>
          <w:rFonts w:ascii="Times New Roman" w:eastAsia="MS Mincho" w:hAnsi="Times New Roman"/>
          <w:lang w:eastAsia="lt-LT"/>
        </w:rPr>
      </w:pPr>
    </w:p>
    <w:p w14:paraId="417E0BC2" w14:textId="77777777" w:rsidR="00CE62FF" w:rsidRPr="00DE5AF4" w:rsidRDefault="00CE62FF" w:rsidP="00CE62FF">
      <w:pPr>
        <w:spacing w:after="0" w:line="240" w:lineRule="auto"/>
        <w:rPr>
          <w:rFonts w:ascii="Times New Roman" w:eastAsia="MS Mincho" w:hAnsi="Times New Roman"/>
          <w:lang w:eastAsia="lt-LT"/>
        </w:rPr>
      </w:pPr>
    </w:p>
    <w:p w14:paraId="1B95EF4A" w14:textId="77777777" w:rsidR="00CE62FF" w:rsidRPr="00DE5AF4" w:rsidRDefault="00CE62FF" w:rsidP="00CE62FF">
      <w:pPr>
        <w:spacing w:after="0" w:line="240" w:lineRule="auto"/>
        <w:rPr>
          <w:rFonts w:ascii="Times New Roman" w:eastAsia="MS Mincho" w:hAnsi="Times New Roman"/>
          <w:lang w:eastAsia="lt-LT"/>
        </w:rPr>
      </w:pPr>
    </w:p>
    <w:p w14:paraId="6209AD3E" w14:textId="77777777" w:rsidR="00CE62FF" w:rsidRPr="00DE5AF4" w:rsidRDefault="00CE62FF" w:rsidP="00CE62FF">
      <w:pPr>
        <w:spacing w:after="0" w:line="240" w:lineRule="auto"/>
        <w:rPr>
          <w:rFonts w:ascii="Times New Roman" w:eastAsia="MS Mincho" w:hAnsi="Times New Roman"/>
          <w:lang w:eastAsia="lt-LT"/>
        </w:rPr>
      </w:pPr>
    </w:p>
    <w:p w14:paraId="284808AE" w14:textId="77777777" w:rsidR="00CE62FF" w:rsidRPr="00DE5AF4" w:rsidRDefault="00CE62FF" w:rsidP="00CE62FF">
      <w:pPr>
        <w:spacing w:after="0" w:line="240" w:lineRule="auto"/>
        <w:rPr>
          <w:rFonts w:ascii="Times New Roman" w:eastAsia="MS Mincho" w:hAnsi="Times New Roman"/>
          <w:lang w:eastAsia="lt-LT"/>
        </w:rPr>
      </w:pPr>
    </w:p>
    <w:p w14:paraId="6E81B6ED" w14:textId="77777777" w:rsidR="00CE62FF" w:rsidRPr="00DE5AF4" w:rsidRDefault="00CE62FF" w:rsidP="00CE62FF">
      <w:pPr>
        <w:spacing w:after="0" w:line="240" w:lineRule="auto"/>
        <w:rPr>
          <w:rFonts w:ascii="Times New Roman" w:eastAsia="MS Mincho" w:hAnsi="Times New Roman"/>
          <w:lang w:eastAsia="lt-LT"/>
        </w:rPr>
      </w:pPr>
    </w:p>
    <w:p w14:paraId="01539963" w14:textId="77777777" w:rsidR="00CE62FF" w:rsidRPr="00DE5AF4" w:rsidRDefault="00CE62FF" w:rsidP="00CE62FF">
      <w:pPr>
        <w:spacing w:after="0" w:line="240" w:lineRule="auto"/>
        <w:rPr>
          <w:rFonts w:ascii="Times New Roman" w:eastAsia="MS Mincho" w:hAnsi="Times New Roman"/>
          <w:lang w:eastAsia="lt-LT"/>
        </w:rPr>
      </w:pPr>
    </w:p>
    <w:p w14:paraId="7F302508" w14:textId="77777777" w:rsidR="00CE62FF" w:rsidRPr="00DE5AF4" w:rsidRDefault="00CE62FF" w:rsidP="00CE62FF">
      <w:pPr>
        <w:spacing w:after="0" w:line="240" w:lineRule="auto"/>
        <w:rPr>
          <w:rFonts w:ascii="Times New Roman" w:eastAsia="MS Mincho" w:hAnsi="Times New Roman"/>
          <w:lang w:eastAsia="lt-LT"/>
        </w:rPr>
      </w:pPr>
    </w:p>
    <w:p w14:paraId="75099B57" w14:textId="77777777" w:rsidR="00CE62FF" w:rsidRPr="00DE5AF4" w:rsidRDefault="00CE62FF" w:rsidP="00CE62FF">
      <w:pPr>
        <w:spacing w:after="0" w:line="240" w:lineRule="auto"/>
        <w:rPr>
          <w:rFonts w:ascii="Times New Roman" w:eastAsia="MS Mincho" w:hAnsi="Times New Roman"/>
          <w:lang w:eastAsia="lt-LT"/>
        </w:rPr>
      </w:pPr>
    </w:p>
    <w:p w14:paraId="0C995284" w14:textId="77777777" w:rsidR="00CE62FF" w:rsidRPr="00DE5AF4" w:rsidRDefault="00CE62FF" w:rsidP="00CE62FF">
      <w:pPr>
        <w:spacing w:after="0" w:line="240" w:lineRule="auto"/>
        <w:jc w:val="center"/>
        <w:outlineLvl w:val="0"/>
        <w:rPr>
          <w:rFonts w:ascii="Times New Roman" w:eastAsia="MS Mincho" w:hAnsi="Times New Roman"/>
          <w:b/>
          <w:kern w:val="28"/>
          <w:lang w:eastAsia="lt-LT"/>
        </w:rPr>
      </w:pPr>
      <w:r w:rsidRPr="00DE5AF4">
        <w:rPr>
          <w:rFonts w:ascii="Times New Roman" w:eastAsia="MS Mincho" w:hAnsi="Times New Roman"/>
          <w:b/>
          <w:kern w:val="28"/>
          <w:lang w:eastAsia="lt-LT"/>
        </w:rPr>
        <w:t>I PRIEDAS</w:t>
      </w:r>
    </w:p>
    <w:p w14:paraId="70FF59CF" w14:textId="77777777" w:rsidR="00CE62FF" w:rsidRPr="00DE5AF4" w:rsidRDefault="00CE62FF" w:rsidP="00CE62FF">
      <w:pPr>
        <w:spacing w:after="0" w:line="240" w:lineRule="auto"/>
        <w:rPr>
          <w:rFonts w:ascii="Times New Roman" w:eastAsia="MS Mincho" w:hAnsi="Times New Roman"/>
          <w:lang w:eastAsia="lt-LT"/>
        </w:rPr>
      </w:pPr>
    </w:p>
    <w:p w14:paraId="0F253B76" w14:textId="77777777" w:rsidR="00CE62FF" w:rsidRPr="00DE5AF4" w:rsidRDefault="00CE62FF" w:rsidP="00CE62FF">
      <w:pPr>
        <w:spacing w:after="0" w:line="240" w:lineRule="auto"/>
        <w:jc w:val="center"/>
        <w:outlineLvl w:val="0"/>
        <w:rPr>
          <w:rFonts w:ascii="Times New Roman" w:eastAsia="MS Mincho" w:hAnsi="Times New Roman"/>
          <w:b/>
          <w:kern w:val="28"/>
          <w:lang w:eastAsia="lt-LT"/>
        </w:rPr>
      </w:pPr>
      <w:r w:rsidRPr="00DE5AF4">
        <w:rPr>
          <w:rFonts w:ascii="Times New Roman" w:eastAsia="MS Mincho" w:hAnsi="Times New Roman"/>
          <w:b/>
          <w:kern w:val="28"/>
          <w:lang w:eastAsia="lt-LT"/>
        </w:rPr>
        <w:t>PREPARATO CHARAKTERISTIKŲ SANTRAUKA</w:t>
      </w:r>
    </w:p>
    <w:p w14:paraId="2266C8A7" w14:textId="77777777" w:rsidR="00CE62FF" w:rsidRPr="00DE5AF4" w:rsidRDefault="00CE62FF" w:rsidP="00CE62FF">
      <w:pPr>
        <w:spacing w:after="0" w:line="240" w:lineRule="auto"/>
        <w:rPr>
          <w:rFonts w:ascii="Times New Roman" w:eastAsia="MS Mincho" w:hAnsi="Times New Roman"/>
          <w:lang w:eastAsia="lt-LT"/>
        </w:rPr>
      </w:pPr>
    </w:p>
    <w:p w14:paraId="5C2C7DA4" w14:textId="77777777" w:rsidR="00CE62FF" w:rsidRPr="00DE5AF4" w:rsidRDefault="00CE62FF" w:rsidP="00CE62FF">
      <w:pPr>
        <w:tabs>
          <w:tab w:val="left" w:pos="567"/>
          <w:tab w:val="center" w:pos="4153"/>
          <w:tab w:val="right" w:pos="8306"/>
        </w:tabs>
        <w:spacing w:after="0" w:line="240" w:lineRule="auto"/>
        <w:rPr>
          <w:rFonts w:ascii="Times New Roman" w:eastAsia="MS Mincho" w:hAnsi="Times New Roman"/>
          <w:b/>
          <w:bCs/>
        </w:rPr>
      </w:pPr>
      <w:r w:rsidRPr="00DE5AF4">
        <w:rPr>
          <w:rFonts w:ascii="Times New Roman" w:eastAsia="MS Mincho" w:hAnsi="Times New Roman"/>
        </w:rPr>
        <w:br w:type="page"/>
      </w:r>
      <w:r w:rsidRPr="00DE5AF4">
        <w:rPr>
          <w:rFonts w:ascii="Times New Roman" w:eastAsia="MS Mincho" w:hAnsi="Times New Roman"/>
          <w:b/>
          <w:bCs/>
        </w:rPr>
        <w:lastRenderedPageBreak/>
        <w:t xml:space="preserve">1. </w:t>
      </w:r>
      <w:r w:rsidRPr="00DE5AF4">
        <w:rPr>
          <w:rFonts w:ascii="Times New Roman" w:eastAsia="MS Mincho" w:hAnsi="Times New Roman"/>
          <w:b/>
          <w:bCs/>
        </w:rPr>
        <w:tab/>
        <w:t>VAISTINIO PREPARATO PAVADINIMAS</w:t>
      </w:r>
    </w:p>
    <w:p w14:paraId="31DCE7A7" w14:textId="77777777" w:rsidR="00CE62FF" w:rsidRPr="00DE5AF4" w:rsidRDefault="00CE62FF" w:rsidP="00CE62FF">
      <w:pPr>
        <w:tabs>
          <w:tab w:val="left" w:pos="0"/>
        </w:tabs>
        <w:spacing w:after="0" w:line="240" w:lineRule="auto"/>
        <w:outlineLvl w:val="0"/>
        <w:rPr>
          <w:rFonts w:ascii="Times New Roman" w:eastAsia="MS Mincho" w:hAnsi="Times New Roman"/>
          <w:b/>
          <w:lang w:eastAsia="lt-LT"/>
        </w:rPr>
      </w:pPr>
    </w:p>
    <w:p w14:paraId="02AFBACD" w14:textId="77777777" w:rsidR="00CE62FF" w:rsidRPr="00DE5AF4" w:rsidRDefault="00CE62FF" w:rsidP="00CE62FF">
      <w:pPr>
        <w:tabs>
          <w:tab w:val="left" w:pos="0"/>
        </w:tabs>
        <w:spacing w:after="0" w:line="240" w:lineRule="auto"/>
        <w:rPr>
          <w:rFonts w:ascii="Times New Roman" w:eastAsia="MS Mincho" w:hAnsi="Times New Roman"/>
          <w:lang w:eastAsia="lt-LT"/>
        </w:rPr>
      </w:pPr>
      <w:r w:rsidRPr="00DE5AF4">
        <w:rPr>
          <w:rFonts w:ascii="Times New Roman" w:eastAsia="MS Mincho" w:hAnsi="Times New Roman"/>
          <w:caps/>
          <w:lang w:eastAsia="lt-LT"/>
        </w:rPr>
        <w:t>ARTELAC</w:t>
      </w:r>
      <w:r w:rsidRPr="00DE5AF4">
        <w:rPr>
          <w:rFonts w:ascii="Times New Roman" w:eastAsia="MS Mincho" w:hAnsi="Times New Roman"/>
          <w:lang w:eastAsia="lt-LT"/>
        </w:rPr>
        <w:t xml:space="preserve"> 3,2 mg/ml akių lašai (tirpalas)</w:t>
      </w:r>
    </w:p>
    <w:p w14:paraId="2A9E08BD" w14:textId="77777777" w:rsidR="00CE62FF" w:rsidRPr="00DE5AF4" w:rsidRDefault="00CE62FF" w:rsidP="00CE62FF">
      <w:pPr>
        <w:tabs>
          <w:tab w:val="left" w:pos="0"/>
        </w:tabs>
        <w:spacing w:after="0" w:line="240" w:lineRule="auto"/>
        <w:rPr>
          <w:rFonts w:ascii="Times New Roman" w:eastAsia="MS Mincho" w:hAnsi="Times New Roman"/>
          <w:lang w:eastAsia="lt-LT"/>
        </w:rPr>
      </w:pPr>
    </w:p>
    <w:p w14:paraId="0BC21255" w14:textId="77777777" w:rsidR="00CE62FF" w:rsidRPr="00DE5AF4" w:rsidRDefault="00CE62FF" w:rsidP="00CE62FF">
      <w:pPr>
        <w:tabs>
          <w:tab w:val="left" w:pos="0"/>
        </w:tabs>
        <w:spacing w:after="0" w:line="240" w:lineRule="auto"/>
        <w:rPr>
          <w:rFonts w:ascii="Times New Roman" w:eastAsia="MS Mincho" w:hAnsi="Times New Roman"/>
          <w:b/>
          <w:lang w:eastAsia="lt-LT"/>
        </w:rPr>
      </w:pPr>
    </w:p>
    <w:p w14:paraId="2F45FEED" w14:textId="77777777" w:rsidR="00CE62FF" w:rsidRPr="00DE5AF4" w:rsidRDefault="00CE62FF" w:rsidP="00CE62FF">
      <w:pPr>
        <w:tabs>
          <w:tab w:val="left" w:pos="567"/>
          <w:tab w:val="center" w:pos="4153"/>
          <w:tab w:val="right" w:pos="8306"/>
        </w:tabs>
        <w:spacing w:after="0" w:line="240" w:lineRule="auto"/>
        <w:rPr>
          <w:rFonts w:ascii="Times New Roman" w:eastAsia="MS Mincho" w:hAnsi="Times New Roman"/>
          <w:b/>
          <w:bCs/>
        </w:rPr>
      </w:pPr>
      <w:r w:rsidRPr="00DE5AF4">
        <w:rPr>
          <w:rFonts w:ascii="Times New Roman" w:eastAsia="MS Mincho" w:hAnsi="Times New Roman"/>
          <w:b/>
          <w:bCs/>
        </w:rPr>
        <w:t xml:space="preserve">2. </w:t>
      </w:r>
      <w:r w:rsidRPr="00DE5AF4">
        <w:rPr>
          <w:rFonts w:ascii="Times New Roman" w:eastAsia="MS Mincho" w:hAnsi="Times New Roman"/>
          <w:b/>
          <w:bCs/>
        </w:rPr>
        <w:tab/>
        <w:t>KOKYBINĖ IR KIEKYBINĖ SUDĖTIS</w:t>
      </w:r>
    </w:p>
    <w:p w14:paraId="2B519ED8" w14:textId="77777777" w:rsidR="00CE62FF" w:rsidRPr="00DE5AF4" w:rsidRDefault="00CE62FF" w:rsidP="00CE62FF">
      <w:pPr>
        <w:tabs>
          <w:tab w:val="left" w:pos="0"/>
        </w:tabs>
        <w:spacing w:after="0" w:line="240" w:lineRule="auto"/>
        <w:rPr>
          <w:rFonts w:ascii="Times New Roman" w:eastAsia="MS Mincho" w:hAnsi="Times New Roman"/>
          <w:lang w:eastAsia="lt-LT"/>
        </w:rPr>
      </w:pPr>
    </w:p>
    <w:p w14:paraId="754788A7" w14:textId="77777777" w:rsidR="00CE62FF" w:rsidRPr="00DE5AF4" w:rsidRDefault="00CE62FF" w:rsidP="00CE62FF">
      <w:pPr>
        <w:tabs>
          <w:tab w:val="left" w:pos="0"/>
        </w:tabs>
        <w:spacing w:after="0" w:line="240" w:lineRule="auto"/>
        <w:rPr>
          <w:rFonts w:ascii="Times New Roman" w:eastAsia="MS Mincho" w:hAnsi="Times New Roman"/>
          <w:lang w:eastAsia="lt-LT"/>
        </w:rPr>
      </w:pPr>
      <w:r w:rsidRPr="00DE5AF4">
        <w:rPr>
          <w:rFonts w:ascii="Times New Roman" w:eastAsia="MS Mincho" w:hAnsi="Times New Roman"/>
          <w:lang w:eastAsia="lt-LT"/>
        </w:rPr>
        <w:t>1 ml tirpalo yra 3,2 mg hipromeliozės.</w:t>
      </w:r>
    </w:p>
    <w:p w14:paraId="545253BF" w14:textId="77777777" w:rsidR="00611B63" w:rsidRPr="00611B63" w:rsidRDefault="00611B63" w:rsidP="00611B63">
      <w:pPr>
        <w:spacing w:after="0" w:line="240" w:lineRule="auto"/>
        <w:rPr>
          <w:rFonts w:ascii="Times New Roman" w:eastAsia="Times New Roman" w:hAnsi="Times New Roman"/>
          <w:szCs w:val="20"/>
          <w:lang w:eastAsia="lt-LT"/>
        </w:rPr>
      </w:pPr>
      <w:r w:rsidRPr="00611B63">
        <w:rPr>
          <w:rFonts w:ascii="Times New Roman" w:eastAsia="Times New Roman" w:hAnsi="Times New Roman"/>
          <w:szCs w:val="20"/>
          <w:lang w:eastAsia="lt-LT"/>
        </w:rPr>
        <w:t xml:space="preserve">Pagalbinės medžiagos, kurių poveikis žinomas: </w:t>
      </w:r>
    </w:p>
    <w:p w14:paraId="7563A192" w14:textId="77777777" w:rsidR="00611B63" w:rsidRPr="00DE5AF4" w:rsidRDefault="00611B63" w:rsidP="00611B63">
      <w:pPr>
        <w:spacing w:after="0" w:line="240" w:lineRule="auto"/>
        <w:rPr>
          <w:rFonts w:ascii="Times New Roman" w:eastAsia="MS Mincho" w:hAnsi="Times New Roman"/>
          <w:lang w:eastAsia="lt-LT"/>
        </w:rPr>
      </w:pPr>
      <w:r>
        <w:rPr>
          <w:rFonts w:ascii="Times New Roman" w:eastAsia="MS Mincho" w:hAnsi="Times New Roman"/>
          <w:lang w:eastAsia="lt-LT"/>
        </w:rPr>
        <w:t>Kiekviename šio vaistinio preparato laše yra 0,051 mg fosfatų, tai atitinka 1,84 mg/ml.</w:t>
      </w:r>
    </w:p>
    <w:p w14:paraId="0A3A606B" w14:textId="77777777" w:rsidR="00CE62FF" w:rsidRPr="00DE5AF4" w:rsidRDefault="00CE62FF" w:rsidP="00CE62FF">
      <w:pPr>
        <w:tabs>
          <w:tab w:val="left" w:pos="0"/>
        </w:tabs>
        <w:spacing w:after="0" w:line="240" w:lineRule="auto"/>
        <w:rPr>
          <w:rFonts w:ascii="Times New Roman" w:eastAsia="MS Mincho" w:hAnsi="Times New Roman"/>
          <w:lang w:eastAsia="lt-LT"/>
        </w:rPr>
      </w:pPr>
    </w:p>
    <w:p w14:paraId="7C919E71" w14:textId="77777777" w:rsidR="00611B63" w:rsidRPr="00DE5AF4" w:rsidRDefault="00611B63" w:rsidP="00611B63">
      <w:pPr>
        <w:tabs>
          <w:tab w:val="left" w:pos="0"/>
        </w:tabs>
        <w:spacing w:after="0" w:line="240" w:lineRule="auto"/>
        <w:rPr>
          <w:rFonts w:ascii="Times New Roman" w:eastAsia="MS Mincho" w:hAnsi="Times New Roman"/>
          <w:lang w:eastAsia="lt-LT"/>
        </w:rPr>
      </w:pPr>
      <w:r w:rsidRPr="00DE5AF4">
        <w:rPr>
          <w:rFonts w:ascii="Times New Roman" w:eastAsia="MS Mincho" w:hAnsi="Times New Roman"/>
          <w:lang w:eastAsia="lt-LT"/>
        </w:rPr>
        <w:t>Visos pagalbinės medžiagos išvardytos 6.1 skyriuje.</w:t>
      </w:r>
    </w:p>
    <w:p w14:paraId="79785061" w14:textId="77777777" w:rsidR="00CE62FF" w:rsidRDefault="00CE62FF" w:rsidP="00CE62FF">
      <w:pPr>
        <w:tabs>
          <w:tab w:val="left" w:pos="0"/>
        </w:tabs>
        <w:spacing w:after="0" w:line="240" w:lineRule="auto"/>
        <w:rPr>
          <w:rFonts w:ascii="Times New Roman" w:eastAsia="MS Mincho" w:hAnsi="Times New Roman"/>
          <w:lang w:eastAsia="lt-LT"/>
        </w:rPr>
      </w:pPr>
    </w:p>
    <w:p w14:paraId="17B098D8" w14:textId="77777777" w:rsidR="00611B63" w:rsidRPr="00DE5AF4" w:rsidRDefault="00611B63" w:rsidP="00CE62FF">
      <w:pPr>
        <w:tabs>
          <w:tab w:val="left" w:pos="0"/>
        </w:tabs>
        <w:spacing w:after="0" w:line="240" w:lineRule="auto"/>
        <w:rPr>
          <w:rFonts w:ascii="Times New Roman" w:eastAsia="MS Mincho" w:hAnsi="Times New Roman"/>
          <w:lang w:eastAsia="lt-LT"/>
        </w:rPr>
      </w:pPr>
    </w:p>
    <w:p w14:paraId="6CE456D4" w14:textId="77777777" w:rsidR="00CE62FF" w:rsidRPr="00DE5AF4" w:rsidRDefault="00CE62FF" w:rsidP="00CE62FF">
      <w:pPr>
        <w:tabs>
          <w:tab w:val="left" w:pos="567"/>
          <w:tab w:val="center" w:pos="4153"/>
          <w:tab w:val="right" w:pos="8306"/>
        </w:tabs>
        <w:spacing w:after="0" w:line="240" w:lineRule="auto"/>
        <w:rPr>
          <w:rFonts w:ascii="Times New Roman" w:eastAsia="MS Mincho" w:hAnsi="Times New Roman"/>
          <w:b/>
          <w:bCs/>
        </w:rPr>
      </w:pPr>
      <w:r w:rsidRPr="00DE5AF4">
        <w:rPr>
          <w:rFonts w:ascii="Times New Roman" w:eastAsia="MS Mincho" w:hAnsi="Times New Roman"/>
          <w:b/>
          <w:bCs/>
        </w:rPr>
        <w:t xml:space="preserve">3. </w:t>
      </w:r>
      <w:r w:rsidRPr="00DE5AF4">
        <w:rPr>
          <w:rFonts w:ascii="Times New Roman" w:eastAsia="MS Mincho" w:hAnsi="Times New Roman"/>
          <w:b/>
          <w:bCs/>
        </w:rPr>
        <w:tab/>
        <w:t>FARMACINĖ FORMA</w:t>
      </w:r>
    </w:p>
    <w:p w14:paraId="0EE40458" w14:textId="77777777" w:rsidR="00CE62FF" w:rsidRPr="00DE5AF4" w:rsidRDefault="00CE62FF" w:rsidP="00CE62FF">
      <w:pPr>
        <w:tabs>
          <w:tab w:val="left" w:pos="0"/>
        </w:tabs>
        <w:spacing w:after="0" w:line="240" w:lineRule="auto"/>
        <w:outlineLvl w:val="0"/>
        <w:rPr>
          <w:rFonts w:ascii="Times New Roman" w:eastAsia="MS Mincho" w:hAnsi="Times New Roman"/>
          <w:b/>
          <w:lang w:eastAsia="lt-LT"/>
        </w:rPr>
      </w:pPr>
    </w:p>
    <w:p w14:paraId="5C876B39" w14:textId="77777777" w:rsidR="00CE62FF" w:rsidRPr="00DE5AF4" w:rsidRDefault="00CE62FF" w:rsidP="00CE62FF">
      <w:pPr>
        <w:tabs>
          <w:tab w:val="left" w:pos="0"/>
        </w:tabs>
        <w:spacing w:after="0" w:line="240" w:lineRule="auto"/>
        <w:rPr>
          <w:rFonts w:ascii="Times New Roman" w:eastAsia="MS Mincho" w:hAnsi="Times New Roman"/>
          <w:lang w:eastAsia="lt-LT"/>
        </w:rPr>
      </w:pPr>
      <w:r w:rsidRPr="00DE5AF4">
        <w:rPr>
          <w:rFonts w:ascii="Times New Roman" w:eastAsia="MS Mincho" w:hAnsi="Times New Roman"/>
          <w:lang w:eastAsia="lt-LT"/>
        </w:rPr>
        <w:t>Akių lašai (tirpalas).</w:t>
      </w:r>
    </w:p>
    <w:p w14:paraId="52295FF1" w14:textId="77777777" w:rsidR="00CE62FF" w:rsidRPr="00DE5AF4" w:rsidRDefault="00CE62FF" w:rsidP="00CE62FF">
      <w:pPr>
        <w:tabs>
          <w:tab w:val="left" w:pos="0"/>
        </w:tabs>
        <w:spacing w:after="0" w:line="240" w:lineRule="auto"/>
        <w:rPr>
          <w:rFonts w:ascii="Times New Roman" w:eastAsia="MS Mincho" w:hAnsi="Times New Roman"/>
          <w:lang w:eastAsia="lt-LT"/>
        </w:rPr>
      </w:pPr>
    </w:p>
    <w:p w14:paraId="18529285" w14:textId="77777777" w:rsidR="00CE62FF" w:rsidRPr="00DE5AF4" w:rsidRDefault="00CE62FF" w:rsidP="00CE62FF">
      <w:pPr>
        <w:tabs>
          <w:tab w:val="left" w:pos="0"/>
        </w:tabs>
        <w:spacing w:after="0" w:line="240" w:lineRule="auto"/>
        <w:rPr>
          <w:rFonts w:ascii="Times New Roman" w:eastAsia="MS Mincho" w:hAnsi="Times New Roman"/>
          <w:lang w:eastAsia="lt-LT"/>
        </w:rPr>
      </w:pPr>
      <w:r w:rsidRPr="00DE5AF4">
        <w:rPr>
          <w:rFonts w:ascii="Times New Roman" w:eastAsia="MS Mincho" w:hAnsi="Times New Roman"/>
          <w:lang w:eastAsia="lt-LT"/>
        </w:rPr>
        <w:t>Skaidrus bespalvis tirpalas.</w:t>
      </w:r>
    </w:p>
    <w:p w14:paraId="32CBB65C" w14:textId="77777777" w:rsidR="00CE62FF" w:rsidRPr="00DE5AF4" w:rsidRDefault="00CE62FF" w:rsidP="00CE62FF">
      <w:pPr>
        <w:tabs>
          <w:tab w:val="left" w:pos="0"/>
        </w:tabs>
        <w:spacing w:after="0" w:line="240" w:lineRule="auto"/>
        <w:rPr>
          <w:rFonts w:ascii="Times New Roman" w:eastAsia="MS Mincho" w:hAnsi="Times New Roman"/>
          <w:lang w:eastAsia="lt-LT"/>
        </w:rPr>
      </w:pPr>
    </w:p>
    <w:p w14:paraId="4C1FAA2F" w14:textId="77777777" w:rsidR="00CE62FF" w:rsidRPr="00DE5AF4" w:rsidRDefault="00CE62FF" w:rsidP="00CE62FF">
      <w:pPr>
        <w:tabs>
          <w:tab w:val="left" w:pos="0"/>
        </w:tabs>
        <w:spacing w:after="0" w:line="240" w:lineRule="auto"/>
        <w:rPr>
          <w:rFonts w:ascii="Times New Roman" w:eastAsia="MS Mincho" w:hAnsi="Times New Roman"/>
          <w:lang w:eastAsia="lt-LT"/>
        </w:rPr>
      </w:pPr>
    </w:p>
    <w:p w14:paraId="75D0A0D7" w14:textId="77777777" w:rsidR="00CE62FF" w:rsidRPr="00DE5AF4" w:rsidRDefault="00CE62FF" w:rsidP="00CE62FF">
      <w:pPr>
        <w:tabs>
          <w:tab w:val="left" w:pos="567"/>
          <w:tab w:val="center" w:pos="4153"/>
          <w:tab w:val="right" w:pos="8306"/>
        </w:tabs>
        <w:spacing w:after="0" w:line="240" w:lineRule="auto"/>
        <w:rPr>
          <w:rFonts w:ascii="Times New Roman" w:eastAsia="MS Mincho" w:hAnsi="Times New Roman"/>
          <w:b/>
          <w:bCs/>
        </w:rPr>
      </w:pPr>
      <w:r w:rsidRPr="00DE5AF4">
        <w:rPr>
          <w:rFonts w:ascii="Times New Roman" w:eastAsia="MS Mincho" w:hAnsi="Times New Roman"/>
          <w:b/>
          <w:bCs/>
        </w:rPr>
        <w:t xml:space="preserve">4. </w:t>
      </w:r>
      <w:r w:rsidRPr="00DE5AF4">
        <w:rPr>
          <w:rFonts w:ascii="Times New Roman" w:eastAsia="MS Mincho" w:hAnsi="Times New Roman"/>
          <w:b/>
          <w:bCs/>
        </w:rPr>
        <w:tab/>
        <w:t>KLINIKINĖ INFORMACIJA</w:t>
      </w:r>
    </w:p>
    <w:p w14:paraId="5FB75B27" w14:textId="77777777" w:rsidR="00CE62FF" w:rsidRPr="00DE5AF4" w:rsidRDefault="00CE62FF" w:rsidP="00CE62FF">
      <w:pPr>
        <w:tabs>
          <w:tab w:val="left" w:pos="0"/>
        </w:tabs>
        <w:spacing w:after="0" w:line="240" w:lineRule="auto"/>
        <w:rPr>
          <w:rFonts w:ascii="Times New Roman" w:eastAsia="MS Mincho" w:hAnsi="Times New Roman"/>
          <w:lang w:eastAsia="lt-LT"/>
        </w:rPr>
      </w:pPr>
    </w:p>
    <w:p w14:paraId="1830DB89" w14:textId="77777777" w:rsidR="00CE62FF" w:rsidRPr="00DE5AF4" w:rsidRDefault="00CE62FF" w:rsidP="00CE62FF">
      <w:pPr>
        <w:tabs>
          <w:tab w:val="left" w:pos="567"/>
          <w:tab w:val="center" w:pos="4153"/>
          <w:tab w:val="right" w:pos="8306"/>
        </w:tabs>
        <w:spacing w:after="0" w:line="240" w:lineRule="auto"/>
        <w:rPr>
          <w:rFonts w:ascii="Times New Roman" w:eastAsia="MS Mincho" w:hAnsi="Times New Roman"/>
          <w:b/>
          <w:bCs/>
        </w:rPr>
      </w:pPr>
      <w:r w:rsidRPr="00DE5AF4">
        <w:rPr>
          <w:rFonts w:ascii="Times New Roman" w:eastAsia="MS Mincho" w:hAnsi="Times New Roman"/>
          <w:b/>
          <w:bCs/>
        </w:rPr>
        <w:t xml:space="preserve">4.1 </w:t>
      </w:r>
      <w:r w:rsidRPr="00DE5AF4">
        <w:rPr>
          <w:rFonts w:ascii="Times New Roman" w:eastAsia="MS Mincho" w:hAnsi="Times New Roman"/>
          <w:b/>
          <w:bCs/>
        </w:rPr>
        <w:tab/>
        <w:t>Terapinės indikacijos</w:t>
      </w:r>
    </w:p>
    <w:p w14:paraId="2562CD9E" w14:textId="77777777" w:rsidR="00CE62FF" w:rsidRPr="00DE5AF4" w:rsidRDefault="00CE62FF" w:rsidP="00CE62FF">
      <w:pPr>
        <w:tabs>
          <w:tab w:val="left" w:pos="0"/>
        </w:tabs>
        <w:spacing w:after="0" w:line="240" w:lineRule="auto"/>
        <w:rPr>
          <w:rFonts w:ascii="Times New Roman" w:eastAsia="MS Mincho" w:hAnsi="Times New Roman"/>
          <w:b/>
          <w:lang w:eastAsia="lt-LT"/>
        </w:rPr>
      </w:pPr>
    </w:p>
    <w:p w14:paraId="5A76FEBD" w14:textId="77777777" w:rsidR="00CE62FF" w:rsidRPr="00DE5AF4" w:rsidRDefault="00CE62FF" w:rsidP="00CE62FF">
      <w:pPr>
        <w:tabs>
          <w:tab w:val="left" w:pos="0"/>
        </w:tabs>
        <w:spacing w:after="0" w:line="240" w:lineRule="auto"/>
        <w:rPr>
          <w:rFonts w:ascii="Times New Roman" w:eastAsia="MS Mincho" w:hAnsi="Times New Roman"/>
          <w:lang w:eastAsia="lt-LT"/>
        </w:rPr>
      </w:pPr>
      <w:r w:rsidRPr="00DE5AF4">
        <w:rPr>
          <w:rFonts w:ascii="Times New Roman" w:eastAsia="MS Mincho" w:hAnsi="Times New Roman"/>
          <w:lang w:eastAsia="lt-LT"/>
        </w:rPr>
        <w:t xml:space="preserve">Simptominis akių ragenos ir junginės sausmės, pasireiškusios dėl ašarų sekrecijos sutrikimo ir (arba) jų sudėties pakitimo, kurį sukėlė lokali arba sisteminė liga, arba dėl nepakankamo ar visiško vokų nenusileidimo, gydymas. </w:t>
      </w:r>
    </w:p>
    <w:p w14:paraId="2217786C" w14:textId="77777777" w:rsidR="00CE62FF" w:rsidRPr="00DE5AF4" w:rsidRDefault="00CE62FF" w:rsidP="00CE62FF">
      <w:pPr>
        <w:tabs>
          <w:tab w:val="left" w:pos="0"/>
        </w:tabs>
        <w:spacing w:after="0" w:line="240" w:lineRule="auto"/>
        <w:rPr>
          <w:rFonts w:ascii="Times New Roman" w:eastAsia="MS Mincho" w:hAnsi="Times New Roman"/>
          <w:lang w:eastAsia="lt-LT"/>
        </w:rPr>
      </w:pPr>
    </w:p>
    <w:p w14:paraId="79737FF4" w14:textId="77777777" w:rsidR="00CE62FF" w:rsidRPr="00DE5AF4" w:rsidRDefault="00CE62FF" w:rsidP="00CE62FF">
      <w:pPr>
        <w:tabs>
          <w:tab w:val="left" w:pos="567"/>
          <w:tab w:val="center" w:pos="4153"/>
          <w:tab w:val="right" w:pos="8306"/>
        </w:tabs>
        <w:spacing w:after="0" w:line="240" w:lineRule="auto"/>
        <w:rPr>
          <w:rFonts w:ascii="Times New Roman" w:eastAsia="MS Mincho" w:hAnsi="Times New Roman"/>
          <w:b/>
          <w:bCs/>
        </w:rPr>
      </w:pPr>
      <w:r w:rsidRPr="00DE5AF4">
        <w:rPr>
          <w:rFonts w:ascii="Times New Roman" w:eastAsia="MS Mincho" w:hAnsi="Times New Roman"/>
          <w:b/>
          <w:bCs/>
        </w:rPr>
        <w:t xml:space="preserve">4.2 </w:t>
      </w:r>
      <w:r w:rsidRPr="00DE5AF4">
        <w:rPr>
          <w:rFonts w:ascii="Times New Roman" w:eastAsia="MS Mincho" w:hAnsi="Times New Roman"/>
          <w:b/>
          <w:bCs/>
        </w:rPr>
        <w:tab/>
        <w:t>Dozavimas ir vartojimo metodas</w:t>
      </w:r>
    </w:p>
    <w:p w14:paraId="5F00A0BC" w14:textId="77777777" w:rsidR="00CE62FF" w:rsidRDefault="00CE62FF" w:rsidP="00CE62FF">
      <w:pPr>
        <w:tabs>
          <w:tab w:val="left" w:pos="0"/>
        </w:tabs>
        <w:spacing w:after="0" w:line="240" w:lineRule="auto"/>
        <w:outlineLvl w:val="0"/>
        <w:rPr>
          <w:rFonts w:ascii="Times New Roman" w:eastAsia="MS Mincho" w:hAnsi="Times New Roman"/>
          <w:u w:val="single"/>
          <w:lang w:eastAsia="lt-LT"/>
        </w:rPr>
      </w:pPr>
    </w:p>
    <w:p w14:paraId="3623381F" w14:textId="77777777" w:rsidR="00CE62FF" w:rsidRPr="00EC577C" w:rsidRDefault="00CE62FF" w:rsidP="00CE62FF">
      <w:pPr>
        <w:tabs>
          <w:tab w:val="left" w:pos="0"/>
        </w:tabs>
        <w:spacing w:after="0" w:line="240" w:lineRule="auto"/>
        <w:outlineLvl w:val="0"/>
        <w:rPr>
          <w:rFonts w:ascii="Times New Roman" w:eastAsia="MS Mincho" w:hAnsi="Times New Roman"/>
          <w:u w:val="single"/>
          <w:lang w:eastAsia="lt-LT"/>
        </w:rPr>
      </w:pPr>
      <w:r w:rsidRPr="00EC577C">
        <w:rPr>
          <w:rFonts w:ascii="Times New Roman" w:eastAsia="MS Mincho" w:hAnsi="Times New Roman"/>
          <w:u w:val="single"/>
          <w:lang w:eastAsia="lt-LT"/>
        </w:rPr>
        <w:t>Dozavimas</w:t>
      </w:r>
    </w:p>
    <w:p w14:paraId="002CBF5A" w14:textId="77777777" w:rsidR="00CE62FF" w:rsidRDefault="00CE62FF" w:rsidP="00CE62FF">
      <w:pPr>
        <w:tabs>
          <w:tab w:val="left" w:pos="0"/>
        </w:tabs>
        <w:spacing w:after="0" w:line="240" w:lineRule="auto"/>
        <w:outlineLvl w:val="0"/>
        <w:rPr>
          <w:rFonts w:ascii="Times New Roman" w:eastAsia="MS Mincho" w:hAnsi="Times New Roman"/>
          <w:i/>
          <w:lang w:eastAsia="lt-LT"/>
        </w:rPr>
      </w:pPr>
    </w:p>
    <w:p w14:paraId="4FB59B1D" w14:textId="77777777" w:rsidR="00CE62FF" w:rsidRPr="00EC577C" w:rsidRDefault="00CE62FF" w:rsidP="00CE62FF">
      <w:pPr>
        <w:tabs>
          <w:tab w:val="left" w:pos="0"/>
        </w:tabs>
        <w:spacing w:after="0" w:line="240" w:lineRule="auto"/>
        <w:outlineLvl w:val="0"/>
        <w:rPr>
          <w:rFonts w:ascii="Times New Roman" w:eastAsia="MS Mincho" w:hAnsi="Times New Roman"/>
          <w:i/>
          <w:lang w:eastAsia="lt-LT"/>
        </w:rPr>
      </w:pPr>
      <w:r w:rsidRPr="00EC577C">
        <w:rPr>
          <w:rFonts w:ascii="Times New Roman" w:eastAsia="MS Mincho" w:hAnsi="Times New Roman"/>
          <w:i/>
          <w:lang w:eastAsia="lt-LT"/>
        </w:rPr>
        <w:t>Suaugusiems ir senyviems pacientams</w:t>
      </w:r>
    </w:p>
    <w:p w14:paraId="050C82F4" w14:textId="77777777" w:rsidR="00CE62FF" w:rsidRPr="00DE5AF4" w:rsidRDefault="00CE62FF" w:rsidP="00CE62FF">
      <w:pPr>
        <w:tabs>
          <w:tab w:val="left" w:pos="0"/>
        </w:tabs>
        <w:spacing w:after="0" w:line="240" w:lineRule="auto"/>
        <w:outlineLvl w:val="0"/>
        <w:rPr>
          <w:rFonts w:ascii="Times New Roman" w:eastAsia="MS Mincho" w:hAnsi="Times New Roman"/>
          <w:lang w:eastAsia="lt-LT"/>
        </w:rPr>
      </w:pPr>
      <w:r w:rsidRPr="00DE5AF4">
        <w:rPr>
          <w:rFonts w:ascii="Times New Roman" w:eastAsia="MS Mincho" w:hAnsi="Times New Roman"/>
          <w:lang w:eastAsia="lt-LT"/>
        </w:rPr>
        <w:t>Į konjunktyvos maišelį 3 – 5 kartus per parą pagal poreikį įlašinti po 1 </w:t>
      </w:r>
      <w:r>
        <w:rPr>
          <w:rFonts w:ascii="Times New Roman" w:eastAsia="MS Mincho" w:hAnsi="Times New Roman"/>
          <w:lang w:eastAsia="lt-LT"/>
        </w:rPr>
        <w:t xml:space="preserve">vaistinio </w:t>
      </w:r>
      <w:r w:rsidRPr="00DE5AF4">
        <w:rPr>
          <w:rFonts w:ascii="Times New Roman" w:eastAsia="MS Mincho" w:hAnsi="Times New Roman"/>
          <w:lang w:eastAsia="lt-LT"/>
        </w:rPr>
        <w:t>preparato lašą.</w:t>
      </w:r>
    </w:p>
    <w:p w14:paraId="4C087D38" w14:textId="77777777" w:rsidR="00CE62FF" w:rsidRPr="00DE5AF4" w:rsidRDefault="00CE62FF" w:rsidP="00CE62FF">
      <w:pPr>
        <w:tabs>
          <w:tab w:val="left" w:pos="0"/>
        </w:tabs>
        <w:spacing w:after="0" w:line="240" w:lineRule="auto"/>
        <w:outlineLvl w:val="0"/>
        <w:rPr>
          <w:rFonts w:ascii="Times New Roman" w:eastAsia="MS Mincho" w:hAnsi="Times New Roman"/>
          <w:lang w:eastAsia="lt-LT"/>
        </w:rPr>
      </w:pPr>
    </w:p>
    <w:p w14:paraId="7CB8981E" w14:textId="77777777" w:rsidR="00CE62FF" w:rsidRPr="00EC577C" w:rsidRDefault="00CE62FF" w:rsidP="00CE62FF">
      <w:pPr>
        <w:tabs>
          <w:tab w:val="left" w:pos="0"/>
        </w:tabs>
        <w:spacing w:after="0" w:line="240" w:lineRule="auto"/>
        <w:outlineLvl w:val="0"/>
        <w:rPr>
          <w:rFonts w:ascii="Times New Roman" w:eastAsia="MS Mincho" w:hAnsi="Times New Roman"/>
          <w:i/>
          <w:lang w:eastAsia="lt-LT"/>
        </w:rPr>
      </w:pPr>
      <w:r w:rsidRPr="00EC577C">
        <w:rPr>
          <w:rFonts w:ascii="Times New Roman" w:eastAsia="MS Mincho" w:hAnsi="Times New Roman"/>
          <w:i/>
          <w:lang w:eastAsia="lt-LT"/>
        </w:rPr>
        <w:t>Vaikų populiacija</w:t>
      </w:r>
    </w:p>
    <w:p w14:paraId="50B0C1BD" w14:textId="77777777" w:rsidR="00CE62FF" w:rsidRPr="00DE5AF4" w:rsidRDefault="00CE62FF" w:rsidP="00CE62FF">
      <w:pPr>
        <w:tabs>
          <w:tab w:val="left" w:pos="0"/>
        </w:tabs>
        <w:spacing w:after="0" w:line="240" w:lineRule="auto"/>
        <w:outlineLvl w:val="0"/>
        <w:rPr>
          <w:rFonts w:ascii="Times New Roman" w:eastAsia="MS Mincho" w:hAnsi="Times New Roman"/>
          <w:lang w:eastAsia="lt-LT"/>
        </w:rPr>
      </w:pPr>
      <w:r w:rsidRPr="00DE5AF4">
        <w:rPr>
          <w:rFonts w:ascii="Times New Roman" w:eastAsia="MS Mincho" w:hAnsi="Times New Roman"/>
          <w:lang w:eastAsia="lt-LT"/>
        </w:rPr>
        <w:t>ARTELAC skirti vaikams nerekomenduojama, nes trūksta duomenų apie vaisto saugumą ir veiksmingumą.</w:t>
      </w:r>
    </w:p>
    <w:p w14:paraId="28055FD4" w14:textId="77777777" w:rsidR="00CE62FF" w:rsidRDefault="00CE62FF" w:rsidP="00CE62FF">
      <w:pPr>
        <w:tabs>
          <w:tab w:val="left" w:pos="0"/>
        </w:tabs>
        <w:spacing w:after="0" w:line="240" w:lineRule="auto"/>
        <w:outlineLvl w:val="0"/>
        <w:rPr>
          <w:rFonts w:ascii="Times New Roman" w:eastAsia="MS Mincho" w:hAnsi="Times New Roman"/>
          <w:u w:val="single"/>
          <w:lang w:eastAsia="lt-LT"/>
        </w:rPr>
      </w:pPr>
    </w:p>
    <w:p w14:paraId="713A1EA1" w14:textId="77777777" w:rsidR="00CE62FF" w:rsidRDefault="00CE62FF" w:rsidP="00CE62FF">
      <w:pPr>
        <w:tabs>
          <w:tab w:val="left" w:pos="0"/>
        </w:tabs>
        <w:spacing w:after="0" w:line="240" w:lineRule="auto"/>
        <w:outlineLvl w:val="0"/>
        <w:rPr>
          <w:rFonts w:ascii="Times New Roman" w:eastAsia="MS Mincho" w:hAnsi="Times New Roman"/>
          <w:u w:val="single"/>
          <w:lang w:eastAsia="lt-LT"/>
        </w:rPr>
      </w:pPr>
      <w:r w:rsidRPr="00EC577C">
        <w:rPr>
          <w:rFonts w:ascii="Times New Roman" w:eastAsia="MS Mincho" w:hAnsi="Times New Roman"/>
          <w:u w:val="single"/>
          <w:lang w:eastAsia="lt-LT"/>
        </w:rPr>
        <w:t>Vartojimo metodas</w:t>
      </w:r>
    </w:p>
    <w:p w14:paraId="5DB605CA" w14:textId="77777777" w:rsidR="00CE62FF" w:rsidRDefault="00CE62FF" w:rsidP="00CE62FF">
      <w:pPr>
        <w:tabs>
          <w:tab w:val="left" w:pos="0"/>
        </w:tabs>
        <w:spacing w:after="0" w:line="240" w:lineRule="auto"/>
        <w:outlineLvl w:val="0"/>
        <w:rPr>
          <w:rFonts w:ascii="Times New Roman" w:eastAsia="MS Mincho" w:hAnsi="Times New Roman"/>
          <w:lang w:eastAsia="lt-LT"/>
        </w:rPr>
      </w:pPr>
    </w:p>
    <w:p w14:paraId="2B09079A" w14:textId="77777777" w:rsidR="00CE62FF" w:rsidRPr="00EC577C" w:rsidRDefault="00CE62FF" w:rsidP="00CE62FF">
      <w:pPr>
        <w:tabs>
          <w:tab w:val="left" w:pos="0"/>
        </w:tabs>
        <w:spacing w:after="0" w:line="240" w:lineRule="auto"/>
        <w:outlineLvl w:val="0"/>
        <w:rPr>
          <w:rFonts w:ascii="Times New Roman" w:eastAsia="MS Mincho" w:hAnsi="Times New Roman"/>
          <w:u w:val="single"/>
          <w:lang w:eastAsia="lt-LT"/>
        </w:rPr>
      </w:pPr>
      <w:r w:rsidRPr="00EC577C">
        <w:rPr>
          <w:rFonts w:ascii="Times New Roman" w:eastAsia="MS Mincho" w:hAnsi="Times New Roman"/>
          <w:lang w:eastAsia="lt-LT"/>
        </w:rPr>
        <w:t xml:space="preserve">Vaistinį preparatą reikia lašinti į </w:t>
      </w:r>
      <w:r>
        <w:rPr>
          <w:rFonts w:ascii="Times New Roman" w:eastAsia="MS Mincho" w:hAnsi="Times New Roman"/>
          <w:lang w:eastAsia="lt-LT"/>
        </w:rPr>
        <w:t>junginės</w:t>
      </w:r>
      <w:r w:rsidRPr="00EC577C">
        <w:rPr>
          <w:rFonts w:ascii="Times New Roman" w:eastAsia="MS Mincho" w:hAnsi="Times New Roman"/>
          <w:lang w:eastAsia="lt-LT"/>
        </w:rPr>
        <w:t xml:space="preserve"> maišelį po vieną vaistinio preparato lašą.</w:t>
      </w:r>
    </w:p>
    <w:p w14:paraId="14756408" w14:textId="77777777" w:rsidR="00CE62FF" w:rsidRPr="00DE5AF4" w:rsidRDefault="00CE62FF" w:rsidP="00CE62FF">
      <w:pPr>
        <w:tabs>
          <w:tab w:val="left" w:pos="0"/>
        </w:tabs>
        <w:spacing w:after="0" w:line="240" w:lineRule="auto"/>
        <w:outlineLvl w:val="0"/>
        <w:rPr>
          <w:rFonts w:ascii="Times New Roman" w:eastAsia="MS Mincho" w:hAnsi="Times New Roman"/>
          <w:lang w:eastAsia="lt-LT"/>
        </w:rPr>
      </w:pPr>
    </w:p>
    <w:p w14:paraId="768B4C83" w14:textId="77777777" w:rsidR="00CE62FF" w:rsidRPr="00DE5AF4" w:rsidRDefault="00CE62FF" w:rsidP="00CE62FF">
      <w:pPr>
        <w:tabs>
          <w:tab w:val="left" w:pos="567"/>
          <w:tab w:val="center" w:pos="4153"/>
          <w:tab w:val="right" w:pos="8306"/>
        </w:tabs>
        <w:spacing w:after="0" w:line="240" w:lineRule="auto"/>
        <w:rPr>
          <w:rFonts w:ascii="Times New Roman" w:eastAsia="MS Mincho" w:hAnsi="Times New Roman"/>
          <w:b/>
          <w:bCs/>
        </w:rPr>
      </w:pPr>
      <w:r w:rsidRPr="00DE5AF4">
        <w:rPr>
          <w:rFonts w:ascii="Times New Roman" w:eastAsia="MS Mincho" w:hAnsi="Times New Roman"/>
          <w:b/>
          <w:bCs/>
        </w:rPr>
        <w:t xml:space="preserve">4.3 </w:t>
      </w:r>
      <w:r w:rsidRPr="00DE5AF4">
        <w:rPr>
          <w:rFonts w:ascii="Times New Roman" w:eastAsia="MS Mincho" w:hAnsi="Times New Roman"/>
          <w:b/>
          <w:bCs/>
        </w:rPr>
        <w:tab/>
        <w:t>Kontraindikacijos</w:t>
      </w:r>
    </w:p>
    <w:p w14:paraId="590333FA" w14:textId="77777777" w:rsidR="00CE62FF" w:rsidRPr="00DE5AF4" w:rsidRDefault="00CE62FF" w:rsidP="00CE62FF">
      <w:pPr>
        <w:tabs>
          <w:tab w:val="left" w:pos="567"/>
          <w:tab w:val="center" w:pos="4153"/>
          <w:tab w:val="right" w:pos="8306"/>
        </w:tabs>
        <w:spacing w:after="0" w:line="240" w:lineRule="auto"/>
        <w:rPr>
          <w:rFonts w:ascii="Times New Roman" w:eastAsia="MS Mincho" w:hAnsi="Times New Roman"/>
          <w:b/>
          <w:bCs/>
        </w:rPr>
      </w:pPr>
    </w:p>
    <w:p w14:paraId="6AEDD75B" w14:textId="77777777" w:rsidR="00CE62FF" w:rsidRPr="00DE5AF4" w:rsidRDefault="00CE62FF" w:rsidP="00CE62FF">
      <w:pPr>
        <w:tabs>
          <w:tab w:val="left" w:pos="567"/>
          <w:tab w:val="center" w:pos="4153"/>
          <w:tab w:val="right" w:pos="8306"/>
        </w:tabs>
        <w:spacing w:after="0" w:line="240" w:lineRule="auto"/>
        <w:rPr>
          <w:rFonts w:ascii="Times New Roman" w:eastAsia="MS Mincho" w:hAnsi="Times New Roman"/>
          <w:b/>
          <w:bCs/>
        </w:rPr>
      </w:pPr>
      <w:r w:rsidRPr="007A1FDD">
        <w:rPr>
          <w:rFonts w:ascii="Times New Roman" w:eastAsia="MS Mincho" w:hAnsi="Times New Roman"/>
          <w:lang w:eastAsia="lt-LT"/>
        </w:rPr>
        <w:t>Padidėjęs jautrumas veikliajai arba bet kuriai 6.1 skyriuje nuro</w:t>
      </w:r>
      <w:r>
        <w:rPr>
          <w:rFonts w:ascii="Times New Roman" w:eastAsia="MS Mincho" w:hAnsi="Times New Roman"/>
          <w:lang w:eastAsia="lt-LT"/>
        </w:rPr>
        <w:t xml:space="preserve">dytai pagalbinei medžiagai. </w:t>
      </w:r>
    </w:p>
    <w:p w14:paraId="416BC095" w14:textId="77777777" w:rsidR="00CE62FF" w:rsidRDefault="00CE62FF" w:rsidP="00CE62FF">
      <w:pPr>
        <w:tabs>
          <w:tab w:val="left" w:pos="567"/>
          <w:tab w:val="center" w:pos="4153"/>
          <w:tab w:val="right" w:pos="8306"/>
        </w:tabs>
        <w:spacing w:after="0" w:line="240" w:lineRule="auto"/>
        <w:rPr>
          <w:rFonts w:ascii="Times New Roman" w:eastAsia="MS Mincho" w:hAnsi="Times New Roman"/>
          <w:b/>
          <w:bCs/>
        </w:rPr>
      </w:pPr>
    </w:p>
    <w:p w14:paraId="5DC7FE27" w14:textId="77777777" w:rsidR="00CE62FF" w:rsidRPr="00DE5AF4" w:rsidRDefault="00CE62FF" w:rsidP="00CE62FF">
      <w:pPr>
        <w:tabs>
          <w:tab w:val="left" w:pos="567"/>
          <w:tab w:val="center" w:pos="4153"/>
          <w:tab w:val="right" w:pos="8306"/>
        </w:tabs>
        <w:spacing w:after="0" w:line="240" w:lineRule="auto"/>
        <w:rPr>
          <w:rFonts w:ascii="Times New Roman" w:eastAsia="MS Mincho" w:hAnsi="Times New Roman"/>
          <w:b/>
          <w:bCs/>
        </w:rPr>
      </w:pPr>
      <w:r w:rsidRPr="00DE5AF4">
        <w:rPr>
          <w:rFonts w:ascii="Times New Roman" w:eastAsia="MS Mincho" w:hAnsi="Times New Roman"/>
          <w:b/>
          <w:bCs/>
        </w:rPr>
        <w:t xml:space="preserve">4.4 </w:t>
      </w:r>
      <w:r w:rsidRPr="00DE5AF4">
        <w:rPr>
          <w:rFonts w:ascii="Times New Roman" w:eastAsia="MS Mincho" w:hAnsi="Times New Roman"/>
          <w:b/>
          <w:bCs/>
        </w:rPr>
        <w:tab/>
        <w:t>Specialūs įspėjimai ir atsargumo priemonės</w:t>
      </w:r>
    </w:p>
    <w:p w14:paraId="5C6DF8D4" w14:textId="77777777" w:rsidR="00CE62FF" w:rsidRPr="00DE5AF4" w:rsidRDefault="00CE62FF" w:rsidP="00CE62FF">
      <w:pPr>
        <w:tabs>
          <w:tab w:val="left" w:pos="0"/>
        </w:tabs>
        <w:spacing w:after="0" w:line="240" w:lineRule="auto"/>
        <w:rPr>
          <w:rFonts w:ascii="Times New Roman" w:eastAsia="MS Mincho" w:hAnsi="Times New Roman"/>
          <w:lang w:eastAsia="lt-LT"/>
        </w:rPr>
      </w:pPr>
    </w:p>
    <w:p w14:paraId="01EFD4FB" w14:textId="77777777" w:rsidR="00CE62FF" w:rsidRDefault="00CE62FF" w:rsidP="00CE62FF">
      <w:pPr>
        <w:tabs>
          <w:tab w:val="left" w:pos="0"/>
        </w:tabs>
        <w:spacing w:after="0" w:line="240" w:lineRule="auto"/>
        <w:rPr>
          <w:rFonts w:ascii="Times New Roman" w:eastAsia="MS Mincho" w:hAnsi="Times New Roman"/>
          <w:lang w:eastAsia="lt-LT"/>
        </w:rPr>
      </w:pPr>
      <w:r w:rsidRPr="00DE5AF4">
        <w:rPr>
          <w:rFonts w:ascii="Times New Roman" w:eastAsia="MS Mincho" w:hAnsi="Times New Roman"/>
          <w:lang w:eastAsia="lt-LT"/>
        </w:rPr>
        <w:t xml:space="preserve">Jei pacientas nešioja kontaktinius lęšius, prieš lašinant </w:t>
      </w:r>
      <w:r>
        <w:rPr>
          <w:rFonts w:ascii="Times New Roman" w:eastAsia="MS Mincho" w:hAnsi="Times New Roman"/>
          <w:lang w:eastAsia="lt-LT"/>
        </w:rPr>
        <w:t>vaistinio preparato</w:t>
      </w:r>
      <w:r w:rsidRPr="00DE5AF4">
        <w:rPr>
          <w:rFonts w:ascii="Times New Roman" w:eastAsia="MS Mincho" w:hAnsi="Times New Roman"/>
          <w:lang w:eastAsia="lt-LT"/>
        </w:rPr>
        <w:t xml:space="preserve">, būtina juos išimti. Įlašinus </w:t>
      </w:r>
      <w:r>
        <w:rPr>
          <w:rFonts w:ascii="Times New Roman" w:eastAsia="MS Mincho" w:hAnsi="Times New Roman"/>
          <w:lang w:eastAsia="lt-LT"/>
        </w:rPr>
        <w:t xml:space="preserve">vaistinio </w:t>
      </w:r>
      <w:r w:rsidRPr="00DE5AF4">
        <w:rPr>
          <w:rFonts w:ascii="Times New Roman" w:eastAsia="MS Mincho" w:hAnsi="Times New Roman"/>
          <w:lang w:eastAsia="lt-LT"/>
        </w:rPr>
        <w:t>preparato, juos galima įsidėti ne anksčiau kaip po 15 minučių.</w:t>
      </w:r>
    </w:p>
    <w:p w14:paraId="68CA4D3D" w14:textId="77777777" w:rsidR="00E573CD" w:rsidRPr="00E628D6" w:rsidRDefault="00E573CD" w:rsidP="00E628D6">
      <w:pPr>
        <w:tabs>
          <w:tab w:val="left" w:pos="0"/>
        </w:tabs>
        <w:spacing w:after="0" w:line="240" w:lineRule="auto"/>
        <w:rPr>
          <w:rFonts w:ascii="Times New Roman" w:hAnsi="Times New Roman"/>
        </w:rPr>
      </w:pPr>
    </w:p>
    <w:p w14:paraId="340215DF" w14:textId="77777777" w:rsidR="00E573CD" w:rsidRPr="0010028B" w:rsidRDefault="00E573CD" w:rsidP="00E573CD">
      <w:pPr>
        <w:spacing w:after="0" w:line="240" w:lineRule="auto"/>
        <w:rPr>
          <w:rFonts w:ascii="Times New Roman" w:eastAsia="MS Mincho" w:hAnsi="Times New Roman"/>
          <w:i/>
          <w:iCs/>
          <w:lang w:eastAsia="lt-LT"/>
        </w:rPr>
      </w:pPr>
      <w:r w:rsidRPr="0010028B">
        <w:rPr>
          <w:rFonts w:ascii="Times New Roman" w:eastAsia="MS Mincho" w:hAnsi="Times New Roman"/>
          <w:i/>
          <w:iCs/>
          <w:lang w:eastAsia="lt-LT"/>
        </w:rPr>
        <w:t>Fosfatai</w:t>
      </w:r>
    </w:p>
    <w:p w14:paraId="4F0DEE64" w14:textId="77777777" w:rsidR="00E573CD" w:rsidRPr="00DE5AF4" w:rsidRDefault="00E573CD" w:rsidP="0010028B">
      <w:pPr>
        <w:spacing w:after="0" w:line="240" w:lineRule="auto"/>
        <w:rPr>
          <w:rFonts w:ascii="Times New Roman" w:eastAsia="MS Mincho" w:hAnsi="Times New Roman"/>
          <w:lang w:eastAsia="lt-LT"/>
        </w:rPr>
      </w:pPr>
      <w:r>
        <w:rPr>
          <w:rFonts w:ascii="Times New Roman" w:eastAsia="MS Mincho" w:hAnsi="Times New Roman"/>
          <w:lang w:eastAsia="lt-LT"/>
        </w:rPr>
        <w:t>Kiekviename šio vaist</w:t>
      </w:r>
      <w:r w:rsidR="00410D95">
        <w:rPr>
          <w:rFonts w:ascii="Times New Roman" w:eastAsia="MS Mincho" w:hAnsi="Times New Roman"/>
          <w:lang w:eastAsia="lt-LT"/>
        </w:rPr>
        <w:t>inio preparato</w:t>
      </w:r>
      <w:r>
        <w:rPr>
          <w:rFonts w:ascii="Times New Roman" w:eastAsia="MS Mincho" w:hAnsi="Times New Roman"/>
          <w:lang w:eastAsia="lt-LT"/>
        </w:rPr>
        <w:t xml:space="preserve"> laše yra 0,051 mg fosfatų, tai atitinka 1,84 mg/ml.</w:t>
      </w:r>
    </w:p>
    <w:p w14:paraId="647F5F1F" w14:textId="77777777" w:rsidR="00CE62FF" w:rsidRPr="00DE5AF4" w:rsidRDefault="00CE62FF" w:rsidP="00CE62FF">
      <w:pPr>
        <w:tabs>
          <w:tab w:val="left" w:pos="993"/>
        </w:tabs>
        <w:spacing w:after="0" w:line="240" w:lineRule="auto"/>
        <w:ind w:right="432"/>
        <w:rPr>
          <w:rFonts w:ascii="Times New Roman" w:eastAsia="MS Mincho" w:hAnsi="Times New Roman"/>
          <w:b/>
          <w:lang w:eastAsia="lt-LT"/>
        </w:rPr>
      </w:pPr>
    </w:p>
    <w:p w14:paraId="05711E94" w14:textId="77777777" w:rsidR="00CE62FF" w:rsidRPr="00DE5AF4" w:rsidRDefault="00CE62FF" w:rsidP="00CE62FF">
      <w:pPr>
        <w:tabs>
          <w:tab w:val="left" w:pos="567"/>
          <w:tab w:val="center" w:pos="4153"/>
          <w:tab w:val="right" w:pos="8306"/>
        </w:tabs>
        <w:spacing w:after="0" w:line="240" w:lineRule="auto"/>
        <w:rPr>
          <w:rFonts w:ascii="Times New Roman" w:eastAsia="MS Mincho" w:hAnsi="Times New Roman"/>
          <w:b/>
          <w:bCs/>
        </w:rPr>
      </w:pPr>
      <w:r w:rsidRPr="00DE5AF4">
        <w:rPr>
          <w:rFonts w:ascii="Times New Roman" w:eastAsia="MS Mincho" w:hAnsi="Times New Roman"/>
          <w:b/>
          <w:bCs/>
        </w:rPr>
        <w:t>4.5</w:t>
      </w:r>
      <w:r w:rsidRPr="00DE5AF4">
        <w:rPr>
          <w:rFonts w:ascii="Times New Roman" w:eastAsia="MS Mincho" w:hAnsi="Times New Roman"/>
          <w:b/>
          <w:bCs/>
        </w:rPr>
        <w:tab/>
        <w:t>Sąveika su kitais vaistiniais preparatais ir kitokia sąveika</w:t>
      </w:r>
    </w:p>
    <w:p w14:paraId="5FAEBFF9" w14:textId="77777777" w:rsidR="00CE62FF" w:rsidRPr="00DE5AF4" w:rsidRDefault="00CE62FF" w:rsidP="00CE62FF">
      <w:pPr>
        <w:tabs>
          <w:tab w:val="left" w:pos="0"/>
        </w:tabs>
        <w:spacing w:after="0" w:line="240" w:lineRule="auto"/>
        <w:outlineLvl w:val="0"/>
        <w:rPr>
          <w:rFonts w:ascii="Times New Roman" w:eastAsia="MS Mincho" w:hAnsi="Times New Roman"/>
          <w:b/>
          <w:lang w:eastAsia="lt-LT"/>
        </w:rPr>
      </w:pPr>
    </w:p>
    <w:p w14:paraId="4E0793BD" w14:textId="77777777" w:rsidR="00CE62FF" w:rsidRPr="00DE5AF4" w:rsidRDefault="00CE62FF" w:rsidP="00CE62FF">
      <w:pPr>
        <w:tabs>
          <w:tab w:val="left" w:pos="0"/>
        </w:tabs>
        <w:spacing w:after="0" w:line="240" w:lineRule="auto"/>
        <w:outlineLvl w:val="0"/>
        <w:rPr>
          <w:rFonts w:ascii="Times New Roman" w:eastAsia="MS Mincho" w:hAnsi="Times New Roman"/>
          <w:lang w:eastAsia="lt-LT"/>
        </w:rPr>
      </w:pPr>
      <w:r w:rsidRPr="00DE5AF4">
        <w:rPr>
          <w:rFonts w:ascii="Times New Roman" w:eastAsia="MS Mincho" w:hAnsi="Times New Roman"/>
          <w:lang w:eastAsia="lt-LT"/>
        </w:rPr>
        <w:t>Ar ARTELAC lašinant galima vartoti kitų vaist</w:t>
      </w:r>
      <w:r>
        <w:rPr>
          <w:rFonts w:ascii="Times New Roman" w:eastAsia="MS Mincho" w:hAnsi="Times New Roman"/>
          <w:lang w:eastAsia="lt-LT"/>
        </w:rPr>
        <w:t>inių preparatų</w:t>
      </w:r>
      <w:r w:rsidRPr="00DE5AF4">
        <w:rPr>
          <w:rFonts w:ascii="Times New Roman" w:eastAsia="MS Mincho" w:hAnsi="Times New Roman"/>
          <w:lang w:eastAsia="lt-LT"/>
        </w:rPr>
        <w:t xml:space="preserve">, nežinoma, nes </w:t>
      </w:r>
      <w:r>
        <w:rPr>
          <w:rFonts w:ascii="Times New Roman" w:eastAsia="MS Mincho" w:hAnsi="Times New Roman"/>
          <w:lang w:eastAsia="lt-LT"/>
        </w:rPr>
        <w:t xml:space="preserve">sąveikos </w:t>
      </w:r>
      <w:r w:rsidRPr="00DE5AF4">
        <w:rPr>
          <w:rFonts w:ascii="Times New Roman" w:eastAsia="MS Mincho" w:hAnsi="Times New Roman"/>
          <w:lang w:eastAsia="lt-LT"/>
        </w:rPr>
        <w:t>tyrimų neatlikta.</w:t>
      </w:r>
    </w:p>
    <w:p w14:paraId="13BBA32A" w14:textId="77777777" w:rsidR="00CE62FF" w:rsidRPr="00DE5AF4" w:rsidRDefault="00CE62FF" w:rsidP="00CE62FF">
      <w:pPr>
        <w:tabs>
          <w:tab w:val="left" w:pos="0"/>
        </w:tabs>
        <w:spacing w:after="0" w:line="240" w:lineRule="auto"/>
        <w:outlineLvl w:val="0"/>
        <w:rPr>
          <w:rFonts w:ascii="Times New Roman" w:eastAsia="MS Mincho" w:hAnsi="Times New Roman"/>
          <w:lang w:eastAsia="lt-LT"/>
        </w:rPr>
      </w:pPr>
      <w:r w:rsidRPr="00DE5AF4">
        <w:rPr>
          <w:rFonts w:ascii="Times New Roman" w:eastAsia="MS Mincho" w:hAnsi="Times New Roman"/>
          <w:lang w:eastAsia="lt-LT"/>
        </w:rPr>
        <w:t>Jei pacientas vartoja ir kitokių akių vaist</w:t>
      </w:r>
      <w:r>
        <w:rPr>
          <w:rFonts w:ascii="Times New Roman" w:eastAsia="MS Mincho" w:hAnsi="Times New Roman"/>
          <w:lang w:eastAsia="lt-LT"/>
        </w:rPr>
        <w:t>inių preparatų</w:t>
      </w:r>
      <w:r w:rsidRPr="00DE5AF4">
        <w:rPr>
          <w:rFonts w:ascii="Times New Roman" w:eastAsia="MS Mincho" w:hAnsi="Times New Roman"/>
          <w:lang w:eastAsia="lt-LT"/>
        </w:rPr>
        <w:t>, tarp jų ir paskutinio ARTELAC pavartojimo būtina daryti mažiausiai 5 minučių pertrauką.</w:t>
      </w:r>
    </w:p>
    <w:p w14:paraId="206F2C25" w14:textId="77777777" w:rsidR="00CE62FF" w:rsidRPr="00DE5AF4" w:rsidRDefault="00CE62FF" w:rsidP="00CE62FF">
      <w:pPr>
        <w:tabs>
          <w:tab w:val="left" w:pos="0"/>
        </w:tabs>
        <w:spacing w:after="0" w:line="240" w:lineRule="auto"/>
        <w:outlineLvl w:val="0"/>
        <w:rPr>
          <w:rFonts w:ascii="Times New Roman" w:eastAsia="MS Mincho" w:hAnsi="Times New Roman"/>
          <w:lang w:eastAsia="lt-LT"/>
        </w:rPr>
      </w:pPr>
    </w:p>
    <w:p w14:paraId="63FD4F85" w14:textId="77777777" w:rsidR="00CE62FF" w:rsidRPr="00DE5AF4" w:rsidRDefault="00CE62FF" w:rsidP="00CE62FF">
      <w:pPr>
        <w:tabs>
          <w:tab w:val="left" w:pos="567"/>
          <w:tab w:val="center" w:pos="4153"/>
          <w:tab w:val="right" w:pos="8306"/>
        </w:tabs>
        <w:spacing w:after="0" w:line="240" w:lineRule="auto"/>
        <w:rPr>
          <w:rFonts w:ascii="Times New Roman" w:eastAsia="MS Mincho" w:hAnsi="Times New Roman"/>
          <w:b/>
          <w:bCs/>
        </w:rPr>
      </w:pPr>
      <w:r w:rsidRPr="00DE5AF4">
        <w:rPr>
          <w:rFonts w:ascii="Times New Roman" w:eastAsia="MS Mincho" w:hAnsi="Times New Roman"/>
          <w:b/>
          <w:bCs/>
        </w:rPr>
        <w:t>4.6</w:t>
      </w:r>
      <w:r w:rsidRPr="00DE5AF4">
        <w:rPr>
          <w:rFonts w:ascii="Times New Roman" w:eastAsia="MS Mincho" w:hAnsi="Times New Roman"/>
          <w:b/>
          <w:bCs/>
        </w:rPr>
        <w:tab/>
      </w:r>
      <w:r>
        <w:rPr>
          <w:rFonts w:ascii="Times New Roman" w:eastAsia="MS Mincho" w:hAnsi="Times New Roman"/>
          <w:b/>
          <w:bCs/>
        </w:rPr>
        <w:t>Vaisingumas, n</w:t>
      </w:r>
      <w:r w:rsidRPr="00DE5AF4">
        <w:rPr>
          <w:rFonts w:ascii="Times New Roman" w:eastAsia="MS Mincho" w:hAnsi="Times New Roman"/>
          <w:b/>
          <w:bCs/>
        </w:rPr>
        <w:t>ėštumo ir žindymo laikotarpis</w:t>
      </w:r>
    </w:p>
    <w:p w14:paraId="07E0977B" w14:textId="77777777" w:rsidR="00CE62FF" w:rsidRPr="00DE5AF4" w:rsidRDefault="00CE62FF" w:rsidP="00CE62FF">
      <w:pPr>
        <w:tabs>
          <w:tab w:val="left" w:pos="0"/>
        </w:tabs>
        <w:spacing w:after="0" w:line="240" w:lineRule="auto"/>
        <w:outlineLvl w:val="0"/>
        <w:rPr>
          <w:rFonts w:ascii="Times New Roman" w:eastAsia="MS Mincho" w:hAnsi="Times New Roman"/>
          <w:b/>
          <w:lang w:eastAsia="lt-LT"/>
        </w:rPr>
      </w:pPr>
    </w:p>
    <w:p w14:paraId="4E200E51" w14:textId="77777777" w:rsidR="00CE62FF" w:rsidRPr="00DE5AF4" w:rsidRDefault="00CE62FF" w:rsidP="00CE62FF">
      <w:pPr>
        <w:tabs>
          <w:tab w:val="left" w:pos="0"/>
        </w:tabs>
        <w:spacing w:after="0" w:line="240" w:lineRule="auto"/>
        <w:rPr>
          <w:rFonts w:ascii="Times New Roman" w:eastAsia="MS Mincho" w:hAnsi="Times New Roman"/>
          <w:lang w:eastAsia="lt-LT"/>
        </w:rPr>
      </w:pPr>
      <w:r w:rsidRPr="00DE5AF4">
        <w:rPr>
          <w:rFonts w:ascii="Times New Roman" w:eastAsia="MS Mincho" w:hAnsi="Times New Roman"/>
          <w:lang w:eastAsia="lt-LT"/>
        </w:rPr>
        <w:t xml:space="preserve">Tinkamų ir kontroliuojamų tyrimų su nėščiomis moterimis neatlikta. Nėštumo ir žindymo laikotarpiu vartoti ARTELAC  galima tik tuo atveju, jeigu tai, klinikiniu požiūriu, būtina. </w:t>
      </w:r>
    </w:p>
    <w:p w14:paraId="3ED221F3" w14:textId="77777777" w:rsidR="00CE62FF" w:rsidRPr="00DE5AF4" w:rsidRDefault="00CE62FF" w:rsidP="00CE62FF">
      <w:pPr>
        <w:tabs>
          <w:tab w:val="left" w:pos="0"/>
        </w:tabs>
        <w:spacing w:after="0" w:line="240" w:lineRule="auto"/>
        <w:rPr>
          <w:rFonts w:ascii="Times New Roman" w:eastAsia="MS Mincho" w:hAnsi="Times New Roman"/>
          <w:lang w:eastAsia="lt-LT"/>
        </w:rPr>
      </w:pPr>
    </w:p>
    <w:p w14:paraId="1E6D5008" w14:textId="77777777" w:rsidR="00CE62FF" w:rsidRPr="00DE5AF4" w:rsidRDefault="00CE62FF" w:rsidP="00CE62FF">
      <w:pPr>
        <w:tabs>
          <w:tab w:val="left" w:pos="567"/>
          <w:tab w:val="center" w:pos="4153"/>
          <w:tab w:val="right" w:pos="8306"/>
        </w:tabs>
        <w:spacing w:after="0" w:line="240" w:lineRule="auto"/>
        <w:rPr>
          <w:rFonts w:ascii="Times New Roman" w:eastAsia="MS Mincho" w:hAnsi="Times New Roman"/>
          <w:b/>
          <w:bCs/>
        </w:rPr>
      </w:pPr>
      <w:r w:rsidRPr="00DE5AF4">
        <w:rPr>
          <w:rFonts w:ascii="Times New Roman" w:eastAsia="MS Mincho" w:hAnsi="Times New Roman"/>
          <w:b/>
          <w:bCs/>
        </w:rPr>
        <w:t>4.7</w:t>
      </w:r>
      <w:r w:rsidRPr="00DE5AF4">
        <w:rPr>
          <w:rFonts w:ascii="Times New Roman" w:eastAsia="MS Mincho" w:hAnsi="Times New Roman"/>
          <w:b/>
          <w:bCs/>
        </w:rPr>
        <w:tab/>
        <w:t>Poveikis gebėjimui vairuoti ir valdyti mechanizmus</w:t>
      </w:r>
    </w:p>
    <w:p w14:paraId="62A3F3D5" w14:textId="77777777" w:rsidR="00CE62FF" w:rsidRPr="00DE5AF4" w:rsidRDefault="00CE62FF" w:rsidP="00CE62FF">
      <w:pPr>
        <w:tabs>
          <w:tab w:val="left" w:pos="0"/>
        </w:tabs>
        <w:spacing w:after="0" w:line="240" w:lineRule="auto"/>
        <w:outlineLvl w:val="0"/>
        <w:rPr>
          <w:rFonts w:ascii="Times New Roman" w:eastAsia="MS Mincho" w:hAnsi="Times New Roman"/>
          <w:b/>
          <w:lang w:eastAsia="lt-LT"/>
        </w:rPr>
      </w:pPr>
    </w:p>
    <w:p w14:paraId="46CE23AC" w14:textId="77777777" w:rsidR="00CE62FF" w:rsidRPr="00DE5AF4" w:rsidRDefault="00CE62FF" w:rsidP="00CE62FF">
      <w:pPr>
        <w:tabs>
          <w:tab w:val="left" w:pos="0"/>
        </w:tabs>
        <w:spacing w:after="0" w:line="240" w:lineRule="auto"/>
        <w:rPr>
          <w:rFonts w:ascii="Times New Roman" w:eastAsia="MS Mincho" w:hAnsi="Times New Roman"/>
          <w:lang w:eastAsia="lt-LT"/>
        </w:rPr>
      </w:pPr>
      <w:r w:rsidRPr="00DE5AF4">
        <w:rPr>
          <w:rFonts w:ascii="Times New Roman" w:eastAsia="MS Mincho" w:hAnsi="Times New Roman"/>
          <w:lang w:eastAsia="lt-LT"/>
        </w:rPr>
        <w:t xml:space="preserve">ARTELAC gebėjimo vairuoti ir valdyti mechanizmus neveikia, tačiau laikinai matoma lyg per </w:t>
      </w:r>
      <w:r w:rsidRPr="00275A56">
        <w:rPr>
          <w:rFonts w:ascii="Times New Roman" w:eastAsia="MS Mincho" w:hAnsi="Times New Roman"/>
          <w:lang w:eastAsia="lt-LT"/>
        </w:rPr>
        <w:t>miglą.</w:t>
      </w:r>
    </w:p>
    <w:p w14:paraId="6D3B4989" w14:textId="77777777" w:rsidR="00CE62FF" w:rsidRPr="00DE5AF4" w:rsidRDefault="00CE62FF" w:rsidP="00CE62FF">
      <w:pPr>
        <w:tabs>
          <w:tab w:val="left" w:pos="0"/>
        </w:tabs>
        <w:spacing w:after="0" w:line="240" w:lineRule="auto"/>
        <w:rPr>
          <w:rFonts w:ascii="Times New Roman" w:eastAsia="MS Mincho" w:hAnsi="Times New Roman"/>
          <w:lang w:eastAsia="lt-LT"/>
        </w:rPr>
      </w:pPr>
    </w:p>
    <w:p w14:paraId="1680F49F" w14:textId="77777777" w:rsidR="00CE62FF" w:rsidRPr="00DE5AF4" w:rsidRDefault="00CE62FF" w:rsidP="00CE62FF">
      <w:pPr>
        <w:tabs>
          <w:tab w:val="left" w:pos="0"/>
        </w:tabs>
        <w:spacing w:after="0" w:line="240" w:lineRule="auto"/>
        <w:rPr>
          <w:rFonts w:ascii="Times New Roman" w:eastAsia="MS Mincho" w:hAnsi="Times New Roman"/>
          <w:lang w:eastAsia="lt-LT"/>
        </w:rPr>
      </w:pPr>
      <w:r w:rsidRPr="00DE5AF4">
        <w:rPr>
          <w:rFonts w:ascii="Times New Roman" w:eastAsia="MS Mincho" w:hAnsi="Times New Roman"/>
          <w:lang w:eastAsia="lt-LT"/>
        </w:rPr>
        <w:t>Pacientui patariama nevairuoti ir nevaldyti mechanizmų, kol regėjimas atsinaujins ir matymas lyg pro miglą praeis.</w:t>
      </w:r>
    </w:p>
    <w:p w14:paraId="6C35484F" w14:textId="77777777" w:rsidR="00CE62FF" w:rsidRPr="00DE5AF4" w:rsidRDefault="00CE62FF" w:rsidP="00CE62FF">
      <w:pPr>
        <w:tabs>
          <w:tab w:val="left" w:pos="0"/>
        </w:tabs>
        <w:spacing w:after="0" w:line="240" w:lineRule="auto"/>
        <w:rPr>
          <w:rFonts w:ascii="Times New Roman" w:eastAsia="MS Mincho" w:hAnsi="Times New Roman"/>
          <w:lang w:eastAsia="lt-LT"/>
        </w:rPr>
      </w:pPr>
    </w:p>
    <w:p w14:paraId="5323E2A7" w14:textId="77777777" w:rsidR="00CE62FF" w:rsidRPr="00DE5AF4" w:rsidRDefault="00CE62FF" w:rsidP="00CE62FF">
      <w:pPr>
        <w:tabs>
          <w:tab w:val="left" w:pos="567"/>
          <w:tab w:val="center" w:pos="4153"/>
          <w:tab w:val="right" w:pos="8306"/>
        </w:tabs>
        <w:spacing w:after="0" w:line="240" w:lineRule="auto"/>
        <w:rPr>
          <w:rFonts w:ascii="Times New Roman" w:eastAsia="MS Mincho" w:hAnsi="Times New Roman"/>
          <w:b/>
          <w:bCs/>
        </w:rPr>
      </w:pPr>
      <w:r w:rsidRPr="00DE5AF4">
        <w:rPr>
          <w:rFonts w:ascii="Times New Roman" w:eastAsia="MS Mincho" w:hAnsi="Times New Roman"/>
          <w:b/>
          <w:bCs/>
        </w:rPr>
        <w:t>4.8</w:t>
      </w:r>
      <w:r w:rsidRPr="00DE5AF4">
        <w:rPr>
          <w:rFonts w:ascii="Times New Roman" w:eastAsia="MS Mincho" w:hAnsi="Times New Roman"/>
          <w:b/>
          <w:bCs/>
        </w:rPr>
        <w:tab/>
        <w:t>Nepageidaujamas poveikis</w:t>
      </w:r>
    </w:p>
    <w:p w14:paraId="22BB067F" w14:textId="77777777" w:rsidR="00CE62FF" w:rsidRDefault="00CE62FF" w:rsidP="00CE62FF">
      <w:pPr>
        <w:tabs>
          <w:tab w:val="left" w:pos="0"/>
        </w:tabs>
        <w:spacing w:after="0" w:line="240" w:lineRule="auto"/>
        <w:outlineLvl w:val="0"/>
      </w:pPr>
    </w:p>
    <w:p w14:paraId="7BF50A34" w14:textId="77777777" w:rsidR="00CE62FF" w:rsidRPr="0024670F" w:rsidRDefault="00CE62FF" w:rsidP="00CE62FF">
      <w:pPr>
        <w:tabs>
          <w:tab w:val="left" w:pos="0"/>
        </w:tabs>
        <w:spacing w:after="0" w:line="240" w:lineRule="auto"/>
        <w:outlineLvl w:val="0"/>
        <w:rPr>
          <w:rFonts w:ascii="Times New Roman" w:eastAsia="MS Mincho" w:hAnsi="Times New Roman"/>
          <w:b/>
          <w:lang w:eastAsia="lt-LT"/>
        </w:rPr>
      </w:pPr>
      <w:r w:rsidRPr="00EC577C">
        <w:rPr>
          <w:rFonts w:ascii="Times New Roman" w:hAnsi="Times New Roman"/>
        </w:rPr>
        <w:t>Nepageidaujamo poveikio dažnis apibūdinamas taip: labai dažnas (≥ 1/10), dažnas (nuo ≥ 1/100 iki &lt; 1/10), nedažnas (nuo ≥ 1/1000 iki &lt; 1/100), retas (nuo ≥ 1/10000 iki &lt; 1/1000), labai retas (&lt; 1/10000) ir nežinomas (negali būti apskaičiuotas pagal turimus duomenis)</w:t>
      </w:r>
      <w:r w:rsidRPr="00275A56">
        <w:rPr>
          <w:rFonts w:ascii="Times New Roman" w:hAnsi="Times New Roman"/>
        </w:rPr>
        <w:t>.</w:t>
      </w:r>
    </w:p>
    <w:p w14:paraId="02956574" w14:textId="77777777" w:rsidR="00CE62FF" w:rsidRDefault="00CE62FF" w:rsidP="00CE62FF">
      <w:pPr>
        <w:tabs>
          <w:tab w:val="left" w:pos="0"/>
        </w:tabs>
        <w:spacing w:after="0" w:line="240" w:lineRule="auto"/>
        <w:outlineLvl w:val="0"/>
        <w:rPr>
          <w:rFonts w:ascii="Times New Roman" w:eastAsia="MS Mincho" w:hAnsi="Times New Roman"/>
          <w:u w:val="single"/>
          <w:lang w:eastAsia="lt-LT"/>
        </w:rPr>
      </w:pPr>
    </w:p>
    <w:p w14:paraId="3861D0A8" w14:textId="77777777" w:rsidR="00CE62FF" w:rsidRPr="00EC577C" w:rsidRDefault="00CE62FF" w:rsidP="00CE62FF">
      <w:pPr>
        <w:tabs>
          <w:tab w:val="left" w:pos="0"/>
        </w:tabs>
        <w:spacing w:after="0" w:line="240" w:lineRule="auto"/>
        <w:outlineLvl w:val="0"/>
        <w:rPr>
          <w:rFonts w:ascii="Times New Roman" w:eastAsia="MS Mincho" w:hAnsi="Times New Roman"/>
          <w:i/>
          <w:lang w:eastAsia="lt-LT"/>
        </w:rPr>
      </w:pPr>
      <w:r w:rsidRPr="00EC577C">
        <w:rPr>
          <w:rFonts w:ascii="Times New Roman" w:eastAsia="MS Mincho" w:hAnsi="Times New Roman"/>
          <w:i/>
          <w:lang w:eastAsia="lt-LT"/>
        </w:rPr>
        <w:t>Akių sutrikimai</w:t>
      </w:r>
    </w:p>
    <w:p w14:paraId="1B8E9BBF" w14:textId="77777777" w:rsidR="00CE62FF" w:rsidRPr="00DE5AF4" w:rsidRDefault="00CE62FF" w:rsidP="00CE62FF">
      <w:pPr>
        <w:tabs>
          <w:tab w:val="left" w:pos="0"/>
        </w:tabs>
        <w:spacing w:after="0" w:line="240" w:lineRule="auto"/>
        <w:outlineLvl w:val="0"/>
        <w:rPr>
          <w:rFonts w:ascii="Times New Roman" w:eastAsia="MS Mincho" w:hAnsi="Times New Roman"/>
          <w:lang w:eastAsia="lt-LT"/>
        </w:rPr>
      </w:pPr>
      <w:r w:rsidRPr="00DE5AF4">
        <w:rPr>
          <w:rFonts w:ascii="Times New Roman" w:eastAsia="MS Mincho" w:hAnsi="Times New Roman"/>
          <w:lang w:eastAsia="lt-LT"/>
        </w:rPr>
        <w:t>Tuoj po sulašinimo gali atsirasti laikinas matymas lyg pro miglą,</w:t>
      </w:r>
      <w:r>
        <w:rPr>
          <w:rFonts w:ascii="Times New Roman" w:eastAsia="MS Mincho" w:hAnsi="Times New Roman"/>
          <w:lang w:eastAsia="lt-LT"/>
        </w:rPr>
        <w:t xml:space="preserve"> </w:t>
      </w:r>
      <w:r w:rsidRPr="00DE5AF4">
        <w:rPr>
          <w:rFonts w:ascii="Times New Roman" w:eastAsia="MS Mincho" w:hAnsi="Times New Roman"/>
          <w:lang w:eastAsia="lt-LT"/>
        </w:rPr>
        <w:t>nedidelis akių gėlimas arba dirginimas.</w:t>
      </w:r>
    </w:p>
    <w:p w14:paraId="48F9A948" w14:textId="77777777" w:rsidR="00CE62FF" w:rsidRDefault="00CE62FF" w:rsidP="00CE62FF">
      <w:pPr>
        <w:tabs>
          <w:tab w:val="left" w:pos="0"/>
        </w:tabs>
        <w:spacing w:after="0" w:line="240" w:lineRule="auto"/>
        <w:outlineLvl w:val="0"/>
        <w:rPr>
          <w:rFonts w:ascii="Times New Roman" w:eastAsia="MS Mincho" w:hAnsi="Times New Roman"/>
          <w:lang w:eastAsia="lt-LT"/>
        </w:rPr>
      </w:pPr>
    </w:p>
    <w:p w14:paraId="2CE00028" w14:textId="77777777" w:rsidR="00CE62FF" w:rsidRPr="00EC577C" w:rsidRDefault="00E573CD" w:rsidP="00CE62FF">
      <w:pPr>
        <w:tabs>
          <w:tab w:val="left" w:pos="567"/>
        </w:tabs>
        <w:autoSpaceDE w:val="0"/>
        <w:autoSpaceDN w:val="0"/>
        <w:adjustRightInd w:val="0"/>
        <w:spacing w:after="0" w:line="240" w:lineRule="auto"/>
        <w:rPr>
          <w:rFonts w:ascii="Times New Roman" w:eastAsia="Times New Roman" w:hAnsi="Times New Roman"/>
        </w:rPr>
      </w:pPr>
      <w:r>
        <w:rPr>
          <w:rFonts w:ascii="Times New Roman" w:eastAsia="Times New Roman" w:hAnsi="Times New Roman"/>
        </w:rPr>
        <w:t>Buvo</w:t>
      </w:r>
      <w:r w:rsidR="00CE62FF" w:rsidRPr="007402BA">
        <w:rPr>
          <w:rFonts w:ascii="Times New Roman" w:eastAsia="Times New Roman" w:hAnsi="Times New Roman"/>
        </w:rPr>
        <w:t xml:space="preserve"> praneš</w:t>
      </w:r>
      <w:r>
        <w:rPr>
          <w:rFonts w:ascii="Times New Roman" w:eastAsia="Times New Roman" w:hAnsi="Times New Roman"/>
        </w:rPr>
        <w:t>ta</w:t>
      </w:r>
      <w:r w:rsidR="00CE62FF" w:rsidRPr="007402BA">
        <w:rPr>
          <w:rFonts w:ascii="Times New Roman" w:eastAsia="Times New Roman" w:hAnsi="Times New Roman"/>
        </w:rPr>
        <w:t xml:space="preserve"> apie labai ret</w:t>
      </w:r>
      <w:r w:rsidR="00CE62FF">
        <w:rPr>
          <w:rFonts w:ascii="Times New Roman" w:eastAsia="Times New Roman" w:hAnsi="Times New Roman"/>
        </w:rPr>
        <w:t>us</w:t>
      </w:r>
      <w:r w:rsidR="00CE62FF">
        <w:t xml:space="preserve"> </w:t>
      </w:r>
      <w:r w:rsidR="00CE62FF" w:rsidRPr="007402BA">
        <w:rPr>
          <w:rFonts w:ascii="Times New Roman" w:eastAsia="Times New Roman" w:hAnsi="Times New Roman"/>
        </w:rPr>
        <w:t>ragenos kalcifikacij</w:t>
      </w:r>
      <w:r w:rsidR="00CE62FF">
        <w:rPr>
          <w:rFonts w:ascii="Times New Roman" w:eastAsia="Times New Roman" w:hAnsi="Times New Roman"/>
        </w:rPr>
        <w:t>os atvejus</w:t>
      </w:r>
      <w:r w:rsidR="00CE62FF" w:rsidRPr="007402BA">
        <w:rPr>
          <w:rFonts w:ascii="Times New Roman" w:eastAsia="Times New Roman" w:hAnsi="Times New Roman"/>
        </w:rPr>
        <w:t>, susijusi</w:t>
      </w:r>
      <w:r w:rsidR="00CE62FF">
        <w:rPr>
          <w:rFonts w:ascii="Times New Roman" w:eastAsia="Times New Roman" w:hAnsi="Times New Roman"/>
        </w:rPr>
        <w:t>us</w:t>
      </w:r>
      <w:r w:rsidR="00CE62FF" w:rsidRPr="007402BA">
        <w:rPr>
          <w:rFonts w:ascii="Times New Roman" w:eastAsia="Times New Roman" w:hAnsi="Times New Roman"/>
        </w:rPr>
        <w:t xml:space="preserve"> su akių lašų</w:t>
      </w:r>
      <w:r>
        <w:rPr>
          <w:rFonts w:ascii="Times New Roman" w:eastAsia="Times New Roman" w:hAnsi="Times New Roman"/>
        </w:rPr>
        <w:t>, kurių sudėtyje yra fosfatų,</w:t>
      </w:r>
      <w:r w:rsidR="00CE62FF" w:rsidRPr="007402BA">
        <w:rPr>
          <w:rFonts w:ascii="Times New Roman" w:eastAsia="Times New Roman" w:hAnsi="Times New Roman"/>
        </w:rPr>
        <w:t xml:space="preserve"> vartojimu kai kuriems pacientams, </w:t>
      </w:r>
      <w:r>
        <w:rPr>
          <w:rFonts w:ascii="Times New Roman" w:eastAsia="Times New Roman" w:hAnsi="Times New Roman"/>
        </w:rPr>
        <w:t>turintiems reikšmingų</w:t>
      </w:r>
      <w:r w:rsidRPr="007402BA">
        <w:rPr>
          <w:rFonts w:ascii="Times New Roman" w:eastAsia="Times New Roman" w:hAnsi="Times New Roman"/>
        </w:rPr>
        <w:t xml:space="preserve"> </w:t>
      </w:r>
      <w:r w:rsidR="00CE62FF" w:rsidRPr="007402BA">
        <w:rPr>
          <w:rFonts w:ascii="Times New Roman" w:eastAsia="Times New Roman" w:hAnsi="Times New Roman"/>
        </w:rPr>
        <w:t>ragenos pažei</w:t>
      </w:r>
      <w:r>
        <w:rPr>
          <w:rFonts w:ascii="Times New Roman" w:eastAsia="Times New Roman" w:hAnsi="Times New Roman"/>
        </w:rPr>
        <w:t>dimų</w:t>
      </w:r>
      <w:r w:rsidR="00CE62FF" w:rsidRPr="007402BA">
        <w:rPr>
          <w:rFonts w:ascii="Times New Roman" w:eastAsia="Times New Roman" w:hAnsi="Times New Roman"/>
        </w:rPr>
        <w:t>.</w:t>
      </w:r>
    </w:p>
    <w:p w14:paraId="2872BF92" w14:textId="77777777" w:rsidR="00CE62FF" w:rsidRPr="00DE5AF4" w:rsidRDefault="00CE62FF" w:rsidP="00CE62FF">
      <w:pPr>
        <w:tabs>
          <w:tab w:val="left" w:pos="0"/>
        </w:tabs>
        <w:spacing w:after="0" w:line="240" w:lineRule="auto"/>
        <w:outlineLvl w:val="0"/>
        <w:rPr>
          <w:rFonts w:ascii="Times New Roman" w:eastAsia="MS Mincho" w:hAnsi="Times New Roman"/>
          <w:lang w:eastAsia="lt-LT"/>
        </w:rPr>
      </w:pPr>
    </w:p>
    <w:p w14:paraId="552C10FD" w14:textId="77777777" w:rsidR="00CE62FF" w:rsidRPr="007A1FDD" w:rsidRDefault="00CE62FF" w:rsidP="00CE62FF">
      <w:pPr>
        <w:tabs>
          <w:tab w:val="left" w:pos="567"/>
        </w:tabs>
        <w:autoSpaceDE w:val="0"/>
        <w:autoSpaceDN w:val="0"/>
        <w:adjustRightInd w:val="0"/>
        <w:spacing w:after="0" w:line="260" w:lineRule="exact"/>
        <w:rPr>
          <w:rFonts w:ascii="Times New Roman" w:eastAsia="Times New Roman" w:hAnsi="Times New Roman"/>
          <w:snapToGrid w:val="0"/>
          <w:szCs w:val="24"/>
          <w:u w:val="single"/>
        </w:rPr>
      </w:pPr>
      <w:r w:rsidRPr="007A1FDD">
        <w:rPr>
          <w:rFonts w:ascii="Times New Roman" w:eastAsia="Times New Roman" w:hAnsi="Times New Roman"/>
          <w:noProof/>
          <w:snapToGrid w:val="0"/>
          <w:szCs w:val="24"/>
          <w:u w:val="single"/>
        </w:rPr>
        <w:t>Pranešimas apie įtariamas nepageidaujamas reakcijas</w:t>
      </w:r>
    </w:p>
    <w:p w14:paraId="1694A8A8" w14:textId="77777777" w:rsidR="00374900" w:rsidRPr="005D554B" w:rsidRDefault="00CE62FF" w:rsidP="00FD6648">
      <w:pPr>
        <w:tabs>
          <w:tab w:val="left" w:pos="567"/>
        </w:tabs>
        <w:autoSpaceDE w:val="0"/>
        <w:autoSpaceDN w:val="0"/>
        <w:adjustRightInd w:val="0"/>
        <w:spacing w:line="260" w:lineRule="exact"/>
        <w:rPr>
          <w:noProof/>
          <w:snapToGrid w:val="0"/>
          <w:szCs w:val="24"/>
        </w:rPr>
      </w:pPr>
      <w:r w:rsidRPr="007A1FDD">
        <w:rPr>
          <w:rFonts w:ascii="Times New Roman" w:eastAsia="Times New Roman" w:hAnsi="Times New Roman"/>
          <w:noProof/>
          <w:snapToGrid w:val="0"/>
          <w:szCs w:val="24"/>
        </w:rPr>
        <w:t>Svarbu pranešti apie įtariamas nepageidaujamas reakcijas, pastebėtas po vaistinio preparato registracijos, nes tai leidžia nuolat stebėti vaistinio preparato naudos ir rizikos santykį.</w:t>
      </w:r>
      <w:r w:rsidRPr="007A1FDD">
        <w:rPr>
          <w:rFonts w:ascii="Times New Roman" w:eastAsia="Times New Roman" w:hAnsi="Times New Roman"/>
          <w:snapToGrid w:val="0"/>
          <w:szCs w:val="24"/>
        </w:rPr>
        <w:t xml:space="preserve"> </w:t>
      </w:r>
      <w:r w:rsidR="00374900" w:rsidRPr="00FD6648">
        <w:rPr>
          <w:rFonts w:ascii="Times New Roman" w:hAnsi="Times New Roman"/>
          <w:noProof/>
          <w:snapToGrid w:val="0"/>
          <w:szCs w:val="24"/>
        </w:rPr>
        <w:t xml:space="preserve">Sveikatos priežiūros ar farmacijos specialistai turi pranešti apie bet kokias įtariamas nepageidaujamas reakcijas, tiesiogiai užpildę pranešimo formą internetu Tarnybos Vaistinių preparatų informacinėje sistemoje </w:t>
      </w:r>
      <w:hyperlink r:id="rId8" w:history="1">
        <w:r w:rsidR="00374900" w:rsidRPr="00FD6648">
          <w:rPr>
            <w:rFonts w:ascii="Times New Roman" w:hAnsi="Times New Roman"/>
            <w:noProof/>
            <w:snapToGrid w:val="0"/>
            <w:color w:val="0000FF"/>
            <w:szCs w:val="24"/>
            <w:u w:val="single"/>
          </w:rPr>
          <w:t>https://vapris.vvkt.lt/vvkt-web/public/nrvSpecialist</w:t>
        </w:r>
      </w:hyperlink>
      <w:r w:rsidR="00374900" w:rsidRPr="00FD6648">
        <w:rPr>
          <w:rFonts w:ascii="Times New Roman" w:hAnsi="Times New Roman"/>
          <w:noProof/>
          <w:snapToGrid w:val="0"/>
          <w:szCs w:val="24"/>
        </w:rPr>
        <w:t xml:space="preserve"> arba užpildę Sveikatos priežiūros ar farmacijos specialisto pranešimo apie įtariamą nepageidaujamą reakciją (ĮNR) formą, kuri skelbiama </w:t>
      </w:r>
      <w:hyperlink r:id="rId9" w:history="1">
        <w:r w:rsidR="00374900" w:rsidRPr="00FD6648">
          <w:rPr>
            <w:rFonts w:ascii="Times New Roman" w:hAnsi="Times New Roman"/>
            <w:noProof/>
            <w:snapToGrid w:val="0"/>
            <w:color w:val="0000FF"/>
            <w:szCs w:val="24"/>
            <w:u w:val="single"/>
          </w:rPr>
          <w:t>https://www.vvkt.lt/index.php?1399030386</w:t>
        </w:r>
      </w:hyperlink>
      <w:r w:rsidR="00374900" w:rsidRPr="00FD6648">
        <w:rPr>
          <w:rFonts w:ascii="Times New Roman" w:hAnsi="Times New Roman"/>
          <w:noProof/>
          <w:snapToGrid w:val="0"/>
          <w:szCs w:val="24"/>
        </w:rPr>
        <w:t>, ir atsiųsti elektroniniu paštu (adresu NepageidaujamaR@vvkt.lt).</w:t>
      </w:r>
    </w:p>
    <w:p w14:paraId="6016FA57" w14:textId="77777777" w:rsidR="00CE62FF" w:rsidRPr="007A1FDD" w:rsidRDefault="00CE62FF" w:rsidP="00CE62FF">
      <w:pPr>
        <w:tabs>
          <w:tab w:val="left" w:pos="567"/>
        </w:tabs>
        <w:autoSpaceDE w:val="0"/>
        <w:autoSpaceDN w:val="0"/>
        <w:adjustRightInd w:val="0"/>
        <w:spacing w:after="0" w:line="260" w:lineRule="exact"/>
        <w:rPr>
          <w:rFonts w:ascii="Times New Roman" w:eastAsia="Times New Roman" w:hAnsi="Times New Roman"/>
          <w:noProof/>
          <w:snapToGrid w:val="0"/>
          <w:szCs w:val="24"/>
        </w:rPr>
      </w:pPr>
    </w:p>
    <w:p w14:paraId="6C8EB61E" w14:textId="77777777" w:rsidR="00CE62FF" w:rsidRPr="00DE5AF4" w:rsidRDefault="00CE62FF" w:rsidP="00CE62FF">
      <w:pPr>
        <w:tabs>
          <w:tab w:val="left" w:pos="0"/>
        </w:tabs>
        <w:spacing w:after="0" w:line="240" w:lineRule="auto"/>
        <w:outlineLvl w:val="0"/>
        <w:rPr>
          <w:rFonts w:ascii="Times New Roman" w:eastAsia="MS Mincho" w:hAnsi="Times New Roman"/>
          <w:lang w:eastAsia="lt-LT"/>
        </w:rPr>
      </w:pPr>
    </w:p>
    <w:p w14:paraId="39ED86EC" w14:textId="77777777" w:rsidR="00CE62FF" w:rsidRPr="00DE5AF4" w:rsidRDefault="00CE62FF" w:rsidP="00CE62FF">
      <w:pPr>
        <w:tabs>
          <w:tab w:val="left" w:pos="567"/>
          <w:tab w:val="center" w:pos="4153"/>
          <w:tab w:val="right" w:pos="8306"/>
        </w:tabs>
        <w:spacing w:after="0" w:line="240" w:lineRule="auto"/>
        <w:rPr>
          <w:rFonts w:ascii="Times New Roman" w:eastAsia="MS Mincho" w:hAnsi="Times New Roman"/>
          <w:b/>
          <w:bCs/>
        </w:rPr>
      </w:pPr>
      <w:r w:rsidRPr="00DE5AF4">
        <w:rPr>
          <w:rFonts w:ascii="Times New Roman" w:eastAsia="MS Mincho" w:hAnsi="Times New Roman"/>
          <w:b/>
          <w:bCs/>
        </w:rPr>
        <w:t>4.9</w:t>
      </w:r>
      <w:r w:rsidRPr="00DE5AF4">
        <w:rPr>
          <w:rFonts w:ascii="Times New Roman" w:eastAsia="MS Mincho" w:hAnsi="Times New Roman"/>
          <w:b/>
          <w:bCs/>
        </w:rPr>
        <w:tab/>
        <w:t>Perdozavimas</w:t>
      </w:r>
    </w:p>
    <w:p w14:paraId="685DE678" w14:textId="77777777" w:rsidR="00CE62FF" w:rsidRPr="00DE5AF4" w:rsidRDefault="00CE62FF" w:rsidP="00CE62FF">
      <w:pPr>
        <w:tabs>
          <w:tab w:val="left" w:pos="0"/>
        </w:tabs>
        <w:spacing w:after="0" w:line="240" w:lineRule="auto"/>
        <w:rPr>
          <w:rFonts w:ascii="Times New Roman" w:eastAsia="MS Mincho" w:hAnsi="Times New Roman"/>
          <w:b/>
          <w:lang w:eastAsia="lt-LT"/>
        </w:rPr>
      </w:pPr>
    </w:p>
    <w:p w14:paraId="755F8885" w14:textId="77777777" w:rsidR="00CE62FF" w:rsidRPr="00DE5AF4" w:rsidRDefault="00CE62FF" w:rsidP="00CE62FF">
      <w:pPr>
        <w:tabs>
          <w:tab w:val="left" w:pos="0"/>
        </w:tabs>
        <w:spacing w:after="0" w:line="240" w:lineRule="auto"/>
        <w:rPr>
          <w:rFonts w:ascii="Times New Roman" w:eastAsia="MS Mincho" w:hAnsi="Times New Roman"/>
          <w:lang w:eastAsia="lt-LT"/>
        </w:rPr>
      </w:pPr>
      <w:r w:rsidRPr="00DE5AF4">
        <w:rPr>
          <w:rFonts w:ascii="Times New Roman" w:eastAsia="MS Mincho" w:hAnsi="Times New Roman"/>
          <w:lang w:eastAsia="lt-LT"/>
        </w:rPr>
        <w:t>Nepastebėta, kad dėl perdozavimo atsirastų šalutinis poveikis.</w:t>
      </w:r>
    </w:p>
    <w:p w14:paraId="6D054AFA" w14:textId="77777777" w:rsidR="00CE62FF" w:rsidRPr="00DE5AF4" w:rsidRDefault="00CE62FF" w:rsidP="00CE62FF">
      <w:pPr>
        <w:tabs>
          <w:tab w:val="left" w:pos="0"/>
        </w:tabs>
        <w:spacing w:after="0" w:line="240" w:lineRule="auto"/>
        <w:rPr>
          <w:rFonts w:ascii="Times New Roman" w:eastAsia="MS Mincho" w:hAnsi="Times New Roman"/>
          <w:lang w:eastAsia="lt-LT"/>
        </w:rPr>
      </w:pPr>
    </w:p>
    <w:p w14:paraId="7F1A51FA" w14:textId="77777777" w:rsidR="00CE62FF" w:rsidRPr="00DE5AF4" w:rsidRDefault="00CE62FF" w:rsidP="00CE62FF">
      <w:pPr>
        <w:tabs>
          <w:tab w:val="left" w:pos="0"/>
        </w:tabs>
        <w:spacing w:after="0" w:line="240" w:lineRule="auto"/>
        <w:rPr>
          <w:rFonts w:ascii="Times New Roman" w:eastAsia="MS Mincho" w:hAnsi="Times New Roman"/>
          <w:lang w:eastAsia="lt-LT"/>
        </w:rPr>
      </w:pPr>
    </w:p>
    <w:p w14:paraId="2FC7D916" w14:textId="77777777" w:rsidR="00CE62FF" w:rsidRPr="00DE5AF4" w:rsidRDefault="00CE62FF" w:rsidP="00CE62FF">
      <w:pPr>
        <w:tabs>
          <w:tab w:val="left" w:pos="567"/>
          <w:tab w:val="center" w:pos="4153"/>
          <w:tab w:val="right" w:pos="8306"/>
        </w:tabs>
        <w:spacing w:after="0" w:line="240" w:lineRule="auto"/>
        <w:rPr>
          <w:rFonts w:ascii="Times New Roman" w:eastAsia="MS Mincho" w:hAnsi="Times New Roman"/>
          <w:b/>
          <w:bCs/>
        </w:rPr>
      </w:pPr>
      <w:r w:rsidRPr="00DE5AF4">
        <w:rPr>
          <w:rFonts w:ascii="Times New Roman" w:eastAsia="MS Mincho" w:hAnsi="Times New Roman"/>
          <w:b/>
          <w:bCs/>
        </w:rPr>
        <w:t>5.</w:t>
      </w:r>
      <w:r w:rsidRPr="00DE5AF4">
        <w:rPr>
          <w:rFonts w:ascii="Times New Roman" w:eastAsia="MS Mincho" w:hAnsi="Times New Roman"/>
          <w:b/>
          <w:bCs/>
        </w:rPr>
        <w:tab/>
        <w:t>FARMAKOLOGINĖS SAVYBĖS</w:t>
      </w:r>
    </w:p>
    <w:p w14:paraId="20DFDECF" w14:textId="77777777" w:rsidR="00CE62FF" w:rsidRPr="00DE5AF4" w:rsidRDefault="00CE62FF" w:rsidP="00CE62FF">
      <w:pPr>
        <w:tabs>
          <w:tab w:val="left" w:pos="0"/>
        </w:tabs>
        <w:spacing w:after="0" w:line="240" w:lineRule="auto"/>
        <w:rPr>
          <w:rFonts w:ascii="Times New Roman" w:eastAsia="MS Mincho" w:hAnsi="Times New Roman"/>
          <w:b/>
          <w:lang w:eastAsia="lt-LT"/>
        </w:rPr>
      </w:pPr>
    </w:p>
    <w:p w14:paraId="47737F6B" w14:textId="77777777" w:rsidR="00CE62FF" w:rsidRPr="00DE5AF4" w:rsidRDefault="00CE62FF" w:rsidP="00CE62FF">
      <w:pPr>
        <w:tabs>
          <w:tab w:val="left" w:pos="567"/>
          <w:tab w:val="center" w:pos="4153"/>
          <w:tab w:val="right" w:pos="8306"/>
        </w:tabs>
        <w:spacing w:after="0" w:line="240" w:lineRule="auto"/>
        <w:rPr>
          <w:rFonts w:ascii="Times New Roman" w:eastAsia="MS Mincho" w:hAnsi="Times New Roman"/>
          <w:b/>
          <w:bCs/>
        </w:rPr>
      </w:pPr>
      <w:r w:rsidRPr="00DE5AF4">
        <w:rPr>
          <w:rFonts w:ascii="Times New Roman" w:eastAsia="MS Mincho" w:hAnsi="Times New Roman"/>
          <w:b/>
          <w:bCs/>
        </w:rPr>
        <w:t>5.1</w:t>
      </w:r>
      <w:r w:rsidRPr="00DE5AF4">
        <w:rPr>
          <w:rFonts w:ascii="Times New Roman" w:eastAsia="MS Mincho" w:hAnsi="Times New Roman"/>
          <w:b/>
          <w:bCs/>
        </w:rPr>
        <w:tab/>
        <w:t>Farmakodinaminės savybės</w:t>
      </w:r>
    </w:p>
    <w:p w14:paraId="34EC0C01" w14:textId="77777777" w:rsidR="00CE62FF" w:rsidRPr="00DE5AF4" w:rsidRDefault="00CE62FF" w:rsidP="00CE62FF">
      <w:pPr>
        <w:tabs>
          <w:tab w:val="left" w:pos="0"/>
        </w:tabs>
        <w:spacing w:after="0" w:line="240" w:lineRule="auto"/>
        <w:rPr>
          <w:rFonts w:ascii="Times New Roman" w:eastAsia="MS Mincho" w:hAnsi="Times New Roman"/>
          <w:b/>
          <w:u w:val="single"/>
          <w:lang w:eastAsia="lt-LT"/>
        </w:rPr>
      </w:pPr>
    </w:p>
    <w:p w14:paraId="5E955DED" w14:textId="77777777" w:rsidR="00CE62FF" w:rsidRPr="00DE5AF4" w:rsidRDefault="00CE62FF" w:rsidP="00CE62FF">
      <w:pPr>
        <w:tabs>
          <w:tab w:val="left" w:pos="0"/>
        </w:tabs>
        <w:spacing w:after="0" w:line="240" w:lineRule="auto"/>
        <w:rPr>
          <w:rFonts w:ascii="Times New Roman" w:eastAsia="MS Mincho" w:hAnsi="Times New Roman"/>
          <w:lang w:eastAsia="lt-LT"/>
        </w:rPr>
      </w:pPr>
      <w:r w:rsidRPr="00DE5AF4">
        <w:rPr>
          <w:rFonts w:ascii="Times New Roman" w:eastAsia="MS Mincho" w:hAnsi="Times New Roman"/>
          <w:lang w:eastAsia="lt-LT"/>
        </w:rPr>
        <w:t>Farmakoterapinė grupė: dirbtinos ašaros ir kiti indiferentiniai preparatai, ATC kodas: S01XXA 20</w:t>
      </w:r>
      <w:r>
        <w:rPr>
          <w:rFonts w:ascii="Times New Roman" w:eastAsia="MS Mincho" w:hAnsi="Times New Roman"/>
          <w:lang w:eastAsia="lt-LT"/>
        </w:rPr>
        <w:t>.</w:t>
      </w:r>
    </w:p>
    <w:p w14:paraId="23412597" w14:textId="77777777" w:rsidR="00CE62FF" w:rsidRPr="00DE5AF4" w:rsidRDefault="00CE62FF" w:rsidP="00CE62FF">
      <w:pPr>
        <w:tabs>
          <w:tab w:val="left" w:pos="0"/>
        </w:tabs>
        <w:spacing w:after="0" w:line="240" w:lineRule="auto"/>
        <w:rPr>
          <w:rFonts w:ascii="Times New Roman" w:eastAsia="MS Mincho" w:hAnsi="Times New Roman"/>
          <w:lang w:eastAsia="lt-LT"/>
        </w:rPr>
      </w:pPr>
    </w:p>
    <w:p w14:paraId="154BD931" w14:textId="77777777" w:rsidR="00CE62FF" w:rsidRPr="00DE5AF4" w:rsidRDefault="00CE62FF" w:rsidP="00CE62FF">
      <w:pPr>
        <w:tabs>
          <w:tab w:val="left" w:pos="0"/>
        </w:tabs>
        <w:spacing w:after="0" w:line="240" w:lineRule="auto"/>
        <w:rPr>
          <w:rFonts w:ascii="Times New Roman" w:eastAsia="MS Mincho" w:hAnsi="Times New Roman"/>
          <w:lang w:eastAsia="lt-LT"/>
        </w:rPr>
      </w:pPr>
      <w:r w:rsidRPr="00DE5AF4">
        <w:rPr>
          <w:rFonts w:ascii="Times New Roman" w:eastAsia="MS Mincho" w:hAnsi="Times New Roman"/>
          <w:lang w:eastAsia="lt-LT"/>
        </w:rPr>
        <w:t xml:space="preserve">Akių sausmę gali sukelti ašarų sekrecijos sutrikimas ir (arba) jų sudėties pakitimas, pasireiškęs dėl lokalios ar sisteminės ligos, arba nepakankamas ar visiškas vokų nenusileidimas. </w:t>
      </w:r>
    </w:p>
    <w:p w14:paraId="19D7DD48" w14:textId="77777777" w:rsidR="00CE62FF" w:rsidRPr="00DE5AF4" w:rsidRDefault="00CE62FF" w:rsidP="00CE62FF">
      <w:pPr>
        <w:tabs>
          <w:tab w:val="left" w:pos="0"/>
        </w:tabs>
        <w:spacing w:after="0" w:line="240" w:lineRule="auto"/>
        <w:rPr>
          <w:rFonts w:ascii="Times New Roman" w:eastAsia="MS Mincho" w:hAnsi="Times New Roman"/>
          <w:lang w:eastAsia="lt-LT"/>
        </w:rPr>
      </w:pPr>
      <w:r w:rsidRPr="00DE5AF4">
        <w:rPr>
          <w:rFonts w:ascii="Times New Roman" w:eastAsia="MS Mincho" w:hAnsi="Times New Roman"/>
          <w:lang w:eastAsia="lt-LT"/>
        </w:rPr>
        <w:lastRenderedPageBreak/>
        <w:t>Hipromeliozė pailgina akių lašų buvimo akyje laiką ir jų adheziją, didina akies junginės ir ragenos drėkinimą ir švelnina bei sudaro sąlygas sklandžiam voko junginės judėjimui virš ragenos.</w:t>
      </w:r>
    </w:p>
    <w:p w14:paraId="0950DAA4" w14:textId="77777777" w:rsidR="00CE62FF" w:rsidRPr="00DE5AF4" w:rsidRDefault="00CE62FF" w:rsidP="00CE62FF">
      <w:pPr>
        <w:tabs>
          <w:tab w:val="left" w:pos="0"/>
        </w:tabs>
        <w:spacing w:after="0" w:line="240" w:lineRule="auto"/>
        <w:rPr>
          <w:rFonts w:ascii="Times New Roman" w:eastAsia="MS Mincho" w:hAnsi="Times New Roman"/>
          <w:lang w:eastAsia="lt-LT"/>
        </w:rPr>
      </w:pPr>
    </w:p>
    <w:p w14:paraId="7DE083FD" w14:textId="77777777" w:rsidR="00CE62FF" w:rsidRPr="00DE5AF4" w:rsidRDefault="00CE62FF" w:rsidP="00CE62FF">
      <w:pPr>
        <w:tabs>
          <w:tab w:val="left" w:pos="567"/>
          <w:tab w:val="center" w:pos="4153"/>
          <w:tab w:val="right" w:pos="8306"/>
        </w:tabs>
        <w:spacing w:after="0" w:line="240" w:lineRule="auto"/>
        <w:rPr>
          <w:rFonts w:ascii="Times New Roman" w:eastAsia="MS Mincho" w:hAnsi="Times New Roman"/>
          <w:b/>
          <w:bCs/>
        </w:rPr>
      </w:pPr>
      <w:r w:rsidRPr="00DE5AF4">
        <w:rPr>
          <w:rFonts w:ascii="Times New Roman" w:eastAsia="MS Mincho" w:hAnsi="Times New Roman"/>
          <w:b/>
          <w:bCs/>
        </w:rPr>
        <w:t>5.2</w:t>
      </w:r>
      <w:r w:rsidRPr="00DE5AF4">
        <w:rPr>
          <w:rFonts w:ascii="Times New Roman" w:eastAsia="MS Mincho" w:hAnsi="Times New Roman"/>
          <w:b/>
          <w:bCs/>
        </w:rPr>
        <w:tab/>
        <w:t>Farmakokinetinės savybės</w:t>
      </w:r>
    </w:p>
    <w:p w14:paraId="29348CE1" w14:textId="77777777" w:rsidR="00CE62FF" w:rsidRPr="00DE5AF4" w:rsidRDefault="00CE62FF" w:rsidP="00CE62FF">
      <w:pPr>
        <w:tabs>
          <w:tab w:val="left" w:pos="0"/>
        </w:tabs>
        <w:spacing w:after="0" w:line="240" w:lineRule="auto"/>
        <w:rPr>
          <w:rFonts w:ascii="Times New Roman" w:eastAsia="MS Mincho" w:hAnsi="Times New Roman"/>
          <w:b/>
        </w:rPr>
      </w:pPr>
    </w:p>
    <w:p w14:paraId="600D52E7" w14:textId="77777777" w:rsidR="00CE62FF" w:rsidRPr="00DE5AF4" w:rsidRDefault="00CE62FF" w:rsidP="00CE62FF">
      <w:pPr>
        <w:tabs>
          <w:tab w:val="left" w:pos="0"/>
        </w:tabs>
        <w:spacing w:after="0" w:line="240" w:lineRule="auto"/>
        <w:rPr>
          <w:rFonts w:ascii="Times New Roman" w:eastAsia="MS Mincho" w:hAnsi="Times New Roman"/>
          <w:lang w:eastAsia="lt-LT"/>
        </w:rPr>
      </w:pPr>
      <w:r w:rsidRPr="00DE5AF4">
        <w:rPr>
          <w:rFonts w:ascii="Times New Roman" w:eastAsia="MS Mincho" w:hAnsi="Times New Roman"/>
          <w:lang w:eastAsia="lt-LT"/>
        </w:rPr>
        <w:t>Tyrimu su gyvūnais metu nustatyta, kad lokaliai skiriama hipromeliozė į sisteminę kraujotaką nepatenka. Ar hipromeliozė prasiskverbia pro rageną, nėra žinoma</w:t>
      </w:r>
    </w:p>
    <w:p w14:paraId="7A324679" w14:textId="77777777" w:rsidR="00CE62FF" w:rsidRPr="00DE5AF4" w:rsidRDefault="00CE62FF" w:rsidP="00CE62FF">
      <w:pPr>
        <w:tabs>
          <w:tab w:val="left" w:pos="0"/>
        </w:tabs>
        <w:spacing w:after="0" w:line="240" w:lineRule="auto"/>
        <w:rPr>
          <w:rFonts w:ascii="Times New Roman" w:eastAsia="MS Mincho" w:hAnsi="Times New Roman"/>
          <w:lang w:eastAsia="lt-LT"/>
        </w:rPr>
      </w:pPr>
    </w:p>
    <w:p w14:paraId="75C698FF" w14:textId="77777777" w:rsidR="00CE62FF" w:rsidRPr="00DE5AF4" w:rsidRDefault="00CE62FF" w:rsidP="00CE62FF">
      <w:pPr>
        <w:tabs>
          <w:tab w:val="left" w:pos="567"/>
          <w:tab w:val="center" w:pos="4153"/>
          <w:tab w:val="right" w:pos="8306"/>
        </w:tabs>
        <w:spacing w:after="0" w:line="240" w:lineRule="auto"/>
        <w:rPr>
          <w:rFonts w:ascii="Times New Roman" w:eastAsia="MS Mincho" w:hAnsi="Times New Roman"/>
          <w:b/>
          <w:bCs/>
        </w:rPr>
      </w:pPr>
      <w:r w:rsidRPr="00DE5AF4">
        <w:rPr>
          <w:rFonts w:ascii="Times New Roman" w:eastAsia="MS Mincho" w:hAnsi="Times New Roman"/>
          <w:b/>
          <w:bCs/>
        </w:rPr>
        <w:t>5.3</w:t>
      </w:r>
      <w:r w:rsidRPr="00DE5AF4">
        <w:rPr>
          <w:rFonts w:ascii="Times New Roman" w:eastAsia="MS Mincho" w:hAnsi="Times New Roman"/>
          <w:b/>
          <w:bCs/>
        </w:rPr>
        <w:tab/>
        <w:t>Ikiklinikinių saugumo tyrimų duomenys</w:t>
      </w:r>
    </w:p>
    <w:p w14:paraId="5EE87761" w14:textId="77777777" w:rsidR="00CE62FF" w:rsidRPr="00DE5AF4" w:rsidRDefault="00CE62FF" w:rsidP="00CE62FF">
      <w:pPr>
        <w:tabs>
          <w:tab w:val="left" w:pos="0"/>
        </w:tabs>
        <w:spacing w:after="0" w:line="240" w:lineRule="auto"/>
        <w:rPr>
          <w:rFonts w:ascii="Times New Roman" w:eastAsia="MS Mincho" w:hAnsi="Times New Roman"/>
          <w:b/>
          <w:lang w:eastAsia="lt-LT"/>
        </w:rPr>
      </w:pPr>
    </w:p>
    <w:p w14:paraId="1738B11D" w14:textId="77777777" w:rsidR="00CE62FF" w:rsidRPr="00DE5AF4" w:rsidRDefault="00CE62FF" w:rsidP="00CE62FF">
      <w:pPr>
        <w:tabs>
          <w:tab w:val="left" w:pos="0"/>
        </w:tabs>
        <w:spacing w:after="0" w:line="240" w:lineRule="auto"/>
        <w:rPr>
          <w:rFonts w:ascii="Times New Roman" w:eastAsia="MS Mincho" w:hAnsi="Times New Roman"/>
          <w:lang w:eastAsia="lt-LT"/>
        </w:rPr>
      </w:pPr>
      <w:r w:rsidRPr="00DE5AF4">
        <w:rPr>
          <w:rFonts w:ascii="Times New Roman" w:eastAsia="MS Mincho" w:hAnsi="Times New Roman"/>
          <w:lang w:eastAsia="lt-LT"/>
        </w:rPr>
        <w:t>Triušiams po vienkartinio tirštos hipromeliozės įlašinimo į akis buvo stebimas labai lengvas laikinas akies dirginimas. Įprastinių ikiklinikinių farmakologinių saugumo, toksinio kartotinių dozių poveikio, genotoksinio bei kancerogeninio poveikio ir toksinio poveikio dauginimosi funkcijai tyrimų duomenimis, specifinio pavojaus žmogui preparatas nekelia.</w:t>
      </w:r>
    </w:p>
    <w:p w14:paraId="74EF5616" w14:textId="77777777" w:rsidR="00CE62FF" w:rsidRPr="00DE5AF4" w:rsidRDefault="00CE62FF" w:rsidP="00CE62FF">
      <w:pPr>
        <w:tabs>
          <w:tab w:val="left" w:pos="0"/>
        </w:tabs>
        <w:spacing w:after="0" w:line="240" w:lineRule="auto"/>
        <w:rPr>
          <w:rFonts w:ascii="Times New Roman" w:eastAsia="MS Mincho" w:hAnsi="Times New Roman"/>
          <w:lang w:eastAsia="lt-LT"/>
        </w:rPr>
      </w:pPr>
    </w:p>
    <w:p w14:paraId="1CC67ECF" w14:textId="77777777" w:rsidR="00CE62FF" w:rsidRPr="00DE5AF4" w:rsidRDefault="00CE62FF" w:rsidP="00CE62FF">
      <w:pPr>
        <w:tabs>
          <w:tab w:val="left" w:pos="0"/>
        </w:tabs>
        <w:spacing w:after="0" w:line="240" w:lineRule="auto"/>
        <w:rPr>
          <w:rFonts w:ascii="Times New Roman" w:eastAsia="MS Mincho" w:hAnsi="Times New Roman"/>
          <w:lang w:eastAsia="lt-LT"/>
        </w:rPr>
      </w:pPr>
    </w:p>
    <w:p w14:paraId="05FB8592" w14:textId="77777777" w:rsidR="00CE62FF" w:rsidRPr="00DE5AF4" w:rsidRDefault="00CE62FF" w:rsidP="00CE62FF">
      <w:pPr>
        <w:tabs>
          <w:tab w:val="left" w:pos="567"/>
          <w:tab w:val="center" w:pos="4153"/>
          <w:tab w:val="right" w:pos="8306"/>
        </w:tabs>
        <w:spacing w:after="0" w:line="240" w:lineRule="auto"/>
        <w:rPr>
          <w:rFonts w:ascii="Times New Roman" w:eastAsia="MS Mincho" w:hAnsi="Times New Roman"/>
          <w:b/>
          <w:bCs/>
        </w:rPr>
      </w:pPr>
      <w:r w:rsidRPr="00DE5AF4">
        <w:rPr>
          <w:rFonts w:ascii="Times New Roman" w:eastAsia="MS Mincho" w:hAnsi="Times New Roman"/>
          <w:b/>
          <w:bCs/>
        </w:rPr>
        <w:t>6.</w:t>
      </w:r>
      <w:r w:rsidRPr="00DE5AF4">
        <w:rPr>
          <w:rFonts w:ascii="Times New Roman" w:eastAsia="MS Mincho" w:hAnsi="Times New Roman"/>
          <w:b/>
          <w:bCs/>
        </w:rPr>
        <w:tab/>
        <w:t>FARMACINĖ INFORMACIJA</w:t>
      </w:r>
    </w:p>
    <w:p w14:paraId="1D3FF8A0" w14:textId="77777777" w:rsidR="00CE62FF" w:rsidRPr="00DE5AF4" w:rsidRDefault="00CE62FF" w:rsidP="00CE62FF">
      <w:pPr>
        <w:tabs>
          <w:tab w:val="left" w:pos="0"/>
        </w:tabs>
        <w:spacing w:after="0" w:line="240" w:lineRule="auto"/>
        <w:rPr>
          <w:rFonts w:ascii="Times New Roman" w:eastAsia="MS Mincho" w:hAnsi="Times New Roman"/>
          <w:lang w:eastAsia="lt-LT"/>
        </w:rPr>
      </w:pPr>
    </w:p>
    <w:p w14:paraId="3A31C9A6" w14:textId="77777777" w:rsidR="00CE62FF" w:rsidRPr="00DE5AF4" w:rsidRDefault="00CE62FF" w:rsidP="00CE62FF">
      <w:pPr>
        <w:tabs>
          <w:tab w:val="left" w:pos="567"/>
          <w:tab w:val="center" w:pos="4153"/>
          <w:tab w:val="right" w:pos="8306"/>
        </w:tabs>
        <w:spacing w:after="0" w:line="240" w:lineRule="auto"/>
        <w:rPr>
          <w:rFonts w:ascii="Times New Roman" w:eastAsia="MS Mincho" w:hAnsi="Times New Roman"/>
          <w:b/>
          <w:bCs/>
        </w:rPr>
      </w:pPr>
      <w:r w:rsidRPr="00DE5AF4">
        <w:rPr>
          <w:rFonts w:ascii="Times New Roman" w:eastAsia="MS Mincho" w:hAnsi="Times New Roman"/>
          <w:b/>
          <w:bCs/>
        </w:rPr>
        <w:t>6.1</w:t>
      </w:r>
      <w:r w:rsidRPr="00DE5AF4">
        <w:rPr>
          <w:rFonts w:ascii="Times New Roman" w:eastAsia="MS Mincho" w:hAnsi="Times New Roman"/>
          <w:b/>
          <w:bCs/>
        </w:rPr>
        <w:tab/>
        <w:t>Pagalbinių medžiagų sąrašas</w:t>
      </w:r>
    </w:p>
    <w:p w14:paraId="2311AFA3" w14:textId="77777777" w:rsidR="00CE62FF" w:rsidRPr="00DE5AF4" w:rsidRDefault="00CE62FF" w:rsidP="00CE62FF">
      <w:pPr>
        <w:tabs>
          <w:tab w:val="left" w:pos="0"/>
        </w:tabs>
        <w:spacing w:after="0" w:line="240" w:lineRule="auto"/>
        <w:rPr>
          <w:rFonts w:ascii="Times New Roman" w:eastAsia="MS Mincho" w:hAnsi="Times New Roman"/>
          <w:b/>
          <w:lang w:eastAsia="lt-LT"/>
        </w:rPr>
      </w:pPr>
    </w:p>
    <w:p w14:paraId="788BBAE1" w14:textId="77777777" w:rsidR="00CE62FF" w:rsidRPr="00DE5AF4" w:rsidRDefault="00CE62FF" w:rsidP="00CE62FF">
      <w:pPr>
        <w:tabs>
          <w:tab w:val="left" w:pos="0"/>
        </w:tabs>
        <w:spacing w:after="0" w:line="240" w:lineRule="auto"/>
        <w:rPr>
          <w:rFonts w:ascii="Times New Roman" w:eastAsia="MS Mincho" w:hAnsi="Times New Roman"/>
        </w:rPr>
      </w:pPr>
      <w:r w:rsidRPr="00DE5AF4">
        <w:rPr>
          <w:rFonts w:ascii="Times New Roman" w:eastAsia="MS Mincho" w:hAnsi="Times New Roman"/>
        </w:rPr>
        <w:t>Cetrimidas</w:t>
      </w:r>
    </w:p>
    <w:p w14:paraId="238D528F" w14:textId="77777777" w:rsidR="00CE62FF" w:rsidRPr="00DE5AF4" w:rsidRDefault="00CE62FF" w:rsidP="00CE62FF">
      <w:pPr>
        <w:tabs>
          <w:tab w:val="left" w:pos="0"/>
        </w:tabs>
        <w:spacing w:after="0" w:line="240" w:lineRule="auto"/>
        <w:rPr>
          <w:rFonts w:ascii="Times New Roman" w:eastAsia="MS Mincho" w:hAnsi="Times New Roman"/>
        </w:rPr>
      </w:pPr>
      <w:r w:rsidRPr="00DE5AF4">
        <w:rPr>
          <w:rFonts w:ascii="Times New Roman" w:eastAsia="MS Mincho" w:hAnsi="Times New Roman"/>
        </w:rPr>
        <w:t>Dinatrio fosfato dodekahidratas</w:t>
      </w:r>
    </w:p>
    <w:p w14:paraId="7FA5057F" w14:textId="77777777" w:rsidR="00CE62FF" w:rsidRPr="00DE5AF4" w:rsidRDefault="00CE62FF" w:rsidP="00CE62FF">
      <w:pPr>
        <w:tabs>
          <w:tab w:val="left" w:pos="0"/>
        </w:tabs>
        <w:spacing w:after="0" w:line="240" w:lineRule="auto"/>
        <w:rPr>
          <w:rFonts w:ascii="Times New Roman" w:eastAsia="MS Mincho" w:hAnsi="Times New Roman"/>
        </w:rPr>
      </w:pPr>
      <w:r w:rsidRPr="00DE5AF4">
        <w:rPr>
          <w:rFonts w:ascii="Times New Roman" w:eastAsia="MS Mincho" w:hAnsi="Times New Roman"/>
        </w:rPr>
        <w:t>Natrio divandenilio fosfato dihidratas</w:t>
      </w:r>
    </w:p>
    <w:p w14:paraId="78D0D943" w14:textId="77777777" w:rsidR="00CE62FF" w:rsidRPr="00DE5AF4" w:rsidRDefault="00CE62FF" w:rsidP="00CE62FF">
      <w:pPr>
        <w:tabs>
          <w:tab w:val="left" w:pos="0"/>
        </w:tabs>
        <w:spacing w:after="0" w:line="240" w:lineRule="auto"/>
        <w:rPr>
          <w:rFonts w:ascii="Times New Roman" w:eastAsia="MS Mincho" w:hAnsi="Times New Roman"/>
        </w:rPr>
      </w:pPr>
      <w:r w:rsidRPr="00DE5AF4">
        <w:rPr>
          <w:rFonts w:ascii="Times New Roman" w:eastAsia="MS Mincho" w:hAnsi="Times New Roman"/>
        </w:rPr>
        <w:t>Dinatrio edetatas</w:t>
      </w:r>
    </w:p>
    <w:p w14:paraId="7F2BD08E" w14:textId="77777777" w:rsidR="00CE62FF" w:rsidRPr="00DE5AF4" w:rsidRDefault="00CE62FF" w:rsidP="00CE62FF">
      <w:pPr>
        <w:tabs>
          <w:tab w:val="left" w:pos="0"/>
        </w:tabs>
        <w:spacing w:after="0" w:line="240" w:lineRule="auto"/>
        <w:rPr>
          <w:rFonts w:ascii="Times New Roman" w:eastAsia="MS Mincho" w:hAnsi="Times New Roman"/>
        </w:rPr>
      </w:pPr>
      <w:r w:rsidRPr="00DE5AF4">
        <w:rPr>
          <w:rFonts w:ascii="Times New Roman" w:eastAsia="MS Mincho" w:hAnsi="Times New Roman"/>
        </w:rPr>
        <w:t>Sorbitolis</w:t>
      </w:r>
    </w:p>
    <w:p w14:paraId="4EECC31C" w14:textId="77777777" w:rsidR="00CE62FF" w:rsidRPr="00DE5AF4" w:rsidRDefault="00CE62FF" w:rsidP="00CE62FF">
      <w:pPr>
        <w:tabs>
          <w:tab w:val="left" w:pos="0"/>
        </w:tabs>
        <w:spacing w:after="0" w:line="240" w:lineRule="auto"/>
        <w:rPr>
          <w:rFonts w:ascii="Times New Roman" w:eastAsia="MS Mincho" w:hAnsi="Times New Roman"/>
        </w:rPr>
      </w:pPr>
      <w:r w:rsidRPr="00DE5AF4">
        <w:rPr>
          <w:rFonts w:ascii="Times New Roman" w:eastAsia="MS Mincho" w:hAnsi="Times New Roman"/>
        </w:rPr>
        <w:t xml:space="preserve">Injekcinis vanduo </w:t>
      </w:r>
    </w:p>
    <w:p w14:paraId="6C05D5D2" w14:textId="77777777" w:rsidR="00CE62FF" w:rsidRPr="00DE5AF4" w:rsidRDefault="00CE62FF" w:rsidP="00CE62FF">
      <w:pPr>
        <w:tabs>
          <w:tab w:val="left" w:pos="0"/>
        </w:tabs>
        <w:spacing w:after="0" w:line="240" w:lineRule="auto"/>
        <w:rPr>
          <w:rFonts w:ascii="Times New Roman" w:eastAsia="MS Mincho" w:hAnsi="Times New Roman"/>
        </w:rPr>
      </w:pPr>
    </w:p>
    <w:p w14:paraId="36E8D286" w14:textId="77777777" w:rsidR="00CE62FF" w:rsidRPr="00DE5AF4" w:rsidRDefault="00CE62FF" w:rsidP="00CE62FF">
      <w:pPr>
        <w:tabs>
          <w:tab w:val="left" w:pos="567"/>
          <w:tab w:val="center" w:pos="4153"/>
          <w:tab w:val="right" w:pos="8306"/>
        </w:tabs>
        <w:spacing w:after="0" w:line="240" w:lineRule="auto"/>
        <w:rPr>
          <w:rFonts w:ascii="Times New Roman" w:eastAsia="MS Mincho" w:hAnsi="Times New Roman"/>
          <w:b/>
          <w:bCs/>
        </w:rPr>
      </w:pPr>
      <w:r w:rsidRPr="00DE5AF4">
        <w:rPr>
          <w:rFonts w:ascii="Times New Roman" w:eastAsia="MS Mincho" w:hAnsi="Times New Roman"/>
          <w:b/>
          <w:bCs/>
        </w:rPr>
        <w:t>6.2</w:t>
      </w:r>
      <w:r w:rsidRPr="00DE5AF4">
        <w:rPr>
          <w:rFonts w:ascii="Times New Roman" w:eastAsia="MS Mincho" w:hAnsi="Times New Roman"/>
          <w:b/>
          <w:bCs/>
        </w:rPr>
        <w:tab/>
        <w:t>Nesuderinamumas</w:t>
      </w:r>
    </w:p>
    <w:p w14:paraId="1CE134A0" w14:textId="77777777" w:rsidR="00CE62FF" w:rsidRPr="00DE5AF4" w:rsidRDefault="00CE62FF" w:rsidP="00CE62FF">
      <w:pPr>
        <w:tabs>
          <w:tab w:val="left" w:pos="0"/>
        </w:tabs>
        <w:spacing w:after="0" w:line="240" w:lineRule="auto"/>
        <w:rPr>
          <w:rFonts w:ascii="Times New Roman" w:eastAsia="MS Mincho" w:hAnsi="Times New Roman"/>
          <w:b/>
          <w:lang w:eastAsia="lt-LT"/>
        </w:rPr>
      </w:pPr>
    </w:p>
    <w:p w14:paraId="06AC9EB8" w14:textId="77777777" w:rsidR="00CE62FF" w:rsidRPr="00DE5AF4" w:rsidRDefault="00CE62FF" w:rsidP="00CE62FF">
      <w:pPr>
        <w:tabs>
          <w:tab w:val="left" w:pos="0"/>
        </w:tabs>
        <w:spacing w:after="0" w:line="240" w:lineRule="auto"/>
        <w:rPr>
          <w:rFonts w:ascii="Times New Roman" w:eastAsia="MS Mincho" w:hAnsi="Times New Roman"/>
          <w:lang w:eastAsia="lt-LT"/>
        </w:rPr>
      </w:pPr>
      <w:r w:rsidRPr="00DE5AF4">
        <w:rPr>
          <w:rFonts w:ascii="Times New Roman" w:eastAsia="MS Mincho" w:hAnsi="Times New Roman"/>
          <w:lang w:eastAsia="lt-LT"/>
        </w:rPr>
        <w:t>Duomenys nebūtini.</w:t>
      </w:r>
    </w:p>
    <w:p w14:paraId="27519BFD" w14:textId="77777777" w:rsidR="00CE62FF" w:rsidRPr="00DE5AF4" w:rsidRDefault="00CE62FF" w:rsidP="00CE62FF">
      <w:pPr>
        <w:tabs>
          <w:tab w:val="left" w:pos="0"/>
        </w:tabs>
        <w:spacing w:after="0" w:line="240" w:lineRule="auto"/>
        <w:rPr>
          <w:rFonts w:ascii="Times New Roman" w:eastAsia="MS Mincho" w:hAnsi="Times New Roman"/>
          <w:i/>
          <w:lang w:eastAsia="lt-LT"/>
        </w:rPr>
      </w:pPr>
    </w:p>
    <w:p w14:paraId="00D9F3A8" w14:textId="77777777" w:rsidR="00CE62FF" w:rsidRPr="00DE5AF4" w:rsidRDefault="00CE62FF" w:rsidP="00CE62FF">
      <w:pPr>
        <w:tabs>
          <w:tab w:val="left" w:pos="567"/>
          <w:tab w:val="center" w:pos="4153"/>
          <w:tab w:val="right" w:pos="8306"/>
        </w:tabs>
        <w:spacing w:after="0" w:line="240" w:lineRule="auto"/>
        <w:rPr>
          <w:rFonts w:ascii="Times New Roman" w:eastAsia="MS Mincho" w:hAnsi="Times New Roman"/>
          <w:b/>
          <w:bCs/>
        </w:rPr>
      </w:pPr>
      <w:r w:rsidRPr="00DE5AF4">
        <w:rPr>
          <w:rFonts w:ascii="Times New Roman" w:eastAsia="MS Mincho" w:hAnsi="Times New Roman"/>
          <w:b/>
          <w:bCs/>
        </w:rPr>
        <w:t xml:space="preserve">6.3 </w:t>
      </w:r>
      <w:r w:rsidRPr="00DE5AF4">
        <w:rPr>
          <w:rFonts w:ascii="Times New Roman" w:eastAsia="MS Mincho" w:hAnsi="Times New Roman"/>
          <w:b/>
          <w:bCs/>
        </w:rPr>
        <w:tab/>
        <w:t>Tinkamumo laikas</w:t>
      </w:r>
    </w:p>
    <w:p w14:paraId="44653718" w14:textId="77777777" w:rsidR="00CE62FF" w:rsidRPr="00DE5AF4" w:rsidRDefault="00CE62FF" w:rsidP="00CE62FF">
      <w:pPr>
        <w:tabs>
          <w:tab w:val="left" w:pos="0"/>
        </w:tabs>
        <w:spacing w:after="0" w:line="240" w:lineRule="auto"/>
        <w:outlineLvl w:val="0"/>
        <w:rPr>
          <w:rFonts w:ascii="Times New Roman" w:eastAsia="MS Mincho" w:hAnsi="Times New Roman"/>
          <w:b/>
          <w:lang w:eastAsia="lt-LT"/>
        </w:rPr>
      </w:pPr>
    </w:p>
    <w:p w14:paraId="79FF5CFF" w14:textId="77777777" w:rsidR="00CE62FF" w:rsidRPr="00DE5AF4" w:rsidRDefault="00374900" w:rsidP="00CE62FF">
      <w:pPr>
        <w:tabs>
          <w:tab w:val="left" w:pos="0"/>
        </w:tabs>
        <w:spacing w:after="0" w:line="240" w:lineRule="auto"/>
        <w:rPr>
          <w:rFonts w:ascii="Times New Roman" w:eastAsia="MS Mincho" w:hAnsi="Times New Roman"/>
          <w:lang w:eastAsia="lt-LT"/>
        </w:rPr>
      </w:pPr>
      <w:r>
        <w:rPr>
          <w:rFonts w:ascii="Times New Roman" w:eastAsia="MS Mincho" w:hAnsi="Times New Roman"/>
          <w:lang w:eastAsia="lt-LT"/>
        </w:rPr>
        <w:t>-2</w:t>
      </w:r>
      <w:r w:rsidRPr="00DE5AF4">
        <w:rPr>
          <w:rFonts w:ascii="Times New Roman" w:eastAsia="MS Mincho" w:hAnsi="Times New Roman"/>
          <w:lang w:eastAsia="lt-LT"/>
        </w:rPr>
        <w:t xml:space="preserve"> </w:t>
      </w:r>
      <w:r w:rsidR="00CE62FF" w:rsidRPr="00DE5AF4">
        <w:rPr>
          <w:rFonts w:ascii="Times New Roman" w:eastAsia="MS Mincho" w:hAnsi="Times New Roman"/>
          <w:lang w:eastAsia="lt-LT"/>
        </w:rPr>
        <w:t>metai.</w:t>
      </w:r>
    </w:p>
    <w:p w14:paraId="549FA0AA" w14:textId="77777777" w:rsidR="00CE62FF" w:rsidRPr="00DE5AF4" w:rsidRDefault="00CE62FF" w:rsidP="00CE62FF">
      <w:pPr>
        <w:tabs>
          <w:tab w:val="left" w:pos="0"/>
        </w:tabs>
        <w:spacing w:after="0" w:line="240" w:lineRule="auto"/>
        <w:rPr>
          <w:rFonts w:ascii="Times New Roman" w:eastAsia="MS Mincho" w:hAnsi="Times New Roman"/>
          <w:lang w:eastAsia="lt-LT"/>
        </w:rPr>
      </w:pPr>
      <w:r w:rsidRPr="00DE5AF4">
        <w:rPr>
          <w:rFonts w:ascii="Times New Roman" w:eastAsia="MS Mincho" w:hAnsi="Times New Roman"/>
          <w:lang w:eastAsia="lt-LT"/>
        </w:rPr>
        <w:t>Pirmą kartą atidarius buteliuką, tirpalo tinkamumo laikas - 28 dienos.</w:t>
      </w:r>
    </w:p>
    <w:p w14:paraId="0AE387AE" w14:textId="77777777" w:rsidR="00CE62FF" w:rsidRPr="00DE5AF4" w:rsidRDefault="00CE62FF" w:rsidP="00CE62FF">
      <w:pPr>
        <w:tabs>
          <w:tab w:val="left" w:pos="0"/>
        </w:tabs>
        <w:spacing w:after="0" w:line="240" w:lineRule="auto"/>
        <w:rPr>
          <w:rFonts w:ascii="Times New Roman" w:eastAsia="MS Mincho" w:hAnsi="Times New Roman"/>
          <w:lang w:eastAsia="lt-LT"/>
        </w:rPr>
      </w:pPr>
    </w:p>
    <w:p w14:paraId="55D8E398" w14:textId="77777777" w:rsidR="00CE62FF" w:rsidRPr="00DE5AF4" w:rsidRDefault="00CE62FF" w:rsidP="00CE62FF">
      <w:pPr>
        <w:tabs>
          <w:tab w:val="left" w:pos="567"/>
          <w:tab w:val="center" w:pos="4153"/>
          <w:tab w:val="right" w:pos="8306"/>
        </w:tabs>
        <w:spacing w:after="0" w:line="240" w:lineRule="auto"/>
        <w:rPr>
          <w:rFonts w:ascii="Times New Roman" w:eastAsia="MS Mincho" w:hAnsi="Times New Roman"/>
          <w:b/>
          <w:bCs/>
        </w:rPr>
      </w:pPr>
      <w:r w:rsidRPr="00DE5AF4">
        <w:rPr>
          <w:rFonts w:ascii="Times New Roman" w:eastAsia="MS Mincho" w:hAnsi="Times New Roman"/>
          <w:b/>
          <w:bCs/>
        </w:rPr>
        <w:t xml:space="preserve">6.4 </w:t>
      </w:r>
      <w:r w:rsidRPr="00DE5AF4">
        <w:rPr>
          <w:rFonts w:ascii="Times New Roman" w:eastAsia="MS Mincho" w:hAnsi="Times New Roman"/>
          <w:b/>
          <w:bCs/>
        </w:rPr>
        <w:tab/>
        <w:t>Specialios laikymo sąlygos</w:t>
      </w:r>
    </w:p>
    <w:p w14:paraId="7CA01FB2" w14:textId="77777777" w:rsidR="00CE62FF" w:rsidRPr="00DE5AF4" w:rsidRDefault="00CE62FF" w:rsidP="00CE62FF">
      <w:pPr>
        <w:tabs>
          <w:tab w:val="left" w:pos="0"/>
        </w:tabs>
        <w:spacing w:after="0" w:line="240" w:lineRule="auto"/>
        <w:outlineLvl w:val="0"/>
        <w:rPr>
          <w:rFonts w:ascii="Times New Roman" w:eastAsia="MS Mincho" w:hAnsi="Times New Roman"/>
          <w:b/>
          <w:lang w:eastAsia="lt-LT"/>
        </w:rPr>
      </w:pPr>
    </w:p>
    <w:p w14:paraId="25ECFBEF" w14:textId="77777777" w:rsidR="00CE62FF" w:rsidRPr="00DE5AF4" w:rsidRDefault="00CE62FF" w:rsidP="00CE62FF">
      <w:pPr>
        <w:tabs>
          <w:tab w:val="left" w:pos="0"/>
        </w:tabs>
        <w:spacing w:after="0" w:line="240" w:lineRule="auto"/>
        <w:rPr>
          <w:rFonts w:ascii="Times New Roman" w:eastAsia="MS Mincho" w:hAnsi="Times New Roman"/>
          <w:lang w:eastAsia="lt-LT"/>
        </w:rPr>
      </w:pPr>
      <w:r w:rsidRPr="00DE5AF4">
        <w:rPr>
          <w:rFonts w:ascii="Times New Roman" w:eastAsia="MS Mincho" w:hAnsi="Times New Roman"/>
          <w:lang w:eastAsia="lt-LT"/>
        </w:rPr>
        <w:t xml:space="preserve">Laikyti ne aukštesnėje kaip 25 </w:t>
      </w:r>
      <w:r w:rsidRPr="00DE5AF4">
        <w:rPr>
          <w:rFonts w:ascii="Times New Roman" w:eastAsia="MS Mincho" w:hAnsi="Times New Roman"/>
          <w:lang w:eastAsia="lt-LT"/>
        </w:rPr>
        <w:sym w:font="Symbol" w:char="F0B0"/>
      </w:r>
      <w:r w:rsidRPr="00DE5AF4">
        <w:rPr>
          <w:rFonts w:ascii="Times New Roman" w:eastAsia="MS Mincho" w:hAnsi="Times New Roman"/>
          <w:lang w:eastAsia="lt-LT"/>
        </w:rPr>
        <w:t>C temperatūroje.</w:t>
      </w:r>
    </w:p>
    <w:p w14:paraId="0F89B481" w14:textId="77777777" w:rsidR="00CE62FF" w:rsidRPr="00DE5AF4" w:rsidRDefault="00CE62FF" w:rsidP="00CE62FF">
      <w:pPr>
        <w:tabs>
          <w:tab w:val="left" w:pos="0"/>
        </w:tabs>
        <w:spacing w:after="0" w:line="240" w:lineRule="auto"/>
        <w:rPr>
          <w:rFonts w:ascii="Times New Roman" w:eastAsia="MS Mincho" w:hAnsi="Times New Roman"/>
          <w:lang w:eastAsia="lt-LT"/>
        </w:rPr>
      </w:pPr>
      <w:r w:rsidRPr="00DE5AF4">
        <w:rPr>
          <w:rFonts w:ascii="Times New Roman" w:eastAsia="MS Mincho" w:hAnsi="Times New Roman"/>
          <w:lang w:eastAsia="lt-LT"/>
        </w:rPr>
        <w:t>Buteliuką laikyti sandarų.</w:t>
      </w:r>
    </w:p>
    <w:p w14:paraId="30DE6094" w14:textId="77777777" w:rsidR="00CE62FF" w:rsidRPr="00DE5AF4" w:rsidRDefault="00CE62FF" w:rsidP="00CE62FF">
      <w:pPr>
        <w:tabs>
          <w:tab w:val="left" w:pos="0"/>
        </w:tabs>
        <w:spacing w:after="0" w:line="240" w:lineRule="auto"/>
        <w:rPr>
          <w:rFonts w:ascii="Times New Roman" w:eastAsia="MS Mincho" w:hAnsi="Times New Roman"/>
          <w:lang w:eastAsia="lt-LT"/>
        </w:rPr>
      </w:pPr>
    </w:p>
    <w:p w14:paraId="5E2BCB94" w14:textId="77777777" w:rsidR="00CE62FF" w:rsidRPr="00DE5AF4" w:rsidRDefault="00CE62FF" w:rsidP="00CE62FF">
      <w:pPr>
        <w:tabs>
          <w:tab w:val="left" w:pos="567"/>
          <w:tab w:val="center" w:pos="4153"/>
          <w:tab w:val="right" w:pos="8306"/>
        </w:tabs>
        <w:spacing w:after="0" w:line="240" w:lineRule="auto"/>
        <w:rPr>
          <w:rFonts w:ascii="Times New Roman" w:eastAsia="MS Mincho" w:hAnsi="Times New Roman"/>
          <w:b/>
          <w:bCs/>
        </w:rPr>
      </w:pPr>
      <w:r w:rsidRPr="00DE5AF4">
        <w:rPr>
          <w:rFonts w:ascii="Times New Roman" w:eastAsia="MS Mincho" w:hAnsi="Times New Roman"/>
          <w:b/>
          <w:bCs/>
        </w:rPr>
        <w:t xml:space="preserve">6.5 </w:t>
      </w:r>
      <w:r w:rsidRPr="00DE5AF4">
        <w:rPr>
          <w:rFonts w:ascii="Times New Roman" w:eastAsia="MS Mincho" w:hAnsi="Times New Roman"/>
          <w:b/>
          <w:bCs/>
        </w:rPr>
        <w:tab/>
      </w:r>
      <w:r w:rsidRPr="00D35F2A">
        <w:rPr>
          <w:rFonts w:ascii="Times New Roman" w:eastAsia="MS Mincho" w:hAnsi="Times New Roman"/>
          <w:b/>
          <w:bCs/>
        </w:rPr>
        <w:t>Talpyklės pobūdis</w:t>
      </w:r>
      <w:r w:rsidRPr="00DE5AF4">
        <w:rPr>
          <w:rFonts w:ascii="Times New Roman" w:eastAsia="MS Mincho" w:hAnsi="Times New Roman"/>
          <w:b/>
          <w:bCs/>
        </w:rPr>
        <w:t xml:space="preserve"> ir jos turinys</w:t>
      </w:r>
    </w:p>
    <w:p w14:paraId="512DE759" w14:textId="77777777" w:rsidR="00CE62FF" w:rsidRPr="00DE5AF4" w:rsidRDefault="00CE62FF" w:rsidP="00CE62FF">
      <w:pPr>
        <w:tabs>
          <w:tab w:val="left" w:pos="0"/>
        </w:tabs>
        <w:spacing w:after="0" w:line="240" w:lineRule="auto"/>
        <w:outlineLvl w:val="0"/>
        <w:rPr>
          <w:rFonts w:ascii="Times New Roman" w:eastAsia="MS Mincho" w:hAnsi="Times New Roman"/>
          <w:b/>
          <w:lang w:eastAsia="lt-LT"/>
        </w:rPr>
      </w:pPr>
    </w:p>
    <w:p w14:paraId="69112176" w14:textId="77777777" w:rsidR="00CE62FF" w:rsidRPr="00DE5AF4" w:rsidRDefault="00CE62FF" w:rsidP="00CE62FF">
      <w:pPr>
        <w:tabs>
          <w:tab w:val="left" w:pos="0"/>
        </w:tabs>
        <w:spacing w:after="0" w:line="240" w:lineRule="auto"/>
        <w:rPr>
          <w:rFonts w:ascii="Times New Roman" w:eastAsia="MS Mincho" w:hAnsi="Times New Roman"/>
          <w:lang w:eastAsia="lt-LT"/>
        </w:rPr>
      </w:pPr>
      <w:r w:rsidRPr="00DE5AF4">
        <w:rPr>
          <w:rFonts w:ascii="Times New Roman" w:eastAsia="MS Mincho" w:hAnsi="Times New Roman"/>
          <w:lang w:eastAsia="lt-LT"/>
        </w:rPr>
        <w:t xml:space="preserve">Peršviečiamo plastiko (LDPE) buteliukas su balto plastiko (LDPE) lašintuvu, užsuktas balto plastiko (HDPE) dangteliu. Buteliuke yra 10 ml </w:t>
      </w:r>
      <w:r>
        <w:rPr>
          <w:rFonts w:ascii="Times New Roman" w:eastAsia="MS Mincho" w:hAnsi="Times New Roman"/>
          <w:lang w:eastAsia="lt-LT"/>
        </w:rPr>
        <w:t>akių lašų</w:t>
      </w:r>
      <w:r w:rsidRPr="00DE5AF4">
        <w:rPr>
          <w:rFonts w:ascii="Times New Roman" w:eastAsia="MS Mincho" w:hAnsi="Times New Roman"/>
          <w:lang w:eastAsia="lt-LT"/>
        </w:rPr>
        <w:t>.</w:t>
      </w:r>
    </w:p>
    <w:p w14:paraId="513DADCB" w14:textId="77777777" w:rsidR="00CE62FF" w:rsidRPr="00DE5AF4" w:rsidRDefault="00CE62FF" w:rsidP="00CE62FF">
      <w:pPr>
        <w:tabs>
          <w:tab w:val="left" w:pos="0"/>
        </w:tabs>
        <w:spacing w:after="0" w:line="240" w:lineRule="auto"/>
        <w:rPr>
          <w:rFonts w:ascii="Times New Roman" w:eastAsia="MS Mincho" w:hAnsi="Times New Roman"/>
          <w:lang w:eastAsia="lt-LT"/>
        </w:rPr>
      </w:pPr>
    </w:p>
    <w:p w14:paraId="46411D3D" w14:textId="77777777" w:rsidR="00CE62FF" w:rsidRPr="00DE5AF4" w:rsidRDefault="00CE62FF" w:rsidP="00CE62FF">
      <w:pPr>
        <w:tabs>
          <w:tab w:val="left" w:pos="567"/>
          <w:tab w:val="center" w:pos="4153"/>
          <w:tab w:val="right" w:pos="8306"/>
        </w:tabs>
        <w:spacing w:after="0" w:line="240" w:lineRule="auto"/>
        <w:rPr>
          <w:rFonts w:ascii="Times New Roman" w:eastAsia="MS Mincho" w:hAnsi="Times New Roman"/>
          <w:b/>
          <w:bCs/>
        </w:rPr>
      </w:pPr>
      <w:r w:rsidRPr="00DE5AF4">
        <w:rPr>
          <w:rFonts w:ascii="Times New Roman" w:eastAsia="MS Mincho" w:hAnsi="Times New Roman"/>
          <w:b/>
          <w:bCs/>
        </w:rPr>
        <w:t xml:space="preserve">6.6 </w:t>
      </w:r>
      <w:r w:rsidRPr="00DE5AF4">
        <w:rPr>
          <w:rFonts w:ascii="Times New Roman" w:eastAsia="MS Mincho" w:hAnsi="Times New Roman"/>
          <w:b/>
          <w:bCs/>
        </w:rPr>
        <w:tab/>
      </w:r>
      <w:r w:rsidRPr="00DE5AF4">
        <w:rPr>
          <w:rFonts w:ascii="Times New Roman" w:eastAsia="MS Mincho" w:hAnsi="Times New Roman"/>
          <w:b/>
        </w:rPr>
        <w:t>Specialūs reikalavimai atliekoms tvarkyti</w:t>
      </w:r>
    </w:p>
    <w:p w14:paraId="4B0B747E" w14:textId="77777777" w:rsidR="00CE62FF" w:rsidRPr="00DE5AF4" w:rsidRDefault="00CE62FF" w:rsidP="00CE62FF">
      <w:pPr>
        <w:tabs>
          <w:tab w:val="left" w:pos="0"/>
        </w:tabs>
        <w:spacing w:after="0" w:line="240" w:lineRule="auto"/>
        <w:outlineLvl w:val="0"/>
        <w:rPr>
          <w:rFonts w:ascii="Times New Roman" w:eastAsia="MS Mincho" w:hAnsi="Times New Roman"/>
          <w:b/>
          <w:lang w:eastAsia="lt-LT"/>
        </w:rPr>
      </w:pPr>
    </w:p>
    <w:p w14:paraId="1180DC9E" w14:textId="77777777" w:rsidR="00CE62FF" w:rsidRPr="00DE5AF4" w:rsidRDefault="00CE62FF" w:rsidP="00CE62FF">
      <w:pPr>
        <w:tabs>
          <w:tab w:val="left" w:pos="0"/>
        </w:tabs>
        <w:spacing w:after="0" w:line="240" w:lineRule="auto"/>
        <w:rPr>
          <w:rFonts w:ascii="Times New Roman" w:eastAsia="MS Mincho" w:hAnsi="Times New Roman"/>
          <w:lang w:eastAsia="lt-LT"/>
        </w:rPr>
      </w:pPr>
      <w:r w:rsidRPr="00DE5AF4">
        <w:rPr>
          <w:rFonts w:ascii="Times New Roman" w:eastAsia="MS Mincho" w:hAnsi="Times New Roman"/>
          <w:lang w:eastAsia="lt-LT"/>
        </w:rPr>
        <w:t xml:space="preserve">Nesuvartotą </w:t>
      </w:r>
      <w:r w:rsidR="006B2DB0" w:rsidRPr="006B2DB0">
        <w:rPr>
          <w:rFonts w:ascii="Times New Roman" w:eastAsia="MS Mincho" w:hAnsi="Times New Roman"/>
          <w:lang w:eastAsia="lt-LT"/>
        </w:rPr>
        <w:t xml:space="preserve">vaistinį </w:t>
      </w:r>
      <w:r w:rsidRPr="00DE5AF4">
        <w:rPr>
          <w:rFonts w:ascii="Times New Roman" w:eastAsia="MS Mincho" w:hAnsi="Times New Roman"/>
          <w:lang w:eastAsia="lt-LT"/>
        </w:rPr>
        <w:t>preparatą ar atliekas reikia tvarkyti laikantis vietinių reikalavimų.</w:t>
      </w:r>
    </w:p>
    <w:p w14:paraId="179C60E2" w14:textId="77777777" w:rsidR="00CE62FF" w:rsidRPr="00DE5AF4" w:rsidRDefault="00CE62FF" w:rsidP="00CE62FF">
      <w:pPr>
        <w:tabs>
          <w:tab w:val="left" w:pos="0"/>
        </w:tabs>
        <w:spacing w:after="0" w:line="240" w:lineRule="auto"/>
        <w:rPr>
          <w:rFonts w:ascii="Times New Roman" w:eastAsia="MS Mincho" w:hAnsi="Times New Roman"/>
          <w:lang w:eastAsia="lt-LT"/>
        </w:rPr>
      </w:pPr>
    </w:p>
    <w:p w14:paraId="653D7C84" w14:textId="77777777" w:rsidR="00CE62FF" w:rsidRPr="00DE5AF4" w:rsidRDefault="00CE62FF" w:rsidP="00CE62FF">
      <w:pPr>
        <w:tabs>
          <w:tab w:val="left" w:pos="0"/>
        </w:tabs>
        <w:spacing w:after="0" w:line="240" w:lineRule="auto"/>
        <w:rPr>
          <w:rFonts w:ascii="Times New Roman" w:eastAsia="MS Mincho" w:hAnsi="Times New Roman"/>
          <w:lang w:eastAsia="lt-LT"/>
        </w:rPr>
      </w:pPr>
    </w:p>
    <w:p w14:paraId="02DEB98F" w14:textId="77777777" w:rsidR="00CE62FF" w:rsidRDefault="00CE62FF" w:rsidP="00CE62FF">
      <w:pPr>
        <w:tabs>
          <w:tab w:val="left" w:pos="567"/>
          <w:tab w:val="center" w:pos="4153"/>
          <w:tab w:val="right" w:pos="8306"/>
        </w:tabs>
        <w:spacing w:after="0" w:line="240" w:lineRule="auto"/>
        <w:rPr>
          <w:rFonts w:ascii="Times New Roman" w:eastAsia="MS Mincho" w:hAnsi="Times New Roman"/>
          <w:b/>
        </w:rPr>
      </w:pPr>
      <w:r w:rsidRPr="00DE5AF4">
        <w:rPr>
          <w:rFonts w:ascii="Times New Roman" w:eastAsia="MS Mincho" w:hAnsi="Times New Roman"/>
          <w:b/>
          <w:bCs/>
        </w:rPr>
        <w:t xml:space="preserve">7. </w:t>
      </w:r>
      <w:r w:rsidRPr="00DE5AF4">
        <w:rPr>
          <w:rFonts w:ascii="Times New Roman" w:eastAsia="MS Mincho" w:hAnsi="Times New Roman"/>
          <w:b/>
          <w:bCs/>
        </w:rPr>
        <w:tab/>
      </w:r>
      <w:r w:rsidRPr="00D35F2A">
        <w:rPr>
          <w:rFonts w:ascii="Times New Roman" w:eastAsia="MS Mincho" w:hAnsi="Times New Roman"/>
          <w:b/>
        </w:rPr>
        <w:t>REGISTRUOTOJAS</w:t>
      </w:r>
      <w:r w:rsidRPr="00D35F2A" w:rsidDel="00D35F2A">
        <w:rPr>
          <w:rFonts w:ascii="Times New Roman" w:eastAsia="MS Mincho" w:hAnsi="Times New Roman"/>
          <w:b/>
        </w:rPr>
        <w:t xml:space="preserve"> </w:t>
      </w:r>
    </w:p>
    <w:p w14:paraId="3581621D" w14:textId="77777777" w:rsidR="00374900" w:rsidRPr="00DE5AF4" w:rsidRDefault="00374900" w:rsidP="00CE62FF">
      <w:pPr>
        <w:tabs>
          <w:tab w:val="left" w:pos="567"/>
          <w:tab w:val="center" w:pos="4153"/>
          <w:tab w:val="right" w:pos="8306"/>
        </w:tabs>
        <w:spacing w:after="0" w:line="240" w:lineRule="auto"/>
        <w:rPr>
          <w:rFonts w:ascii="Times New Roman" w:eastAsia="MS Mincho" w:hAnsi="Times New Roman"/>
          <w:lang w:eastAsia="lt-LT"/>
        </w:rPr>
      </w:pPr>
    </w:p>
    <w:p w14:paraId="3F9DD119" w14:textId="77777777" w:rsidR="00CE62FF" w:rsidRPr="00DE5AF4" w:rsidRDefault="00CE62FF" w:rsidP="00CE62FF">
      <w:pPr>
        <w:autoSpaceDE w:val="0"/>
        <w:autoSpaceDN w:val="0"/>
        <w:adjustRightInd w:val="0"/>
        <w:spacing w:after="0" w:line="240" w:lineRule="auto"/>
        <w:rPr>
          <w:rFonts w:ascii="Times New Roman" w:eastAsia="MS Mincho" w:hAnsi="Times New Roman"/>
          <w:color w:val="000000"/>
          <w:lang w:val="de-DE" w:eastAsia="ja-JP"/>
        </w:rPr>
      </w:pPr>
      <w:r w:rsidRPr="00DE5AF4">
        <w:rPr>
          <w:rFonts w:ascii="Times New Roman" w:eastAsia="MS Mincho" w:hAnsi="Times New Roman"/>
          <w:color w:val="000000"/>
          <w:lang w:val="de-DE" w:eastAsia="ja-JP"/>
        </w:rPr>
        <w:t>Dr. Gerhard Mann Chem.-pharm. Fabrik GmbH</w:t>
      </w:r>
    </w:p>
    <w:p w14:paraId="246B7F68" w14:textId="77777777" w:rsidR="00CE62FF" w:rsidRPr="00DE5AF4" w:rsidRDefault="00CE62FF" w:rsidP="00CE62FF">
      <w:pPr>
        <w:autoSpaceDE w:val="0"/>
        <w:autoSpaceDN w:val="0"/>
        <w:adjustRightInd w:val="0"/>
        <w:spacing w:after="0" w:line="240" w:lineRule="auto"/>
        <w:rPr>
          <w:rFonts w:ascii="Times New Roman" w:eastAsia="MS Mincho" w:hAnsi="Times New Roman"/>
          <w:color w:val="000000"/>
          <w:lang w:val="de-DE" w:eastAsia="ja-JP"/>
        </w:rPr>
      </w:pPr>
      <w:r w:rsidRPr="00DE5AF4">
        <w:rPr>
          <w:rFonts w:ascii="Times New Roman" w:eastAsia="MS Mincho" w:hAnsi="Times New Roman"/>
          <w:color w:val="000000"/>
          <w:lang w:val="de-DE" w:eastAsia="ja-JP"/>
        </w:rPr>
        <w:t>Brunsbütteler Damm 165</w:t>
      </w:r>
      <w:r w:rsidR="002F002D">
        <w:rPr>
          <w:rFonts w:ascii="Times New Roman" w:eastAsia="MS Mincho" w:hAnsi="Times New Roman"/>
          <w:color w:val="000000"/>
          <w:lang w:val="de-DE" w:eastAsia="ja-JP"/>
        </w:rPr>
        <w:t>/</w:t>
      </w:r>
      <w:r w:rsidRPr="00DE5AF4">
        <w:rPr>
          <w:rFonts w:ascii="Times New Roman" w:eastAsia="MS Mincho" w:hAnsi="Times New Roman"/>
          <w:color w:val="000000"/>
          <w:lang w:val="de-DE" w:eastAsia="ja-JP"/>
        </w:rPr>
        <w:t>173</w:t>
      </w:r>
    </w:p>
    <w:p w14:paraId="4B036BA8" w14:textId="77777777" w:rsidR="00CE62FF" w:rsidRPr="00DE5AF4" w:rsidRDefault="00CE62FF" w:rsidP="00CE62FF">
      <w:pPr>
        <w:tabs>
          <w:tab w:val="left" w:pos="0"/>
        </w:tabs>
        <w:spacing w:after="0" w:line="240" w:lineRule="auto"/>
        <w:rPr>
          <w:rFonts w:ascii="Times New Roman" w:eastAsia="MS Mincho" w:hAnsi="Times New Roman"/>
          <w:lang w:eastAsia="lt-LT"/>
        </w:rPr>
      </w:pPr>
      <w:r w:rsidRPr="00DE5AF4">
        <w:rPr>
          <w:rFonts w:ascii="Times New Roman" w:eastAsia="MS Mincho" w:hAnsi="Times New Roman"/>
          <w:color w:val="000000"/>
          <w:lang w:val="de-DE" w:eastAsia="ja-JP"/>
        </w:rPr>
        <w:t>13581 Berlin, Vokietija</w:t>
      </w:r>
    </w:p>
    <w:p w14:paraId="5D45F2AE" w14:textId="77777777" w:rsidR="00CE62FF" w:rsidRPr="00DE5AF4" w:rsidRDefault="00CE62FF" w:rsidP="00CE62FF">
      <w:pPr>
        <w:tabs>
          <w:tab w:val="left" w:pos="0"/>
        </w:tabs>
        <w:spacing w:after="0" w:line="240" w:lineRule="auto"/>
        <w:rPr>
          <w:rFonts w:ascii="Times New Roman" w:eastAsia="MS Mincho" w:hAnsi="Times New Roman"/>
          <w:lang w:eastAsia="lt-LT"/>
        </w:rPr>
      </w:pPr>
    </w:p>
    <w:p w14:paraId="5F7BF791" w14:textId="77777777" w:rsidR="00CE62FF" w:rsidRPr="00DE5AF4" w:rsidRDefault="00CE62FF" w:rsidP="00CE62FF">
      <w:pPr>
        <w:tabs>
          <w:tab w:val="left" w:pos="0"/>
        </w:tabs>
        <w:spacing w:after="0" w:line="240" w:lineRule="auto"/>
        <w:rPr>
          <w:rFonts w:ascii="Times New Roman" w:eastAsia="MS Mincho" w:hAnsi="Times New Roman"/>
          <w:lang w:eastAsia="lt-LT"/>
        </w:rPr>
      </w:pPr>
    </w:p>
    <w:p w14:paraId="31D56745" w14:textId="77777777" w:rsidR="00CE62FF" w:rsidRPr="00DE5AF4" w:rsidRDefault="00CE62FF" w:rsidP="00CE62FF">
      <w:pPr>
        <w:tabs>
          <w:tab w:val="left" w:pos="567"/>
          <w:tab w:val="center" w:pos="4153"/>
          <w:tab w:val="right" w:pos="8306"/>
        </w:tabs>
        <w:spacing w:after="0" w:line="240" w:lineRule="auto"/>
        <w:rPr>
          <w:rFonts w:ascii="Times New Roman" w:eastAsia="MS Mincho" w:hAnsi="Times New Roman"/>
          <w:b/>
          <w:bCs/>
        </w:rPr>
      </w:pPr>
      <w:r w:rsidRPr="00DE5AF4">
        <w:rPr>
          <w:rFonts w:ascii="Times New Roman" w:eastAsia="MS Mincho" w:hAnsi="Times New Roman"/>
          <w:b/>
          <w:bCs/>
        </w:rPr>
        <w:t>8.</w:t>
      </w:r>
      <w:r w:rsidRPr="00DE5AF4">
        <w:rPr>
          <w:rFonts w:ascii="Times New Roman" w:eastAsia="MS Mincho" w:hAnsi="Times New Roman"/>
          <w:b/>
          <w:bCs/>
        </w:rPr>
        <w:tab/>
      </w:r>
      <w:r w:rsidRPr="00D35F2A">
        <w:rPr>
          <w:rFonts w:ascii="Times New Roman" w:eastAsia="MS Mincho" w:hAnsi="Times New Roman"/>
          <w:b/>
        </w:rPr>
        <w:t>REGISTRACIJOS PAŽYMĖJIMO</w:t>
      </w:r>
      <w:r w:rsidRPr="00DE5AF4">
        <w:rPr>
          <w:rFonts w:ascii="Times New Roman" w:eastAsia="MS Mincho" w:hAnsi="Times New Roman"/>
          <w:b/>
        </w:rPr>
        <w:t xml:space="preserve"> </w:t>
      </w:r>
      <w:r w:rsidRPr="00DE5AF4">
        <w:rPr>
          <w:rFonts w:ascii="Times New Roman" w:eastAsia="MS Mincho" w:hAnsi="Times New Roman"/>
          <w:b/>
          <w:bCs/>
        </w:rPr>
        <w:t>NUMERIS</w:t>
      </w:r>
    </w:p>
    <w:p w14:paraId="62E783A0" w14:textId="77777777" w:rsidR="00CE62FF" w:rsidRPr="00DE5AF4" w:rsidRDefault="00CE62FF" w:rsidP="00CE62FF">
      <w:pPr>
        <w:tabs>
          <w:tab w:val="left" w:pos="0"/>
        </w:tabs>
        <w:spacing w:after="0" w:line="240" w:lineRule="auto"/>
        <w:outlineLvl w:val="0"/>
        <w:rPr>
          <w:rFonts w:ascii="Times New Roman" w:eastAsia="MS Mincho" w:hAnsi="Times New Roman"/>
          <w:b/>
          <w:u w:val="single"/>
          <w:lang w:eastAsia="lt-LT"/>
        </w:rPr>
      </w:pPr>
    </w:p>
    <w:p w14:paraId="66B18EDA" w14:textId="77777777" w:rsidR="00CE62FF" w:rsidRPr="00DE5AF4" w:rsidRDefault="00CE62FF" w:rsidP="00CE62FF">
      <w:pPr>
        <w:tabs>
          <w:tab w:val="left" w:pos="0"/>
        </w:tabs>
        <w:spacing w:after="0" w:line="240" w:lineRule="auto"/>
        <w:outlineLvl w:val="0"/>
        <w:rPr>
          <w:rFonts w:ascii="Times New Roman" w:eastAsia="MS Mincho" w:hAnsi="Times New Roman"/>
          <w:lang w:eastAsia="lt-LT"/>
        </w:rPr>
      </w:pPr>
      <w:r w:rsidRPr="00DE5AF4">
        <w:rPr>
          <w:rFonts w:ascii="Times New Roman" w:eastAsia="MS Mincho" w:hAnsi="Times New Roman"/>
          <w:lang w:eastAsia="lt-LT"/>
        </w:rPr>
        <w:t>LT/1/99/1192/001</w:t>
      </w:r>
    </w:p>
    <w:p w14:paraId="44C23975" w14:textId="77777777" w:rsidR="00CE62FF" w:rsidRPr="00DE5AF4" w:rsidRDefault="00CE62FF" w:rsidP="00CE62FF">
      <w:pPr>
        <w:tabs>
          <w:tab w:val="left" w:pos="0"/>
        </w:tabs>
        <w:spacing w:after="0" w:line="240" w:lineRule="auto"/>
        <w:outlineLvl w:val="0"/>
        <w:rPr>
          <w:rFonts w:ascii="Times New Roman" w:eastAsia="MS Mincho" w:hAnsi="Times New Roman"/>
          <w:b/>
          <w:lang w:eastAsia="lt-LT"/>
        </w:rPr>
      </w:pPr>
    </w:p>
    <w:p w14:paraId="6A23056F" w14:textId="77777777" w:rsidR="00CE62FF" w:rsidRPr="00DE5AF4" w:rsidRDefault="00CE62FF" w:rsidP="00CE62FF">
      <w:pPr>
        <w:tabs>
          <w:tab w:val="left" w:pos="0"/>
        </w:tabs>
        <w:spacing w:after="0" w:line="240" w:lineRule="auto"/>
        <w:outlineLvl w:val="0"/>
        <w:rPr>
          <w:rFonts w:ascii="Times New Roman" w:eastAsia="MS Mincho" w:hAnsi="Times New Roman"/>
          <w:b/>
          <w:lang w:eastAsia="lt-LT"/>
        </w:rPr>
      </w:pPr>
    </w:p>
    <w:p w14:paraId="5C945B8C" w14:textId="77777777" w:rsidR="00CE62FF" w:rsidRPr="00DE5AF4" w:rsidRDefault="00CE62FF" w:rsidP="00CE62FF">
      <w:pPr>
        <w:tabs>
          <w:tab w:val="left" w:pos="567"/>
          <w:tab w:val="center" w:pos="4153"/>
          <w:tab w:val="right" w:pos="8306"/>
        </w:tabs>
        <w:spacing w:after="0" w:line="240" w:lineRule="auto"/>
        <w:rPr>
          <w:rFonts w:ascii="Times New Roman" w:eastAsia="MS Mincho" w:hAnsi="Times New Roman"/>
          <w:b/>
          <w:bCs/>
        </w:rPr>
      </w:pPr>
      <w:r w:rsidRPr="00DE5AF4">
        <w:rPr>
          <w:rFonts w:ascii="Times New Roman" w:eastAsia="MS Mincho" w:hAnsi="Times New Roman"/>
          <w:b/>
          <w:bCs/>
        </w:rPr>
        <w:t>9.</w:t>
      </w:r>
      <w:r w:rsidRPr="00DE5AF4">
        <w:rPr>
          <w:rFonts w:ascii="Times New Roman" w:eastAsia="MS Mincho" w:hAnsi="Times New Roman"/>
          <w:b/>
          <w:bCs/>
        </w:rPr>
        <w:tab/>
      </w:r>
      <w:r w:rsidRPr="00D35F2A">
        <w:rPr>
          <w:rFonts w:ascii="Times New Roman" w:eastAsia="MS Mincho" w:hAnsi="Times New Roman"/>
          <w:b/>
        </w:rPr>
        <w:t>REGISTRAVIMO / PERREGISTRAVIMO</w:t>
      </w:r>
      <w:r w:rsidRPr="00DE5AF4">
        <w:rPr>
          <w:rFonts w:ascii="Times New Roman" w:eastAsia="MS Mincho" w:hAnsi="Times New Roman"/>
          <w:b/>
        </w:rPr>
        <w:t xml:space="preserve"> </w:t>
      </w:r>
      <w:r w:rsidRPr="00DE5AF4">
        <w:rPr>
          <w:rFonts w:ascii="Times New Roman" w:eastAsia="MS Mincho" w:hAnsi="Times New Roman"/>
          <w:b/>
          <w:bCs/>
        </w:rPr>
        <w:t>DATA</w:t>
      </w:r>
    </w:p>
    <w:p w14:paraId="4288FD19" w14:textId="77777777" w:rsidR="00CE62FF" w:rsidRPr="00DE5AF4" w:rsidRDefault="00CE62FF" w:rsidP="00CE62FF">
      <w:pPr>
        <w:tabs>
          <w:tab w:val="left" w:pos="0"/>
        </w:tabs>
        <w:spacing w:after="0" w:line="240" w:lineRule="auto"/>
        <w:outlineLvl w:val="0"/>
        <w:rPr>
          <w:rFonts w:ascii="Times New Roman" w:eastAsia="MS Mincho" w:hAnsi="Times New Roman"/>
          <w:b/>
          <w:lang w:eastAsia="lt-LT"/>
        </w:rPr>
      </w:pPr>
    </w:p>
    <w:p w14:paraId="1C628FDC" w14:textId="77777777" w:rsidR="00CE62FF" w:rsidRPr="00D35F2A" w:rsidRDefault="00CE62FF" w:rsidP="00CE62FF">
      <w:pPr>
        <w:tabs>
          <w:tab w:val="left" w:pos="0"/>
        </w:tabs>
        <w:spacing w:after="0" w:line="240" w:lineRule="auto"/>
        <w:rPr>
          <w:rFonts w:ascii="Times New Roman" w:eastAsia="MS Mincho" w:hAnsi="Times New Roman"/>
          <w:lang w:eastAsia="lt-LT"/>
        </w:rPr>
      </w:pPr>
      <w:r>
        <w:rPr>
          <w:rFonts w:ascii="Times New Roman" w:eastAsia="MS Mincho" w:hAnsi="Times New Roman"/>
          <w:lang w:eastAsia="lt-LT"/>
        </w:rPr>
        <w:t>Registravimo data 1999 m. birželio</w:t>
      </w:r>
      <w:r w:rsidRPr="00D35F2A">
        <w:rPr>
          <w:rFonts w:ascii="Times New Roman" w:eastAsia="MS Mincho" w:hAnsi="Times New Roman"/>
          <w:lang w:eastAsia="lt-LT"/>
        </w:rPr>
        <w:t xml:space="preserve"> </w:t>
      </w:r>
      <w:r>
        <w:rPr>
          <w:rFonts w:ascii="Times New Roman" w:eastAsia="MS Mincho" w:hAnsi="Times New Roman"/>
          <w:lang w:eastAsia="lt-LT"/>
        </w:rPr>
        <w:t>04 d.</w:t>
      </w:r>
    </w:p>
    <w:p w14:paraId="0C35B45B" w14:textId="77777777" w:rsidR="00CE62FF" w:rsidRDefault="00CE62FF" w:rsidP="00CE62FF">
      <w:pPr>
        <w:tabs>
          <w:tab w:val="left" w:pos="0"/>
        </w:tabs>
        <w:spacing w:after="0" w:line="240" w:lineRule="auto"/>
        <w:rPr>
          <w:rFonts w:ascii="Times New Roman" w:eastAsia="MS Mincho" w:hAnsi="Times New Roman"/>
          <w:lang w:eastAsia="lt-LT"/>
        </w:rPr>
      </w:pPr>
      <w:r w:rsidRPr="00D35F2A">
        <w:rPr>
          <w:rFonts w:ascii="Times New Roman" w:eastAsia="MS Mincho" w:hAnsi="Times New Roman"/>
          <w:lang w:eastAsia="lt-LT"/>
        </w:rPr>
        <w:t>Pasku</w:t>
      </w:r>
      <w:r>
        <w:rPr>
          <w:rFonts w:ascii="Times New Roman" w:eastAsia="MS Mincho" w:hAnsi="Times New Roman"/>
          <w:lang w:eastAsia="lt-LT"/>
        </w:rPr>
        <w:t>tinio perregistravimo data 2008 m. liepos 03</w:t>
      </w:r>
      <w:r w:rsidRPr="00D35F2A">
        <w:rPr>
          <w:rFonts w:ascii="Times New Roman" w:eastAsia="MS Mincho" w:hAnsi="Times New Roman"/>
          <w:lang w:eastAsia="lt-LT"/>
        </w:rPr>
        <w:t xml:space="preserve"> d</w:t>
      </w:r>
    </w:p>
    <w:p w14:paraId="0354BAD7" w14:textId="77777777" w:rsidR="00CE62FF" w:rsidRPr="00DE5AF4" w:rsidRDefault="00CE62FF" w:rsidP="00CE62FF">
      <w:pPr>
        <w:tabs>
          <w:tab w:val="left" w:pos="0"/>
        </w:tabs>
        <w:spacing w:after="0" w:line="240" w:lineRule="auto"/>
        <w:rPr>
          <w:rFonts w:ascii="Times New Roman" w:eastAsia="MS Mincho" w:hAnsi="Times New Roman"/>
          <w:lang w:eastAsia="lt-LT"/>
        </w:rPr>
      </w:pPr>
    </w:p>
    <w:p w14:paraId="64906AEC" w14:textId="77777777" w:rsidR="00CE62FF" w:rsidRPr="00DE5AF4" w:rsidRDefault="00CE62FF" w:rsidP="00CE62FF">
      <w:pPr>
        <w:tabs>
          <w:tab w:val="left" w:pos="0"/>
        </w:tabs>
        <w:spacing w:after="0" w:line="240" w:lineRule="auto"/>
        <w:rPr>
          <w:rFonts w:ascii="Times New Roman" w:eastAsia="MS Mincho" w:hAnsi="Times New Roman"/>
          <w:lang w:eastAsia="lt-LT"/>
        </w:rPr>
      </w:pPr>
    </w:p>
    <w:p w14:paraId="1362CF02" w14:textId="77777777" w:rsidR="00CE62FF" w:rsidRPr="00DE5AF4" w:rsidRDefault="00CE62FF" w:rsidP="00CE62FF">
      <w:pPr>
        <w:tabs>
          <w:tab w:val="left" w:pos="567"/>
          <w:tab w:val="center" w:pos="4153"/>
          <w:tab w:val="right" w:pos="8306"/>
        </w:tabs>
        <w:spacing w:after="0" w:line="240" w:lineRule="auto"/>
        <w:rPr>
          <w:rFonts w:ascii="Times New Roman" w:eastAsia="MS Mincho" w:hAnsi="Times New Roman"/>
          <w:b/>
          <w:bCs/>
        </w:rPr>
      </w:pPr>
      <w:r w:rsidRPr="00DE5AF4">
        <w:rPr>
          <w:rFonts w:ascii="Times New Roman" w:eastAsia="MS Mincho" w:hAnsi="Times New Roman"/>
          <w:b/>
          <w:bCs/>
        </w:rPr>
        <w:t xml:space="preserve">10. </w:t>
      </w:r>
      <w:r w:rsidRPr="00DE5AF4">
        <w:rPr>
          <w:rFonts w:ascii="Times New Roman" w:eastAsia="MS Mincho" w:hAnsi="Times New Roman"/>
          <w:b/>
          <w:bCs/>
        </w:rPr>
        <w:tab/>
        <w:t>TEKSTO PERŽIŪROS DATA</w:t>
      </w:r>
    </w:p>
    <w:p w14:paraId="50AC4017" w14:textId="77777777" w:rsidR="00CE62FF" w:rsidRPr="00DE5AF4" w:rsidRDefault="00CE62FF" w:rsidP="00CE62FF">
      <w:pPr>
        <w:tabs>
          <w:tab w:val="left" w:pos="0"/>
        </w:tabs>
        <w:spacing w:after="0" w:line="240" w:lineRule="auto"/>
        <w:outlineLvl w:val="0"/>
        <w:rPr>
          <w:rFonts w:ascii="Times New Roman" w:eastAsia="MS Mincho" w:hAnsi="Times New Roman"/>
          <w:b/>
          <w:lang w:eastAsia="lt-LT"/>
        </w:rPr>
      </w:pPr>
    </w:p>
    <w:p w14:paraId="7B238D51" w14:textId="77777777" w:rsidR="00CE62FF" w:rsidRPr="00DE5AF4" w:rsidRDefault="005409C4" w:rsidP="00CE62FF">
      <w:pPr>
        <w:tabs>
          <w:tab w:val="left" w:pos="0"/>
        </w:tabs>
        <w:spacing w:after="0" w:line="240" w:lineRule="auto"/>
        <w:rPr>
          <w:rFonts w:ascii="Times New Roman" w:eastAsia="MS Mincho" w:hAnsi="Times New Roman"/>
          <w:lang w:eastAsia="lt-LT"/>
        </w:rPr>
      </w:pPr>
      <w:r>
        <w:rPr>
          <w:rFonts w:ascii="Times New Roman" w:eastAsia="Times New Roman" w:hAnsi="Times New Roman"/>
          <w:snapToGrid w:val="0"/>
          <w:sz w:val="24"/>
          <w:szCs w:val="24"/>
        </w:rPr>
        <w:t>2023</w:t>
      </w:r>
      <w:r w:rsidR="00DA7DF3" w:rsidRPr="00DA7DF3">
        <w:rPr>
          <w:rFonts w:ascii="Times New Roman" w:eastAsia="MS Mincho" w:hAnsi="Times New Roman"/>
          <w:lang w:eastAsia="lt-LT"/>
        </w:rPr>
        <w:t xml:space="preserve"> m. </w:t>
      </w:r>
      <w:r>
        <w:rPr>
          <w:rFonts w:ascii="Times New Roman" w:eastAsia="MS Mincho" w:hAnsi="Times New Roman"/>
          <w:lang w:eastAsia="lt-LT"/>
        </w:rPr>
        <w:t>lapkričio 8</w:t>
      </w:r>
      <w:r w:rsidR="00DA7DF3" w:rsidRPr="00DA7DF3">
        <w:rPr>
          <w:rFonts w:ascii="Times New Roman" w:eastAsia="MS Mincho" w:hAnsi="Times New Roman"/>
          <w:lang w:eastAsia="lt-LT"/>
        </w:rPr>
        <w:t> d.</w:t>
      </w:r>
    </w:p>
    <w:p w14:paraId="1DF149E6" w14:textId="77777777" w:rsidR="005409C4" w:rsidRDefault="005409C4" w:rsidP="00CE62FF">
      <w:pPr>
        <w:tabs>
          <w:tab w:val="left" w:pos="5954"/>
          <w:tab w:val="left" w:pos="6237"/>
          <w:tab w:val="left" w:pos="6663"/>
          <w:tab w:val="left" w:pos="6946"/>
        </w:tabs>
        <w:spacing w:after="0" w:line="240" w:lineRule="auto"/>
        <w:rPr>
          <w:rFonts w:ascii="Times New Roman" w:eastAsia="SimSun" w:hAnsi="Times New Roman"/>
          <w:noProof/>
        </w:rPr>
      </w:pPr>
    </w:p>
    <w:p w14:paraId="4CACBE91" w14:textId="77777777" w:rsidR="00CE62FF" w:rsidRPr="00DE5AF4" w:rsidRDefault="00CE62FF" w:rsidP="00CE62FF">
      <w:pPr>
        <w:tabs>
          <w:tab w:val="left" w:pos="5954"/>
          <w:tab w:val="left" w:pos="6237"/>
          <w:tab w:val="left" w:pos="6663"/>
          <w:tab w:val="left" w:pos="6946"/>
        </w:tabs>
        <w:spacing w:after="0" w:line="240" w:lineRule="auto"/>
        <w:rPr>
          <w:rFonts w:ascii="Times New Roman" w:eastAsia="SimSun" w:hAnsi="Times New Roman"/>
        </w:rPr>
      </w:pPr>
      <w:r w:rsidRPr="00DE5AF4">
        <w:rPr>
          <w:rFonts w:ascii="Times New Roman" w:eastAsia="SimSun" w:hAnsi="Times New Roman"/>
          <w:noProof/>
        </w:rPr>
        <w:t>Išsami informacija apie šį vaistinį preparatą pateikiama Valstybinės vaistų kontrolės tarnybos prie Lietuvos Respublikos  sveikatos apsaugos ministerijos tinklalapyje</w:t>
      </w:r>
      <w:r w:rsidRPr="00DE5AF4">
        <w:rPr>
          <w:rFonts w:ascii="Times New Roman" w:eastAsia="SimSun" w:hAnsi="Times New Roman"/>
          <w:i/>
          <w:iCs/>
          <w:noProof/>
        </w:rPr>
        <w:t xml:space="preserve"> </w:t>
      </w:r>
      <w:hyperlink r:id="rId10" w:history="1">
        <w:r w:rsidRPr="00DE5AF4">
          <w:rPr>
            <w:rFonts w:ascii="Times New Roman" w:eastAsia="SimSun" w:hAnsi="Times New Roman"/>
            <w:noProof/>
            <w:color w:val="0000FF"/>
            <w:u w:val="single"/>
          </w:rPr>
          <w:t>http://www.</w:t>
        </w:r>
        <w:r w:rsidRPr="00DE5AF4">
          <w:rPr>
            <w:rFonts w:ascii="Times New Roman" w:eastAsia="SimSun" w:hAnsi="Times New Roman"/>
            <w:color w:val="0000FF"/>
            <w:u w:val="single"/>
          </w:rPr>
          <w:t>vvkt.lt</w:t>
        </w:r>
      </w:hyperlink>
    </w:p>
    <w:p w14:paraId="1A179B7E" w14:textId="77777777" w:rsidR="00CE62FF" w:rsidRPr="00DE5AF4" w:rsidRDefault="00CE62FF" w:rsidP="00CE62FF">
      <w:pPr>
        <w:tabs>
          <w:tab w:val="left" w:pos="5954"/>
          <w:tab w:val="left" w:pos="6237"/>
          <w:tab w:val="left" w:pos="6663"/>
          <w:tab w:val="left" w:pos="6946"/>
        </w:tabs>
        <w:spacing w:after="0" w:line="240" w:lineRule="auto"/>
        <w:rPr>
          <w:rFonts w:ascii="Times New Roman" w:eastAsia="SimSun" w:hAnsi="Times New Roman"/>
        </w:rPr>
      </w:pPr>
    </w:p>
    <w:p w14:paraId="16B4E9F2" w14:textId="77777777" w:rsidR="00CE62FF" w:rsidRPr="00DE5AF4" w:rsidRDefault="00CE62FF" w:rsidP="00CE62FF">
      <w:pPr>
        <w:spacing w:after="0" w:line="240" w:lineRule="auto"/>
        <w:rPr>
          <w:rFonts w:ascii="Times New Roman" w:eastAsia="MS Mincho" w:hAnsi="Times New Roman"/>
          <w:lang w:eastAsia="lt-LT"/>
        </w:rPr>
      </w:pPr>
    </w:p>
    <w:p w14:paraId="357FB318" w14:textId="77777777" w:rsidR="00CE62FF" w:rsidRPr="00DE5AF4" w:rsidRDefault="00CE62FF" w:rsidP="00CE62FF">
      <w:pPr>
        <w:spacing w:after="0" w:line="240" w:lineRule="auto"/>
        <w:rPr>
          <w:rFonts w:ascii="Times New Roman" w:eastAsia="MS Mincho" w:hAnsi="Times New Roman"/>
          <w:lang w:eastAsia="lt-LT"/>
        </w:rPr>
      </w:pPr>
    </w:p>
    <w:p w14:paraId="7F0672D0" w14:textId="77777777" w:rsidR="00CE62FF" w:rsidRPr="00DE5AF4" w:rsidRDefault="00CE62FF" w:rsidP="00CE62FF">
      <w:pPr>
        <w:spacing w:after="0" w:line="240" w:lineRule="auto"/>
        <w:rPr>
          <w:rFonts w:ascii="Times New Roman" w:eastAsia="MS Mincho" w:hAnsi="Times New Roman"/>
          <w:lang w:eastAsia="lt-LT"/>
        </w:rPr>
      </w:pPr>
    </w:p>
    <w:p w14:paraId="356F8043" w14:textId="77777777" w:rsidR="00CE62FF" w:rsidRPr="00DE5AF4" w:rsidRDefault="00CE62FF" w:rsidP="00CE62FF">
      <w:pPr>
        <w:spacing w:after="0" w:line="240" w:lineRule="auto"/>
        <w:rPr>
          <w:rFonts w:ascii="Times New Roman" w:eastAsia="MS Mincho" w:hAnsi="Times New Roman"/>
          <w:lang w:eastAsia="lt-LT"/>
        </w:rPr>
      </w:pPr>
    </w:p>
    <w:p w14:paraId="119856FF" w14:textId="77777777" w:rsidR="00CE62FF" w:rsidRPr="00DE5AF4" w:rsidRDefault="00CE62FF" w:rsidP="00CE62FF">
      <w:pPr>
        <w:spacing w:after="0" w:line="240" w:lineRule="auto"/>
        <w:rPr>
          <w:rFonts w:ascii="Times New Roman" w:eastAsia="MS Mincho" w:hAnsi="Times New Roman"/>
          <w:lang w:eastAsia="lt-LT"/>
        </w:rPr>
      </w:pPr>
    </w:p>
    <w:p w14:paraId="1C4E2126" w14:textId="77777777" w:rsidR="00CE62FF" w:rsidRPr="00DE5AF4" w:rsidRDefault="00CE62FF" w:rsidP="00CE62FF">
      <w:pPr>
        <w:spacing w:after="0" w:line="240" w:lineRule="auto"/>
        <w:rPr>
          <w:rFonts w:ascii="Times New Roman" w:eastAsia="MS Mincho" w:hAnsi="Times New Roman"/>
          <w:lang w:eastAsia="lt-LT"/>
        </w:rPr>
      </w:pPr>
    </w:p>
    <w:p w14:paraId="7C5A5E3B" w14:textId="77777777" w:rsidR="00CE62FF" w:rsidRPr="00DE5AF4" w:rsidRDefault="00CE62FF" w:rsidP="00CE62FF">
      <w:pPr>
        <w:spacing w:after="0" w:line="240" w:lineRule="auto"/>
        <w:rPr>
          <w:rFonts w:ascii="Times New Roman" w:eastAsia="MS Mincho" w:hAnsi="Times New Roman"/>
          <w:lang w:eastAsia="lt-LT"/>
        </w:rPr>
      </w:pPr>
    </w:p>
    <w:p w14:paraId="31DDFCD0" w14:textId="77777777" w:rsidR="00CE62FF" w:rsidRPr="00DE5AF4" w:rsidRDefault="00CE62FF" w:rsidP="00CE62FF">
      <w:pPr>
        <w:spacing w:after="0" w:line="240" w:lineRule="auto"/>
        <w:rPr>
          <w:rFonts w:ascii="Times New Roman" w:eastAsia="MS Mincho" w:hAnsi="Times New Roman"/>
          <w:lang w:eastAsia="lt-LT"/>
        </w:rPr>
      </w:pPr>
    </w:p>
    <w:p w14:paraId="2C388950" w14:textId="77777777" w:rsidR="00CE62FF" w:rsidRPr="00DE5AF4" w:rsidRDefault="00CE62FF" w:rsidP="00CE62FF">
      <w:pPr>
        <w:spacing w:after="0" w:line="240" w:lineRule="auto"/>
        <w:rPr>
          <w:rFonts w:ascii="Times New Roman" w:eastAsia="MS Mincho" w:hAnsi="Times New Roman"/>
          <w:lang w:eastAsia="lt-LT"/>
        </w:rPr>
      </w:pPr>
    </w:p>
    <w:p w14:paraId="0FF87C0F" w14:textId="77777777" w:rsidR="00CE62FF" w:rsidRPr="00DE5AF4" w:rsidRDefault="00CE62FF" w:rsidP="00CE62FF">
      <w:pPr>
        <w:spacing w:after="0" w:line="240" w:lineRule="auto"/>
        <w:rPr>
          <w:rFonts w:ascii="Times New Roman" w:eastAsia="MS Mincho" w:hAnsi="Times New Roman"/>
          <w:lang w:eastAsia="lt-LT"/>
        </w:rPr>
      </w:pPr>
    </w:p>
    <w:p w14:paraId="4ABC158E" w14:textId="77777777" w:rsidR="00CE62FF" w:rsidRPr="00DE5AF4" w:rsidRDefault="00CE62FF" w:rsidP="00CE62FF">
      <w:pPr>
        <w:spacing w:after="0" w:line="240" w:lineRule="auto"/>
        <w:rPr>
          <w:rFonts w:ascii="Times New Roman" w:eastAsia="MS Mincho" w:hAnsi="Times New Roman"/>
          <w:lang w:eastAsia="lt-LT"/>
        </w:rPr>
      </w:pPr>
    </w:p>
    <w:p w14:paraId="2C93B4B7" w14:textId="77777777" w:rsidR="00CE62FF" w:rsidRPr="00DE5AF4" w:rsidRDefault="00CE62FF" w:rsidP="00CE62FF">
      <w:pPr>
        <w:spacing w:after="0" w:line="240" w:lineRule="auto"/>
        <w:rPr>
          <w:rFonts w:ascii="Times New Roman" w:eastAsia="MS Mincho" w:hAnsi="Times New Roman"/>
          <w:lang w:eastAsia="lt-LT"/>
        </w:rPr>
      </w:pPr>
    </w:p>
    <w:p w14:paraId="398898F0" w14:textId="77777777" w:rsidR="00CE62FF" w:rsidRPr="00DE5AF4" w:rsidRDefault="00CE62FF" w:rsidP="00CE62FF">
      <w:pPr>
        <w:spacing w:after="0" w:line="240" w:lineRule="auto"/>
        <w:rPr>
          <w:rFonts w:ascii="Times New Roman" w:eastAsia="MS Mincho" w:hAnsi="Times New Roman"/>
          <w:lang w:eastAsia="lt-LT"/>
        </w:rPr>
      </w:pPr>
    </w:p>
    <w:p w14:paraId="485FFB77" w14:textId="77777777" w:rsidR="00CE62FF" w:rsidRPr="00DE5AF4" w:rsidRDefault="00CE62FF" w:rsidP="00CE62FF">
      <w:pPr>
        <w:spacing w:after="0" w:line="240" w:lineRule="auto"/>
        <w:rPr>
          <w:rFonts w:ascii="Times New Roman" w:eastAsia="MS Mincho" w:hAnsi="Times New Roman"/>
          <w:lang w:eastAsia="lt-LT"/>
        </w:rPr>
      </w:pPr>
    </w:p>
    <w:p w14:paraId="253EDAA0" w14:textId="77777777" w:rsidR="00CE62FF" w:rsidRPr="00DE5AF4" w:rsidRDefault="00CE62FF" w:rsidP="00CE62FF">
      <w:pPr>
        <w:spacing w:after="0" w:line="240" w:lineRule="auto"/>
        <w:rPr>
          <w:rFonts w:ascii="Times New Roman" w:eastAsia="MS Mincho" w:hAnsi="Times New Roman"/>
          <w:lang w:eastAsia="lt-LT"/>
        </w:rPr>
      </w:pPr>
    </w:p>
    <w:p w14:paraId="7755F028" w14:textId="77777777" w:rsidR="00CE62FF" w:rsidRPr="00DE5AF4" w:rsidRDefault="00CE62FF" w:rsidP="00CE62FF">
      <w:pPr>
        <w:spacing w:after="0" w:line="240" w:lineRule="auto"/>
        <w:rPr>
          <w:rFonts w:ascii="Times New Roman" w:eastAsia="MS Mincho" w:hAnsi="Times New Roman"/>
          <w:lang w:eastAsia="lt-LT"/>
        </w:rPr>
      </w:pPr>
    </w:p>
    <w:p w14:paraId="36EB2C09" w14:textId="77777777" w:rsidR="00CE62FF" w:rsidRPr="00DE5AF4" w:rsidRDefault="00CE62FF" w:rsidP="00CE62FF">
      <w:pPr>
        <w:spacing w:after="0" w:line="240" w:lineRule="auto"/>
        <w:rPr>
          <w:rFonts w:ascii="Times New Roman" w:eastAsia="MS Mincho" w:hAnsi="Times New Roman"/>
          <w:lang w:eastAsia="lt-LT"/>
        </w:rPr>
      </w:pPr>
    </w:p>
    <w:p w14:paraId="770538B2" w14:textId="77777777" w:rsidR="00CE62FF" w:rsidRPr="00DE5AF4" w:rsidRDefault="00CE62FF" w:rsidP="00CE62FF">
      <w:pPr>
        <w:spacing w:after="0" w:line="240" w:lineRule="auto"/>
        <w:rPr>
          <w:rFonts w:ascii="Times New Roman" w:eastAsia="MS Mincho" w:hAnsi="Times New Roman"/>
          <w:lang w:eastAsia="lt-LT"/>
        </w:rPr>
      </w:pPr>
    </w:p>
    <w:p w14:paraId="1E5D064B" w14:textId="77777777" w:rsidR="00CE62FF" w:rsidRPr="00DE5AF4" w:rsidRDefault="00CE62FF" w:rsidP="00CE62FF">
      <w:pPr>
        <w:spacing w:after="0" w:line="240" w:lineRule="auto"/>
        <w:rPr>
          <w:rFonts w:ascii="Times New Roman" w:eastAsia="MS Mincho" w:hAnsi="Times New Roman"/>
          <w:lang w:eastAsia="lt-LT"/>
        </w:rPr>
      </w:pPr>
    </w:p>
    <w:p w14:paraId="71C72803" w14:textId="77777777" w:rsidR="00CE62FF" w:rsidRPr="00DE5AF4" w:rsidRDefault="00CE62FF" w:rsidP="00CE62FF">
      <w:pPr>
        <w:spacing w:after="0" w:line="240" w:lineRule="auto"/>
        <w:rPr>
          <w:rFonts w:ascii="Times New Roman" w:eastAsia="MS Mincho" w:hAnsi="Times New Roman"/>
          <w:lang w:eastAsia="lt-LT"/>
        </w:rPr>
      </w:pPr>
    </w:p>
    <w:p w14:paraId="0056E0D9" w14:textId="77777777" w:rsidR="00CE62FF" w:rsidRPr="00DE5AF4" w:rsidRDefault="00CE62FF" w:rsidP="00CE62FF">
      <w:pPr>
        <w:spacing w:after="0" w:line="240" w:lineRule="auto"/>
        <w:rPr>
          <w:rFonts w:ascii="Times New Roman" w:eastAsia="MS Mincho" w:hAnsi="Times New Roman"/>
          <w:lang w:eastAsia="lt-LT"/>
        </w:rPr>
      </w:pPr>
    </w:p>
    <w:p w14:paraId="1FFC8BB9" w14:textId="77777777" w:rsidR="00CE62FF" w:rsidRPr="00DE5AF4" w:rsidRDefault="00CE62FF" w:rsidP="00CE62FF">
      <w:pPr>
        <w:spacing w:after="0" w:line="240" w:lineRule="auto"/>
        <w:rPr>
          <w:rFonts w:ascii="Times New Roman" w:eastAsia="MS Mincho" w:hAnsi="Times New Roman"/>
          <w:lang w:eastAsia="lt-LT"/>
        </w:rPr>
      </w:pPr>
    </w:p>
    <w:p w14:paraId="3688F61A" w14:textId="77777777" w:rsidR="00CE62FF" w:rsidRPr="00DE5AF4" w:rsidRDefault="00CE62FF" w:rsidP="00CE62FF">
      <w:pPr>
        <w:spacing w:after="0" w:line="240" w:lineRule="auto"/>
        <w:jc w:val="center"/>
        <w:outlineLvl w:val="0"/>
        <w:rPr>
          <w:rFonts w:ascii="Times New Roman" w:eastAsia="MS Mincho" w:hAnsi="Times New Roman"/>
          <w:b/>
          <w:kern w:val="28"/>
          <w:lang w:eastAsia="lt-LT"/>
        </w:rPr>
      </w:pPr>
    </w:p>
    <w:p w14:paraId="3F5606A8" w14:textId="77777777" w:rsidR="00CE62FF" w:rsidRPr="00DE5AF4" w:rsidRDefault="00CE62FF" w:rsidP="00CE62FF">
      <w:pPr>
        <w:spacing w:after="0" w:line="240" w:lineRule="auto"/>
        <w:jc w:val="center"/>
        <w:outlineLvl w:val="0"/>
        <w:rPr>
          <w:rFonts w:ascii="Times New Roman" w:eastAsia="MS Mincho" w:hAnsi="Times New Roman"/>
          <w:b/>
          <w:kern w:val="28"/>
          <w:lang w:eastAsia="lt-LT"/>
        </w:rPr>
      </w:pPr>
    </w:p>
    <w:p w14:paraId="624A323F" w14:textId="77777777" w:rsidR="00CE62FF" w:rsidRPr="00DE5AF4" w:rsidRDefault="00CE62FF" w:rsidP="00CE62FF">
      <w:pPr>
        <w:spacing w:after="0" w:line="240" w:lineRule="auto"/>
        <w:jc w:val="center"/>
        <w:outlineLvl w:val="0"/>
        <w:rPr>
          <w:rFonts w:ascii="Times New Roman" w:eastAsia="MS Mincho" w:hAnsi="Times New Roman"/>
          <w:b/>
          <w:kern w:val="28"/>
          <w:lang w:eastAsia="lt-LT"/>
        </w:rPr>
      </w:pPr>
    </w:p>
    <w:p w14:paraId="53768536" w14:textId="77777777" w:rsidR="00CE62FF" w:rsidRDefault="00CE62FF" w:rsidP="00CE62FF">
      <w:pPr>
        <w:spacing w:after="0" w:line="240" w:lineRule="auto"/>
        <w:jc w:val="center"/>
        <w:outlineLvl w:val="0"/>
        <w:rPr>
          <w:rFonts w:ascii="Times New Roman" w:eastAsia="MS Mincho" w:hAnsi="Times New Roman"/>
          <w:b/>
          <w:kern w:val="28"/>
          <w:lang w:eastAsia="lt-LT"/>
        </w:rPr>
      </w:pPr>
    </w:p>
    <w:p w14:paraId="04E138CB" w14:textId="77777777" w:rsidR="00CE62FF" w:rsidRDefault="00CE62FF" w:rsidP="00CE62FF">
      <w:pPr>
        <w:spacing w:after="0" w:line="240" w:lineRule="auto"/>
        <w:jc w:val="center"/>
        <w:outlineLvl w:val="0"/>
        <w:rPr>
          <w:rFonts w:ascii="Times New Roman" w:eastAsia="MS Mincho" w:hAnsi="Times New Roman"/>
          <w:b/>
          <w:kern w:val="28"/>
          <w:lang w:eastAsia="lt-LT"/>
        </w:rPr>
      </w:pPr>
    </w:p>
    <w:p w14:paraId="4F4C84DC" w14:textId="77777777" w:rsidR="00CE62FF" w:rsidRDefault="00CE62FF" w:rsidP="00CE62FF">
      <w:pPr>
        <w:spacing w:after="0" w:line="240" w:lineRule="auto"/>
        <w:jc w:val="center"/>
        <w:outlineLvl w:val="0"/>
        <w:rPr>
          <w:rFonts w:ascii="Times New Roman" w:eastAsia="MS Mincho" w:hAnsi="Times New Roman"/>
          <w:b/>
          <w:kern w:val="28"/>
          <w:lang w:eastAsia="lt-LT"/>
        </w:rPr>
      </w:pPr>
    </w:p>
    <w:p w14:paraId="4591BFD7" w14:textId="77777777" w:rsidR="00CE62FF" w:rsidRDefault="00CE62FF" w:rsidP="00CE62FF">
      <w:pPr>
        <w:spacing w:after="0" w:line="240" w:lineRule="auto"/>
        <w:jc w:val="center"/>
        <w:outlineLvl w:val="0"/>
        <w:rPr>
          <w:rFonts w:ascii="Times New Roman" w:eastAsia="MS Mincho" w:hAnsi="Times New Roman"/>
          <w:b/>
          <w:kern w:val="28"/>
          <w:lang w:eastAsia="lt-LT"/>
        </w:rPr>
      </w:pPr>
    </w:p>
    <w:p w14:paraId="037985BC" w14:textId="77777777" w:rsidR="00CE62FF" w:rsidRDefault="00CE62FF" w:rsidP="00CE62FF">
      <w:pPr>
        <w:spacing w:after="0" w:line="240" w:lineRule="auto"/>
        <w:jc w:val="center"/>
        <w:outlineLvl w:val="0"/>
        <w:rPr>
          <w:rFonts w:ascii="Times New Roman" w:eastAsia="MS Mincho" w:hAnsi="Times New Roman"/>
          <w:b/>
          <w:kern w:val="28"/>
          <w:lang w:eastAsia="lt-LT"/>
        </w:rPr>
      </w:pPr>
    </w:p>
    <w:p w14:paraId="680C1C9D" w14:textId="77777777" w:rsidR="00CE62FF" w:rsidRDefault="00CE62FF" w:rsidP="00CE62FF">
      <w:pPr>
        <w:spacing w:after="0" w:line="240" w:lineRule="auto"/>
        <w:jc w:val="center"/>
        <w:outlineLvl w:val="0"/>
        <w:rPr>
          <w:rFonts w:ascii="Times New Roman" w:eastAsia="MS Mincho" w:hAnsi="Times New Roman"/>
          <w:b/>
          <w:kern w:val="28"/>
          <w:lang w:eastAsia="lt-LT"/>
        </w:rPr>
      </w:pPr>
    </w:p>
    <w:p w14:paraId="33B2B064" w14:textId="77777777" w:rsidR="00CE62FF" w:rsidRDefault="00CE62FF" w:rsidP="00CE62FF">
      <w:pPr>
        <w:spacing w:after="0" w:line="240" w:lineRule="auto"/>
        <w:jc w:val="center"/>
        <w:outlineLvl w:val="0"/>
        <w:rPr>
          <w:rFonts w:ascii="Times New Roman" w:eastAsia="MS Mincho" w:hAnsi="Times New Roman"/>
          <w:b/>
          <w:kern w:val="28"/>
          <w:lang w:eastAsia="lt-LT"/>
        </w:rPr>
      </w:pPr>
    </w:p>
    <w:p w14:paraId="6925C1BF" w14:textId="77777777" w:rsidR="00CE62FF" w:rsidRDefault="00CE62FF" w:rsidP="00CE62FF">
      <w:pPr>
        <w:spacing w:after="0" w:line="240" w:lineRule="auto"/>
        <w:jc w:val="center"/>
        <w:outlineLvl w:val="0"/>
        <w:rPr>
          <w:rFonts w:ascii="Times New Roman" w:eastAsia="MS Mincho" w:hAnsi="Times New Roman"/>
          <w:b/>
          <w:kern w:val="28"/>
          <w:lang w:eastAsia="lt-LT"/>
        </w:rPr>
      </w:pPr>
    </w:p>
    <w:p w14:paraId="688698EC" w14:textId="77777777" w:rsidR="00CE62FF" w:rsidRDefault="00CE62FF" w:rsidP="00CE62FF">
      <w:pPr>
        <w:spacing w:after="0" w:line="240" w:lineRule="auto"/>
        <w:jc w:val="center"/>
        <w:outlineLvl w:val="0"/>
        <w:rPr>
          <w:rFonts w:ascii="Times New Roman" w:eastAsia="MS Mincho" w:hAnsi="Times New Roman"/>
          <w:b/>
          <w:kern w:val="28"/>
          <w:lang w:eastAsia="lt-LT"/>
        </w:rPr>
      </w:pPr>
    </w:p>
    <w:p w14:paraId="0EA57C17" w14:textId="77777777" w:rsidR="00CE62FF" w:rsidRDefault="00CE62FF" w:rsidP="00CE62FF">
      <w:pPr>
        <w:spacing w:after="0" w:line="240" w:lineRule="auto"/>
        <w:jc w:val="center"/>
        <w:outlineLvl w:val="0"/>
        <w:rPr>
          <w:rFonts w:ascii="Times New Roman" w:eastAsia="MS Mincho" w:hAnsi="Times New Roman"/>
          <w:b/>
          <w:kern w:val="28"/>
          <w:lang w:eastAsia="lt-LT"/>
        </w:rPr>
      </w:pPr>
    </w:p>
    <w:p w14:paraId="7D963679" w14:textId="77777777" w:rsidR="00CE62FF" w:rsidRDefault="00CE62FF" w:rsidP="00CE62FF">
      <w:pPr>
        <w:spacing w:after="0" w:line="240" w:lineRule="auto"/>
        <w:jc w:val="center"/>
        <w:outlineLvl w:val="0"/>
        <w:rPr>
          <w:rFonts w:ascii="Times New Roman" w:eastAsia="MS Mincho" w:hAnsi="Times New Roman"/>
          <w:b/>
          <w:kern w:val="28"/>
          <w:lang w:eastAsia="lt-LT"/>
        </w:rPr>
      </w:pPr>
    </w:p>
    <w:p w14:paraId="06B4C209" w14:textId="77777777" w:rsidR="00CE62FF" w:rsidRDefault="00CE62FF" w:rsidP="00CE62FF">
      <w:pPr>
        <w:spacing w:after="0" w:line="240" w:lineRule="auto"/>
        <w:jc w:val="center"/>
        <w:outlineLvl w:val="0"/>
        <w:rPr>
          <w:rFonts w:ascii="Times New Roman" w:eastAsia="MS Mincho" w:hAnsi="Times New Roman"/>
          <w:b/>
          <w:kern w:val="28"/>
          <w:lang w:eastAsia="lt-LT"/>
        </w:rPr>
      </w:pPr>
    </w:p>
    <w:p w14:paraId="5F849355" w14:textId="77777777" w:rsidR="00CE62FF" w:rsidRDefault="00CE62FF" w:rsidP="00CE62FF">
      <w:pPr>
        <w:spacing w:after="0" w:line="240" w:lineRule="auto"/>
        <w:jc w:val="center"/>
        <w:outlineLvl w:val="0"/>
        <w:rPr>
          <w:rFonts w:ascii="Times New Roman" w:eastAsia="MS Mincho" w:hAnsi="Times New Roman"/>
          <w:b/>
          <w:kern w:val="28"/>
          <w:lang w:eastAsia="lt-LT"/>
        </w:rPr>
      </w:pPr>
    </w:p>
    <w:p w14:paraId="7C150954" w14:textId="77777777" w:rsidR="00CE62FF" w:rsidRDefault="00CE62FF" w:rsidP="00CE62FF">
      <w:pPr>
        <w:spacing w:after="0" w:line="240" w:lineRule="auto"/>
        <w:jc w:val="center"/>
        <w:outlineLvl w:val="0"/>
        <w:rPr>
          <w:rFonts w:ascii="Times New Roman" w:eastAsia="MS Mincho" w:hAnsi="Times New Roman"/>
          <w:b/>
          <w:kern w:val="28"/>
          <w:lang w:eastAsia="lt-LT"/>
        </w:rPr>
      </w:pPr>
    </w:p>
    <w:p w14:paraId="4E13D978" w14:textId="77777777" w:rsidR="00CE62FF" w:rsidRDefault="00CE62FF" w:rsidP="00CE62FF">
      <w:pPr>
        <w:spacing w:after="0" w:line="240" w:lineRule="auto"/>
        <w:jc w:val="center"/>
        <w:outlineLvl w:val="0"/>
        <w:rPr>
          <w:rFonts w:ascii="Times New Roman" w:eastAsia="MS Mincho" w:hAnsi="Times New Roman"/>
          <w:b/>
          <w:kern w:val="28"/>
          <w:lang w:eastAsia="lt-LT"/>
        </w:rPr>
      </w:pPr>
    </w:p>
    <w:p w14:paraId="6A8AB778" w14:textId="77777777" w:rsidR="00CE62FF" w:rsidRDefault="00CE62FF" w:rsidP="00CE62FF">
      <w:pPr>
        <w:spacing w:after="0" w:line="240" w:lineRule="auto"/>
        <w:jc w:val="center"/>
        <w:outlineLvl w:val="0"/>
        <w:rPr>
          <w:rFonts w:ascii="Times New Roman" w:eastAsia="MS Mincho" w:hAnsi="Times New Roman"/>
          <w:b/>
          <w:kern w:val="28"/>
          <w:lang w:eastAsia="lt-LT"/>
        </w:rPr>
      </w:pPr>
    </w:p>
    <w:p w14:paraId="66AD5F7E" w14:textId="77777777" w:rsidR="00CE62FF" w:rsidRDefault="00CE62FF" w:rsidP="00CE62FF">
      <w:pPr>
        <w:spacing w:after="0" w:line="240" w:lineRule="auto"/>
        <w:jc w:val="center"/>
        <w:outlineLvl w:val="0"/>
        <w:rPr>
          <w:rFonts w:ascii="Times New Roman" w:eastAsia="MS Mincho" w:hAnsi="Times New Roman"/>
          <w:b/>
          <w:kern w:val="28"/>
          <w:lang w:eastAsia="lt-LT"/>
        </w:rPr>
      </w:pPr>
    </w:p>
    <w:p w14:paraId="24354A01" w14:textId="77777777" w:rsidR="00CE62FF" w:rsidRDefault="00CE62FF" w:rsidP="00CE62FF">
      <w:pPr>
        <w:spacing w:after="0" w:line="240" w:lineRule="auto"/>
        <w:jc w:val="center"/>
        <w:outlineLvl w:val="0"/>
        <w:rPr>
          <w:rFonts w:ascii="Times New Roman" w:eastAsia="MS Mincho" w:hAnsi="Times New Roman"/>
          <w:b/>
          <w:kern w:val="28"/>
          <w:lang w:eastAsia="lt-LT"/>
        </w:rPr>
      </w:pPr>
    </w:p>
    <w:p w14:paraId="2B64CB0D" w14:textId="77777777" w:rsidR="00CE62FF" w:rsidRDefault="00CE62FF" w:rsidP="00CE62FF">
      <w:pPr>
        <w:spacing w:after="0" w:line="240" w:lineRule="auto"/>
        <w:jc w:val="center"/>
        <w:outlineLvl w:val="0"/>
        <w:rPr>
          <w:rFonts w:ascii="Times New Roman" w:eastAsia="MS Mincho" w:hAnsi="Times New Roman"/>
          <w:b/>
          <w:kern w:val="28"/>
          <w:lang w:eastAsia="lt-LT"/>
        </w:rPr>
      </w:pPr>
    </w:p>
    <w:p w14:paraId="54CE7E86" w14:textId="77777777" w:rsidR="00CE62FF" w:rsidRDefault="00CE62FF" w:rsidP="00CE62FF">
      <w:pPr>
        <w:spacing w:after="0" w:line="240" w:lineRule="auto"/>
        <w:jc w:val="center"/>
        <w:outlineLvl w:val="0"/>
        <w:rPr>
          <w:rFonts w:ascii="Times New Roman" w:eastAsia="MS Mincho" w:hAnsi="Times New Roman"/>
          <w:b/>
          <w:kern w:val="28"/>
          <w:lang w:eastAsia="lt-LT"/>
        </w:rPr>
      </w:pPr>
    </w:p>
    <w:p w14:paraId="10D8BB7E" w14:textId="77777777" w:rsidR="00CE62FF" w:rsidRDefault="00CE62FF" w:rsidP="00CE62FF">
      <w:pPr>
        <w:spacing w:after="0" w:line="240" w:lineRule="auto"/>
        <w:jc w:val="center"/>
        <w:outlineLvl w:val="0"/>
        <w:rPr>
          <w:rFonts w:ascii="Times New Roman" w:eastAsia="MS Mincho" w:hAnsi="Times New Roman"/>
          <w:b/>
          <w:kern w:val="28"/>
          <w:lang w:eastAsia="lt-LT"/>
        </w:rPr>
      </w:pPr>
    </w:p>
    <w:p w14:paraId="659D77F5" w14:textId="77777777" w:rsidR="00CE62FF" w:rsidRDefault="00CE62FF" w:rsidP="00CE62FF">
      <w:pPr>
        <w:spacing w:after="0" w:line="240" w:lineRule="auto"/>
        <w:jc w:val="center"/>
        <w:outlineLvl w:val="0"/>
        <w:rPr>
          <w:rFonts w:ascii="Times New Roman" w:eastAsia="MS Mincho" w:hAnsi="Times New Roman"/>
          <w:b/>
          <w:kern w:val="28"/>
          <w:lang w:eastAsia="lt-LT"/>
        </w:rPr>
      </w:pPr>
    </w:p>
    <w:p w14:paraId="650FF221" w14:textId="77777777" w:rsidR="00CE62FF" w:rsidRDefault="00CE62FF" w:rsidP="00CE62FF">
      <w:pPr>
        <w:spacing w:after="0" w:line="240" w:lineRule="auto"/>
        <w:jc w:val="center"/>
        <w:outlineLvl w:val="0"/>
        <w:rPr>
          <w:rFonts w:ascii="Times New Roman" w:eastAsia="MS Mincho" w:hAnsi="Times New Roman"/>
          <w:b/>
          <w:kern w:val="28"/>
          <w:lang w:eastAsia="lt-LT"/>
        </w:rPr>
      </w:pPr>
    </w:p>
    <w:p w14:paraId="2FC8CD0E" w14:textId="77777777" w:rsidR="00CE62FF" w:rsidRDefault="00CE62FF" w:rsidP="00CE62FF">
      <w:pPr>
        <w:spacing w:after="0" w:line="240" w:lineRule="auto"/>
        <w:jc w:val="center"/>
        <w:outlineLvl w:val="0"/>
        <w:rPr>
          <w:rFonts w:ascii="Times New Roman" w:eastAsia="MS Mincho" w:hAnsi="Times New Roman"/>
          <w:b/>
          <w:kern w:val="28"/>
          <w:lang w:eastAsia="lt-LT"/>
        </w:rPr>
      </w:pPr>
    </w:p>
    <w:p w14:paraId="456F6F99" w14:textId="77777777" w:rsidR="00CE62FF" w:rsidRDefault="00CE62FF" w:rsidP="00CE62FF">
      <w:pPr>
        <w:spacing w:after="0" w:line="240" w:lineRule="auto"/>
        <w:jc w:val="center"/>
        <w:outlineLvl w:val="0"/>
        <w:rPr>
          <w:rFonts w:ascii="Times New Roman" w:eastAsia="MS Mincho" w:hAnsi="Times New Roman"/>
          <w:b/>
          <w:kern w:val="28"/>
          <w:lang w:eastAsia="lt-LT"/>
        </w:rPr>
      </w:pPr>
    </w:p>
    <w:p w14:paraId="5F190E6E" w14:textId="77777777" w:rsidR="00CE62FF" w:rsidRDefault="00CE62FF" w:rsidP="00CE62FF">
      <w:pPr>
        <w:spacing w:after="0" w:line="240" w:lineRule="auto"/>
        <w:jc w:val="center"/>
        <w:outlineLvl w:val="0"/>
        <w:rPr>
          <w:rFonts w:ascii="Times New Roman" w:eastAsia="MS Mincho" w:hAnsi="Times New Roman"/>
          <w:b/>
          <w:kern w:val="28"/>
          <w:lang w:eastAsia="lt-LT"/>
        </w:rPr>
      </w:pPr>
    </w:p>
    <w:p w14:paraId="5F4B8799" w14:textId="77777777" w:rsidR="00CE62FF" w:rsidRDefault="00CE62FF" w:rsidP="00CE62FF">
      <w:pPr>
        <w:spacing w:after="0" w:line="240" w:lineRule="auto"/>
        <w:jc w:val="center"/>
        <w:outlineLvl w:val="0"/>
        <w:rPr>
          <w:rFonts w:ascii="Times New Roman" w:eastAsia="MS Mincho" w:hAnsi="Times New Roman"/>
          <w:b/>
          <w:kern w:val="28"/>
          <w:lang w:eastAsia="lt-LT"/>
        </w:rPr>
      </w:pPr>
    </w:p>
    <w:p w14:paraId="6F9DD929" w14:textId="77777777" w:rsidR="00CE62FF" w:rsidRDefault="00CE62FF" w:rsidP="00CE62FF">
      <w:pPr>
        <w:spacing w:after="0" w:line="240" w:lineRule="auto"/>
        <w:jc w:val="center"/>
        <w:outlineLvl w:val="0"/>
        <w:rPr>
          <w:rFonts w:ascii="Times New Roman" w:eastAsia="MS Mincho" w:hAnsi="Times New Roman"/>
          <w:b/>
          <w:kern w:val="28"/>
          <w:lang w:eastAsia="lt-LT"/>
        </w:rPr>
      </w:pPr>
    </w:p>
    <w:p w14:paraId="15A0FF45" w14:textId="77777777" w:rsidR="00CE62FF" w:rsidRDefault="00CE62FF" w:rsidP="00CE62FF">
      <w:pPr>
        <w:spacing w:after="0" w:line="240" w:lineRule="auto"/>
        <w:jc w:val="center"/>
        <w:outlineLvl w:val="0"/>
        <w:rPr>
          <w:rFonts w:ascii="Times New Roman" w:eastAsia="MS Mincho" w:hAnsi="Times New Roman"/>
          <w:b/>
          <w:kern w:val="28"/>
          <w:lang w:eastAsia="lt-LT"/>
        </w:rPr>
      </w:pPr>
    </w:p>
    <w:p w14:paraId="5C6DB9D4" w14:textId="77777777" w:rsidR="00CE62FF" w:rsidRDefault="00CE62FF" w:rsidP="00CE62FF">
      <w:pPr>
        <w:spacing w:after="0" w:line="240" w:lineRule="auto"/>
        <w:jc w:val="center"/>
        <w:outlineLvl w:val="0"/>
        <w:rPr>
          <w:rFonts w:ascii="Times New Roman" w:eastAsia="MS Mincho" w:hAnsi="Times New Roman"/>
          <w:b/>
          <w:kern w:val="28"/>
          <w:lang w:eastAsia="lt-LT"/>
        </w:rPr>
      </w:pPr>
    </w:p>
    <w:p w14:paraId="787EE9F5" w14:textId="77777777" w:rsidR="00CE62FF" w:rsidRDefault="00CE62FF" w:rsidP="00CE62FF">
      <w:pPr>
        <w:spacing w:after="0" w:line="240" w:lineRule="auto"/>
        <w:jc w:val="center"/>
        <w:outlineLvl w:val="0"/>
        <w:rPr>
          <w:rFonts w:ascii="Times New Roman" w:eastAsia="MS Mincho" w:hAnsi="Times New Roman"/>
          <w:b/>
          <w:kern w:val="28"/>
          <w:lang w:eastAsia="lt-LT"/>
        </w:rPr>
      </w:pPr>
    </w:p>
    <w:p w14:paraId="37E24415" w14:textId="77777777" w:rsidR="00CE62FF" w:rsidRDefault="00CE62FF" w:rsidP="00CE62FF">
      <w:pPr>
        <w:spacing w:after="0" w:line="240" w:lineRule="auto"/>
        <w:jc w:val="center"/>
        <w:outlineLvl w:val="0"/>
        <w:rPr>
          <w:rFonts w:ascii="Times New Roman" w:eastAsia="MS Mincho" w:hAnsi="Times New Roman"/>
          <w:b/>
          <w:kern w:val="28"/>
          <w:lang w:eastAsia="lt-LT"/>
        </w:rPr>
      </w:pPr>
    </w:p>
    <w:p w14:paraId="7E5A98A4" w14:textId="77777777" w:rsidR="00CE62FF" w:rsidRDefault="00CE62FF" w:rsidP="00CE62FF">
      <w:pPr>
        <w:spacing w:after="0" w:line="240" w:lineRule="auto"/>
        <w:jc w:val="center"/>
        <w:outlineLvl w:val="0"/>
        <w:rPr>
          <w:rFonts w:ascii="Times New Roman" w:eastAsia="MS Mincho" w:hAnsi="Times New Roman"/>
          <w:b/>
          <w:kern w:val="28"/>
          <w:lang w:eastAsia="lt-LT"/>
        </w:rPr>
      </w:pPr>
    </w:p>
    <w:p w14:paraId="749EC290" w14:textId="77777777" w:rsidR="00CE62FF" w:rsidRDefault="00CE62FF" w:rsidP="00CE62FF">
      <w:pPr>
        <w:spacing w:after="0" w:line="240" w:lineRule="auto"/>
        <w:jc w:val="center"/>
        <w:outlineLvl w:val="0"/>
        <w:rPr>
          <w:rFonts w:ascii="Times New Roman" w:eastAsia="MS Mincho" w:hAnsi="Times New Roman"/>
          <w:b/>
          <w:kern w:val="28"/>
          <w:lang w:eastAsia="lt-LT"/>
        </w:rPr>
      </w:pPr>
    </w:p>
    <w:p w14:paraId="099AF93D" w14:textId="77777777" w:rsidR="00CE62FF" w:rsidRDefault="00CE62FF" w:rsidP="00CE62FF">
      <w:pPr>
        <w:spacing w:after="0" w:line="240" w:lineRule="auto"/>
        <w:jc w:val="center"/>
        <w:outlineLvl w:val="0"/>
        <w:rPr>
          <w:rFonts w:ascii="Times New Roman" w:eastAsia="MS Mincho" w:hAnsi="Times New Roman"/>
          <w:b/>
          <w:kern w:val="28"/>
          <w:lang w:eastAsia="lt-LT"/>
        </w:rPr>
      </w:pPr>
    </w:p>
    <w:p w14:paraId="1958546E" w14:textId="77777777" w:rsidR="00CE62FF" w:rsidRDefault="00CE62FF" w:rsidP="00CE62FF">
      <w:pPr>
        <w:spacing w:after="0" w:line="240" w:lineRule="auto"/>
        <w:jc w:val="center"/>
        <w:outlineLvl w:val="0"/>
        <w:rPr>
          <w:rFonts w:ascii="Times New Roman" w:eastAsia="MS Mincho" w:hAnsi="Times New Roman"/>
          <w:b/>
          <w:kern w:val="28"/>
          <w:lang w:eastAsia="lt-LT"/>
        </w:rPr>
      </w:pPr>
    </w:p>
    <w:p w14:paraId="6CABCD6F" w14:textId="77777777" w:rsidR="00CE62FF" w:rsidRDefault="00CE62FF" w:rsidP="00CE62FF">
      <w:pPr>
        <w:spacing w:after="0" w:line="240" w:lineRule="auto"/>
        <w:jc w:val="center"/>
        <w:outlineLvl w:val="0"/>
        <w:rPr>
          <w:rFonts w:ascii="Times New Roman" w:eastAsia="MS Mincho" w:hAnsi="Times New Roman"/>
          <w:b/>
          <w:kern w:val="28"/>
          <w:lang w:eastAsia="lt-LT"/>
        </w:rPr>
      </w:pPr>
    </w:p>
    <w:p w14:paraId="15F5147C" w14:textId="77777777" w:rsidR="00CE62FF" w:rsidRDefault="00CE62FF" w:rsidP="00CE62FF">
      <w:pPr>
        <w:spacing w:after="0" w:line="240" w:lineRule="auto"/>
        <w:jc w:val="center"/>
        <w:outlineLvl w:val="0"/>
        <w:rPr>
          <w:rFonts w:ascii="Times New Roman" w:eastAsia="MS Mincho" w:hAnsi="Times New Roman"/>
          <w:b/>
          <w:kern w:val="28"/>
          <w:lang w:eastAsia="lt-LT"/>
        </w:rPr>
      </w:pPr>
    </w:p>
    <w:p w14:paraId="761FA7F2" w14:textId="77777777" w:rsidR="00CE62FF" w:rsidRDefault="00CE62FF" w:rsidP="00CE62FF">
      <w:pPr>
        <w:spacing w:after="0" w:line="240" w:lineRule="auto"/>
        <w:jc w:val="center"/>
        <w:outlineLvl w:val="0"/>
        <w:rPr>
          <w:rFonts w:ascii="Times New Roman" w:eastAsia="MS Mincho" w:hAnsi="Times New Roman"/>
          <w:b/>
          <w:kern w:val="28"/>
          <w:lang w:eastAsia="lt-LT"/>
        </w:rPr>
      </w:pPr>
    </w:p>
    <w:p w14:paraId="377AD305" w14:textId="77777777" w:rsidR="00CE62FF" w:rsidRDefault="00CE62FF" w:rsidP="00CE62FF">
      <w:pPr>
        <w:spacing w:after="0" w:line="240" w:lineRule="auto"/>
        <w:jc w:val="center"/>
        <w:outlineLvl w:val="0"/>
        <w:rPr>
          <w:rFonts w:ascii="Times New Roman" w:eastAsia="MS Mincho" w:hAnsi="Times New Roman"/>
          <w:b/>
          <w:kern w:val="28"/>
          <w:lang w:eastAsia="lt-LT"/>
        </w:rPr>
      </w:pPr>
    </w:p>
    <w:p w14:paraId="7DFE3410" w14:textId="77777777" w:rsidR="00CE62FF" w:rsidRDefault="00CE62FF" w:rsidP="00CE62FF">
      <w:pPr>
        <w:spacing w:after="0" w:line="240" w:lineRule="auto"/>
        <w:jc w:val="center"/>
        <w:outlineLvl w:val="0"/>
        <w:rPr>
          <w:rFonts w:ascii="Times New Roman" w:eastAsia="MS Mincho" w:hAnsi="Times New Roman"/>
          <w:b/>
          <w:kern w:val="28"/>
          <w:lang w:eastAsia="lt-LT"/>
        </w:rPr>
      </w:pPr>
    </w:p>
    <w:p w14:paraId="1C20546F" w14:textId="77777777" w:rsidR="00CE62FF" w:rsidRDefault="00CE62FF" w:rsidP="00CE62FF">
      <w:pPr>
        <w:spacing w:after="0" w:line="240" w:lineRule="auto"/>
        <w:jc w:val="center"/>
        <w:outlineLvl w:val="0"/>
        <w:rPr>
          <w:rFonts w:ascii="Times New Roman" w:eastAsia="MS Mincho" w:hAnsi="Times New Roman"/>
          <w:b/>
          <w:kern w:val="28"/>
          <w:lang w:eastAsia="lt-LT"/>
        </w:rPr>
      </w:pPr>
    </w:p>
    <w:p w14:paraId="1F53DB4D" w14:textId="77777777" w:rsidR="00CE62FF" w:rsidRDefault="00CE62FF" w:rsidP="00CE62FF">
      <w:pPr>
        <w:spacing w:after="0" w:line="240" w:lineRule="auto"/>
        <w:jc w:val="center"/>
        <w:outlineLvl w:val="0"/>
        <w:rPr>
          <w:rFonts w:ascii="Times New Roman" w:eastAsia="MS Mincho" w:hAnsi="Times New Roman"/>
          <w:b/>
          <w:kern w:val="28"/>
          <w:lang w:eastAsia="lt-LT"/>
        </w:rPr>
      </w:pPr>
    </w:p>
    <w:p w14:paraId="6F10DC8E" w14:textId="77777777" w:rsidR="00CE62FF" w:rsidRDefault="00CE62FF" w:rsidP="00CE62FF">
      <w:pPr>
        <w:spacing w:after="0" w:line="240" w:lineRule="auto"/>
        <w:jc w:val="center"/>
        <w:outlineLvl w:val="0"/>
        <w:rPr>
          <w:rFonts w:ascii="Times New Roman" w:eastAsia="MS Mincho" w:hAnsi="Times New Roman"/>
          <w:b/>
          <w:kern w:val="28"/>
          <w:lang w:eastAsia="lt-LT"/>
        </w:rPr>
      </w:pPr>
    </w:p>
    <w:p w14:paraId="74EA2DA4" w14:textId="77777777" w:rsidR="00CE62FF" w:rsidRDefault="00CE62FF" w:rsidP="00CE62FF">
      <w:pPr>
        <w:spacing w:after="0" w:line="240" w:lineRule="auto"/>
        <w:jc w:val="center"/>
        <w:outlineLvl w:val="0"/>
        <w:rPr>
          <w:rFonts w:ascii="Times New Roman" w:eastAsia="MS Mincho" w:hAnsi="Times New Roman"/>
          <w:b/>
          <w:kern w:val="28"/>
          <w:lang w:eastAsia="lt-LT"/>
        </w:rPr>
      </w:pPr>
    </w:p>
    <w:p w14:paraId="56E5E8BC" w14:textId="77777777" w:rsidR="00CE62FF" w:rsidRDefault="00CE62FF" w:rsidP="00CE62FF">
      <w:pPr>
        <w:spacing w:after="0" w:line="240" w:lineRule="auto"/>
        <w:jc w:val="center"/>
        <w:outlineLvl w:val="0"/>
        <w:rPr>
          <w:rFonts w:ascii="Times New Roman" w:eastAsia="MS Mincho" w:hAnsi="Times New Roman"/>
          <w:b/>
          <w:kern w:val="28"/>
          <w:lang w:eastAsia="lt-LT"/>
        </w:rPr>
      </w:pPr>
    </w:p>
    <w:p w14:paraId="4D1E4D63" w14:textId="77777777" w:rsidR="00CE62FF" w:rsidRDefault="00CE62FF" w:rsidP="00CE62FF">
      <w:pPr>
        <w:spacing w:after="0" w:line="240" w:lineRule="auto"/>
        <w:jc w:val="center"/>
        <w:outlineLvl w:val="0"/>
        <w:rPr>
          <w:rFonts w:ascii="Times New Roman" w:eastAsia="MS Mincho" w:hAnsi="Times New Roman"/>
          <w:b/>
          <w:kern w:val="28"/>
          <w:lang w:eastAsia="lt-LT"/>
        </w:rPr>
      </w:pPr>
    </w:p>
    <w:p w14:paraId="1E8BA7AF" w14:textId="77777777" w:rsidR="00CE62FF" w:rsidRPr="00DE5AF4" w:rsidRDefault="00CE62FF" w:rsidP="00CE62FF">
      <w:pPr>
        <w:spacing w:after="0" w:line="240" w:lineRule="auto"/>
        <w:jc w:val="center"/>
        <w:outlineLvl w:val="0"/>
        <w:rPr>
          <w:rFonts w:ascii="Times New Roman" w:eastAsia="MS Mincho" w:hAnsi="Times New Roman"/>
          <w:b/>
          <w:kern w:val="28"/>
          <w:lang w:eastAsia="lt-LT"/>
        </w:rPr>
      </w:pPr>
      <w:r w:rsidRPr="00DE5AF4">
        <w:rPr>
          <w:rFonts w:ascii="Times New Roman" w:eastAsia="MS Mincho" w:hAnsi="Times New Roman"/>
          <w:b/>
          <w:kern w:val="28"/>
          <w:lang w:eastAsia="lt-LT"/>
        </w:rPr>
        <w:t>II PRIEDAS</w:t>
      </w:r>
    </w:p>
    <w:p w14:paraId="6EAC9A72" w14:textId="77777777" w:rsidR="00CE62FF" w:rsidRPr="00DE5AF4" w:rsidRDefault="00CE62FF" w:rsidP="00CE62FF">
      <w:pPr>
        <w:spacing w:after="0" w:line="240" w:lineRule="auto"/>
        <w:rPr>
          <w:rFonts w:ascii="Times New Roman" w:eastAsia="MS Mincho" w:hAnsi="Times New Roman"/>
          <w:lang w:eastAsia="lt-LT"/>
        </w:rPr>
      </w:pPr>
    </w:p>
    <w:p w14:paraId="6EADF841" w14:textId="77777777" w:rsidR="00CE62FF" w:rsidRPr="00DE5AF4" w:rsidRDefault="00CE62FF" w:rsidP="00CE62FF">
      <w:pPr>
        <w:tabs>
          <w:tab w:val="left" w:pos="567"/>
        </w:tabs>
        <w:spacing w:after="0" w:line="240" w:lineRule="auto"/>
        <w:ind w:left="567" w:hanging="567"/>
        <w:jc w:val="center"/>
        <w:outlineLvl w:val="0"/>
        <w:rPr>
          <w:rFonts w:ascii="Times New Roman" w:eastAsia="MS Mincho" w:hAnsi="Times New Roman"/>
          <w:b/>
          <w:caps/>
        </w:rPr>
      </w:pPr>
      <w:r w:rsidRPr="00D35F2A">
        <w:rPr>
          <w:rFonts w:ascii="Times New Roman" w:eastAsia="MS Mincho" w:hAnsi="Times New Roman"/>
          <w:b/>
          <w:caps/>
        </w:rPr>
        <w:t>REGISTRACIJOS</w:t>
      </w:r>
      <w:r w:rsidRPr="00DE5AF4">
        <w:rPr>
          <w:rFonts w:ascii="Times New Roman" w:eastAsia="MS Mincho" w:hAnsi="Times New Roman"/>
          <w:b/>
          <w:caps/>
        </w:rPr>
        <w:t xml:space="preserve"> SĄLYGOS</w:t>
      </w:r>
    </w:p>
    <w:p w14:paraId="2319C4BC" w14:textId="77777777" w:rsidR="00CE62FF" w:rsidRPr="00DE5AF4" w:rsidRDefault="00CE62FF" w:rsidP="00CE62FF">
      <w:pPr>
        <w:spacing w:after="0" w:line="240" w:lineRule="auto"/>
        <w:rPr>
          <w:rFonts w:ascii="Times New Roman" w:eastAsia="MS Mincho" w:hAnsi="Times New Roman"/>
        </w:rPr>
      </w:pPr>
    </w:p>
    <w:p w14:paraId="2E9D2229" w14:textId="77777777" w:rsidR="00CE62FF" w:rsidRPr="00DE5AF4" w:rsidRDefault="00CE62FF" w:rsidP="00CE62FF">
      <w:pPr>
        <w:tabs>
          <w:tab w:val="left" w:pos="1701"/>
        </w:tabs>
        <w:spacing w:after="0" w:line="240" w:lineRule="auto"/>
        <w:ind w:left="1701" w:hanging="567"/>
        <w:rPr>
          <w:rFonts w:ascii="Times New Roman" w:eastAsia="MS Mincho" w:hAnsi="Times New Roman"/>
          <w:b/>
          <w:highlight w:val="yellow"/>
        </w:rPr>
      </w:pPr>
      <w:r w:rsidRPr="00DE5AF4">
        <w:rPr>
          <w:rFonts w:ascii="Times New Roman" w:eastAsia="MS Mincho" w:hAnsi="Times New Roman"/>
          <w:b/>
        </w:rPr>
        <w:t>A.</w:t>
      </w:r>
      <w:r w:rsidRPr="00DE5AF4">
        <w:rPr>
          <w:rFonts w:ascii="Times New Roman" w:eastAsia="MS Mincho" w:hAnsi="Times New Roman"/>
          <w:b/>
        </w:rPr>
        <w:tab/>
        <w:t>GAM</w:t>
      </w:r>
      <w:r>
        <w:rPr>
          <w:rFonts w:ascii="Times New Roman" w:eastAsia="MS Mincho" w:hAnsi="Times New Roman"/>
          <w:b/>
        </w:rPr>
        <w:t>INTOJAS</w:t>
      </w:r>
      <w:r w:rsidRPr="00DE5AF4">
        <w:rPr>
          <w:rFonts w:ascii="Times New Roman" w:eastAsia="MS Mincho" w:hAnsi="Times New Roman"/>
          <w:b/>
        </w:rPr>
        <w:t xml:space="preserve"> (-AI), ATSAKINGAS (-I) UŽ SERIJŲ IŠLEIDIMĄ</w:t>
      </w:r>
    </w:p>
    <w:p w14:paraId="5D344BC5" w14:textId="77777777" w:rsidR="00CE62FF" w:rsidRPr="00DE5AF4" w:rsidRDefault="00CE62FF" w:rsidP="00CE62FF">
      <w:pPr>
        <w:spacing w:after="0" w:line="240" w:lineRule="auto"/>
        <w:rPr>
          <w:rFonts w:ascii="Times New Roman" w:eastAsia="MS Mincho" w:hAnsi="Times New Roman"/>
          <w:highlight w:val="yellow"/>
        </w:rPr>
      </w:pPr>
    </w:p>
    <w:p w14:paraId="3A4BAC58" w14:textId="77777777" w:rsidR="00CE62FF" w:rsidRPr="00DE5AF4" w:rsidRDefault="00CE62FF" w:rsidP="00CE62FF">
      <w:pPr>
        <w:tabs>
          <w:tab w:val="left" w:pos="1701"/>
        </w:tabs>
        <w:spacing w:after="0" w:line="240" w:lineRule="auto"/>
        <w:ind w:left="1701" w:hanging="567"/>
        <w:rPr>
          <w:rFonts w:ascii="Times New Roman" w:eastAsia="MS Mincho" w:hAnsi="Times New Roman"/>
          <w:lang w:eastAsia="lt-LT"/>
        </w:rPr>
      </w:pPr>
      <w:r w:rsidRPr="00DE5AF4">
        <w:rPr>
          <w:rFonts w:ascii="Times New Roman" w:eastAsia="MS Mincho" w:hAnsi="Times New Roman"/>
          <w:b/>
        </w:rPr>
        <w:t>B.</w:t>
      </w:r>
      <w:r w:rsidRPr="00DE5AF4">
        <w:rPr>
          <w:rFonts w:ascii="Times New Roman" w:eastAsia="MS Mincho" w:hAnsi="Times New Roman"/>
          <w:b/>
        </w:rPr>
        <w:tab/>
      </w:r>
      <w:r w:rsidRPr="00D35F2A">
        <w:rPr>
          <w:rFonts w:ascii="Times New Roman" w:eastAsia="MS Mincho" w:hAnsi="Times New Roman"/>
          <w:b/>
        </w:rPr>
        <w:t>TIEKIMO IR VARTOJIMO SĄLYGOS AR APRIBOJIMAI</w:t>
      </w:r>
      <w:r w:rsidRPr="00D35F2A" w:rsidDel="00D35F2A">
        <w:rPr>
          <w:rFonts w:ascii="Times New Roman" w:eastAsia="MS Mincho" w:hAnsi="Times New Roman"/>
          <w:b/>
        </w:rPr>
        <w:t xml:space="preserve"> </w:t>
      </w:r>
    </w:p>
    <w:p w14:paraId="041F7567" w14:textId="77777777" w:rsidR="00CE62FF" w:rsidRPr="00DE5AF4" w:rsidRDefault="00CE62FF" w:rsidP="00CE62FF">
      <w:pPr>
        <w:tabs>
          <w:tab w:val="left" w:pos="567"/>
        </w:tabs>
        <w:spacing w:after="0" w:line="240" w:lineRule="auto"/>
        <w:ind w:left="567" w:hanging="567"/>
        <w:rPr>
          <w:rFonts w:ascii="Times New Roman" w:eastAsia="MS Mincho" w:hAnsi="Times New Roman"/>
          <w:b/>
        </w:rPr>
      </w:pPr>
      <w:r w:rsidRPr="00DE5AF4">
        <w:rPr>
          <w:rFonts w:ascii="Times New Roman" w:eastAsia="MS Mincho" w:hAnsi="Times New Roman"/>
          <w:b/>
        </w:rPr>
        <w:br w:type="page"/>
      </w:r>
      <w:r w:rsidRPr="00DE5AF4">
        <w:rPr>
          <w:rFonts w:ascii="Times New Roman" w:eastAsia="MS Mincho" w:hAnsi="Times New Roman"/>
          <w:b/>
        </w:rPr>
        <w:lastRenderedPageBreak/>
        <w:t>A.</w:t>
      </w:r>
      <w:r w:rsidRPr="00DE5AF4">
        <w:rPr>
          <w:rFonts w:ascii="Times New Roman" w:eastAsia="MS Mincho" w:hAnsi="Times New Roman"/>
          <w:b/>
        </w:rPr>
        <w:tab/>
      </w:r>
      <w:r w:rsidRPr="00D35F2A">
        <w:rPr>
          <w:rFonts w:ascii="Times New Roman" w:eastAsia="MS Mincho" w:hAnsi="Times New Roman"/>
          <w:b/>
        </w:rPr>
        <w:t>GAMINTOJAS</w:t>
      </w:r>
      <w:r w:rsidRPr="00DE5AF4">
        <w:rPr>
          <w:rFonts w:ascii="Times New Roman" w:eastAsia="MS Mincho" w:hAnsi="Times New Roman"/>
          <w:b/>
        </w:rPr>
        <w:t xml:space="preserve"> (-AI), ATSAKINGAS (-I) UŽ SERIJŲ IŠLEIDIMĄ</w:t>
      </w:r>
    </w:p>
    <w:p w14:paraId="45E7A432" w14:textId="77777777" w:rsidR="00CE62FF" w:rsidRPr="00DE5AF4" w:rsidRDefault="00CE62FF" w:rsidP="00CE62FF">
      <w:pPr>
        <w:spacing w:after="0" w:line="240" w:lineRule="auto"/>
        <w:rPr>
          <w:rFonts w:ascii="Times New Roman" w:eastAsia="MS Mincho" w:hAnsi="Times New Roman"/>
          <w:highlight w:val="yellow"/>
        </w:rPr>
      </w:pPr>
    </w:p>
    <w:p w14:paraId="6292D958" w14:textId="77777777" w:rsidR="00CE62FF" w:rsidRPr="00DE5AF4" w:rsidRDefault="00CE62FF" w:rsidP="00CE62FF">
      <w:pPr>
        <w:spacing w:after="0" w:line="240" w:lineRule="auto"/>
        <w:rPr>
          <w:rFonts w:ascii="Times New Roman" w:eastAsia="MS Mincho" w:hAnsi="Times New Roman"/>
          <w:u w:val="single"/>
        </w:rPr>
      </w:pPr>
      <w:r w:rsidRPr="00DE5AF4">
        <w:rPr>
          <w:rFonts w:ascii="Times New Roman" w:eastAsia="MS Mincho" w:hAnsi="Times New Roman"/>
          <w:u w:val="single"/>
        </w:rPr>
        <w:t>Gamintojo (-ų), atsakingo (-ų) už serijų išleidimą, pavadinimas (-ai) ir adresas (-ai)</w:t>
      </w:r>
    </w:p>
    <w:p w14:paraId="36A8F43D" w14:textId="77777777" w:rsidR="00CE62FF" w:rsidRPr="00DE5AF4" w:rsidRDefault="00CE62FF" w:rsidP="00CE62FF">
      <w:pPr>
        <w:spacing w:after="0" w:line="240" w:lineRule="auto"/>
        <w:rPr>
          <w:rFonts w:ascii="Times New Roman" w:eastAsia="MS Mincho" w:hAnsi="Times New Roman"/>
          <w:lang w:eastAsia="lt-LT"/>
        </w:rPr>
      </w:pPr>
    </w:p>
    <w:p w14:paraId="0AAE97E3" w14:textId="77777777" w:rsidR="00CE62FF" w:rsidRPr="00DE5AF4" w:rsidRDefault="00CE62FF" w:rsidP="00CE62FF">
      <w:pPr>
        <w:spacing w:after="0" w:line="240" w:lineRule="auto"/>
        <w:rPr>
          <w:rFonts w:ascii="Times New Roman" w:eastAsia="MS Mincho" w:hAnsi="Times New Roman"/>
          <w:lang w:eastAsia="lt-LT"/>
        </w:rPr>
      </w:pPr>
      <w:r w:rsidRPr="00DE5AF4">
        <w:rPr>
          <w:rFonts w:ascii="Times New Roman" w:eastAsia="MS Mincho" w:hAnsi="Times New Roman"/>
          <w:lang w:val="de-DE" w:eastAsia="lt-LT"/>
        </w:rPr>
        <w:t xml:space="preserve">Dr. Gerhard Mann </w:t>
      </w:r>
      <w:r w:rsidRPr="00DE5AF4">
        <w:rPr>
          <w:rFonts w:ascii="Times New Roman" w:eastAsia="MS Mincho" w:hAnsi="Times New Roman"/>
          <w:lang w:eastAsia="lt-LT"/>
        </w:rPr>
        <w:t>Chem.-Pharm. Fabrik GmbH, Brunsb</w:t>
      </w:r>
      <w:r w:rsidRPr="00DE5AF4">
        <w:rPr>
          <w:rFonts w:ascii="Times New Roman" w:eastAsia="MS Mincho" w:hAnsi="Times New Roman"/>
          <w:color w:val="000000"/>
          <w:lang w:val="de-DE" w:eastAsia="ja-JP"/>
        </w:rPr>
        <w:t>ü</w:t>
      </w:r>
      <w:r w:rsidRPr="00DE5AF4">
        <w:rPr>
          <w:rFonts w:ascii="Times New Roman" w:eastAsia="MS Mincho" w:hAnsi="Times New Roman"/>
          <w:lang w:eastAsia="lt-LT"/>
        </w:rPr>
        <w:t>tteler Damm 165</w:t>
      </w:r>
      <w:r w:rsidR="0031719D">
        <w:rPr>
          <w:rFonts w:ascii="Times New Roman" w:eastAsia="MS Mincho" w:hAnsi="Times New Roman"/>
          <w:lang w:eastAsia="lt-LT"/>
        </w:rPr>
        <w:t>/173</w:t>
      </w:r>
      <w:r w:rsidRPr="00DE5AF4">
        <w:rPr>
          <w:rFonts w:ascii="Times New Roman" w:eastAsia="MS Mincho" w:hAnsi="Times New Roman"/>
          <w:lang w:eastAsia="lt-LT"/>
        </w:rPr>
        <w:t>, 13581 Berlin, Vokietija</w:t>
      </w:r>
    </w:p>
    <w:p w14:paraId="67059D21" w14:textId="77777777" w:rsidR="00CE62FF" w:rsidRPr="00DE5AF4" w:rsidRDefault="00CE62FF" w:rsidP="00CE62FF">
      <w:pPr>
        <w:spacing w:after="0" w:line="240" w:lineRule="auto"/>
        <w:rPr>
          <w:rFonts w:ascii="Times New Roman" w:eastAsia="MS Mincho" w:hAnsi="Times New Roman"/>
          <w:lang w:eastAsia="lt-LT"/>
        </w:rPr>
      </w:pPr>
    </w:p>
    <w:p w14:paraId="5D69E7A2" w14:textId="77777777" w:rsidR="00CE62FF" w:rsidRPr="00DE5AF4" w:rsidRDefault="00CE62FF" w:rsidP="00CE62FF">
      <w:pPr>
        <w:spacing w:after="0" w:line="240" w:lineRule="auto"/>
        <w:rPr>
          <w:rFonts w:ascii="Times New Roman" w:eastAsia="MS Mincho" w:hAnsi="Times New Roman"/>
          <w:lang w:eastAsia="lt-LT"/>
        </w:rPr>
      </w:pPr>
    </w:p>
    <w:p w14:paraId="42E81A3A" w14:textId="77777777" w:rsidR="00CE62FF" w:rsidRPr="00DE5AF4" w:rsidRDefault="00CE62FF" w:rsidP="00CE62FF">
      <w:pPr>
        <w:tabs>
          <w:tab w:val="left" w:pos="567"/>
        </w:tabs>
        <w:spacing w:after="0" w:line="240" w:lineRule="auto"/>
        <w:ind w:left="567" w:hanging="567"/>
        <w:rPr>
          <w:rFonts w:ascii="Times New Roman" w:eastAsia="MS Mincho" w:hAnsi="Times New Roman"/>
          <w:b/>
        </w:rPr>
      </w:pPr>
      <w:bookmarkStart w:id="0" w:name="_Toc129243129"/>
      <w:bookmarkStart w:id="1" w:name="_Toc129243254"/>
      <w:r w:rsidRPr="00DE5AF4">
        <w:rPr>
          <w:rFonts w:ascii="Times New Roman" w:eastAsia="MS Mincho" w:hAnsi="Times New Roman"/>
          <w:b/>
        </w:rPr>
        <w:t>B.</w:t>
      </w:r>
      <w:r w:rsidRPr="00DE5AF4">
        <w:rPr>
          <w:rFonts w:ascii="Times New Roman" w:eastAsia="MS Mincho" w:hAnsi="Times New Roman"/>
          <w:b/>
        </w:rPr>
        <w:tab/>
      </w:r>
      <w:r w:rsidRPr="00D35F2A">
        <w:rPr>
          <w:rFonts w:ascii="Times New Roman" w:eastAsia="MS Mincho" w:hAnsi="Times New Roman"/>
          <w:b/>
        </w:rPr>
        <w:t>TIEKIMO IR VARTOJIMO SĄLYGOS AR APRIBOJIMAI</w:t>
      </w:r>
      <w:bookmarkEnd w:id="0"/>
      <w:bookmarkEnd w:id="1"/>
    </w:p>
    <w:p w14:paraId="5D42FDE2" w14:textId="77777777" w:rsidR="00CE62FF" w:rsidRPr="00DE5AF4" w:rsidRDefault="00CE62FF" w:rsidP="00CE62FF">
      <w:pPr>
        <w:spacing w:after="0" w:line="240" w:lineRule="auto"/>
        <w:rPr>
          <w:rFonts w:ascii="Times New Roman" w:eastAsia="MS Mincho" w:hAnsi="Times New Roman"/>
        </w:rPr>
      </w:pPr>
    </w:p>
    <w:p w14:paraId="6E12A6A2" w14:textId="77777777" w:rsidR="00CE62FF" w:rsidRPr="00DE5AF4" w:rsidRDefault="00CE62FF" w:rsidP="00CE62FF">
      <w:pPr>
        <w:spacing w:after="0" w:line="240" w:lineRule="auto"/>
        <w:rPr>
          <w:rFonts w:ascii="Times New Roman" w:eastAsia="MS Mincho" w:hAnsi="Times New Roman"/>
        </w:rPr>
      </w:pPr>
      <w:r w:rsidRPr="00DE5AF4">
        <w:rPr>
          <w:rFonts w:ascii="Times New Roman" w:eastAsia="MS Mincho" w:hAnsi="Times New Roman"/>
        </w:rPr>
        <w:t>Nereceptinis vaistinis preparatas.</w:t>
      </w:r>
    </w:p>
    <w:p w14:paraId="5C8F8564" w14:textId="77777777" w:rsidR="00CE62FF" w:rsidRPr="00DE5AF4" w:rsidRDefault="00CE62FF" w:rsidP="00CE62FF">
      <w:pPr>
        <w:spacing w:after="0" w:line="240" w:lineRule="auto"/>
        <w:rPr>
          <w:rFonts w:ascii="Times New Roman" w:eastAsia="MS Mincho" w:hAnsi="Times New Roman"/>
          <w:lang w:eastAsia="lt-LT"/>
        </w:rPr>
      </w:pPr>
      <w:r w:rsidRPr="00DE5AF4">
        <w:rPr>
          <w:rFonts w:ascii="Times New Roman" w:eastAsia="MS Mincho" w:hAnsi="Times New Roman"/>
          <w:lang w:eastAsia="lt-LT"/>
        </w:rPr>
        <w:br w:type="page"/>
      </w:r>
    </w:p>
    <w:p w14:paraId="08FD46F1" w14:textId="77777777" w:rsidR="00CE62FF" w:rsidRPr="00DE5AF4" w:rsidRDefault="00CE62FF" w:rsidP="00CE62FF">
      <w:pPr>
        <w:spacing w:after="0" w:line="240" w:lineRule="auto"/>
        <w:rPr>
          <w:rFonts w:ascii="Times New Roman" w:eastAsia="MS Mincho" w:hAnsi="Times New Roman"/>
          <w:lang w:eastAsia="lt-LT"/>
        </w:rPr>
      </w:pPr>
    </w:p>
    <w:p w14:paraId="77973775" w14:textId="77777777" w:rsidR="00CE62FF" w:rsidRPr="00DE5AF4" w:rsidRDefault="00CE62FF" w:rsidP="00CE62FF">
      <w:pPr>
        <w:spacing w:after="0" w:line="240" w:lineRule="auto"/>
        <w:rPr>
          <w:rFonts w:ascii="Times New Roman" w:eastAsia="MS Mincho" w:hAnsi="Times New Roman"/>
          <w:lang w:eastAsia="lt-LT"/>
        </w:rPr>
      </w:pPr>
    </w:p>
    <w:p w14:paraId="7F376E46" w14:textId="77777777" w:rsidR="00CE62FF" w:rsidRPr="00DE5AF4" w:rsidRDefault="00CE62FF" w:rsidP="00CE62FF">
      <w:pPr>
        <w:spacing w:after="0" w:line="240" w:lineRule="auto"/>
        <w:rPr>
          <w:rFonts w:ascii="Times New Roman" w:eastAsia="MS Mincho" w:hAnsi="Times New Roman"/>
          <w:lang w:eastAsia="lt-LT"/>
        </w:rPr>
      </w:pPr>
    </w:p>
    <w:p w14:paraId="0C8E6D7E" w14:textId="77777777" w:rsidR="00CE62FF" w:rsidRPr="00DE5AF4" w:rsidRDefault="00CE62FF" w:rsidP="00CE62FF">
      <w:pPr>
        <w:spacing w:after="0" w:line="240" w:lineRule="auto"/>
        <w:rPr>
          <w:rFonts w:ascii="Times New Roman" w:eastAsia="MS Mincho" w:hAnsi="Times New Roman"/>
          <w:lang w:eastAsia="lt-LT"/>
        </w:rPr>
      </w:pPr>
    </w:p>
    <w:p w14:paraId="4F0B2A34" w14:textId="77777777" w:rsidR="00CE62FF" w:rsidRPr="00DE5AF4" w:rsidRDefault="00CE62FF" w:rsidP="00CE62FF">
      <w:pPr>
        <w:spacing w:after="0" w:line="240" w:lineRule="auto"/>
        <w:rPr>
          <w:rFonts w:ascii="Times New Roman" w:eastAsia="MS Mincho" w:hAnsi="Times New Roman"/>
          <w:lang w:eastAsia="lt-LT"/>
        </w:rPr>
      </w:pPr>
    </w:p>
    <w:p w14:paraId="7A5EE5E7" w14:textId="77777777" w:rsidR="00CE62FF" w:rsidRPr="00DE5AF4" w:rsidRDefault="00CE62FF" w:rsidP="00CE62FF">
      <w:pPr>
        <w:spacing w:after="0" w:line="240" w:lineRule="auto"/>
        <w:rPr>
          <w:rFonts w:ascii="Times New Roman" w:eastAsia="MS Mincho" w:hAnsi="Times New Roman"/>
          <w:lang w:eastAsia="lt-LT"/>
        </w:rPr>
      </w:pPr>
    </w:p>
    <w:p w14:paraId="25A6C708" w14:textId="77777777" w:rsidR="00CE62FF" w:rsidRPr="00DE5AF4" w:rsidRDefault="00CE62FF" w:rsidP="00CE62FF">
      <w:pPr>
        <w:spacing w:after="0" w:line="240" w:lineRule="auto"/>
        <w:rPr>
          <w:rFonts w:ascii="Times New Roman" w:eastAsia="MS Mincho" w:hAnsi="Times New Roman"/>
          <w:lang w:eastAsia="lt-LT"/>
        </w:rPr>
      </w:pPr>
    </w:p>
    <w:p w14:paraId="0A2E37FB" w14:textId="77777777" w:rsidR="00CE62FF" w:rsidRPr="00DE5AF4" w:rsidRDefault="00CE62FF" w:rsidP="00CE62FF">
      <w:pPr>
        <w:spacing w:after="0" w:line="240" w:lineRule="auto"/>
        <w:rPr>
          <w:rFonts w:ascii="Times New Roman" w:eastAsia="MS Mincho" w:hAnsi="Times New Roman"/>
          <w:lang w:eastAsia="lt-LT"/>
        </w:rPr>
      </w:pPr>
    </w:p>
    <w:p w14:paraId="2A2642E5" w14:textId="77777777" w:rsidR="00CE62FF" w:rsidRPr="00DE5AF4" w:rsidRDefault="00CE62FF" w:rsidP="00CE62FF">
      <w:pPr>
        <w:spacing w:after="0" w:line="240" w:lineRule="auto"/>
        <w:rPr>
          <w:rFonts w:ascii="Times New Roman" w:eastAsia="MS Mincho" w:hAnsi="Times New Roman"/>
          <w:lang w:eastAsia="lt-LT"/>
        </w:rPr>
      </w:pPr>
    </w:p>
    <w:p w14:paraId="18E11333" w14:textId="77777777" w:rsidR="00CE62FF" w:rsidRPr="00DE5AF4" w:rsidRDefault="00CE62FF" w:rsidP="00CE62FF">
      <w:pPr>
        <w:spacing w:after="0" w:line="240" w:lineRule="auto"/>
        <w:rPr>
          <w:rFonts w:ascii="Times New Roman" w:eastAsia="MS Mincho" w:hAnsi="Times New Roman"/>
          <w:lang w:eastAsia="lt-LT"/>
        </w:rPr>
      </w:pPr>
    </w:p>
    <w:p w14:paraId="0DAA545C" w14:textId="77777777" w:rsidR="00CE62FF" w:rsidRPr="00DE5AF4" w:rsidRDefault="00CE62FF" w:rsidP="00CE62FF">
      <w:pPr>
        <w:spacing w:after="0" w:line="240" w:lineRule="auto"/>
        <w:rPr>
          <w:rFonts w:ascii="Times New Roman" w:eastAsia="MS Mincho" w:hAnsi="Times New Roman"/>
          <w:lang w:eastAsia="lt-LT"/>
        </w:rPr>
      </w:pPr>
    </w:p>
    <w:p w14:paraId="5A73162D" w14:textId="77777777" w:rsidR="00CE62FF" w:rsidRPr="00DE5AF4" w:rsidRDefault="00CE62FF" w:rsidP="00CE62FF">
      <w:pPr>
        <w:spacing w:after="0" w:line="240" w:lineRule="auto"/>
        <w:rPr>
          <w:rFonts w:ascii="Times New Roman" w:eastAsia="MS Mincho" w:hAnsi="Times New Roman"/>
          <w:lang w:eastAsia="lt-LT"/>
        </w:rPr>
      </w:pPr>
    </w:p>
    <w:p w14:paraId="0C26A480" w14:textId="77777777" w:rsidR="00CE62FF" w:rsidRPr="00DE5AF4" w:rsidRDefault="00CE62FF" w:rsidP="00CE62FF">
      <w:pPr>
        <w:spacing w:after="0" w:line="240" w:lineRule="auto"/>
        <w:rPr>
          <w:rFonts w:ascii="Times New Roman" w:eastAsia="MS Mincho" w:hAnsi="Times New Roman"/>
          <w:lang w:eastAsia="lt-LT"/>
        </w:rPr>
      </w:pPr>
    </w:p>
    <w:p w14:paraId="41818869" w14:textId="77777777" w:rsidR="00CE62FF" w:rsidRPr="00DE5AF4" w:rsidRDefault="00CE62FF" w:rsidP="00CE62FF">
      <w:pPr>
        <w:spacing w:after="0" w:line="240" w:lineRule="auto"/>
        <w:rPr>
          <w:rFonts w:ascii="Times New Roman" w:eastAsia="MS Mincho" w:hAnsi="Times New Roman"/>
          <w:lang w:eastAsia="lt-LT"/>
        </w:rPr>
      </w:pPr>
    </w:p>
    <w:p w14:paraId="215AE9AE" w14:textId="77777777" w:rsidR="00CE62FF" w:rsidRPr="00DE5AF4" w:rsidRDefault="00CE62FF" w:rsidP="00CE62FF">
      <w:pPr>
        <w:spacing w:after="0" w:line="240" w:lineRule="auto"/>
        <w:rPr>
          <w:rFonts w:ascii="Times New Roman" w:eastAsia="MS Mincho" w:hAnsi="Times New Roman"/>
          <w:lang w:eastAsia="lt-LT"/>
        </w:rPr>
      </w:pPr>
    </w:p>
    <w:p w14:paraId="37C38144" w14:textId="77777777" w:rsidR="00CE62FF" w:rsidRPr="00DE5AF4" w:rsidRDefault="00CE62FF" w:rsidP="00CE62FF">
      <w:pPr>
        <w:spacing w:after="0" w:line="240" w:lineRule="auto"/>
        <w:rPr>
          <w:rFonts w:ascii="Times New Roman" w:eastAsia="MS Mincho" w:hAnsi="Times New Roman"/>
          <w:lang w:eastAsia="lt-LT"/>
        </w:rPr>
      </w:pPr>
    </w:p>
    <w:p w14:paraId="6242EB5D" w14:textId="77777777" w:rsidR="00CE62FF" w:rsidRPr="00DE5AF4" w:rsidRDefault="00CE62FF" w:rsidP="00CE62FF">
      <w:pPr>
        <w:spacing w:after="0" w:line="240" w:lineRule="auto"/>
        <w:rPr>
          <w:rFonts w:ascii="Times New Roman" w:eastAsia="MS Mincho" w:hAnsi="Times New Roman"/>
          <w:lang w:eastAsia="lt-LT"/>
        </w:rPr>
      </w:pPr>
    </w:p>
    <w:p w14:paraId="3C4C2A93" w14:textId="77777777" w:rsidR="00CE62FF" w:rsidRPr="00DE5AF4" w:rsidRDefault="00CE62FF" w:rsidP="00CE62FF">
      <w:pPr>
        <w:spacing w:after="0" w:line="240" w:lineRule="auto"/>
        <w:rPr>
          <w:rFonts w:ascii="Times New Roman" w:eastAsia="MS Mincho" w:hAnsi="Times New Roman"/>
          <w:lang w:eastAsia="lt-LT"/>
        </w:rPr>
      </w:pPr>
    </w:p>
    <w:p w14:paraId="510A106F" w14:textId="77777777" w:rsidR="00CE62FF" w:rsidRPr="00DE5AF4" w:rsidRDefault="00CE62FF" w:rsidP="00CE62FF">
      <w:pPr>
        <w:spacing w:after="0" w:line="240" w:lineRule="auto"/>
        <w:rPr>
          <w:rFonts w:ascii="Times New Roman" w:eastAsia="MS Mincho" w:hAnsi="Times New Roman"/>
          <w:lang w:eastAsia="lt-LT"/>
        </w:rPr>
      </w:pPr>
    </w:p>
    <w:p w14:paraId="0A2553A9" w14:textId="77777777" w:rsidR="00CE62FF" w:rsidRPr="00DE5AF4" w:rsidRDefault="00CE62FF" w:rsidP="00CE62FF">
      <w:pPr>
        <w:spacing w:after="0" w:line="240" w:lineRule="auto"/>
        <w:rPr>
          <w:rFonts w:ascii="Times New Roman" w:eastAsia="MS Mincho" w:hAnsi="Times New Roman"/>
          <w:lang w:eastAsia="lt-LT"/>
        </w:rPr>
      </w:pPr>
    </w:p>
    <w:p w14:paraId="55072BFF" w14:textId="77777777" w:rsidR="00CE62FF" w:rsidRPr="00DE5AF4" w:rsidRDefault="00CE62FF" w:rsidP="00CE62FF">
      <w:pPr>
        <w:spacing w:after="0" w:line="240" w:lineRule="auto"/>
        <w:rPr>
          <w:rFonts w:ascii="Times New Roman" w:eastAsia="MS Mincho" w:hAnsi="Times New Roman"/>
          <w:lang w:eastAsia="lt-LT"/>
        </w:rPr>
      </w:pPr>
    </w:p>
    <w:p w14:paraId="0F2FB8EC" w14:textId="77777777" w:rsidR="00CE62FF" w:rsidRPr="00DE5AF4" w:rsidRDefault="00CE62FF" w:rsidP="00CE62FF">
      <w:pPr>
        <w:spacing w:after="0" w:line="240" w:lineRule="auto"/>
        <w:rPr>
          <w:rFonts w:ascii="Times New Roman" w:eastAsia="MS Mincho" w:hAnsi="Times New Roman"/>
          <w:lang w:eastAsia="lt-LT"/>
        </w:rPr>
      </w:pPr>
    </w:p>
    <w:p w14:paraId="34D5DCB3" w14:textId="77777777" w:rsidR="00CE62FF" w:rsidRDefault="00CE62FF" w:rsidP="00CE62FF">
      <w:pPr>
        <w:spacing w:after="0" w:line="240" w:lineRule="auto"/>
        <w:jc w:val="center"/>
        <w:outlineLvl w:val="0"/>
        <w:rPr>
          <w:rFonts w:ascii="Times New Roman" w:eastAsia="MS Mincho" w:hAnsi="Times New Roman"/>
          <w:b/>
          <w:kern w:val="28"/>
          <w:lang w:eastAsia="lt-LT"/>
        </w:rPr>
      </w:pPr>
    </w:p>
    <w:p w14:paraId="0B8083E4" w14:textId="77777777" w:rsidR="00CE62FF" w:rsidRPr="00DE5AF4" w:rsidRDefault="00CE62FF" w:rsidP="00CE62FF">
      <w:pPr>
        <w:spacing w:after="0" w:line="240" w:lineRule="auto"/>
        <w:jc w:val="center"/>
        <w:outlineLvl w:val="0"/>
        <w:rPr>
          <w:rFonts w:ascii="Times New Roman" w:eastAsia="MS Mincho" w:hAnsi="Times New Roman"/>
          <w:b/>
          <w:kern w:val="28"/>
          <w:lang w:eastAsia="lt-LT"/>
        </w:rPr>
      </w:pPr>
      <w:r w:rsidRPr="00DE5AF4">
        <w:rPr>
          <w:rFonts w:ascii="Times New Roman" w:eastAsia="MS Mincho" w:hAnsi="Times New Roman"/>
          <w:b/>
          <w:kern w:val="28"/>
          <w:lang w:eastAsia="lt-LT"/>
        </w:rPr>
        <w:t>III PRIEDAS</w:t>
      </w:r>
    </w:p>
    <w:p w14:paraId="5C507288" w14:textId="77777777" w:rsidR="00CE62FF" w:rsidRPr="00DE5AF4" w:rsidRDefault="00CE62FF" w:rsidP="00CE62FF">
      <w:pPr>
        <w:spacing w:after="0" w:line="240" w:lineRule="auto"/>
        <w:rPr>
          <w:rFonts w:ascii="Times New Roman" w:eastAsia="MS Mincho" w:hAnsi="Times New Roman"/>
          <w:lang w:eastAsia="lt-LT"/>
        </w:rPr>
      </w:pPr>
    </w:p>
    <w:p w14:paraId="1546A7CC" w14:textId="77777777" w:rsidR="00CE62FF" w:rsidRPr="00DE5AF4" w:rsidRDefault="00CE62FF" w:rsidP="00CE62FF">
      <w:pPr>
        <w:spacing w:after="0" w:line="240" w:lineRule="auto"/>
        <w:jc w:val="center"/>
        <w:rPr>
          <w:rFonts w:ascii="Times New Roman" w:eastAsia="MS Mincho" w:hAnsi="Times New Roman"/>
          <w:b/>
          <w:lang w:eastAsia="lt-LT"/>
        </w:rPr>
      </w:pPr>
      <w:r w:rsidRPr="00DE5AF4">
        <w:rPr>
          <w:rFonts w:ascii="Times New Roman" w:eastAsia="MS Mincho" w:hAnsi="Times New Roman"/>
          <w:b/>
          <w:lang w:eastAsia="lt-LT"/>
        </w:rPr>
        <w:t>ŽENKLINIMAS IR PAKUOTĖS LAPELIS</w:t>
      </w:r>
    </w:p>
    <w:p w14:paraId="529FEF29" w14:textId="77777777" w:rsidR="00CE62FF" w:rsidRPr="00DE5AF4" w:rsidRDefault="00CE62FF" w:rsidP="00CE62FF">
      <w:pPr>
        <w:spacing w:after="0" w:line="240" w:lineRule="auto"/>
        <w:rPr>
          <w:rFonts w:ascii="Times New Roman" w:eastAsia="MS Mincho" w:hAnsi="Times New Roman"/>
          <w:lang w:eastAsia="lt-LT"/>
        </w:rPr>
      </w:pPr>
      <w:r w:rsidRPr="00DE5AF4">
        <w:rPr>
          <w:rFonts w:ascii="Times New Roman" w:eastAsia="MS Mincho" w:hAnsi="Times New Roman"/>
          <w:lang w:eastAsia="lt-LT"/>
        </w:rPr>
        <w:br w:type="page"/>
      </w:r>
    </w:p>
    <w:p w14:paraId="5CA6DE9F" w14:textId="77777777" w:rsidR="00CE62FF" w:rsidRPr="00DE5AF4" w:rsidRDefault="00CE62FF" w:rsidP="00CE62FF">
      <w:pPr>
        <w:spacing w:after="0" w:line="240" w:lineRule="auto"/>
        <w:rPr>
          <w:rFonts w:ascii="Times New Roman" w:eastAsia="MS Mincho" w:hAnsi="Times New Roman"/>
          <w:lang w:eastAsia="lt-LT"/>
        </w:rPr>
      </w:pPr>
    </w:p>
    <w:p w14:paraId="08B754BA" w14:textId="77777777" w:rsidR="00CE62FF" w:rsidRPr="00DE5AF4" w:rsidRDefault="00CE62FF" w:rsidP="00CE62FF">
      <w:pPr>
        <w:spacing w:after="0" w:line="240" w:lineRule="auto"/>
        <w:rPr>
          <w:rFonts w:ascii="Times New Roman" w:eastAsia="MS Mincho" w:hAnsi="Times New Roman"/>
          <w:lang w:eastAsia="lt-LT"/>
        </w:rPr>
      </w:pPr>
    </w:p>
    <w:p w14:paraId="7C3A2AAD" w14:textId="77777777" w:rsidR="00CE62FF" w:rsidRPr="00DE5AF4" w:rsidRDefault="00CE62FF" w:rsidP="00CE62FF">
      <w:pPr>
        <w:spacing w:after="0" w:line="240" w:lineRule="auto"/>
        <w:rPr>
          <w:rFonts w:ascii="Times New Roman" w:eastAsia="MS Mincho" w:hAnsi="Times New Roman"/>
          <w:lang w:eastAsia="lt-LT"/>
        </w:rPr>
      </w:pPr>
    </w:p>
    <w:p w14:paraId="5E841725" w14:textId="77777777" w:rsidR="00CE62FF" w:rsidRPr="00DE5AF4" w:rsidRDefault="00CE62FF" w:rsidP="00CE62FF">
      <w:pPr>
        <w:spacing w:after="0" w:line="240" w:lineRule="auto"/>
        <w:rPr>
          <w:rFonts w:ascii="Times New Roman" w:eastAsia="MS Mincho" w:hAnsi="Times New Roman"/>
          <w:lang w:eastAsia="lt-LT"/>
        </w:rPr>
      </w:pPr>
    </w:p>
    <w:p w14:paraId="0C78E0A7" w14:textId="77777777" w:rsidR="00CE62FF" w:rsidRPr="00DE5AF4" w:rsidRDefault="00CE62FF" w:rsidP="00CE62FF">
      <w:pPr>
        <w:spacing w:after="0" w:line="240" w:lineRule="auto"/>
        <w:rPr>
          <w:rFonts w:ascii="Times New Roman" w:eastAsia="MS Mincho" w:hAnsi="Times New Roman"/>
          <w:lang w:eastAsia="lt-LT"/>
        </w:rPr>
      </w:pPr>
    </w:p>
    <w:p w14:paraId="144F23F6" w14:textId="77777777" w:rsidR="00CE62FF" w:rsidRPr="00DE5AF4" w:rsidRDefault="00CE62FF" w:rsidP="00CE62FF">
      <w:pPr>
        <w:spacing w:after="0" w:line="240" w:lineRule="auto"/>
        <w:rPr>
          <w:rFonts w:ascii="Times New Roman" w:eastAsia="MS Mincho" w:hAnsi="Times New Roman"/>
          <w:lang w:eastAsia="lt-LT"/>
        </w:rPr>
      </w:pPr>
    </w:p>
    <w:p w14:paraId="3B235E2C" w14:textId="77777777" w:rsidR="00CE62FF" w:rsidRPr="00DE5AF4" w:rsidRDefault="00CE62FF" w:rsidP="00CE62FF">
      <w:pPr>
        <w:spacing w:after="0" w:line="240" w:lineRule="auto"/>
        <w:rPr>
          <w:rFonts w:ascii="Times New Roman" w:eastAsia="MS Mincho" w:hAnsi="Times New Roman"/>
          <w:lang w:eastAsia="lt-LT"/>
        </w:rPr>
      </w:pPr>
    </w:p>
    <w:p w14:paraId="56E0949A" w14:textId="77777777" w:rsidR="00CE62FF" w:rsidRPr="00DE5AF4" w:rsidRDefault="00CE62FF" w:rsidP="00CE62FF">
      <w:pPr>
        <w:spacing w:after="0" w:line="240" w:lineRule="auto"/>
        <w:rPr>
          <w:rFonts w:ascii="Times New Roman" w:eastAsia="MS Mincho" w:hAnsi="Times New Roman"/>
          <w:lang w:eastAsia="lt-LT"/>
        </w:rPr>
      </w:pPr>
    </w:p>
    <w:p w14:paraId="00B1B0E4" w14:textId="77777777" w:rsidR="00CE62FF" w:rsidRPr="00DE5AF4" w:rsidRDefault="00CE62FF" w:rsidP="00CE62FF">
      <w:pPr>
        <w:spacing w:after="0" w:line="240" w:lineRule="auto"/>
        <w:rPr>
          <w:rFonts w:ascii="Times New Roman" w:eastAsia="MS Mincho" w:hAnsi="Times New Roman"/>
          <w:lang w:eastAsia="lt-LT"/>
        </w:rPr>
      </w:pPr>
    </w:p>
    <w:p w14:paraId="3BDBBF3E" w14:textId="77777777" w:rsidR="00CE62FF" w:rsidRPr="00DE5AF4" w:rsidRDefault="00CE62FF" w:rsidP="00CE62FF">
      <w:pPr>
        <w:spacing w:after="0" w:line="240" w:lineRule="auto"/>
        <w:rPr>
          <w:rFonts w:ascii="Times New Roman" w:eastAsia="MS Mincho" w:hAnsi="Times New Roman"/>
          <w:lang w:eastAsia="lt-LT"/>
        </w:rPr>
      </w:pPr>
    </w:p>
    <w:p w14:paraId="78449200" w14:textId="77777777" w:rsidR="00CE62FF" w:rsidRPr="00DE5AF4" w:rsidRDefault="00CE62FF" w:rsidP="00CE62FF">
      <w:pPr>
        <w:spacing w:after="0" w:line="240" w:lineRule="auto"/>
        <w:rPr>
          <w:rFonts w:ascii="Times New Roman" w:eastAsia="MS Mincho" w:hAnsi="Times New Roman"/>
          <w:lang w:eastAsia="lt-LT"/>
        </w:rPr>
      </w:pPr>
    </w:p>
    <w:p w14:paraId="79A2058E" w14:textId="77777777" w:rsidR="00CE62FF" w:rsidRPr="00DE5AF4" w:rsidRDefault="00CE62FF" w:rsidP="00CE62FF">
      <w:pPr>
        <w:spacing w:after="0" w:line="240" w:lineRule="auto"/>
        <w:rPr>
          <w:rFonts w:ascii="Times New Roman" w:eastAsia="MS Mincho" w:hAnsi="Times New Roman"/>
          <w:lang w:eastAsia="lt-LT"/>
        </w:rPr>
      </w:pPr>
    </w:p>
    <w:p w14:paraId="57BC06A8" w14:textId="77777777" w:rsidR="00CE62FF" w:rsidRPr="00DE5AF4" w:rsidRDefault="00CE62FF" w:rsidP="00CE62FF">
      <w:pPr>
        <w:spacing w:after="0" w:line="240" w:lineRule="auto"/>
        <w:rPr>
          <w:rFonts w:ascii="Times New Roman" w:eastAsia="MS Mincho" w:hAnsi="Times New Roman"/>
          <w:lang w:eastAsia="lt-LT"/>
        </w:rPr>
      </w:pPr>
    </w:p>
    <w:p w14:paraId="63582E6D" w14:textId="77777777" w:rsidR="00CE62FF" w:rsidRPr="00DE5AF4" w:rsidRDefault="00CE62FF" w:rsidP="00CE62FF">
      <w:pPr>
        <w:spacing w:after="0" w:line="240" w:lineRule="auto"/>
        <w:rPr>
          <w:rFonts w:ascii="Times New Roman" w:eastAsia="MS Mincho" w:hAnsi="Times New Roman"/>
          <w:lang w:eastAsia="lt-LT"/>
        </w:rPr>
      </w:pPr>
    </w:p>
    <w:p w14:paraId="48F9EBCE" w14:textId="77777777" w:rsidR="00CE62FF" w:rsidRPr="00DE5AF4" w:rsidRDefault="00CE62FF" w:rsidP="00CE62FF">
      <w:pPr>
        <w:spacing w:after="0" w:line="240" w:lineRule="auto"/>
        <w:rPr>
          <w:rFonts w:ascii="Times New Roman" w:eastAsia="MS Mincho" w:hAnsi="Times New Roman"/>
          <w:lang w:eastAsia="lt-LT"/>
        </w:rPr>
      </w:pPr>
    </w:p>
    <w:p w14:paraId="36D8205E" w14:textId="77777777" w:rsidR="00CE62FF" w:rsidRPr="00DE5AF4" w:rsidRDefault="00CE62FF" w:rsidP="00CE62FF">
      <w:pPr>
        <w:spacing w:after="0" w:line="240" w:lineRule="auto"/>
        <w:rPr>
          <w:rFonts w:ascii="Times New Roman" w:eastAsia="MS Mincho" w:hAnsi="Times New Roman"/>
          <w:lang w:eastAsia="lt-LT"/>
        </w:rPr>
      </w:pPr>
    </w:p>
    <w:p w14:paraId="1C5E8A85" w14:textId="77777777" w:rsidR="00CE62FF" w:rsidRPr="00DE5AF4" w:rsidRDefault="00CE62FF" w:rsidP="00CE62FF">
      <w:pPr>
        <w:spacing w:after="0" w:line="240" w:lineRule="auto"/>
        <w:rPr>
          <w:rFonts w:ascii="Times New Roman" w:eastAsia="MS Mincho" w:hAnsi="Times New Roman"/>
          <w:lang w:eastAsia="lt-LT"/>
        </w:rPr>
      </w:pPr>
    </w:p>
    <w:p w14:paraId="71F4D805" w14:textId="77777777" w:rsidR="00CE62FF" w:rsidRPr="00DE5AF4" w:rsidRDefault="00CE62FF" w:rsidP="00CE62FF">
      <w:pPr>
        <w:spacing w:after="0" w:line="240" w:lineRule="auto"/>
        <w:rPr>
          <w:rFonts w:ascii="Times New Roman" w:eastAsia="MS Mincho" w:hAnsi="Times New Roman"/>
          <w:lang w:eastAsia="lt-LT"/>
        </w:rPr>
      </w:pPr>
    </w:p>
    <w:p w14:paraId="59103180" w14:textId="77777777" w:rsidR="00CE62FF" w:rsidRPr="00DE5AF4" w:rsidRDefault="00CE62FF" w:rsidP="00CE62FF">
      <w:pPr>
        <w:spacing w:after="0" w:line="240" w:lineRule="auto"/>
        <w:rPr>
          <w:rFonts w:ascii="Times New Roman" w:eastAsia="MS Mincho" w:hAnsi="Times New Roman"/>
          <w:lang w:eastAsia="lt-LT"/>
        </w:rPr>
      </w:pPr>
    </w:p>
    <w:p w14:paraId="5D47D4BD" w14:textId="77777777" w:rsidR="00CE62FF" w:rsidRPr="00DE5AF4" w:rsidRDefault="00CE62FF" w:rsidP="00CE62FF">
      <w:pPr>
        <w:spacing w:after="0" w:line="240" w:lineRule="auto"/>
        <w:rPr>
          <w:rFonts w:ascii="Times New Roman" w:eastAsia="MS Mincho" w:hAnsi="Times New Roman"/>
          <w:lang w:eastAsia="lt-LT"/>
        </w:rPr>
      </w:pPr>
    </w:p>
    <w:p w14:paraId="27B93D50" w14:textId="77777777" w:rsidR="00CE62FF" w:rsidRPr="00DE5AF4" w:rsidRDefault="00CE62FF" w:rsidP="00CE62FF">
      <w:pPr>
        <w:spacing w:after="0" w:line="240" w:lineRule="auto"/>
        <w:rPr>
          <w:rFonts w:ascii="Times New Roman" w:eastAsia="MS Mincho" w:hAnsi="Times New Roman"/>
          <w:lang w:eastAsia="lt-LT"/>
        </w:rPr>
      </w:pPr>
    </w:p>
    <w:p w14:paraId="0871FA10" w14:textId="77777777" w:rsidR="00CE62FF" w:rsidRPr="00DE5AF4" w:rsidRDefault="00CE62FF" w:rsidP="00CE62FF">
      <w:pPr>
        <w:spacing w:after="0" w:line="240" w:lineRule="auto"/>
        <w:rPr>
          <w:rFonts w:ascii="Times New Roman" w:eastAsia="MS Mincho" w:hAnsi="Times New Roman"/>
          <w:lang w:eastAsia="lt-LT"/>
        </w:rPr>
      </w:pPr>
    </w:p>
    <w:p w14:paraId="1792DCAE" w14:textId="77777777" w:rsidR="00CE62FF" w:rsidRPr="00DE5AF4" w:rsidRDefault="00CE62FF" w:rsidP="00CE62FF">
      <w:pPr>
        <w:spacing w:after="0" w:line="240" w:lineRule="auto"/>
        <w:jc w:val="center"/>
        <w:outlineLvl w:val="0"/>
        <w:rPr>
          <w:rFonts w:ascii="Times New Roman" w:eastAsia="MS Mincho" w:hAnsi="Times New Roman"/>
          <w:b/>
          <w:kern w:val="28"/>
          <w:lang w:eastAsia="lt-LT"/>
        </w:rPr>
      </w:pPr>
      <w:r w:rsidRPr="00DE5AF4">
        <w:rPr>
          <w:rFonts w:ascii="Times New Roman" w:eastAsia="MS Mincho" w:hAnsi="Times New Roman"/>
          <w:b/>
          <w:kern w:val="28"/>
          <w:lang w:eastAsia="lt-LT"/>
        </w:rPr>
        <w:t>A. ŽENKLINIMAS</w:t>
      </w:r>
    </w:p>
    <w:p w14:paraId="7828C0C5" w14:textId="77777777" w:rsidR="00CE62FF" w:rsidRPr="00DE5AF4" w:rsidRDefault="00CE62FF" w:rsidP="00CE62FF">
      <w:pPr>
        <w:pBdr>
          <w:top w:val="single" w:sz="4" w:space="1" w:color="auto"/>
          <w:left w:val="single" w:sz="4" w:space="4" w:color="auto"/>
          <w:bottom w:val="single" w:sz="4" w:space="1" w:color="auto"/>
          <w:right w:val="single" w:sz="4" w:space="4" w:color="auto"/>
        </w:pBdr>
        <w:spacing w:after="0" w:line="240" w:lineRule="auto"/>
        <w:rPr>
          <w:rFonts w:ascii="Times New Roman" w:eastAsia="MS Mincho" w:hAnsi="Times New Roman"/>
          <w:b/>
          <w:lang w:eastAsia="lt-LT"/>
        </w:rPr>
      </w:pPr>
      <w:r w:rsidRPr="00DE5AF4">
        <w:rPr>
          <w:rFonts w:ascii="Times New Roman" w:eastAsia="MS Mincho" w:hAnsi="Times New Roman"/>
          <w:lang w:eastAsia="lt-LT"/>
        </w:rPr>
        <w:br w:type="page"/>
      </w:r>
      <w:r w:rsidRPr="00DE5AF4">
        <w:rPr>
          <w:rFonts w:ascii="Times New Roman" w:eastAsia="MS Mincho" w:hAnsi="Times New Roman"/>
          <w:b/>
          <w:lang w:eastAsia="lt-LT"/>
        </w:rPr>
        <w:lastRenderedPageBreak/>
        <w:t xml:space="preserve">INFORMACIJA ANT IŠORINĖS PAKUOTĖS </w:t>
      </w:r>
    </w:p>
    <w:p w14:paraId="4E78434C" w14:textId="77777777" w:rsidR="00CE62FF" w:rsidRPr="00DE5AF4" w:rsidRDefault="00CE62FF" w:rsidP="00CE62FF">
      <w:pPr>
        <w:pBdr>
          <w:top w:val="single" w:sz="4" w:space="1" w:color="auto"/>
          <w:left w:val="single" w:sz="4" w:space="4" w:color="auto"/>
          <w:bottom w:val="single" w:sz="4" w:space="1" w:color="auto"/>
          <w:right w:val="single" w:sz="4" w:space="4" w:color="auto"/>
        </w:pBdr>
        <w:spacing w:after="0" w:line="240" w:lineRule="auto"/>
        <w:rPr>
          <w:rFonts w:ascii="Times New Roman" w:eastAsia="MS Mincho" w:hAnsi="Times New Roman"/>
          <w:b/>
          <w:lang w:eastAsia="lt-LT"/>
        </w:rPr>
      </w:pPr>
      <w:r w:rsidRPr="00DE5AF4">
        <w:rPr>
          <w:rFonts w:ascii="Times New Roman" w:eastAsia="MS Mincho" w:hAnsi="Times New Roman"/>
          <w:b/>
          <w:lang w:eastAsia="lt-LT"/>
        </w:rPr>
        <w:t>KARTON</w:t>
      </w:r>
      <w:r>
        <w:rPr>
          <w:rFonts w:ascii="Times New Roman" w:eastAsia="MS Mincho" w:hAnsi="Times New Roman"/>
          <w:b/>
          <w:lang w:eastAsia="lt-LT"/>
        </w:rPr>
        <w:t>O</w:t>
      </w:r>
      <w:r w:rsidRPr="00DE5AF4">
        <w:rPr>
          <w:rFonts w:ascii="Times New Roman" w:eastAsia="MS Mincho" w:hAnsi="Times New Roman"/>
          <w:b/>
          <w:lang w:eastAsia="lt-LT"/>
        </w:rPr>
        <w:t xml:space="preserve"> DĖŽUTĖ </w:t>
      </w:r>
    </w:p>
    <w:p w14:paraId="76BA8CA7" w14:textId="77777777" w:rsidR="00CE62FF" w:rsidRPr="00DE5AF4" w:rsidRDefault="00CE62FF" w:rsidP="00CE62FF">
      <w:pPr>
        <w:spacing w:after="0" w:line="240" w:lineRule="auto"/>
        <w:rPr>
          <w:rFonts w:ascii="Times New Roman" w:eastAsia="MS Mincho" w:hAnsi="Times New Roman"/>
          <w:lang w:eastAsia="lt-LT"/>
        </w:rPr>
      </w:pPr>
    </w:p>
    <w:p w14:paraId="6DB2DEE6" w14:textId="77777777" w:rsidR="00CE62FF" w:rsidRPr="00DE5AF4" w:rsidRDefault="00CE62FF" w:rsidP="00CE62FF">
      <w:pPr>
        <w:spacing w:after="0" w:line="240" w:lineRule="auto"/>
        <w:rPr>
          <w:rFonts w:ascii="Times New Roman" w:eastAsia="MS Mincho" w:hAnsi="Times New Roman"/>
          <w:lang w:eastAsia="lt-LT"/>
        </w:rPr>
      </w:pPr>
    </w:p>
    <w:p w14:paraId="021DFDB1" w14:textId="77777777" w:rsidR="00CE62FF" w:rsidRPr="00DE5AF4" w:rsidRDefault="00CE62FF" w:rsidP="00CE62FF">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eastAsia="MS Mincho" w:hAnsi="Times New Roman"/>
          <w:b/>
          <w:lang w:eastAsia="lt-LT"/>
        </w:rPr>
      </w:pPr>
      <w:r w:rsidRPr="00DE5AF4">
        <w:rPr>
          <w:rFonts w:ascii="Times New Roman" w:eastAsia="MS Mincho" w:hAnsi="Times New Roman"/>
          <w:b/>
          <w:lang w:eastAsia="lt-LT"/>
        </w:rPr>
        <w:t>1.</w:t>
      </w:r>
      <w:r w:rsidRPr="00DE5AF4">
        <w:rPr>
          <w:rFonts w:ascii="Times New Roman" w:eastAsia="MS Mincho" w:hAnsi="Times New Roman"/>
          <w:b/>
          <w:lang w:eastAsia="lt-LT"/>
        </w:rPr>
        <w:tab/>
        <w:t>VAISTINIO PREPARATO PAVADINIMAS</w:t>
      </w:r>
    </w:p>
    <w:p w14:paraId="539A2493" w14:textId="77777777" w:rsidR="00CE62FF" w:rsidRPr="00DE5AF4" w:rsidRDefault="00CE62FF" w:rsidP="00CE62FF">
      <w:pPr>
        <w:spacing w:after="0" w:line="240" w:lineRule="auto"/>
        <w:rPr>
          <w:rFonts w:ascii="Times New Roman" w:eastAsia="MS Mincho" w:hAnsi="Times New Roman"/>
          <w:lang w:eastAsia="lt-LT"/>
        </w:rPr>
      </w:pPr>
    </w:p>
    <w:p w14:paraId="5B79FADD" w14:textId="77777777" w:rsidR="00CE62FF" w:rsidRPr="00DE5AF4" w:rsidRDefault="00CE62FF" w:rsidP="00CE62FF">
      <w:pPr>
        <w:spacing w:after="0" w:line="240" w:lineRule="auto"/>
        <w:rPr>
          <w:rFonts w:ascii="Times New Roman" w:eastAsia="MS Mincho" w:hAnsi="Times New Roman"/>
          <w:lang w:eastAsia="lt-LT"/>
        </w:rPr>
      </w:pPr>
      <w:r w:rsidRPr="00DE5AF4">
        <w:rPr>
          <w:rFonts w:ascii="Times New Roman" w:eastAsia="MS Mincho" w:hAnsi="Times New Roman"/>
          <w:caps/>
          <w:lang w:eastAsia="lt-LT"/>
        </w:rPr>
        <w:t>ARTELAC</w:t>
      </w:r>
      <w:r w:rsidRPr="00DE5AF4">
        <w:rPr>
          <w:rFonts w:ascii="Times New Roman" w:eastAsia="MS Mincho" w:hAnsi="Times New Roman"/>
          <w:lang w:eastAsia="lt-LT"/>
        </w:rPr>
        <w:t xml:space="preserve"> 3,2 mg/ml akių lašai (tirpalas)</w:t>
      </w:r>
    </w:p>
    <w:p w14:paraId="7199CA7F" w14:textId="77777777" w:rsidR="00CE62FF" w:rsidRPr="00DE5AF4" w:rsidRDefault="00374900" w:rsidP="00CE62FF">
      <w:pPr>
        <w:spacing w:after="0" w:line="240" w:lineRule="auto"/>
        <w:rPr>
          <w:rFonts w:ascii="Times New Roman" w:eastAsia="MS Mincho" w:hAnsi="Times New Roman"/>
          <w:lang w:eastAsia="lt-LT"/>
        </w:rPr>
      </w:pPr>
      <w:r>
        <w:rPr>
          <w:rFonts w:ascii="Times New Roman" w:eastAsia="MS Mincho" w:hAnsi="Times New Roman"/>
          <w:lang w:eastAsia="lt-LT"/>
        </w:rPr>
        <w:t>hipromeliozė</w:t>
      </w:r>
    </w:p>
    <w:p w14:paraId="33FA5EA7" w14:textId="77777777" w:rsidR="00CE62FF" w:rsidRPr="00DE5AF4" w:rsidRDefault="00CE62FF" w:rsidP="00CE62FF">
      <w:pPr>
        <w:spacing w:after="0" w:line="240" w:lineRule="auto"/>
        <w:rPr>
          <w:rFonts w:ascii="Times New Roman" w:eastAsia="MS Mincho" w:hAnsi="Times New Roman"/>
          <w:lang w:eastAsia="lt-LT"/>
        </w:rPr>
      </w:pPr>
    </w:p>
    <w:p w14:paraId="270DF187" w14:textId="77777777" w:rsidR="00CE62FF" w:rsidRPr="00DE5AF4" w:rsidRDefault="00CE62FF" w:rsidP="00CE62FF">
      <w:pPr>
        <w:spacing w:after="0" w:line="240" w:lineRule="auto"/>
        <w:rPr>
          <w:rFonts w:ascii="Times New Roman" w:eastAsia="MS Mincho" w:hAnsi="Times New Roman"/>
          <w:lang w:eastAsia="lt-LT"/>
        </w:rPr>
      </w:pPr>
    </w:p>
    <w:p w14:paraId="5CF79F1C" w14:textId="77777777" w:rsidR="00CE62FF" w:rsidRPr="00DE5AF4" w:rsidRDefault="00CE62FF" w:rsidP="00586AA9">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eastAsia="MS Mincho" w:hAnsi="Times New Roman"/>
          <w:lang w:eastAsia="lt-LT"/>
        </w:rPr>
      </w:pPr>
      <w:r w:rsidRPr="00DE5AF4">
        <w:rPr>
          <w:rFonts w:ascii="Times New Roman" w:eastAsia="MS Mincho" w:hAnsi="Times New Roman"/>
          <w:b/>
          <w:lang w:eastAsia="lt-LT"/>
        </w:rPr>
        <w:t>2.</w:t>
      </w:r>
      <w:r w:rsidRPr="00DE5AF4">
        <w:rPr>
          <w:rFonts w:ascii="Times New Roman" w:eastAsia="MS Mincho" w:hAnsi="Times New Roman"/>
          <w:b/>
          <w:lang w:eastAsia="lt-LT"/>
        </w:rPr>
        <w:tab/>
      </w:r>
      <w:r w:rsidR="00586AA9" w:rsidRPr="00586AA9">
        <w:rPr>
          <w:rFonts w:ascii="Times New Roman" w:eastAsia="MS Mincho" w:hAnsi="Times New Roman"/>
          <w:b/>
          <w:lang w:eastAsia="lt-LT"/>
        </w:rPr>
        <w:t>VEIKLIOJI (-IOS) MEDŽIAGA (-OS) IR JOS (-Ų) KIEKIS (-IAI)</w:t>
      </w:r>
    </w:p>
    <w:p w14:paraId="229FD190" w14:textId="77777777" w:rsidR="00CE62FF" w:rsidRPr="00DE5AF4" w:rsidRDefault="00CE62FF" w:rsidP="00CE62FF">
      <w:pPr>
        <w:spacing w:after="0" w:line="240" w:lineRule="auto"/>
        <w:rPr>
          <w:rFonts w:ascii="Times New Roman" w:eastAsia="MS Mincho" w:hAnsi="Times New Roman"/>
          <w:lang w:eastAsia="lt-LT"/>
        </w:rPr>
      </w:pPr>
      <w:r w:rsidRPr="00DE5AF4">
        <w:rPr>
          <w:rFonts w:ascii="Times New Roman" w:eastAsia="MS Mincho" w:hAnsi="Times New Roman"/>
          <w:lang w:eastAsia="lt-LT"/>
        </w:rPr>
        <w:t>1 ml tirpalo yra 3,2 mg hipromeliozės.</w:t>
      </w:r>
    </w:p>
    <w:p w14:paraId="6837335D" w14:textId="77777777" w:rsidR="00CE62FF" w:rsidRPr="00DE5AF4" w:rsidRDefault="00CE62FF" w:rsidP="00CE62FF">
      <w:pPr>
        <w:spacing w:after="0" w:line="240" w:lineRule="auto"/>
        <w:rPr>
          <w:rFonts w:ascii="Times New Roman" w:eastAsia="MS Mincho" w:hAnsi="Times New Roman"/>
          <w:lang w:eastAsia="lt-LT"/>
        </w:rPr>
      </w:pPr>
    </w:p>
    <w:p w14:paraId="28BA5D83" w14:textId="77777777" w:rsidR="00CE62FF" w:rsidRPr="00DE5AF4" w:rsidRDefault="00CE62FF" w:rsidP="00CE62FF">
      <w:pPr>
        <w:spacing w:after="0" w:line="240" w:lineRule="auto"/>
        <w:rPr>
          <w:rFonts w:ascii="Times New Roman" w:eastAsia="MS Mincho" w:hAnsi="Times New Roman"/>
          <w:lang w:eastAsia="lt-LT"/>
        </w:rPr>
      </w:pPr>
    </w:p>
    <w:p w14:paraId="10A2458E" w14:textId="77777777" w:rsidR="00CE62FF" w:rsidRPr="00DE5AF4" w:rsidRDefault="00CE62FF" w:rsidP="00CE62FF">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eastAsia="MS Mincho" w:hAnsi="Times New Roman"/>
          <w:b/>
          <w:lang w:eastAsia="lt-LT"/>
        </w:rPr>
      </w:pPr>
      <w:r w:rsidRPr="00DE5AF4">
        <w:rPr>
          <w:rFonts w:ascii="Times New Roman" w:eastAsia="MS Mincho" w:hAnsi="Times New Roman"/>
          <w:b/>
          <w:lang w:eastAsia="lt-LT"/>
        </w:rPr>
        <w:t>3.</w:t>
      </w:r>
      <w:r w:rsidRPr="00DE5AF4">
        <w:rPr>
          <w:rFonts w:ascii="Times New Roman" w:eastAsia="MS Mincho" w:hAnsi="Times New Roman"/>
          <w:b/>
          <w:lang w:eastAsia="lt-LT"/>
        </w:rPr>
        <w:tab/>
        <w:t>PAGALBINIŲ MEDŽIAGŲ SĄRAŠAS</w:t>
      </w:r>
    </w:p>
    <w:p w14:paraId="3C531FB2" w14:textId="77777777" w:rsidR="00CE62FF" w:rsidRPr="00DE5AF4" w:rsidRDefault="00CE62FF" w:rsidP="00CE62FF">
      <w:pPr>
        <w:spacing w:after="0" w:line="240" w:lineRule="auto"/>
        <w:rPr>
          <w:rFonts w:ascii="Times New Roman" w:eastAsia="MS Mincho" w:hAnsi="Times New Roman"/>
          <w:lang w:eastAsia="lt-LT"/>
        </w:rPr>
      </w:pPr>
    </w:p>
    <w:p w14:paraId="5BF3B199" w14:textId="77777777" w:rsidR="00374900" w:rsidRDefault="00374900" w:rsidP="00CE62FF">
      <w:pPr>
        <w:spacing w:after="0" w:line="240" w:lineRule="auto"/>
        <w:rPr>
          <w:rFonts w:ascii="Times New Roman" w:eastAsia="MS Mincho" w:hAnsi="Times New Roman"/>
          <w:noProof/>
        </w:rPr>
      </w:pPr>
      <w:r w:rsidRPr="00EC577C">
        <w:rPr>
          <w:rFonts w:ascii="Times New Roman" w:eastAsia="MS Mincho" w:hAnsi="Times New Roman"/>
          <w:noProof/>
        </w:rPr>
        <w:t>Pagalbinės medžiagos</w:t>
      </w:r>
      <w:r>
        <w:rPr>
          <w:rFonts w:ascii="Times New Roman" w:eastAsia="MS Mincho" w:hAnsi="Times New Roman"/>
          <w:noProof/>
        </w:rPr>
        <w:t>:</w:t>
      </w:r>
      <w:r w:rsidRPr="00EC577C">
        <w:rPr>
          <w:rFonts w:ascii="Times New Roman" w:eastAsia="MS Mincho" w:hAnsi="Times New Roman"/>
          <w:noProof/>
        </w:rPr>
        <w:t xml:space="preserve"> cetrimidas, dinatrio fosfatas dodekahidratas, natrio divandenilio fosfatas dihidratas, dinatrio edetatas, sorbitolis, injekcinis vanduo.</w:t>
      </w:r>
    </w:p>
    <w:p w14:paraId="2EF134CB" w14:textId="77777777" w:rsidR="00374900" w:rsidRPr="00DE5AF4" w:rsidRDefault="00374900" w:rsidP="00374900">
      <w:pPr>
        <w:tabs>
          <w:tab w:val="left" w:pos="0"/>
        </w:tabs>
        <w:spacing w:after="0" w:line="240" w:lineRule="auto"/>
        <w:rPr>
          <w:rFonts w:ascii="Times New Roman" w:eastAsia="MS Mincho" w:hAnsi="Times New Roman"/>
        </w:rPr>
      </w:pPr>
    </w:p>
    <w:p w14:paraId="76830D09" w14:textId="77777777" w:rsidR="00CE62FF" w:rsidRPr="00DE5AF4" w:rsidRDefault="00CE62FF" w:rsidP="00CE62FF">
      <w:pPr>
        <w:spacing w:after="0" w:line="240" w:lineRule="auto"/>
        <w:rPr>
          <w:rFonts w:ascii="Times New Roman" w:eastAsia="MS Mincho" w:hAnsi="Times New Roman"/>
          <w:lang w:eastAsia="lt-LT"/>
        </w:rPr>
      </w:pPr>
    </w:p>
    <w:p w14:paraId="1C980271" w14:textId="77777777" w:rsidR="00CE62FF" w:rsidRPr="00DE5AF4" w:rsidRDefault="00CE62FF" w:rsidP="00CE62FF">
      <w:pPr>
        <w:spacing w:after="0" w:line="240" w:lineRule="auto"/>
        <w:rPr>
          <w:rFonts w:ascii="Times New Roman" w:eastAsia="MS Mincho" w:hAnsi="Times New Roman"/>
          <w:lang w:eastAsia="lt-LT"/>
        </w:rPr>
      </w:pPr>
    </w:p>
    <w:p w14:paraId="0EA25962" w14:textId="77777777" w:rsidR="00CE62FF" w:rsidRPr="00DE5AF4" w:rsidRDefault="00CE62FF" w:rsidP="00CE62FF">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eastAsia="MS Mincho" w:hAnsi="Times New Roman"/>
          <w:b/>
          <w:lang w:eastAsia="lt-LT"/>
        </w:rPr>
      </w:pPr>
      <w:r w:rsidRPr="00DE5AF4">
        <w:rPr>
          <w:rFonts w:ascii="Times New Roman" w:eastAsia="MS Mincho" w:hAnsi="Times New Roman"/>
          <w:b/>
          <w:lang w:eastAsia="lt-LT"/>
        </w:rPr>
        <w:t>4.</w:t>
      </w:r>
      <w:r w:rsidRPr="00DE5AF4">
        <w:rPr>
          <w:rFonts w:ascii="Times New Roman" w:eastAsia="MS Mincho" w:hAnsi="Times New Roman"/>
          <w:b/>
          <w:lang w:eastAsia="lt-LT"/>
        </w:rPr>
        <w:tab/>
        <w:t>FARMACINĖ FORMA IR KIEKIS PAKUOTĖJE</w:t>
      </w:r>
    </w:p>
    <w:p w14:paraId="054BBE27" w14:textId="77777777" w:rsidR="00CE62FF" w:rsidRPr="00DE5AF4" w:rsidRDefault="00CE62FF" w:rsidP="00CE62FF">
      <w:pPr>
        <w:spacing w:after="0" w:line="240" w:lineRule="auto"/>
        <w:rPr>
          <w:rFonts w:ascii="Times New Roman" w:eastAsia="MS Mincho" w:hAnsi="Times New Roman"/>
          <w:lang w:eastAsia="lt-LT"/>
        </w:rPr>
      </w:pPr>
    </w:p>
    <w:p w14:paraId="45CA7E76" w14:textId="77777777" w:rsidR="00CE62FF" w:rsidRPr="00DE5AF4" w:rsidRDefault="00CE62FF" w:rsidP="00CE62FF">
      <w:pPr>
        <w:spacing w:after="0" w:line="240" w:lineRule="auto"/>
        <w:rPr>
          <w:rFonts w:ascii="Times New Roman" w:eastAsia="MS Mincho" w:hAnsi="Times New Roman"/>
          <w:lang w:eastAsia="lt-LT"/>
        </w:rPr>
      </w:pPr>
      <w:r w:rsidRPr="00DE5AF4">
        <w:rPr>
          <w:rFonts w:ascii="Times New Roman" w:eastAsia="MS Mincho" w:hAnsi="Times New Roman"/>
          <w:lang w:eastAsia="lt-LT"/>
        </w:rPr>
        <w:t>Akių lašai (tirpalas)</w:t>
      </w:r>
    </w:p>
    <w:p w14:paraId="046259BA" w14:textId="77777777" w:rsidR="00CE62FF" w:rsidRPr="00DE5AF4" w:rsidRDefault="00CE62FF" w:rsidP="00CE62FF">
      <w:pPr>
        <w:spacing w:after="0" w:line="240" w:lineRule="auto"/>
        <w:rPr>
          <w:rFonts w:ascii="Times New Roman" w:eastAsia="MS Mincho" w:hAnsi="Times New Roman"/>
          <w:lang w:eastAsia="lt-LT"/>
        </w:rPr>
      </w:pPr>
      <w:r w:rsidRPr="00DE5AF4">
        <w:rPr>
          <w:rFonts w:ascii="Times New Roman" w:eastAsia="MS Mincho" w:hAnsi="Times New Roman"/>
          <w:lang w:eastAsia="lt-LT"/>
        </w:rPr>
        <w:t>10 ml</w:t>
      </w:r>
    </w:p>
    <w:p w14:paraId="4C18D46A" w14:textId="77777777" w:rsidR="00CE62FF" w:rsidRPr="00DE5AF4" w:rsidRDefault="00CE62FF" w:rsidP="00CE62FF">
      <w:pPr>
        <w:spacing w:after="0" w:line="240" w:lineRule="auto"/>
        <w:rPr>
          <w:rFonts w:ascii="Times New Roman" w:eastAsia="MS Mincho" w:hAnsi="Times New Roman"/>
          <w:lang w:eastAsia="lt-LT"/>
        </w:rPr>
      </w:pPr>
    </w:p>
    <w:p w14:paraId="6F99C7E9" w14:textId="77777777" w:rsidR="00CE62FF" w:rsidRPr="00DE5AF4" w:rsidRDefault="00CE62FF" w:rsidP="00CE62FF">
      <w:pPr>
        <w:spacing w:after="0" w:line="240" w:lineRule="auto"/>
        <w:rPr>
          <w:rFonts w:ascii="Times New Roman" w:eastAsia="MS Mincho" w:hAnsi="Times New Roman"/>
          <w:lang w:eastAsia="lt-LT"/>
        </w:rPr>
      </w:pPr>
    </w:p>
    <w:p w14:paraId="79973AF0" w14:textId="77777777" w:rsidR="00CE62FF" w:rsidRPr="00DE5AF4" w:rsidRDefault="00CE62FF" w:rsidP="00CE62FF">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eastAsia="MS Mincho" w:hAnsi="Times New Roman"/>
          <w:b/>
          <w:lang w:eastAsia="lt-LT"/>
        </w:rPr>
      </w:pPr>
      <w:r w:rsidRPr="00DE5AF4">
        <w:rPr>
          <w:rFonts w:ascii="Times New Roman" w:eastAsia="MS Mincho" w:hAnsi="Times New Roman"/>
          <w:b/>
          <w:lang w:eastAsia="lt-LT"/>
        </w:rPr>
        <w:t>5.</w:t>
      </w:r>
      <w:r w:rsidRPr="00DE5AF4">
        <w:rPr>
          <w:rFonts w:ascii="Times New Roman" w:eastAsia="MS Mincho" w:hAnsi="Times New Roman"/>
          <w:b/>
          <w:lang w:eastAsia="lt-LT"/>
        </w:rPr>
        <w:tab/>
        <w:t>VARTOJIMO METODAS IR BŪDAS</w:t>
      </w:r>
      <w:r w:rsidR="007E7018">
        <w:rPr>
          <w:rFonts w:ascii="Times New Roman" w:eastAsia="MS Mincho" w:hAnsi="Times New Roman"/>
          <w:b/>
          <w:lang w:eastAsia="lt-LT"/>
        </w:rPr>
        <w:t xml:space="preserve"> </w:t>
      </w:r>
      <w:r w:rsidR="007E7018" w:rsidRPr="007E7018">
        <w:rPr>
          <w:rFonts w:ascii="Times New Roman" w:eastAsia="MS Mincho" w:hAnsi="Times New Roman"/>
          <w:b/>
          <w:lang w:eastAsia="lt-LT"/>
        </w:rPr>
        <w:t>(-AI)</w:t>
      </w:r>
    </w:p>
    <w:p w14:paraId="39BD0EC9" w14:textId="77777777" w:rsidR="00CE62FF" w:rsidRPr="00DE5AF4" w:rsidRDefault="00CE62FF" w:rsidP="00CE62FF">
      <w:pPr>
        <w:spacing w:after="0" w:line="240" w:lineRule="auto"/>
        <w:rPr>
          <w:rFonts w:ascii="Times New Roman" w:eastAsia="MS Mincho" w:hAnsi="Times New Roman"/>
          <w:lang w:eastAsia="lt-LT"/>
        </w:rPr>
      </w:pPr>
    </w:p>
    <w:p w14:paraId="24ED09C4" w14:textId="77777777" w:rsidR="00CE62FF" w:rsidRPr="00DE5AF4" w:rsidRDefault="00CE62FF" w:rsidP="00CE62FF">
      <w:pPr>
        <w:spacing w:after="0" w:line="240" w:lineRule="auto"/>
        <w:rPr>
          <w:rFonts w:ascii="Times New Roman" w:eastAsia="MS Mincho" w:hAnsi="Times New Roman"/>
          <w:lang w:eastAsia="lt-LT"/>
        </w:rPr>
      </w:pPr>
      <w:r w:rsidRPr="00DE5AF4">
        <w:rPr>
          <w:rFonts w:ascii="Times New Roman" w:eastAsia="MS Mincho" w:hAnsi="Times New Roman"/>
          <w:lang w:eastAsia="lt-LT"/>
        </w:rPr>
        <w:t>Vartoti į akį (akis).</w:t>
      </w:r>
    </w:p>
    <w:p w14:paraId="349C6864" w14:textId="77777777" w:rsidR="00CE62FF" w:rsidRPr="00DE5AF4" w:rsidRDefault="00CE62FF" w:rsidP="00CE62FF">
      <w:pPr>
        <w:spacing w:after="0" w:line="240" w:lineRule="auto"/>
        <w:rPr>
          <w:rFonts w:ascii="Times New Roman" w:eastAsia="MS Mincho" w:hAnsi="Times New Roman"/>
          <w:lang w:eastAsia="lt-LT"/>
        </w:rPr>
      </w:pPr>
      <w:r w:rsidRPr="00DE5AF4">
        <w:rPr>
          <w:rFonts w:ascii="Times New Roman" w:eastAsia="MS Mincho" w:hAnsi="Times New Roman"/>
          <w:lang w:eastAsia="lt-LT"/>
        </w:rPr>
        <w:t>Prieš vartojimą perskaitykite pakuotės lapelį.</w:t>
      </w:r>
    </w:p>
    <w:p w14:paraId="6F5D830A" w14:textId="77777777" w:rsidR="00CE62FF" w:rsidRPr="00DE5AF4" w:rsidRDefault="00CE62FF" w:rsidP="00CE62FF">
      <w:pPr>
        <w:spacing w:after="0" w:line="240" w:lineRule="auto"/>
        <w:rPr>
          <w:rFonts w:ascii="Times New Roman" w:eastAsia="MS Mincho" w:hAnsi="Times New Roman"/>
          <w:lang w:eastAsia="lt-LT"/>
        </w:rPr>
      </w:pPr>
    </w:p>
    <w:p w14:paraId="7179181B" w14:textId="77777777" w:rsidR="00CE62FF" w:rsidRPr="00DE5AF4" w:rsidRDefault="00CE62FF" w:rsidP="00CE62FF">
      <w:pPr>
        <w:spacing w:after="0" w:line="240" w:lineRule="auto"/>
        <w:rPr>
          <w:rFonts w:ascii="Times New Roman" w:eastAsia="MS Mincho" w:hAnsi="Times New Roman"/>
          <w:lang w:eastAsia="lt-LT"/>
        </w:rPr>
      </w:pPr>
    </w:p>
    <w:p w14:paraId="4D9EBF37" w14:textId="77777777" w:rsidR="00CE62FF" w:rsidRPr="00DE5AF4" w:rsidRDefault="00CE62FF" w:rsidP="00CE62FF">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eastAsia="MS Mincho" w:hAnsi="Times New Roman"/>
          <w:b/>
          <w:lang w:eastAsia="lt-LT"/>
        </w:rPr>
      </w:pPr>
      <w:r w:rsidRPr="00DE5AF4">
        <w:rPr>
          <w:rFonts w:ascii="Times New Roman" w:eastAsia="MS Mincho" w:hAnsi="Times New Roman"/>
          <w:b/>
          <w:lang w:eastAsia="lt-LT"/>
        </w:rPr>
        <w:t>6.</w:t>
      </w:r>
      <w:r w:rsidRPr="00DE5AF4">
        <w:rPr>
          <w:rFonts w:ascii="Times New Roman" w:eastAsia="MS Mincho" w:hAnsi="Times New Roman"/>
          <w:b/>
          <w:lang w:eastAsia="lt-LT"/>
        </w:rPr>
        <w:tab/>
        <w:t xml:space="preserve">SPECIALUS ĮSPĖJIMAS, KAD VAISTINĮ PREPARATĄ BŪTINA LAIKYTI VAIKAMS </w:t>
      </w:r>
      <w:r w:rsidRPr="00D46E27">
        <w:rPr>
          <w:rFonts w:ascii="Times New Roman" w:eastAsia="MS Mincho" w:hAnsi="Times New Roman"/>
          <w:b/>
          <w:lang w:eastAsia="lt-LT"/>
        </w:rPr>
        <w:t>NEPASTEBIMOJE IR  NEPASIEKIAMOJE</w:t>
      </w:r>
      <w:r w:rsidRPr="00DE5AF4">
        <w:rPr>
          <w:rFonts w:ascii="Times New Roman" w:eastAsia="MS Mincho" w:hAnsi="Times New Roman"/>
          <w:b/>
          <w:lang w:eastAsia="lt-LT"/>
        </w:rPr>
        <w:t xml:space="preserve"> VIETOJE</w:t>
      </w:r>
    </w:p>
    <w:p w14:paraId="5E1A811D" w14:textId="77777777" w:rsidR="00CE62FF" w:rsidRPr="00DE5AF4" w:rsidRDefault="00CE62FF" w:rsidP="00CE62FF">
      <w:pPr>
        <w:spacing w:after="0" w:line="240" w:lineRule="auto"/>
        <w:rPr>
          <w:rFonts w:ascii="Times New Roman" w:eastAsia="MS Mincho" w:hAnsi="Times New Roman"/>
          <w:lang w:eastAsia="lt-LT"/>
        </w:rPr>
      </w:pPr>
    </w:p>
    <w:p w14:paraId="39D81119" w14:textId="77777777" w:rsidR="00CE62FF" w:rsidRPr="00DE5AF4" w:rsidRDefault="00CE62FF" w:rsidP="00CE62FF">
      <w:pPr>
        <w:spacing w:after="0" w:line="240" w:lineRule="auto"/>
        <w:rPr>
          <w:rFonts w:ascii="Times New Roman" w:eastAsia="MS Mincho" w:hAnsi="Times New Roman"/>
          <w:lang w:eastAsia="lt-LT"/>
        </w:rPr>
      </w:pPr>
      <w:r w:rsidRPr="00DE5AF4">
        <w:rPr>
          <w:rFonts w:ascii="Times New Roman" w:eastAsia="MS Mincho" w:hAnsi="Times New Roman"/>
          <w:lang w:eastAsia="lt-LT"/>
        </w:rPr>
        <w:t xml:space="preserve">Laikyti vaikams </w:t>
      </w:r>
      <w:r w:rsidRPr="00D46E27">
        <w:rPr>
          <w:rFonts w:ascii="Times New Roman" w:eastAsia="MS Mincho" w:hAnsi="Times New Roman"/>
          <w:lang w:eastAsia="lt-LT"/>
        </w:rPr>
        <w:t>nepastebimoje ir nepasiekiamoje</w:t>
      </w:r>
      <w:r w:rsidRPr="00DE5AF4">
        <w:rPr>
          <w:rFonts w:ascii="Times New Roman" w:eastAsia="MS Mincho" w:hAnsi="Times New Roman"/>
          <w:lang w:eastAsia="lt-LT"/>
        </w:rPr>
        <w:t xml:space="preserve"> vietoje.</w:t>
      </w:r>
    </w:p>
    <w:p w14:paraId="3114C493" w14:textId="77777777" w:rsidR="00CE62FF" w:rsidRPr="00DE5AF4" w:rsidRDefault="00CE62FF" w:rsidP="00CE62FF">
      <w:pPr>
        <w:spacing w:after="0" w:line="240" w:lineRule="auto"/>
        <w:rPr>
          <w:rFonts w:ascii="Times New Roman" w:eastAsia="MS Mincho" w:hAnsi="Times New Roman"/>
          <w:lang w:eastAsia="lt-LT"/>
        </w:rPr>
      </w:pPr>
    </w:p>
    <w:p w14:paraId="04C602BD" w14:textId="77777777" w:rsidR="00CE62FF" w:rsidRPr="00DE5AF4" w:rsidRDefault="00CE62FF" w:rsidP="00CE62FF">
      <w:pPr>
        <w:spacing w:after="0" w:line="240" w:lineRule="auto"/>
        <w:rPr>
          <w:rFonts w:ascii="Times New Roman" w:eastAsia="MS Mincho" w:hAnsi="Times New Roman"/>
          <w:lang w:eastAsia="lt-LT"/>
        </w:rPr>
      </w:pPr>
    </w:p>
    <w:p w14:paraId="3B63BD24" w14:textId="77777777" w:rsidR="00CE62FF" w:rsidRPr="00DE5AF4" w:rsidRDefault="00CE62FF" w:rsidP="00CE62FF">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eastAsia="MS Mincho" w:hAnsi="Times New Roman"/>
          <w:b/>
          <w:lang w:eastAsia="lt-LT"/>
        </w:rPr>
      </w:pPr>
      <w:r w:rsidRPr="00DE5AF4">
        <w:rPr>
          <w:rFonts w:ascii="Times New Roman" w:eastAsia="MS Mincho" w:hAnsi="Times New Roman"/>
          <w:b/>
          <w:lang w:eastAsia="lt-LT"/>
        </w:rPr>
        <w:t>7.</w:t>
      </w:r>
      <w:r w:rsidRPr="00DE5AF4">
        <w:rPr>
          <w:rFonts w:ascii="Times New Roman" w:eastAsia="MS Mincho" w:hAnsi="Times New Roman"/>
          <w:b/>
          <w:lang w:eastAsia="lt-LT"/>
        </w:rPr>
        <w:tab/>
      </w:r>
      <w:r w:rsidR="007E7018" w:rsidRPr="007E7018">
        <w:rPr>
          <w:rFonts w:ascii="Times New Roman" w:eastAsia="MS Mincho" w:hAnsi="Times New Roman"/>
          <w:b/>
          <w:lang w:eastAsia="lt-LT"/>
        </w:rPr>
        <w:t>KITAS (-I) SPECIALUS (-ŪS) ĮSPĖJIMAS (-AI) (JEI REIKIA)</w:t>
      </w:r>
    </w:p>
    <w:p w14:paraId="7C5BD58E" w14:textId="77777777" w:rsidR="00CE62FF" w:rsidRPr="00DE5AF4" w:rsidRDefault="00CE62FF" w:rsidP="00CE62FF">
      <w:pPr>
        <w:spacing w:after="0" w:line="240" w:lineRule="auto"/>
        <w:rPr>
          <w:rFonts w:ascii="Times New Roman" w:eastAsia="MS Mincho" w:hAnsi="Times New Roman"/>
          <w:lang w:eastAsia="lt-LT"/>
        </w:rPr>
      </w:pPr>
    </w:p>
    <w:p w14:paraId="6A1CB3BA" w14:textId="77777777" w:rsidR="00CE62FF" w:rsidRPr="00DE5AF4" w:rsidRDefault="00CE62FF" w:rsidP="00CE62FF">
      <w:pPr>
        <w:spacing w:after="0" w:line="240" w:lineRule="auto"/>
        <w:rPr>
          <w:rFonts w:ascii="Times New Roman" w:eastAsia="MS Mincho" w:hAnsi="Times New Roman"/>
          <w:lang w:eastAsia="lt-LT"/>
        </w:rPr>
      </w:pPr>
    </w:p>
    <w:p w14:paraId="6A27CC3F" w14:textId="77777777" w:rsidR="00CE62FF" w:rsidRPr="00DE5AF4" w:rsidRDefault="00CE62FF" w:rsidP="00CE62FF">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eastAsia="MS Mincho" w:hAnsi="Times New Roman"/>
          <w:b/>
          <w:lang w:eastAsia="lt-LT"/>
        </w:rPr>
      </w:pPr>
      <w:r w:rsidRPr="00DE5AF4">
        <w:rPr>
          <w:rFonts w:ascii="Times New Roman" w:eastAsia="MS Mincho" w:hAnsi="Times New Roman"/>
          <w:b/>
          <w:lang w:eastAsia="lt-LT"/>
        </w:rPr>
        <w:t>8.</w:t>
      </w:r>
      <w:r w:rsidRPr="00DE5AF4">
        <w:rPr>
          <w:rFonts w:ascii="Times New Roman" w:eastAsia="MS Mincho" w:hAnsi="Times New Roman"/>
          <w:b/>
          <w:lang w:eastAsia="lt-LT"/>
        </w:rPr>
        <w:tab/>
        <w:t>TINKAMUMO LAIKAS</w:t>
      </w:r>
    </w:p>
    <w:p w14:paraId="13D37963" w14:textId="77777777" w:rsidR="00CE62FF" w:rsidRPr="00DE5AF4" w:rsidRDefault="00CE62FF" w:rsidP="00CE62FF">
      <w:pPr>
        <w:spacing w:after="0" w:line="240" w:lineRule="auto"/>
        <w:rPr>
          <w:rFonts w:ascii="Times New Roman" w:eastAsia="MS Mincho" w:hAnsi="Times New Roman"/>
          <w:lang w:eastAsia="lt-LT"/>
        </w:rPr>
      </w:pPr>
    </w:p>
    <w:p w14:paraId="32E47F0B" w14:textId="77777777" w:rsidR="00CE62FF" w:rsidRPr="00DE5AF4" w:rsidRDefault="00CE62FF" w:rsidP="00CE62FF">
      <w:pPr>
        <w:spacing w:after="0" w:line="240" w:lineRule="auto"/>
        <w:rPr>
          <w:rFonts w:ascii="Times New Roman" w:eastAsia="MS Mincho" w:hAnsi="Times New Roman"/>
          <w:lang w:eastAsia="lt-LT"/>
        </w:rPr>
      </w:pPr>
      <w:r w:rsidRPr="00DE5AF4">
        <w:rPr>
          <w:rFonts w:ascii="Times New Roman" w:eastAsia="MS Mincho" w:hAnsi="Times New Roman"/>
          <w:lang w:eastAsia="lt-LT"/>
        </w:rPr>
        <w:t>Tinka iki {mm MMMM}</w:t>
      </w:r>
    </w:p>
    <w:p w14:paraId="02EA85B1" w14:textId="77777777" w:rsidR="00CE62FF" w:rsidRPr="00DE5AF4" w:rsidRDefault="00CE62FF" w:rsidP="00CE62FF">
      <w:pPr>
        <w:spacing w:after="0" w:line="240" w:lineRule="auto"/>
        <w:rPr>
          <w:rFonts w:ascii="Times New Roman" w:eastAsia="MS Mincho" w:hAnsi="Times New Roman"/>
          <w:lang w:eastAsia="lt-LT"/>
        </w:rPr>
      </w:pPr>
      <w:r w:rsidRPr="00DE5AF4">
        <w:rPr>
          <w:rFonts w:ascii="Times New Roman" w:eastAsia="MS Mincho" w:hAnsi="Times New Roman"/>
          <w:lang w:eastAsia="lt-LT"/>
        </w:rPr>
        <w:t>Pirmą kartą atidarius buteliuką, tirpalo tinkamumo laikas - 28 dienos.</w:t>
      </w:r>
    </w:p>
    <w:p w14:paraId="7A178FB8" w14:textId="77777777" w:rsidR="00CE62FF" w:rsidRPr="00DE5AF4" w:rsidRDefault="00CE62FF" w:rsidP="00CE62FF">
      <w:pPr>
        <w:spacing w:after="0" w:line="240" w:lineRule="auto"/>
        <w:rPr>
          <w:rFonts w:ascii="Times New Roman" w:eastAsia="MS Mincho" w:hAnsi="Times New Roman"/>
          <w:lang w:eastAsia="lt-LT"/>
        </w:rPr>
      </w:pPr>
    </w:p>
    <w:p w14:paraId="74F17D6E" w14:textId="77777777" w:rsidR="00CE62FF" w:rsidRPr="00DE5AF4" w:rsidRDefault="00CE62FF" w:rsidP="00CE62FF">
      <w:pPr>
        <w:spacing w:after="0" w:line="240" w:lineRule="auto"/>
        <w:rPr>
          <w:rFonts w:ascii="Times New Roman" w:eastAsia="MS Mincho" w:hAnsi="Times New Roman"/>
          <w:lang w:eastAsia="lt-LT"/>
        </w:rPr>
      </w:pPr>
    </w:p>
    <w:p w14:paraId="6F65D1FB" w14:textId="77777777" w:rsidR="00CE62FF" w:rsidRPr="00DE5AF4" w:rsidRDefault="00CE62FF" w:rsidP="00CE62FF">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eastAsia="MS Mincho" w:hAnsi="Times New Roman"/>
          <w:b/>
          <w:lang w:eastAsia="lt-LT"/>
        </w:rPr>
      </w:pPr>
      <w:r w:rsidRPr="00DE5AF4">
        <w:rPr>
          <w:rFonts w:ascii="Times New Roman" w:eastAsia="MS Mincho" w:hAnsi="Times New Roman"/>
          <w:b/>
          <w:lang w:eastAsia="lt-LT"/>
        </w:rPr>
        <w:t>9.</w:t>
      </w:r>
      <w:r w:rsidRPr="00DE5AF4">
        <w:rPr>
          <w:rFonts w:ascii="Times New Roman" w:eastAsia="MS Mincho" w:hAnsi="Times New Roman"/>
          <w:b/>
          <w:lang w:eastAsia="lt-LT"/>
        </w:rPr>
        <w:tab/>
        <w:t>SPECIALIOS LAIKYMO SĄLYGOS</w:t>
      </w:r>
    </w:p>
    <w:p w14:paraId="30356F1D" w14:textId="77777777" w:rsidR="00CE62FF" w:rsidRPr="00DE5AF4" w:rsidRDefault="00CE62FF" w:rsidP="00CE62FF">
      <w:pPr>
        <w:spacing w:after="0" w:line="240" w:lineRule="auto"/>
        <w:rPr>
          <w:rFonts w:ascii="Times New Roman" w:eastAsia="MS Mincho" w:hAnsi="Times New Roman"/>
          <w:lang w:eastAsia="lt-LT"/>
        </w:rPr>
      </w:pPr>
    </w:p>
    <w:p w14:paraId="0CF478CA" w14:textId="77777777" w:rsidR="00CE62FF" w:rsidRPr="00DE5AF4" w:rsidRDefault="00CE62FF" w:rsidP="00CE62FF">
      <w:pPr>
        <w:spacing w:after="0" w:line="240" w:lineRule="auto"/>
        <w:rPr>
          <w:rFonts w:ascii="Times New Roman" w:eastAsia="MS Mincho" w:hAnsi="Times New Roman"/>
          <w:lang w:eastAsia="lt-LT"/>
        </w:rPr>
      </w:pPr>
      <w:r w:rsidRPr="00DE5AF4">
        <w:rPr>
          <w:rFonts w:ascii="Times New Roman" w:eastAsia="MS Mincho" w:hAnsi="Times New Roman"/>
          <w:lang w:eastAsia="lt-LT"/>
        </w:rPr>
        <w:t xml:space="preserve">Laikyti ne aukštesnėje kaip 25 </w:t>
      </w:r>
      <w:r w:rsidRPr="00DE5AF4">
        <w:rPr>
          <w:rFonts w:ascii="Times New Roman" w:eastAsia="MS Mincho" w:hAnsi="Times New Roman"/>
          <w:lang w:eastAsia="lt-LT"/>
        </w:rPr>
        <w:sym w:font="Symbol" w:char="F0B0"/>
      </w:r>
      <w:r w:rsidRPr="00DE5AF4">
        <w:rPr>
          <w:rFonts w:ascii="Times New Roman" w:eastAsia="MS Mincho" w:hAnsi="Times New Roman"/>
          <w:lang w:eastAsia="lt-LT"/>
        </w:rPr>
        <w:t>C temperatūroje.</w:t>
      </w:r>
    </w:p>
    <w:p w14:paraId="19CA9B47" w14:textId="77777777" w:rsidR="00CE62FF" w:rsidRPr="00DE5AF4" w:rsidRDefault="00CE62FF" w:rsidP="00CE62FF">
      <w:pPr>
        <w:spacing w:after="0" w:line="240" w:lineRule="auto"/>
        <w:rPr>
          <w:rFonts w:ascii="Times New Roman" w:eastAsia="MS Mincho" w:hAnsi="Times New Roman"/>
          <w:lang w:eastAsia="lt-LT"/>
        </w:rPr>
      </w:pPr>
      <w:r w:rsidRPr="00DE5AF4">
        <w:rPr>
          <w:rFonts w:ascii="Times New Roman" w:eastAsia="MS Mincho" w:hAnsi="Times New Roman"/>
          <w:lang w:eastAsia="lt-LT"/>
        </w:rPr>
        <w:t>Buteliuką laikyti sandarų.</w:t>
      </w:r>
    </w:p>
    <w:p w14:paraId="0CB3A79F" w14:textId="77777777" w:rsidR="00CE62FF" w:rsidRPr="00DE5AF4" w:rsidRDefault="00CE62FF" w:rsidP="00CE62FF">
      <w:pPr>
        <w:spacing w:after="0" w:line="240" w:lineRule="auto"/>
        <w:rPr>
          <w:rFonts w:ascii="Times New Roman" w:eastAsia="MS Mincho" w:hAnsi="Times New Roman"/>
          <w:lang w:eastAsia="lt-LT"/>
        </w:rPr>
      </w:pPr>
    </w:p>
    <w:p w14:paraId="63323469" w14:textId="77777777" w:rsidR="00CE62FF" w:rsidRPr="00DE5AF4" w:rsidRDefault="00CE62FF" w:rsidP="00CE62FF">
      <w:pPr>
        <w:spacing w:after="0" w:line="240" w:lineRule="auto"/>
        <w:rPr>
          <w:rFonts w:ascii="Times New Roman" w:eastAsia="MS Mincho" w:hAnsi="Times New Roman"/>
          <w:lang w:eastAsia="lt-LT"/>
        </w:rPr>
      </w:pPr>
    </w:p>
    <w:p w14:paraId="18117C16" w14:textId="77777777" w:rsidR="00CE62FF" w:rsidRPr="00DE5AF4" w:rsidRDefault="00CE62FF" w:rsidP="00CE62FF">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eastAsia="MS Mincho" w:hAnsi="Times New Roman"/>
          <w:b/>
          <w:lang w:eastAsia="lt-LT"/>
        </w:rPr>
      </w:pPr>
      <w:r w:rsidRPr="00DE5AF4">
        <w:rPr>
          <w:rFonts w:ascii="Times New Roman" w:eastAsia="MS Mincho" w:hAnsi="Times New Roman"/>
          <w:b/>
          <w:lang w:eastAsia="lt-LT"/>
        </w:rPr>
        <w:lastRenderedPageBreak/>
        <w:t>10.</w:t>
      </w:r>
      <w:r w:rsidRPr="00DE5AF4">
        <w:rPr>
          <w:rFonts w:ascii="Times New Roman" w:eastAsia="MS Mincho" w:hAnsi="Times New Roman"/>
          <w:b/>
          <w:lang w:eastAsia="lt-LT"/>
        </w:rPr>
        <w:tab/>
        <w:t xml:space="preserve">SPECIALIOS ATSARGUMO PRIEMONĖS DĖL NESUVARTOTO </w:t>
      </w:r>
      <w:r w:rsidRPr="00DE5AF4">
        <w:rPr>
          <w:rFonts w:ascii="Times New Roman" w:eastAsia="MS Mincho" w:hAnsi="Times New Roman"/>
          <w:b/>
          <w:bCs/>
          <w:lang w:eastAsia="lt-LT"/>
        </w:rPr>
        <w:t xml:space="preserve">VAISTINIO PREPARATO AR JO ATLIEKŲ </w:t>
      </w:r>
      <w:r w:rsidRPr="00DE5AF4">
        <w:rPr>
          <w:rFonts w:ascii="Times New Roman" w:eastAsia="MS Mincho" w:hAnsi="Times New Roman"/>
          <w:b/>
          <w:lang w:eastAsia="lt-LT"/>
        </w:rPr>
        <w:t>TVARKYMO (JEI REIKIA)</w:t>
      </w:r>
    </w:p>
    <w:p w14:paraId="71D20698" w14:textId="77777777" w:rsidR="00CE62FF" w:rsidRPr="00DE5AF4" w:rsidRDefault="00CE62FF" w:rsidP="00CE62FF">
      <w:pPr>
        <w:spacing w:after="0" w:line="240" w:lineRule="auto"/>
        <w:rPr>
          <w:rFonts w:ascii="Times New Roman" w:eastAsia="MS Mincho" w:hAnsi="Times New Roman"/>
          <w:lang w:eastAsia="lt-LT"/>
        </w:rPr>
      </w:pPr>
    </w:p>
    <w:p w14:paraId="2153F4AD" w14:textId="77777777" w:rsidR="00CE62FF" w:rsidRPr="00DE5AF4" w:rsidRDefault="00CE62FF" w:rsidP="00CE62FF">
      <w:pPr>
        <w:spacing w:after="0" w:line="240" w:lineRule="auto"/>
        <w:rPr>
          <w:rFonts w:ascii="Times New Roman" w:eastAsia="MS Mincho" w:hAnsi="Times New Roman"/>
          <w:lang w:eastAsia="lt-LT"/>
        </w:rPr>
      </w:pPr>
    </w:p>
    <w:p w14:paraId="2CDE4347" w14:textId="77777777" w:rsidR="00CE62FF" w:rsidRPr="00DE5AF4" w:rsidRDefault="00CE62FF" w:rsidP="00CE62FF">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eastAsia="MS Mincho" w:hAnsi="Times New Roman"/>
          <w:b/>
          <w:lang w:eastAsia="lt-LT"/>
        </w:rPr>
      </w:pPr>
      <w:r w:rsidRPr="00DE5AF4">
        <w:rPr>
          <w:rFonts w:ascii="Times New Roman" w:eastAsia="MS Mincho" w:hAnsi="Times New Roman"/>
          <w:b/>
          <w:lang w:eastAsia="lt-LT"/>
        </w:rPr>
        <w:t>11.</w:t>
      </w:r>
      <w:r w:rsidRPr="00DE5AF4">
        <w:rPr>
          <w:rFonts w:ascii="Times New Roman" w:eastAsia="MS Mincho" w:hAnsi="Times New Roman"/>
          <w:b/>
          <w:lang w:eastAsia="lt-LT"/>
        </w:rPr>
        <w:tab/>
      </w:r>
      <w:r w:rsidRPr="00D46E27">
        <w:rPr>
          <w:rFonts w:ascii="Times New Roman" w:eastAsia="MS Mincho" w:hAnsi="Times New Roman"/>
          <w:b/>
          <w:lang w:eastAsia="lt-LT"/>
        </w:rPr>
        <w:t>REGISTRUOTOJO</w:t>
      </w:r>
      <w:r w:rsidRPr="00DE5AF4">
        <w:rPr>
          <w:rFonts w:ascii="Times New Roman" w:eastAsia="MS Mincho" w:hAnsi="Times New Roman"/>
          <w:b/>
          <w:lang w:eastAsia="lt-LT"/>
        </w:rPr>
        <w:t xml:space="preserve"> PAVADINIMAS IR ADRESAS</w:t>
      </w:r>
    </w:p>
    <w:p w14:paraId="65C7B7A2" w14:textId="77777777" w:rsidR="00CE62FF" w:rsidRPr="00DE5AF4" w:rsidRDefault="00CE62FF" w:rsidP="00CE62FF">
      <w:pPr>
        <w:spacing w:after="0" w:line="240" w:lineRule="auto"/>
        <w:rPr>
          <w:rFonts w:ascii="Times New Roman" w:eastAsia="MS Mincho" w:hAnsi="Times New Roman"/>
          <w:lang w:eastAsia="lt-LT"/>
        </w:rPr>
      </w:pPr>
    </w:p>
    <w:p w14:paraId="39DCAE93" w14:textId="77777777" w:rsidR="00CE62FF" w:rsidRPr="00DE5AF4" w:rsidRDefault="00CE62FF" w:rsidP="00CE62FF">
      <w:pPr>
        <w:autoSpaceDE w:val="0"/>
        <w:autoSpaceDN w:val="0"/>
        <w:adjustRightInd w:val="0"/>
        <w:spacing w:after="0" w:line="240" w:lineRule="auto"/>
        <w:rPr>
          <w:rFonts w:ascii="Times New Roman" w:eastAsia="MS Mincho" w:hAnsi="Times New Roman"/>
          <w:color w:val="000000"/>
          <w:lang w:val="de-DE" w:eastAsia="ja-JP"/>
        </w:rPr>
      </w:pPr>
      <w:r w:rsidRPr="00DE5AF4">
        <w:rPr>
          <w:rFonts w:ascii="Times New Roman" w:eastAsia="MS Mincho" w:hAnsi="Times New Roman"/>
          <w:color w:val="000000"/>
          <w:lang w:eastAsia="ja-JP"/>
        </w:rPr>
        <w:t xml:space="preserve">Dr. Gerhard Mann Chem.-pharm. </w:t>
      </w:r>
      <w:r w:rsidRPr="00DE5AF4">
        <w:rPr>
          <w:rFonts w:ascii="Times New Roman" w:eastAsia="MS Mincho" w:hAnsi="Times New Roman"/>
          <w:color w:val="000000"/>
          <w:lang w:val="de-DE" w:eastAsia="ja-JP"/>
        </w:rPr>
        <w:t>Fabrik GmbH</w:t>
      </w:r>
    </w:p>
    <w:p w14:paraId="62220661" w14:textId="77777777" w:rsidR="00CE62FF" w:rsidRPr="00DE5AF4" w:rsidRDefault="00CE62FF" w:rsidP="00CE62FF">
      <w:pPr>
        <w:autoSpaceDE w:val="0"/>
        <w:autoSpaceDN w:val="0"/>
        <w:adjustRightInd w:val="0"/>
        <w:spacing w:after="0" w:line="240" w:lineRule="auto"/>
        <w:rPr>
          <w:rFonts w:ascii="Times New Roman" w:eastAsia="MS Mincho" w:hAnsi="Times New Roman"/>
          <w:color w:val="000000"/>
          <w:lang w:val="de-DE" w:eastAsia="ja-JP"/>
        </w:rPr>
      </w:pPr>
      <w:r w:rsidRPr="00DE5AF4">
        <w:rPr>
          <w:rFonts w:ascii="Times New Roman" w:eastAsia="MS Mincho" w:hAnsi="Times New Roman"/>
          <w:color w:val="000000"/>
          <w:lang w:val="de-DE" w:eastAsia="ja-JP"/>
        </w:rPr>
        <w:t>Brunsbütteler Damm 165</w:t>
      </w:r>
      <w:r w:rsidR="0031719D">
        <w:rPr>
          <w:rFonts w:ascii="Times New Roman" w:eastAsia="MS Mincho" w:hAnsi="Times New Roman"/>
          <w:color w:val="000000"/>
          <w:lang w:val="de-DE" w:eastAsia="ja-JP"/>
        </w:rPr>
        <w:t>/</w:t>
      </w:r>
      <w:r w:rsidRPr="00DE5AF4">
        <w:rPr>
          <w:rFonts w:ascii="Times New Roman" w:eastAsia="MS Mincho" w:hAnsi="Times New Roman"/>
          <w:color w:val="000000"/>
          <w:lang w:val="de-DE" w:eastAsia="ja-JP"/>
        </w:rPr>
        <w:t>173</w:t>
      </w:r>
    </w:p>
    <w:p w14:paraId="4E5BB44B" w14:textId="77777777" w:rsidR="00CE62FF" w:rsidRPr="00DE5AF4" w:rsidRDefault="00CE62FF" w:rsidP="00CE62FF">
      <w:pPr>
        <w:spacing w:after="0" w:line="240" w:lineRule="auto"/>
        <w:rPr>
          <w:rFonts w:ascii="Times New Roman" w:eastAsia="MS Mincho" w:hAnsi="Times New Roman"/>
          <w:lang w:eastAsia="lt-LT"/>
        </w:rPr>
      </w:pPr>
      <w:r w:rsidRPr="00DE5AF4">
        <w:rPr>
          <w:rFonts w:ascii="Times New Roman" w:eastAsia="MS Mincho" w:hAnsi="Times New Roman"/>
          <w:color w:val="000000"/>
          <w:lang w:val="de-DE" w:eastAsia="ja-JP"/>
        </w:rPr>
        <w:t>13581 Berlin, Vokietija</w:t>
      </w:r>
    </w:p>
    <w:p w14:paraId="2F208128" w14:textId="77777777" w:rsidR="00CE62FF" w:rsidRPr="00DE5AF4" w:rsidRDefault="00CE62FF" w:rsidP="00CE62FF">
      <w:pPr>
        <w:spacing w:after="0" w:line="240" w:lineRule="auto"/>
        <w:rPr>
          <w:rFonts w:ascii="Times New Roman" w:eastAsia="MS Mincho" w:hAnsi="Times New Roman"/>
          <w:lang w:eastAsia="lt-LT"/>
        </w:rPr>
      </w:pPr>
    </w:p>
    <w:p w14:paraId="0D07A231" w14:textId="77777777" w:rsidR="00CE62FF" w:rsidRPr="00DE5AF4" w:rsidRDefault="00CE62FF" w:rsidP="00CE62FF">
      <w:pPr>
        <w:spacing w:after="0" w:line="240" w:lineRule="auto"/>
        <w:rPr>
          <w:rFonts w:ascii="Times New Roman" w:eastAsia="MS Mincho" w:hAnsi="Times New Roman"/>
          <w:lang w:eastAsia="lt-LT"/>
        </w:rPr>
      </w:pPr>
    </w:p>
    <w:p w14:paraId="78E5F04A" w14:textId="77777777" w:rsidR="00CE62FF" w:rsidRPr="00DE5AF4" w:rsidRDefault="00CE62FF" w:rsidP="00CE62FF">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eastAsia="MS Mincho" w:hAnsi="Times New Roman"/>
          <w:b/>
          <w:lang w:eastAsia="lt-LT"/>
        </w:rPr>
      </w:pPr>
      <w:r w:rsidRPr="00DE5AF4">
        <w:rPr>
          <w:rFonts w:ascii="Times New Roman" w:eastAsia="MS Mincho" w:hAnsi="Times New Roman"/>
          <w:b/>
          <w:lang w:eastAsia="lt-LT"/>
        </w:rPr>
        <w:t>12.</w:t>
      </w:r>
      <w:r w:rsidRPr="00DE5AF4">
        <w:rPr>
          <w:rFonts w:ascii="Times New Roman" w:eastAsia="MS Mincho" w:hAnsi="Times New Roman"/>
          <w:b/>
          <w:lang w:eastAsia="lt-LT"/>
        </w:rPr>
        <w:tab/>
      </w:r>
      <w:r w:rsidRPr="00D46E27">
        <w:rPr>
          <w:rFonts w:ascii="Times New Roman" w:eastAsia="MS Mincho" w:hAnsi="Times New Roman"/>
          <w:b/>
          <w:lang w:eastAsia="lt-LT"/>
        </w:rPr>
        <w:t>REGISTRACIJOS</w:t>
      </w:r>
      <w:r w:rsidRPr="00DE5AF4">
        <w:rPr>
          <w:rFonts w:ascii="Times New Roman" w:eastAsia="MS Mincho" w:hAnsi="Times New Roman"/>
          <w:b/>
          <w:lang w:eastAsia="lt-LT"/>
        </w:rPr>
        <w:t xml:space="preserve"> PAŽYMĖJIMO NUMERIS</w:t>
      </w:r>
      <w:r w:rsidR="006B4276">
        <w:rPr>
          <w:rFonts w:ascii="Times New Roman" w:eastAsia="MS Mincho" w:hAnsi="Times New Roman"/>
          <w:b/>
          <w:lang w:eastAsia="lt-LT"/>
        </w:rPr>
        <w:t xml:space="preserve"> </w:t>
      </w:r>
      <w:r w:rsidR="006B4276" w:rsidRPr="006B4276">
        <w:rPr>
          <w:rFonts w:ascii="Times New Roman" w:eastAsia="MS Mincho" w:hAnsi="Times New Roman"/>
          <w:b/>
          <w:lang w:eastAsia="lt-LT"/>
        </w:rPr>
        <w:t>(-IAI)</w:t>
      </w:r>
    </w:p>
    <w:p w14:paraId="28403375" w14:textId="77777777" w:rsidR="00CE62FF" w:rsidRPr="00DE5AF4" w:rsidRDefault="00CE62FF" w:rsidP="00CE62FF">
      <w:pPr>
        <w:spacing w:after="0" w:line="240" w:lineRule="auto"/>
        <w:rPr>
          <w:rFonts w:ascii="Times New Roman" w:eastAsia="MS Mincho" w:hAnsi="Times New Roman"/>
          <w:lang w:eastAsia="lt-LT"/>
        </w:rPr>
      </w:pPr>
    </w:p>
    <w:p w14:paraId="4202CA9F" w14:textId="77777777" w:rsidR="00CE62FF" w:rsidRPr="00DE5AF4" w:rsidRDefault="00CE62FF" w:rsidP="00CE62FF">
      <w:pPr>
        <w:tabs>
          <w:tab w:val="left" w:pos="0"/>
        </w:tabs>
        <w:spacing w:after="0" w:line="240" w:lineRule="auto"/>
        <w:outlineLvl w:val="0"/>
        <w:rPr>
          <w:rFonts w:ascii="Times New Roman" w:eastAsia="MS Mincho" w:hAnsi="Times New Roman"/>
          <w:lang w:eastAsia="lt-LT"/>
        </w:rPr>
      </w:pPr>
      <w:r w:rsidRPr="00DE5AF4">
        <w:rPr>
          <w:rFonts w:ascii="Times New Roman" w:eastAsia="MS Mincho" w:hAnsi="Times New Roman"/>
          <w:lang w:eastAsia="lt-LT"/>
        </w:rPr>
        <w:t>LT/1/99/1192/001</w:t>
      </w:r>
    </w:p>
    <w:p w14:paraId="00241BAB" w14:textId="77777777" w:rsidR="00CE62FF" w:rsidRPr="00DE5AF4" w:rsidRDefault="00CE62FF" w:rsidP="00CE62FF">
      <w:pPr>
        <w:spacing w:after="0" w:line="240" w:lineRule="auto"/>
        <w:rPr>
          <w:rFonts w:ascii="Times New Roman" w:eastAsia="MS Mincho" w:hAnsi="Times New Roman"/>
          <w:lang w:eastAsia="lt-LT"/>
        </w:rPr>
      </w:pPr>
    </w:p>
    <w:p w14:paraId="044623CD" w14:textId="77777777" w:rsidR="00CE62FF" w:rsidRPr="00DE5AF4" w:rsidRDefault="00CE62FF" w:rsidP="00CE62FF">
      <w:pPr>
        <w:spacing w:after="0" w:line="240" w:lineRule="auto"/>
        <w:rPr>
          <w:rFonts w:ascii="Times New Roman" w:eastAsia="MS Mincho" w:hAnsi="Times New Roman"/>
          <w:lang w:eastAsia="lt-LT"/>
        </w:rPr>
      </w:pPr>
    </w:p>
    <w:p w14:paraId="11D81730" w14:textId="77777777" w:rsidR="00CE62FF" w:rsidRPr="00DE5AF4" w:rsidRDefault="00CE62FF" w:rsidP="00CE62FF">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eastAsia="MS Mincho" w:hAnsi="Times New Roman"/>
          <w:b/>
          <w:lang w:eastAsia="lt-LT"/>
        </w:rPr>
      </w:pPr>
      <w:r w:rsidRPr="00DE5AF4">
        <w:rPr>
          <w:rFonts w:ascii="Times New Roman" w:eastAsia="MS Mincho" w:hAnsi="Times New Roman"/>
          <w:b/>
          <w:lang w:eastAsia="lt-LT"/>
        </w:rPr>
        <w:t>13.</w:t>
      </w:r>
      <w:r w:rsidRPr="00DE5AF4">
        <w:rPr>
          <w:rFonts w:ascii="Times New Roman" w:eastAsia="MS Mincho" w:hAnsi="Times New Roman"/>
          <w:b/>
          <w:lang w:eastAsia="lt-LT"/>
        </w:rPr>
        <w:tab/>
        <w:t>SERIJOS NUMERIS</w:t>
      </w:r>
    </w:p>
    <w:p w14:paraId="29FE58A1" w14:textId="77777777" w:rsidR="00CE62FF" w:rsidRPr="00DE5AF4" w:rsidRDefault="00CE62FF" w:rsidP="00CE62FF">
      <w:pPr>
        <w:spacing w:after="0" w:line="240" w:lineRule="auto"/>
        <w:rPr>
          <w:rFonts w:ascii="Times New Roman" w:eastAsia="MS Mincho" w:hAnsi="Times New Roman"/>
          <w:lang w:eastAsia="lt-LT"/>
        </w:rPr>
      </w:pPr>
    </w:p>
    <w:p w14:paraId="1D9AD106" w14:textId="77777777" w:rsidR="00CE62FF" w:rsidRPr="00DE5AF4" w:rsidRDefault="00CE62FF" w:rsidP="00CE62FF">
      <w:pPr>
        <w:spacing w:after="0" w:line="240" w:lineRule="auto"/>
        <w:rPr>
          <w:rFonts w:ascii="Times New Roman" w:eastAsia="MS Mincho" w:hAnsi="Times New Roman"/>
          <w:lang w:eastAsia="lt-LT"/>
        </w:rPr>
      </w:pPr>
      <w:r w:rsidRPr="00DE5AF4">
        <w:rPr>
          <w:rFonts w:ascii="Times New Roman" w:eastAsia="MS Mincho" w:hAnsi="Times New Roman"/>
          <w:lang w:eastAsia="lt-LT"/>
        </w:rPr>
        <w:t>Serija {numeris}</w:t>
      </w:r>
    </w:p>
    <w:p w14:paraId="57519BAC" w14:textId="77777777" w:rsidR="00CE62FF" w:rsidRPr="00DE5AF4" w:rsidRDefault="00CE62FF" w:rsidP="00CE62FF">
      <w:pPr>
        <w:spacing w:after="0" w:line="240" w:lineRule="auto"/>
        <w:rPr>
          <w:rFonts w:ascii="Times New Roman" w:eastAsia="MS Mincho" w:hAnsi="Times New Roman"/>
          <w:lang w:eastAsia="lt-LT"/>
        </w:rPr>
      </w:pPr>
    </w:p>
    <w:p w14:paraId="70CDF86D" w14:textId="77777777" w:rsidR="00CE62FF" w:rsidRPr="00DE5AF4" w:rsidRDefault="00CE62FF" w:rsidP="00CE62FF">
      <w:pPr>
        <w:spacing w:after="0" w:line="240" w:lineRule="auto"/>
        <w:rPr>
          <w:rFonts w:ascii="Times New Roman" w:eastAsia="MS Mincho" w:hAnsi="Times New Roman"/>
          <w:lang w:eastAsia="lt-LT"/>
        </w:rPr>
      </w:pPr>
    </w:p>
    <w:p w14:paraId="28C05526" w14:textId="77777777" w:rsidR="00CE62FF" w:rsidRPr="00DE5AF4" w:rsidRDefault="00CE62FF" w:rsidP="00CE62FF">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eastAsia="MS Mincho" w:hAnsi="Times New Roman"/>
          <w:b/>
          <w:lang w:eastAsia="lt-LT"/>
        </w:rPr>
      </w:pPr>
      <w:r w:rsidRPr="00DE5AF4">
        <w:rPr>
          <w:rFonts w:ascii="Times New Roman" w:eastAsia="MS Mincho" w:hAnsi="Times New Roman"/>
          <w:b/>
          <w:lang w:eastAsia="lt-LT"/>
        </w:rPr>
        <w:t>14.</w:t>
      </w:r>
      <w:r w:rsidRPr="00DE5AF4">
        <w:rPr>
          <w:rFonts w:ascii="Times New Roman" w:eastAsia="MS Mincho" w:hAnsi="Times New Roman"/>
          <w:b/>
          <w:lang w:eastAsia="lt-LT"/>
        </w:rPr>
        <w:tab/>
        <w:t>PARDAVIMO (IŠDAVIMO) TVARKA</w:t>
      </w:r>
    </w:p>
    <w:p w14:paraId="758F6DD7" w14:textId="77777777" w:rsidR="00CE62FF" w:rsidRPr="00DE5AF4" w:rsidRDefault="00CE62FF" w:rsidP="00CE62FF">
      <w:pPr>
        <w:spacing w:after="0" w:line="240" w:lineRule="auto"/>
        <w:rPr>
          <w:rFonts w:ascii="Times New Roman" w:eastAsia="MS Mincho" w:hAnsi="Times New Roman"/>
          <w:lang w:eastAsia="lt-LT"/>
        </w:rPr>
      </w:pPr>
    </w:p>
    <w:p w14:paraId="1A75C58C" w14:textId="77777777" w:rsidR="00CE62FF" w:rsidRPr="00DE5AF4" w:rsidRDefault="00CE62FF" w:rsidP="00CE62FF">
      <w:pPr>
        <w:spacing w:after="0" w:line="240" w:lineRule="auto"/>
        <w:rPr>
          <w:rFonts w:ascii="Times New Roman" w:eastAsia="MS Mincho" w:hAnsi="Times New Roman"/>
          <w:lang w:eastAsia="lt-LT"/>
        </w:rPr>
      </w:pPr>
      <w:r w:rsidRPr="00DE5AF4">
        <w:rPr>
          <w:rFonts w:ascii="Times New Roman" w:eastAsia="MS Mincho" w:hAnsi="Times New Roman"/>
          <w:lang w:eastAsia="lt-LT"/>
        </w:rPr>
        <w:t>Nereceptinis vaistas</w:t>
      </w:r>
    </w:p>
    <w:p w14:paraId="332849D4" w14:textId="77777777" w:rsidR="00CE62FF" w:rsidRPr="00DE5AF4" w:rsidRDefault="00CE62FF" w:rsidP="00CE62FF">
      <w:pPr>
        <w:spacing w:after="0" w:line="240" w:lineRule="auto"/>
        <w:rPr>
          <w:rFonts w:ascii="Times New Roman" w:eastAsia="MS Mincho" w:hAnsi="Times New Roman"/>
          <w:lang w:eastAsia="lt-LT"/>
        </w:rPr>
      </w:pPr>
    </w:p>
    <w:p w14:paraId="2BA505CF" w14:textId="77777777" w:rsidR="00CE62FF" w:rsidRPr="00DE5AF4" w:rsidRDefault="00CE62FF" w:rsidP="00CE62FF">
      <w:pPr>
        <w:spacing w:after="0" w:line="240" w:lineRule="auto"/>
        <w:rPr>
          <w:rFonts w:ascii="Times New Roman" w:eastAsia="MS Mincho" w:hAnsi="Times New Roman"/>
          <w:lang w:eastAsia="lt-LT"/>
        </w:rPr>
      </w:pPr>
    </w:p>
    <w:p w14:paraId="74DCAE16" w14:textId="77777777" w:rsidR="00CE62FF" w:rsidRPr="00DE5AF4" w:rsidRDefault="00CE62FF" w:rsidP="00CE62FF">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eastAsia="MS Mincho" w:hAnsi="Times New Roman"/>
          <w:b/>
          <w:lang w:eastAsia="lt-LT"/>
        </w:rPr>
      </w:pPr>
      <w:r w:rsidRPr="00DE5AF4">
        <w:rPr>
          <w:rFonts w:ascii="Times New Roman" w:eastAsia="MS Mincho" w:hAnsi="Times New Roman"/>
          <w:b/>
          <w:lang w:eastAsia="lt-LT"/>
        </w:rPr>
        <w:t>15.</w:t>
      </w:r>
      <w:r w:rsidRPr="00DE5AF4">
        <w:rPr>
          <w:rFonts w:ascii="Times New Roman" w:eastAsia="MS Mincho" w:hAnsi="Times New Roman"/>
          <w:b/>
          <w:lang w:eastAsia="lt-LT"/>
        </w:rPr>
        <w:tab/>
        <w:t>VARTOJIMO INSTRUKCIJA</w:t>
      </w:r>
    </w:p>
    <w:p w14:paraId="510F84AB" w14:textId="77777777" w:rsidR="00CE62FF" w:rsidRPr="00DE5AF4" w:rsidRDefault="00CE62FF" w:rsidP="00CE62FF">
      <w:pPr>
        <w:spacing w:after="0" w:line="240" w:lineRule="auto"/>
        <w:rPr>
          <w:rFonts w:ascii="Times New Roman" w:eastAsia="MS Mincho" w:hAnsi="Times New Roman"/>
          <w:lang w:eastAsia="lt-LT"/>
        </w:rPr>
      </w:pPr>
    </w:p>
    <w:p w14:paraId="5B616591" w14:textId="77777777" w:rsidR="00CE62FF" w:rsidRPr="00DE5AF4" w:rsidRDefault="00CE62FF" w:rsidP="00CE62FF">
      <w:pPr>
        <w:spacing w:after="0" w:line="240" w:lineRule="auto"/>
        <w:rPr>
          <w:rFonts w:ascii="Times New Roman" w:eastAsia="MS Mincho" w:hAnsi="Times New Roman"/>
          <w:lang w:eastAsia="lt-LT"/>
        </w:rPr>
      </w:pPr>
      <w:r w:rsidRPr="00DE5AF4">
        <w:rPr>
          <w:rFonts w:ascii="Times New Roman" w:eastAsia="MS Mincho" w:hAnsi="Times New Roman"/>
          <w:lang w:eastAsia="lt-LT"/>
        </w:rPr>
        <w:t>Simptominiam akies paviršiaus sausmės gydymui.</w:t>
      </w:r>
    </w:p>
    <w:p w14:paraId="42825686" w14:textId="77777777" w:rsidR="00CE62FF" w:rsidRPr="00DE5AF4" w:rsidRDefault="00CE62FF" w:rsidP="00CE62FF">
      <w:pPr>
        <w:spacing w:after="0" w:line="240" w:lineRule="auto"/>
        <w:rPr>
          <w:rFonts w:ascii="Times New Roman" w:eastAsia="MS Mincho" w:hAnsi="Times New Roman"/>
          <w:lang w:eastAsia="lt-LT"/>
        </w:rPr>
      </w:pPr>
      <w:r w:rsidRPr="00DE5AF4">
        <w:rPr>
          <w:rFonts w:ascii="Times New Roman" w:eastAsia="MS Mincho" w:hAnsi="Times New Roman"/>
          <w:lang w:eastAsia="lt-LT"/>
        </w:rPr>
        <w:t>Po vieną lašą 3 – 5 kartus per dieną arba prireikus.</w:t>
      </w:r>
    </w:p>
    <w:p w14:paraId="1D3E2D45" w14:textId="77777777" w:rsidR="00CE62FF" w:rsidRPr="00DE5AF4" w:rsidRDefault="00CE62FF" w:rsidP="00CE62FF">
      <w:pPr>
        <w:spacing w:after="0" w:line="240" w:lineRule="auto"/>
        <w:rPr>
          <w:rFonts w:ascii="Times New Roman" w:eastAsia="MS Mincho" w:hAnsi="Times New Roman"/>
          <w:lang w:eastAsia="lt-LT"/>
        </w:rPr>
      </w:pPr>
    </w:p>
    <w:p w14:paraId="755B7AB1" w14:textId="77777777" w:rsidR="00CE62FF" w:rsidRPr="00DE5AF4" w:rsidRDefault="00CE62FF" w:rsidP="00CE62FF">
      <w:pPr>
        <w:spacing w:after="0" w:line="240" w:lineRule="auto"/>
        <w:rPr>
          <w:rFonts w:ascii="Times New Roman" w:eastAsia="MS Mincho" w:hAnsi="Times New Roman"/>
          <w:lang w:eastAsia="lt-LT"/>
        </w:rPr>
      </w:pPr>
    </w:p>
    <w:p w14:paraId="517ED535" w14:textId="77777777" w:rsidR="00CE62FF" w:rsidRPr="00DE5AF4" w:rsidRDefault="00CE62FF" w:rsidP="00CE62F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MS Mincho" w:hAnsi="Times New Roman"/>
          <w:b/>
          <w:lang w:eastAsia="lt-LT"/>
        </w:rPr>
      </w:pPr>
      <w:r w:rsidRPr="00DE5AF4">
        <w:rPr>
          <w:rFonts w:ascii="Times New Roman" w:eastAsia="MS Mincho" w:hAnsi="Times New Roman"/>
          <w:b/>
          <w:lang w:eastAsia="lt-LT"/>
        </w:rPr>
        <w:t>16.</w:t>
      </w:r>
      <w:r w:rsidRPr="00DE5AF4">
        <w:rPr>
          <w:rFonts w:ascii="Times New Roman" w:eastAsia="MS Mincho" w:hAnsi="Times New Roman"/>
          <w:b/>
          <w:lang w:eastAsia="lt-LT"/>
        </w:rPr>
        <w:tab/>
      </w:r>
      <w:r w:rsidRPr="00DE5AF4">
        <w:rPr>
          <w:rFonts w:ascii="Times New Roman" w:eastAsia="MS Mincho" w:hAnsi="Times New Roman"/>
          <w:b/>
          <w:kern w:val="28"/>
          <w:lang w:eastAsia="lt-LT"/>
        </w:rPr>
        <w:t>INFORMACIJA BRAILIO RAŠTU</w:t>
      </w:r>
    </w:p>
    <w:p w14:paraId="09C6244E" w14:textId="77777777" w:rsidR="00CE62FF" w:rsidRPr="00DE5AF4" w:rsidRDefault="00CE62FF" w:rsidP="00CE62FF">
      <w:pPr>
        <w:spacing w:after="0" w:line="240" w:lineRule="auto"/>
        <w:rPr>
          <w:rFonts w:ascii="Times New Roman" w:eastAsia="MS Mincho" w:hAnsi="Times New Roman"/>
          <w:lang w:eastAsia="lt-LT"/>
        </w:rPr>
      </w:pPr>
    </w:p>
    <w:p w14:paraId="116B73D8" w14:textId="77777777" w:rsidR="00CE62FF" w:rsidRPr="00DE5AF4" w:rsidRDefault="00CE62FF" w:rsidP="00CE62FF">
      <w:pPr>
        <w:spacing w:after="0" w:line="240" w:lineRule="auto"/>
        <w:rPr>
          <w:rFonts w:ascii="Times New Roman" w:eastAsia="MS Mincho" w:hAnsi="Times New Roman"/>
          <w:lang w:eastAsia="lt-LT"/>
        </w:rPr>
      </w:pPr>
      <w:r w:rsidRPr="00DE5AF4">
        <w:rPr>
          <w:rFonts w:ascii="Times New Roman" w:eastAsia="MS Mincho" w:hAnsi="Times New Roman"/>
          <w:lang w:eastAsia="lt-LT"/>
        </w:rPr>
        <w:t>artelac</w:t>
      </w:r>
    </w:p>
    <w:p w14:paraId="6247DF16" w14:textId="77777777" w:rsidR="00CE62FF" w:rsidRPr="00DE5AF4" w:rsidRDefault="00CE62FF" w:rsidP="00CE62FF">
      <w:pPr>
        <w:spacing w:after="0" w:line="240" w:lineRule="auto"/>
        <w:rPr>
          <w:rFonts w:ascii="Times New Roman" w:eastAsia="MS Mincho" w:hAnsi="Times New Roman"/>
          <w:lang w:eastAsia="lt-LT"/>
        </w:rPr>
      </w:pPr>
    </w:p>
    <w:p w14:paraId="7A4642FA" w14:textId="77777777" w:rsidR="00CE62FF" w:rsidRPr="00DE5AF4" w:rsidRDefault="00CE62FF" w:rsidP="00CE62FF">
      <w:pPr>
        <w:spacing w:after="0" w:line="240" w:lineRule="auto"/>
        <w:rPr>
          <w:rFonts w:ascii="Times New Roman" w:eastAsia="MS Mincho" w:hAnsi="Times New Roman"/>
          <w:lang w:eastAsia="lt-LT"/>
        </w:rPr>
      </w:pPr>
    </w:p>
    <w:p w14:paraId="748477EA" w14:textId="77777777" w:rsidR="00CE62FF" w:rsidRPr="00DE5AF4" w:rsidRDefault="00CE62FF" w:rsidP="00CE62FF">
      <w:pPr>
        <w:spacing w:after="0" w:line="240" w:lineRule="auto"/>
        <w:rPr>
          <w:rFonts w:ascii="Times New Roman" w:eastAsia="MS Mincho" w:hAnsi="Times New Roman"/>
          <w:lang w:eastAsia="lt-LT"/>
        </w:rPr>
      </w:pPr>
    </w:p>
    <w:p w14:paraId="18F93908" w14:textId="77777777" w:rsidR="00CE62FF" w:rsidRPr="00DE5AF4" w:rsidRDefault="00CE62FF" w:rsidP="00CE62FF">
      <w:pPr>
        <w:spacing w:after="0" w:line="240" w:lineRule="auto"/>
        <w:rPr>
          <w:rFonts w:ascii="Times New Roman" w:eastAsia="MS Mincho" w:hAnsi="Times New Roman"/>
          <w:lang w:eastAsia="lt-LT"/>
        </w:rPr>
      </w:pPr>
    </w:p>
    <w:p w14:paraId="2C0DA679" w14:textId="77777777" w:rsidR="00CE62FF" w:rsidRPr="00DE5AF4" w:rsidRDefault="00CE62FF" w:rsidP="00CE62FF">
      <w:pPr>
        <w:spacing w:after="0" w:line="240" w:lineRule="auto"/>
        <w:rPr>
          <w:rFonts w:ascii="Times New Roman" w:eastAsia="MS Mincho" w:hAnsi="Times New Roman"/>
          <w:lang w:eastAsia="lt-LT"/>
        </w:rPr>
      </w:pPr>
    </w:p>
    <w:p w14:paraId="22B83D23" w14:textId="77777777" w:rsidR="00CE62FF" w:rsidRPr="00DE5AF4" w:rsidRDefault="00CE62FF" w:rsidP="00CE62FF">
      <w:pPr>
        <w:spacing w:after="0" w:line="240" w:lineRule="auto"/>
        <w:rPr>
          <w:rFonts w:ascii="Times New Roman" w:eastAsia="MS Mincho" w:hAnsi="Times New Roman"/>
          <w:lang w:eastAsia="lt-LT"/>
        </w:rPr>
      </w:pPr>
    </w:p>
    <w:p w14:paraId="110E1EA4" w14:textId="77777777" w:rsidR="00CE62FF" w:rsidRPr="00DE5AF4" w:rsidRDefault="00CE62FF" w:rsidP="00CE62FF">
      <w:pPr>
        <w:pBdr>
          <w:top w:val="single" w:sz="4" w:space="1" w:color="auto"/>
          <w:left w:val="single" w:sz="4" w:space="4" w:color="auto"/>
          <w:bottom w:val="single" w:sz="4" w:space="1" w:color="auto"/>
          <w:right w:val="single" w:sz="4" w:space="4" w:color="auto"/>
        </w:pBdr>
        <w:spacing w:after="0" w:line="240" w:lineRule="auto"/>
        <w:rPr>
          <w:rFonts w:ascii="Times New Roman" w:eastAsia="MS Mincho" w:hAnsi="Times New Roman"/>
          <w:b/>
          <w:lang w:eastAsia="lt-LT"/>
        </w:rPr>
      </w:pPr>
      <w:r w:rsidRPr="00DE5AF4">
        <w:rPr>
          <w:rFonts w:ascii="Times New Roman" w:eastAsia="MS Mincho" w:hAnsi="Times New Roman"/>
          <w:lang w:eastAsia="lt-LT"/>
        </w:rPr>
        <w:br w:type="page"/>
      </w:r>
      <w:r w:rsidRPr="00DE5AF4">
        <w:rPr>
          <w:rFonts w:ascii="Times New Roman" w:eastAsia="MS Mincho" w:hAnsi="Times New Roman"/>
          <w:b/>
          <w:lang w:eastAsia="lt-LT"/>
        </w:rPr>
        <w:lastRenderedPageBreak/>
        <w:t>MINIMALI INFORMACIJA ANT MAŽŲ VIDINIŲ PAKUOČIŲ</w:t>
      </w:r>
    </w:p>
    <w:p w14:paraId="65BA3286" w14:textId="77777777" w:rsidR="00CE62FF" w:rsidRPr="00DE5AF4" w:rsidRDefault="00CE62FF" w:rsidP="00CE62FF">
      <w:pPr>
        <w:pBdr>
          <w:top w:val="single" w:sz="4" w:space="1" w:color="auto"/>
          <w:left w:val="single" w:sz="4" w:space="4" w:color="auto"/>
          <w:bottom w:val="single" w:sz="4" w:space="1" w:color="auto"/>
          <w:right w:val="single" w:sz="4" w:space="4" w:color="auto"/>
        </w:pBdr>
        <w:spacing w:after="0" w:line="240" w:lineRule="auto"/>
        <w:rPr>
          <w:rFonts w:ascii="Times New Roman" w:eastAsia="MS Mincho" w:hAnsi="Times New Roman"/>
          <w:b/>
          <w:lang w:eastAsia="lt-LT"/>
        </w:rPr>
      </w:pPr>
      <w:r w:rsidRPr="00DE5AF4">
        <w:rPr>
          <w:rFonts w:ascii="Times New Roman" w:eastAsia="MS Mincho" w:hAnsi="Times New Roman"/>
          <w:b/>
          <w:lang w:eastAsia="lt-LT"/>
        </w:rPr>
        <w:t xml:space="preserve"> BUTELIUKAS</w:t>
      </w:r>
    </w:p>
    <w:p w14:paraId="33311A51" w14:textId="77777777" w:rsidR="00CE62FF" w:rsidRPr="00DE5AF4" w:rsidRDefault="00CE62FF" w:rsidP="00CE62FF">
      <w:pPr>
        <w:spacing w:after="0" w:line="240" w:lineRule="auto"/>
        <w:rPr>
          <w:rFonts w:ascii="Times New Roman" w:eastAsia="MS Mincho" w:hAnsi="Times New Roman"/>
          <w:lang w:eastAsia="lt-LT"/>
        </w:rPr>
      </w:pPr>
    </w:p>
    <w:p w14:paraId="7DCB74E2" w14:textId="77777777" w:rsidR="00CE62FF" w:rsidRPr="00DE5AF4" w:rsidRDefault="00CE62FF" w:rsidP="00CE62FF">
      <w:pPr>
        <w:spacing w:after="0" w:line="240" w:lineRule="auto"/>
        <w:rPr>
          <w:rFonts w:ascii="Times New Roman" w:eastAsia="MS Mincho" w:hAnsi="Times New Roman"/>
          <w:lang w:eastAsia="lt-LT"/>
        </w:rPr>
      </w:pPr>
    </w:p>
    <w:p w14:paraId="014FEBAE" w14:textId="77777777" w:rsidR="00CE62FF" w:rsidRPr="00DE5AF4" w:rsidRDefault="00CE62FF" w:rsidP="00CE62FF">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eastAsia="MS Mincho" w:hAnsi="Times New Roman"/>
          <w:b/>
          <w:lang w:eastAsia="lt-LT"/>
        </w:rPr>
      </w:pPr>
      <w:r w:rsidRPr="00DE5AF4">
        <w:rPr>
          <w:rFonts w:ascii="Times New Roman" w:eastAsia="MS Mincho" w:hAnsi="Times New Roman"/>
          <w:b/>
          <w:lang w:eastAsia="lt-LT"/>
        </w:rPr>
        <w:t>1.</w:t>
      </w:r>
      <w:r w:rsidRPr="00DE5AF4">
        <w:rPr>
          <w:rFonts w:ascii="Times New Roman" w:eastAsia="MS Mincho" w:hAnsi="Times New Roman"/>
          <w:b/>
          <w:lang w:eastAsia="lt-LT"/>
        </w:rPr>
        <w:tab/>
        <w:t>VAISTINIO PREPARATO PAVADINIMAS IR VARTOJIMO BŪDAS</w:t>
      </w:r>
      <w:r w:rsidR="007D2C1F">
        <w:rPr>
          <w:rFonts w:ascii="Times New Roman" w:eastAsia="MS Mincho" w:hAnsi="Times New Roman"/>
          <w:b/>
          <w:lang w:eastAsia="lt-LT"/>
        </w:rPr>
        <w:t xml:space="preserve"> </w:t>
      </w:r>
      <w:r w:rsidR="007D2C1F" w:rsidRPr="007D2C1F">
        <w:rPr>
          <w:rFonts w:ascii="Times New Roman" w:eastAsia="MS Mincho" w:hAnsi="Times New Roman"/>
          <w:b/>
          <w:lang w:eastAsia="lt-LT"/>
        </w:rPr>
        <w:t>(-AI)</w:t>
      </w:r>
    </w:p>
    <w:p w14:paraId="72112323" w14:textId="77777777" w:rsidR="00CE62FF" w:rsidRPr="00DE5AF4" w:rsidRDefault="00CE62FF" w:rsidP="00CE62FF">
      <w:pPr>
        <w:spacing w:after="0" w:line="240" w:lineRule="auto"/>
        <w:rPr>
          <w:rFonts w:ascii="Times New Roman" w:eastAsia="MS Mincho" w:hAnsi="Times New Roman"/>
          <w:lang w:eastAsia="lt-LT"/>
        </w:rPr>
      </w:pPr>
    </w:p>
    <w:p w14:paraId="167DE703" w14:textId="77777777" w:rsidR="00CE62FF" w:rsidRPr="00DE5AF4" w:rsidRDefault="00CE62FF" w:rsidP="00CE62FF">
      <w:pPr>
        <w:spacing w:after="0" w:line="240" w:lineRule="auto"/>
        <w:rPr>
          <w:rFonts w:ascii="Times New Roman" w:eastAsia="MS Mincho" w:hAnsi="Times New Roman"/>
          <w:lang w:eastAsia="lt-LT"/>
        </w:rPr>
      </w:pPr>
      <w:r w:rsidRPr="00DE5AF4">
        <w:rPr>
          <w:rFonts w:ascii="Times New Roman" w:eastAsia="MS Mincho" w:hAnsi="Times New Roman"/>
          <w:caps/>
          <w:lang w:eastAsia="lt-LT"/>
        </w:rPr>
        <w:t>ARTELAC</w:t>
      </w:r>
      <w:r w:rsidRPr="00DE5AF4">
        <w:rPr>
          <w:rFonts w:ascii="Times New Roman" w:eastAsia="MS Mincho" w:hAnsi="Times New Roman"/>
          <w:lang w:eastAsia="lt-LT"/>
        </w:rPr>
        <w:t xml:space="preserve"> 3,2 mg/ml akių lašai (tirpalas)</w:t>
      </w:r>
    </w:p>
    <w:p w14:paraId="77140F51" w14:textId="77777777" w:rsidR="00CE62FF" w:rsidRPr="00DE5AF4" w:rsidRDefault="00374900" w:rsidP="00CE62FF">
      <w:pPr>
        <w:spacing w:after="0" w:line="240" w:lineRule="auto"/>
        <w:rPr>
          <w:rFonts w:ascii="Times New Roman" w:eastAsia="MS Mincho" w:hAnsi="Times New Roman"/>
          <w:lang w:eastAsia="lt-LT"/>
        </w:rPr>
      </w:pPr>
      <w:r>
        <w:rPr>
          <w:rFonts w:ascii="Times New Roman" w:eastAsia="MS Mincho" w:hAnsi="Times New Roman"/>
          <w:lang w:eastAsia="lt-LT"/>
        </w:rPr>
        <w:t>hipromeliozė</w:t>
      </w:r>
    </w:p>
    <w:p w14:paraId="579C7D3A" w14:textId="77777777" w:rsidR="00CE62FF" w:rsidRPr="00DE5AF4" w:rsidRDefault="00CE62FF" w:rsidP="00CE62FF">
      <w:pPr>
        <w:spacing w:after="0" w:line="240" w:lineRule="auto"/>
        <w:rPr>
          <w:rFonts w:ascii="Times New Roman" w:eastAsia="MS Mincho" w:hAnsi="Times New Roman"/>
          <w:lang w:eastAsia="lt-LT"/>
        </w:rPr>
      </w:pPr>
      <w:r w:rsidRPr="00DE5AF4">
        <w:rPr>
          <w:rFonts w:ascii="Times New Roman" w:eastAsia="MS Mincho" w:hAnsi="Times New Roman"/>
          <w:lang w:eastAsia="lt-LT"/>
        </w:rPr>
        <w:t>Vartoti į akį (akis)</w:t>
      </w:r>
    </w:p>
    <w:p w14:paraId="297CFC01" w14:textId="77777777" w:rsidR="00CE62FF" w:rsidRPr="00DE5AF4" w:rsidRDefault="00CE62FF" w:rsidP="00CE62FF">
      <w:pPr>
        <w:spacing w:after="0" w:line="240" w:lineRule="auto"/>
        <w:rPr>
          <w:rFonts w:ascii="Times New Roman" w:eastAsia="MS Mincho" w:hAnsi="Times New Roman"/>
          <w:lang w:eastAsia="lt-LT"/>
        </w:rPr>
      </w:pPr>
    </w:p>
    <w:p w14:paraId="3ADC755A" w14:textId="77777777" w:rsidR="00CE62FF" w:rsidRPr="00DE5AF4" w:rsidRDefault="00CE62FF" w:rsidP="00CE62FF">
      <w:pPr>
        <w:spacing w:after="0" w:line="240" w:lineRule="auto"/>
        <w:rPr>
          <w:rFonts w:ascii="Times New Roman" w:eastAsia="MS Mincho" w:hAnsi="Times New Roman"/>
          <w:lang w:eastAsia="lt-LT"/>
        </w:rPr>
      </w:pPr>
    </w:p>
    <w:p w14:paraId="368EC002" w14:textId="77777777" w:rsidR="00CE62FF" w:rsidRPr="00DE5AF4" w:rsidRDefault="00CE62FF" w:rsidP="00CE62FF">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eastAsia="MS Mincho" w:hAnsi="Times New Roman"/>
          <w:b/>
          <w:lang w:eastAsia="lt-LT"/>
        </w:rPr>
      </w:pPr>
      <w:r w:rsidRPr="00DE5AF4">
        <w:rPr>
          <w:rFonts w:ascii="Times New Roman" w:eastAsia="MS Mincho" w:hAnsi="Times New Roman"/>
          <w:b/>
          <w:lang w:eastAsia="lt-LT"/>
        </w:rPr>
        <w:t>2.</w:t>
      </w:r>
      <w:r w:rsidRPr="00DE5AF4">
        <w:rPr>
          <w:rFonts w:ascii="Times New Roman" w:eastAsia="MS Mincho" w:hAnsi="Times New Roman"/>
          <w:b/>
          <w:lang w:eastAsia="lt-LT"/>
        </w:rPr>
        <w:tab/>
        <w:t>VARTOJIMO METODAS</w:t>
      </w:r>
    </w:p>
    <w:p w14:paraId="1D68DD0D" w14:textId="77777777" w:rsidR="00CE62FF" w:rsidRPr="00DE5AF4" w:rsidRDefault="00CE62FF" w:rsidP="00CE62FF">
      <w:pPr>
        <w:spacing w:after="0" w:line="240" w:lineRule="auto"/>
        <w:rPr>
          <w:rFonts w:ascii="Times New Roman" w:eastAsia="MS Mincho" w:hAnsi="Times New Roman"/>
          <w:lang w:eastAsia="lt-LT"/>
        </w:rPr>
      </w:pPr>
    </w:p>
    <w:p w14:paraId="5AF50AC5" w14:textId="77777777" w:rsidR="00CE62FF" w:rsidRPr="00DE5AF4" w:rsidRDefault="00CE62FF" w:rsidP="00CE62FF">
      <w:pPr>
        <w:spacing w:after="0" w:line="240" w:lineRule="auto"/>
        <w:rPr>
          <w:rFonts w:ascii="Times New Roman" w:eastAsia="MS Mincho" w:hAnsi="Times New Roman"/>
          <w:lang w:eastAsia="lt-LT"/>
        </w:rPr>
      </w:pPr>
      <w:r w:rsidRPr="00DE5AF4">
        <w:rPr>
          <w:rFonts w:ascii="Times New Roman" w:eastAsia="MS Mincho" w:hAnsi="Times New Roman"/>
          <w:lang w:eastAsia="lt-LT"/>
        </w:rPr>
        <w:t>Prieš vartojimą perskaitykite pakuotės lapelį.</w:t>
      </w:r>
    </w:p>
    <w:p w14:paraId="05AB199C" w14:textId="77777777" w:rsidR="00CE62FF" w:rsidRPr="00DE5AF4" w:rsidRDefault="00CE62FF" w:rsidP="00CE62FF">
      <w:pPr>
        <w:spacing w:after="0" w:line="240" w:lineRule="auto"/>
        <w:rPr>
          <w:rFonts w:ascii="Times New Roman" w:eastAsia="MS Mincho" w:hAnsi="Times New Roman"/>
          <w:lang w:eastAsia="lt-LT"/>
        </w:rPr>
      </w:pPr>
    </w:p>
    <w:p w14:paraId="10023AAF" w14:textId="77777777" w:rsidR="00CE62FF" w:rsidRPr="00DE5AF4" w:rsidRDefault="00CE62FF" w:rsidP="00CE62FF">
      <w:pPr>
        <w:spacing w:after="0" w:line="240" w:lineRule="auto"/>
        <w:rPr>
          <w:rFonts w:ascii="Times New Roman" w:eastAsia="MS Mincho" w:hAnsi="Times New Roman"/>
          <w:lang w:eastAsia="lt-LT"/>
        </w:rPr>
      </w:pPr>
    </w:p>
    <w:p w14:paraId="40920A37" w14:textId="77777777" w:rsidR="00CE62FF" w:rsidRPr="00DE5AF4" w:rsidRDefault="00CE62FF" w:rsidP="00CE62FF">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eastAsia="MS Mincho" w:hAnsi="Times New Roman"/>
          <w:b/>
          <w:lang w:eastAsia="lt-LT"/>
        </w:rPr>
      </w:pPr>
      <w:r w:rsidRPr="00DE5AF4">
        <w:rPr>
          <w:rFonts w:ascii="Times New Roman" w:eastAsia="MS Mincho" w:hAnsi="Times New Roman"/>
          <w:b/>
          <w:lang w:eastAsia="lt-LT"/>
        </w:rPr>
        <w:t>3.</w:t>
      </w:r>
      <w:r w:rsidRPr="00DE5AF4">
        <w:rPr>
          <w:rFonts w:ascii="Times New Roman" w:eastAsia="MS Mincho" w:hAnsi="Times New Roman"/>
          <w:b/>
          <w:lang w:eastAsia="lt-LT"/>
        </w:rPr>
        <w:tab/>
        <w:t>TINKAMUMO LAIKAS</w:t>
      </w:r>
    </w:p>
    <w:p w14:paraId="3D9EB420" w14:textId="77777777" w:rsidR="00CE62FF" w:rsidRPr="00DE5AF4" w:rsidRDefault="00CE62FF" w:rsidP="00CE62FF">
      <w:pPr>
        <w:spacing w:after="0" w:line="240" w:lineRule="auto"/>
        <w:rPr>
          <w:rFonts w:ascii="Times New Roman" w:eastAsia="MS Mincho" w:hAnsi="Times New Roman"/>
          <w:lang w:eastAsia="lt-LT"/>
        </w:rPr>
      </w:pPr>
    </w:p>
    <w:p w14:paraId="0C7108CB" w14:textId="77777777" w:rsidR="00CE62FF" w:rsidRPr="00DE5AF4" w:rsidRDefault="00CE62FF" w:rsidP="00CE62FF">
      <w:pPr>
        <w:spacing w:after="0" w:line="240" w:lineRule="auto"/>
        <w:rPr>
          <w:rFonts w:ascii="Times New Roman" w:eastAsia="MS Mincho" w:hAnsi="Times New Roman"/>
          <w:lang w:eastAsia="lt-LT"/>
        </w:rPr>
      </w:pPr>
      <w:r w:rsidRPr="00DE5AF4">
        <w:rPr>
          <w:rFonts w:ascii="Times New Roman" w:eastAsia="MS Mincho" w:hAnsi="Times New Roman"/>
          <w:lang w:eastAsia="lt-LT"/>
        </w:rPr>
        <w:t>Tinka iki {mm MMMM}</w:t>
      </w:r>
    </w:p>
    <w:p w14:paraId="676B0D10" w14:textId="77777777" w:rsidR="00CE62FF" w:rsidRPr="00DE5AF4" w:rsidRDefault="00CE62FF" w:rsidP="00CE62FF">
      <w:pPr>
        <w:spacing w:after="0" w:line="240" w:lineRule="auto"/>
        <w:rPr>
          <w:rFonts w:ascii="Times New Roman" w:eastAsia="MS Mincho" w:hAnsi="Times New Roman"/>
          <w:lang w:eastAsia="lt-LT"/>
        </w:rPr>
      </w:pPr>
      <w:r w:rsidRPr="00DE5AF4">
        <w:rPr>
          <w:rFonts w:ascii="Times New Roman" w:eastAsia="MS Mincho" w:hAnsi="Times New Roman"/>
          <w:lang w:eastAsia="lt-LT"/>
        </w:rPr>
        <w:t>Pirmą kartą atidarius buteliuką, tirpalo tinkamumo laikas - 28 dienos.</w:t>
      </w:r>
    </w:p>
    <w:p w14:paraId="10E11D4B" w14:textId="77777777" w:rsidR="00CE62FF" w:rsidRPr="00DE5AF4" w:rsidRDefault="00CE62FF" w:rsidP="00CE62FF">
      <w:pPr>
        <w:spacing w:after="0" w:line="240" w:lineRule="auto"/>
        <w:rPr>
          <w:rFonts w:ascii="Times New Roman" w:eastAsia="MS Mincho" w:hAnsi="Times New Roman"/>
          <w:lang w:eastAsia="lt-LT"/>
        </w:rPr>
      </w:pPr>
    </w:p>
    <w:p w14:paraId="272D911A" w14:textId="77777777" w:rsidR="00CE62FF" w:rsidRPr="00DE5AF4" w:rsidRDefault="00CE62FF" w:rsidP="00CE62FF">
      <w:pPr>
        <w:spacing w:after="0" w:line="240" w:lineRule="auto"/>
        <w:rPr>
          <w:rFonts w:ascii="Times New Roman" w:eastAsia="MS Mincho" w:hAnsi="Times New Roman"/>
          <w:lang w:eastAsia="lt-LT"/>
        </w:rPr>
      </w:pPr>
    </w:p>
    <w:p w14:paraId="1A245788" w14:textId="77777777" w:rsidR="00CE62FF" w:rsidRPr="00DE5AF4" w:rsidRDefault="00CE62FF" w:rsidP="00CE62FF">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eastAsia="MS Mincho" w:hAnsi="Times New Roman"/>
          <w:b/>
          <w:lang w:eastAsia="lt-LT"/>
        </w:rPr>
      </w:pPr>
      <w:r w:rsidRPr="00DE5AF4">
        <w:rPr>
          <w:rFonts w:ascii="Times New Roman" w:eastAsia="MS Mincho" w:hAnsi="Times New Roman"/>
          <w:b/>
          <w:lang w:eastAsia="lt-LT"/>
        </w:rPr>
        <w:t>4.</w:t>
      </w:r>
      <w:r w:rsidRPr="00DE5AF4">
        <w:rPr>
          <w:rFonts w:ascii="Times New Roman" w:eastAsia="MS Mincho" w:hAnsi="Times New Roman"/>
          <w:b/>
          <w:lang w:eastAsia="lt-LT"/>
        </w:rPr>
        <w:tab/>
        <w:t>SERIJOS NUMERIS</w:t>
      </w:r>
    </w:p>
    <w:p w14:paraId="7F3EC203" w14:textId="77777777" w:rsidR="00CE62FF" w:rsidRPr="00DE5AF4" w:rsidRDefault="00CE62FF" w:rsidP="00CE62FF">
      <w:pPr>
        <w:spacing w:after="0" w:line="240" w:lineRule="auto"/>
        <w:rPr>
          <w:rFonts w:ascii="Times New Roman" w:eastAsia="MS Mincho" w:hAnsi="Times New Roman"/>
          <w:lang w:eastAsia="lt-LT"/>
        </w:rPr>
      </w:pPr>
    </w:p>
    <w:p w14:paraId="25A5E37A" w14:textId="77777777" w:rsidR="00CE62FF" w:rsidRPr="00DE5AF4" w:rsidRDefault="00CE62FF" w:rsidP="00CE62FF">
      <w:pPr>
        <w:spacing w:after="0" w:line="240" w:lineRule="auto"/>
        <w:rPr>
          <w:rFonts w:ascii="Times New Roman" w:eastAsia="MS Mincho" w:hAnsi="Times New Roman"/>
          <w:lang w:eastAsia="lt-LT"/>
        </w:rPr>
      </w:pPr>
      <w:r w:rsidRPr="00DE5AF4">
        <w:rPr>
          <w:rFonts w:ascii="Times New Roman" w:eastAsia="MS Mincho" w:hAnsi="Times New Roman"/>
          <w:lang w:eastAsia="lt-LT"/>
        </w:rPr>
        <w:t>Serija {numeris}</w:t>
      </w:r>
    </w:p>
    <w:p w14:paraId="681498DC" w14:textId="77777777" w:rsidR="00CE62FF" w:rsidRPr="00DE5AF4" w:rsidRDefault="00CE62FF" w:rsidP="00CE62FF">
      <w:pPr>
        <w:spacing w:after="0" w:line="240" w:lineRule="auto"/>
        <w:rPr>
          <w:rFonts w:ascii="Times New Roman" w:eastAsia="MS Mincho" w:hAnsi="Times New Roman"/>
          <w:lang w:eastAsia="lt-LT"/>
        </w:rPr>
      </w:pPr>
    </w:p>
    <w:p w14:paraId="79390C15" w14:textId="77777777" w:rsidR="00CE62FF" w:rsidRPr="00DE5AF4" w:rsidRDefault="00CE62FF" w:rsidP="00CE62FF">
      <w:pPr>
        <w:spacing w:after="0" w:line="240" w:lineRule="auto"/>
        <w:rPr>
          <w:rFonts w:ascii="Times New Roman" w:eastAsia="MS Mincho" w:hAnsi="Times New Roman"/>
          <w:lang w:eastAsia="lt-LT"/>
        </w:rPr>
      </w:pPr>
    </w:p>
    <w:p w14:paraId="1C916B81" w14:textId="77777777" w:rsidR="00CE62FF" w:rsidRPr="00DE5AF4" w:rsidRDefault="00CE62FF" w:rsidP="00CE62FF">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eastAsia="MS Mincho" w:hAnsi="Times New Roman"/>
          <w:b/>
          <w:lang w:eastAsia="lt-LT"/>
        </w:rPr>
      </w:pPr>
      <w:r w:rsidRPr="00DE5AF4">
        <w:rPr>
          <w:rFonts w:ascii="Times New Roman" w:eastAsia="MS Mincho" w:hAnsi="Times New Roman"/>
          <w:b/>
          <w:lang w:eastAsia="lt-LT"/>
        </w:rPr>
        <w:t>5.</w:t>
      </w:r>
      <w:r w:rsidRPr="00DE5AF4">
        <w:rPr>
          <w:rFonts w:ascii="Times New Roman" w:eastAsia="MS Mincho" w:hAnsi="Times New Roman"/>
          <w:b/>
          <w:lang w:eastAsia="lt-LT"/>
        </w:rPr>
        <w:tab/>
        <w:t>KIEKIS (MASĖ, TŪRIS ARBA VIENETAI)</w:t>
      </w:r>
    </w:p>
    <w:p w14:paraId="11D600AB" w14:textId="77777777" w:rsidR="00CE62FF" w:rsidRPr="00DE5AF4" w:rsidRDefault="00CE62FF" w:rsidP="00CE62FF">
      <w:pPr>
        <w:spacing w:after="0" w:line="240" w:lineRule="auto"/>
        <w:rPr>
          <w:rFonts w:ascii="Times New Roman" w:eastAsia="MS Mincho" w:hAnsi="Times New Roman"/>
          <w:lang w:eastAsia="lt-LT"/>
        </w:rPr>
      </w:pPr>
    </w:p>
    <w:p w14:paraId="59E45A90" w14:textId="77777777" w:rsidR="00CE62FF" w:rsidRDefault="00CE62FF" w:rsidP="00CE62FF">
      <w:pPr>
        <w:spacing w:after="0" w:line="240" w:lineRule="auto"/>
        <w:rPr>
          <w:rFonts w:ascii="Times New Roman" w:eastAsia="MS Mincho" w:hAnsi="Times New Roman"/>
          <w:lang w:eastAsia="lt-LT"/>
        </w:rPr>
      </w:pPr>
      <w:r w:rsidRPr="00DE5AF4">
        <w:rPr>
          <w:rFonts w:ascii="Times New Roman" w:eastAsia="MS Mincho" w:hAnsi="Times New Roman"/>
          <w:lang w:eastAsia="lt-LT"/>
        </w:rPr>
        <w:t>10 ml</w:t>
      </w:r>
    </w:p>
    <w:p w14:paraId="28733A3A" w14:textId="77777777" w:rsidR="00CE62FF" w:rsidRDefault="00CE62FF" w:rsidP="00CE62FF">
      <w:pPr>
        <w:spacing w:after="0" w:line="240" w:lineRule="auto"/>
        <w:rPr>
          <w:rFonts w:ascii="Times New Roman" w:eastAsia="MS Mincho" w:hAnsi="Times New Roman"/>
          <w:lang w:eastAsia="lt-LT"/>
        </w:rPr>
      </w:pPr>
    </w:p>
    <w:p w14:paraId="678D9CD5" w14:textId="77777777" w:rsidR="00CE62FF" w:rsidRDefault="00CE62FF" w:rsidP="00CE62FF">
      <w:pPr>
        <w:spacing w:after="0" w:line="240" w:lineRule="auto"/>
        <w:rPr>
          <w:rFonts w:ascii="Times New Roman" w:eastAsia="MS Mincho" w:hAnsi="Times New Roman"/>
          <w:lang w:eastAsia="lt-LT"/>
        </w:rPr>
      </w:pPr>
    </w:p>
    <w:p w14:paraId="3EC68872" w14:textId="77777777" w:rsidR="00CE62FF" w:rsidRPr="00D46E27" w:rsidRDefault="00CE62FF" w:rsidP="00CE62FF">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b/>
          <w:snapToGrid w:val="0"/>
          <w:szCs w:val="24"/>
        </w:rPr>
      </w:pPr>
      <w:r w:rsidRPr="00D46E27">
        <w:rPr>
          <w:rFonts w:ascii="Times New Roman" w:eastAsia="Times New Roman" w:hAnsi="Times New Roman"/>
          <w:b/>
          <w:snapToGrid w:val="0"/>
          <w:szCs w:val="24"/>
        </w:rPr>
        <w:t>6.</w:t>
      </w:r>
      <w:r w:rsidRPr="00D46E27">
        <w:rPr>
          <w:rFonts w:ascii="Times New Roman" w:eastAsia="Times New Roman" w:hAnsi="Times New Roman"/>
          <w:b/>
          <w:snapToGrid w:val="0"/>
          <w:szCs w:val="24"/>
        </w:rPr>
        <w:tab/>
      </w:r>
      <w:r w:rsidRPr="00D46E27">
        <w:rPr>
          <w:rFonts w:ascii="Times New Roman" w:eastAsia="Times New Roman" w:hAnsi="Times New Roman"/>
          <w:b/>
          <w:snapToGrid w:val="0"/>
          <w:szCs w:val="20"/>
        </w:rPr>
        <w:t>KITA</w:t>
      </w:r>
    </w:p>
    <w:p w14:paraId="616D5AEC" w14:textId="77777777" w:rsidR="00CE62FF" w:rsidRPr="00DE5AF4" w:rsidRDefault="00CE62FF" w:rsidP="00CE62FF">
      <w:pPr>
        <w:spacing w:after="0" w:line="240" w:lineRule="auto"/>
        <w:rPr>
          <w:rFonts w:ascii="Times New Roman" w:eastAsia="MS Mincho" w:hAnsi="Times New Roman"/>
          <w:lang w:eastAsia="lt-LT"/>
        </w:rPr>
      </w:pPr>
    </w:p>
    <w:p w14:paraId="3B4603F3" w14:textId="77777777" w:rsidR="00CE62FF" w:rsidRPr="00DE5AF4" w:rsidRDefault="00CE62FF" w:rsidP="00CE62FF">
      <w:pPr>
        <w:spacing w:after="0" w:line="240" w:lineRule="auto"/>
        <w:rPr>
          <w:rFonts w:ascii="Times New Roman" w:eastAsia="MS Mincho" w:hAnsi="Times New Roman"/>
          <w:lang w:eastAsia="lt-LT"/>
        </w:rPr>
      </w:pPr>
      <w:r w:rsidRPr="00DE5AF4">
        <w:rPr>
          <w:rFonts w:ascii="Times New Roman" w:eastAsia="MS Mincho" w:hAnsi="Times New Roman"/>
          <w:lang w:eastAsia="lt-LT"/>
        </w:rPr>
        <w:br w:type="page"/>
      </w:r>
    </w:p>
    <w:p w14:paraId="0812508E" w14:textId="77777777" w:rsidR="00CE62FF" w:rsidRPr="00DE5AF4" w:rsidRDefault="00CE62FF" w:rsidP="00CE62FF">
      <w:pPr>
        <w:spacing w:after="0" w:line="240" w:lineRule="auto"/>
        <w:rPr>
          <w:rFonts w:ascii="Times New Roman" w:eastAsia="MS Mincho" w:hAnsi="Times New Roman"/>
          <w:lang w:eastAsia="lt-LT"/>
        </w:rPr>
      </w:pPr>
    </w:p>
    <w:p w14:paraId="41A911CE" w14:textId="77777777" w:rsidR="00CE62FF" w:rsidRPr="00DE5AF4" w:rsidRDefault="00CE62FF" w:rsidP="00CE62FF">
      <w:pPr>
        <w:spacing w:after="0" w:line="240" w:lineRule="auto"/>
        <w:rPr>
          <w:rFonts w:ascii="Times New Roman" w:eastAsia="MS Mincho" w:hAnsi="Times New Roman"/>
          <w:lang w:eastAsia="lt-LT"/>
        </w:rPr>
      </w:pPr>
    </w:p>
    <w:p w14:paraId="0E1CEAD9" w14:textId="77777777" w:rsidR="00CE62FF" w:rsidRPr="00DE5AF4" w:rsidRDefault="00CE62FF" w:rsidP="00CE62FF">
      <w:pPr>
        <w:spacing w:after="0" w:line="240" w:lineRule="auto"/>
        <w:rPr>
          <w:rFonts w:ascii="Times New Roman" w:eastAsia="MS Mincho" w:hAnsi="Times New Roman"/>
          <w:lang w:eastAsia="lt-LT"/>
        </w:rPr>
      </w:pPr>
    </w:p>
    <w:p w14:paraId="066A469A" w14:textId="77777777" w:rsidR="00CE62FF" w:rsidRPr="00DE5AF4" w:rsidRDefault="00CE62FF" w:rsidP="00CE62FF">
      <w:pPr>
        <w:spacing w:after="0" w:line="240" w:lineRule="auto"/>
        <w:rPr>
          <w:rFonts w:ascii="Times New Roman" w:eastAsia="MS Mincho" w:hAnsi="Times New Roman"/>
          <w:lang w:eastAsia="lt-LT"/>
        </w:rPr>
      </w:pPr>
    </w:p>
    <w:p w14:paraId="3623252A" w14:textId="77777777" w:rsidR="00CE62FF" w:rsidRPr="00DE5AF4" w:rsidRDefault="00CE62FF" w:rsidP="00CE62FF">
      <w:pPr>
        <w:spacing w:after="0" w:line="240" w:lineRule="auto"/>
        <w:rPr>
          <w:rFonts w:ascii="Times New Roman" w:eastAsia="MS Mincho" w:hAnsi="Times New Roman"/>
          <w:lang w:eastAsia="lt-LT"/>
        </w:rPr>
      </w:pPr>
    </w:p>
    <w:p w14:paraId="7D557DF7" w14:textId="77777777" w:rsidR="00CE62FF" w:rsidRPr="00DE5AF4" w:rsidRDefault="00CE62FF" w:rsidP="00CE62FF">
      <w:pPr>
        <w:spacing w:after="0" w:line="240" w:lineRule="auto"/>
        <w:rPr>
          <w:rFonts w:ascii="Times New Roman" w:eastAsia="MS Mincho" w:hAnsi="Times New Roman"/>
          <w:lang w:eastAsia="lt-LT"/>
        </w:rPr>
      </w:pPr>
    </w:p>
    <w:p w14:paraId="53CE7865" w14:textId="77777777" w:rsidR="00CE62FF" w:rsidRPr="00DE5AF4" w:rsidRDefault="00CE62FF" w:rsidP="00CE62FF">
      <w:pPr>
        <w:spacing w:after="0" w:line="240" w:lineRule="auto"/>
        <w:rPr>
          <w:rFonts w:ascii="Times New Roman" w:eastAsia="MS Mincho" w:hAnsi="Times New Roman"/>
          <w:lang w:eastAsia="lt-LT"/>
        </w:rPr>
      </w:pPr>
    </w:p>
    <w:p w14:paraId="32EDAAB6" w14:textId="77777777" w:rsidR="00CE62FF" w:rsidRPr="00DE5AF4" w:rsidRDefault="00CE62FF" w:rsidP="00CE62FF">
      <w:pPr>
        <w:spacing w:after="0" w:line="240" w:lineRule="auto"/>
        <w:rPr>
          <w:rFonts w:ascii="Times New Roman" w:eastAsia="MS Mincho" w:hAnsi="Times New Roman"/>
          <w:lang w:eastAsia="lt-LT"/>
        </w:rPr>
      </w:pPr>
    </w:p>
    <w:p w14:paraId="62BAD0CC" w14:textId="77777777" w:rsidR="00CE62FF" w:rsidRPr="00DE5AF4" w:rsidRDefault="00CE62FF" w:rsidP="00CE62FF">
      <w:pPr>
        <w:spacing w:after="0" w:line="240" w:lineRule="auto"/>
        <w:rPr>
          <w:rFonts w:ascii="Times New Roman" w:eastAsia="MS Mincho" w:hAnsi="Times New Roman"/>
          <w:lang w:eastAsia="lt-LT"/>
        </w:rPr>
      </w:pPr>
    </w:p>
    <w:p w14:paraId="33E9034B" w14:textId="77777777" w:rsidR="00CE62FF" w:rsidRPr="00DE5AF4" w:rsidRDefault="00CE62FF" w:rsidP="00CE62FF">
      <w:pPr>
        <w:spacing w:after="0" w:line="240" w:lineRule="auto"/>
        <w:rPr>
          <w:rFonts w:ascii="Times New Roman" w:eastAsia="MS Mincho" w:hAnsi="Times New Roman"/>
          <w:lang w:eastAsia="lt-LT"/>
        </w:rPr>
      </w:pPr>
    </w:p>
    <w:p w14:paraId="0D301E47" w14:textId="77777777" w:rsidR="00CE62FF" w:rsidRPr="00DE5AF4" w:rsidRDefault="00CE62FF" w:rsidP="00CE62FF">
      <w:pPr>
        <w:spacing w:after="0" w:line="240" w:lineRule="auto"/>
        <w:rPr>
          <w:rFonts w:ascii="Times New Roman" w:eastAsia="MS Mincho" w:hAnsi="Times New Roman"/>
          <w:lang w:eastAsia="lt-LT"/>
        </w:rPr>
      </w:pPr>
    </w:p>
    <w:p w14:paraId="0A064EF5" w14:textId="77777777" w:rsidR="00CE62FF" w:rsidRPr="00DE5AF4" w:rsidRDefault="00CE62FF" w:rsidP="00CE62FF">
      <w:pPr>
        <w:spacing w:after="0" w:line="240" w:lineRule="auto"/>
        <w:rPr>
          <w:rFonts w:ascii="Times New Roman" w:eastAsia="MS Mincho" w:hAnsi="Times New Roman"/>
          <w:lang w:eastAsia="lt-LT"/>
        </w:rPr>
      </w:pPr>
    </w:p>
    <w:p w14:paraId="2F0FB338" w14:textId="77777777" w:rsidR="00CE62FF" w:rsidRPr="00DE5AF4" w:rsidRDefault="00CE62FF" w:rsidP="00CE62FF">
      <w:pPr>
        <w:spacing w:after="0" w:line="240" w:lineRule="auto"/>
        <w:rPr>
          <w:rFonts w:ascii="Times New Roman" w:eastAsia="MS Mincho" w:hAnsi="Times New Roman"/>
          <w:lang w:eastAsia="lt-LT"/>
        </w:rPr>
      </w:pPr>
    </w:p>
    <w:p w14:paraId="085B3740" w14:textId="77777777" w:rsidR="00CE62FF" w:rsidRPr="00DE5AF4" w:rsidRDefault="00CE62FF" w:rsidP="00CE62FF">
      <w:pPr>
        <w:spacing w:after="0" w:line="240" w:lineRule="auto"/>
        <w:rPr>
          <w:rFonts w:ascii="Times New Roman" w:eastAsia="MS Mincho" w:hAnsi="Times New Roman"/>
          <w:lang w:eastAsia="lt-LT"/>
        </w:rPr>
      </w:pPr>
    </w:p>
    <w:p w14:paraId="2E6345CD" w14:textId="77777777" w:rsidR="00CE62FF" w:rsidRPr="00DE5AF4" w:rsidRDefault="00CE62FF" w:rsidP="00CE62FF">
      <w:pPr>
        <w:spacing w:after="0" w:line="240" w:lineRule="auto"/>
        <w:rPr>
          <w:rFonts w:ascii="Times New Roman" w:eastAsia="MS Mincho" w:hAnsi="Times New Roman"/>
          <w:lang w:eastAsia="lt-LT"/>
        </w:rPr>
      </w:pPr>
    </w:p>
    <w:p w14:paraId="3179A21D" w14:textId="77777777" w:rsidR="00CE62FF" w:rsidRPr="00DE5AF4" w:rsidRDefault="00CE62FF" w:rsidP="00CE62FF">
      <w:pPr>
        <w:spacing w:after="0" w:line="240" w:lineRule="auto"/>
        <w:rPr>
          <w:rFonts w:ascii="Times New Roman" w:eastAsia="MS Mincho" w:hAnsi="Times New Roman"/>
          <w:lang w:eastAsia="lt-LT"/>
        </w:rPr>
      </w:pPr>
    </w:p>
    <w:p w14:paraId="224D07CE" w14:textId="77777777" w:rsidR="00CE62FF" w:rsidRPr="00DE5AF4" w:rsidRDefault="00CE62FF" w:rsidP="00CE62FF">
      <w:pPr>
        <w:spacing w:after="0" w:line="240" w:lineRule="auto"/>
        <w:rPr>
          <w:rFonts w:ascii="Times New Roman" w:eastAsia="MS Mincho" w:hAnsi="Times New Roman"/>
          <w:lang w:eastAsia="lt-LT"/>
        </w:rPr>
      </w:pPr>
    </w:p>
    <w:p w14:paraId="00313871" w14:textId="77777777" w:rsidR="00CE62FF" w:rsidRPr="00DE5AF4" w:rsidRDefault="00CE62FF" w:rsidP="00CE62FF">
      <w:pPr>
        <w:spacing w:after="0" w:line="240" w:lineRule="auto"/>
        <w:rPr>
          <w:rFonts w:ascii="Times New Roman" w:eastAsia="MS Mincho" w:hAnsi="Times New Roman"/>
          <w:lang w:eastAsia="lt-LT"/>
        </w:rPr>
      </w:pPr>
    </w:p>
    <w:p w14:paraId="7B4EE8EA" w14:textId="77777777" w:rsidR="00CE62FF" w:rsidRPr="00DE5AF4" w:rsidRDefault="00CE62FF" w:rsidP="00CE62FF">
      <w:pPr>
        <w:spacing w:after="0" w:line="240" w:lineRule="auto"/>
        <w:rPr>
          <w:rFonts w:ascii="Times New Roman" w:eastAsia="MS Mincho" w:hAnsi="Times New Roman"/>
          <w:lang w:eastAsia="lt-LT"/>
        </w:rPr>
      </w:pPr>
    </w:p>
    <w:p w14:paraId="1D4A5D1C" w14:textId="77777777" w:rsidR="00CE62FF" w:rsidRPr="00DE5AF4" w:rsidRDefault="00CE62FF" w:rsidP="00CE62FF">
      <w:pPr>
        <w:spacing w:after="0" w:line="240" w:lineRule="auto"/>
        <w:rPr>
          <w:rFonts w:ascii="Times New Roman" w:eastAsia="MS Mincho" w:hAnsi="Times New Roman"/>
          <w:lang w:eastAsia="lt-LT"/>
        </w:rPr>
      </w:pPr>
    </w:p>
    <w:p w14:paraId="48E2C606" w14:textId="77777777" w:rsidR="00CE62FF" w:rsidRPr="00DE5AF4" w:rsidRDefault="00CE62FF" w:rsidP="00CE62FF">
      <w:pPr>
        <w:spacing w:after="0" w:line="240" w:lineRule="auto"/>
        <w:rPr>
          <w:rFonts w:ascii="Times New Roman" w:eastAsia="MS Mincho" w:hAnsi="Times New Roman"/>
          <w:lang w:eastAsia="lt-LT"/>
        </w:rPr>
      </w:pPr>
    </w:p>
    <w:p w14:paraId="3ED3BFA1" w14:textId="77777777" w:rsidR="00CE62FF" w:rsidRPr="00DE5AF4" w:rsidRDefault="00CE62FF" w:rsidP="00CE62FF">
      <w:pPr>
        <w:spacing w:after="0" w:line="240" w:lineRule="auto"/>
        <w:rPr>
          <w:rFonts w:ascii="Times New Roman" w:eastAsia="MS Mincho" w:hAnsi="Times New Roman"/>
          <w:lang w:eastAsia="lt-LT"/>
        </w:rPr>
      </w:pPr>
    </w:p>
    <w:p w14:paraId="5C6B4918" w14:textId="77777777" w:rsidR="00CE62FF" w:rsidRPr="00DE5AF4" w:rsidRDefault="00CE62FF" w:rsidP="00CE62FF">
      <w:pPr>
        <w:spacing w:after="0" w:line="240" w:lineRule="auto"/>
        <w:jc w:val="center"/>
        <w:outlineLvl w:val="0"/>
        <w:rPr>
          <w:rFonts w:ascii="Times New Roman" w:eastAsia="MS Mincho" w:hAnsi="Times New Roman"/>
          <w:b/>
          <w:kern w:val="28"/>
          <w:lang w:eastAsia="lt-LT"/>
        </w:rPr>
      </w:pPr>
      <w:r w:rsidRPr="00DE5AF4">
        <w:rPr>
          <w:rFonts w:ascii="Times New Roman" w:eastAsia="MS Mincho" w:hAnsi="Times New Roman"/>
          <w:b/>
          <w:kern w:val="28"/>
          <w:lang w:eastAsia="lt-LT"/>
        </w:rPr>
        <w:t>B. PAKUOTĖS</w:t>
      </w:r>
      <w:r w:rsidRPr="00DE5AF4" w:rsidDel="00FF7E91">
        <w:rPr>
          <w:rFonts w:ascii="Times New Roman" w:eastAsia="MS Mincho" w:hAnsi="Times New Roman"/>
          <w:b/>
          <w:kern w:val="28"/>
          <w:lang w:eastAsia="lt-LT"/>
        </w:rPr>
        <w:t xml:space="preserve"> </w:t>
      </w:r>
      <w:r w:rsidRPr="00DE5AF4">
        <w:rPr>
          <w:rFonts w:ascii="Times New Roman" w:eastAsia="MS Mincho" w:hAnsi="Times New Roman"/>
          <w:b/>
          <w:kern w:val="28"/>
          <w:lang w:eastAsia="lt-LT"/>
        </w:rPr>
        <w:t>LAPELIS</w:t>
      </w:r>
    </w:p>
    <w:p w14:paraId="1AE0141C" w14:textId="77777777" w:rsidR="00CE62FF" w:rsidRPr="00DE5AF4" w:rsidRDefault="00CE62FF" w:rsidP="00CE62FF">
      <w:pPr>
        <w:spacing w:after="0" w:line="240" w:lineRule="auto"/>
        <w:jc w:val="center"/>
        <w:rPr>
          <w:rFonts w:ascii="Times New Roman" w:eastAsia="MS Mincho" w:hAnsi="Times New Roman"/>
          <w:b/>
          <w:lang w:eastAsia="lt-LT"/>
        </w:rPr>
      </w:pPr>
      <w:r w:rsidRPr="00DE5AF4">
        <w:rPr>
          <w:rFonts w:ascii="Times New Roman" w:eastAsia="MS Mincho" w:hAnsi="Times New Roman"/>
          <w:lang w:eastAsia="lt-LT"/>
        </w:rPr>
        <w:br w:type="page"/>
      </w:r>
    </w:p>
    <w:p w14:paraId="2170295A" w14:textId="77777777" w:rsidR="00CE62FF" w:rsidRPr="00DE5AF4" w:rsidRDefault="00CE62FF" w:rsidP="00CE62FF">
      <w:pPr>
        <w:spacing w:after="0" w:line="240" w:lineRule="auto"/>
        <w:jc w:val="center"/>
        <w:rPr>
          <w:rFonts w:ascii="Times New Roman" w:eastAsia="MS Mincho" w:hAnsi="Times New Roman"/>
          <w:b/>
          <w:i/>
          <w:iCs/>
          <w:lang w:eastAsia="lt-LT"/>
        </w:rPr>
      </w:pPr>
      <w:r w:rsidRPr="00DE5AF4">
        <w:rPr>
          <w:rFonts w:ascii="Times New Roman" w:eastAsia="MS Mincho" w:hAnsi="Times New Roman"/>
          <w:b/>
          <w:lang w:eastAsia="lt-LT"/>
        </w:rPr>
        <w:lastRenderedPageBreak/>
        <w:t>Pakuotės lapelis: informacija vartotojui</w:t>
      </w:r>
    </w:p>
    <w:p w14:paraId="66EF177E" w14:textId="77777777" w:rsidR="00CE62FF" w:rsidRPr="00DE5AF4" w:rsidRDefault="00CE62FF" w:rsidP="00CE62FF">
      <w:pPr>
        <w:spacing w:after="0" w:line="240" w:lineRule="auto"/>
        <w:jc w:val="center"/>
        <w:rPr>
          <w:rFonts w:ascii="Times New Roman" w:eastAsia="MS Mincho" w:hAnsi="Times New Roman"/>
          <w:lang w:eastAsia="lt-LT"/>
        </w:rPr>
      </w:pPr>
    </w:p>
    <w:p w14:paraId="7D6526A5" w14:textId="77777777" w:rsidR="00CE62FF" w:rsidRPr="00DE5AF4" w:rsidRDefault="00CE62FF" w:rsidP="00CE62FF">
      <w:pPr>
        <w:spacing w:after="0" w:line="240" w:lineRule="auto"/>
        <w:jc w:val="center"/>
        <w:rPr>
          <w:rFonts w:ascii="Times New Roman" w:eastAsia="MS Mincho" w:hAnsi="Times New Roman"/>
          <w:b/>
          <w:lang w:eastAsia="lt-LT"/>
        </w:rPr>
      </w:pPr>
      <w:r w:rsidRPr="00DE5AF4">
        <w:rPr>
          <w:rFonts w:ascii="Times New Roman" w:eastAsia="MS Mincho" w:hAnsi="Times New Roman"/>
          <w:b/>
          <w:lang w:eastAsia="lt-LT"/>
        </w:rPr>
        <w:t>ARTELAC 3,2 mg/ml akių lašai (tirpalas)</w:t>
      </w:r>
    </w:p>
    <w:p w14:paraId="2C887B08" w14:textId="77777777" w:rsidR="00CE62FF" w:rsidRPr="00DE5AF4" w:rsidRDefault="00374900" w:rsidP="00CE62FF">
      <w:pPr>
        <w:spacing w:after="0" w:line="240" w:lineRule="auto"/>
        <w:jc w:val="center"/>
        <w:rPr>
          <w:rFonts w:ascii="Times New Roman" w:eastAsia="MS Mincho" w:hAnsi="Times New Roman"/>
          <w:lang w:eastAsia="lt-LT"/>
        </w:rPr>
      </w:pPr>
      <w:r>
        <w:rPr>
          <w:rFonts w:ascii="Times New Roman" w:eastAsia="MS Mincho" w:hAnsi="Times New Roman"/>
          <w:lang w:eastAsia="lt-LT"/>
        </w:rPr>
        <w:t>h</w:t>
      </w:r>
      <w:r w:rsidR="00CE62FF" w:rsidRPr="00DE5AF4">
        <w:rPr>
          <w:rFonts w:ascii="Times New Roman" w:eastAsia="MS Mincho" w:hAnsi="Times New Roman"/>
          <w:lang w:eastAsia="lt-LT"/>
        </w:rPr>
        <w:t>ipromeliozė</w:t>
      </w:r>
    </w:p>
    <w:p w14:paraId="0AE4BBC0" w14:textId="77777777" w:rsidR="00CE62FF" w:rsidRPr="00DE5AF4" w:rsidRDefault="00CE62FF" w:rsidP="00CE62FF">
      <w:pPr>
        <w:spacing w:after="0" w:line="240" w:lineRule="auto"/>
        <w:rPr>
          <w:rFonts w:ascii="Times New Roman" w:eastAsia="MS Mincho" w:hAnsi="Times New Roman"/>
          <w:lang w:eastAsia="lt-LT"/>
        </w:rPr>
      </w:pPr>
    </w:p>
    <w:p w14:paraId="04036010" w14:textId="77777777" w:rsidR="00CE62FF" w:rsidRPr="00DE5AF4" w:rsidRDefault="00CE62FF" w:rsidP="00CE62FF">
      <w:pPr>
        <w:spacing w:after="0" w:line="240" w:lineRule="auto"/>
        <w:rPr>
          <w:rFonts w:ascii="Times New Roman" w:eastAsia="MS Mincho" w:hAnsi="Times New Roman"/>
          <w:b/>
        </w:rPr>
      </w:pPr>
      <w:r w:rsidRPr="00DE5AF4">
        <w:rPr>
          <w:rFonts w:ascii="Times New Roman" w:eastAsia="MS Mincho" w:hAnsi="Times New Roman"/>
          <w:b/>
        </w:rPr>
        <w:t>Atidžiai perskaitykite visą šį lapelį, prieš pradėdami vartoti šį vaistą, nes jame pateikiama Jums svarbi informacija.</w:t>
      </w:r>
    </w:p>
    <w:p w14:paraId="1088F8D8" w14:textId="77777777" w:rsidR="00CE62FF" w:rsidRPr="00DE5AF4" w:rsidRDefault="00CE62FF" w:rsidP="00CE62FF">
      <w:pPr>
        <w:spacing w:after="0" w:line="240" w:lineRule="auto"/>
        <w:rPr>
          <w:rFonts w:ascii="Times New Roman" w:eastAsia="MS Mincho" w:hAnsi="Times New Roman"/>
        </w:rPr>
      </w:pPr>
      <w:r w:rsidRPr="00DE5AF4">
        <w:rPr>
          <w:rFonts w:ascii="Times New Roman" w:eastAsia="MS Mincho" w:hAnsi="Times New Roman"/>
        </w:rPr>
        <w:t>Visada vartokite šį vaistą tiksliai kaip aprašyta šiame lapelyje arba kaip nurodė gydytojas arba vaistininkas.</w:t>
      </w:r>
    </w:p>
    <w:p w14:paraId="71BF1E54" w14:textId="77777777" w:rsidR="00CE62FF" w:rsidRPr="00EC577C" w:rsidRDefault="00CE62FF" w:rsidP="00CE62FF">
      <w:pPr>
        <w:pStyle w:val="Sraopastraipa"/>
        <w:numPr>
          <w:ilvl w:val="0"/>
          <w:numId w:val="2"/>
        </w:numPr>
        <w:spacing w:after="0" w:line="240" w:lineRule="auto"/>
        <w:ind w:left="567" w:hanging="567"/>
        <w:rPr>
          <w:rFonts w:ascii="Times New Roman" w:eastAsia="MS Mincho" w:hAnsi="Times New Roman"/>
          <w:noProof/>
        </w:rPr>
      </w:pPr>
      <w:r w:rsidRPr="00EC577C">
        <w:rPr>
          <w:rFonts w:ascii="Times New Roman" w:eastAsia="MS Mincho" w:hAnsi="Times New Roman"/>
          <w:noProof/>
        </w:rPr>
        <w:t>Neišmeskite šio lapelio, nes vėl gali prireikti jį perskaityti.</w:t>
      </w:r>
    </w:p>
    <w:p w14:paraId="4BFB6EA2" w14:textId="77777777" w:rsidR="00CE62FF" w:rsidRPr="00EC577C" w:rsidRDefault="00CE62FF" w:rsidP="00CE62FF">
      <w:pPr>
        <w:pStyle w:val="Sraopastraipa"/>
        <w:numPr>
          <w:ilvl w:val="0"/>
          <w:numId w:val="2"/>
        </w:numPr>
        <w:spacing w:after="0" w:line="240" w:lineRule="auto"/>
        <w:ind w:left="567" w:hanging="567"/>
        <w:rPr>
          <w:rFonts w:ascii="Times New Roman" w:eastAsia="MS Mincho" w:hAnsi="Times New Roman"/>
          <w:noProof/>
        </w:rPr>
      </w:pPr>
      <w:r w:rsidRPr="00EC577C">
        <w:rPr>
          <w:rFonts w:ascii="Times New Roman" w:eastAsia="MS Mincho" w:hAnsi="Times New Roman"/>
          <w:noProof/>
        </w:rPr>
        <w:t>Jeigu norite sužinoti daugiau arba pasitarti, kreipkitės į vaistininką.</w:t>
      </w:r>
    </w:p>
    <w:p w14:paraId="07D008E8" w14:textId="77777777" w:rsidR="00CE62FF" w:rsidRPr="00DE5AF4" w:rsidRDefault="00CE62FF" w:rsidP="00CE62FF">
      <w:pPr>
        <w:numPr>
          <w:ilvl w:val="0"/>
          <w:numId w:val="2"/>
        </w:numPr>
        <w:spacing w:after="0" w:line="240" w:lineRule="auto"/>
        <w:ind w:left="567" w:hanging="567"/>
        <w:contextualSpacing/>
        <w:rPr>
          <w:rFonts w:ascii="Times New Roman" w:eastAsia="MS Mincho" w:hAnsi="Times New Roman"/>
          <w:lang w:eastAsia="lt-LT"/>
        </w:rPr>
      </w:pPr>
      <w:r w:rsidRPr="00DE5AF4">
        <w:rPr>
          <w:rFonts w:ascii="Times New Roman" w:eastAsia="MS Mincho" w:hAnsi="Times New Roman"/>
          <w:noProof/>
          <w:lang w:eastAsia="lt-LT"/>
        </w:rPr>
        <w:t>Jeigu pasireiškė šalutinis poveikis (net jeigu jis šiame lapelyje nenurodytas), kreipkitės į gydytoją arba vaistininką. Žr. 4 skyrių.</w:t>
      </w:r>
    </w:p>
    <w:p w14:paraId="52F26DC5" w14:textId="77777777" w:rsidR="00CE62FF" w:rsidRPr="00DE5AF4" w:rsidRDefault="00CE62FF" w:rsidP="00CE62FF">
      <w:pPr>
        <w:numPr>
          <w:ilvl w:val="0"/>
          <w:numId w:val="2"/>
        </w:numPr>
        <w:spacing w:after="0" w:line="240" w:lineRule="auto"/>
        <w:ind w:left="567" w:hanging="567"/>
        <w:contextualSpacing/>
        <w:rPr>
          <w:rFonts w:ascii="Times New Roman" w:eastAsia="MS Mincho" w:hAnsi="Times New Roman"/>
          <w:lang w:eastAsia="lt-LT"/>
        </w:rPr>
      </w:pPr>
      <w:r w:rsidRPr="00DE5AF4">
        <w:rPr>
          <w:rFonts w:ascii="Times New Roman" w:eastAsia="MS Mincho" w:hAnsi="Times New Roman"/>
          <w:noProof/>
          <w:lang w:eastAsia="lt-LT"/>
        </w:rPr>
        <w:t>Jeigu Jūsų savijauta nepagerėjo arba net pablogėjo, kreipkitės į gydytoją.</w:t>
      </w:r>
    </w:p>
    <w:p w14:paraId="3969EEF7" w14:textId="77777777" w:rsidR="00CE62FF" w:rsidRPr="00DE5AF4" w:rsidRDefault="00CE62FF" w:rsidP="00CE62FF">
      <w:pPr>
        <w:spacing w:after="0" w:line="240" w:lineRule="auto"/>
        <w:ind w:left="426"/>
        <w:rPr>
          <w:rFonts w:ascii="Times New Roman" w:eastAsia="MS Mincho" w:hAnsi="Times New Roman"/>
          <w:lang w:eastAsia="lt-LT"/>
        </w:rPr>
      </w:pPr>
    </w:p>
    <w:p w14:paraId="30014FC0" w14:textId="77777777" w:rsidR="00CE62FF" w:rsidRDefault="00CE62FF" w:rsidP="00CE62FF">
      <w:pPr>
        <w:spacing w:after="0" w:line="240" w:lineRule="auto"/>
        <w:rPr>
          <w:rFonts w:ascii="Times New Roman" w:eastAsia="MS Mincho" w:hAnsi="Times New Roman"/>
          <w:b/>
          <w:lang w:eastAsia="lt-LT"/>
        </w:rPr>
      </w:pPr>
      <w:r w:rsidRPr="00A46E7A">
        <w:rPr>
          <w:rFonts w:ascii="Times New Roman" w:eastAsia="MS Mincho" w:hAnsi="Times New Roman"/>
          <w:b/>
          <w:lang w:eastAsia="lt-LT"/>
        </w:rPr>
        <w:t>Apie ką rašoma šiame lapelyje?</w:t>
      </w:r>
    </w:p>
    <w:p w14:paraId="3D5D404F" w14:textId="77777777" w:rsidR="00CE62FF" w:rsidRPr="00DE5AF4" w:rsidRDefault="00CE62FF" w:rsidP="00CE62FF">
      <w:pPr>
        <w:tabs>
          <w:tab w:val="left" w:pos="567"/>
        </w:tabs>
        <w:spacing w:after="0" w:line="240" w:lineRule="auto"/>
        <w:rPr>
          <w:rFonts w:ascii="Times New Roman" w:eastAsia="MS Mincho" w:hAnsi="Times New Roman"/>
          <w:b/>
          <w:lang w:eastAsia="lt-LT"/>
        </w:rPr>
      </w:pPr>
    </w:p>
    <w:p w14:paraId="3D78DC15" w14:textId="77777777" w:rsidR="00CE62FF" w:rsidRPr="00DE5AF4" w:rsidRDefault="00CE62FF" w:rsidP="00CE62FF">
      <w:pPr>
        <w:tabs>
          <w:tab w:val="left" w:pos="567"/>
        </w:tabs>
        <w:spacing w:after="0" w:line="240" w:lineRule="auto"/>
        <w:rPr>
          <w:rFonts w:ascii="Times New Roman" w:eastAsia="MS Mincho" w:hAnsi="Times New Roman"/>
          <w:lang w:eastAsia="lt-LT"/>
        </w:rPr>
      </w:pPr>
      <w:r w:rsidRPr="00DE5AF4">
        <w:rPr>
          <w:rFonts w:ascii="Times New Roman" w:eastAsia="MS Mincho" w:hAnsi="Times New Roman"/>
          <w:lang w:eastAsia="lt-LT"/>
        </w:rPr>
        <w:t>1.</w:t>
      </w:r>
      <w:r w:rsidRPr="00DE5AF4">
        <w:rPr>
          <w:rFonts w:ascii="Times New Roman" w:eastAsia="MS Mincho" w:hAnsi="Times New Roman"/>
          <w:lang w:eastAsia="lt-LT"/>
        </w:rPr>
        <w:tab/>
        <w:t>Kas yra ARTELAC ir kam jis vartojamas</w:t>
      </w:r>
    </w:p>
    <w:p w14:paraId="609FF31C" w14:textId="77777777" w:rsidR="00CE62FF" w:rsidRPr="00DE5AF4" w:rsidRDefault="00CE62FF" w:rsidP="00CE62FF">
      <w:pPr>
        <w:tabs>
          <w:tab w:val="left" w:pos="567"/>
        </w:tabs>
        <w:spacing w:after="0" w:line="240" w:lineRule="auto"/>
        <w:rPr>
          <w:rFonts w:ascii="Times New Roman" w:eastAsia="MS Mincho" w:hAnsi="Times New Roman"/>
          <w:lang w:eastAsia="lt-LT"/>
        </w:rPr>
      </w:pPr>
      <w:r w:rsidRPr="00DE5AF4">
        <w:rPr>
          <w:rFonts w:ascii="Times New Roman" w:eastAsia="MS Mincho" w:hAnsi="Times New Roman"/>
          <w:lang w:eastAsia="lt-LT"/>
        </w:rPr>
        <w:t>2.</w:t>
      </w:r>
      <w:r w:rsidRPr="00DE5AF4">
        <w:rPr>
          <w:rFonts w:ascii="Times New Roman" w:eastAsia="MS Mincho" w:hAnsi="Times New Roman"/>
          <w:lang w:eastAsia="lt-LT"/>
        </w:rPr>
        <w:tab/>
        <w:t>Kas žinotina prieš vartojant ARTELAC</w:t>
      </w:r>
    </w:p>
    <w:p w14:paraId="733E5F12" w14:textId="77777777" w:rsidR="00CE62FF" w:rsidRPr="00DE5AF4" w:rsidRDefault="00CE62FF" w:rsidP="00CE62FF">
      <w:pPr>
        <w:tabs>
          <w:tab w:val="left" w:pos="567"/>
        </w:tabs>
        <w:spacing w:after="0" w:line="240" w:lineRule="auto"/>
        <w:rPr>
          <w:rFonts w:ascii="Times New Roman" w:eastAsia="MS Mincho" w:hAnsi="Times New Roman"/>
          <w:lang w:eastAsia="lt-LT"/>
        </w:rPr>
      </w:pPr>
      <w:r w:rsidRPr="00DE5AF4">
        <w:rPr>
          <w:rFonts w:ascii="Times New Roman" w:eastAsia="MS Mincho" w:hAnsi="Times New Roman"/>
          <w:lang w:eastAsia="lt-LT"/>
        </w:rPr>
        <w:t>3.</w:t>
      </w:r>
      <w:r w:rsidRPr="00DE5AF4">
        <w:rPr>
          <w:rFonts w:ascii="Times New Roman" w:eastAsia="MS Mincho" w:hAnsi="Times New Roman"/>
          <w:lang w:eastAsia="lt-LT"/>
        </w:rPr>
        <w:tab/>
        <w:t>Kaip vartoti ARTELAC</w:t>
      </w:r>
    </w:p>
    <w:p w14:paraId="3AD236F1" w14:textId="77777777" w:rsidR="00CE62FF" w:rsidRPr="00DE5AF4" w:rsidRDefault="00CE62FF" w:rsidP="00CE62FF">
      <w:pPr>
        <w:tabs>
          <w:tab w:val="left" w:pos="567"/>
        </w:tabs>
        <w:spacing w:after="0" w:line="240" w:lineRule="auto"/>
        <w:rPr>
          <w:rFonts w:ascii="Times New Roman" w:eastAsia="MS Mincho" w:hAnsi="Times New Roman"/>
          <w:lang w:eastAsia="lt-LT"/>
        </w:rPr>
      </w:pPr>
      <w:r w:rsidRPr="00DE5AF4">
        <w:rPr>
          <w:rFonts w:ascii="Times New Roman" w:eastAsia="MS Mincho" w:hAnsi="Times New Roman"/>
          <w:lang w:eastAsia="lt-LT"/>
        </w:rPr>
        <w:t>4.</w:t>
      </w:r>
      <w:r w:rsidRPr="00DE5AF4">
        <w:rPr>
          <w:rFonts w:ascii="Times New Roman" w:eastAsia="MS Mincho" w:hAnsi="Times New Roman"/>
          <w:lang w:eastAsia="lt-LT"/>
        </w:rPr>
        <w:tab/>
        <w:t>Galimas šalutinis poveikis</w:t>
      </w:r>
    </w:p>
    <w:p w14:paraId="2D9289B4" w14:textId="77777777" w:rsidR="00CE62FF" w:rsidRPr="00DE5AF4" w:rsidRDefault="00CE62FF" w:rsidP="00CE62FF">
      <w:pPr>
        <w:tabs>
          <w:tab w:val="left" w:pos="567"/>
        </w:tabs>
        <w:spacing w:after="0" w:line="240" w:lineRule="auto"/>
        <w:rPr>
          <w:rFonts w:ascii="Times New Roman" w:eastAsia="MS Mincho" w:hAnsi="Times New Roman"/>
          <w:lang w:eastAsia="lt-LT"/>
        </w:rPr>
      </w:pPr>
      <w:r w:rsidRPr="00DE5AF4">
        <w:rPr>
          <w:rFonts w:ascii="Times New Roman" w:eastAsia="MS Mincho" w:hAnsi="Times New Roman"/>
          <w:lang w:eastAsia="lt-LT"/>
        </w:rPr>
        <w:t>5.</w:t>
      </w:r>
      <w:r w:rsidRPr="00DE5AF4">
        <w:rPr>
          <w:rFonts w:ascii="Times New Roman" w:eastAsia="MS Mincho" w:hAnsi="Times New Roman"/>
          <w:lang w:eastAsia="lt-LT"/>
        </w:rPr>
        <w:tab/>
        <w:t>Kaip laikyti ARTELAC</w:t>
      </w:r>
    </w:p>
    <w:p w14:paraId="69B9832C" w14:textId="77777777" w:rsidR="00CE62FF" w:rsidRPr="00DE5AF4" w:rsidRDefault="00CE62FF" w:rsidP="00CE62FF">
      <w:pPr>
        <w:tabs>
          <w:tab w:val="left" w:pos="567"/>
        </w:tabs>
        <w:spacing w:after="0" w:line="240" w:lineRule="auto"/>
        <w:rPr>
          <w:rFonts w:ascii="Times New Roman" w:eastAsia="MS Mincho" w:hAnsi="Times New Roman"/>
          <w:lang w:eastAsia="lt-LT"/>
        </w:rPr>
      </w:pPr>
      <w:r w:rsidRPr="00DE5AF4">
        <w:rPr>
          <w:rFonts w:ascii="Times New Roman" w:eastAsia="MS Mincho" w:hAnsi="Times New Roman"/>
          <w:lang w:eastAsia="lt-LT"/>
        </w:rPr>
        <w:t>6.</w:t>
      </w:r>
      <w:r w:rsidRPr="00DE5AF4">
        <w:rPr>
          <w:rFonts w:ascii="Times New Roman" w:eastAsia="MS Mincho" w:hAnsi="Times New Roman"/>
          <w:lang w:eastAsia="lt-LT"/>
        </w:rPr>
        <w:tab/>
        <w:t>Pakuotės  turinys ir kita informacija</w:t>
      </w:r>
    </w:p>
    <w:p w14:paraId="0CEA2573" w14:textId="77777777" w:rsidR="00CE62FF" w:rsidRPr="00DE5AF4" w:rsidRDefault="00CE62FF" w:rsidP="00CE62FF">
      <w:pPr>
        <w:tabs>
          <w:tab w:val="left" w:pos="567"/>
        </w:tabs>
        <w:spacing w:after="0" w:line="240" w:lineRule="auto"/>
        <w:rPr>
          <w:rFonts w:ascii="Times New Roman" w:eastAsia="MS Mincho" w:hAnsi="Times New Roman"/>
          <w:lang w:eastAsia="lt-LT"/>
        </w:rPr>
      </w:pPr>
    </w:p>
    <w:p w14:paraId="0DAB66ED" w14:textId="77777777" w:rsidR="00CE62FF" w:rsidRPr="00DE5AF4" w:rsidRDefault="00CE62FF" w:rsidP="00CE62FF">
      <w:pPr>
        <w:tabs>
          <w:tab w:val="left" w:pos="567"/>
        </w:tabs>
        <w:spacing w:after="0" w:line="240" w:lineRule="auto"/>
        <w:rPr>
          <w:rFonts w:ascii="Times New Roman" w:eastAsia="MS Mincho" w:hAnsi="Times New Roman"/>
          <w:lang w:eastAsia="lt-LT"/>
        </w:rPr>
      </w:pPr>
    </w:p>
    <w:p w14:paraId="039843C7" w14:textId="77777777" w:rsidR="00CE62FF" w:rsidRPr="00DE5AF4" w:rsidRDefault="00CE62FF" w:rsidP="00CE62FF">
      <w:pPr>
        <w:spacing w:after="0" w:line="240" w:lineRule="auto"/>
        <w:ind w:left="567" w:hanging="567"/>
        <w:rPr>
          <w:rFonts w:ascii="Times New Roman" w:eastAsia="MS Mincho" w:hAnsi="Times New Roman"/>
          <w:b/>
          <w:lang w:eastAsia="lt-LT"/>
        </w:rPr>
      </w:pPr>
      <w:r w:rsidRPr="00DE5AF4">
        <w:rPr>
          <w:rFonts w:ascii="Times New Roman" w:eastAsia="MS Mincho" w:hAnsi="Times New Roman"/>
          <w:b/>
          <w:lang w:eastAsia="lt-LT"/>
        </w:rPr>
        <w:t>1.</w:t>
      </w:r>
      <w:r w:rsidRPr="00DE5AF4">
        <w:rPr>
          <w:rFonts w:ascii="Times New Roman" w:eastAsia="MS Mincho" w:hAnsi="Times New Roman"/>
          <w:b/>
          <w:lang w:eastAsia="lt-LT"/>
        </w:rPr>
        <w:tab/>
        <w:t>Kas yra ARTELAC ir kam jis vartojamas</w:t>
      </w:r>
    </w:p>
    <w:p w14:paraId="036CED2F" w14:textId="77777777" w:rsidR="00CE62FF" w:rsidRPr="00DE5AF4" w:rsidRDefault="00CE62FF" w:rsidP="00CE62FF">
      <w:pPr>
        <w:spacing w:after="0" w:line="240" w:lineRule="auto"/>
        <w:rPr>
          <w:rFonts w:ascii="Times New Roman" w:eastAsia="MS Mincho" w:hAnsi="Times New Roman"/>
          <w:lang w:eastAsia="lt-LT"/>
        </w:rPr>
      </w:pPr>
    </w:p>
    <w:p w14:paraId="04D3C6EB" w14:textId="77777777" w:rsidR="00CE62FF" w:rsidRPr="00DE5AF4" w:rsidRDefault="00CE62FF" w:rsidP="00CE62FF">
      <w:pPr>
        <w:tabs>
          <w:tab w:val="left" w:pos="0"/>
          <w:tab w:val="left" w:pos="567"/>
        </w:tabs>
        <w:spacing w:after="0" w:line="240" w:lineRule="auto"/>
        <w:rPr>
          <w:rFonts w:ascii="Times New Roman" w:eastAsia="MS Mincho" w:hAnsi="Times New Roman"/>
          <w:lang w:eastAsia="lt-LT"/>
        </w:rPr>
      </w:pPr>
      <w:r w:rsidRPr="00DE5AF4">
        <w:rPr>
          <w:rFonts w:ascii="Times New Roman" w:eastAsia="MS Mincho" w:hAnsi="Times New Roman"/>
          <w:lang w:eastAsia="lt-LT"/>
        </w:rPr>
        <w:t xml:space="preserve">ARTELAC yra drėkinamieji akių lašai, kurių vartojama, jei reikalingas simptominis akių paviršiaus sausmės gydymas. Ši liga gali pasireikšti tuo atveju, jei pakinta ašarų sudėtis, jų gamyba nepakankama arba akių vokai nevisiškai nusileidžia. </w:t>
      </w:r>
    </w:p>
    <w:p w14:paraId="4B82EA9B" w14:textId="77777777" w:rsidR="00CE62FF" w:rsidRPr="00DE5AF4" w:rsidRDefault="00CE62FF" w:rsidP="00CE62FF">
      <w:pPr>
        <w:spacing w:after="0" w:line="240" w:lineRule="auto"/>
        <w:rPr>
          <w:rFonts w:ascii="Times New Roman" w:eastAsia="MS Mincho" w:hAnsi="Times New Roman"/>
          <w:lang w:eastAsia="lt-LT"/>
        </w:rPr>
      </w:pPr>
      <w:r w:rsidRPr="00DE5AF4">
        <w:rPr>
          <w:rFonts w:ascii="Times New Roman" w:eastAsia="MS Mincho" w:hAnsi="Times New Roman"/>
          <w:lang w:eastAsia="lt-LT"/>
        </w:rPr>
        <w:t xml:space="preserve">Įlašinus </w:t>
      </w:r>
      <w:r>
        <w:rPr>
          <w:rFonts w:ascii="Times New Roman" w:eastAsia="MS Mincho" w:hAnsi="Times New Roman"/>
          <w:lang w:eastAsia="lt-LT"/>
        </w:rPr>
        <w:t>vaisto</w:t>
      </w:r>
      <w:r w:rsidRPr="00DE5AF4">
        <w:rPr>
          <w:rFonts w:ascii="Times New Roman" w:eastAsia="MS Mincho" w:hAnsi="Times New Roman"/>
          <w:lang w:eastAsia="lt-LT"/>
        </w:rPr>
        <w:t>, akių ir vokų junginė tampa slidesnė.</w:t>
      </w:r>
    </w:p>
    <w:p w14:paraId="786F0FDA" w14:textId="77777777" w:rsidR="00CE62FF" w:rsidRPr="00DE5AF4" w:rsidRDefault="00CE62FF" w:rsidP="00CE62FF">
      <w:pPr>
        <w:spacing w:after="0" w:line="240" w:lineRule="auto"/>
        <w:rPr>
          <w:rFonts w:ascii="Times New Roman" w:eastAsia="MS Mincho" w:hAnsi="Times New Roman"/>
          <w:lang w:eastAsia="lt-LT"/>
        </w:rPr>
      </w:pPr>
    </w:p>
    <w:p w14:paraId="57C00C57" w14:textId="77777777" w:rsidR="00CE62FF" w:rsidRPr="00DE5AF4" w:rsidRDefault="00CE62FF" w:rsidP="00CE62FF">
      <w:pPr>
        <w:spacing w:after="0" w:line="240" w:lineRule="auto"/>
        <w:rPr>
          <w:rFonts w:ascii="Times New Roman" w:eastAsia="MS Mincho" w:hAnsi="Times New Roman"/>
          <w:lang w:eastAsia="lt-LT"/>
        </w:rPr>
      </w:pPr>
    </w:p>
    <w:p w14:paraId="7DA6400A" w14:textId="77777777" w:rsidR="00CE62FF" w:rsidRPr="00DE5AF4" w:rsidRDefault="00CE62FF" w:rsidP="00CE62FF">
      <w:pPr>
        <w:spacing w:after="0" w:line="240" w:lineRule="auto"/>
        <w:ind w:left="567" w:hanging="567"/>
        <w:rPr>
          <w:rFonts w:ascii="Times New Roman" w:eastAsia="MS Mincho" w:hAnsi="Times New Roman"/>
          <w:b/>
          <w:lang w:eastAsia="lt-LT"/>
        </w:rPr>
      </w:pPr>
      <w:r w:rsidRPr="00DE5AF4">
        <w:rPr>
          <w:rFonts w:ascii="Times New Roman" w:eastAsia="MS Mincho" w:hAnsi="Times New Roman"/>
          <w:b/>
          <w:lang w:eastAsia="lt-LT"/>
        </w:rPr>
        <w:t>2.</w:t>
      </w:r>
      <w:r w:rsidRPr="00DE5AF4">
        <w:rPr>
          <w:rFonts w:ascii="Times New Roman" w:eastAsia="MS Mincho" w:hAnsi="Times New Roman"/>
          <w:b/>
          <w:lang w:eastAsia="lt-LT"/>
        </w:rPr>
        <w:tab/>
        <w:t>Kas žinotina prieš vartojant ARTELAC</w:t>
      </w:r>
    </w:p>
    <w:p w14:paraId="6DF3C90D" w14:textId="77777777" w:rsidR="00CE62FF" w:rsidRPr="00DE5AF4" w:rsidRDefault="00CE62FF" w:rsidP="00CE62FF">
      <w:pPr>
        <w:spacing w:after="0" w:line="240" w:lineRule="auto"/>
        <w:rPr>
          <w:rFonts w:ascii="Times New Roman" w:eastAsia="MS Mincho" w:hAnsi="Times New Roman"/>
          <w:lang w:eastAsia="lt-LT"/>
        </w:rPr>
      </w:pPr>
    </w:p>
    <w:p w14:paraId="3C74D6A8" w14:textId="77777777" w:rsidR="00CE62FF" w:rsidRPr="00DE5AF4" w:rsidRDefault="00CE62FF" w:rsidP="00CE62FF">
      <w:pPr>
        <w:keepNext/>
        <w:spacing w:after="0" w:line="240" w:lineRule="auto"/>
        <w:outlineLvl w:val="2"/>
        <w:rPr>
          <w:rFonts w:ascii="Times New Roman" w:eastAsia="MS Mincho" w:hAnsi="Times New Roman"/>
          <w:b/>
          <w:lang w:eastAsia="lt-LT"/>
        </w:rPr>
      </w:pPr>
      <w:r w:rsidRPr="00DE5AF4">
        <w:rPr>
          <w:rFonts w:ascii="Times New Roman" w:eastAsia="MS Mincho" w:hAnsi="Times New Roman"/>
          <w:b/>
          <w:lang w:eastAsia="lt-LT"/>
        </w:rPr>
        <w:t xml:space="preserve">ARTELAC vartoti </w:t>
      </w:r>
      <w:r w:rsidR="00781C8D">
        <w:rPr>
          <w:rFonts w:ascii="Times New Roman" w:eastAsia="MS Mincho" w:hAnsi="Times New Roman"/>
          <w:b/>
          <w:lang w:eastAsia="lt-LT"/>
        </w:rPr>
        <w:t>draudžiama</w:t>
      </w:r>
      <w:r w:rsidRPr="00DE5AF4">
        <w:rPr>
          <w:rFonts w:ascii="Times New Roman" w:eastAsia="MS Mincho" w:hAnsi="Times New Roman"/>
          <w:b/>
          <w:lang w:eastAsia="lt-LT"/>
        </w:rPr>
        <w:t>:</w:t>
      </w:r>
    </w:p>
    <w:p w14:paraId="695BCA43" w14:textId="77777777" w:rsidR="00CE62FF" w:rsidRPr="00DE5AF4" w:rsidRDefault="00CE62FF" w:rsidP="00CE62FF">
      <w:pPr>
        <w:numPr>
          <w:ilvl w:val="0"/>
          <w:numId w:val="1"/>
        </w:numPr>
        <w:tabs>
          <w:tab w:val="clear" w:pos="720"/>
          <w:tab w:val="num" w:pos="426"/>
        </w:tabs>
        <w:spacing w:after="0" w:line="240" w:lineRule="auto"/>
        <w:ind w:left="426" w:hanging="426"/>
        <w:rPr>
          <w:rFonts w:ascii="Times New Roman" w:eastAsia="MS Mincho" w:hAnsi="Times New Roman"/>
          <w:lang w:eastAsia="lt-LT"/>
        </w:rPr>
      </w:pPr>
      <w:r w:rsidRPr="00DE5AF4">
        <w:rPr>
          <w:rFonts w:ascii="Times New Roman" w:eastAsia="MS Mincho" w:hAnsi="Times New Roman"/>
          <w:lang w:eastAsia="lt-LT"/>
        </w:rPr>
        <w:t xml:space="preserve">jeigu yra alergija  hipromeliozei arba bet kuriai pagalbinei </w:t>
      </w:r>
      <w:r>
        <w:rPr>
          <w:rFonts w:ascii="Times New Roman" w:eastAsia="MS Mincho" w:hAnsi="Times New Roman"/>
          <w:lang w:eastAsia="lt-LT"/>
        </w:rPr>
        <w:t>šio vaisto</w:t>
      </w:r>
      <w:r w:rsidRPr="00DE5AF4">
        <w:rPr>
          <w:rFonts w:ascii="Times New Roman" w:eastAsia="MS Mincho" w:hAnsi="Times New Roman"/>
          <w:lang w:eastAsia="lt-LT"/>
        </w:rPr>
        <w:t xml:space="preserve"> medžiagai</w:t>
      </w:r>
      <w:r>
        <w:rPr>
          <w:rFonts w:ascii="Times New Roman" w:eastAsia="MS Mincho" w:hAnsi="Times New Roman"/>
          <w:lang w:eastAsia="lt-LT"/>
        </w:rPr>
        <w:t xml:space="preserve"> (jos išvardytos 6 skyriuje)</w:t>
      </w:r>
      <w:r w:rsidRPr="00DE5AF4">
        <w:rPr>
          <w:rFonts w:ascii="Times New Roman" w:eastAsia="MS Mincho" w:hAnsi="Times New Roman"/>
          <w:lang w:eastAsia="lt-LT"/>
        </w:rPr>
        <w:t>.</w:t>
      </w:r>
    </w:p>
    <w:p w14:paraId="016B6760" w14:textId="77777777" w:rsidR="00CE62FF" w:rsidRPr="00DE5AF4" w:rsidRDefault="00CE62FF" w:rsidP="00CE62FF">
      <w:pPr>
        <w:spacing w:after="0" w:line="240" w:lineRule="auto"/>
        <w:rPr>
          <w:rFonts w:ascii="Times New Roman" w:eastAsia="MS Mincho" w:hAnsi="Times New Roman"/>
          <w:lang w:eastAsia="lt-LT"/>
        </w:rPr>
      </w:pPr>
    </w:p>
    <w:p w14:paraId="10698B18" w14:textId="77777777" w:rsidR="00CE62FF" w:rsidRDefault="00CE62FF" w:rsidP="00CE62FF">
      <w:pPr>
        <w:spacing w:after="0" w:line="240" w:lineRule="auto"/>
        <w:rPr>
          <w:rFonts w:ascii="Times New Roman" w:eastAsia="MS Mincho" w:hAnsi="Times New Roman"/>
          <w:b/>
          <w:lang w:eastAsia="lt-LT"/>
        </w:rPr>
      </w:pPr>
      <w:r w:rsidRPr="00DE5AF4">
        <w:rPr>
          <w:rFonts w:ascii="Times New Roman" w:eastAsia="MS Mincho" w:hAnsi="Times New Roman"/>
          <w:b/>
          <w:lang w:eastAsia="lt-LT"/>
        </w:rPr>
        <w:t>Įspėjimai ir atsargumo priemonės</w:t>
      </w:r>
    </w:p>
    <w:p w14:paraId="3C09DA8E" w14:textId="77777777" w:rsidR="00CE62FF" w:rsidRPr="00EC577C" w:rsidRDefault="00CE62FF" w:rsidP="00CE62FF">
      <w:pPr>
        <w:spacing w:after="0" w:line="240" w:lineRule="auto"/>
        <w:rPr>
          <w:rFonts w:ascii="Times New Roman" w:eastAsia="MS Mincho" w:hAnsi="Times New Roman"/>
          <w:lang w:eastAsia="lt-LT"/>
        </w:rPr>
      </w:pPr>
      <w:r w:rsidRPr="00EC577C">
        <w:rPr>
          <w:rFonts w:ascii="Times New Roman" w:eastAsia="MS Mincho" w:hAnsi="Times New Roman"/>
          <w:lang w:eastAsia="lt-LT"/>
        </w:rPr>
        <w:t>Pasitarkite su gydytoju arba vaistininku, prieš pradėdami vartoti ARTELAC.</w:t>
      </w:r>
    </w:p>
    <w:p w14:paraId="61125FD3" w14:textId="77777777" w:rsidR="00CE62FF" w:rsidRPr="00DE5AF4" w:rsidRDefault="00CE62FF" w:rsidP="00CE62FF">
      <w:pPr>
        <w:tabs>
          <w:tab w:val="num" w:pos="0"/>
        </w:tabs>
        <w:spacing w:after="0" w:line="240" w:lineRule="auto"/>
        <w:rPr>
          <w:rFonts w:ascii="Times New Roman" w:eastAsia="MS Mincho" w:hAnsi="Times New Roman"/>
          <w:noProof/>
        </w:rPr>
      </w:pPr>
      <w:r w:rsidRPr="00DE5AF4">
        <w:rPr>
          <w:rFonts w:ascii="Times New Roman" w:eastAsia="MS Mincho" w:hAnsi="Times New Roman"/>
          <w:noProof/>
        </w:rPr>
        <w:t xml:space="preserve">Jeigu Jūs nešiojate kontaktinius lęšius, prieš lašinant </w:t>
      </w:r>
      <w:r>
        <w:rPr>
          <w:rFonts w:ascii="Times New Roman" w:eastAsia="MS Mincho" w:hAnsi="Times New Roman"/>
          <w:noProof/>
        </w:rPr>
        <w:t>vaisto</w:t>
      </w:r>
      <w:r w:rsidRPr="00DE5AF4">
        <w:rPr>
          <w:rFonts w:ascii="Times New Roman" w:eastAsia="MS Mincho" w:hAnsi="Times New Roman"/>
          <w:noProof/>
        </w:rPr>
        <w:t xml:space="preserve">, būtinai juos išimkite. Įlašinus </w:t>
      </w:r>
      <w:r>
        <w:rPr>
          <w:rFonts w:ascii="Times New Roman" w:eastAsia="MS Mincho" w:hAnsi="Times New Roman"/>
          <w:noProof/>
        </w:rPr>
        <w:t>vaisto</w:t>
      </w:r>
      <w:r w:rsidRPr="00DE5AF4">
        <w:rPr>
          <w:rFonts w:ascii="Times New Roman" w:eastAsia="MS Mincho" w:hAnsi="Times New Roman"/>
          <w:noProof/>
        </w:rPr>
        <w:t>, juos įsidėkite ne anksčiau kaip po 15 minučių.</w:t>
      </w:r>
    </w:p>
    <w:p w14:paraId="18F308E8" w14:textId="77777777" w:rsidR="00CE62FF" w:rsidRPr="00DE5AF4" w:rsidRDefault="00CE62FF" w:rsidP="00CE62FF">
      <w:pPr>
        <w:spacing w:after="0" w:line="240" w:lineRule="auto"/>
        <w:rPr>
          <w:rFonts w:ascii="Times New Roman" w:eastAsia="MS Mincho" w:hAnsi="Times New Roman"/>
          <w:lang w:eastAsia="lt-LT"/>
        </w:rPr>
      </w:pPr>
    </w:p>
    <w:p w14:paraId="3EA96B4C" w14:textId="77777777" w:rsidR="00CE62FF" w:rsidRPr="00DE5AF4" w:rsidRDefault="00CE62FF" w:rsidP="00CE62FF">
      <w:pPr>
        <w:keepNext/>
        <w:spacing w:after="0" w:line="240" w:lineRule="auto"/>
        <w:outlineLvl w:val="2"/>
        <w:rPr>
          <w:rFonts w:ascii="Times New Roman" w:eastAsia="MS Mincho" w:hAnsi="Times New Roman"/>
          <w:b/>
          <w:lang w:eastAsia="lt-LT"/>
        </w:rPr>
      </w:pPr>
      <w:r w:rsidRPr="00DE5AF4">
        <w:rPr>
          <w:rFonts w:ascii="Times New Roman" w:eastAsia="MS Mincho" w:hAnsi="Times New Roman"/>
          <w:b/>
          <w:lang w:eastAsia="lt-LT"/>
        </w:rPr>
        <w:t xml:space="preserve">Kiti vaistai ir ARTELAC </w:t>
      </w:r>
    </w:p>
    <w:p w14:paraId="0486133C" w14:textId="77777777" w:rsidR="00CE62FF" w:rsidRPr="00DE5AF4" w:rsidRDefault="00CE62FF" w:rsidP="00CE62FF">
      <w:pPr>
        <w:tabs>
          <w:tab w:val="left" w:pos="0"/>
        </w:tabs>
        <w:spacing w:after="0" w:line="240" w:lineRule="auto"/>
        <w:outlineLvl w:val="0"/>
        <w:rPr>
          <w:rFonts w:ascii="Times New Roman" w:eastAsia="MS Mincho" w:hAnsi="Times New Roman"/>
          <w:lang w:eastAsia="lt-LT"/>
        </w:rPr>
      </w:pPr>
      <w:r w:rsidRPr="00DE5AF4">
        <w:rPr>
          <w:rFonts w:ascii="Times New Roman" w:eastAsia="MS Mincho" w:hAnsi="Times New Roman"/>
          <w:lang w:eastAsia="lt-LT"/>
        </w:rPr>
        <w:t>Ar ARTELAC lašinant galima vartoti kitų vaistų, nežinoma, nes tyrimų neatlikta.</w:t>
      </w:r>
    </w:p>
    <w:p w14:paraId="269CA95C" w14:textId="77777777" w:rsidR="00CE62FF" w:rsidRPr="00DE5AF4" w:rsidRDefault="00CE62FF" w:rsidP="00CE62FF">
      <w:pPr>
        <w:spacing w:after="0" w:line="240" w:lineRule="auto"/>
        <w:rPr>
          <w:rFonts w:ascii="Times New Roman" w:eastAsia="MS Mincho" w:hAnsi="Times New Roman"/>
          <w:lang w:eastAsia="lt-LT"/>
        </w:rPr>
      </w:pPr>
      <w:r w:rsidRPr="00DE5AF4">
        <w:rPr>
          <w:rFonts w:ascii="Times New Roman" w:eastAsia="MS Mincho" w:hAnsi="Times New Roman"/>
          <w:lang w:eastAsia="lt-LT"/>
        </w:rPr>
        <w:t>Jei pacientas vartoja ir kitokių akių vaistų, tarp jų ir paskutinio ARTELAC pavartojimo būtina daryti mažiausiai 5 minučių pertrauką.</w:t>
      </w:r>
    </w:p>
    <w:p w14:paraId="6319E99D" w14:textId="77777777" w:rsidR="00CE62FF" w:rsidRPr="00DE5AF4" w:rsidRDefault="00CE62FF" w:rsidP="00CE62FF">
      <w:pPr>
        <w:spacing w:after="0" w:line="240" w:lineRule="auto"/>
        <w:rPr>
          <w:rFonts w:ascii="Times New Roman" w:eastAsia="MS Mincho" w:hAnsi="Times New Roman"/>
          <w:lang w:eastAsia="lt-LT"/>
        </w:rPr>
      </w:pPr>
    </w:p>
    <w:p w14:paraId="742418E7" w14:textId="77777777" w:rsidR="00CE62FF" w:rsidRPr="00DE5AF4" w:rsidRDefault="00CE62FF" w:rsidP="00CE62FF">
      <w:pPr>
        <w:spacing w:after="0" w:line="240" w:lineRule="auto"/>
        <w:rPr>
          <w:rFonts w:ascii="Times New Roman" w:eastAsia="MS Mincho" w:hAnsi="Times New Roman"/>
          <w:lang w:eastAsia="lt-LT"/>
        </w:rPr>
      </w:pPr>
      <w:r w:rsidRPr="00A46E7A">
        <w:rPr>
          <w:rFonts w:ascii="Times New Roman" w:eastAsia="MS Mincho" w:hAnsi="Times New Roman"/>
          <w:lang w:eastAsia="lt-LT"/>
        </w:rPr>
        <w:t>Jeigu vartojate ar neseniai vartojote kitų vaistų arba dėl to nesate tikri, apie tai pasakykite gydytojui arba vaistininkui.</w:t>
      </w:r>
    </w:p>
    <w:p w14:paraId="27DC5333" w14:textId="77777777" w:rsidR="00CE62FF" w:rsidRDefault="00CE62FF" w:rsidP="00CE62FF">
      <w:pPr>
        <w:keepNext/>
        <w:spacing w:after="0" w:line="240" w:lineRule="auto"/>
        <w:outlineLvl w:val="2"/>
        <w:rPr>
          <w:rFonts w:ascii="Times New Roman" w:eastAsia="MS Mincho" w:hAnsi="Times New Roman"/>
          <w:b/>
          <w:lang w:eastAsia="lt-LT"/>
        </w:rPr>
      </w:pPr>
    </w:p>
    <w:p w14:paraId="4A7099FA" w14:textId="77777777" w:rsidR="00CE62FF" w:rsidRPr="00DE5AF4" w:rsidRDefault="00CE62FF" w:rsidP="00CE62FF">
      <w:pPr>
        <w:keepNext/>
        <w:spacing w:after="0" w:line="240" w:lineRule="auto"/>
        <w:outlineLvl w:val="2"/>
        <w:rPr>
          <w:rFonts w:ascii="Times New Roman" w:eastAsia="MS Mincho" w:hAnsi="Times New Roman"/>
          <w:b/>
          <w:lang w:eastAsia="lt-LT"/>
        </w:rPr>
      </w:pPr>
      <w:r w:rsidRPr="00DE5AF4">
        <w:rPr>
          <w:rFonts w:ascii="Times New Roman" w:eastAsia="MS Mincho" w:hAnsi="Times New Roman"/>
          <w:b/>
          <w:lang w:eastAsia="lt-LT"/>
        </w:rPr>
        <w:t>Nėštumas ir žindymo laikotarpis</w:t>
      </w:r>
    </w:p>
    <w:p w14:paraId="5CCFEC7A" w14:textId="77777777" w:rsidR="00CE62FF" w:rsidRDefault="00CE62FF" w:rsidP="00CE62FF">
      <w:pPr>
        <w:spacing w:after="0" w:line="240" w:lineRule="auto"/>
        <w:rPr>
          <w:rFonts w:ascii="Times New Roman" w:eastAsia="MS Mincho" w:hAnsi="Times New Roman"/>
          <w:lang w:eastAsia="lt-LT"/>
        </w:rPr>
      </w:pPr>
      <w:r w:rsidRPr="00A46E7A">
        <w:rPr>
          <w:rFonts w:ascii="Times New Roman" w:eastAsia="MS Mincho" w:hAnsi="Times New Roman"/>
          <w:lang w:eastAsia="lt-LT"/>
        </w:rPr>
        <w:t>Jeigu esate nėščia, žindote kūdikį, manote, kad galbūt esate nėščia, arba planuojate pastoti, tai prieš vartodama šį vaistą, pasitarkite su gydytoju arba vaistininku.</w:t>
      </w:r>
    </w:p>
    <w:p w14:paraId="2FAFEA4D" w14:textId="77777777" w:rsidR="00CE62FF" w:rsidRDefault="00CE62FF" w:rsidP="00CE62FF">
      <w:pPr>
        <w:spacing w:after="0" w:line="240" w:lineRule="auto"/>
        <w:rPr>
          <w:rFonts w:ascii="Times New Roman" w:eastAsia="MS Mincho" w:hAnsi="Times New Roman"/>
          <w:lang w:eastAsia="lt-LT"/>
        </w:rPr>
      </w:pPr>
    </w:p>
    <w:p w14:paraId="0ABC479F" w14:textId="77777777" w:rsidR="00CE62FF" w:rsidRPr="00DE5AF4" w:rsidRDefault="00CE62FF" w:rsidP="00CE62FF">
      <w:pPr>
        <w:spacing w:after="0" w:line="240" w:lineRule="auto"/>
        <w:rPr>
          <w:rFonts w:ascii="Times New Roman" w:eastAsia="MS Mincho" w:hAnsi="Times New Roman"/>
          <w:lang w:eastAsia="lt-LT"/>
        </w:rPr>
      </w:pPr>
      <w:r w:rsidRPr="00DE5AF4">
        <w:rPr>
          <w:rFonts w:ascii="Times New Roman" w:eastAsia="MS Mincho" w:hAnsi="Times New Roman"/>
          <w:lang w:eastAsia="lt-LT"/>
        </w:rPr>
        <w:t>ARTELAC  poveikis nėštumo metu  ir žindymo laikotarpiu netirtas.</w:t>
      </w:r>
    </w:p>
    <w:p w14:paraId="7414425A" w14:textId="77777777" w:rsidR="00CE62FF" w:rsidRPr="00DE5AF4" w:rsidRDefault="00CE62FF" w:rsidP="00CE62FF">
      <w:pPr>
        <w:spacing w:after="0" w:line="240" w:lineRule="auto"/>
        <w:rPr>
          <w:rFonts w:ascii="Times New Roman" w:eastAsia="MS Mincho" w:hAnsi="Times New Roman"/>
          <w:lang w:eastAsia="lt-LT"/>
        </w:rPr>
      </w:pPr>
    </w:p>
    <w:p w14:paraId="48425B40" w14:textId="77777777" w:rsidR="00CE62FF" w:rsidRPr="00DE5AF4" w:rsidRDefault="00CE62FF" w:rsidP="00CE62FF">
      <w:pPr>
        <w:keepNext/>
        <w:spacing w:after="0" w:line="240" w:lineRule="auto"/>
        <w:outlineLvl w:val="2"/>
        <w:rPr>
          <w:rFonts w:ascii="Times New Roman" w:eastAsia="MS Mincho" w:hAnsi="Times New Roman"/>
          <w:b/>
          <w:lang w:eastAsia="lt-LT"/>
        </w:rPr>
      </w:pPr>
      <w:r w:rsidRPr="00DE5AF4">
        <w:rPr>
          <w:rFonts w:ascii="Times New Roman" w:eastAsia="MS Mincho" w:hAnsi="Times New Roman"/>
          <w:b/>
          <w:lang w:eastAsia="lt-LT"/>
        </w:rPr>
        <w:t>Vairavimas ir mechanizmų valdymas</w:t>
      </w:r>
    </w:p>
    <w:p w14:paraId="34B37719" w14:textId="77777777" w:rsidR="00CE62FF" w:rsidRPr="00DE5AF4" w:rsidRDefault="00CE62FF" w:rsidP="00CE62FF">
      <w:pPr>
        <w:spacing w:after="0" w:line="240" w:lineRule="auto"/>
        <w:rPr>
          <w:rFonts w:ascii="Times New Roman" w:eastAsia="MS Mincho" w:hAnsi="Times New Roman"/>
          <w:lang w:eastAsia="lt-LT"/>
        </w:rPr>
      </w:pPr>
      <w:r w:rsidRPr="00DE5AF4">
        <w:rPr>
          <w:rFonts w:ascii="Times New Roman" w:eastAsia="MS Mincho" w:hAnsi="Times New Roman"/>
          <w:lang w:eastAsia="lt-LT"/>
        </w:rPr>
        <w:t>ARTELAC laikinai sutrikdo regą (matoma lyg per miglą), todėl prieš vairuojant ar dirbant su mechanizmais reikia palaukti, kol matymas sunormalės.</w:t>
      </w:r>
    </w:p>
    <w:p w14:paraId="63ECD38B" w14:textId="77777777" w:rsidR="00CE62FF" w:rsidRPr="00DE5AF4" w:rsidRDefault="00CE62FF" w:rsidP="00CE62FF">
      <w:pPr>
        <w:spacing w:after="0" w:line="240" w:lineRule="auto"/>
        <w:rPr>
          <w:rFonts w:ascii="Times New Roman" w:eastAsia="MS Mincho" w:hAnsi="Times New Roman"/>
          <w:lang w:eastAsia="lt-LT"/>
        </w:rPr>
      </w:pPr>
    </w:p>
    <w:p w14:paraId="0F7C770E" w14:textId="77777777" w:rsidR="00CE62FF" w:rsidRPr="00DE5AF4" w:rsidRDefault="00CE62FF" w:rsidP="00CE62FF">
      <w:pPr>
        <w:keepNext/>
        <w:spacing w:after="0" w:line="240" w:lineRule="auto"/>
        <w:outlineLvl w:val="2"/>
        <w:rPr>
          <w:rFonts w:ascii="Times New Roman" w:eastAsia="MS Mincho" w:hAnsi="Times New Roman"/>
          <w:b/>
          <w:lang w:eastAsia="lt-LT"/>
        </w:rPr>
      </w:pPr>
      <w:r w:rsidRPr="00DE5AF4">
        <w:rPr>
          <w:rFonts w:ascii="Times New Roman" w:eastAsia="MS Mincho" w:hAnsi="Times New Roman"/>
          <w:b/>
          <w:lang w:eastAsia="lt-LT"/>
        </w:rPr>
        <w:t>Kontaktinių lęšių nešiojimas</w:t>
      </w:r>
    </w:p>
    <w:p w14:paraId="34F01BB8" w14:textId="77777777" w:rsidR="00CE62FF" w:rsidRDefault="00CE62FF" w:rsidP="00CE62FF">
      <w:pPr>
        <w:spacing w:after="0" w:line="240" w:lineRule="auto"/>
        <w:rPr>
          <w:rFonts w:ascii="Times New Roman" w:eastAsia="MS Mincho" w:hAnsi="Times New Roman"/>
          <w:lang w:eastAsia="lt-LT"/>
        </w:rPr>
      </w:pPr>
      <w:r w:rsidRPr="00DE5AF4">
        <w:rPr>
          <w:rFonts w:ascii="Times New Roman" w:eastAsia="MS Mincho" w:hAnsi="Times New Roman"/>
          <w:lang w:eastAsia="lt-LT"/>
        </w:rPr>
        <w:t xml:space="preserve">Jei nešiojami kontaktiniai lęšiai, prieš ARTELAC vartojimą juos reikia išimti. Įlašinus </w:t>
      </w:r>
      <w:r>
        <w:rPr>
          <w:rFonts w:ascii="Times New Roman" w:eastAsia="MS Mincho" w:hAnsi="Times New Roman"/>
          <w:lang w:eastAsia="lt-LT"/>
        </w:rPr>
        <w:t>vaisto</w:t>
      </w:r>
      <w:r w:rsidRPr="00DE5AF4">
        <w:rPr>
          <w:rFonts w:ascii="Times New Roman" w:eastAsia="MS Mincho" w:hAnsi="Times New Roman"/>
          <w:lang w:eastAsia="lt-LT"/>
        </w:rPr>
        <w:t>, juos galima įsidėti ne anksčiau kaip po 15 minučių.</w:t>
      </w:r>
    </w:p>
    <w:p w14:paraId="7A642E31" w14:textId="77777777" w:rsidR="00E573CD" w:rsidRPr="00FD6648" w:rsidRDefault="00611B63" w:rsidP="00611B63">
      <w:pPr>
        <w:spacing w:after="0" w:line="240" w:lineRule="auto"/>
        <w:rPr>
          <w:rFonts w:ascii="Times New Roman" w:hAnsi="Times New Roman"/>
          <w:b/>
          <w:szCs w:val="20"/>
          <w:highlight w:val="lightGray"/>
        </w:rPr>
      </w:pPr>
      <w:r w:rsidRPr="00FD6648">
        <w:rPr>
          <w:rFonts w:ascii="Times New Roman" w:hAnsi="Times New Roman"/>
          <w:b/>
          <w:szCs w:val="20"/>
          <w:highlight w:val="lightGray"/>
        </w:rPr>
        <w:t>ARTELAC sudėtyje yra fosfatų</w:t>
      </w:r>
    </w:p>
    <w:p w14:paraId="704D1186" w14:textId="77777777" w:rsidR="00E573CD" w:rsidRPr="00DE5AF4" w:rsidRDefault="00E573CD" w:rsidP="00CE62FF">
      <w:pPr>
        <w:spacing w:after="0" w:line="240" w:lineRule="auto"/>
        <w:rPr>
          <w:rFonts w:ascii="Times New Roman" w:eastAsia="MS Mincho" w:hAnsi="Times New Roman"/>
          <w:lang w:eastAsia="lt-LT"/>
        </w:rPr>
      </w:pPr>
      <w:r>
        <w:rPr>
          <w:rFonts w:ascii="Times New Roman" w:eastAsia="MS Mincho" w:hAnsi="Times New Roman"/>
          <w:lang w:eastAsia="lt-LT"/>
        </w:rPr>
        <w:t>Kiekviename šio vaisto laše yra 0,051 mg fosfatų, tai atitinka 1,84 mg/ml.</w:t>
      </w:r>
    </w:p>
    <w:p w14:paraId="57A6281B" w14:textId="77777777" w:rsidR="00CE62FF" w:rsidRPr="00DE5AF4" w:rsidRDefault="00CE62FF" w:rsidP="00CE62FF">
      <w:pPr>
        <w:spacing w:after="0" w:line="240" w:lineRule="auto"/>
        <w:rPr>
          <w:rFonts w:ascii="Times New Roman" w:eastAsia="MS Mincho" w:hAnsi="Times New Roman"/>
          <w:lang w:eastAsia="lt-LT"/>
        </w:rPr>
      </w:pPr>
    </w:p>
    <w:p w14:paraId="1C5D7957" w14:textId="77777777" w:rsidR="00CE62FF" w:rsidRPr="00DE5AF4" w:rsidRDefault="00CE62FF" w:rsidP="00CE62FF">
      <w:pPr>
        <w:spacing w:after="0" w:line="240" w:lineRule="auto"/>
        <w:rPr>
          <w:rFonts w:ascii="Times New Roman" w:eastAsia="MS Mincho" w:hAnsi="Times New Roman"/>
          <w:lang w:eastAsia="lt-LT"/>
        </w:rPr>
      </w:pPr>
    </w:p>
    <w:p w14:paraId="4904B6CD" w14:textId="77777777" w:rsidR="00CE62FF" w:rsidRPr="00DE5AF4" w:rsidRDefault="00CE62FF" w:rsidP="00CE62FF">
      <w:pPr>
        <w:spacing w:after="0" w:line="240" w:lineRule="auto"/>
        <w:ind w:left="567" w:hanging="567"/>
        <w:rPr>
          <w:rFonts w:ascii="Times New Roman" w:eastAsia="MS Mincho" w:hAnsi="Times New Roman"/>
          <w:b/>
          <w:lang w:eastAsia="lt-LT"/>
        </w:rPr>
      </w:pPr>
      <w:r w:rsidRPr="00DE5AF4">
        <w:rPr>
          <w:rFonts w:ascii="Times New Roman" w:eastAsia="MS Mincho" w:hAnsi="Times New Roman"/>
          <w:b/>
          <w:lang w:eastAsia="lt-LT"/>
        </w:rPr>
        <w:t>3.</w:t>
      </w:r>
      <w:r w:rsidRPr="00DE5AF4">
        <w:rPr>
          <w:rFonts w:ascii="Times New Roman" w:eastAsia="MS Mincho" w:hAnsi="Times New Roman"/>
          <w:b/>
          <w:lang w:eastAsia="lt-LT"/>
        </w:rPr>
        <w:tab/>
        <w:t>Kaip vartoti  ARTELAC</w:t>
      </w:r>
    </w:p>
    <w:p w14:paraId="54E5B927" w14:textId="77777777" w:rsidR="00CE62FF" w:rsidRPr="00DE5AF4" w:rsidRDefault="00CE62FF" w:rsidP="00CE62FF">
      <w:pPr>
        <w:spacing w:after="0" w:line="240" w:lineRule="auto"/>
        <w:rPr>
          <w:rFonts w:ascii="Times New Roman" w:eastAsia="MS Mincho" w:hAnsi="Times New Roman"/>
          <w:lang w:eastAsia="lt-LT"/>
        </w:rPr>
      </w:pPr>
    </w:p>
    <w:p w14:paraId="0BFCEF7A" w14:textId="77777777" w:rsidR="00CE62FF" w:rsidRPr="00DE5AF4" w:rsidRDefault="00CE62FF" w:rsidP="00CE62FF">
      <w:pPr>
        <w:tabs>
          <w:tab w:val="left" w:pos="0"/>
        </w:tabs>
        <w:spacing w:after="0" w:line="240" w:lineRule="auto"/>
        <w:rPr>
          <w:rFonts w:ascii="Times New Roman" w:eastAsia="MS Mincho" w:hAnsi="Times New Roman"/>
          <w:lang w:eastAsia="lt-LT"/>
        </w:rPr>
      </w:pPr>
      <w:r w:rsidRPr="00A46E7A">
        <w:rPr>
          <w:rFonts w:ascii="Times New Roman" w:eastAsia="MS Mincho" w:hAnsi="Times New Roman"/>
          <w:lang w:eastAsia="lt-LT"/>
        </w:rPr>
        <w:t>Visada vartokite šį vaistą</w:t>
      </w:r>
      <w:r w:rsidRPr="00DE5AF4">
        <w:rPr>
          <w:rFonts w:ascii="Times New Roman" w:eastAsia="MS Mincho" w:hAnsi="Times New Roman"/>
          <w:lang w:eastAsia="lt-LT"/>
        </w:rPr>
        <w:t xml:space="preserve"> tiksliai, kaip nurodė gydytojas. Jeigu abejojate, kreipkitės į gydytoją arba vaistininką. </w:t>
      </w:r>
    </w:p>
    <w:p w14:paraId="017BDACA" w14:textId="77777777" w:rsidR="00CE62FF" w:rsidRPr="00DE5AF4" w:rsidRDefault="00CE62FF" w:rsidP="00CE62FF">
      <w:pPr>
        <w:tabs>
          <w:tab w:val="left" w:pos="0"/>
        </w:tabs>
        <w:spacing w:after="0" w:line="240" w:lineRule="auto"/>
        <w:rPr>
          <w:rFonts w:ascii="Times New Roman" w:eastAsia="MS Mincho" w:hAnsi="Times New Roman"/>
          <w:lang w:eastAsia="lt-LT"/>
        </w:rPr>
      </w:pPr>
    </w:p>
    <w:p w14:paraId="07852518" w14:textId="77777777" w:rsidR="00CE62FF" w:rsidRPr="00DE5AF4" w:rsidRDefault="00CE62FF" w:rsidP="00CE62FF">
      <w:pPr>
        <w:tabs>
          <w:tab w:val="left" w:pos="0"/>
        </w:tabs>
        <w:spacing w:after="0" w:line="240" w:lineRule="auto"/>
        <w:rPr>
          <w:rFonts w:ascii="Times New Roman" w:eastAsia="MS Mincho" w:hAnsi="Times New Roman"/>
          <w:u w:val="single"/>
          <w:lang w:eastAsia="lt-LT"/>
        </w:rPr>
      </w:pPr>
      <w:r w:rsidRPr="00DE5AF4">
        <w:rPr>
          <w:rFonts w:ascii="Times New Roman" w:eastAsia="MS Mincho" w:hAnsi="Times New Roman"/>
          <w:u w:val="single"/>
          <w:lang w:eastAsia="lt-LT"/>
        </w:rPr>
        <w:t xml:space="preserve">Suaugusiems ir </w:t>
      </w:r>
      <w:r>
        <w:rPr>
          <w:rFonts w:ascii="Times New Roman" w:eastAsia="MS Mincho" w:hAnsi="Times New Roman"/>
          <w:u w:val="single"/>
          <w:lang w:eastAsia="lt-LT"/>
        </w:rPr>
        <w:t>senyviems</w:t>
      </w:r>
      <w:r w:rsidRPr="00DE5AF4">
        <w:rPr>
          <w:rFonts w:ascii="Times New Roman" w:eastAsia="MS Mincho" w:hAnsi="Times New Roman"/>
          <w:u w:val="single"/>
          <w:lang w:eastAsia="lt-LT"/>
        </w:rPr>
        <w:t xml:space="preserve"> </w:t>
      </w:r>
      <w:r>
        <w:rPr>
          <w:rFonts w:ascii="Times New Roman" w:eastAsia="MS Mincho" w:hAnsi="Times New Roman"/>
          <w:u w:val="single"/>
          <w:lang w:eastAsia="lt-LT"/>
        </w:rPr>
        <w:t>pacientams</w:t>
      </w:r>
    </w:p>
    <w:p w14:paraId="19ECB58E" w14:textId="77777777" w:rsidR="00CE62FF" w:rsidRPr="00DE5AF4" w:rsidRDefault="00CE62FF" w:rsidP="00CE62FF">
      <w:pPr>
        <w:tabs>
          <w:tab w:val="left" w:pos="0"/>
        </w:tabs>
        <w:spacing w:after="0" w:line="240" w:lineRule="auto"/>
        <w:rPr>
          <w:rFonts w:ascii="Times New Roman" w:eastAsia="MS Mincho" w:hAnsi="Times New Roman"/>
          <w:lang w:eastAsia="lt-LT"/>
        </w:rPr>
      </w:pPr>
      <w:r w:rsidRPr="00DE5AF4">
        <w:rPr>
          <w:rFonts w:ascii="Times New Roman" w:eastAsia="MS Mincho" w:hAnsi="Times New Roman"/>
          <w:lang w:eastAsia="lt-LT"/>
        </w:rPr>
        <w:t>Rekomenduojama 3 – 5 kartus per parą pagal poreikį lašinti į akis po 1 </w:t>
      </w:r>
      <w:r>
        <w:rPr>
          <w:rFonts w:ascii="Times New Roman" w:eastAsia="MS Mincho" w:hAnsi="Times New Roman"/>
          <w:lang w:eastAsia="lt-LT"/>
        </w:rPr>
        <w:t>vaisto</w:t>
      </w:r>
      <w:r w:rsidRPr="00DE5AF4">
        <w:rPr>
          <w:rFonts w:ascii="Times New Roman" w:eastAsia="MS Mincho" w:hAnsi="Times New Roman"/>
          <w:lang w:eastAsia="lt-LT"/>
        </w:rPr>
        <w:t xml:space="preserve"> lašą.</w:t>
      </w:r>
    </w:p>
    <w:p w14:paraId="28FDD188" w14:textId="77777777" w:rsidR="00CE62FF" w:rsidRPr="00DE5AF4" w:rsidRDefault="00CE62FF" w:rsidP="00CE62FF">
      <w:pPr>
        <w:tabs>
          <w:tab w:val="left" w:pos="0"/>
        </w:tabs>
        <w:spacing w:after="0" w:line="240" w:lineRule="auto"/>
        <w:rPr>
          <w:rFonts w:ascii="Times New Roman" w:eastAsia="MS Mincho" w:hAnsi="Times New Roman"/>
          <w:lang w:eastAsia="lt-LT"/>
        </w:rPr>
      </w:pPr>
    </w:p>
    <w:p w14:paraId="2C5C0E6F" w14:textId="77777777" w:rsidR="00CE62FF" w:rsidRPr="00EC577C" w:rsidRDefault="00CE62FF" w:rsidP="00CE62FF">
      <w:pPr>
        <w:tabs>
          <w:tab w:val="left" w:pos="0"/>
        </w:tabs>
        <w:spacing w:after="0" w:line="240" w:lineRule="auto"/>
        <w:rPr>
          <w:rFonts w:ascii="Times New Roman" w:eastAsia="MS Mincho" w:hAnsi="Times New Roman"/>
          <w:b/>
          <w:lang w:eastAsia="lt-LT"/>
        </w:rPr>
      </w:pPr>
      <w:r w:rsidRPr="00EC577C">
        <w:rPr>
          <w:rFonts w:ascii="Times New Roman" w:eastAsia="MS Mincho" w:hAnsi="Times New Roman"/>
          <w:b/>
          <w:lang w:eastAsia="lt-LT"/>
        </w:rPr>
        <w:t>Vartojimas vaikams</w:t>
      </w:r>
    </w:p>
    <w:p w14:paraId="62A2871C" w14:textId="77777777" w:rsidR="00CE62FF" w:rsidRPr="00DE5AF4" w:rsidRDefault="00CE62FF" w:rsidP="00CE62FF">
      <w:pPr>
        <w:tabs>
          <w:tab w:val="left" w:pos="0"/>
        </w:tabs>
        <w:spacing w:after="0" w:line="240" w:lineRule="auto"/>
        <w:rPr>
          <w:rFonts w:ascii="Times New Roman" w:eastAsia="MS Mincho" w:hAnsi="Times New Roman"/>
          <w:lang w:eastAsia="lt-LT"/>
        </w:rPr>
      </w:pPr>
      <w:r w:rsidRPr="00DE5AF4">
        <w:rPr>
          <w:rFonts w:ascii="Times New Roman" w:eastAsia="MS Mincho" w:hAnsi="Times New Roman"/>
          <w:lang w:eastAsia="lt-LT"/>
        </w:rPr>
        <w:t xml:space="preserve">ARTELAC </w:t>
      </w:r>
      <w:r>
        <w:rPr>
          <w:rFonts w:ascii="Times New Roman" w:eastAsia="MS Mincho" w:hAnsi="Times New Roman"/>
          <w:lang w:eastAsia="lt-LT"/>
        </w:rPr>
        <w:t>vartoti</w:t>
      </w:r>
      <w:r w:rsidRPr="00DE5AF4">
        <w:rPr>
          <w:rFonts w:ascii="Times New Roman" w:eastAsia="MS Mincho" w:hAnsi="Times New Roman"/>
          <w:lang w:eastAsia="lt-LT"/>
        </w:rPr>
        <w:t xml:space="preserve"> vaikams nerekomenduojama, nes trūksta duomenų apie vaisto saugumą ir veiksmingumą.</w:t>
      </w:r>
    </w:p>
    <w:p w14:paraId="10262A02" w14:textId="77777777" w:rsidR="00CE62FF" w:rsidRPr="00DE5AF4" w:rsidRDefault="00CE62FF" w:rsidP="00CE62FF">
      <w:pPr>
        <w:tabs>
          <w:tab w:val="left" w:pos="567"/>
        </w:tabs>
        <w:spacing w:after="0" w:line="240" w:lineRule="auto"/>
        <w:ind w:left="567" w:hanging="567"/>
        <w:rPr>
          <w:rFonts w:ascii="Times New Roman" w:eastAsia="MS Mincho" w:hAnsi="Times New Roman"/>
          <w:lang w:eastAsia="lt-LT"/>
        </w:rPr>
      </w:pPr>
    </w:p>
    <w:p w14:paraId="23264F04" w14:textId="77777777" w:rsidR="00CE62FF" w:rsidRPr="00DE5AF4" w:rsidRDefault="00CE62FF" w:rsidP="00CE62FF">
      <w:pPr>
        <w:tabs>
          <w:tab w:val="left" w:pos="0"/>
          <w:tab w:val="left" w:pos="567"/>
        </w:tabs>
        <w:spacing w:after="0" w:line="240" w:lineRule="auto"/>
        <w:rPr>
          <w:rFonts w:ascii="Times New Roman" w:eastAsia="MS Mincho" w:hAnsi="Times New Roman"/>
          <w:lang w:eastAsia="lt-LT"/>
        </w:rPr>
      </w:pPr>
      <w:r w:rsidRPr="00DE5AF4">
        <w:rPr>
          <w:rFonts w:ascii="Times New Roman" w:eastAsia="MS Mincho" w:hAnsi="Times New Roman"/>
          <w:lang w:eastAsia="lt-LT"/>
        </w:rPr>
        <w:t xml:space="preserve">Prieš procedūrą būtina nusiplauti rankas, po to pasirinkti </w:t>
      </w:r>
      <w:r>
        <w:rPr>
          <w:rFonts w:ascii="Times New Roman" w:eastAsia="MS Mincho" w:hAnsi="Times New Roman"/>
          <w:lang w:eastAsia="lt-LT"/>
        </w:rPr>
        <w:t>vaistui</w:t>
      </w:r>
      <w:r w:rsidRPr="00DE5AF4">
        <w:rPr>
          <w:rFonts w:ascii="Times New Roman" w:eastAsia="MS Mincho" w:hAnsi="Times New Roman"/>
          <w:lang w:eastAsia="lt-LT"/>
        </w:rPr>
        <w:t xml:space="preserve"> lašinti tinkamiausią pozą (galima sėdėti, gulėti arba stovėti prieš veidrodį).</w:t>
      </w:r>
    </w:p>
    <w:p w14:paraId="0FB22073" w14:textId="77777777" w:rsidR="00CE62FF" w:rsidRPr="00DE5AF4" w:rsidRDefault="00CE62FF" w:rsidP="00CE62FF">
      <w:pPr>
        <w:tabs>
          <w:tab w:val="left" w:pos="0"/>
          <w:tab w:val="left" w:pos="567"/>
        </w:tabs>
        <w:spacing w:after="0" w:line="240" w:lineRule="auto"/>
        <w:rPr>
          <w:rFonts w:ascii="Times New Roman" w:eastAsia="MS Mincho" w:hAnsi="Times New Roman"/>
          <w:lang w:eastAsia="lt-LT"/>
        </w:rPr>
      </w:pPr>
    </w:p>
    <w:p w14:paraId="3F93A701" w14:textId="77777777" w:rsidR="00CE62FF" w:rsidRPr="00DE5AF4" w:rsidRDefault="00CE62FF" w:rsidP="00CE62FF">
      <w:pPr>
        <w:tabs>
          <w:tab w:val="left" w:pos="567"/>
        </w:tabs>
        <w:spacing w:after="0" w:line="240" w:lineRule="auto"/>
        <w:ind w:left="567" w:hanging="567"/>
        <w:rPr>
          <w:rFonts w:ascii="Times New Roman" w:eastAsia="MS Mincho" w:hAnsi="Times New Roman"/>
          <w:u w:val="single"/>
          <w:lang w:eastAsia="lt-LT"/>
        </w:rPr>
      </w:pPr>
      <w:r w:rsidRPr="00DE5AF4">
        <w:rPr>
          <w:rFonts w:ascii="Times New Roman" w:eastAsia="MS Mincho" w:hAnsi="Times New Roman"/>
          <w:u w:val="single"/>
          <w:lang w:eastAsia="lt-LT"/>
        </w:rPr>
        <w:t>Lašinimas</w:t>
      </w:r>
    </w:p>
    <w:p w14:paraId="1E7AB94B" w14:textId="77777777" w:rsidR="00CE62FF" w:rsidRPr="00DE5AF4" w:rsidRDefault="00CE62FF" w:rsidP="00CE62FF">
      <w:pPr>
        <w:tabs>
          <w:tab w:val="left" w:pos="567"/>
        </w:tabs>
        <w:spacing w:after="0" w:line="240" w:lineRule="auto"/>
        <w:ind w:left="565" w:hanging="565"/>
        <w:rPr>
          <w:rFonts w:ascii="Times New Roman" w:eastAsia="MS Mincho" w:hAnsi="Times New Roman"/>
          <w:lang w:eastAsia="lt-LT"/>
        </w:rPr>
        <w:sectPr w:rsidR="00CE62FF" w:rsidRPr="00DE5AF4">
          <w:headerReference w:type="default" r:id="rId11"/>
          <w:footerReference w:type="even" r:id="rId12"/>
          <w:footerReference w:type="default" r:id="rId13"/>
          <w:pgSz w:w="11906" w:h="16838"/>
          <w:pgMar w:top="1134" w:right="1418" w:bottom="1134" w:left="1418" w:header="737" w:footer="737" w:gutter="0"/>
          <w:cols w:space="1296"/>
        </w:sectPr>
      </w:pPr>
    </w:p>
    <w:p w14:paraId="6523233F" w14:textId="77777777" w:rsidR="00CE62FF" w:rsidRPr="00DE5AF4" w:rsidRDefault="00CE62FF" w:rsidP="00CE62FF">
      <w:pPr>
        <w:tabs>
          <w:tab w:val="left" w:pos="284"/>
        </w:tabs>
        <w:spacing w:after="0" w:line="240" w:lineRule="auto"/>
        <w:rPr>
          <w:rFonts w:ascii="Times New Roman" w:eastAsia="MS Mincho" w:hAnsi="Times New Roman"/>
          <w:lang w:eastAsia="lt-LT"/>
        </w:rPr>
      </w:pPr>
      <w:r w:rsidRPr="00DE5AF4">
        <w:rPr>
          <w:rFonts w:ascii="Times New Roman" w:eastAsia="MS Mincho" w:hAnsi="Times New Roman"/>
          <w:lang w:eastAsia="lt-LT"/>
        </w:rPr>
        <w:t>1.</w:t>
      </w:r>
      <w:r w:rsidRPr="00DE5AF4">
        <w:rPr>
          <w:rFonts w:ascii="Times New Roman" w:eastAsia="MS Mincho" w:hAnsi="Times New Roman"/>
          <w:lang w:eastAsia="lt-LT"/>
        </w:rPr>
        <w:tab/>
        <w:t>Atsukti buteliuką. Kad į tirpalą nepatektų mikroorganizmų, buteliuko galiuku negalima liesti jokio paviršiaus.</w:t>
      </w:r>
    </w:p>
    <w:p w14:paraId="100C2026" w14:textId="77777777" w:rsidR="00CE62FF" w:rsidRPr="00DE5AF4" w:rsidRDefault="00CE62FF" w:rsidP="00CE62FF">
      <w:pPr>
        <w:tabs>
          <w:tab w:val="left" w:pos="284"/>
        </w:tabs>
        <w:spacing w:after="0" w:line="240" w:lineRule="auto"/>
        <w:rPr>
          <w:rFonts w:ascii="Times New Roman" w:eastAsia="MS Mincho" w:hAnsi="Times New Roman"/>
          <w:lang w:eastAsia="lt-LT"/>
        </w:rPr>
      </w:pPr>
      <w:r w:rsidRPr="00DE5AF4">
        <w:rPr>
          <w:rFonts w:ascii="Times New Roman" w:eastAsia="MS Mincho" w:hAnsi="Times New Roman"/>
          <w:lang w:eastAsia="lt-LT"/>
        </w:rPr>
        <w:t>2.</w:t>
      </w:r>
      <w:r w:rsidRPr="00DE5AF4">
        <w:rPr>
          <w:rFonts w:ascii="Times New Roman" w:eastAsia="MS Mincho" w:hAnsi="Times New Roman"/>
          <w:lang w:eastAsia="lt-LT"/>
        </w:rPr>
        <w:tab/>
        <w:t>Atlošti galvą atgal ir buteliuką pakelti virš akių.</w:t>
      </w:r>
    </w:p>
    <w:p w14:paraId="3C3A19BD" w14:textId="77777777" w:rsidR="00CE62FF" w:rsidRPr="00DE5AF4" w:rsidRDefault="00CE62FF" w:rsidP="00CE62FF">
      <w:pPr>
        <w:tabs>
          <w:tab w:val="left" w:pos="284"/>
        </w:tabs>
        <w:spacing w:after="0" w:line="240" w:lineRule="auto"/>
        <w:rPr>
          <w:rFonts w:ascii="Times New Roman" w:eastAsia="MS Mincho" w:hAnsi="Times New Roman"/>
          <w:lang w:eastAsia="lt-LT"/>
        </w:rPr>
      </w:pPr>
    </w:p>
    <w:p w14:paraId="1BFA2986" w14:textId="77777777" w:rsidR="00CE62FF" w:rsidRPr="00DE5AF4" w:rsidRDefault="00CE62FF" w:rsidP="00CE62FF">
      <w:pPr>
        <w:tabs>
          <w:tab w:val="left" w:pos="284"/>
        </w:tabs>
        <w:spacing w:after="0" w:line="240" w:lineRule="auto"/>
        <w:rPr>
          <w:rFonts w:ascii="Times New Roman" w:eastAsia="MS Mincho" w:hAnsi="Times New Roman"/>
          <w:lang w:eastAsia="lt-LT"/>
        </w:rPr>
      </w:pPr>
    </w:p>
    <w:p w14:paraId="6717C68E" w14:textId="77777777" w:rsidR="00CE62FF" w:rsidRPr="00DE5AF4" w:rsidRDefault="00CE62FF" w:rsidP="00CE62FF">
      <w:pPr>
        <w:tabs>
          <w:tab w:val="left" w:pos="284"/>
        </w:tabs>
        <w:spacing w:after="0" w:line="240" w:lineRule="auto"/>
        <w:rPr>
          <w:rFonts w:ascii="Times New Roman" w:eastAsia="MS Mincho" w:hAnsi="Times New Roman"/>
          <w:lang w:eastAsia="lt-LT"/>
        </w:rPr>
      </w:pPr>
    </w:p>
    <w:p w14:paraId="16291D5D" w14:textId="77777777" w:rsidR="00CE62FF" w:rsidRPr="00DE5AF4" w:rsidRDefault="00CE62FF" w:rsidP="00CE62FF">
      <w:pPr>
        <w:tabs>
          <w:tab w:val="left" w:pos="284"/>
        </w:tabs>
        <w:spacing w:after="0" w:line="240" w:lineRule="auto"/>
        <w:rPr>
          <w:rFonts w:ascii="Times New Roman" w:eastAsia="MS Mincho" w:hAnsi="Times New Roman"/>
          <w:lang w:eastAsia="lt-LT"/>
        </w:rPr>
      </w:pPr>
    </w:p>
    <w:p w14:paraId="42584237" w14:textId="77777777" w:rsidR="00CE62FF" w:rsidRPr="00DE5AF4" w:rsidRDefault="00CE62FF" w:rsidP="00CE62FF">
      <w:pPr>
        <w:tabs>
          <w:tab w:val="left" w:pos="284"/>
        </w:tabs>
        <w:spacing w:after="0" w:line="240" w:lineRule="auto"/>
        <w:rPr>
          <w:rFonts w:ascii="Times New Roman" w:eastAsia="MS Mincho" w:hAnsi="Times New Roman"/>
          <w:lang w:eastAsia="lt-LT"/>
        </w:rPr>
      </w:pPr>
    </w:p>
    <w:p w14:paraId="4EF1121E" w14:textId="77777777" w:rsidR="00CE62FF" w:rsidRPr="00DE5AF4" w:rsidRDefault="00CE62FF" w:rsidP="00CE62FF">
      <w:pPr>
        <w:tabs>
          <w:tab w:val="left" w:pos="284"/>
        </w:tabs>
        <w:spacing w:after="0" w:line="240" w:lineRule="auto"/>
        <w:rPr>
          <w:rFonts w:ascii="Times New Roman" w:eastAsia="MS Mincho" w:hAnsi="Times New Roman"/>
          <w:lang w:eastAsia="lt-LT"/>
        </w:rPr>
      </w:pPr>
    </w:p>
    <w:p w14:paraId="1150F672" w14:textId="77777777" w:rsidR="00CE62FF" w:rsidRPr="00DE5AF4" w:rsidRDefault="00CE62FF" w:rsidP="00CE62FF">
      <w:pPr>
        <w:tabs>
          <w:tab w:val="left" w:pos="284"/>
        </w:tabs>
        <w:spacing w:after="0" w:line="240" w:lineRule="auto"/>
        <w:rPr>
          <w:rFonts w:ascii="Times New Roman" w:eastAsia="MS Mincho" w:hAnsi="Times New Roman"/>
          <w:lang w:eastAsia="lt-LT"/>
        </w:rPr>
      </w:pPr>
    </w:p>
    <w:p w14:paraId="6A0B3C51" w14:textId="77777777" w:rsidR="00CE62FF" w:rsidRPr="00DE5AF4" w:rsidRDefault="00CE62FF" w:rsidP="00CE62FF">
      <w:pPr>
        <w:tabs>
          <w:tab w:val="left" w:pos="284"/>
        </w:tabs>
        <w:spacing w:after="0" w:line="240" w:lineRule="auto"/>
        <w:rPr>
          <w:rFonts w:ascii="Times New Roman" w:eastAsia="MS Mincho" w:hAnsi="Times New Roman"/>
          <w:lang w:eastAsia="lt-LT"/>
        </w:rPr>
      </w:pPr>
      <w:r w:rsidRPr="00DE5AF4">
        <w:rPr>
          <w:rFonts w:ascii="Times New Roman" w:eastAsia="MS Mincho" w:hAnsi="Times New Roman"/>
          <w:lang w:eastAsia="lt-LT"/>
        </w:rPr>
        <w:t>3.</w:t>
      </w:r>
      <w:r w:rsidRPr="00DE5AF4">
        <w:rPr>
          <w:rFonts w:ascii="Times New Roman" w:eastAsia="MS Mincho" w:hAnsi="Times New Roman"/>
          <w:lang w:eastAsia="lt-LT"/>
        </w:rPr>
        <w:tab/>
        <w:t>Patraukti apatinį voką žemyn ir pažiūrėti į viršų. Švelniai paspausti buteliuką, kad į akį įlašėtų vienas lašas.</w:t>
      </w:r>
    </w:p>
    <w:p w14:paraId="4C15E583" w14:textId="77777777" w:rsidR="00CE62FF" w:rsidRPr="00DE5AF4" w:rsidRDefault="00CE62FF" w:rsidP="00CE62FF">
      <w:pPr>
        <w:tabs>
          <w:tab w:val="left" w:pos="284"/>
        </w:tabs>
        <w:spacing w:after="0" w:line="240" w:lineRule="auto"/>
        <w:rPr>
          <w:rFonts w:ascii="Times New Roman" w:eastAsia="MS Mincho" w:hAnsi="Times New Roman"/>
          <w:lang w:eastAsia="lt-LT"/>
        </w:rPr>
      </w:pPr>
    </w:p>
    <w:p w14:paraId="7F12B69E" w14:textId="77777777" w:rsidR="00CE62FF" w:rsidRPr="00DE5AF4" w:rsidRDefault="00CE62FF" w:rsidP="00CE62FF">
      <w:pPr>
        <w:tabs>
          <w:tab w:val="left" w:pos="284"/>
        </w:tabs>
        <w:spacing w:after="0" w:line="240" w:lineRule="auto"/>
        <w:rPr>
          <w:rFonts w:ascii="Times New Roman" w:eastAsia="MS Mincho" w:hAnsi="Times New Roman"/>
          <w:lang w:eastAsia="lt-LT"/>
        </w:rPr>
      </w:pPr>
    </w:p>
    <w:p w14:paraId="0BF4B80C" w14:textId="77777777" w:rsidR="00CE62FF" w:rsidRPr="00DE5AF4" w:rsidRDefault="00CE62FF" w:rsidP="00CE62FF">
      <w:pPr>
        <w:tabs>
          <w:tab w:val="left" w:pos="284"/>
        </w:tabs>
        <w:spacing w:after="0" w:line="240" w:lineRule="auto"/>
        <w:rPr>
          <w:rFonts w:ascii="Times New Roman" w:eastAsia="MS Mincho" w:hAnsi="Times New Roman"/>
          <w:lang w:eastAsia="lt-LT"/>
        </w:rPr>
      </w:pPr>
    </w:p>
    <w:p w14:paraId="46456685" w14:textId="77777777" w:rsidR="00CE62FF" w:rsidRPr="00DE5AF4" w:rsidRDefault="00CE62FF" w:rsidP="00CE62FF">
      <w:pPr>
        <w:tabs>
          <w:tab w:val="left" w:pos="284"/>
        </w:tabs>
        <w:spacing w:after="0" w:line="240" w:lineRule="auto"/>
        <w:rPr>
          <w:rFonts w:ascii="Times New Roman" w:eastAsia="MS Mincho" w:hAnsi="Times New Roman"/>
          <w:lang w:eastAsia="lt-LT"/>
        </w:rPr>
      </w:pPr>
    </w:p>
    <w:p w14:paraId="6F7AE510" w14:textId="77777777" w:rsidR="00CE62FF" w:rsidRPr="00DE5AF4" w:rsidRDefault="00CE62FF" w:rsidP="00CE62FF">
      <w:pPr>
        <w:tabs>
          <w:tab w:val="left" w:pos="284"/>
        </w:tabs>
        <w:spacing w:after="0" w:line="240" w:lineRule="auto"/>
        <w:rPr>
          <w:rFonts w:ascii="Times New Roman" w:eastAsia="MS Mincho" w:hAnsi="Times New Roman"/>
          <w:lang w:eastAsia="lt-LT"/>
        </w:rPr>
      </w:pPr>
    </w:p>
    <w:p w14:paraId="58B29477" w14:textId="77777777" w:rsidR="00CE62FF" w:rsidRPr="00DE5AF4" w:rsidRDefault="00CE62FF" w:rsidP="00CE62FF">
      <w:pPr>
        <w:tabs>
          <w:tab w:val="left" w:pos="284"/>
        </w:tabs>
        <w:spacing w:after="0" w:line="240" w:lineRule="auto"/>
        <w:rPr>
          <w:rFonts w:ascii="Times New Roman" w:eastAsia="MS Mincho" w:hAnsi="Times New Roman"/>
          <w:lang w:eastAsia="lt-LT"/>
        </w:rPr>
      </w:pPr>
      <w:r w:rsidRPr="00DE5AF4">
        <w:rPr>
          <w:rFonts w:ascii="Times New Roman" w:eastAsia="MS Mincho" w:hAnsi="Times New Roman"/>
          <w:lang w:eastAsia="lt-LT"/>
        </w:rPr>
        <w:t>4.</w:t>
      </w:r>
      <w:r w:rsidRPr="00DE5AF4">
        <w:rPr>
          <w:rFonts w:ascii="Times New Roman" w:eastAsia="MS Mincho" w:hAnsi="Times New Roman"/>
          <w:lang w:eastAsia="lt-LT"/>
        </w:rPr>
        <w:tab/>
        <w:t>Keletą kartų pamirksėti, kad lašas pasklistų akies paviršiuje. Užsukti buteliuką.</w:t>
      </w:r>
    </w:p>
    <w:p w14:paraId="55F68A99" w14:textId="77777777" w:rsidR="00CE62FF" w:rsidRPr="00DE5AF4" w:rsidRDefault="00CE62FF" w:rsidP="00CE62FF">
      <w:pPr>
        <w:tabs>
          <w:tab w:val="left" w:pos="567"/>
        </w:tabs>
        <w:spacing w:after="0" w:line="240" w:lineRule="auto"/>
        <w:rPr>
          <w:rFonts w:ascii="Times New Roman" w:eastAsia="MS Mincho" w:hAnsi="Times New Roman"/>
          <w:lang w:eastAsia="lt-LT"/>
        </w:rPr>
      </w:pPr>
    </w:p>
    <w:p w14:paraId="6E2FE29A" w14:textId="77777777" w:rsidR="00CE62FF" w:rsidRPr="00DE5AF4" w:rsidRDefault="00CE62FF" w:rsidP="00CE62FF">
      <w:pPr>
        <w:tabs>
          <w:tab w:val="left" w:pos="567"/>
        </w:tabs>
        <w:spacing w:after="0" w:line="240" w:lineRule="auto"/>
        <w:rPr>
          <w:rFonts w:ascii="Times New Roman" w:eastAsia="MS Mincho" w:hAnsi="Times New Roman"/>
          <w:lang w:eastAsia="lt-LT"/>
        </w:rPr>
      </w:pPr>
    </w:p>
    <w:p w14:paraId="3E1511AD" w14:textId="77777777" w:rsidR="00CE62FF" w:rsidRPr="00DE5AF4" w:rsidRDefault="00CE62FF" w:rsidP="00CE62FF">
      <w:pPr>
        <w:tabs>
          <w:tab w:val="left" w:pos="567"/>
        </w:tabs>
        <w:spacing w:after="0" w:line="240" w:lineRule="auto"/>
        <w:rPr>
          <w:rFonts w:ascii="Times New Roman" w:eastAsia="MS Mincho" w:hAnsi="Times New Roman"/>
          <w:lang w:eastAsia="lt-LT"/>
        </w:rPr>
      </w:pPr>
    </w:p>
    <w:p w14:paraId="4953EAB2" w14:textId="77777777" w:rsidR="00CE62FF" w:rsidRPr="00DE5AF4" w:rsidRDefault="00CE62FF" w:rsidP="00CE62FF">
      <w:pPr>
        <w:tabs>
          <w:tab w:val="left" w:pos="567"/>
        </w:tabs>
        <w:spacing w:after="0" w:line="240" w:lineRule="auto"/>
        <w:rPr>
          <w:rFonts w:ascii="Times New Roman" w:eastAsia="MS Mincho" w:hAnsi="Times New Roman"/>
          <w:lang w:eastAsia="lt-LT"/>
        </w:rPr>
      </w:pPr>
    </w:p>
    <w:p w14:paraId="335F8821" w14:textId="77777777" w:rsidR="00CE62FF" w:rsidRPr="00DE5AF4" w:rsidRDefault="00CE62FF" w:rsidP="00CE62FF">
      <w:pPr>
        <w:tabs>
          <w:tab w:val="left" w:pos="567"/>
        </w:tabs>
        <w:spacing w:after="0" w:line="240" w:lineRule="auto"/>
        <w:rPr>
          <w:rFonts w:ascii="Times New Roman" w:eastAsia="MS Mincho" w:hAnsi="Times New Roman"/>
          <w:lang w:eastAsia="lt-LT"/>
        </w:rPr>
      </w:pPr>
    </w:p>
    <w:p w14:paraId="72F62F2E" w14:textId="77777777" w:rsidR="00CE62FF" w:rsidRPr="00DE5AF4" w:rsidRDefault="00CE62FF" w:rsidP="00CE62FF">
      <w:pPr>
        <w:tabs>
          <w:tab w:val="left" w:pos="567"/>
        </w:tabs>
        <w:spacing w:after="0" w:line="240" w:lineRule="auto"/>
        <w:rPr>
          <w:rFonts w:ascii="Times New Roman" w:eastAsia="MS Mincho" w:hAnsi="Times New Roman"/>
          <w:lang w:eastAsia="lt-LT"/>
        </w:rPr>
      </w:pPr>
    </w:p>
    <w:p w14:paraId="697CE5B4" w14:textId="77777777" w:rsidR="00CE62FF" w:rsidRPr="00DE5AF4" w:rsidRDefault="00CE62FF" w:rsidP="00CE62FF">
      <w:pPr>
        <w:tabs>
          <w:tab w:val="left" w:pos="567"/>
        </w:tabs>
        <w:spacing w:after="0" w:line="240" w:lineRule="auto"/>
        <w:rPr>
          <w:rFonts w:ascii="Times New Roman" w:eastAsia="MS Mincho" w:hAnsi="Times New Roman"/>
          <w:lang w:eastAsia="lt-LT"/>
        </w:rPr>
      </w:pPr>
    </w:p>
    <w:p w14:paraId="77851D1A" w14:textId="77777777" w:rsidR="00CE62FF" w:rsidRPr="00DE5AF4" w:rsidRDefault="00CE62FF" w:rsidP="00CE62FF">
      <w:pPr>
        <w:tabs>
          <w:tab w:val="left" w:pos="567"/>
        </w:tabs>
        <w:spacing w:after="0" w:line="240" w:lineRule="auto"/>
        <w:rPr>
          <w:rFonts w:ascii="Times New Roman" w:eastAsia="MS Mincho" w:hAnsi="Times New Roman"/>
          <w:lang w:eastAsia="lt-LT"/>
        </w:rPr>
      </w:pPr>
    </w:p>
    <w:p w14:paraId="48BA722B" w14:textId="77777777" w:rsidR="00CE62FF" w:rsidRPr="00DE5AF4" w:rsidRDefault="00CE62FF" w:rsidP="00CE62FF">
      <w:pPr>
        <w:tabs>
          <w:tab w:val="left" w:pos="567"/>
        </w:tabs>
        <w:spacing w:after="0" w:line="240" w:lineRule="auto"/>
        <w:rPr>
          <w:rFonts w:ascii="Times New Roman" w:eastAsia="MS Mincho" w:hAnsi="Times New Roman"/>
          <w:lang w:eastAsia="lt-LT"/>
        </w:rPr>
      </w:pPr>
    </w:p>
    <w:p w14:paraId="33BAC20D" w14:textId="77777777" w:rsidR="00CE62FF" w:rsidRPr="00DE5AF4" w:rsidRDefault="00CE62FF" w:rsidP="00CE62FF">
      <w:pPr>
        <w:tabs>
          <w:tab w:val="left" w:pos="567"/>
        </w:tabs>
        <w:spacing w:after="0" w:line="240" w:lineRule="auto"/>
        <w:rPr>
          <w:rFonts w:ascii="Times New Roman" w:eastAsia="MS Mincho" w:hAnsi="Times New Roman"/>
          <w:lang w:eastAsia="lt-LT"/>
        </w:rPr>
      </w:pPr>
    </w:p>
    <w:tbl>
      <w:tblPr>
        <w:tblW w:w="0" w:type="auto"/>
        <w:tblLook w:val="01E0" w:firstRow="1" w:lastRow="1" w:firstColumn="1" w:lastColumn="1" w:noHBand="0" w:noVBand="0"/>
      </w:tblPr>
      <w:tblGrid>
        <w:gridCol w:w="3886"/>
      </w:tblGrid>
      <w:tr w:rsidR="00CE62FF" w:rsidRPr="00043B44" w14:paraId="5AA4A227" w14:textId="77777777" w:rsidTr="00F53FE4">
        <w:tc>
          <w:tcPr>
            <w:tcW w:w="4102" w:type="dxa"/>
          </w:tcPr>
          <w:p w14:paraId="1EB32BD1" w14:textId="79FACBED" w:rsidR="00CE62FF" w:rsidRPr="00DE5AF4" w:rsidRDefault="005409C4" w:rsidP="00F53FE4">
            <w:pPr>
              <w:tabs>
                <w:tab w:val="left" w:pos="567"/>
              </w:tabs>
              <w:spacing w:after="0" w:line="240" w:lineRule="auto"/>
              <w:rPr>
                <w:rFonts w:ascii="Times New Roman" w:eastAsia="MS Mincho" w:hAnsi="Times New Roman"/>
                <w:lang w:eastAsia="lt-LT"/>
              </w:rPr>
            </w:pPr>
            <w:r w:rsidRPr="00043B44">
              <w:rPr>
                <w:rFonts w:ascii="Times New Roman" w:eastAsia="MS Mincho" w:hAnsi="Times New Roman"/>
                <w:noProof/>
                <w:lang w:eastAsia="lt-LT"/>
              </w:rPr>
              <w:drawing>
                <wp:inline distT="0" distB="0" distL="0" distR="0" wp14:anchorId="49BA9259" wp14:editId="03449AFF">
                  <wp:extent cx="1285875" cy="12858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85875" cy="1285875"/>
                          </a:xfrm>
                          <a:prstGeom prst="rect">
                            <a:avLst/>
                          </a:prstGeom>
                          <a:noFill/>
                          <a:ln>
                            <a:noFill/>
                          </a:ln>
                        </pic:spPr>
                      </pic:pic>
                    </a:graphicData>
                  </a:graphic>
                </wp:inline>
              </w:drawing>
            </w:r>
          </w:p>
        </w:tc>
      </w:tr>
      <w:tr w:rsidR="00CE62FF" w:rsidRPr="00043B44" w14:paraId="4E124406" w14:textId="77777777" w:rsidTr="00F53FE4">
        <w:tc>
          <w:tcPr>
            <w:tcW w:w="4102" w:type="dxa"/>
          </w:tcPr>
          <w:p w14:paraId="78ED98F7" w14:textId="0473A1F1" w:rsidR="00CE62FF" w:rsidRPr="00DE5AF4" w:rsidRDefault="005409C4" w:rsidP="00F53FE4">
            <w:pPr>
              <w:tabs>
                <w:tab w:val="left" w:pos="567"/>
              </w:tabs>
              <w:spacing w:after="0" w:line="240" w:lineRule="auto"/>
              <w:rPr>
                <w:rFonts w:ascii="Times New Roman" w:eastAsia="MS Mincho" w:hAnsi="Times New Roman"/>
                <w:lang w:eastAsia="lt-LT"/>
              </w:rPr>
            </w:pPr>
            <w:r w:rsidRPr="00043B44">
              <w:rPr>
                <w:rFonts w:ascii="Times New Roman" w:eastAsia="MS Mincho" w:hAnsi="Times New Roman"/>
                <w:noProof/>
                <w:lang w:eastAsia="lt-LT"/>
              </w:rPr>
              <w:drawing>
                <wp:inline distT="0" distB="0" distL="0" distR="0" wp14:anchorId="158D3262" wp14:editId="6FA412D6">
                  <wp:extent cx="1438275" cy="13811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38275" cy="1381125"/>
                          </a:xfrm>
                          <a:prstGeom prst="rect">
                            <a:avLst/>
                          </a:prstGeom>
                          <a:noFill/>
                          <a:ln>
                            <a:noFill/>
                          </a:ln>
                        </pic:spPr>
                      </pic:pic>
                    </a:graphicData>
                  </a:graphic>
                </wp:inline>
              </w:drawing>
            </w:r>
          </w:p>
        </w:tc>
      </w:tr>
      <w:tr w:rsidR="00CE62FF" w:rsidRPr="00043B44" w14:paraId="006D9A98" w14:textId="77777777" w:rsidTr="00F53FE4">
        <w:tc>
          <w:tcPr>
            <w:tcW w:w="4102" w:type="dxa"/>
          </w:tcPr>
          <w:p w14:paraId="2DC8839B" w14:textId="4045A4C1" w:rsidR="00CE62FF" w:rsidRPr="00DE5AF4" w:rsidRDefault="005409C4" w:rsidP="00F53FE4">
            <w:pPr>
              <w:tabs>
                <w:tab w:val="left" w:pos="567"/>
              </w:tabs>
              <w:spacing w:after="0" w:line="240" w:lineRule="auto"/>
              <w:rPr>
                <w:rFonts w:ascii="Times New Roman" w:eastAsia="MS Mincho" w:hAnsi="Times New Roman"/>
                <w:lang w:eastAsia="lt-LT"/>
              </w:rPr>
            </w:pPr>
            <w:r w:rsidRPr="00043B44">
              <w:rPr>
                <w:rFonts w:ascii="Times New Roman" w:eastAsia="MS Mincho" w:hAnsi="Times New Roman"/>
                <w:noProof/>
                <w:lang w:eastAsia="lt-LT"/>
              </w:rPr>
              <w:drawing>
                <wp:inline distT="0" distB="0" distL="0" distR="0" wp14:anchorId="64D2891B" wp14:editId="0A7832E8">
                  <wp:extent cx="1295400" cy="1114425"/>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95400" cy="1114425"/>
                          </a:xfrm>
                          <a:prstGeom prst="rect">
                            <a:avLst/>
                          </a:prstGeom>
                          <a:noFill/>
                          <a:ln>
                            <a:noFill/>
                          </a:ln>
                        </pic:spPr>
                      </pic:pic>
                    </a:graphicData>
                  </a:graphic>
                </wp:inline>
              </w:drawing>
            </w:r>
          </w:p>
        </w:tc>
      </w:tr>
    </w:tbl>
    <w:p w14:paraId="07D05F10" w14:textId="77777777" w:rsidR="00CE62FF" w:rsidRPr="00DE5AF4" w:rsidRDefault="00CE62FF" w:rsidP="00CE62FF">
      <w:pPr>
        <w:tabs>
          <w:tab w:val="left" w:pos="567"/>
        </w:tabs>
        <w:spacing w:after="0" w:line="240" w:lineRule="auto"/>
        <w:rPr>
          <w:rFonts w:ascii="Times New Roman" w:eastAsia="MS Mincho" w:hAnsi="Times New Roman"/>
          <w:lang w:eastAsia="lt-LT"/>
        </w:rPr>
      </w:pPr>
    </w:p>
    <w:p w14:paraId="5FDB91DF" w14:textId="77777777" w:rsidR="00CE62FF" w:rsidRPr="00DE5AF4" w:rsidRDefault="00CE62FF" w:rsidP="00CE62FF">
      <w:pPr>
        <w:tabs>
          <w:tab w:val="left" w:pos="567"/>
        </w:tabs>
        <w:spacing w:after="0" w:line="240" w:lineRule="auto"/>
        <w:rPr>
          <w:rFonts w:ascii="Times New Roman" w:eastAsia="MS Mincho" w:hAnsi="Times New Roman"/>
          <w:lang w:eastAsia="lt-LT"/>
        </w:rPr>
        <w:sectPr w:rsidR="00CE62FF" w:rsidRPr="00DE5AF4" w:rsidSect="00F53FE4">
          <w:type w:val="continuous"/>
          <w:pgSz w:w="11906" w:h="16838"/>
          <w:pgMar w:top="1134" w:right="1418" w:bottom="1134" w:left="1418" w:header="737" w:footer="737" w:gutter="0"/>
          <w:cols w:num="2" w:space="1298"/>
        </w:sectPr>
      </w:pPr>
    </w:p>
    <w:p w14:paraId="05781209" w14:textId="77777777" w:rsidR="00CE62FF" w:rsidRPr="00DE5AF4" w:rsidRDefault="00CE62FF" w:rsidP="00CE62FF">
      <w:pPr>
        <w:spacing w:after="0" w:line="240" w:lineRule="auto"/>
        <w:rPr>
          <w:rFonts w:ascii="Times New Roman" w:eastAsia="MS Mincho" w:hAnsi="Times New Roman"/>
          <w:lang w:eastAsia="lt-LT"/>
        </w:rPr>
      </w:pPr>
    </w:p>
    <w:p w14:paraId="6A58A25B" w14:textId="77777777" w:rsidR="00CE62FF" w:rsidRPr="00DE5AF4" w:rsidRDefault="00CE62FF" w:rsidP="00CE62FF">
      <w:pPr>
        <w:spacing w:after="0" w:line="240" w:lineRule="auto"/>
        <w:rPr>
          <w:rFonts w:ascii="Times New Roman" w:eastAsia="MS Mincho" w:hAnsi="Times New Roman"/>
          <w:lang w:eastAsia="lt-LT"/>
        </w:rPr>
      </w:pPr>
      <w:r w:rsidRPr="00DE5AF4">
        <w:rPr>
          <w:rFonts w:ascii="Times New Roman" w:eastAsia="MS Mincho" w:hAnsi="Times New Roman"/>
          <w:lang w:eastAsia="lt-LT"/>
        </w:rPr>
        <w:t>Jeigu kiltų daugiau klausimų dėl šio vaisto vartojimo, kreipkitės į gydytoją arba vaistininką.</w:t>
      </w:r>
    </w:p>
    <w:p w14:paraId="65597B03" w14:textId="77777777" w:rsidR="00CE62FF" w:rsidRPr="00DE5AF4" w:rsidRDefault="00CE62FF" w:rsidP="00CE62FF">
      <w:pPr>
        <w:spacing w:after="0" w:line="240" w:lineRule="auto"/>
        <w:rPr>
          <w:rFonts w:ascii="Times New Roman" w:eastAsia="MS Mincho" w:hAnsi="Times New Roman"/>
          <w:lang w:eastAsia="lt-LT"/>
        </w:rPr>
      </w:pPr>
    </w:p>
    <w:p w14:paraId="34D108E4" w14:textId="77777777" w:rsidR="00CE62FF" w:rsidRPr="00DE5AF4" w:rsidRDefault="00CE62FF" w:rsidP="00CE62FF">
      <w:pPr>
        <w:spacing w:after="0" w:line="240" w:lineRule="auto"/>
        <w:rPr>
          <w:rFonts w:ascii="Times New Roman" w:eastAsia="MS Mincho" w:hAnsi="Times New Roman"/>
          <w:lang w:eastAsia="lt-LT"/>
        </w:rPr>
      </w:pPr>
    </w:p>
    <w:p w14:paraId="524EF4C2" w14:textId="77777777" w:rsidR="00CE62FF" w:rsidRPr="00DE5AF4" w:rsidRDefault="00CE62FF" w:rsidP="00CE62FF">
      <w:pPr>
        <w:spacing w:after="0" w:line="240" w:lineRule="auto"/>
        <w:ind w:left="567" w:hanging="567"/>
        <w:rPr>
          <w:rFonts w:ascii="Times New Roman" w:eastAsia="MS Mincho" w:hAnsi="Times New Roman"/>
          <w:b/>
          <w:lang w:eastAsia="lt-LT"/>
        </w:rPr>
      </w:pPr>
      <w:r w:rsidRPr="00DE5AF4">
        <w:rPr>
          <w:rFonts w:ascii="Times New Roman" w:eastAsia="MS Mincho" w:hAnsi="Times New Roman"/>
          <w:b/>
          <w:lang w:eastAsia="lt-LT"/>
        </w:rPr>
        <w:t>4.</w:t>
      </w:r>
      <w:r w:rsidRPr="00DE5AF4">
        <w:rPr>
          <w:rFonts w:ascii="Times New Roman" w:eastAsia="MS Mincho" w:hAnsi="Times New Roman"/>
          <w:b/>
          <w:lang w:eastAsia="lt-LT"/>
        </w:rPr>
        <w:tab/>
        <w:t>Galimas šalutinis poveikis</w:t>
      </w:r>
    </w:p>
    <w:p w14:paraId="3A109FD4" w14:textId="77777777" w:rsidR="00CE62FF" w:rsidRPr="00DE5AF4" w:rsidRDefault="00CE62FF" w:rsidP="00CE62FF">
      <w:pPr>
        <w:spacing w:after="0" w:line="240" w:lineRule="auto"/>
        <w:rPr>
          <w:rFonts w:ascii="Times New Roman" w:eastAsia="MS Mincho" w:hAnsi="Times New Roman"/>
          <w:lang w:eastAsia="lt-LT"/>
        </w:rPr>
      </w:pPr>
    </w:p>
    <w:p w14:paraId="2AD04A54" w14:textId="77777777" w:rsidR="00CE62FF" w:rsidRPr="00DE5AF4" w:rsidRDefault="00CE62FF" w:rsidP="00CE62FF">
      <w:pPr>
        <w:spacing w:after="0" w:line="240" w:lineRule="auto"/>
        <w:rPr>
          <w:rFonts w:ascii="Times New Roman" w:eastAsia="MS Mincho" w:hAnsi="Times New Roman"/>
          <w:lang w:eastAsia="lt-LT"/>
        </w:rPr>
      </w:pPr>
      <w:r>
        <w:rPr>
          <w:rFonts w:ascii="Times New Roman" w:eastAsia="MS Mincho" w:hAnsi="Times New Roman"/>
          <w:lang w:eastAsia="lt-LT"/>
        </w:rPr>
        <w:t>Šis vaistas</w:t>
      </w:r>
      <w:r w:rsidRPr="00DE5AF4">
        <w:rPr>
          <w:rFonts w:ascii="Times New Roman" w:eastAsia="MS Mincho" w:hAnsi="Times New Roman"/>
          <w:lang w:eastAsia="lt-LT"/>
        </w:rPr>
        <w:t>, kaip ir visi kiti, gali sukelti šalutinį poveikį, nors jis pasireiškia ne visiems žmonėms.</w:t>
      </w:r>
    </w:p>
    <w:p w14:paraId="13C048D7" w14:textId="77777777" w:rsidR="00CE62FF" w:rsidRPr="00DE5AF4" w:rsidRDefault="00CE62FF" w:rsidP="00CE62FF">
      <w:pPr>
        <w:spacing w:after="0" w:line="240" w:lineRule="auto"/>
        <w:rPr>
          <w:rFonts w:ascii="Times New Roman" w:eastAsia="MS Mincho" w:hAnsi="Times New Roman"/>
          <w:lang w:eastAsia="lt-LT"/>
        </w:rPr>
      </w:pPr>
    </w:p>
    <w:p w14:paraId="52B72F27" w14:textId="77777777" w:rsidR="00CE62FF" w:rsidRPr="00DE5AF4" w:rsidRDefault="00CE62FF" w:rsidP="00CE62FF">
      <w:pPr>
        <w:tabs>
          <w:tab w:val="left" w:pos="567"/>
        </w:tabs>
        <w:spacing w:after="0" w:line="240" w:lineRule="auto"/>
        <w:rPr>
          <w:rFonts w:ascii="Times New Roman" w:eastAsia="MS Mincho" w:hAnsi="Times New Roman"/>
          <w:lang w:eastAsia="lt-LT"/>
        </w:rPr>
      </w:pPr>
      <w:r w:rsidRPr="00DE5AF4">
        <w:rPr>
          <w:rFonts w:ascii="Times New Roman" w:eastAsia="MS Mincho" w:hAnsi="Times New Roman"/>
          <w:lang w:eastAsia="lt-LT"/>
        </w:rPr>
        <w:t>Tuoj po sulašinimo gali atsirasti laikinas matymas lyg pro miglą, nedidelis akių gėlimas arba dirginimas.</w:t>
      </w:r>
    </w:p>
    <w:p w14:paraId="5898DD35" w14:textId="77777777" w:rsidR="00CE62FF" w:rsidRPr="00DE5AF4" w:rsidRDefault="00CE62FF" w:rsidP="00CE62FF">
      <w:pPr>
        <w:tabs>
          <w:tab w:val="left" w:pos="567"/>
        </w:tabs>
        <w:spacing w:after="0" w:line="240" w:lineRule="auto"/>
        <w:rPr>
          <w:rFonts w:ascii="Times New Roman" w:eastAsia="MS Mincho" w:hAnsi="Times New Roman"/>
          <w:lang w:eastAsia="lt-LT"/>
        </w:rPr>
      </w:pPr>
    </w:p>
    <w:p w14:paraId="7B6B259F" w14:textId="77777777" w:rsidR="00CE62FF" w:rsidRPr="007402BA" w:rsidRDefault="00E573CD" w:rsidP="00E573CD">
      <w:pPr>
        <w:tabs>
          <w:tab w:val="left" w:pos="567"/>
        </w:tabs>
        <w:spacing w:after="0" w:line="240" w:lineRule="auto"/>
        <w:rPr>
          <w:rFonts w:ascii="Times New Roman" w:eastAsia="Times New Roman" w:hAnsi="Times New Roman"/>
        </w:rPr>
      </w:pPr>
      <w:r w:rsidRPr="00E573CD">
        <w:rPr>
          <w:rFonts w:ascii="Times New Roman" w:eastAsia="Times New Roman" w:hAnsi="Times New Roman"/>
        </w:rPr>
        <w:t>Jeigu Jums yra akies priekinę dalį gaubiančio</w:t>
      </w:r>
      <w:r>
        <w:rPr>
          <w:rFonts w:ascii="Times New Roman" w:eastAsia="Times New Roman" w:hAnsi="Times New Roman"/>
        </w:rPr>
        <w:t xml:space="preserve"> </w:t>
      </w:r>
      <w:r w:rsidRPr="00E573CD">
        <w:rPr>
          <w:rFonts w:ascii="Times New Roman" w:eastAsia="Times New Roman" w:hAnsi="Times New Roman"/>
        </w:rPr>
        <w:t xml:space="preserve">skaidraus sluoksnio (ragenos) sunkių pažeidimų, </w:t>
      </w:r>
      <w:r w:rsidR="0052144A">
        <w:rPr>
          <w:rFonts w:ascii="Times New Roman" w:eastAsia="Times New Roman" w:hAnsi="Times New Roman"/>
        </w:rPr>
        <w:t>l</w:t>
      </w:r>
      <w:r w:rsidR="00CE62FF" w:rsidRPr="007402BA">
        <w:rPr>
          <w:rFonts w:ascii="Times New Roman" w:eastAsia="Times New Roman" w:hAnsi="Times New Roman"/>
        </w:rPr>
        <w:t xml:space="preserve">abai retais </w:t>
      </w:r>
      <w:r w:rsidR="00CE62FF" w:rsidRPr="0024670F">
        <w:rPr>
          <w:rFonts w:ascii="Times New Roman" w:eastAsia="Times New Roman" w:hAnsi="Times New Roman"/>
        </w:rPr>
        <w:t xml:space="preserve">atvejais </w:t>
      </w:r>
      <w:r w:rsidR="0052144A">
        <w:rPr>
          <w:rFonts w:ascii="Times New Roman" w:eastAsia="Times New Roman" w:hAnsi="Times New Roman"/>
        </w:rPr>
        <w:t>fosfatai gali sukelti</w:t>
      </w:r>
      <w:r w:rsidR="00CE62FF" w:rsidRPr="007402BA">
        <w:rPr>
          <w:rFonts w:ascii="Times New Roman" w:eastAsia="Times New Roman" w:hAnsi="Times New Roman"/>
        </w:rPr>
        <w:t xml:space="preserve"> drum</w:t>
      </w:r>
      <w:r w:rsidR="0052144A">
        <w:rPr>
          <w:rFonts w:ascii="Times New Roman" w:eastAsia="Times New Roman" w:hAnsi="Times New Roman"/>
        </w:rPr>
        <w:t>zlinus</w:t>
      </w:r>
      <w:r w:rsidR="00CE62FF" w:rsidRPr="007402BA">
        <w:rPr>
          <w:rFonts w:ascii="Times New Roman" w:eastAsia="Times New Roman" w:hAnsi="Times New Roman"/>
        </w:rPr>
        <w:t xml:space="preserve"> rageno</w:t>
      </w:r>
      <w:r w:rsidR="0052144A">
        <w:rPr>
          <w:rFonts w:ascii="Times New Roman" w:eastAsia="Times New Roman" w:hAnsi="Times New Roman"/>
        </w:rPr>
        <w:t>s plotelius</w:t>
      </w:r>
      <w:r w:rsidR="00CE62FF" w:rsidRPr="007402BA">
        <w:rPr>
          <w:rFonts w:ascii="Times New Roman" w:eastAsia="Times New Roman" w:hAnsi="Times New Roman"/>
        </w:rPr>
        <w:t xml:space="preserve"> dėl </w:t>
      </w:r>
      <w:r w:rsidR="0052144A">
        <w:rPr>
          <w:rFonts w:ascii="Times New Roman" w:eastAsia="Times New Roman" w:hAnsi="Times New Roman"/>
        </w:rPr>
        <w:t xml:space="preserve">gydymo metu </w:t>
      </w:r>
      <w:r w:rsidR="007402BA" w:rsidRPr="007402BA">
        <w:rPr>
          <w:rFonts w:ascii="Times New Roman" w:eastAsia="Times New Roman" w:hAnsi="Times New Roman"/>
        </w:rPr>
        <w:t xml:space="preserve">susidarė drumstų dėmių ragenoje dėl </w:t>
      </w:r>
      <w:r w:rsidR="0052144A">
        <w:rPr>
          <w:rFonts w:ascii="Times New Roman" w:eastAsia="Times New Roman" w:hAnsi="Times New Roman"/>
        </w:rPr>
        <w:t xml:space="preserve">susiformavusių </w:t>
      </w:r>
      <w:r w:rsidR="00CE62FF" w:rsidRPr="007402BA">
        <w:rPr>
          <w:rFonts w:ascii="Times New Roman" w:eastAsia="Times New Roman" w:hAnsi="Times New Roman"/>
        </w:rPr>
        <w:t>kalcio nuosėdų.</w:t>
      </w:r>
    </w:p>
    <w:p w14:paraId="588F5021" w14:textId="77777777" w:rsidR="00CE62FF" w:rsidRPr="00DE5AF4" w:rsidRDefault="00CE62FF" w:rsidP="00CE62FF">
      <w:pPr>
        <w:spacing w:after="0" w:line="240" w:lineRule="auto"/>
        <w:rPr>
          <w:rFonts w:ascii="Times New Roman" w:eastAsia="MS Mincho" w:hAnsi="Times New Roman"/>
          <w:lang w:eastAsia="lt-LT"/>
        </w:rPr>
      </w:pPr>
    </w:p>
    <w:p w14:paraId="0D01D623" w14:textId="77777777" w:rsidR="00CE62FF" w:rsidRPr="00F710BD" w:rsidRDefault="00CE62FF" w:rsidP="00CE62FF">
      <w:pPr>
        <w:tabs>
          <w:tab w:val="left" w:pos="567"/>
        </w:tabs>
        <w:spacing w:after="0" w:line="240" w:lineRule="auto"/>
        <w:rPr>
          <w:rFonts w:ascii="Times New Roman" w:eastAsia="Times New Roman" w:hAnsi="Times New Roman"/>
          <w:b/>
          <w:snapToGrid w:val="0"/>
          <w:szCs w:val="24"/>
        </w:rPr>
      </w:pPr>
      <w:r w:rsidRPr="00F710BD">
        <w:rPr>
          <w:rFonts w:ascii="Times New Roman" w:eastAsia="Times New Roman" w:hAnsi="Times New Roman"/>
          <w:b/>
          <w:noProof/>
          <w:snapToGrid w:val="0"/>
          <w:szCs w:val="24"/>
        </w:rPr>
        <w:t>Pranešimas apie šalutinį poveikį</w:t>
      </w:r>
    </w:p>
    <w:p w14:paraId="1A80AF85" w14:textId="77777777" w:rsidR="00CE62FF" w:rsidRPr="00F710BD" w:rsidRDefault="00CE62FF" w:rsidP="00374900">
      <w:pPr>
        <w:tabs>
          <w:tab w:val="left" w:pos="567"/>
        </w:tabs>
        <w:spacing w:line="260" w:lineRule="exact"/>
        <w:ind w:right="-1"/>
        <w:rPr>
          <w:rFonts w:ascii="Times New Roman" w:eastAsia="Times New Roman" w:hAnsi="Times New Roman"/>
          <w:noProof/>
          <w:snapToGrid w:val="0"/>
          <w:szCs w:val="24"/>
        </w:rPr>
      </w:pPr>
      <w:r w:rsidRPr="00F710BD">
        <w:rPr>
          <w:rFonts w:ascii="Times New Roman" w:eastAsia="Times New Roman" w:hAnsi="Times New Roman"/>
          <w:snapToGrid w:val="0"/>
          <w:szCs w:val="20"/>
        </w:rPr>
        <w:t>Jeigu pasireiškė šalutinis poveikis, įskaitant šiame lapelyje nenurodytą, pasakykite gydytojui arba vaistininkui</w:t>
      </w:r>
      <w:r w:rsidRPr="00781C8D">
        <w:rPr>
          <w:rFonts w:ascii="Times New Roman" w:eastAsia="Times New Roman" w:hAnsi="Times New Roman"/>
          <w:snapToGrid w:val="0"/>
          <w:szCs w:val="20"/>
        </w:rPr>
        <w:t xml:space="preserve">. </w:t>
      </w:r>
      <w:r w:rsidR="00374900" w:rsidRPr="00781C8D">
        <w:rPr>
          <w:rFonts w:ascii="Times New Roman" w:hAnsi="Times New Roman"/>
          <w:snapToGrid w:val="0"/>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17" w:history="1">
        <w:r w:rsidR="00374900" w:rsidRPr="00781C8D">
          <w:rPr>
            <w:rFonts w:ascii="Times New Roman" w:hAnsi="Times New Roman"/>
            <w:snapToGrid w:val="0"/>
            <w:color w:val="0000FF"/>
            <w:u w:val="single"/>
          </w:rPr>
          <w:t>https://vapris.vvkt.lt/vvkt-web/public/nrv</w:t>
        </w:r>
      </w:hyperlink>
      <w:r w:rsidR="00374900" w:rsidRPr="00781C8D">
        <w:rPr>
          <w:rFonts w:ascii="Times New Roman" w:hAnsi="Times New Roman"/>
          <w:snapToGrid w:val="0"/>
        </w:rPr>
        <w:t xml:space="preserve"> arba užpildant Paciento pranešimo apie įtariamą nepageidaujamą reakciją (ĮNR) formą, kuri skelbiama </w:t>
      </w:r>
      <w:hyperlink r:id="rId18" w:history="1">
        <w:r w:rsidR="00374900" w:rsidRPr="00781C8D">
          <w:rPr>
            <w:rFonts w:ascii="Times New Roman" w:hAnsi="Times New Roman"/>
            <w:snapToGrid w:val="0"/>
            <w:color w:val="0000FF"/>
            <w:u w:val="single"/>
          </w:rPr>
          <w:t>https://www.vvkt.lt/index.php?4004286486</w:t>
        </w:r>
      </w:hyperlink>
      <w:r w:rsidR="00374900" w:rsidRPr="00781C8D">
        <w:rPr>
          <w:rFonts w:ascii="Times New Roman" w:hAnsi="Times New Roman"/>
          <w:snapToGrid w:val="0"/>
        </w:rPr>
        <w:t xml:space="preserve">, ir atsiunčiant elektroniniu paštu (adresu </w:t>
      </w:r>
      <w:hyperlink r:id="rId19" w:history="1">
        <w:r w:rsidR="00374900" w:rsidRPr="00781C8D">
          <w:rPr>
            <w:rFonts w:ascii="Times New Roman" w:hAnsi="Times New Roman"/>
            <w:snapToGrid w:val="0"/>
            <w:color w:val="0000FF"/>
            <w:u w:val="single"/>
          </w:rPr>
          <w:t>NepageidaujamaR@vvkt.lt</w:t>
        </w:r>
      </w:hyperlink>
      <w:r w:rsidR="00374900" w:rsidRPr="00781C8D">
        <w:rPr>
          <w:rFonts w:ascii="Times New Roman" w:hAnsi="Times New Roman"/>
          <w:snapToGrid w:val="0"/>
        </w:rPr>
        <w:t>) arba nemokamu telefonu 8 800 73 568.</w:t>
      </w:r>
      <w:r w:rsidR="00374900" w:rsidRPr="005D554B">
        <w:rPr>
          <w:snapToGrid w:val="0"/>
        </w:rPr>
        <w:t xml:space="preserve"> </w:t>
      </w:r>
      <w:r w:rsidRPr="00F710BD">
        <w:rPr>
          <w:rFonts w:ascii="Times New Roman" w:eastAsia="Times New Roman" w:hAnsi="Times New Roman"/>
          <w:snapToGrid w:val="0"/>
          <w:szCs w:val="20"/>
        </w:rPr>
        <w:t>Pranešdami apie šalutinį poveikį galite mums padėti gauti daugiau informacijos apie šio vaisto saugumą.</w:t>
      </w:r>
    </w:p>
    <w:p w14:paraId="55DA3AA3" w14:textId="77777777" w:rsidR="00CE62FF" w:rsidRPr="00DE5AF4" w:rsidRDefault="00CE62FF" w:rsidP="00CE62FF">
      <w:pPr>
        <w:spacing w:after="0" w:line="240" w:lineRule="auto"/>
        <w:rPr>
          <w:rFonts w:ascii="Times New Roman" w:eastAsia="MS Mincho" w:hAnsi="Times New Roman"/>
          <w:lang w:eastAsia="lt-LT"/>
        </w:rPr>
      </w:pPr>
    </w:p>
    <w:p w14:paraId="30085755" w14:textId="77777777" w:rsidR="00CE62FF" w:rsidRPr="00DE5AF4" w:rsidRDefault="00CE62FF" w:rsidP="00CE62FF">
      <w:pPr>
        <w:spacing w:after="0" w:line="240" w:lineRule="auto"/>
        <w:ind w:left="567" w:hanging="567"/>
        <w:rPr>
          <w:rFonts w:ascii="Times New Roman" w:eastAsia="MS Mincho" w:hAnsi="Times New Roman"/>
          <w:b/>
          <w:lang w:eastAsia="lt-LT"/>
        </w:rPr>
      </w:pPr>
      <w:r w:rsidRPr="00DE5AF4">
        <w:rPr>
          <w:rFonts w:ascii="Times New Roman" w:eastAsia="MS Mincho" w:hAnsi="Times New Roman"/>
          <w:b/>
          <w:lang w:eastAsia="lt-LT"/>
        </w:rPr>
        <w:t>5.</w:t>
      </w:r>
      <w:r w:rsidRPr="00DE5AF4">
        <w:rPr>
          <w:rFonts w:ascii="Times New Roman" w:eastAsia="MS Mincho" w:hAnsi="Times New Roman"/>
          <w:b/>
          <w:lang w:eastAsia="lt-LT"/>
        </w:rPr>
        <w:tab/>
        <w:t>Kaip laikyti ARTELAC</w:t>
      </w:r>
    </w:p>
    <w:p w14:paraId="4B0B22BB" w14:textId="77777777" w:rsidR="00CE62FF" w:rsidRPr="00DE5AF4" w:rsidRDefault="00CE62FF" w:rsidP="00CE62FF">
      <w:pPr>
        <w:spacing w:after="0" w:line="240" w:lineRule="auto"/>
        <w:rPr>
          <w:rFonts w:ascii="Times New Roman" w:eastAsia="MS Mincho" w:hAnsi="Times New Roman"/>
          <w:lang w:eastAsia="lt-LT"/>
        </w:rPr>
      </w:pPr>
    </w:p>
    <w:p w14:paraId="05404B62" w14:textId="77777777" w:rsidR="00CE62FF" w:rsidRPr="00DE5AF4" w:rsidRDefault="00CE62FF" w:rsidP="00CE62FF">
      <w:pPr>
        <w:spacing w:after="0" w:line="240" w:lineRule="auto"/>
        <w:rPr>
          <w:rFonts w:ascii="Times New Roman" w:eastAsia="MS Mincho" w:hAnsi="Times New Roman"/>
          <w:lang w:eastAsia="lt-LT"/>
        </w:rPr>
      </w:pPr>
      <w:r w:rsidRPr="00F710BD">
        <w:rPr>
          <w:rFonts w:ascii="Times New Roman" w:eastAsia="MS Mincho" w:hAnsi="Times New Roman"/>
          <w:lang w:eastAsia="lt-LT"/>
        </w:rPr>
        <w:t>Šį vaistą laikykite vaikams nepastebimoje ir nepasiekiamoje vietoje.</w:t>
      </w:r>
    </w:p>
    <w:p w14:paraId="0E98B437" w14:textId="77777777" w:rsidR="00CE62FF" w:rsidRPr="00DE5AF4" w:rsidRDefault="00CE62FF" w:rsidP="00CE62FF">
      <w:pPr>
        <w:spacing w:after="0" w:line="240" w:lineRule="auto"/>
        <w:rPr>
          <w:rFonts w:ascii="Times New Roman" w:eastAsia="MS Mincho" w:hAnsi="Times New Roman"/>
          <w:lang w:eastAsia="lt-LT"/>
        </w:rPr>
      </w:pPr>
      <w:r w:rsidRPr="00DE5AF4">
        <w:rPr>
          <w:rFonts w:ascii="Times New Roman" w:eastAsia="MS Mincho" w:hAnsi="Times New Roman"/>
          <w:lang w:eastAsia="lt-LT"/>
        </w:rPr>
        <w:t xml:space="preserve">Laikyti ne aukštesnėje kaip 25 </w:t>
      </w:r>
      <w:r w:rsidRPr="00DE5AF4">
        <w:rPr>
          <w:rFonts w:ascii="Times New Roman" w:eastAsia="MS Mincho" w:hAnsi="Times New Roman"/>
          <w:lang w:eastAsia="lt-LT"/>
        </w:rPr>
        <w:sym w:font="Symbol" w:char="F0B0"/>
      </w:r>
      <w:r w:rsidRPr="00DE5AF4">
        <w:rPr>
          <w:rFonts w:ascii="Times New Roman" w:eastAsia="MS Mincho" w:hAnsi="Times New Roman"/>
          <w:lang w:eastAsia="lt-LT"/>
        </w:rPr>
        <w:t>C temperatūroje.</w:t>
      </w:r>
    </w:p>
    <w:p w14:paraId="13464BA5" w14:textId="77777777" w:rsidR="00CE62FF" w:rsidRPr="00DE5AF4" w:rsidRDefault="00CE62FF" w:rsidP="00CE62FF">
      <w:pPr>
        <w:spacing w:after="0" w:line="240" w:lineRule="auto"/>
        <w:rPr>
          <w:rFonts w:ascii="Times New Roman" w:eastAsia="MS Mincho" w:hAnsi="Times New Roman"/>
          <w:lang w:eastAsia="lt-LT"/>
        </w:rPr>
      </w:pPr>
      <w:r w:rsidRPr="00DE5AF4">
        <w:rPr>
          <w:rFonts w:ascii="Times New Roman" w:eastAsia="MS Mincho" w:hAnsi="Times New Roman"/>
          <w:lang w:eastAsia="lt-LT"/>
        </w:rPr>
        <w:t>Buteliuką laikyti sandarų.</w:t>
      </w:r>
    </w:p>
    <w:p w14:paraId="0AD0AC1F" w14:textId="77777777" w:rsidR="00CE62FF" w:rsidRPr="00DE5AF4" w:rsidRDefault="00CE62FF" w:rsidP="00CE62FF">
      <w:pPr>
        <w:spacing w:after="0" w:line="240" w:lineRule="auto"/>
        <w:rPr>
          <w:rFonts w:ascii="Times New Roman" w:eastAsia="MS Mincho" w:hAnsi="Times New Roman"/>
          <w:lang w:eastAsia="lt-LT"/>
        </w:rPr>
      </w:pPr>
    </w:p>
    <w:p w14:paraId="0267D710" w14:textId="77777777" w:rsidR="00CE62FF" w:rsidRPr="00DE5AF4" w:rsidRDefault="00CE62FF" w:rsidP="00CE62FF">
      <w:pPr>
        <w:spacing w:after="0" w:line="240" w:lineRule="auto"/>
        <w:rPr>
          <w:rFonts w:ascii="Times New Roman" w:eastAsia="MS Mincho" w:hAnsi="Times New Roman"/>
          <w:lang w:eastAsia="lt-LT"/>
        </w:rPr>
      </w:pPr>
      <w:r w:rsidRPr="00DE5AF4">
        <w:rPr>
          <w:rFonts w:ascii="Times New Roman" w:eastAsia="MS Mincho" w:hAnsi="Times New Roman"/>
          <w:lang w:eastAsia="lt-LT"/>
        </w:rPr>
        <w:t xml:space="preserve">Ant buteliuko ir dėžutės po „Tinka iki“ nurodytam tinkamumo laikui pasibaigus, </w:t>
      </w:r>
      <w:r>
        <w:rPr>
          <w:rFonts w:ascii="Times New Roman" w:eastAsia="MS Mincho" w:hAnsi="Times New Roman"/>
          <w:lang w:eastAsia="lt-LT"/>
        </w:rPr>
        <w:t>šio vaisto</w:t>
      </w:r>
      <w:r w:rsidRPr="00DE5AF4">
        <w:rPr>
          <w:rFonts w:ascii="Times New Roman" w:eastAsia="MS Mincho" w:hAnsi="Times New Roman"/>
          <w:lang w:eastAsia="lt-LT"/>
        </w:rPr>
        <w:t xml:space="preserve"> vartoti negalima.</w:t>
      </w:r>
    </w:p>
    <w:p w14:paraId="64B24452" w14:textId="77777777" w:rsidR="00CE62FF" w:rsidRPr="00DE5AF4" w:rsidRDefault="00CE62FF" w:rsidP="00CE62FF">
      <w:pPr>
        <w:spacing w:after="0" w:line="240" w:lineRule="auto"/>
        <w:rPr>
          <w:rFonts w:ascii="Times New Roman" w:eastAsia="MS Mincho" w:hAnsi="Times New Roman"/>
          <w:lang w:eastAsia="lt-LT"/>
        </w:rPr>
      </w:pPr>
      <w:r w:rsidRPr="00DE5AF4">
        <w:rPr>
          <w:rFonts w:ascii="Times New Roman" w:eastAsia="MS Mincho" w:hAnsi="Times New Roman"/>
          <w:lang w:eastAsia="lt-LT"/>
        </w:rPr>
        <w:t>Vaistas tinka</w:t>
      </w:r>
      <w:r>
        <w:rPr>
          <w:rFonts w:ascii="Times New Roman" w:eastAsia="MS Mincho" w:hAnsi="Times New Roman"/>
          <w:lang w:eastAsia="lt-LT"/>
        </w:rPr>
        <w:t>mas</w:t>
      </w:r>
      <w:r w:rsidRPr="00DE5AF4">
        <w:rPr>
          <w:rFonts w:ascii="Times New Roman" w:eastAsia="MS Mincho" w:hAnsi="Times New Roman"/>
          <w:lang w:eastAsia="lt-LT"/>
        </w:rPr>
        <w:t xml:space="preserve"> vartoti iki paskutinės nurodyto mėnesio dienos.</w:t>
      </w:r>
    </w:p>
    <w:p w14:paraId="25F3F0E2" w14:textId="77777777" w:rsidR="00CE62FF" w:rsidRPr="00DE5AF4" w:rsidRDefault="00CE62FF" w:rsidP="00CE62FF">
      <w:pPr>
        <w:spacing w:after="0" w:line="240" w:lineRule="auto"/>
        <w:rPr>
          <w:rFonts w:ascii="Times New Roman" w:eastAsia="MS Mincho" w:hAnsi="Times New Roman"/>
          <w:lang w:eastAsia="lt-LT"/>
        </w:rPr>
      </w:pPr>
      <w:r w:rsidRPr="00DE5AF4">
        <w:rPr>
          <w:rFonts w:ascii="Times New Roman" w:eastAsia="MS Mincho" w:hAnsi="Times New Roman"/>
          <w:lang w:eastAsia="lt-LT"/>
        </w:rPr>
        <w:t>Pirmą kartą atidarius buteliuką, tirpalo tinkamumo laikas - 28 dienos.</w:t>
      </w:r>
    </w:p>
    <w:p w14:paraId="1A6CD895" w14:textId="77777777" w:rsidR="00CE62FF" w:rsidRPr="00DE5AF4" w:rsidRDefault="00CE62FF" w:rsidP="00CE62FF">
      <w:pPr>
        <w:spacing w:after="0" w:line="240" w:lineRule="auto"/>
        <w:rPr>
          <w:rFonts w:ascii="Times New Roman" w:eastAsia="MS Mincho" w:hAnsi="Times New Roman"/>
          <w:lang w:eastAsia="lt-LT"/>
        </w:rPr>
      </w:pPr>
    </w:p>
    <w:p w14:paraId="5CBD94BC" w14:textId="77777777" w:rsidR="00CE62FF" w:rsidRPr="00DE5AF4" w:rsidRDefault="00CE62FF" w:rsidP="00CE62FF">
      <w:pPr>
        <w:spacing w:after="0" w:line="240" w:lineRule="auto"/>
        <w:rPr>
          <w:rFonts w:ascii="Times New Roman" w:eastAsia="MS Mincho" w:hAnsi="Times New Roman"/>
          <w:lang w:eastAsia="lt-LT"/>
        </w:rPr>
      </w:pPr>
      <w:r w:rsidRPr="00DE5AF4">
        <w:rPr>
          <w:rFonts w:ascii="Times New Roman" w:eastAsia="MS Mincho" w:hAnsi="Times New Roman"/>
          <w:lang w:eastAsia="lt-LT"/>
        </w:rPr>
        <w:t>Vaistų negalima iš</w:t>
      </w:r>
      <w:r>
        <w:rPr>
          <w:rFonts w:ascii="Times New Roman" w:eastAsia="MS Mincho" w:hAnsi="Times New Roman"/>
          <w:lang w:eastAsia="lt-LT"/>
        </w:rPr>
        <w:t>mesti</w:t>
      </w:r>
      <w:r w:rsidRPr="00DE5AF4">
        <w:rPr>
          <w:rFonts w:ascii="Times New Roman" w:eastAsia="MS Mincho" w:hAnsi="Times New Roman"/>
          <w:lang w:eastAsia="lt-LT"/>
        </w:rPr>
        <w:t xml:space="preserve"> į kanalizaciją arba su buitinėmis atliekomis. Kaip </w:t>
      </w:r>
      <w:r>
        <w:rPr>
          <w:rFonts w:ascii="Times New Roman" w:eastAsia="MS Mincho" w:hAnsi="Times New Roman"/>
          <w:lang w:eastAsia="lt-LT"/>
        </w:rPr>
        <w:t>išmesti</w:t>
      </w:r>
      <w:r w:rsidRPr="00DE5AF4">
        <w:rPr>
          <w:rFonts w:ascii="Times New Roman" w:eastAsia="MS Mincho" w:hAnsi="Times New Roman"/>
          <w:lang w:eastAsia="lt-LT"/>
        </w:rPr>
        <w:t xml:space="preserve"> nereikalingus vaistus, klauskite vaistininko. Šios priemonės padės apsaugoti aplinką.</w:t>
      </w:r>
    </w:p>
    <w:p w14:paraId="6FFFCA82" w14:textId="77777777" w:rsidR="00CE62FF" w:rsidRPr="00DE5AF4" w:rsidRDefault="00CE62FF" w:rsidP="00CE62FF">
      <w:pPr>
        <w:spacing w:after="0" w:line="240" w:lineRule="auto"/>
        <w:rPr>
          <w:rFonts w:ascii="Times New Roman" w:eastAsia="MS Mincho" w:hAnsi="Times New Roman"/>
          <w:lang w:eastAsia="lt-LT"/>
        </w:rPr>
      </w:pPr>
    </w:p>
    <w:p w14:paraId="4308D1BD" w14:textId="77777777" w:rsidR="00CE62FF" w:rsidRPr="00DE5AF4" w:rsidRDefault="00CE62FF" w:rsidP="00CE62FF">
      <w:pPr>
        <w:spacing w:after="0" w:line="240" w:lineRule="auto"/>
        <w:rPr>
          <w:rFonts w:ascii="Times New Roman" w:eastAsia="MS Mincho" w:hAnsi="Times New Roman"/>
          <w:lang w:eastAsia="lt-LT"/>
        </w:rPr>
      </w:pPr>
    </w:p>
    <w:p w14:paraId="44632AE2" w14:textId="77777777" w:rsidR="00CE62FF" w:rsidRPr="00DE5AF4" w:rsidRDefault="00CE62FF" w:rsidP="00CE62FF">
      <w:pPr>
        <w:spacing w:after="0" w:line="240" w:lineRule="auto"/>
        <w:ind w:left="567" w:hanging="567"/>
        <w:rPr>
          <w:rFonts w:ascii="Times New Roman" w:eastAsia="MS Mincho" w:hAnsi="Times New Roman"/>
          <w:b/>
          <w:lang w:eastAsia="lt-LT"/>
        </w:rPr>
      </w:pPr>
      <w:r w:rsidRPr="00DE5AF4">
        <w:rPr>
          <w:rFonts w:ascii="Times New Roman" w:eastAsia="MS Mincho" w:hAnsi="Times New Roman"/>
          <w:b/>
          <w:lang w:eastAsia="lt-LT"/>
        </w:rPr>
        <w:t>6.</w:t>
      </w:r>
      <w:r w:rsidRPr="00DE5AF4">
        <w:rPr>
          <w:rFonts w:ascii="Times New Roman" w:eastAsia="MS Mincho" w:hAnsi="Times New Roman"/>
          <w:b/>
          <w:lang w:eastAsia="lt-LT"/>
        </w:rPr>
        <w:tab/>
        <w:t>Pakuotės turinys ir kita informacija</w:t>
      </w:r>
    </w:p>
    <w:p w14:paraId="2B70F72B" w14:textId="77777777" w:rsidR="00CE62FF" w:rsidRPr="00DE5AF4" w:rsidRDefault="00CE62FF" w:rsidP="00CE62FF">
      <w:pPr>
        <w:spacing w:after="0" w:line="240" w:lineRule="auto"/>
        <w:rPr>
          <w:rFonts w:ascii="Times New Roman" w:eastAsia="MS Mincho" w:hAnsi="Times New Roman"/>
          <w:lang w:eastAsia="lt-LT"/>
        </w:rPr>
      </w:pPr>
    </w:p>
    <w:p w14:paraId="27C70902" w14:textId="77777777" w:rsidR="00CE62FF" w:rsidRPr="00DE5AF4" w:rsidRDefault="00CE62FF" w:rsidP="00CE62FF">
      <w:pPr>
        <w:spacing w:after="0" w:line="220" w:lineRule="exact"/>
        <w:rPr>
          <w:rFonts w:ascii="Times New Roman" w:eastAsia="MS Mincho" w:hAnsi="Times New Roman"/>
          <w:b/>
          <w:bCs/>
        </w:rPr>
      </w:pPr>
      <w:r w:rsidRPr="00DE5AF4">
        <w:rPr>
          <w:rFonts w:ascii="Times New Roman" w:eastAsia="MS Mincho" w:hAnsi="Times New Roman"/>
          <w:b/>
          <w:bCs/>
        </w:rPr>
        <w:t>ARTELAC sudėtis</w:t>
      </w:r>
    </w:p>
    <w:p w14:paraId="19B16A25" w14:textId="77777777" w:rsidR="00CE62FF" w:rsidRPr="00DE5AF4" w:rsidRDefault="00CE62FF" w:rsidP="00CE62FF">
      <w:pPr>
        <w:spacing w:after="0" w:line="240" w:lineRule="auto"/>
        <w:rPr>
          <w:rFonts w:ascii="Times New Roman" w:eastAsia="MS Mincho" w:hAnsi="Times New Roman"/>
          <w:u w:val="single"/>
        </w:rPr>
      </w:pPr>
    </w:p>
    <w:p w14:paraId="4641CDCE" w14:textId="77777777" w:rsidR="00CE62FF" w:rsidRPr="00EC577C" w:rsidRDefault="00CE62FF" w:rsidP="00CE62FF">
      <w:pPr>
        <w:pStyle w:val="Sraopastraipa"/>
        <w:numPr>
          <w:ilvl w:val="0"/>
          <w:numId w:val="3"/>
        </w:numPr>
        <w:spacing w:after="0" w:line="240" w:lineRule="auto"/>
        <w:ind w:left="567" w:hanging="567"/>
        <w:rPr>
          <w:rFonts w:ascii="Times New Roman" w:eastAsia="MS Mincho" w:hAnsi="Times New Roman"/>
          <w:noProof/>
        </w:rPr>
      </w:pPr>
      <w:r w:rsidRPr="00EC577C">
        <w:rPr>
          <w:rFonts w:ascii="Times New Roman" w:eastAsia="MS Mincho" w:hAnsi="Times New Roman"/>
          <w:noProof/>
        </w:rPr>
        <w:t>Veiklioji medžiaga yra hipromeliozė. 1 ml tirpalo jos yra 3,2 mg.</w:t>
      </w:r>
    </w:p>
    <w:p w14:paraId="658132CC" w14:textId="77777777" w:rsidR="00CE62FF" w:rsidRPr="00EC577C" w:rsidRDefault="00CE62FF" w:rsidP="00CE62FF">
      <w:pPr>
        <w:pStyle w:val="Sraopastraipa"/>
        <w:numPr>
          <w:ilvl w:val="0"/>
          <w:numId w:val="3"/>
        </w:numPr>
        <w:spacing w:after="0" w:line="240" w:lineRule="auto"/>
        <w:ind w:left="567" w:hanging="567"/>
        <w:rPr>
          <w:rFonts w:ascii="Times New Roman" w:eastAsia="MS Mincho" w:hAnsi="Times New Roman"/>
          <w:noProof/>
        </w:rPr>
      </w:pPr>
      <w:r w:rsidRPr="00EC577C">
        <w:rPr>
          <w:rFonts w:ascii="Times New Roman" w:eastAsia="MS Mincho" w:hAnsi="Times New Roman"/>
          <w:noProof/>
        </w:rPr>
        <w:t>Pagalbinės medžiagos yra cetrimidas, dinatrio fosfatas dodekahidratas, natrio divandenilio fosfatas dihidratas, dinatrio edetatas, sorbitolis, injekcinis vanduo.</w:t>
      </w:r>
    </w:p>
    <w:p w14:paraId="2886A995" w14:textId="77777777" w:rsidR="00CE62FF" w:rsidRPr="00DE5AF4" w:rsidRDefault="00CE62FF" w:rsidP="00CE62FF">
      <w:pPr>
        <w:spacing w:after="0" w:line="240" w:lineRule="auto"/>
        <w:rPr>
          <w:rFonts w:ascii="Times New Roman" w:eastAsia="MS Mincho" w:hAnsi="Times New Roman"/>
        </w:rPr>
      </w:pPr>
    </w:p>
    <w:p w14:paraId="51247B11" w14:textId="77777777" w:rsidR="00CE62FF" w:rsidRPr="00DE5AF4" w:rsidRDefault="00CE62FF" w:rsidP="00CE62FF">
      <w:pPr>
        <w:spacing w:after="0" w:line="220" w:lineRule="exact"/>
        <w:rPr>
          <w:rFonts w:ascii="Times New Roman" w:eastAsia="MS Mincho" w:hAnsi="Times New Roman"/>
          <w:b/>
          <w:bCs/>
        </w:rPr>
      </w:pPr>
      <w:r w:rsidRPr="00DE5AF4">
        <w:rPr>
          <w:rFonts w:ascii="Times New Roman" w:eastAsia="MS Mincho" w:hAnsi="Times New Roman"/>
          <w:b/>
          <w:bCs/>
        </w:rPr>
        <w:t>ARTELAC išvaizda ir kiekis pakuotėje</w:t>
      </w:r>
    </w:p>
    <w:p w14:paraId="7F920F04" w14:textId="77777777" w:rsidR="00CE62FF" w:rsidRPr="00DE5AF4" w:rsidRDefault="00CE62FF" w:rsidP="00CE62FF">
      <w:pPr>
        <w:spacing w:after="0" w:line="240" w:lineRule="auto"/>
        <w:rPr>
          <w:rFonts w:ascii="Times New Roman" w:eastAsia="MS Mincho" w:hAnsi="Times New Roman"/>
          <w:u w:val="single"/>
        </w:rPr>
      </w:pPr>
    </w:p>
    <w:p w14:paraId="21571679" w14:textId="77777777" w:rsidR="00CE62FF" w:rsidRPr="00DE5AF4" w:rsidRDefault="00CE62FF" w:rsidP="00CE62FF">
      <w:pPr>
        <w:spacing w:after="0" w:line="240" w:lineRule="auto"/>
        <w:rPr>
          <w:rFonts w:ascii="Times New Roman" w:eastAsia="MS Mincho" w:hAnsi="Times New Roman"/>
        </w:rPr>
      </w:pPr>
      <w:r w:rsidRPr="00DE5AF4">
        <w:rPr>
          <w:rFonts w:ascii="Times New Roman" w:eastAsia="MS Mincho" w:hAnsi="Times New Roman"/>
        </w:rPr>
        <w:t>ARTELAC yra skaidr</w:t>
      </w:r>
      <w:r w:rsidR="0056253E">
        <w:rPr>
          <w:rFonts w:ascii="Times New Roman" w:eastAsia="MS Mincho" w:hAnsi="Times New Roman"/>
        </w:rPr>
        <w:t>u</w:t>
      </w:r>
      <w:r w:rsidRPr="00DE5AF4">
        <w:rPr>
          <w:rFonts w:ascii="Times New Roman" w:eastAsia="MS Mincho" w:hAnsi="Times New Roman"/>
        </w:rPr>
        <w:t>s bespalvis tirpalas.</w:t>
      </w:r>
    </w:p>
    <w:p w14:paraId="2505E9EA" w14:textId="77777777" w:rsidR="00CE62FF" w:rsidRPr="00DE5AF4" w:rsidRDefault="00CE62FF" w:rsidP="00CE62FF">
      <w:pPr>
        <w:spacing w:after="0" w:line="240" w:lineRule="auto"/>
        <w:rPr>
          <w:rFonts w:ascii="Times New Roman" w:eastAsia="MS Mincho" w:hAnsi="Times New Roman"/>
        </w:rPr>
      </w:pPr>
      <w:r w:rsidRPr="00DE5AF4">
        <w:rPr>
          <w:rFonts w:ascii="Times New Roman" w:eastAsia="MS Mincho" w:hAnsi="Times New Roman"/>
        </w:rPr>
        <w:t xml:space="preserve">Viename buteliuke yra 10 ml </w:t>
      </w:r>
      <w:r>
        <w:rPr>
          <w:rFonts w:ascii="Times New Roman" w:eastAsia="MS Mincho" w:hAnsi="Times New Roman"/>
        </w:rPr>
        <w:t>akių lašų</w:t>
      </w:r>
      <w:r w:rsidRPr="00DE5AF4">
        <w:rPr>
          <w:rFonts w:ascii="Times New Roman" w:eastAsia="MS Mincho" w:hAnsi="Times New Roman"/>
        </w:rPr>
        <w:t>.</w:t>
      </w:r>
    </w:p>
    <w:p w14:paraId="6EEB7432" w14:textId="77777777" w:rsidR="00CE62FF" w:rsidRPr="00DE5AF4" w:rsidRDefault="00CE62FF" w:rsidP="00CE62FF">
      <w:pPr>
        <w:spacing w:after="0" w:line="240" w:lineRule="auto"/>
        <w:rPr>
          <w:rFonts w:ascii="Times New Roman" w:eastAsia="MS Mincho" w:hAnsi="Times New Roman"/>
        </w:rPr>
      </w:pPr>
    </w:p>
    <w:p w14:paraId="59D59939" w14:textId="77777777" w:rsidR="00CE62FF" w:rsidRPr="00DE5AF4" w:rsidRDefault="00CE62FF" w:rsidP="00CE62FF">
      <w:pPr>
        <w:spacing w:after="0" w:line="220" w:lineRule="exact"/>
        <w:rPr>
          <w:rFonts w:ascii="Times New Roman" w:eastAsia="MS Mincho" w:hAnsi="Times New Roman"/>
          <w:b/>
          <w:bCs/>
        </w:rPr>
      </w:pPr>
      <w:r>
        <w:rPr>
          <w:rFonts w:ascii="Times New Roman" w:eastAsia="MS Mincho" w:hAnsi="Times New Roman"/>
          <w:b/>
          <w:bCs/>
        </w:rPr>
        <w:t>Registruotojas</w:t>
      </w:r>
      <w:r w:rsidRPr="00DE5AF4">
        <w:rPr>
          <w:rFonts w:ascii="Times New Roman" w:eastAsia="MS Mincho" w:hAnsi="Times New Roman"/>
          <w:b/>
          <w:bCs/>
        </w:rPr>
        <w:t xml:space="preserve"> ir gamintojas</w:t>
      </w:r>
    </w:p>
    <w:p w14:paraId="726411AC" w14:textId="77777777" w:rsidR="00CE62FF" w:rsidRPr="00DE5AF4" w:rsidRDefault="00CE62FF" w:rsidP="00CE62FF">
      <w:pPr>
        <w:autoSpaceDE w:val="0"/>
        <w:autoSpaceDN w:val="0"/>
        <w:adjustRightInd w:val="0"/>
        <w:spacing w:after="0" w:line="240" w:lineRule="auto"/>
        <w:rPr>
          <w:rFonts w:ascii="Times New Roman" w:eastAsia="MS Mincho" w:hAnsi="Times New Roman"/>
          <w:color w:val="000000"/>
          <w:lang w:val="de-DE" w:eastAsia="ja-JP"/>
        </w:rPr>
      </w:pPr>
      <w:r w:rsidRPr="00DE5AF4">
        <w:rPr>
          <w:rFonts w:ascii="Times New Roman" w:eastAsia="MS Mincho" w:hAnsi="Times New Roman"/>
          <w:color w:val="000000"/>
          <w:lang w:val="de-DE" w:eastAsia="ja-JP"/>
        </w:rPr>
        <w:t>Dr. Gerhard Mann Chem.-pharm. Fabrik GmbH</w:t>
      </w:r>
    </w:p>
    <w:p w14:paraId="0406D7E4" w14:textId="77777777" w:rsidR="00CE62FF" w:rsidRPr="00DE5AF4" w:rsidRDefault="00CE62FF" w:rsidP="00CE62FF">
      <w:pPr>
        <w:autoSpaceDE w:val="0"/>
        <w:autoSpaceDN w:val="0"/>
        <w:adjustRightInd w:val="0"/>
        <w:spacing w:after="0" w:line="240" w:lineRule="auto"/>
        <w:rPr>
          <w:rFonts w:ascii="Times New Roman" w:eastAsia="MS Mincho" w:hAnsi="Times New Roman"/>
          <w:color w:val="000000"/>
          <w:lang w:val="de-DE" w:eastAsia="ja-JP"/>
        </w:rPr>
      </w:pPr>
      <w:r w:rsidRPr="00DE5AF4">
        <w:rPr>
          <w:rFonts w:ascii="Times New Roman" w:eastAsia="MS Mincho" w:hAnsi="Times New Roman"/>
          <w:color w:val="000000"/>
          <w:lang w:val="de-DE" w:eastAsia="ja-JP"/>
        </w:rPr>
        <w:t>Brunsbütteler Damm 165</w:t>
      </w:r>
      <w:r w:rsidR="0056253E">
        <w:rPr>
          <w:rFonts w:ascii="Times New Roman" w:eastAsia="MS Mincho" w:hAnsi="Times New Roman"/>
          <w:color w:val="000000"/>
          <w:lang w:val="de-DE" w:eastAsia="ja-JP"/>
        </w:rPr>
        <w:t>/</w:t>
      </w:r>
      <w:r w:rsidRPr="00DE5AF4">
        <w:rPr>
          <w:rFonts w:ascii="Times New Roman" w:eastAsia="MS Mincho" w:hAnsi="Times New Roman"/>
          <w:color w:val="000000"/>
          <w:lang w:val="de-DE" w:eastAsia="ja-JP"/>
        </w:rPr>
        <w:t>173</w:t>
      </w:r>
    </w:p>
    <w:p w14:paraId="15950898" w14:textId="77777777" w:rsidR="00CE62FF" w:rsidRPr="00DE5AF4" w:rsidRDefault="00CE62FF" w:rsidP="00CE62FF">
      <w:pPr>
        <w:spacing w:after="0" w:line="240" w:lineRule="auto"/>
        <w:rPr>
          <w:rFonts w:ascii="Times New Roman" w:eastAsia="MS Mincho" w:hAnsi="Times New Roman"/>
        </w:rPr>
      </w:pPr>
      <w:r w:rsidRPr="00DE5AF4">
        <w:rPr>
          <w:rFonts w:ascii="Times New Roman" w:eastAsia="MS Mincho" w:hAnsi="Times New Roman"/>
          <w:noProof/>
          <w:color w:val="000000"/>
          <w:lang w:val="de-DE" w:eastAsia="ja-JP"/>
        </w:rPr>
        <w:lastRenderedPageBreak/>
        <w:t>13581 Berlin, Vokietija</w:t>
      </w:r>
    </w:p>
    <w:p w14:paraId="11775CA1" w14:textId="77777777" w:rsidR="00CE62FF" w:rsidRPr="00DE5AF4" w:rsidRDefault="00CE62FF" w:rsidP="00CE62FF">
      <w:pPr>
        <w:spacing w:after="0" w:line="240" w:lineRule="auto"/>
        <w:rPr>
          <w:rFonts w:ascii="Times New Roman" w:eastAsia="MS Mincho" w:hAnsi="Times New Roman"/>
        </w:rPr>
      </w:pPr>
    </w:p>
    <w:p w14:paraId="2B2942D0" w14:textId="08FAE9AF" w:rsidR="00CE62FF" w:rsidRPr="00DE5AF4" w:rsidRDefault="00CE62FF" w:rsidP="00CE62FF">
      <w:pPr>
        <w:spacing w:after="0" w:line="240" w:lineRule="auto"/>
        <w:rPr>
          <w:rFonts w:ascii="Times New Roman" w:eastAsia="MS Mincho" w:hAnsi="Times New Roman"/>
          <w:b/>
        </w:rPr>
      </w:pPr>
      <w:r w:rsidRPr="00DE5AF4">
        <w:rPr>
          <w:rFonts w:ascii="Times New Roman" w:eastAsia="MS Mincho" w:hAnsi="Times New Roman"/>
          <w:b/>
          <w:bCs/>
        </w:rPr>
        <w:t>Šis pakuotės lapelis</w:t>
      </w:r>
      <w:r w:rsidRPr="00DE5AF4">
        <w:rPr>
          <w:rFonts w:ascii="Times New Roman" w:eastAsia="MS Mincho" w:hAnsi="Times New Roman"/>
          <w:b/>
        </w:rPr>
        <w:t xml:space="preserve"> paskutinį kartą peržiūrėtas </w:t>
      </w:r>
      <w:r w:rsidR="00D35E7C">
        <w:rPr>
          <w:rFonts w:ascii="Times New Roman" w:eastAsia="MS Mincho" w:hAnsi="Times New Roman"/>
          <w:b/>
        </w:rPr>
        <w:t>2023-11-08.</w:t>
      </w:r>
      <w:bookmarkStart w:id="2" w:name="_GoBack"/>
      <w:bookmarkEnd w:id="2"/>
      <w:r w:rsidR="005F7C00" w:rsidRPr="005F7C00" w:rsidDel="00781C8D">
        <w:rPr>
          <w:rFonts w:ascii="Times New Roman" w:eastAsia="MS Mincho" w:hAnsi="Times New Roman"/>
          <w:b/>
        </w:rPr>
        <w:t xml:space="preserve"> </w:t>
      </w:r>
    </w:p>
    <w:p w14:paraId="68F4F37C" w14:textId="77777777" w:rsidR="00CE62FF" w:rsidRPr="00DE5AF4" w:rsidRDefault="00CE62FF" w:rsidP="00CE62FF">
      <w:pPr>
        <w:spacing w:after="0" w:line="240" w:lineRule="auto"/>
        <w:rPr>
          <w:rFonts w:ascii="Times New Roman" w:eastAsia="MS Mincho" w:hAnsi="Times New Roman"/>
          <w:b/>
        </w:rPr>
      </w:pPr>
    </w:p>
    <w:p w14:paraId="182DD8A8" w14:textId="77777777" w:rsidR="00CE62FF" w:rsidRPr="00DE5AF4" w:rsidRDefault="00CE62FF" w:rsidP="00CE62FF">
      <w:pPr>
        <w:spacing w:after="0" w:line="240" w:lineRule="auto"/>
        <w:rPr>
          <w:rFonts w:ascii="Times New Roman" w:eastAsia="MS Mincho" w:hAnsi="Times New Roman"/>
          <w:lang w:eastAsia="lt-LT"/>
        </w:rPr>
      </w:pPr>
    </w:p>
    <w:p w14:paraId="31DD5B21" w14:textId="77777777" w:rsidR="00CE62FF" w:rsidRPr="00DE5AF4" w:rsidRDefault="00CE62FF" w:rsidP="00CE62FF">
      <w:pPr>
        <w:numPr>
          <w:ilvl w:val="12"/>
          <w:numId w:val="0"/>
        </w:numPr>
        <w:spacing w:after="0" w:line="240" w:lineRule="auto"/>
        <w:ind w:right="-2"/>
        <w:rPr>
          <w:rFonts w:ascii="Times New Roman" w:eastAsia="MS Mincho" w:hAnsi="Times New Roman"/>
          <w:lang w:eastAsia="lt-LT"/>
        </w:rPr>
      </w:pPr>
      <w:r w:rsidRPr="00DE5AF4">
        <w:rPr>
          <w:rFonts w:ascii="Times New Roman" w:eastAsia="MS Mincho" w:hAnsi="Times New Roman"/>
          <w:lang w:eastAsia="lt-LT"/>
        </w:rPr>
        <w:t>Išsami informacija apie šį vaistą pateikiama Valstybinės vaistų kontrolės tarnybos prie Lietuvos Respublikos sveikatos apsaugos ministerijos tinklalapyje</w:t>
      </w:r>
      <w:r w:rsidRPr="00DE5AF4">
        <w:rPr>
          <w:rFonts w:ascii="Times New Roman" w:eastAsia="MS Mincho" w:hAnsi="Times New Roman"/>
          <w:i/>
          <w:iCs/>
          <w:lang w:eastAsia="lt-LT"/>
        </w:rPr>
        <w:t xml:space="preserve"> </w:t>
      </w:r>
      <w:hyperlink r:id="rId20" w:history="1">
        <w:r w:rsidRPr="00DE5AF4">
          <w:rPr>
            <w:rFonts w:ascii="Times New Roman" w:eastAsia="MS Mincho" w:hAnsi="Times New Roman"/>
            <w:color w:val="0000FF"/>
            <w:u w:val="single"/>
            <w:lang w:eastAsia="lt-LT"/>
          </w:rPr>
          <w:t>http://www.vvkt.lt/</w:t>
        </w:r>
      </w:hyperlink>
      <w:r w:rsidRPr="00DE5AF4">
        <w:rPr>
          <w:rFonts w:ascii="Times New Roman" w:eastAsia="MS Mincho" w:hAnsi="Times New Roman"/>
          <w:lang w:eastAsia="lt-LT"/>
        </w:rPr>
        <w:t>.</w:t>
      </w:r>
    </w:p>
    <w:p w14:paraId="13FDE060" w14:textId="77777777" w:rsidR="00CE62FF" w:rsidRPr="00DE5AF4" w:rsidRDefault="00CE62FF" w:rsidP="00CE62FF">
      <w:pPr>
        <w:numPr>
          <w:ilvl w:val="12"/>
          <w:numId w:val="0"/>
        </w:numPr>
        <w:spacing w:after="0" w:line="240" w:lineRule="auto"/>
        <w:ind w:right="-2"/>
        <w:rPr>
          <w:rFonts w:ascii="Times New Roman" w:eastAsia="MS Mincho" w:hAnsi="Times New Roman"/>
          <w:lang w:eastAsia="lt-LT"/>
        </w:rPr>
      </w:pPr>
    </w:p>
    <w:p w14:paraId="0D957F1F" w14:textId="77777777" w:rsidR="00CE62FF" w:rsidRPr="00DE5AF4" w:rsidRDefault="00CE62FF" w:rsidP="00CE62FF">
      <w:pPr>
        <w:numPr>
          <w:ilvl w:val="12"/>
          <w:numId w:val="0"/>
        </w:numPr>
        <w:spacing w:after="0" w:line="240" w:lineRule="auto"/>
        <w:ind w:right="-2"/>
        <w:rPr>
          <w:rFonts w:ascii="Times New Roman" w:eastAsia="MS Mincho" w:hAnsi="Times New Roman"/>
          <w:lang w:eastAsia="lt-LT"/>
        </w:rPr>
      </w:pPr>
    </w:p>
    <w:p w14:paraId="3B3A7D3D" w14:textId="77777777" w:rsidR="00CE62FF" w:rsidRPr="00DE5AF4" w:rsidRDefault="00CE62FF" w:rsidP="00CE62FF">
      <w:pPr>
        <w:spacing w:after="0" w:line="240" w:lineRule="auto"/>
        <w:rPr>
          <w:rFonts w:ascii="Times New Roman" w:eastAsia="MS Mincho" w:hAnsi="Times New Roman"/>
          <w:lang w:eastAsia="lt-LT"/>
        </w:rPr>
      </w:pPr>
    </w:p>
    <w:p w14:paraId="4DE350BF" w14:textId="77777777" w:rsidR="00CE62FF" w:rsidRDefault="00CE62FF" w:rsidP="00CE62FF"/>
    <w:p w14:paraId="249D8315" w14:textId="77777777" w:rsidR="002414FE" w:rsidRDefault="002414FE"/>
    <w:sectPr w:rsidR="002414FE" w:rsidSect="00F53FE4">
      <w:type w:val="continuous"/>
      <w:pgSz w:w="11906" w:h="16838"/>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27B6B8" w14:textId="77777777" w:rsidR="0013625C" w:rsidRDefault="0013625C">
      <w:pPr>
        <w:spacing w:after="0" w:line="240" w:lineRule="auto"/>
      </w:pPr>
      <w:r>
        <w:separator/>
      </w:r>
    </w:p>
  </w:endnote>
  <w:endnote w:type="continuationSeparator" w:id="0">
    <w:p w14:paraId="19A1FB5D" w14:textId="77777777" w:rsidR="0013625C" w:rsidRDefault="0013625C">
      <w:pPr>
        <w:spacing w:after="0" w:line="240" w:lineRule="auto"/>
      </w:pPr>
      <w:r>
        <w:continuationSeparator/>
      </w:r>
    </w:p>
  </w:endnote>
  <w:endnote w:type="continuationNotice" w:id="1">
    <w:p w14:paraId="62B56E8C" w14:textId="77777777" w:rsidR="0013625C" w:rsidRDefault="0013625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D89135" w14:textId="77777777" w:rsidR="00F53FE4" w:rsidRDefault="00877E03">
    <w:pPr>
      <w:pStyle w:val="Porat"/>
      <w:framePr w:wrap="around" w:vAnchor="text" w:hAnchor="margin" w:xAlign="right" w:y="1"/>
      <w:rPr>
        <w:rStyle w:val="Puslapionumeris"/>
      </w:rPr>
    </w:pPr>
    <w:r>
      <w:rPr>
        <w:rStyle w:val="Puslapionumeris"/>
      </w:rPr>
      <w:fldChar w:fldCharType="begin"/>
    </w:r>
    <w:r w:rsidR="0010028B">
      <w:rPr>
        <w:rStyle w:val="Puslapionumeris"/>
      </w:rPr>
      <w:instrText xml:space="preserve">PAGE  </w:instrText>
    </w:r>
    <w:r>
      <w:rPr>
        <w:rStyle w:val="Puslapionumeris"/>
      </w:rPr>
      <w:fldChar w:fldCharType="separate"/>
    </w:r>
    <w:r w:rsidR="0010028B">
      <w:rPr>
        <w:rStyle w:val="Puslapionumeris"/>
        <w:noProof/>
      </w:rPr>
      <w:t>1</w:t>
    </w:r>
    <w:r>
      <w:rPr>
        <w:rStyle w:val="Puslapionumeris"/>
      </w:rPr>
      <w:fldChar w:fldCharType="end"/>
    </w:r>
  </w:p>
  <w:p w14:paraId="07478210" w14:textId="77777777" w:rsidR="00F53FE4" w:rsidRDefault="00F53FE4">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18932D" w14:textId="77777777" w:rsidR="00F53FE4" w:rsidRDefault="00F53FE4">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2FF178" w14:textId="77777777" w:rsidR="0013625C" w:rsidRDefault="0013625C">
      <w:pPr>
        <w:spacing w:after="0" w:line="240" w:lineRule="auto"/>
      </w:pPr>
      <w:r>
        <w:separator/>
      </w:r>
    </w:p>
  </w:footnote>
  <w:footnote w:type="continuationSeparator" w:id="0">
    <w:p w14:paraId="571B4703" w14:textId="77777777" w:rsidR="0013625C" w:rsidRDefault="0013625C">
      <w:pPr>
        <w:spacing w:after="0" w:line="240" w:lineRule="auto"/>
      </w:pPr>
      <w:r>
        <w:continuationSeparator/>
      </w:r>
    </w:p>
  </w:footnote>
  <w:footnote w:type="continuationNotice" w:id="1">
    <w:p w14:paraId="6A36CAB7" w14:textId="77777777" w:rsidR="0013625C" w:rsidRDefault="0013625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060188" w14:textId="77777777" w:rsidR="00410D95" w:rsidRDefault="00410D95">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7524A3"/>
    <w:multiLevelType w:val="hybridMultilevel"/>
    <w:tmpl w:val="6DF48534"/>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30F02CEA"/>
    <w:multiLevelType w:val="hybridMultilevel"/>
    <w:tmpl w:val="BF4A0650"/>
    <w:lvl w:ilvl="0" w:tplc="A6966C22">
      <w:start w:val="1"/>
      <w:numFmt w:val="bullet"/>
      <w:lvlRestart w:val="0"/>
      <w:pStyle w:val="BT-EMEASMCA"/>
      <w:lvlText w:val="-"/>
      <w:lvlJc w:val="left"/>
      <w:pPr>
        <w:tabs>
          <w:tab w:val="num" w:pos="720"/>
        </w:tabs>
        <w:ind w:left="720" w:hanging="363"/>
      </w:pPr>
      <w:rPr>
        <w:rFonts w:ascii="Times New Roman" w:hAnsi="Times New Roman"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7F801413"/>
    <w:multiLevelType w:val="hybridMultilevel"/>
    <w:tmpl w:val="955E9F18"/>
    <w:lvl w:ilvl="0" w:tplc="FFFFFFFF">
      <w:start w:val="1"/>
      <w:numFmt w:val="bullet"/>
      <w:lvlText w:val="-"/>
      <w:lvlJc w:val="left"/>
      <w:pPr>
        <w:ind w:left="1077" w:hanging="360"/>
      </w:pPr>
    </w:lvl>
    <w:lvl w:ilvl="1" w:tplc="04270003" w:tentative="1">
      <w:start w:val="1"/>
      <w:numFmt w:val="bullet"/>
      <w:lvlText w:val="o"/>
      <w:lvlJc w:val="left"/>
      <w:pPr>
        <w:ind w:left="1797" w:hanging="360"/>
      </w:pPr>
      <w:rPr>
        <w:rFonts w:ascii="Courier New" w:hAnsi="Courier New" w:cs="Courier New" w:hint="default"/>
      </w:rPr>
    </w:lvl>
    <w:lvl w:ilvl="2" w:tplc="04270005" w:tentative="1">
      <w:start w:val="1"/>
      <w:numFmt w:val="bullet"/>
      <w:lvlText w:val=""/>
      <w:lvlJc w:val="left"/>
      <w:pPr>
        <w:ind w:left="2517" w:hanging="360"/>
      </w:pPr>
      <w:rPr>
        <w:rFonts w:ascii="Wingdings" w:hAnsi="Wingdings" w:hint="default"/>
      </w:rPr>
    </w:lvl>
    <w:lvl w:ilvl="3" w:tplc="04270001" w:tentative="1">
      <w:start w:val="1"/>
      <w:numFmt w:val="bullet"/>
      <w:lvlText w:val=""/>
      <w:lvlJc w:val="left"/>
      <w:pPr>
        <w:ind w:left="3237" w:hanging="360"/>
      </w:pPr>
      <w:rPr>
        <w:rFonts w:ascii="Symbol" w:hAnsi="Symbol" w:hint="default"/>
      </w:rPr>
    </w:lvl>
    <w:lvl w:ilvl="4" w:tplc="04270003" w:tentative="1">
      <w:start w:val="1"/>
      <w:numFmt w:val="bullet"/>
      <w:lvlText w:val="o"/>
      <w:lvlJc w:val="left"/>
      <w:pPr>
        <w:ind w:left="3957" w:hanging="360"/>
      </w:pPr>
      <w:rPr>
        <w:rFonts w:ascii="Courier New" w:hAnsi="Courier New" w:cs="Courier New" w:hint="default"/>
      </w:rPr>
    </w:lvl>
    <w:lvl w:ilvl="5" w:tplc="04270005" w:tentative="1">
      <w:start w:val="1"/>
      <w:numFmt w:val="bullet"/>
      <w:lvlText w:val=""/>
      <w:lvlJc w:val="left"/>
      <w:pPr>
        <w:ind w:left="4677" w:hanging="360"/>
      </w:pPr>
      <w:rPr>
        <w:rFonts w:ascii="Wingdings" w:hAnsi="Wingdings" w:hint="default"/>
      </w:rPr>
    </w:lvl>
    <w:lvl w:ilvl="6" w:tplc="04270001" w:tentative="1">
      <w:start w:val="1"/>
      <w:numFmt w:val="bullet"/>
      <w:lvlText w:val=""/>
      <w:lvlJc w:val="left"/>
      <w:pPr>
        <w:ind w:left="5397" w:hanging="360"/>
      </w:pPr>
      <w:rPr>
        <w:rFonts w:ascii="Symbol" w:hAnsi="Symbol" w:hint="default"/>
      </w:rPr>
    </w:lvl>
    <w:lvl w:ilvl="7" w:tplc="04270003" w:tentative="1">
      <w:start w:val="1"/>
      <w:numFmt w:val="bullet"/>
      <w:lvlText w:val="o"/>
      <w:lvlJc w:val="left"/>
      <w:pPr>
        <w:ind w:left="6117" w:hanging="360"/>
      </w:pPr>
      <w:rPr>
        <w:rFonts w:ascii="Courier New" w:hAnsi="Courier New" w:cs="Courier New" w:hint="default"/>
      </w:rPr>
    </w:lvl>
    <w:lvl w:ilvl="8" w:tplc="04270005" w:tentative="1">
      <w:start w:val="1"/>
      <w:numFmt w:val="bullet"/>
      <w:lvlText w:val=""/>
      <w:lvlJc w:val="left"/>
      <w:pPr>
        <w:ind w:left="6837"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05C3"/>
    <w:rsid w:val="00007713"/>
    <w:rsid w:val="000368CF"/>
    <w:rsid w:val="00043B44"/>
    <w:rsid w:val="00065B6F"/>
    <w:rsid w:val="0010028B"/>
    <w:rsid w:val="0013625C"/>
    <w:rsid w:val="002414FE"/>
    <w:rsid w:val="0024670F"/>
    <w:rsid w:val="00275A56"/>
    <w:rsid w:val="00296E92"/>
    <w:rsid w:val="002F002D"/>
    <w:rsid w:val="0031719D"/>
    <w:rsid w:val="00324B3C"/>
    <w:rsid w:val="0035155B"/>
    <w:rsid w:val="003707DA"/>
    <w:rsid w:val="00374900"/>
    <w:rsid w:val="003864E2"/>
    <w:rsid w:val="00410D95"/>
    <w:rsid w:val="0041440B"/>
    <w:rsid w:val="00441C11"/>
    <w:rsid w:val="004733EE"/>
    <w:rsid w:val="004A73A3"/>
    <w:rsid w:val="004B36AD"/>
    <w:rsid w:val="004D53C5"/>
    <w:rsid w:val="0052144A"/>
    <w:rsid w:val="005409C4"/>
    <w:rsid w:val="0056253E"/>
    <w:rsid w:val="00562C79"/>
    <w:rsid w:val="00586AA9"/>
    <w:rsid w:val="005B4363"/>
    <w:rsid w:val="005F7C00"/>
    <w:rsid w:val="00611B63"/>
    <w:rsid w:val="006429D2"/>
    <w:rsid w:val="006B1EA2"/>
    <w:rsid w:val="006B2DB0"/>
    <w:rsid w:val="006B4276"/>
    <w:rsid w:val="006D6613"/>
    <w:rsid w:val="006E507C"/>
    <w:rsid w:val="007250DD"/>
    <w:rsid w:val="007402BA"/>
    <w:rsid w:val="00781C8D"/>
    <w:rsid w:val="007A1732"/>
    <w:rsid w:val="007A1FDD"/>
    <w:rsid w:val="007C3AF6"/>
    <w:rsid w:val="007D2C1F"/>
    <w:rsid w:val="007E7018"/>
    <w:rsid w:val="008005C3"/>
    <w:rsid w:val="00877E03"/>
    <w:rsid w:val="00977CD2"/>
    <w:rsid w:val="00A071C7"/>
    <w:rsid w:val="00A46E7A"/>
    <w:rsid w:val="00AA3ED2"/>
    <w:rsid w:val="00AC622A"/>
    <w:rsid w:val="00AD7EC5"/>
    <w:rsid w:val="00B263DB"/>
    <w:rsid w:val="00B40D8F"/>
    <w:rsid w:val="00B55E1A"/>
    <w:rsid w:val="00BB3922"/>
    <w:rsid w:val="00BB5BF0"/>
    <w:rsid w:val="00BD6946"/>
    <w:rsid w:val="00BF0D98"/>
    <w:rsid w:val="00C0043E"/>
    <w:rsid w:val="00C47460"/>
    <w:rsid w:val="00CB1B69"/>
    <w:rsid w:val="00CC530D"/>
    <w:rsid w:val="00CD5FE9"/>
    <w:rsid w:val="00CE62FF"/>
    <w:rsid w:val="00D175BC"/>
    <w:rsid w:val="00D35E7C"/>
    <w:rsid w:val="00D35F2A"/>
    <w:rsid w:val="00D46E27"/>
    <w:rsid w:val="00D6499A"/>
    <w:rsid w:val="00D83C81"/>
    <w:rsid w:val="00DA7DF3"/>
    <w:rsid w:val="00DC4E09"/>
    <w:rsid w:val="00DE5AF4"/>
    <w:rsid w:val="00E573CD"/>
    <w:rsid w:val="00E628D6"/>
    <w:rsid w:val="00E760DD"/>
    <w:rsid w:val="00EC577C"/>
    <w:rsid w:val="00F53FE4"/>
    <w:rsid w:val="00F710BD"/>
    <w:rsid w:val="00FD664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69A11721"/>
  <w15:chartTrackingRefBased/>
  <w15:docId w15:val="{48B01A4A-FD51-4C2C-9BC5-DB5D336EC6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410D95"/>
    <w:pPr>
      <w:spacing w:after="200" w:line="276" w:lineRule="auto"/>
    </w:pPr>
    <w:rPr>
      <w:sz w:val="22"/>
      <w:szCs w:val="22"/>
      <w:lang w:eastAsia="en-US"/>
    </w:rPr>
  </w:style>
  <w:style w:type="character" w:default="1" w:styleId="Numatytasispastraiposriftas">
    <w:name w:val="Default Paragraph Font"/>
    <w:uiPriority w:val="1"/>
    <w:unhideWhenUsed/>
  </w:style>
  <w:style w:type="table" w:default="1" w:styleId="prastojilentel">
    <w:name w:val="Normal Table"/>
    <w:uiPriority w:val="99"/>
    <w:semiHidden/>
    <w:unhideWhenUsed/>
    <w:qFormat/>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uiPriority w:val="99"/>
    <w:semiHidden/>
    <w:unhideWhenUsed/>
    <w:rsid w:val="00CE62FF"/>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semiHidden/>
    <w:rsid w:val="00CE62FF"/>
  </w:style>
  <w:style w:type="character" w:styleId="Puslapionumeris">
    <w:name w:val="page number"/>
    <w:rsid w:val="00CE62FF"/>
    <w:rPr>
      <w:rFonts w:cs="Times New Roman"/>
    </w:rPr>
  </w:style>
  <w:style w:type="paragraph" w:customStyle="1" w:styleId="BT-EMEASMCA">
    <w:name w:val="BT- EMEA_SMCA"/>
    <w:basedOn w:val="prastasis"/>
    <w:autoRedefine/>
    <w:rsid w:val="00CE62FF"/>
    <w:pPr>
      <w:numPr>
        <w:numId w:val="1"/>
      </w:numPr>
      <w:tabs>
        <w:tab w:val="num" w:pos="567"/>
      </w:tabs>
      <w:spacing w:after="0" w:line="240" w:lineRule="auto"/>
    </w:pPr>
    <w:rPr>
      <w:rFonts w:ascii="Times New Roman" w:eastAsia="MS Mincho" w:hAnsi="Times New Roman"/>
      <w:noProof/>
    </w:rPr>
  </w:style>
  <w:style w:type="paragraph" w:styleId="Sraopastraipa">
    <w:name w:val="List Paragraph"/>
    <w:basedOn w:val="prastasis"/>
    <w:uiPriority w:val="34"/>
    <w:qFormat/>
    <w:rsid w:val="00CE62FF"/>
    <w:pPr>
      <w:ind w:left="720"/>
      <w:contextualSpacing/>
    </w:pPr>
  </w:style>
  <w:style w:type="paragraph" w:styleId="Debesliotekstas">
    <w:name w:val="Balloon Text"/>
    <w:basedOn w:val="prastasis"/>
    <w:link w:val="DebesliotekstasDiagrama"/>
    <w:uiPriority w:val="99"/>
    <w:semiHidden/>
    <w:unhideWhenUsed/>
    <w:rsid w:val="00410D95"/>
    <w:pPr>
      <w:spacing w:after="0" w:line="240" w:lineRule="auto"/>
    </w:pPr>
    <w:rPr>
      <w:rFonts w:ascii="Segoe UI" w:hAnsi="Segoe UI" w:cs="Segoe UI"/>
      <w:sz w:val="18"/>
      <w:szCs w:val="18"/>
    </w:rPr>
  </w:style>
  <w:style w:type="character" w:customStyle="1" w:styleId="DebesliotekstasDiagrama">
    <w:name w:val="Debesėlio tekstas Diagrama"/>
    <w:link w:val="Debesliotekstas"/>
    <w:uiPriority w:val="99"/>
    <w:semiHidden/>
    <w:rsid w:val="0056253E"/>
    <w:rPr>
      <w:rFonts w:ascii="Segoe UI" w:hAnsi="Segoe UI" w:cs="Segoe UI"/>
      <w:sz w:val="18"/>
      <w:szCs w:val="18"/>
    </w:rPr>
  </w:style>
  <w:style w:type="paragraph" w:styleId="Antrats">
    <w:name w:val="header"/>
    <w:basedOn w:val="prastasis"/>
    <w:link w:val="AntratsDiagrama"/>
    <w:uiPriority w:val="99"/>
    <w:unhideWhenUsed/>
    <w:rsid w:val="00410D95"/>
    <w:pPr>
      <w:tabs>
        <w:tab w:val="center" w:pos="4986"/>
        <w:tab w:val="right" w:pos="9972"/>
      </w:tabs>
      <w:spacing w:after="0" w:line="240" w:lineRule="auto"/>
    </w:pPr>
  </w:style>
  <w:style w:type="character" w:customStyle="1" w:styleId="AntratsDiagrama">
    <w:name w:val="Antraštės Diagrama"/>
    <w:basedOn w:val="Numatytasispastraiposriftas"/>
    <w:link w:val="Antrats"/>
    <w:uiPriority w:val="99"/>
    <w:rsid w:val="00410D95"/>
  </w:style>
  <w:style w:type="character" w:styleId="Komentaronuoroda">
    <w:name w:val="annotation reference"/>
    <w:uiPriority w:val="99"/>
    <w:semiHidden/>
    <w:unhideWhenUsed/>
    <w:rsid w:val="00611B63"/>
    <w:rPr>
      <w:sz w:val="16"/>
      <w:szCs w:val="16"/>
    </w:rPr>
  </w:style>
  <w:style w:type="paragraph" w:styleId="Komentarotekstas">
    <w:name w:val="annotation text"/>
    <w:basedOn w:val="prastasis"/>
    <w:link w:val="KomentarotekstasDiagrama"/>
    <w:uiPriority w:val="99"/>
    <w:semiHidden/>
    <w:unhideWhenUsed/>
    <w:rsid w:val="00611B63"/>
    <w:pPr>
      <w:spacing w:line="240" w:lineRule="auto"/>
    </w:pPr>
    <w:rPr>
      <w:sz w:val="20"/>
      <w:szCs w:val="20"/>
    </w:rPr>
  </w:style>
  <w:style w:type="character" w:customStyle="1" w:styleId="KomentarotekstasDiagrama">
    <w:name w:val="Komentaro tekstas Diagrama"/>
    <w:link w:val="Komentarotekstas"/>
    <w:uiPriority w:val="99"/>
    <w:semiHidden/>
    <w:rsid w:val="00611B63"/>
    <w:rPr>
      <w:sz w:val="20"/>
      <w:szCs w:val="20"/>
    </w:rPr>
  </w:style>
  <w:style w:type="paragraph" w:styleId="Komentarotema">
    <w:name w:val="annotation subject"/>
    <w:basedOn w:val="Komentarotekstas"/>
    <w:next w:val="Komentarotekstas"/>
    <w:link w:val="KomentarotemaDiagrama"/>
    <w:uiPriority w:val="99"/>
    <w:semiHidden/>
    <w:unhideWhenUsed/>
    <w:rsid w:val="00611B63"/>
    <w:rPr>
      <w:b/>
      <w:bCs/>
    </w:rPr>
  </w:style>
  <w:style w:type="character" w:customStyle="1" w:styleId="KomentarotemaDiagrama">
    <w:name w:val="Komentaro tema Diagrama"/>
    <w:link w:val="Komentarotema"/>
    <w:uiPriority w:val="99"/>
    <w:semiHidden/>
    <w:rsid w:val="00611B63"/>
    <w:rPr>
      <w:b/>
      <w:bCs/>
      <w:sz w:val="20"/>
      <w:szCs w:val="20"/>
    </w:rPr>
  </w:style>
  <w:style w:type="paragraph" w:styleId="Pataisymai">
    <w:name w:val="Revision"/>
    <w:hidden/>
    <w:uiPriority w:val="99"/>
    <w:semiHidden/>
    <w:rsid w:val="00374900"/>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s://vapris.vvkt.lt/vvkt-web/public/nrvSpecialist" TargetMode="External"/><Relationship Id="rId13" Type="http://schemas.openxmlformats.org/officeDocument/2006/relationships/footer" Target="footer2.xml"/><Relationship Id="rId18" Type="http://schemas.openxmlformats.org/officeDocument/2006/relationships/hyperlink" Target="https://www.vvkt.lt/index.php?4004286486"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s://vapris.vvkt.lt/vvkt-web/public/nrv" TargetMode="Externa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hyperlink" Target="http://www.vvkt.l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hyperlink" Target="http://www.vvkt.lt" TargetMode="External"/><Relationship Id="rId19" Type="http://schemas.openxmlformats.org/officeDocument/2006/relationships/hyperlink" Target="mailto:NepageidaujamaR@vvkt.lt" TargetMode="External"/><Relationship Id="rId4" Type="http://schemas.openxmlformats.org/officeDocument/2006/relationships/settings" Target="settings.xml"/><Relationship Id="rId9" Type="http://schemas.openxmlformats.org/officeDocument/2006/relationships/hyperlink" Target="https://www.vvkt.lt/index.php?1399030386" TargetMode="External"/><Relationship Id="rId14" Type="http://schemas.openxmlformats.org/officeDocument/2006/relationships/image" Target="media/image1.png"/><Relationship Id="rId22"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7EBA7F-6F19-41B9-B600-A9330E6A19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17</Pages>
  <Words>10169</Words>
  <Characters>5797</Characters>
  <Application>Microsoft Office Word</Application>
  <DocSecurity>0</DocSecurity>
  <Lines>48</Lines>
  <Paragraphs>31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15935</CharactersWithSpaces>
  <SharedDoc>false</SharedDoc>
  <HLinks>
    <vt:vector size="42" baseType="variant">
      <vt:variant>
        <vt:i4>7077950</vt:i4>
      </vt:variant>
      <vt:variant>
        <vt:i4>18</vt:i4>
      </vt:variant>
      <vt:variant>
        <vt:i4>0</vt:i4>
      </vt:variant>
      <vt:variant>
        <vt:i4>5</vt:i4>
      </vt:variant>
      <vt:variant>
        <vt:lpwstr>http://www.vvkt.lt/</vt:lpwstr>
      </vt:variant>
      <vt:variant>
        <vt:lpwstr/>
      </vt:variant>
      <vt:variant>
        <vt:i4>2162708</vt:i4>
      </vt:variant>
      <vt:variant>
        <vt:i4>15</vt:i4>
      </vt:variant>
      <vt:variant>
        <vt:i4>0</vt:i4>
      </vt:variant>
      <vt:variant>
        <vt:i4>5</vt:i4>
      </vt:variant>
      <vt:variant>
        <vt:lpwstr>mailto:NepageidaujamaR@vvkt.lt</vt:lpwstr>
      </vt:variant>
      <vt:variant>
        <vt:lpwstr/>
      </vt:variant>
      <vt:variant>
        <vt:i4>4522058</vt:i4>
      </vt:variant>
      <vt:variant>
        <vt:i4>12</vt:i4>
      </vt:variant>
      <vt:variant>
        <vt:i4>0</vt:i4>
      </vt:variant>
      <vt:variant>
        <vt:i4>5</vt:i4>
      </vt:variant>
      <vt:variant>
        <vt:lpwstr>https://www.vvkt.lt/index.php?4004286486</vt:lpwstr>
      </vt:variant>
      <vt:variant>
        <vt:lpwstr/>
      </vt:variant>
      <vt:variant>
        <vt:i4>3014769</vt:i4>
      </vt:variant>
      <vt:variant>
        <vt:i4>9</vt:i4>
      </vt:variant>
      <vt:variant>
        <vt:i4>0</vt:i4>
      </vt:variant>
      <vt:variant>
        <vt:i4>5</vt:i4>
      </vt:variant>
      <vt:variant>
        <vt:lpwstr>https://vapris.vvkt.lt/vvkt-web/public/nrv</vt:lpwstr>
      </vt:variant>
      <vt:variant>
        <vt:lpwstr/>
      </vt:variant>
      <vt:variant>
        <vt:i4>7077950</vt:i4>
      </vt:variant>
      <vt:variant>
        <vt:i4>6</vt:i4>
      </vt:variant>
      <vt:variant>
        <vt:i4>0</vt:i4>
      </vt:variant>
      <vt:variant>
        <vt:i4>5</vt:i4>
      </vt:variant>
      <vt:variant>
        <vt:lpwstr>http://www.vvkt.lt/</vt:lpwstr>
      </vt:variant>
      <vt:variant>
        <vt:lpwstr/>
      </vt:variant>
      <vt:variant>
        <vt:i4>4653122</vt:i4>
      </vt:variant>
      <vt:variant>
        <vt:i4>3</vt:i4>
      </vt:variant>
      <vt:variant>
        <vt:i4>0</vt:i4>
      </vt:variant>
      <vt:variant>
        <vt:i4>5</vt:i4>
      </vt:variant>
      <vt:variant>
        <vt:lpwstr>https://www.vvkt.lt/index.php?1399030386</vt:lpwstr>
      </vt:variant>
      <vt:variant>
        <vt:lpwstr/>
      </vt:variant>
      <vt:variant>
        <vt:i4>4259857</vt:i4>
      </vt:variant>
      <vt:variant>
        <vt:i4>0</vt:i4>
      </vt:variant>
      <vt:variant>
        <vt:i4>0</vt:i4>
      </vt:variant>
      <vt:variant>
        <vt:i4>5</vt:i4>
      </vt:variant>
      <vt:variant>
        <vt:lpwstr>https://vapris.vvkt.lt/vvkt-web/public/nrvSpecialist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Siurkiene, Lina</dc:creator>
  <cp:keywords/>
  <cp:lastModifiedBy>Albina Burkauskaitė</cp:lastModifiedBy>
  <cp:revision>3</cp:revision>
  <dcterms:created xsi:type="dcterms:W3CDTF">2023-11-08T12:59:00Z</dcterms:created>
  <dcterms:modified xsi:type="dcterms:W3CDTF">2023-11-08T13:00:00Z</dcterms:modified>
</cp:coreProperties>
</file>