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963C5" w14:textId="77777777" w:rsidR="00AC63F5" w:rsidRPr="00E8534C" w:rsidRDefault="00AC63F5" w:rsidP="00AC63F5">
      <w:pPr>
        <w:pStyle w:val="TTEMEASMCA"/>
        <w:rPr>
          <w:lang w:val="lt-LT"/>
        </w:rPr>
      </w:pPr>
      <w:bookmarkStart w:id="0" w:name="_Toc129243138"/>
      <w:bookmarkStart w:id="1" w:name="_Toc129243263"/>
      <w:r w:rsidRPr="00E8534C">
        <w:rPr>
          <w:caps w:val="0"/>
          <w:lang w:val="lt-LT"/>
        </w:rPr>
        <w:t>Pakuotės lapelis: informacija vartotojui</w:t>
      </w:r>
      <w:bookmarkEnd w:id="0"/>
      <w:bookmarkEnd w:id="1"/>
    </w:p>
    <w:p w14:paraId="36654759" w14:textId="77777777" w:rsidR="00AC63F5" w:rsidRPr="006C59D6" w:rsidRDefault="00AC63F5" w:rsidP="00AC63F5">
      <w:pPr>
        <w:pStyle w:val="Pagrindinistekstas"/>
        <w:spacing w:after="0"/>
        <w:jc w:val="center"/>
        <w:rPr>
          <w:b/>
          <w:szCs w:val="22"/>
        </w:rPr>
      </w:pPr>
    </w:p>
    <w:p w14:paraId="666EDF72" w14:textId="77777777" w:rsidR="00AC63F5" w:rsidRPr="006C59D6" w:rsidRDefault="00AC63F5" w:rsidP="00AC63F5">
      <w:pPr>
        <w:pStyle w:val="Pagrindinistekstas"/>
        <w:spacing w:after="0"/>
        <w:jc w:val="center"/>
        <w:rPr>
          <w:b/>
          <w:szCs w:val="22"/>
        </w:rPr>
      </w:pPr>
      <w:proofErr w:type="spellStart"/>
      <w:r>
        <w:rPr>
          <w:b/>
          <w:szCs w:val="22"/>
        </w:rPr>
        <w:t>duphaston</w:t>
      </w:r>
      <w:proofErr w:type="spellEnd"/>
      <w:r w:rsidRPr="006C59D6">
        <w:rPr>
          <w:b/>
          <w:szCs w:val="22"/>
        </w:rPr>
        <w:t xml:space="preserve"> 10 mg plėvele dengtos tabletės</w:t>
      </w:r>
    </w:p>
    <w:p w14:paraId="467F0882" w14:textId="77777777" w:rsidR="00AC63F5" w:rsidRPr="006C59D6" w:rsidRDefault="00AC63F5" w:rsidP="00AC63F5">
      <w:pPr>
        <w:jc w:val="center"/>
        <w:rPr>
          <w:szCs w:val="22"/>
        </w:rPr>
      </w:pPr>
      <w:proofErr w:type="spellStart"/>
      <w:r>
        <w:rPr>
          <w:szCs w:val="22"/>
        </w:rPr>
        <w:t>d</w:t>
      </w:r>
      <w:r w:rsidRPr="006C59D6">
        <w:rPr>
          <w:szCs w:val="22"/>
        </w:rPr>
        <w:t>idrogesteronas</w:t>
      </w:r>
      <w:proofErr w:type="spellEnd"/>
    </w:p>
    <w:p w14:paraId="127632E1" w14:textId="77777777" w:rsidR="00AC63F5" w:rsidRPr="006C59D6" w:rsidRDefault="00AC63F5" w:rsidP="00AC63F5">
      <w:pPr>
        <w:pStyle w:val="Pagrindinistekstas"/>
        <w:spacing w:after="0"/>
        <w:jc w:val="center"/>
        <w:rPr>
          <w:szCs w:val="22"/>
        </w:rPr>
      </w:pPr>
    </w:p>
    <w:p w14:paraId="5B8A986F" w14:textId="77777777" w:rsidR="00AC63F5" w:rsidRPr="00A63542" w:rsidRDefault="00AC63F5" w:rsidP="00AC63F5">
      <w:pPr>
        <w:tabs>
          <w:tab w:val="left" w:pos="567"/>
        </w:tabs>
        <w:rPr>
          <w:b/>
          <w:noProof/>
          <w:szCs w:val="22"/>
        </w:rPr>
      </w:pPr>
      <w:r w:rsidRPr="00A63542">
        <w:rPr>
          <w:b/>
          <w:szCs w:val="22"/>
        </w:rPr>
        <w:t>Atidžiai perskaitykite visą šį lapelį, prieš pradėdami vartoti vaistą, nes jame pateikiama Jums svarbi informacija.</w:t>
      </w:r>
    </w:p>
    <w:p w14:paraId="6F06CB17" w14:textId="77777777" w:rsidR="00AC63F5" w:rsidRPr="0001142E" w:rsidRDefault="00AC63F5" w:rsidP="00AC63F5">
      <w:pPr>
        <w:pStyle w:val="Sraopastraipa"/>
        <w:numPr>
          <w:ilvl w:val="0"/>
          <w:numId w:val="1"/>
        </w:numPr>
        <w:tabs>
          <w:tab w:val="left" w:pos="567"/>
        </w:tabs>
        <w:suppressAutoHyphens/>
        <w:ind w:right="-2"/>
        <w:rPr>
          <w:noProof/>
          <w:szCs w:val="22"/>
        </w:rPr>
      </w:pPr>
      <w:r w:rsidRPr="0001142E">
        <w:rPr>
          <w:noProof/>
          <w:szCs w:val="22"/>
        </w:rPr>
        <w:t>Neišmeskite šio lapelio, nes vėl gali prireikti jį perskaityti.</w:t>
      </w:r>
    </w:p>
    <w:p w14:paraId="72AA195A" w14:textId="77777777" w:rsidR="00AC63F5" w:rsidRPr="0001142E" w:rsidRDefault="00AC63F5" w:rsidP="00AC63F5">
      <w:pPr>
        <w:pStyle w:val="Sraopastraipa"/>
        <w:numPr>
          <w:ilvl w:val="0"/>
          <w:numId w:val="1"/>
        </w:numPr>
        <w:tabs>
          <w:tab w:val="left" w:pos="567"/>
        </w:tabs>
        <w:suppressAutoHyphens/>
        <w:ind w:right="-2"/>
        <w:rPr>
          <w:noProof/>
          <w:szCs w:val="22"/>
        </w:rPr>
      </w:pPr>
      <w:r w:rsidRPr="0001142E">
        <w:rPr>
          <w:noProof/>
          <w:szCs w:val="22"/>
        </w:rPr>
        <w:t>Jeigu kiltų daugiau klausimų, kreipkitės į gydytoją arba vaistininką.</w:t>
      </w:r>
    </w:p>
    <w:p w14:paraId="029B9666" w14:textId="77777777" w:rsidR="00AC63F5" w:rsidRPr="0001142E" w:rsidRDefault="00AC63F5" w:rsidP="00AC63F5">
      <w:pPr>
        <w:pStyle w:val="Sraopastraipa"/>
        <w:numPr>
          <w:ilvl w:val="0"/>
          <w:numId w:val="1"/>
        </w:numPr>
        <w:suppressAutoHyphens/>
        <w:ind w:right="-2"/>
      </w:pPr>
      <w:r w:rsidRPr="0001142E">
        <w:rPr>
          <w:noProof/>
          <w:szCs w:val="22"/>
        </w:rPr>
        <w:t>Šis vaistas skirtas tik Jums, todėl kitiems žmonėms jo duoti negalima. Vaistas gali jiems pakenkti (net tiems, kurių ligos požymiai yra tokie patys kaip Jūsų).</w:t>
      </w:r>
    </w:p>
    <w:p w14:paraId="25E56E8B" w14:textId="77777777" w:rsidR="00AC63F5" w:rsidRPr="0001142E" w:rsidRDefault="00AC63F5" w:rsidP="00AC63F5">
      <w:pPr>
        <w:pStyle w:val="Sraopastraipa"/>
        <w:numPr>
          <w:ilvl w:val="0"/>
          <w:numId w:val="1"/>
        </w:numPr>
        <w:suppressAutoHyphens/>
        <w:ind w:right="-2"/>
      </w:pPr>
      <w:r w:rsidRPr="0001142E">
        <w:t>Jeigu pasireiškė šalutinis poveikis (net jeigu jis šiame lapelyje nenurodytas), kreipkitės į gydytoją arba vaistininką. Žr. 4 skyrių.</w:t>
      </w:r>
    </w:p>
    <w:p w14:paraId="6DCE99C5" w14:textId="77777777" w:rsidR="00AC63F5" w:rsidRPr="006C59D6" w:rsidRDefault="00AC63F5" w:rsidP="00AC63F5">
      <w:pPr>
        <w:pStyle w:val="Pagrindinistekstas"/>
        <w:spacing w:after="0"/>
        <w:rPr>
          <w:b/>
          <w:szCs w:val="22"/>
        </w:rPr>
      </w:pPr>
    </w:p>
    <w:p w14:paraId="29EE1227" w14:textId="77777777" w:rsidR="00AC63F5" w:rsidRPr="006C59D6" w:rsidRDefault="00AC63F5" w:rsidP="00AC63F5">
      <w:pPr>
        <w:pStyle w:val="Pagrindinistekstas"/>
        <w:spacing w:after="0"/>
        <w:rPr>
          <w:b/>
          <w:szCs w:val="22"/>
        </w:rPr>
      </w:pPr>
      <w:r w:rsidRPr="00A63542">
        <w:rPr>
          <w:b/>
          <w:szCs w:val="22"/>
        </w:rPr>
        <w:t>Apie ką rašoma šiame lapelyje?</w:t>
      </w:r>
    </w:p>
    <w:p w14:paraId="2D3B381D" w14:textId="77777777" w:rsidR="00AC63F5" w:rsidRPr="006C59D6" w:rsidRDefault="00AC63F5" w:rsidP="00AC63F5">
      <w:pPr>
        <w:pStyle w:val="Pagrindinistekstas"/>
        <w:spacing w:after="0"/>
        <w:rPr>
          <w:szCs w:val="22"/>
        </w:rPr>
      </w:pPr>
      <w:r w:rsidRPr="006C59D6">
        <w:rPr>
          <w:szCs w:val="22"/>
        </w:rPr>
        <w:t>1.</w:t>
      </w:r>
      <w:r w:rsidRPr="006C59D6">
        <w:rPr>
          <w:szCs w:val="22"/>
        </w:rPr>
        <w:tab/>
        <w:t xml:space="preserve">Kas yra </w:t>
      </w:r>
      <w:proofErr w:type="spellStart"/>
      <w:r>
        <w:rPr>
          <w:szCs w:val="22"/>
        </w:rPr>
        <w:t>duphaston</w:t>
      </w:r>
      <w:proofErr w:type="spellEnd"/>
      <w:r w:rsidRPr="006C59D6">
        <w:rPr>
          <w:szCs w:val="22"/>
        </w:rPr>
        <w:t xml:space="preserve"> ir kam jis vartojamas</w:t>
      </w:r>
    </w:p>
    <w:p w14:paraId="53E4711F" w14:textId="77777777" w:rsidR="00AC63F5" w:rsidRPr="006C59D6" w:rsidRDefault="00AC63F5" w:rsidP="00AC63F5">
      <w:pPr>
        <w:pStyle w:val="Pagrindinistekstas"/>
        <w:spacing w:after="0"/>
        <w:rPr>
          <w:szCs w:val="22"/>
        </w:rPr>
      </w:pPr>
      <w:r w:rsidRPr="006C59D6">
        <w:rPr>
          <w:szCs w:val="22"/>
        </w:rPr>
        <w:t>2.</w:t>
      </w:r>
      <w:r w:rsidRPr="006C59D6">
        <w:rPr>
          <w:szCs w:val="22"/>
        </w:rPr>
        <w:tab/>
        <w:t xml:space="preserve">Kas žinotina prieš vartojant </w:t>
      </w:r>
      <w:proofErr w:type="spellStart"/>
      <w:r>
        <w:rPr>
          <w:szCs w:val="22"/>
        </w:rPr>
        <w:t>duphaston</w:t>
      </w:r>
      <w:proofErr w:type="spellEnd"/>
    </w:p>
    <w:p w14:paraId="7DD4A220" w14:textId="77777777" w:rsidR="00AC63F5" w:rsidRPr="006C59D6" w:rsidRDefault="00AC63F5" w:rsidP="00AC63F5">
      <w:pPr>
        <w:pStyle w:val="Pagrindinistekstas"/>
        <w:spacing w:after="0"/>
        <w:rPr>
          <w:szCs w:val="22"/>
        </w:rPr>
      </w:pPr>
      <w:r w:rsidRPr="006C59D6">
        <w:rPr>
          <w:szCs w:val="22"/>
        </w:rPr>
        <w:t>3.</w:t>
      </w:r>
      <w:r w:rsidRPr="006C59D6">
        <w:rPr>
          <w:szCs w:val="22"/>
        </w:rPr>
        <w:tab/>
        <w:t xml:space="preserve">Kaip vartoti </w:t>
      </w:r>
      <w:proofErr w:type="spellStart"/>
      <w:r>
        <w:rPr>
          <w:szCs w:val="22"/>
        </w:rPr>
        <w:t>duphaston</w:t>
      </w:r>
      <w:proofErr w:type="spellEnd"/>
    </w:p>
    <w:p w14:paraId="615CAD18" w14:textId="77777777" w:rsidR="00AC63F5" w:rsidRPr="006C59D6" w:rsidRDefault="00AC63F5" w:rsidP="00AC63F5">
      <w:pPr>
        <w:pStyle w:val="Pagrindinistekstas"/>
        <w:spacing w:after="0"/>
        <w:rPr>
          <w:szCs w:val="22"/>
        </w:rPr>
      </w:pPr>
      <w:r w:rsidRPr="006C59D6">
        <w:rPr>
          <w:szCs w:val="22"/>
        </w:rPr>
        <w:t>4.</w:t>
      </w:r>
      <w:r w:rsidRPr="006C59D6">
        <w:rPr>
          <w:szCs w:val="22"/>
        </w:rPr>
        <w:tab/>
        <w:t>Galimas šalutinis poveikis</w:t>
      </w:r>
    </w:p>
    <w:p w14:paraId="3B695B25" w14:textId="77777777" w:rsidR="00AC63F5" w:rsidRPr="006C59D6" w:rsidRDefault="00AC63F5" w:rsidP="00AC63F5">
      <w:pPr>
        <w:pStyle w:val="Pagrindinistekstas"/>
        <w:spacing w:after="0"/>
        <w:rPr>
          <w:szCs w:val="22"/>
        </w:rPr>
      </w:pPr>
      <w:r w:rsidRPr="006C59D6">
        <w:rPr>
          <w:szCs w:val="22"/>
        </w:rPr>
        <w:t>5.</w:t>
      </w:r>
      <w:r w:rsidRPr="006C59D6">
        <w:rPr>
          <w:szCs w:val="22"/>
        </w:rPr>
        <w:tab/>
        <w:t xml:space="preserve">Kaip laikyti </w:t>
      </w:r>
      <w:proofErr w:type="spellStart"/>
      <w:r>
        <w:rPr>
          <w:szCs w:val="22"/>
        </w:rPr>
        <w:t>duphaston</w:t>
      </w:r>
      <w:proofErr w:type="spellEnd"/>
    </w:p>
    <w:p w14:paraId="53DA63B8" w14:textId="77777777" w:rsidR="00AC63F5" w:rsidRPr="006C59D6" w:rsidRDefault="00AC63F5" w:rsidP="00AC63F5">
      <w:pPr>
        <w:pStyle w:val="Pagrindinistekstas"/>
        <w:spacing w:after="0"/>
        <w:rPr>
          <w:szCs w:val="22"/>
        </w:rPr>
      </w:pPr>
      <w:r w:rsidRPr="006C59D6">
        <w:rPr>
          <w:szCs w:val="22"/>
        </w:rPr>
        <w:t>6.</w:t>
      </w:r>
      <w:r w:rsidRPr="006C59D6">
        <w:rPr>
          <w:szCs w:val="22"/>
        </w:rPr>
        <w:tab/>
      </w:r>
      <w:r w:rsidRPr="00A63542">
        <w:rPr>
          <w:szCs w:val="22"/>
        </w:rPr>
        <w:t>Pakuotės turinys ir k</w:t>
      </w:r>
      <w:r w:rsidRPr="006C59D6">
        <w:rPr>
          <w:szCs w:val="22"/>
        </w:rPr>
        <w:t>ita informacija</w:t>
      </w:r>
    </w:p>
    <w:p w14:paraId="7C307C68" w14:textId="77777777" w:rsidR="00AC63F5" w:rsidRPr="006C59D6" w:rsidRDefault="00AC63F5" w:rsidP="00AC63F5">
      <w:pPr>
        <w:pStyle w:val="Pagrindinistekstas"/>
        <w:spacing w:after="0"/>
        <w:rPr>
          <w:szCs w:val="22"/>
        </w:rPr>
      </w:pPr>
    </w:p>
    <w:p w14:paraId="6B219791" w14:textId="77777777" w:rsidR="00AC63F5" w:rsidRPr="006C59D6" w:rsidRDefault="00AC63F5" w:rsidP="00AC63F5">
      <w:pPr>
        <w:pStyle w:val="Pagrindinistekstas"/>
        <w:spacing w:after="0"/>
        <w:ind w:left="567" w:hanging="567"/>
        <w:rPr>
          <w:szCs w:val="22"/>
        </w:rPr>
      </w:pPr>
    </w:p>
    <w:p w14:paraId="02C08433" w14:textId="77777777" w:rsidR="00AC63F5" w:rsidRPr="006C59D6" w:rsidRDefault="00AC63F5" w:rsidP="00AC63F5">
      <w:pPr>
        <w:rPr>
          <w:b/>
          <w:szCs w:val="22"/>
        </w:rPr>
      </w:pPr>
      <w:r w:rsidRPr="006C59D6">
        <w:rPr>
          <w:b/>
          <w:szCs w:val="22"/>
        </w:rPr>
        <w:t>1.</w:t>
      </w:r>
      <w:r w:rsidRPr="006C59D6">
        <w:rPr>
          <w:b/>
          <w:szCs w:val="22"/>
        </w:rPr>
        <w:tab/>
        <w:t xml:space="preserve">Kas yra </w:t>
      </w:r>
      <w:proofErr w:type="spellStart"/>
      <w:r>
        <w:rPr>
          <w:b/>
          <w:bCs/>
          <w:szCs w:val="22"/>
        </w:rPr>
        <w:t>duphaston</w:t>
      </w:r>
      <w:proofErr w:type="spellEnd"/>
      <w:r w:rsidRPr="006C59D6">
        <w:rPr>
          <w:b/>
          <w:szCs w:val="22"/>
        </w:rPr>
        <w:t xml:space="preserve"> ir kam jis vartojamas</w:t>
      </w:r>
    </w:p>
    <w:p w14:paraId="2E9C4902" w14:textId="77777777" w:rsidR="00AC63F5" w:rsidRPr="006C59D6" w:rsidRDefault="00AC63F5" w:rsidP="00AC63F5">
      <w:pPr>
        <w:pStyle w:val="Pagrindinistekstas"/>
        <w:spacing w:after="0"/>
        <w:rPr>
          <w:szCs w:val="22"/>
        </w:rPr>
      </w:pPr>
    </w:p>
    <w:p w14:paraId="3CA99936" w14:textId="77777777" w:rsidR="00AC63F5" w:rsidRPr="009804C6" w:rsidRDefault="00AC63F5" w:rsidP="00AC63F5">
      <w:pPr>
        <w:pStyle w:val="Default"/>
        <w:rPr>
          <w:i/>
          <w:color w:val="auto"/>
          <w:sz w:val="22"/>
          <w:szCs w:val="22"/>
          <w:lang w:val="lt-LT"/>
        </w:rPr>
      </w:pPr>
      <w:r w:rsidRPr="009804C6">
        <w:rPr>
          <w:bCs/>
          <w:i/>
          <w:color w:val="auto"/>
          <w:sz w:val="22"/>
          <w:szCs w:val="22"/>
          <w:lang w:val="lt-LT"/>
        </w:rPr>
        <w:t xml:space="preserve">Kas yra </w:t>
      </w:r>
      <w:proofErr w:type="spellStart"/>
      <w:r w:rsidRPr="009804C6">
        <w:rPr>
          <w:bCs/>
          <w:i/>
          <w:color w:val="auto"/>
          <w:sz w:val="22"/>
          <w:szCs w:val="22"/>
          <w:lang w:val="lt-LT"/>
        </w:rPr>
        <w:t>duphaston</w:t>
      </w:r>
      <w:proofErr w:type="spellEnd"/>
    </w:p>
    <w:p w14:paraId="51678209" w14:textId="77777777" w:rsidR="00AC63F5" w:rsidRPr="006C59D6" w:rsidRDefault="00AC63F5" w:rsidP="00AC63F5">
      <w:pPr>
        <w:pStyle w:val="Default"/>
        <w:rPr>
          <w:color w:val="auto"/>
          <w:sz w:val="22"/>
          <w:szCs w:val="22"/>
          <w:lang w:val="lt-LT"/>
        </w:rPr>
      </w:pPr>
      <w:proofErr w:type="spellStart"/>
      <w:r>
        <w:rPr>
          <w:color w:val="auto"/>
          <w:sz w:val="22"/>
          <w:szCs w:val="22"/>
          <w:lang w:val="lt-LT"/>
        </w:rPr>
        <w:t>duphaston</w:t>
      </w:r>
      <w:proofErr w:type="spellEnd"/>
      <w:r w:rsidRPr="006C59D6">
        <w:rPr>
          <w:color w:val="auto"/>
          <w:sz w:val="22"/>
          <w:szCs w:val="22"/>
          <w:lang w:val="lt-LT"/>
        </w:rPr>
        <w:t xml:space="preserve"> sudėtyje yra vaisto, vadinamo „</w:t>
      </w:r>
      <w:proofErr w:type="spellStart"/>
      <w:r w:rsidRPr="006C59D6">
        <w:rPr>
          <w:color w:val="auto"/>
          <w:sz w:val="22"/>
          <w:szCs w:val="22"/>
          <w:lang w:val="lt-LT"/>
        </w:rPr>
        <w:t>didrogesteronu</w:t>
      </w:r>
      <w:proofErr w:type="spellEnd"/>
      <w:r w:rsidRPr="006C59D6">
        <w:rPr>
          <w:color w:val="auto"/>
          <w:sz w:val="22"/>
          <w:szCs w:val="22"/>
          <w:lang w:val="lt-LT"/>
        </w:rPr>
        <w:t>“.</w:t>
      </w:r>
    </w:p>
    <w:p w14:paraId="0AF46FCF" w14:textId="77777777" w:rsidR="00AC63F5" w:rsidRPr="006C59D6" w:rsidRDefault="00AC63F5" w:rsidP="00AC63F5">
      <w:pPr>
        <w:pStyle w:val="Default"/>
        <w:ind w:left="360" w:hanging="360"/>
        <w:rPr>
          <w:color w:val="auto"/>
          <w:sz w:val="22"/>
          <w:szCs w:val="22"/>
          <w:lang w:val="lt-LT"/>
        </w:rPr>
      </w:pPr>
      <w:r w:rsidRPr="006C59D6">
        <w:rPr>
          <w:color w:val="auto"/>
          <w:sz w:val="22"/>
          <w:szCs w:val="22"/>
          <w:lang w:val="lt-LT"/>
        </w:rPr>
        <w:t>•</w:t>
      </w:r>
      <w:r w:rsidRPr="006C59D6">
        <w:rPr>
          <w:color w:val="auto"/>
          <w:sz w:val="22"/>
          <w:szCs w:val="22"/>
          <w:lang w:val="lt-LT"/>
        </w:rPr>
        <w:tab/>
      </w:r>
      <w:proofErr w:type="spellStart"/>
      <w:r w:rsidRPr="006C59D6">
        <w:rPr>
          <w:color w:val="auto"/>
          <w:sz w:val="22"/>
          <w:szCs w:val="22"/>
          <w:lang w:val="lt-LT"/>
        </w:rPr>
        <w:t>Didrogesteronas</w:t>
      </w:r>
      <w:proofErr w:type="spellEnd"/>
      <w:r w:rsidRPr="006C59D6">
        <w:rPr>
          <w:color w:val="auto"/>
          <w:sz w:val="22"/>
          <w:szCs w:val="22"/>
          <w:lang w:val="lt-LT"/>
        </w:rPr>
        <w:t xml:space="preserve"> yra žmonių gaminamas hormonas.</w:t>
      </w:r>
    </w:p>
    <w:p w14:paraId="5E721830" w14:textId="77777777" w:rsidR="00AC63F5" w:rsidRPr="006C59D6" w:rsidRDefault="00AC63F5" w:rsidP="00AC63F5">
      <w:pPr>
        <w:pStyle w:val="Default"/>
        <w:ind w:left="360" w:hanging="360"/>
        <w:rPr>
          <w:color w:val="auto"/>
          <w:sz w:val="22"/>
          <w:szCs w:val="22"/>
          <w:lang w:val="lt-LT"/>
        </w:rPr>
      </w:pPr>
      <w:r w:rsidRPr="006C59D6">
        <w:rPr>
          <w:color w:val="auto"/>
          <w:sz w:val="22"/>
          <w:szCs w:val="22"/>
          <w:lang w:val="lt-LT"/>
        </w:rPr>
        <w:t>•</w:t>
      </w:r>
      <w:r w:rsidRPr="006C59D6">
        <w:rPr>
          <w:color w:val="auto"/>
          <w:sz w:val="22"/>
          <w:szCs w:val="22"/>
          <w:lang w:val="lt-LT"/>
        </w:rPr>
        <w:tab/>
        <w:t xml:space="preserve">Jis labai panašus į progesteroną, gaminamą </w:t>
      </w:r>
      <w:r>
        <w:rPr>
          <w:color w:val="auto"/>
          <w:sz w:val="22"/>
          <w:szCs w:val="22"/>
          <w:lang w:val="lt-LT"/>
        </w:rPr>
        <w:t>J</w:t>
      </w:r>
      <w:r w:rsidRPr="006C59D6">
        <w:rPr>
          <w:color w:val="auto"/>
          <w:sz w:val="22"/>
          <w:szCs w:val="22"/>
          <w:lang w:val="lt-LT"/>
        </w:rPr>
        <w:t>ūsų organizme.</w:t>
      </w:r>
    </w:p>
    <w:p w14:paraId="5A16C7EC" w14:textId="77777777" w:rsidR="00AC63F5" w:rsidRPr="006C59D6" w:rsidRDefault="00AC63F5" w:rsidP="00AC63F5">
      <w:pPr>
        <w:pStyle w:val="Default"/>
        <w:ind w:left="360" w:hanging="360"/>
        <w:rPr>
          <w:color w:val="auto"/>
          <w:sz w:val="22"/>
          <w:szCs w:val="22"/>
          <w:lang w:val="lt-LT"/>
        </w:rPr>
      </w:pPr>
      <w:r w:rsidRPr="006C59D6">
        <w:rPr>
          <w:color w:val="auto"/>
          <w:sz w:val="22"/>
          <w:szCs w:val="22"/>
          <w:lang w:val="lt-LT"/>
        </w:rPr>
        <w:t>•</w:t>
      </w:r>
      <w:r w:rsidRPr="006C59D6">
        <w:rPr>
          <w:color w:val="auto"/>
          <w:sz w:val="22"/>
          <w:szCs w:val="22"/>
          <w:lang w:val="lt-LT"/>
        </w:rPr>
        <w:tab/>
        <w:t xml:space="preserve">Tokie vaistai, kaip </w:t>
      </w:r>
      <w:proofErr w:type="spellStart"/>
      <w:r>
        <w:rPr>
          <w:color w:val="auto"/>
          <w:sz w:val="22"/>
          <w:szCs w:val="22"/>
          <w:lang w:val="lt-LT"/>
        </w:rPr>
        <w:t>uphaston</w:t>
      </w:r>
      <w:proofErr w:type="spellEnd"/>
      <w:r w:rsidRPr="006C59D6">
        <w:rPr>
          <w:color w:val="auto"/>
          <w:sz w:val="22"/>
          <w:szCs w:val="22"/>
          <w:lang w:val="lt-LT"/>
        </w:rPr>
        <w:t xml:space="preserve">, vadinami </w:t>
      </w:r>
      <w:proofErr w:type="spellStart"/>
      <w:r w:rsidRPr="006C59D6">
        <w:rPr>
          <w:color w:val="auto"/>
          <w:sz w:val="22"/>
          <w:szCs w:val="22"/>
          <w:lang w:val="lt-LT"/>
        </w:rPr>
        <w:t>progest</w:t>
      </w:r>
      <w:r>
        <w:rPr>
          <w:color w:val="auto"/>
          <w:sz w:val="22"/>
          <w:szCs w:val="22"/>
          <w:lang w:val="lt-LT"/>
        </w:rPr>
        <w:t>a</w:t>
      </w:r>
      <w:r w:rsidRPr="006C59D6">
        <w:rPr>
          <w:color w:val="auto"/>
          <w:sz w:val="22"/>
          <w:szCs w:val="22"/>
          <w:lang w:val="lt-LT"/>
        </w:rPr>
        <w:t>genais</w:t>
      </w:r>
      <w:proofErr w:type="spellEnd"/>
      <w:r w:rsidRPr="006C59D6">
        <w:rPr>
          <w:color w:val="auto"/>
          <w:sz w:val="22"/>
          <w:szCs w:val="22"/>
          <w:lang w:val="lt-LT"/>
        </w:rPr>
        <w:t>.</w:t>
      </w:r>
    </w:p>
    <w:p w14:paraId="37008473" w14:textId="77777777" w:rsidR="00AC63F5" w:rsidRPr="006C59D6" w:rsidRDefault="00AC63F5" w:rsidP="00AC63F5">
      <w:pPr>
        <w:rPr>
          <w:szCs w:val="22"/>
        </w:rPr>
      </w:pPr>
    </w:p>
    <w:p w14:paraId="29E5EFD8" w14:textId="77777777" w:rsidR="00AC63F5" w:rsidRPr="009804C6" w:rsidRDefault="00AC63F5" w:rsidP="00AC63F5">
      <w:pPr>
        <w:pStyle w:val="Default"/>
        <w:rPr>
          <w:i/>
          <w:color w:val="auto"/>
          <w:sz w:val="22"/>
          <w:szCs w:val="22"/>
          <w:lang w:val="lt-LT"/>
        </w:rPr>
      </w:pPr>
      <w:r w:rsidRPr="009804C6">
        <w:rPr>
          <w:bCs/>
          <w:i/>
          <w:color w:val="auto"/>
          <w:sz w:val="22"/>
          <w:szCs w:val="22"/>
          <w:lang w:val="lt-LT"/>
        </w:rPr>
        <w:t xml:space="preserve">Kam vartojamas </w:t>
      </w:r>
      <w:proofErr w:type="spellStart"/>
      <w:r w:rsidRPr="009804C6">
        <w:rPr>
          <w:bCs/>
          <w:i/>
          <w:color w:val="auto"/>
          <w:sz w:val="22"/>
          <w:szCs w:val="22"/>
          <w:lang w:val="lt-LT"/>
        </w:rPr>
        <w:t>duphaston</w:t>
      </w:r>
      <w:proofErr w:type="spellEnd"/>
    </w:p>
    <w:p w14:paraId="752EF08E" w14:textId="77777777" w:rsidR="00AC63F5" w:rsidRPr="006C59D6" w:rsidRDefault="00AC63F5" w:rsidP="00AC63F5">
      <w:pPr>
        <w:pStyle w:val="Default"/>
        <w:rPr>
          <w:color w:val="auto"/>
          <w:sz w:val="22"/>
          <w:szCs w:val="22"/>
          <w:lang w:val="lt-LT"/>
        </w:rPr>
      </w:pPr>
      <w:proofErr w:type="spellStart"/>
      <w:r>
        <w:rPr>
          <w:color w:val="auto"/>
          <w:sz w:val="22"/>
          <w:szCs w:val="22"/>
          <w:lang w:val="lt-LT"/>
        </w:rPr>
        <w:t>duphaston</w:t>
      </w:r>
      <w:proofErr w:type="spellEnd"/>
      <w:r w:rsidRPr="006C59D6">
        <w:rPr>
          <w:color w:val="auto"/>
          <w:sz w:val="22"/>
          <w:szCs w:val="22"/>
          <w:lang w:val="lt-LT"/>
        </w:rPr>
        <w:t xml:space="preserve"> gali būti vartojamas vienas ar kartu su estrogenais. Ar kartu reikia skirti ir estrogeną, priklauso nuo priežasties, dėl kurios </w:t>
      </w:r>
      <w:r>
        <w:rPr>
          <w:color w:val="auto"/>
          <w:sz w:val="22"/>
          <w:szCs w:val="22"/>
          <w:lang w:val="lt-LT"/>
        </w:rPr>
        <w:t>J</w:t>
      </w:r>
      <w:r w:rsidRPr="006C59D6">
        <w:rPr>
          <w:color w:val="auto"/>
          <w:sz w:val="22"/>
          <w:szCs w:val="22"/>
          <w:lang w:val="lt-LT"/>
        </w:rPr>
        <w:t>ūs vartojate vaistus.</w:t>
      </w:r>
    </w:p>
    <w:p w14:paraId="24CF758B" w14:textId="77777777" w:rsidR="00AC63F5" w:rsidRPr="006C59D6" w:rsidRDefault="00AC63F5" w:rsidP="00AC63F5">
      <w:pPr>
        <w:pStyle w:val="Default"/>
        <w:rPr>
          <w:color w:val="auto"/>
          <w:sz w:val="22"/>
          <w:szCs w:val="22"/>
          <w:lang w:val="lt-LT"/>
        </w:rPr>
      </w:pPr>
    </w:p>
    <w:p w14:paraId="45DD1602" w14:textId="77777777" w:rsidR="00AC63F5" w:rsidRPr="006C59D6" w:rsidRDefault="00AC63F5" w:rsidP="00AC63F5">
      <w:pPr>
        <w:pStyle w:val="Default"/>
        <w:rPr>
          <w:color w:val="auto"/>
          <w:sz w:val="22"/>
          <w:szCs w:val="22"/>
          <w:lang w:val="lt-LT"/>
        </w:rPr>
      </w:pPr>
      <w:proofErr w:type="spellStart"/>
      <w:r>
        <w:rPr>
          <w:color w:val="auto"/>
          <w:sz w:val="22"/>
          <w:szCs w:val="22"/>
          <w:lang w:val="lt-LT"/>
        </w:rPr>
        <w:t>duphaston</w:t>
      </w:r>
      <w:proofErr w:type="spellEnd"/>
      <w:r w:rsidRPr="006C59D6">
        <w:rPr>
          <w:color w:val="auto"/>
          <w:sz w:val="22"/>
          <w:szCs w:val="22"/>
          <w:lang w:val="lt-LT"/>
        </w:rPr>
        <w:t xml:space="preserve"> vartojamas:</w:t>
      </w:r>
    </w:p>
    <w:p w14:paraId="4DA233A0" w14:textId="77777777" w:rsidR="00AC63F5" w:rsidRPr="001218B7" w:rsidRDefault="00AC63F5" w:rsidP="00AC63F5">
      <w:pPr>
        <w:pStyle w:val="Default"/>
        <w:ind w:left="340" w:hanging="340"/>
        <w:rPr>
          <w:color w:val="auto"/>
          <w:sz w:val="22"/>
          <w:szCs w:val="22"/>
          <w:lang w:val="lt-LT"/>
        </w:rPr>
      </w:pPr>
      <w:r w:rsidRPr="001218B7">
        <w:rPr>
          <w:color w:val="auto"/>
          <w:sz w:val="22"/>
          <w:szCs w:val="22"/>
          <w:lang w:val="lt-LT"/>
        </w:rPr>
        <w:t>•</w:t>
      </w:r>
      <w:r w:rsidRPr="001218B7">
        <w:rPr>
          <w:color w:val="auto"/>
          <w:sz w:val="22"/>
          <w:szCs w:val="22"/>
          <w:lang w:val="lt-LT"/>
        </w:rPr>
        <w:tab/>
        <w:t xml:space="preserve">sutrikimams, kurie gali atsirasti, jei </w:t>
      </w:r>
      <w:r>
        <w:rPr>
          <w:color w:val="auto"/>
          <w:sz w:val="22"/>
          <w:szCs w:val="22"/>
          <w:lang w:val="lt-LT"/>
        </w:rPr>
        <w:t>J</w:t>
      </w:r>
      <w:r w:rsidRPr="001218B7">
        <w:rPr>
          <w:color w:val="auto"/>
          <w:sz w:val="22"/>
          <w:szCs w:val="22"/>
          <w:lang w:val="lt-LT"/>
        </w:rPr>
        <w:t>ūsų organizmas negamina pakankamai progesterono, gydyti:</w:t>
      </w:r>
    </w:p>
    <w:p w14:paraId="62A3665A" w14:textId="77777777" w:rsidR="00AC63F5" w:rsidRPr="006C59D6" w:rsidRDefault="00AC63F5" w:rsidP="00AC63F5">
      <w:pPr>
        <w:pStyle w:val="Default"/>
        <w:ind w:left="720" w:hanging="360"/>
        <w:rPr>
          <w:color w:val="auto"/>
          <w:sz w:val="22"/>
          <w:szCs w:val="22"/>
          <w:lang w:val="lt-LT"/>
        </w:rPr>
      </w:pPr>
      <w:r w:rsidRPr="006C59D6">
        <w:rPr>
          <w:color w:val="auto"/>
          <w:sz w:val="22"/>
          <w:szCs w:val="22"/>
          <w:lang w:val="lt-LT"/>
        </w:rPr>
        <w:t>-</w:t>
      </w:r>
      <w:r w:rsidRPr="006C59D6">
        <w:rPr>
          <w:color w:val="auto"/>
          <w:sz w:val="22"/>
          <w:szCs w:val="22"/>
          <w:lang w:val="lt-LT"/>
        </w:rPr>
        <w:tab/>
        <w:t>skausmingos menstruacijos;</w:t>
      </w:r>
    </w:p>
    <w:p w14:paraId="319A73BF" w14:textId="77777777" w:rsidR="00AC63F5" w:rsidRPr="006C59D6" w:rsidRDefault="00AC63F5" w:rsidP="00AC63F5">
      <w:pPr>
        <w:pStyle w:val="Default"/>
        <w:ind w:left="720" w:hanging="360"/>
        <w:rPr>
          <w:color w:val="auto"/>
          <w:sz w:val="22"/>
          <w:szCs w:val="22"/>
          <w:lang w:val="lt-LT"/>
        </w:rPr>
      </w:pPr>
      <w:r w:rsidRPr="006C59D6">
        <w:rPr>
          <w:color w:val="auto"/>
          <w:sz w:val="22"/>
          <w:szCs w:val="22"/>
          <w:lang w:val="lt-LT"/>
        </w:rPr>
        <w:t>-</w:t>
      </w:r>
      <w:r w:rsidRPr="006C59D6">
        <w:rPr>
          <w:color w:val="auto"/>
          <w:sz w:val="22"/>
          <w:szCs w:val="22"/>
          <w:lang w:val="lt-LT"/>
        </w:rPr>
        <w:tab/>
        <w:t>endometriozė – kai gimdą išklojantis audinys auga už gimdos ribų;</w:t>
      </w:r>
    </w:p>
    <w:p w14:paraId="0D573331" w14:textId="77777777" w:rsidR="00AC63F5" w:rsidRPr="006C59D6" w:rsidRDefault="00AC63F5" w:rsidP="00AC63F5">
      <w:pPr>
        <w:pStyle w:val="Default"/>
        <w:ind w:left="720" w:hanging="360"/>
        <w:rPr>
          <w:color w:val="auto"/>
          <w:sz w:val="22"/>
          <w:szCs w:val="22"/>
          <w:lang w:val="lt-LT"/>
        </w:rPr>
      </w:pPr>
      <w:r w:rsidRPr="006C59D6">
        <w:rPr>
          <w:color w:val="auto"/>
          <w:sz w:val="22"/>
          <w:szCs w:val="22"/>
          <w:lang w:val="lt-LT"/>
        </w:rPr>
        <w:t>-</w:t>
      </w:r>
      <w:r w:rsidRPr="006C59D6">
        <w:rPr>
          <w:color w:val="auto"/>
          <w:sz w:val="22"/>
          <w:szCs w:val="22"/>
          <w:lang w:val="lt-LT"/>
        </w:rPr>
        <w:tab/>
        <w:t>menstruacijoms nutrūkus iki menopauzės;</w:t>
      </w:r>
    </w:p>
    <w:p w14:paraId="6553993E" w14:textId="77777777" w:rsidR="00AC63F5" w:rsidRPr="006C59D6" w:rsidRDefault="00AC63F5" w:rsidP="00AC63F5">
      <w:pPr>
        <w:pStyle w:val="Default"/>
        <w:ind w:left="720" w:hanging="360"/>
        <w:rPr>
          <w:color w:val="auto"/>
          <w:sz w:val="22"/>
          <w:szCs w:val="22"/>
          <w:lang w:val="lt-LT"/>
        </w:rPr>
      </w:pPr>
      <w:r w:rsidRPr="006C59D6">
        <w:rPr>
          <w:color w:val="auto"/>
          <w:sz w:val="22"/>
          <w:szCs w:val="22"/>
          <w:lang w:val="lt-LT"/>
        </w:rPr>
        <w:t>-</w:t>
      </w:r>
      <w:r w:rsidRPr="006C59D6">
        <w:rPr>
          <w:color w:val="auto"/>
          <w:sz w:val="22"/>
          <w:szCs w:val="22"/>
          <w:lang w:val="lt-LT"/>
        </w:rPr>
        <w:tab/>
        <w:t>nereguliarios menstruacijos;</w:t>
      </w:r>
    </w:p>
    <w:p w14:paraId="532AD370" w14:textId="77777777" w:rsidR="00AC63F5" w:rsidRPr="006C59D6" w:rsidRDefault="00AC63F5" w:rsidP="00AC63F5">
      <w:pPr>
        <w:pStyle w:val="Default"/>
        <w:ind w:left="720" w:hanging="360"/>
        <w:rPr>
          <w:color w:val="auto"/>
          <w:sz w:val="22"/>
          <w:szCs w:val="22"/>
          <w:lang w:val="lt-LT"/>
        </w:rPr>
      </w:pPr>
      <w:r w:rsidRPr="006C59D6">
        <w:rPr>
          <w:color w:val="auto"/>
          <w:sz w:val="22"/>
          <w:szCs w:val="22"/>
          <w:lang w:val="lt-LT"/>
        </w:rPr>
        <w:t>-</w:t>
      </w:r>
      <w:r w:rsidRPr="006C59D6">
        <w:rPr>
          <w:color w:val="auto"/>
          <w:sz w:val="22"/>
          <w:szCs w:val="22"/>
          <w:lang w:val="lt-LT"/>
        </w:rPr>
        <w:tab/>
        <w:t>neįprastai gausus menstruacinis arba tarp menstruacijų pasitaikantis kraujavimas;</w:t>
      </w:r>
    </w:p>
    <w:p w14:paraId="2CFE4974" w14:textId="77777777" w:rsidR="00AC63F5" w:rsidRPr="006C59D6" w:rsidRDefault="00AC63F5" w:rsidP="00AC63F5">
      <w:pPr>
        <w:pStyle w:val="Default"/>
        <w:ind w:left="720" w:hanging="360"/>
        <w:rPr>
          <w:color w:val="auto"/>
          <w:sz w:val="22"/>
          <w:szCs w:val="22"/>
          <w:lang w:val="lt-LT"/>
        </w:rPr>
      </w:pPr>
      <w:r w:rsidRPr="006C59D6">
        <w:rPr>
          <w:color w:val="auto"/>
          <w:sz w:val="22"/>
          <w:szCs w:val="22"/>
          <w:lang w:val="lt-LT"/>
        </w:rPr>
        <w:t>-</w:t>
      </w:r>
      <w:r w:rsidRPr="006C59D6">
        <w:rPr>
          <w:color w:val="auto"/>
          <w:sz w:val="22"/>
          <w:szCs w:val="22"/>
          <w:lang w:val="lt-LT"/>
        </w:rPr>
        <w:tab/>
      </w:r>
      <w:proofErr w:type="spellStart"/>
      <w:r w:rsidRPr="006C59D6">
        <w:rPr>
          <w:color w:val="auto"/>
          <w:sz w:val="22"/>
          <w:szCs w:val="22"/>
          <w:lang w:val="lt-LT"/>
        </w:rPr>
        <w:t>priešmenstruacinis</w:t>
      </w:r>
      <w:proofErr w:type="spellEnd"/>
      <w:r w:rsidRPr="006C59D6">
        <w:rPr>
          <w:color w:val="auto"/>
          <w:sz w:val="22"/>
          <w:szCs w:val="22"/>
          <w:lang w:val="lt-LT"/>
        </w:rPr>
        <w:t xml:space="preserve"> sindromas (PMS);</w:t>
      </w:r>
    </w:p>
    <w:p w14:paraId="3254B1D8" w14:textId="77777777" w:rsidR="00AC63F5" w:rsidRPr="006C59D6" w:rsidRDefault="00AC63F5" w:rsidP="00AC63F5">
      <w:pPr>
        <w:pStyle w:val="Default"/>
        <w:ind w:left="720" w:hanging="360"/>
        <w:rPr>
          <w:color w:val="auto"/>
          <w:sz w:val="22"/>
          <w:szCs w:val="22"/>
          <w:lang w:val="lt-LT"/>
        </w:rPr>
      </w:pPr>
      <w:r w:rsidRPr="006C59D6">
        <w:rPr>
          <w:color w:val="auto"/>
          <w:sz w:val="22"/>
          <w:szCs w:val="22"/>
          <w:lang w:val="lt-LT"/>
        </w:rPr>
        <w:t>-</w:t>
      </w:r>
      <w:r w:rsidRPr="006C59D6">
        <w:rPr>
          <w:color w:val="auto"/>
          <w:sz w:val="22"/>
          <w:szCs w:val="22"/>
          <w:lang w:val="lt-LT"/>
        </w:rPr>
        <w:tab/>
        <w:t>persileidimo rizikai mažinti;</w:t>
      </w:r>
    </w:p>
    <w:p w14:paraId="763788FA" w14:textId="77777777" w:rsidR="00AC63F5" w:rsidRPr="006C59D6" w:rsidRDefault="00AC63F5" w:rsidP="00AC63F5">
      <w:pPr>
        <w:pStyle w:val="Default"/>
        <w:ind w:left="700" w:hanging="340"/>
        <w:rPr>
          <w:color w:val="auto"/>
          <w:sz w:val="22"/>
          <w:szCs w:val="22"/>
          <w:lang w:val="lt-LT"/>
        </w:rPr>
      </w:pPr>
      <w:r w:rsidRPr="006C59D6">
        <w:rPr>
          <w:color w:val="auto"/>
          <w:sz w:val="22"/>
          <w:szCs w:val="22"/>
          <w:lang w:val="lt-LT"/>
        </w:rPr>
        <w:t>-</w:t>
      </w:r>
      <w:r w:rsidRPr="006C59D6">
        <w:rPr>
          <w:color w:val="auto"/>
          <w:sz w:val="22"/>
          <w:szCs w:val="22"/>
          <w:lang w:val="lt-LT"/>
        </w:rPr>
        <w:tab/>
        <w:t>nevaisingumui dėl mažų progesterono koncentracijų gydyti.</w:t>
      </w:r>
    </w:p>
    <w:p w14:paraId="4B8ED309" w14:textId="77777777" w:rsidR="00AC63F5" w:rsidRPr="00ED0230" w:rsidRDefault="00AC63F5" w:rsidP="00AC63F5">
      <w:pPr>
        <w:pStyle w:val="Default"/>
        <w:ind w:left="340" w:hanging="340"/>
        <w:rPr>
          <w:color w:val="auto"/>
          <w:sz w:val="22"/>
          <w:szCs w:val="22"/>
          <w:lang w:val="lt-LT"/>
        </w:rPr>
      </w:pPr>
      <w:r w:rsidRPr="00ED0230">
        <w:rPr>
          <w:color w:val="auto"/>
          <w:sz w:val="22"/>
          <w:szCs w:val="22"/>
          <w:lang w:val="lt-LT"/>
        </w:rPr>
        <w:t>•</w:t>
      </w:r>
      <w:r w:rsidRPr="00ED0230">
        <w:rPr>
          <w:color w:val="auto"/>
          <w:sz w:val="22"/>
          <w:szCs w:val="22"/>
          <w:lang w:val="lt-LT"/>
        </w:rPr>
        <w:tab/>
        <w:t>menopauzės simptomams gydyti – šis gydymas vadinamas pakaitine hormonų terapija arba „PHT“</w:t>
      </w:r>
      <w:r>
        <w:rPr>
          <w:color w:val="auto"/>
          <w:sz w:val="22"/>
          <w:szCs w:val="22"/>
          <w:lang w:val="lt-LT"/>
        </w:rPr>
        <w:t>:</w:t>
      </w:r>
    </w:p>
    <w:p w14:paraId="4142CF9E" w14:textId="77777777" w:rsidR="00AC63F5" w:rsidRPr="006C59D6" w:rsidRDefault="00AC63F5" w:rsidP="00AC63F5">
      <w:pPr>
        <w:pStyle w:val="Default"/>
        <w:ind w:left="720" w:hanging="360"/>
        <w:rPr>
          <w:color w:val="auto"/>
          <w:sz w:val="22"/>
          <w:szCs w:val="22"/>
          <w:lang w:val="lt-LT"/>
        </w:rPr>
      </w:pPr>
      <w:r w:rsidRPr="006C59D6">
        <w:rPr>
          <w:color w:val="auto"/>
          <w:sz w:val="22"/>
          <w:szCs w:val="22"/>
          <w:lang w:val="lt-LT"/>
        </w:rPr>
        <w:t>-</w:t>
      </w:r>
      <w:r w:rsidRPr="006C59D6">
        <w:rPr>
          <w:color w:val="auto"/>
          <w:sz w:val="22"/>
          <w:szCs w:val="22"/>
          <w:lang w:val="lt-LT"/>
        </w:rPr>
        <w:tab/>
        <w:t>Šie požymiai įvairioms moterims būna skirtingi.</w:t>
      </w:r>
    </w:p>
    <w:p w14:paraId="3B23C7F3" w14:textId="77777777" w:rsidR="00AC63F5" w:rsidRPr="006C59D6" w:rsidRDefault="00AC63F5" w:rsidP="00AC63F5">
      <w:pPr>
        <w:pStyle w:val="Default"/>
        <w:ind w:left="720" w:hanging="360"/>
        <w:rPr>
          <w:color w:val="auto"/>
          <w:sz w:val="22"/>
          <w:szCs w:val="22"/>
          <w:lang w:val="lt-LT"/>
        </w:rPr>
      </w:pPr>
      <w:r w:rsidRPr="006C59D6">
        <w:rPr>
          <w:color w:val="auto"/>
          <w:sz w:val="22"/>
          <w:szCs w:val="22"/>
          <w:lang w:val="lt-LT"/>
        </w:rPr>
        <w:t>-</w:t>
      </w:r>
      <w:r w:rsidRPr="006C59D6">
        <w:rPr>
          <w:color w:val="auto"/>
          <w:sz w:val="22"/>
          <w:szCs w:val="22"/>
          <w:lang w:val="lt-LT"/>
        </w:rPr>
        <w:tab/>
        <w:t>Tai gali būti karščio bangos, naktinis prakaitavimas, miego sutrikimai, makšties sausumas ir šlapinimosi sutrikimai.</w:t>
      </w:r>
    </w:p>
    <w:p w14:paraId="66BA902A" w14:textId="77777777" w:rsidR="00AC63F5" w:rsidRPr="006C59D6" w:rsidRDefault="00AC63F5" w:rsidP="00AC63F5">
      <w:pPr>
        <w:pStyle w:val="Default"/>
        <w:rPr>
          <w:b/>
          <w:bCs/>
          <w:color w:val="auto"/>
          <w:sz w:val="22"/>
          <w:szCs w:val="22"/>
          <w:lang w:val="lt-LT"/>
        </w:rPr>
      </w:pPr>
    </w:p>
    <w:p w14:paraId="1E3981C3" w14:textId="77777777" w:rsidR="00AC63F5" w:rsidRPr="009804C6" w:rsidRDefault="00AC63F5" w:rsidP="00AC63F5">
      <w:pPr>
        <w:pStyle w:val="Default"/>
        <w:rPr>
          <w:i/>
          <w:color w:val="auto"/>
          <w:sz w:val="22"/>
          <w:szCs w:val="22"/>
          <w:lang w:val="lt-LT"/>
        </w:rPr>
      </w:pPr>
      <w:r w:rsidRPr="009804C6">
        <w:rPr>
          <w:bCs/>
          <w:i/>
          <w:color w:val="auto"/>
          <w:sz w:val="22"/>
          <w:szCs w:val="22"/>
          <w:lang w:val="lt-LT"/>
        </w:rPr>
        <w:t xml:space="preserve">Kaip veikia </w:t>
      </w:r>
      <w:proofErr w:type="spellStart"/>
      <w:r w:rsidRPr="009804C6">
        <w:rPr>
          <w:bCs/>
          <w:i/>
          <w:color w:val="auto"/>
          <w:sz w:val="22"/>
          <w:szCs w:val="22"/>
          <w:lang w:val="lt-LT"/>
        </w:rPr>
        <w:t>duphaston</w:t>
      </w:r>
      <w:proofErr w:type="spellEnd"/>
    </w:p>
    <w:p w14:paraId="1F33DBE6" w14:textId="77777777" w:rsidR="00AC63F5" w:rsidRPr="006C59D6" w:rsidRDefault="00AC63F5" w:rsidP="00AC63F5">
      <w:pPr>
        <w:pStyle w:val="Default"/>
        <w:rPr>
          <w:color w:val="auto"/>
          <w:sz w:val="22"/>
          <w:szCs w:val="22"/>
          <w:lang w:val="lt-LT"/>
        </w:rPr>
      </w:pPr>
      <w:r w:rsidRPr="006C59D6">
        <w:rPr>
          <w:color w:val="auto"/>
          <w:sz w:val="22"/>
          <w:szCs w:val="22"/>
          <w:lang w:val="lt-LT"/>
        </w:rPr>
        <w:t xml:space="preserve">Organizme paprastai natūralaus hormono progesterono ir estrogeno (kito svarbiausio moteriško hormono) kiekiai yra subalansuoti. Jei </w:t>
      </w:r>
      <w:r>
        <w:rPr>
          <w:color w:val="auto"/>
          <w:sz w:val="22"/>
          <w:szCs w:val="22"/>
          <w:lang w:val="lt-LT"/>
        </w:rPr>
        <w:t>J</w:t>
      </w:r>
      <w:r w:rsidRPr="006C59D6">
        <w:rPr>
          <w:color w:val="auto"/>
          <w:sz w:val="22"/>
          <w:szCs w:val="22"/>
          <w:lang w:val="lt-LT"/>
        </w:rPr>
        <w:t xml:space="preserve">ūsų organizmas gamina nepakankamai progesterono, </w:t>
      </w:r>
      <w:proofErr w:type="spellStart"/>
      <w:r>
        <w:rPr>
          <w:color w:val="auto"/>
          <w:sz w:val="22"/>
          <w:szCs w:val="22"/>
          <w:lang w:val="lt-LT"/>
        </w:rPr>
        <w:t>duphaston</w:t>
      </w:r>
      <w:proofErr w:type="spellEnd"/>
      <w:r w:rsidRPr="006C59D6">
        <w:rPr>
          <w:color w:val="auto"/>
          <w:sz w:val="22"/>
          <w:szCs w:val="22"/>
          <w:lang w:val="lt-LT"/>
        </w:rPr>
        <w:t xml:space="preserve"> atstato šį trūkumą ir sugrąžina pusiausvyrą.</w:t>
      </w:r>
    </w:p>
    <w:p w14:paraId="2387DA07" w14:textId="77777777" w:rsidR="00AC63F5" w:rsidRPr="006C59D6" w:rsidRDefault="00AC63F5" w:rsidP="00AC63F5">
      <w:pPr>
        <w:pStyle w:val="Default"/>
        <w:rPr>
          <w:color w:val="auto"/>
          <w:sz w:val="22"/>
          <w:szCs w:val="22"/>
          <w:lang w:val="lt-LT"/>
        </w:rPr>
      </w:pPr>
    </w:p>
    <w:p w14:paraId="2DC3FF5B" w14:textId="77777777" w:rsidR="00AC63F5" w:rsidRPr="006C59D6" w:rsidRDefault="00AC63F5" w:rsidP="00AC63F5">
      <w:pPr>
        <w:pStyle w:val="Default"/>
        <w:rPr>
          <w:color w:val="auto"/>
          <w:sz w:val="22"/>
          <w:szCs w:val="22"/>
          <w:lang w:val="lt-LT"/>
        </w:rPr>
      </w:pPr>
      <w:r w:rsidRPr="006C59D6">
        <w:rPr>
          <w:color w:val="auto"/>
          <w:sz w:val="22"/>
          <w:szCs w:val="22"/>
          <w:lang w:val="lt-LT"/>
        </w:rPr>
        <w:lastRenderedPageBreak/>
        <w:t xml:space="preserve">Gydytojas kartu su </w:t>
      </w:r>
      <w:proofErr w:type="spellStart"/>
      <w:r>
        <w:rPr>
          <w:color w:val="auto"/>
          <w:sz w:val="22"/>
          <w:szCs w:val="22"/>
          <w:lang w:val="lt-LT"/>
        </w:rPr>
        <w:t>duphaston</w:t>
      </w:r>
      <w:proofErr w:type="spellEnd"/>
      <w:r w:rsidRPr="006C59D6">
        <w:rPr>
          <w:color w:val="auto"/>
          <w:sz w:val="22"/>
          <w:szCs w:val="22"/>
          <w:lang w:val="lt-LT"/>
        </w:rPr>
        <w:t xml:space="preserve"> gali paskirti </w:t>
      </w:r>
      <w:r>
        <w:rPr>
          <w:color w:val="auto"/>
          <w:sz w:val="22"/>
          <w:szCs w:val="22"/>
          <w:lang w:val="lt-LT"/>
        </w:rPr>
        <w:t>J</w:t>
      </w:r>
      <w:r w:rsidRPr="006C59D6">
        <w:rPr>
          <w:color w:val="auto"/>
          <w:sz w:val="22"/>
          <w:szCs w:val="22"/>
          <w:lang w:val="lt-LT"/>
        </w:rPr>
        <w:t xml:space="preserve">ums ir estrogeną. Tai priklauso nuo priežasties, dėl kurios vartojate </w:t>
      </w:r>
      <w:proofErr w:type="spellStart"/>
      <w:r>
        <w:rPr>
          <w:color w:val="auto"/>
          <w:sz w:val="22"/>
          <w:szCs w:val="22"/>
          <w:lang w:val="lt-LT"/>
        </w:rPr>
        <w:t>duphaston</w:t>
      </w:r>
      <w:proofErr w:type="spellEnd"/>
      <w:r w:rsidRPr="006C59D6">
        <w:rPr>
          <w:color w:val="auto"/>
          <w:sz w:val="22"/>
          <w:szCs w:val="22"/>
          <w:lang w:val="lt-LT"/>
        </w:rPr>
        <w:t>.</w:t>
      </w:r>
    </w:p>
    <w:p w14:paraId="53282478" w14:textId="77777777" w:rsidR="00AC63F5" w:rsidRPr="006C59D6" w:rsidRDefault="00AC63F5" w:rsidP="00AC63F5">
      <w:pPr>
        <w:pStyle w:val="Default"/>
        <w:rPr>
          <w:color w:val="auto"/>
          <w:sz w:val="22"/>
          <w:szCs w:val="22"/>
          <w:lang w:val="lt-LT"/>
        </w:rPr>
      </w:pPr>
    </w:p>
    <w:p w14:paraId="460BE456" w14:textId="77777777" w:rsidR="00AC63F5" w:rsidRPr="006C59D6" w:rsidRDefault="00AC63F5" w:rsidP="00AC63F5">
      <w:pPr>
        <w:rPr>
          <w:szCs w:val="22"/>
        </w:rPr>
      </w:pPr>
      <w:r w:rsidRPr="006C59D6">
        <w:rPr>
          <w:szCs w:val="22"/>
        </w:rPr>
        <w:t xml:space="preserve">Kai kurioms PHT vien estrogenus vartojančioms moterims gali patologiškai sustorėti gimdos gleivinė. Tai taip pat gali nutikti, jei neturite gimdos, bet sergate endometrioze. </w:t>
      </w:r>
      <w:proofErr w:type="spellStart"/>
      <w:r w:rsidRPr="006C59D6">
        <w:rPr>
          <w:szCs w:val="22"/>
        </w:rPr>
        <w:t>Didrogesterono</w:t>
      </w:r>
      <w:proofErr w:type="spellEnd"/>
      <w:r w:rsidRPr="006C59D6">
        <w:rPr>
          <w:szCs w:val="22"/>
        </w:rPr>
        <w:t xml:space="preserve"> vartojimas dalies menstruacijų ciklo metu apsaugos nuo gimdos gleivinės išvešėjimo.</w:t>
      </w:r>
    </w:p>
    <w:p w14:paraId="5143A1CA" w14:textId="77777777" w:rsidR="00AC63F5" w:rsidRPr="006C59D6" w:rsidRDefault="00AC63F5" w:rsidP="00AC63F5">
      <w:pPr>
        <w:rPr>
          <w:szCs w:val="22"/>
        </w:rPr>
      </w:pPr>
    </w:p>
    <w:p w14:paraId="2AA2A776" w14:textId="77777777" w:rsidR="00AC63F5" w:rsidRPr="006C59D6" w:rsidRDefault="00AC63F5" w:rsidP="00AC63F5">
      <w:pPr>
        <w:rPr>
          <w:szCs w:val="22"/>
        </w:rPr>
      </w:pPr>
    </w:p>
    <w:p w14:paraId="3CFF34FB" w14:textId="77777777" w:rsidR="00AC63F5" w:rsidRPr="006C59D6" w:rsidRDefault="00AC63F5" w:rsidP="00AC63F5">
      <w:pPr>
        <w:rPr>
          <w:b/>
          <w:szCs w:val="22"/>
        </w:rPr>
      </w:pPr>
      <w:r w:rsidRPr="006C59D6">
        <w:rPr>
          <w:b/>
          <w:szCs w:val="22"/>
        </w:rPr>
        <w:t>2.</w:t>
      </w:r>
      <w:r w:rsidRPr="006C59D6">
        <w:rPr>
          <w:b/>
          <w:szCs w:val="22"/>
        </w:rPr>
        <w:tab/>
        <w:t xml:space="preserve">Kas žinotina prieš vartojant </w:t>
      </w:r>
      <w:proofErr w:type="spellStart"/>
      <w:r>
        <w:rPr>
          <w:b/>
          <w:bCs/>
          <w:szCs w:val="22"/>
        </w:rPr>
        <w:t>duphaston</w:t>
      </w:r>
      <w:proofErr w:type="spellEnd"/>
    </w:p>
    <w:p w14:paraId="25A0563B" w14:textId="77777777" w:rsidR="00AC63F5" w:rsidRPr="006C59D6" w:rsidRDefault="00AC63F5" w:rsidP="00AC63F5">
      <w:pPr>
        <w:pStyle w:val="Pagrindinistekstas"/>
        <w:spacing w:after="0"/>
        <w:rPr>
          <w:szCs w:val="22"/>
        </w:rPr>
      </w:pPr>
    </w:p>
    <w:p w14:paraId="1318CF22" w14:textId="77777777" w:rsidR="00AC63F5" w:rsidRPr="006C59D6" w:rsidRDefault="00AC63F5" w:rsidP="00AC63F5">
      <w:pPr>
        <w:rPr>
          <w:b/>
          <w:szCs w:val="22"/>
        </w:rPr>
      </w:pPr>
      <w:proofErr w:type="spellStart"/>
      <w:r>
        <w:rPr>
          <w:b/>
          <w:szCs w:val="22"/>
        </w:rPr>
        <w:t>duphaston</w:t>
      </w:r>
      <w:proofErr w:type="spellEnd"/>
      <w:r w:rsidRPr="006C59D6">
        <w:rPr>
          <w:b/>
          <w:szCs w:val="22"/>
        </w:rPr>
        <w:t xml:space="preserve"> vartoti </w:t>
      </w:r>
      <w:r>
        <w:rPr>
          <w:b/>
          <w:szCs w:val="22"/>
        </w:rPr>
        <w:t>draudžiama:</w:t>
      </w:r>
    </w:p>
    <w:p w14:paraId="39CEF995" w14:textId="77777777" w:rsidR="00AC63F5" w:rsidRPr="006C59D6" w:rsidRDefault="00AC63F5" w:rsidP="00AC63F5">
      <w:pPr>
        <w:pStyle w:val="Pagrindinistekstas"/>
        <w:spacing w:after="0"/>
        <w:ind w:left="540" w:hanging="540"/>
        <w:rPr>
          <w:szCs w:val="22"/>
        </w:rPr>
      </w:pPr>
      <w:r w:rsidRPr="006C59D6">
        <w:rPr>
          <w:szCs w:val="22"/>
        </w:rPr>
        <w:t>-</w:t>
      </w:r>
      <w:r w:rsidRPr="006C59D6">
        <w:rPr>
          <w:szCs w:val="22"/>
        </w:rPr>
        <w:tab/>
      </w:r>
      <w:r>
        <w:rPr>
          <w:szCs w:val="22"/>
        </w:rPr>
        <w:t xml:space="preserve">jeigu </w:t>
      </w:r>
      <w:r w:rsidRPr="006C59D6">
        <w:rPr>
          <w:szCs w:val="22"/>
        </w:rPr>
        <w:t xml:space="preserve">yra alergija </w:t>
      </w:r>
      <w:proofErr w:type="spellStart"/>
      <w:r w:rsidRPr="006C59D6">
        <w:rPr>
          <w:szCs w:val="22"/>
        </w:rPr>
        <w:t>didrogesteronui</w:t>
      </w:r>
      <w:proofErr w:type="spellEnd"/>
      <w:r w:rsidRPr="006C59D6">
        <w:rPr>
          <w:szCs w:val="22"/>
        </w:rPr>
        <w:t xml:space="preserve"> arba bet kuriai pagalbinei</w:t>
      </w:r>
      <w:r>
        <w:rPr>
          <w:szCs w:val="22"/>
        </w:rPr>
        <w:t xml:space="preserve"> šio vaisto</w:t>
      </w:r>
      <w:r w:rsidRPr="006C59D6">
        <w:rPr>
          <w:szCs w:val="22"/>
        </w:rPr>
        <w:t xml:space="preserve"> medžiagai (</w:t>
      </w:r>
      <w:r>
        <w:rPr>
          <w:szCs w:val="22"/>
        </w:rPr>
        <w:t xml:space="preserve">jos išvardytos </w:t>
      </w:r>
      <w:r w:rsidRPr="006C59D6">
        <w:rPr>
          <w:szCs w:val="22"/>
        </w:rPr>
        <w:t>6</w:t>
      </w:r>
      <w:r>
        <w:rPr>
          <w:szCs w:val="22"/>
        </w:rPr>
        <w:t> </w:t>
      </w:r>
      <w:r w:rsidRPr="006C59D6">
        <w:rPr>
          <w:szCs w:val="22"/>
        </w:rPr>
        <w:t>skyri</w:t>
      </w:r>
      <w:r>
        <w:rPr>
          <w:szCs w:val="22"/>
        </w:rPr>
        <w:t>uje</w:t>
      </w:r>
      <w:r w:rsidRPr="006C59D6">
        <w:rPr>
          <w:szCs w:val="22"/>
        </w:rPr>
        <w:t>);</w:t>
      </w:r>
    </w:p>
    <w:p w14:paraId="5449A5BD" w14:textId="77777777" w:rsidR="00AC63F5" w:rsidRPr="006C59D6" w:rsidRDefault="00AC63F5" w:rsidP="00AC63F5">
      <w:pPr>
        <w:pStyle w:val="Default"/>
        <w:numPr>
          <w:ilvl w:val="0"/>
          <w:numId w:val="2"/>
        </w:numPr>
        <w:tabs>
          <w:tab w:val="clear" w:pos="720"/>
        </w:tabs>
        <w:ind w:left="540" w:hanging="540"/>
        <w:rPr>
          <w:color w:val="auto"/>
          <w:sz w:val="22"/>
          <w:szCs w:val="22"/>
          <w:lang w:val="lt-LT"/>
        </w:rPr>
      </w:pPr>
      <w:r>
        <w:rPr>
          <w:color w:val="auto"/>
          <w:sz w:val="22"/>
          <w:szCs w:val="22"/>
          <w:lang w:val="lt-LT"/>
        </w:rPr>
        <w:t xml:space="preserve">jeigu </w:t>
      </w:r>
      <w:r w:rsidRPr="006C59D6">
        <w:rPr>
          <w:color w:val="auto"/>
          <w:sz w:val="22"/>
          <w:szCs w:val="22"/>
          <w:lang w:val="lt-LT"/>
        </w:rPr>
        <w:t xml:space="preserve">sergate ar </w:t>
      </w:r>
      <w:r>
        <w:rPr>
          <w:color w:val="auto"/>
          <w:sz w:val="22"/>
          <w:szCs w:val="22"/>
          <w:lang w:val="lt-LT"/>
        </w:rPr>
        <w:t>Jums įtarimas navikas,</w:t>
      </w:r>
      <w:r w:rsidRPr="006C59D6">
        <w:rPr>
          <w:color w:val="auto"/>
          <w:sz w:val="22"/>
          <w:szCs w:val="22"/>
          <w:lang w:val="lt-LT"/>
        </w:rPr>
        <w:t xml:space="preserve"> pavyzdžiui, </w:t>
      </w:r>
      <w:r>
        <w:rPr>
          <w:color w:val="auto"/>
          <w:sz w:val="22"/>
          <w:szCs w:val="22"/>
          <w:lang w:val="lt-LT"/>
        </w:rPr>
        <w:t xml:space="preserve">galvos </w:t>
      </w:r>
      <w:r w:rsidRPr="006C59D6">
        <w:rPr>
          <w:color w:val="auto"/>
          <w:sz w:val="22"/>
          <w:szCs w:val="22"/>
          <w:lang w:val="lt-LT"/>
        </w:rPr>
        <w:t xml:space="preserve">smegenų </w:t>
      </w:r>
      <w:r>
        <w:rPr>
          <w:color w:val="auto"/>
          <w:sz w:val="22"/>
          <w:szCs w:val="22"/>
          <w:lang w:val="lt-LT"/>
        </w:rPr>
        <w:t xml:space="preserve">dangalų </w:t>
      </w:r>
      <w:r w:rsidRPr="006C59D6">
        <w:rPr>
          <w:color w:val="auto"/>
          <w:sz w:val="22"/>
          <w:szCs w:val="22"/>
          <w:lang w:val="lt-LT"/>
        </w:rPr>
        <w:t>auglys, vadinamas „</w:t>
      </w:r>
      <w:proofErr w:type="spellStart"/>
      <w:r w:rsidRPr="006C59D6">
        <w:rPr>
          <w:color w:val="auto"/>
          <w:sz w:val="22"/>
          <w:szCs w:val="22"/>
          <w:lang w:val="lt-LT"/>
        </w:rPr>
        <w:t>meningioma</w:t>
      </w:r>
      <w:proofErr w:type="spellEnd"/>
      <w:r w:rsidRPr="006C59D6">
        <w:rPr>
          <w:color w:val="auto"/>
          <w:sz w:val="22"/>
          <w:szCs w:val="22"/>
          <w:lang w:val="lt-LT"/>
        </w:rPr>
        <w:t>“</w:t>
      </w:r>
      <w:r>
        <w:rPr>
          <w:color w:val="auto"/>
          <w:sz w:val="22"/>
          <w:szCs w:val="22"/>
          <w:lang w:val="lt-LT"/>
        </w:rPr>
        <w:t>,</w:t>
      </w:r>
      <w:r w:rsidRPr="001218B7">
        <w:rPr>
          <w:color w:val="auto"/>
          <w:sz w:val="22"/>
          <w:szCs w:val="22"/>
          <w:lang w:val="lt-LT"/>
        </w:rPr>
        <w:t xml:space="preserve"> </w:t>
      </w:r>
      <w:r w:rsidRPr="006C59D6">
        <w:rPr>
          <w:color w:val="auto"/>
          <w:sz w:val="22"/>
          <w:szCs w:val="22"/>
          <w:lang w:val="lt-LT"/>
        </w:rPr>
        <w:t>kur</w:t>
      </w:r>
      <w:r>
        <w:rPr>
          <w:color w:val="auto"/>
          <w:sz w:val="22"/>
          <w:szCs w:val="22"/>
          <w:lang w:val="lt-LT"/>
        </w:rPr>
        <w:t xml:space="preserve">io didėjimą gali paskatinti </w:t>
      </w:r>
      <w:r w:rsidRPr="006C59D6">
        <w:rPr>
          <w:color w:val="auto"/>
          <w:sz w:val="22"/>
          <w:szCs w:val="22"/>
          <w:lang w:val="lt-LT"/>
        </w:rPr>
        <w:t>progesterono vartojimas</w:t>
      </w:r>
      <w:r>
        <w:rPr>
          <w:color w:val="auto"/>
          <w:sz w:val="22"/>
          <w:szCs w:val="22"/>
          <w:lang w:val="lt-LT"/>
        </w:rPr>
        <w:t>;</w:t>
      </w:r>
    </w:p>
    <w:p w14:paraId="286830FB" w14:textId="77777777" w:rsidR="00AC63F5" w:rsidRDefault="00AC63F5" w:rsidP="00AC63F5">
      <w:pPr>
        <w:pStyle w:val="Default"/>
        <w:numPr>
          <w:ilvl w:val="0"/>
          <w:numId w:val="2"/>
        </w:numPr>
        <w:tabs>
          <w:tab w:val="clear" w:pos="720"/>
        </w:tabs>
        <w:ind w:left="540" w:hanging="540"/>
        <w:rPr>
          <w:color w:val="auto"/>
          <w:sz w:val="22"/>
          <w:szCs w:val="22"/>
          <w:lang w:val="lt-LT"/>
        </w:rPr>
      </w:pPr>
      <w:r>
        <w:rPr>
          <w:color w:val="auto"/>
          <w:sz w:val="22"/>
          <w:szCs w:val="22"/>
          <w:lang w:val="lt-LT"/>
        </w:rPr>
        <w:t>jeigu J</w:t>
      </w:r>
      <w:r w:rsidRPr="006C59D6">
        <w:rPr>
          <w:color w:val="auto"/>
          <w:sz w:val="22"/>
          <w:szCs w:val="22"/>
          <w:lang w:val="lt-LT"/>
        </w:rPr>
        <w:t>ums yra kraujavimas iš makšties, kurio priežastis nežinoma</w:t>
      </w:r>
      <w:r>
        <w:rPr>
          <w:color w:val="auto"/>
          <w:sz w:val="22"/>
          <w:szCs w:val="22"/>
          <w:lang w:val="lt-LT"/>
        </w:rPr>
        <w:t>;</w:t>
      </w:r>
    </w:p>
    <w:p w14:paraId="402BE78C" w14:textId="77777777" w:rsidR="00AC63F5" w:rsidRPr="006C59D6" w:rsidRDefault="00AC63F5" w:rsidP="00AC63F5">
      <w:pPr>
        <w:pStyle w:val="Default"/>
        <w:numPr>
          <w:ilvl w:val="0"/>
          <w:numId w:val="2"/>
        </w:numPr>
        <w:tabs>
          <w:tab w:val="clear" w:pos="720"/>
        </w:tabs>
        <w:ind w:left="540" w:hanging="540"/>
        <w:rPr>
          <w:color w:val="auto"/>
          <w:sz w:val="22"/>
          <w:szCs w:val="22"/>
          <w:lang w:val="lt-LT"/>
        </w:rPr>
      </w:pPr>
      <w:r w:rsidRPr="00D65A34">
        <w:rPr>
          <w:color w:val="auto"/>
          <w:sz w:val="22"/>
          <w:szCs w:val="22"/>
          <w:lang w:val="lt-LT"/>
        </w:rPr>
        <w:t xml:space="preserve">jei </w:t>
      </w:r>
      <w:r>
        <w:rPr>
          <w:color w:val="auto"/>
          <w:sz w:val="22"/>
          <w:szCs w:val="22"/>
          <w:lang w:val="lt-LT"/>
        </w:rPr>
        <w:t>J</w:t>
      </w:r>
      <w:r w:rsidRPr="00D65A34">
        <w:rPr>
          <w:color w:val="auto"/>
          <w:sz w:val="22"/>
          <w:szCs w:val="22"/>
          <w:lang w:val="lt-LT"/>
        </w:rPr>
        <w:t xml:space="preserve">ums šiuo metu yra ar praeityje buvo diagnozuota </w:t>
      </w:r>
      <w:proofErr w:type="spellStart"/>
      <w:r w:rsidRPr="00D65A34">
        <w:rPr>
          <w:color w:val="auto"/>
          <w:sz w:val="22"/>
          <w:szCs w:val="22"/>
          <w:lang w:val="lt-LT"/>
        </w:rPr>
        <w:t>meningioma</w:t>
      </w:r>
      <w:proofErr w:type="spellEnd"/>
      <w:r w:rsidRPr="00D65A34">
        <w:rPr>
          <w:color w:val="auto"/>
          <w:sz w:val="22"/>
          <w:szCs w:val="22"/>
          <w:lang w:val="lt-LT"/>
        </w:rPr>
        <w:t xml:space="preserve"> (bendrai gerybinis tarp kaukolės ir smegenų esančio audinio navikas)</w:t>
      </w:r>
      <w:r w:rsidRPr="006C59D6">
        <w:rPr>
          <w:color w:val="auto"/>
          <w:sz w:val="22"/>
          <w:szCs w:val="22"/>
          <w:lang w:val="lt-LT"/>
        </w:rPr>
        <w:t>.</w:t>
      </w:r>
    </w:p>
    <w:p w14:paraId="6F5EC1F2" w14:textId="77777777" w:rsidR="00AC63F5" w:rsidRPr="006C59D6" w:rsidRDefault="00AC63F5" w:rsidP="00AC63F5">
      <w:pPr>
        <w:pStyle w:val="Default"/>
        <w:rPr>
          <w:color w:val="auto"/>
          <w:sz w:val="22"/>
          <w:szCs w:val="22"/>
          <w:lang w:val="lt-LT"/>
        </w:rPr>
      </w:pPr>
    </w:p>
    <w:p w14:paraId="214343D2" w14:textId="77777777" w:rsidR="00AC63F5" w:rsidRDefault="00AC63F5" w:rsidP="00AC63F5">
      <w:pPr>
        <w:pStyle w:val="Default"/>
        <w:rPr>
          <w:color w:val="auto"/>
          <w:sz w:val="22"/>
          <w:szCs w:val="22"/>
          <w:lang w:val="lt-LT"/>
        </w:rPr>
      </w:pPr>
      <w:r w:rsidRPr="006C59D6">
        <w:rPr>
          <w:color w:val="auto"/>
          <w:sz w:val="22"/>
          <w:szCs w:val="22"/>
          <w:lang w:val="lt-LT"/>
        </w:rPr>
        <w:t xml:space="preserve">Nevartokite </w:t>
      </w:r>
      <w:proofErr w:type="spellStart"/>
      <w:r>
        <w:rPr>
          <w:color w:val="auto"/>
          <w:sz w:val="22"/>
          <w:szCs w:val="22"/>
          <w:lang w:val="lt-LT"/>
        </w:rPr>
        <w:t>duphaston</w:t>
      </w:r>
      <w:proofErr w:type="spellEnd"/>
      <w:r w:rsidRPr="006C59D6">
        <w:rPr>
          <w:color w:val="auto"/>
          <w:sz w:val="22"/>
          <w:szCs w:val="22"/>
          <w:lang w:val="lt-LT"/>
        </w:rPr>
        <w:t xml:space="preserve">, jei </w:t>
      </w:r>
      <w:r>
        <w:rPr>
          <w:color w:val="auto"/>
          <w:sz w:val="22"/>
          <w:szCs w:val="22"/>
          <w:lang w:val="lt-LT"/>
        </w:rPr>
        <w:t>J</w:t>
      </w:r>
      <w:r w:rsidRPr="006C59D6">
        <w:rPr>
          <w:color w:val="auto"/>
          <w:sz w:val="22"/>
          <w:szCs w:val="22"/>
          <w:lang w:val="lt-LT"/>
        </w:rPr>
        <w:t xml:space="preserve">ums pasireiškia bet kuri iš pirmiau paminėtų būklių. Jei nesate tikra, prieš vartodama </w:t>
      </w:r>
      <w:proofErr w:type="spellStart"/>
      <w:r>
        <w:rPr>
          <w:color w:val="auto"/>
          <w:sz w:val="22"/>
          <w:szCs w:val="22"/>
          <w:lang w:val="lt-LT"/>
        </w:rPr>
        <w:t>duphaston</w:t>
      </w:r>
      <w:proofErr w:type="spellEnd"/>
      <w:r w:rsidRPr="006C59D6">
        <w:rPr>
          <w:color w:val="auto"/>
          <w:sz w:val="22"/>
          <w:szCs w:val="22"/>
          <w:lang w:val="lt-LT"/>
        </w:rPr>
        <w:t xml:space="preserve"> pasitarkite su gydytoju ar vaistininku.</w:t>
      </w:r>
    </w:p>
    <w:p w14:paraId="2C8DA023" w14:textId="77777777" w:rsidR="00AC63F5" w:rsidRDefault="00AC63F5" w:rsidP="00AC63F5">
      <w:pPr>
        <w:pStyle w:val="Default"/>
        <w:rPr>
          <w:color w:val="auto"/>
          <w:sz w:val="22"/>
          <w:szCs w:val="22"/>
          <w:lang w:val="lt-LT"/>
        </w:rPr>
      </w:pPr>
    </w:p>
    <w:p w14:paraId="5045382E" w14:textId="77777777" w:rsidR="00AC63F5" w:rsidRPr="006C59D6" w:rsidRDefault="00AC63F5" w:rsidP="00AC63F5">
      <w:pPr>
        <w:pStyle w:val="Default"/>
        <w:rPr>
          <w:color w:val="auto"/>
          <w:sz w:val="22"/>
          <w:szCs w:val="22"/>
          <w:lang w:val="lt-LT"/>
        </w:rPr>
      </w:pPr>
      <w:r w:rsidRPr="006C59D6">
        <w:rPr>
          <w:color w:val="auto"/>
          <w:sz w:val="22"/>
          <w:szCs w:val="22"/>
          <w:lang w:val="lt-LT"/>
        </w:rPr>
        <w:t xml:space="preserve">Jei </w:t>
      </w:r>
      <w:proofErr w:type="spellStart"/>
      <w:r w:rsidRPr="002740A6">
        <w:rPr>
          <w:bCs/>
          <w:color w:val="auto"/>
          <w:sz w:val="22"/>
          <w:szCs w:val="22"/>
          <w:lang w:val="lt-LT"/>
        </w:rPr>
        <w:t>duphaston</w:t>
      </w:r>
      <w:proofErr w:type="spellEnd"/>
      <w:r w:rsidRPr="002740A6">
        <w:rPr>
          <w:bCs/>
          <w:color w:val="auto"/>
          <w:sz w:val="22"/>
          <w:szCs w:val="22"/>
          <w:lang w:val="lt-LT"/>
        </w:rPr>
        <w:t xml:space="preserve"> vartojate kartu su estrogenais</w:t>
      </w:r>
      <w:r w:rsidRPr="002740A6">
        <w:rPr>
          <w:color w:val="auto"/>
          <w:sz w:val="22"/>
          <w:szCs w:val="22"/>
          <w:lang w:val="lt-LT"/>
        </w:rPr>
        <w:t>,</w:t>
      </w:r>
      <w:r w:rsidRPr="006C59D6">
        <w:rPr>
          <w:color w:val="auto"/>
          <w:sz w:val="22"/>
          <w:szCs w:val="22"/>
          <w:lang w:val="lt-LT"/>
        </w:rPr>
        <w:t xml:space="preserve"> pavyzdžiui, PHT, prašome taip pat perskaityti estrogeno preparato pakuotės lapelyje esantį skyrių „Vartoti </w:t>
      </w:r>
      <w:r>
        <w:rPr>
          <w:color w:val="auto"/>
          <w:sz w:val="22"/>
          <w:szCs w:val="22"/>
          <w:lang w:val="lt-LT"/>
        </w:rPr>
        <w:t>draudžiama</w:t>
      </w:r>
      <w:r w:rsidRPr="006C59D6">
        <w:rPr>
          <w:color w:val="auto"/>
          <w:sz w:val="22"/>
          <w:szCs w:val="22"/>
          <w:lang w:val="lt-LT"/>
        </w:rPr>
        <w:t>“.</w:t>
      </w:r>
    </w:p>
    <w:p w14:paraId="0A8911E8" w14:textId="77777777" w:rsidR="00AC63F5" w:rsidRPr="006C59D6" w:rsidRDefault="00AC63F5" w:rsidP="00AC63F5">
      <w:pPr>
        <w:pStyle w:val="Pagrindinistekstas"/>
        <w:spacing w:after="0"/>
        <w:rPr>
          <w:szCs w:val="22"/>
        </w:rPr>
      </w:pPr>
    </w:p>
    <w:p w14:paraId="4780B8EA" w14:textId="77777777" w:rsidR="00AC63F5" w:rsidRPr="00C92DA5" w:rsidRDefault="00AC63F5" w:rsidP="00AC63F5">
      <w:pPr>
        <w:rPr>
          <w:b/>
          <w:szCs w:val="22"/>
        </w:rPr>
      </w:pPr>
      <w:r w:rsidRPr="00C92DA5">
        <w:rPr>
          <w:b/>
          <w:szCs w:val="22"/>
        </w:rPr>
        <w:t>Įspėjimai ir atsargumo priemonės</w:t>
      </w:r>
    </w:p>
    <w:p w14:paraId="3042B55C" w14:textId="77777777" w:rsidR="00AC63F5" w:rsidRPr="00E871A2" w:rsidRDefault="00AC63F5" w:rsidP="00AC63F5">
      <w:pPr>
        <w:pStyle w:val="Default"/>
        <w:rPr>
          <w:color w:val="auto"/>
          <w:sz w:val="22"/>
          <w:szCs w:val="22"/>
          <w:lang w:val="lt-LT"/>
        </w:rPr>
      </w:pPr>
      <w:r w:rsidRPr="003255A7">
        <w:rPr>
          <w:sz w:val="22"/>
          <w:szCs w:val="22"/>
          <w:lang w:val="lt-LT"/>
        </w:rPr>
        <w:t xml:space="preserve">Jei </w:t>
      </w:r>
      <w:proofErr w:type="spellStart"/>
      <w:r w:rsidRPr="003255A7">
        <w:rPr>
          <w:sz w:val="22"/>
          <w:szCs w:val="22"/>
          <w:lang w:val="lt-LT"/>
        </w:rPr>
        <w:t>duphaston</w:t>
      </w:r>
      <w:proofErr w:type="spellEnd"/>
      <w:r w:rsidRPr="003255A7">
        <w:rPr>
          <w:sz w:val="22"/>
          <w:szCs w:val="22"/>
          <w:lang w:val="lt-LT"/>
        </w:rPr>
        <w:t xml:space="preserve"> </w:t>
      </w:r>
      <w:r>
        <w:rPr>
          <w:sz w:val="22"/>
          <w:szCs w:val="22"/>
          <w:lang w:val="lt-LT"/>
        </w:rPr>
        <w:t>J</w:t>
      </w:r>
      <w:r w:rsidRPr="003255A7">
        <w:rPr>
          <w:sz w:val="22"/>
          <w:szCs w:val="22"/>
          <w:lang w:val="lt-LT"/>
        </w:rPr>
        <w:t>ums paskirtas dėl patologinio kraujavimo</w:t>
      </w:r>
      <w:r w:rsidRPr="00C92DA5">
        <w:rPr>
          <w:color w:val="auto"/>
          <w:sz w:val="22"/>
          <w:szCs w:val="22"/>
          <w:lang w:val="lt-LT"/>
        </w:rPr>
        <w:t xml:space="preserve">, prieš vartojant šį vaistą </w:t>
      </w:r>
      <w:r>
        <w:rPr>
          <w:color w:val="auto"/>
          <w:sz w:val="22"/>
          <w:szCs w:val="22"/>
          <w:lang w:val="lt-LT"/>
        </w:rPr>
        <w:t>J</w:t>
      </w:r>
      <w:r w:rsidRPr="00C92DA5">
        <w:rPr>
          <w:color w:val="auto"/>
          <w:sz w:val="22"/>
          <w:szCs w:val="22"/>
          <w:lang w:val="lt-LT"/>
        </w:rPr>
        <w:t>ūsų gydytojas nustatys kraujavimo priežastį.</w:t>
      </w:r>
    </w:p>
    <w:p w14:paraId="0A3467C9" w14:textId="77777777" w:rsidR="00AC63F5" w:rsidRPr="00C92DA5" w:rsidRDefault="00AC63F5" w:rsidP="00AC63F5">
      <w:pPr>
        <w:pStyle w:val="Default"/>
        <w:rPr>
          <w:color w:val="auto"/>
          <w:sz w:val="22"/>
          <w:szCs w:val="22"/>
          <w:lang w:val="lt-LT"/>
        </w:rPr>
      </w:pPr>
    </w:p>
    <w:p w14:paraId="177E49F0" w14:textId="77777777" w:rsidR="00AC63F5" w:rsidRDefault="00AC63F5" w:rsidP="00AC63F5">
      <w:pPr>
        <w:pStyle w:val="Default"/>
        <w:rPr>
          <w:color w:val="auto"/>
          <w:sz w:val="22"/>
          <w:szCs w:val="22"/>
          <w:lang w:val="lt-LT"/>
        </w:rPr>
      </w:pPr>
      <w:r w:rsidRPr="00C92DA5">
        <w:rPr>
          <w:bCs/>
          <w:color w:val="auto"/>
          <w:sz w:val="22"/>
          <w:szCs w:val="22"/>
          <w:lang w:val="lt-LT"/>
        </w:rPr>
        <w:t xml:space="preserve">Jei netikėtai prasidėjo kraujavimas iš makšties ar tepimas, </w:t>
      </w:r>
      <w:r w:rsidRPr="00C92DA5">
        <w:rPr>
          <w:color w:val="auto"/>
          <w:sz w:val="22"/>
          <w:szCs w:val="22"/>
          <w:lang w:val="lt-LT"/>
        </w:rPr>
        <w:t>paprastai neverta jaudintis. Tokie įvykiai ypač tikėtini</w:t>
      </w:r>
      <w:r w:rsidRPr="002740A6">
        <w:rPr>
          <w:color w:val="auto"/>
          <w:sz w:val="22"/>
          <w:szCs w:val="22"/>
          <w:lang w:val="lt-LT"/>
        </w:rPr>
        <w:t xml:space="preserve"> per pirmuosius </w:t>
      </w:r>
      <w:proofErr w:type="spellStart"/>
      <w:r w:rsidRPr="002740A6">
        <w:rPr>
          <w:color w:val="auto"/>
          <w:sz w:val="22"/>
          <w:szCs w:val="22"/>
          <w:lang w:val="lt-LT"/>
        </w:rPr>
        <w:t>duphaston</w:t>
      </w:r>
      <w:proofErr w:type="spellEnd"/>
      <w:r w:rsidRPr="002740A6">
        <w:rPr>
          <w:color w:val="auto"/>
          <w:sz w:val="22"/>
          <w:szCs w:val="22"/>
          <w:lang w:val="lt-LT"/>
        </w:rPr>
        <w:t xml:space="preserve"> vartojimo mėnesius.</w:t>
      </w:r>
    </w:p>
    <w:p w14:paraId="62E72D57" w14:textId="77777777" w:rsidR="00AC63F5" w:rsidRPr="002740A6" w:rsidRDefault="00AC63F5" w:rsidP="00AC63F5">
      <w:pPr>
        <w:pStyle w:val="Default"/>
        <w:rPr>
          <w:color w:val="auto"/>
          <w:sz w:val="22"/>
          <w:szCs w:val="22"/>
          <w:lang w:val="lt-LT"/>
        </w:rPr>
      </w:pPr>
    </w:p>
    <w:p w14:paraId="59C34270" w14:textId="77777777" w:rsidR="00AC63F5" w:rsidRPr="002740A6" w:rsidRDefault="00AC63F5" w:rsidP="00AC63F5">
      <w:pPr>
        <w:pStyle w:val="Default"/>
        <w:rPr>
          <w:color w:val="auto"/>
          <w:sz w:val="22"/>
          <w:szCs w:val="22"/>
          <w:lang w:val="lt-LT"/>
        </w:rPr>
      </w:pPr>
      <w:r w:rsidRPr="002740A6">
        <w:rPr>
          <w:color w:val="auto"/>
          <w:sz w:val="22"/>
          <w:szCs w:val="22"/>
          <w:lang w:val="lt-LT"/>
        </w:rPr>
        <w:t xml:space="preserve">Vis dėlto, </w:t>
      </w:r>
      <w:r w:rsidRPr="002740A6">
        <w:rPr>
          <w:bCs/>
          <w:color w:val="auto"/>
          <w:sz w:val="22"/>
          <w:szCs w:val="22"/>
          <w:lang w:val="lt-LT"/>
        </w:rPr>
        <w:t>nedelsiant kreipkitės į gydytoją</w:t>
      </w:r>
      <w:r w:rsidRPr="002740A6">
        <w:rPr>
          <w:color w:val="auto"/>
          <w:sz w:val="22"/>
          <w:szCs w:val="22"/>
          <w:lang w:val="lt-LT"/>
        </w:rPr>
        <w:t>, jei kraujavimas ar tepimas:</w:t>
      </w:r>
    </w:p>
    <w:p w14:paraId="32D8A8BE" w14:textId="77777777" w:rsidR="00AC63F5" w:rsidRPr="006C59D6" w:rsidRDefault="00AC63F5" w:rsidP="00AC63F5">
      <w:pPr>
        <w:pStyle w:val="Default"/>
        <w:rPr>
          <w:color w:val="auto"/>
          <w:sz w:val="22"/>
          <w:szCs w:val="22"/>
          <w:lang w:val="lt-LT"/>
        </w:rPr>
      </w:pPr>
      <w:r w:rsidRPr="006C59D6">
        <w:rPr>
          <w:color w:val="auto"/>
          <w:sz w:val="22"/>
          <w:szCs w:val="22"/>
          <w:lang w:val="lt-LT"/>
        </w:rPr>
        <w:t>•</w:t>
      </w:r>
      <w:r w:rsidRPr="006C59D6">
        <w:rPr>
          <w:color w:val="auto"/>
          <w:sz w:val="22"/>
          <w:szCs w:val="22"/>
          <w:lang w:val="lt-LT"/>
        </w:rPr>
        <w:tab/>
        <w:t>trunka ilgiau nei kelis mėnesius;</w:t>
      </w:r>
    </w:p>
    <w:p w14:paraId="3CCE43A3" w14:textId="77777777" w:rsidR="00AC63F5" w:rsidRPr="006C59D6" w:rsidRDefault="00AC63F5" w:rsidP="00AC63F5">
      <w:pPr>
        <w:pStyle w:val="Default"/>
        <w:rPr>
          <w:color w:val="auto"/>
          <w:sz w:val="22"/>
          <w:szCs w:val="22"/>
          <w:lang w:val="lt-LT"/>
        </w:rPr>
      </w:pPr>
      <w:r w:rsidRPr="006C59D6">
        <w:rPr>
          <w:color w:val="auto"/>
          <w:sz w:val="22"/>
          <w:szCs w:val="22"/>
          <w:lang w:val="lt-LT"/>
        </w:rPr>
        <w:t>•</w:t>
      </w:r>
      <w:r w:rsidRPr="006C59D6">
        <w:rPr>
          <w:color w:val="auto"/>
          <w:sz w:val="22"/>
          <w:szCs w:val="22"/>
          <w:lang w:val="lt-LT"/>
        </w:rPr>
        <w:tab/>
        <w:t>prasideda po kurio laiko tęsiant gydymą;</w:t>
      </w:r>
    </w:p>
    <w:p w14:paraId="50058A0C" w14:textId="77777777" w:rsidR="00AC63F5" w:rsidRPr="006C59D6" w:rsidRDefault="00AC63F5" w:rsidP="00AC63F5">
      <w:pPr>
        <w:pStyle w:val="Default"/>
        <w:rPr>
          <w:color w:val="auto"/>
          <w:sz w:val="22"/>
          <w:szCs w:val="22"/>
          <w:lang w:val="lt-LT"/>
        </w:rPr>
      </w:pPr>
      <w:r w:rsidRPr="006C59D6">
        <w:rPr>
          <w:color w:val="auto"/>
          <w:sz w:val="22"/>
          <w:szCs w:val="22"/>
          <w:lang w:val="lt-LT"/>
        </w:rPr>
        <w:t>•</w:t>
      </w:r>
      <w:r w:rsidRPr="006C59D6">
        <w:rPr>
          <w:color w:val="auto"/>
          <w:sz w:val="22"/>
          <w:szCs w:val="22"/>
          <w:lang w:val="lt-LT"/>
        </w:rPr>
        <w:tab/>
        <w:t>tęsiasi net ir nutraukus gydymą.</w:t>
      </w:r>
    </w:p>
    <w:p w14:paraId="7F8DD349" w14:textId="77777777" w:rsidR="00AC63F5" w:rsidRPr="006C59D6" w:rsidRDefault="00AC63F5" w:rsidP="00AC63F5">
      <w:pPr>
        <w:pStyle w:val="Default"/>
        <w:rPr>
          <w:color w:val="auto"/>
          <w:sz w:val="22"/>
          <w:szCs w:val="22"/>
          <w:lang w:val="lt-LT"/>
        </w:rPr>
      </w:pPr>
    </w:p>
    <w:p w14:paraId="7EEF8B0E" w14:textId="77777777" w:rsidR="00AC63F5" w:rsidRPr="006C59D6" w:rsidRDefault="00AC63F5" w:rsidP="00AC63F5">
      <w:pPr>
        <w:pStyle w:val="Default"/>
        <w:rPr>
          <w:color w:val="auto"/>
          <w:sz w:val="22"/>
          <w:szCs w:val="22"/>
          <w:lang w:val="lt-LT"/>
        </w:rPr>
      </w:pPr>
      <w:r w:rsidRPr="006C59D6">
        <w:rPr>
          <w:color w:val="auto"/>
          <w:sz w:val="22"/>
          <w:szCs w:val="22"/>
          <w:lang w:val="lt-LT"/>
        </w:rPr>
        <w:t xml:space="preserve">Tai gali būti požymis, kad sustorėjo </w:t>
      </w:r>
      <w:r>
        <w:rPr>
          <w:color w:val="auto"/>
          <w:sz w:val="22"/>
          <w:szCs w:val="22"/>
          <w:lang w:val="lt-LT"/>
        </w:rPr>
        <w:t>J</w:t>
      </w:r>
      <w:r w:rsidRPr="006C59D6">
        <w:rPr>
          <w:color w:val="auto"/>
          <w:sz w:val="22"/>
          <w:szCs w:val="22"/>
          <w:lang w:val="lt-LT"/>
        </w:rPr>
        <w:t xml:space="preserve">ūsų gimdos gleivinė. Gydytojas pamėgins nustatyti kraujavimo ar tepimo priežastį ir gali atlikti tyrimus, kad išsiaiškintų, ar </w:t>
      </w:r>
      <w:r>
        <w:rPr>
          <w:color w:val="auto"/>
          <w:sz w:val="22"/>
          <w:szCs w:val="22"/>
          <w:lang w:val="lt-LT"/>
        </w:rPr>
        <w:t>J</w:t>
      </w:r>
      <w:r w:rsidRPr="006C59D6">
        <w:rPr>
          <w:color w:val="auto"/>
          <w:sz w:val="22"/>
          <w:szCs w:val="22"/>
          <w:lang w:val="lt-LT"/>
        </w:rPr>
        <w:t>ums nėra gimdos vėžio.</w:t>
      </w:r>
    </w:p>
    <w:p w14:paraId="46B69BE2" w14:textId="77777777" w:rsidR="00AC63F5" w:rsidRPr="006C59D6" w:rsidRDefault="00AC63F5" w:rsidP="00AC63F5">
      <w:pPr>
        <w:pStyle w:val="Default"/>
        <w:rPr>
          <w:b/>
          <w:bCs/>
          <w:color w:val="auto"/>
          <w:sz w:val="22"/>
          <w:szCs w:val="22"/>
          <w:lang w:val="lt-LT"/>
        </w:rPr>
      </w:pPr>
    </w:p>
    <w:p w14:paraId="66871A6B" w14:textId="77777777" w:rsidR="00AC63F5" w:rsidRPr="00F2776B" w:rsidRDefault="00AC63F5" w:rsidP="00AC63F5">
      <w:pPr>
        <w:pStyle w:val="Default"/>
        <w:rPr>
          <w:color w:val="auto"/>
          <w:sz w:val="22"/>
          <w:szCs w:val="22"/>
          <w:lang w:val="lt-LT"/>
        </w:rPr>
      </w:pPr>
      <w:r w:rsidRPr="00F2776B">
        <w:rPr>
          <w:bCs/>
          <w:color w:val="auto"/>
          <w:sz w:val="22"/>
          <w:szCs w:val="22"/>
          <w:lang w:val="lt-LT"/>
        </w:rPr>
        <w:t xml:space="preserve">Pasitarkite su gydytoju ar vaistininku, </w:t>
      </w:r>
      <w:r w:rsidRPr="00F2776B">
        <w:rPr>
          <w:color w:val="auto"/>
          <w:sz w:val="22"/>
          <w:szCs w:val="22"/>
          <w:lang w:val="lt-LT"/>
        </w:rPr>
        <w:t xml:space="preserve">jei </w:t>
      </w:r>
      <w:r>
        <w:rPr>
          <w:color w:val="auto"/>
          <w:sz w:val="22"/>
          <w:szCs w:val="22"/>
          <w:lang w:val="lt-LT"/>
        </w:rPr>
        <w:t>J</w:t>
      </w:r>
      <w:r w:rsidRPr="00F2776B">
        <w:rPr>
          <w:color w:val="auto"/>
          <w:sz w:val="22"/>
          <w:szCs w:val="22"/>
          <w:lang w:val="lt-LT"/>
        </w:rPr>
        <w:t>ums yra bet kuri iš toliau nurodytų būklių:</w:t>
      </w:r>
    </w:p>
    <w:p w14:paraId="680D7B99" w14:textId="77777777" w:rsidR="00AC63F5" w:rsidRPr="006C59D6" w:rsidRDefault="00AC63F5" w:rsidP="00AC63F5">
      <w:pPr>
        <w:pStyle w:val="Default"/>
        <w:rPr>
          <w:color w:val="auto"/>
          <w:sz w:val="22"/>
          <w:szCs w:val="22"/>
          <w:lang w:val="lt-LT"/>
        </w:rPr>
      </w:pPr>
      <w:r w:rsidRPr="006C59D6">
        <w:rPr>
          <w:color w:val="auto"/>
          <w:sz w:val="22"/>
          <w:szCs w:val="22"/>
          <w:lang w:val="lt-LT"/>
        </w:rPr>
        <w:t>•</w:t>
      </w:r>
      <w:r w:rsidRPr="006C59D6">
        <w:rPr>
          <w:color w:val="auto"/>
          <w:sz w:val="22"/>
          <w:szCs w:val="22"/>
          <w:lang w:val="lt-LT"/>
        </w:rPr>
        <w:tab/>
        <w:t>depresija;</w:t>
      </w:r>
    </w:p>
    <w:p w14:paraId="684B78AB" w14:textId="77777777" w:rsidR="00AC63F5" w:rsidRPr="006C59D6" w:rsidRDefault="00AC63F5" w:rsidP="00AC63F5">
      <w:pPr>
        <w:pStyle w:val="Default"/>
        <w:rPr>
          <w:color w:val="auto"/>
          <w:sz w:val="22"/>
          <w:szCs w:val="22"/>
          <w:lang w:val="lt-LT"/>
        </w:rPr>
      </w:pPr>
      <w:r w:rsidRPr="006C59D6">
        <w:rPr>
          <w:color w:val="auto"/>
          <w:sz w:val="22"/>
          <w:szCs w:val="22"/>
          <w:lang w:val="lt-LT"/>
        </w:rPr>
        <w:t>•</w:t>
      </w:r>
      <w:r w:rsidRPr="006C59D6">
        <w:rPr>
          <w:color w:val="auto"/>
          <w:sz w:val="22"/>
          <w:szCs w:val="22"/>
          <w:lang w:val="lt-LT"/>
        </w:rPr>
        <w:tab/>
        <w:t>kepenų veiklos sutrikimai;</w:t>
      </w:r>
    </w:p>
    <w:p w14:paraId="32611B07" w14:textId="77777777" w:rsidR="00AC63F5" w:rsidRPr="006C59D6" w:rsidRDefault="00AC63F5" w:rsidP="00AC63F5">
      <w:pPr>
        <w:pStyle w:val="Default"/>
        <w:numPr>
          <w:ilvl w:val="0"/>
          <w:numId w:val="3"/>
        </w:numPr>
        <w:tabs>
          <w:tab w:val="clear" w:pos="1280"/>
          <w:tab w:val="num" w:pos="-1620"/>
        </w:tabs>
        <w:ind w:left="0" w:firstLine="17"/>
        <w:rPr>
          <w:color w:val="auto"/>
          <w:sz w:val="22"/>
          <w:szCs w:val="22"/>
          <w:lang w:val="lt-LT"/>
        </w:rPr>
      </w:pPr>
      <w:r w:rsidRPr="006C59D6">
        <w:rPr>
          <w:color w:val="auto"/>
          <w:sz w:val="22"/>
          <w:szCs w:val="22"/>
          <w:lang w:val="lt-LT"/>
        </w:rPr>
        <w:t>reta šeiminė (paveldima) kraujo liga, vadinama „</w:t>
      </w:r>
      <w:proofErr w:type="spellStart"/>
      <w:r w:rsidRPr="006C59D6">
        <w:rPr>
          <w:color w:val="auto"/>
          <w:sz w:val="22"/>
          <w:szCs w:val="22"/>
          <w:lang w:val="lt-LT"/>
        </w:rPr>
        <w:t>porfirija</w:t>
      </w:r>
      <w:proofErr w:type="spellEnd"/>
      <w:r w:rsidRPr="006C59D6">
        <w:rPr>
          <w:color w:val="auto"/>
          <w:sz w:val="22"/>
          <w:szCs w:val="22"/>
          <w:lang w:val="lt-LT"/>
        </w:rPr>
        <w:t>“</w:t>
      </w:r>
      <w:r>
        <w:rPr>
          <w:color w:val="auto"/>
          <w:sz w:val="22"/>
          <w:szCs w:val="22"/>
          <w:lang w:val="lt-LT"/>
        </w:rPr>
        <w:t>.</w:t>
      </w:r>
    </w:p>
    <w:p w14:paraId="5256AC64" w14:textId="77777777" w:rsidR="00AC63F5" w:rsidRPr="006C59D6" w:rsidRDefault="00AC63F5" w:rsidP="00AC63F5">
      <w:pPr>
        <w:autoSpaceDE w:val="0"/>
        <w:autoSpaceDN w:val="0"/>
        <w:adjustRightInd w:val="0"/>
        <w:ind w:firstLine="20"/>
        <w:rPr>
          <w:szCs w:val="22"/>
          <w:lang w:eastAsia="en-US"/>
        </w:rPr>
      </w:pPr>
      <w:r w:rsidRPr="006C59D6">
        <w:rPr>
          <w:szCs w:val="22"/>
          <w:lang w:eastAsia="en-US"/>
        </w:rPr>
        <w:t xml:space="preserve"> </w:t>
      </w:r>
    </w:p>
    <w:p w14:paraId="622051CA" w14:textId="77777777" w:rsidR="00AC63F5" w:rsidRDefault="00AC63F5" w:rsidP="00AC63F5">
      <w:pPr>
        <w:autoSpaceDE w:val="0"/>
        <w:autoSpaceDN w:val="0"/>
        <w:adjustRightInd w:val="0"/>
        <w:rPr>
          <w:szCs w:val="22"/>
          <w:lang w:eastAsia="en-US"/>
        </w:rPr>
      </w:pPr>
      <w:r w:rsidRPr="006C59D6">
        <w:rPr>
          <w:szCs w:val="22"/>
          <w:lang w:eastAsia="en-US"/>
        </w:rPr>
        <w:t xml:space="preserve">Jei </w:t>
      </w:r>
      <w:r>
        <w:rPr>
          <w:szCs w:val="22"/>
          <w:lang w:eastAsia="en-US"/>
        </w:rPr>
        <w:t>J</w:t>
      </w:r>
      <w:r w:rsidRPr="006C59D6">
        <w:rPr>
          <w:szCs w:val="22"/>
          <w:lang w:eastAsia="en-US"/>
        </w:rPr>
        <w:t xml:space="preserve">ums pasireiškia bet kuri iš pirmiau išvardytų būklių (ar nesate tikra), prieš vartodama </w:t>
      </w:r>
      <w:proofErr w:type="spellStart"/>
      <w:r>
        <w:rPr>
          <w:szCs w:val="22"/>
          <w:lang w:eastAsia="en-US"/>
        </w:rPr>
        <w:t>duphaston</w:t>
      </w:r>
      <w:proofErr w:type="spellEnd"/>
      <w:r w:rsidRPr="006C59D6">
        <w:rPr>
          <w:szCs w:val="22"/>
          <w:lang w:eastAsia="en-US"/>
        </w:rPr>
        <w:t xml:space="preserve"> pasitarkite su gydytoju ar vaistininku. Ypač svarbu pranešti jiems, jei kuri nors iš paminėtų problemų kada nors buvo pasunkėjusi nėštumo ar ankstesnio gydymo hormonais metu. Jūsų gydytojas gali norėti </w:t>
      </w:r>
      <w:r>
        <w:rPr>
          <w:szCs w:val="22"/>
          <w:lang w:eastAsia="en-US"/>
        </w:rPr>
        <w:t>J</w:t>
      </w:r>
      <w:r w:rsidRPr="006C59D6">
        <w:rPr>
          <w:szCs w:val="22"/>
          <w:lang w:eastAsia="en-US"/>
        </w:rPr>
        <w:t xml:space="preserve">us atidžiau stebėti gydymo metu. Jei šios problemos pasunkėja ar pasikartoja gydymo metu, </w:t>
      </w:r>
      <w:r>
        <w:rPr>
          <w:szCs w:val="22"/>
          <w:lang w:eastAsia="en-US"/>
        </w:rPr>
        <w:t>J</w:t>
      </w:r>
      <w:r w:rsidRPr="006C59D6">
        <w:rPr>
          <w:szCs w:val="22"/>
          <w:lang w:eastAsia="en-US"/>
        </w:rPr>
        <w:t>ūsų gydytojas gali nutraukti gydymą.</w:t>
      </w:r>
    </w:p>
    <w:p w14:paraId="0CEEADF1" w14:textId="77777777" w:rsidR="00AC63F5" w:rsidRDefault="00AC63F5" w:rsidP="00AC63F5">
      <w:pPr>
        <w:autoSpaceDE w:val="0"/>
        <w:autoSpaceDN w:val="0"/>
        <w:adjustRightInd w:val="0"/>
        <w:rPr>
          <w:szCs w:val="22"/>
          <w:lang w:eastAsia="en-US"/>
        </w:rPr>
      </w:pPr>
    </w:p>
    <w:p w14:paraId="3B93BE2F" w14:textId="77777777" w:rsidR="00AC63F5" w:rsidRPr="00E8534C" w:rsidRDefault="00AC63F5" w:rsidP="00AC63F5">
      <w:pPr>
        <w:autoSpaceDE w:val="0"/>
        <w:autoSpaceDN w:val="0"/>
        <w:adjustRightInd w:val="0"/>
        <w:rPr>
          <w:i/>
          <w:iCs/>
          <w:szCs w:val="22"/>
          <w:lang w:eastAsia="en-US"/>
        </w:rPr>
      </w:pPr>
      <w:proofErr w:type="spellStart"/>
      <w:r w:rsidRPr="00E8534C">
        <w:rPr>
          <w:i/>
          <w:iCs/>
          <w:szCs w:val="22"/>
          <w:lang w:eastAsia="en-US"/>
        </w:rPr>
        <w:t>Meningioma</w:t>
      </w:r>
      <w:proofErr w:type="spellEnd"/>
      <w:r w:rsidRPr="00E8534C">
        <w:rPr>
          <w:i/>
          <w:iCs/>
          <w:szCs w:val="22"/>
          <w:lang w:eastAsia="en-US"/>
        </w:rPr>
        <w:t xml:space="preserve"> </w:t>
      </w:r>
    </w:p>
    <w:p w14:paraId="2DF3DD6D" w14:textId="77777777" w:rsidR="00AC63F5" w:rsidRPr="006C59D6" w:rsidRDefault="00AC63F5" w:rsidP="00AC63F5">
      <w:pPr>
        <w:autoSpaceDE w:val="0"/>
        <w:autoSpaceDN w:val="0"/>
        <w:adjustRightInd w:val="0"/>
        <w:rPr>
          <w:szCs w:val="22"/>
          <w:lang w:eastAsia="en-US"/>
        </w:rPr>
      </w:pPr>
      <w:proofErr w:type="spellStart"/>
      <w:r>
        <w:rPr>
          <w:szCs w:val="22"/>
          <w:lang w:eastAsia="en-US"/>
        </w:rPr>
        <w:t>duphaston</w:t>
      </w:r>
      <w:proofErr w:type="spellEnd"/>
      <w:r w:rsidRPr="00A87C28">
        <w:rPr>
          <w:szCs w:val="22"/>
          <w:lang w:eastAsia="en-US"/>
        </w:rPr>
        <w:t xml:space="preserve"> vartojimas yra susijęs su bendrai gerybinio tarp kaukolės ir smegenų esančio audinio naviko (</w:t>
      </w:r>
      <w:proofErr w:type="spellStart"/>
      <w:r w:rsidRPr="00A87C28">
        <w:rPr>
          <w:szCs w:val="22"/>
          <w:lang w:eastAsia="en-US"/>
        </w:rPr>
        <w:t>meningiomos</w:t>
      </w:r>
      <w:proofErr w:type="spellEnd"/>
      <w:r w:rsidRPr="00A87C28">
        <w:rPr>
          <w:szCs w:val="22"/>
          <w:lang w:eastAsia="en-US"/>
        </w:rPr>
        <w:t xml:space="preserve">) vystymusi. Jei jums diagnozuota </w:t>
      </w:r>
      <w:proofErr w:type="spellStart"/>
      <w:r w:rsidRPr="00A87C28">
        <w:rPr>
          <w:szCs w:val="22"/>
          <w:lang w:eastAsia="en-US"/>
        </w:rPr>
        <w:t>meningioma</w:t>
      </w:r>
      <w:proofErr w:type="spellEnd"/>
      <w:r w:rsidRPr="00A87C28">
        <w:rPr>
          <w:szCs w:val="22"/>
          <w:lang w:eastAsia="en-US"/>
        </w:rPr>
        <w:t xml:space="preserve">, gydytojas nutrauks gydymą (žr. skyrių „… vartoti draudžiama“). Jei pastebėsite kokių nors simptomų, pavyzdžiui, regos pokyčių (pvz., dvejinimąsi akyse ar neryškų matymą), klausos praradimą ar spengimą ausyse, uoslės </w:t>
      </w:r>
      <w:r w:rsidRPr="00A87C28">
        <w:rPr>
          <w:szCs w:val="22"/>
          <w:lang w:eastAsia="en-US"/>
        </w:rPr>
        <w:lastRenderedPageBreak/>
        <w:t>praradimą, stiprėjantį galvos skausmą, atminties susilpnėjimą, traukulius, rankų ar kojų silpnumą, apie tai privalote nedelsdami pasakyti gydytojui.</w:t>
      </w:r>
    </w:p>
    <w:p w14:paraId="7F827BF4" w14:textId="77777777" w:rsidR="00AC63F5" w:rsidRPr="006C59D6" w:rsidRDefault="00AC63F5" w:rsidP="00AC63F5">
      <w:pPr>
        <w:autoSpaceDE w:val="0"/>
        <w:autoSpaceDN w:val="0"/>
        <w:adjustRightInd w:val="0"/>
        <w:rPr>
          <w:szCs w:val="22"/>
          <w:lang w:eastAsia="en-US"/>
        </w:rPr>
      </w:pPr>
    </w:p>
    <w:p w14:paraId="4BDA4C48" w14:textId="77777777" w:rsidR="00AC63F5" w:rsidRPr="00F2776B" w:rsidRDefault="00AC63F5" w:rsidP="00AC63F5">
      <w:pPr>
        <w:autoSpaceDE w:val="0"/>
        <w:autoSpaceDN w:val="0"/>
        <w:adjustRightInd w:val="0"/>
        <w:rPr>
          <w:i/>
          <w:szCs w:val="22"/>
          <w:lang w:eastAsia="en-US"/>
        </w:rPr>
      </w:pPr>
      <w:proofErr w:type="spellStart"/>
      <w:r w:rsidRPr="00F2776B">
        <w:rPr>
          <w:i/>
          <w:szCs w:val="22"/>
          <w:lang w:eastAsia="en-US"/>
        </w:rPr>
        <w:t>duphaston</w:t>
      </w:r>
      <w:proofErr w:type="spellEnd"/>
      <w:r w:rsidRPr="00F2776B">
        <w:rPr>
          <w:i/>
          <w:szCs w:val="22"/>
          <w:lang w:eastAsia="en-US"/>
        </w:rPr>
        <w:t xml:space="preserve"> ir PHT</w:t>
      </w:r>
    </w:p>
    <w:p w14:paraId="10AD3DC0" w14:textId="77777777" w:rsidR="00AC63F5" w:rsidRPr="006C59D6" w:rsidRDefault="00AC63F5" w:rsidP="00AC63F5">
      <w:pPr>
        <w:autoSpaceDE w:val="0"/>
        <w:autoSpaceDN w:val="0"/>
        <w:adjustRightInd w:val="0"/>
        <w:rPr>
          <w:szCs w:val="22"/>
          <w:lang w:eastAsia="en-US"/>
        </w:rPr>
      </w:pPr>
      <w:r w:rsidRPr="006C59D6">
        <w:rPr>
          <w:szCs w:val="22"/>
          <w:lang w:eastAsia="en-US"/>
        </w:rPr>
        <w:t xml:space="preserve">Be naudingų poveikių PHT turi ir kai kurių šalutinių poveikių, kuriuos </w:t>
      </w:r>
      <w:r>
        <w:rPr>
          <w:szCs w:val="22"/>
          <w:lang w:eastAsia="en-US"/>
        </w:rPr>
        <w:t>J</w:t>
      </w:r>
      <w:r w:rsidRPr="006C59D6">
        <w:rPr>
          <w:szCs w:val="22"/>
          <w:lang w:eastAsia="en-US"/>
        </w:rPr>
        <w:t xml:space="preserve">ums reikėtų aptarti su gydytoju prieš apsisprendžiant, ar vartosite šiuos vaistus. Jei vartojate </w:t>
      </w:r>
      <w:proofErr w:type="spellStart"/>
      <w:r>
        <w:rPr>
          <w:szCs w:val="22"/>
          <w:lang w:eastAsia="en-US"/>
        </w:rPr>
        <w:t>duphaston</w:t>
      </w:r>
      <w:proofErr w:type="spellEnd"/>
      <w:r w:rsidRPr="006C59D6">
        <w:rPr>
          <w:szCs w:val="22"/>
          <w:lang w:eastAsia="en-US"/>
        </w:rPr>
        <w:t xml:space="preserve"> kartu su estrogenu kaip PHT dalį, toliau pateikiama informacija yra </w:t>
      </w:r>
      <w:r>
        <w:rPr>
          <w:szCs w:val="22"/>
          <w:lang w:eastAsia="en-US"/>
        </w:rPr>
        <w:t>J</w:t>
      </w:r>
      <w:r w:rsidRPr="006C59D6">
        <w:rPr>
          <w:szCs w:val="22"/>
          <w:lang w:eastAsia="en-US"/>
        </w:rPr>
        <w:t>ums svarbi. Prašome taip pat perskaityti su estrogeno preparatu pateikiamą pakuotės lapelį.</w:t>
      </w:r>
    </w:p>
    <w:p w14:paraId="6126AF30" w14:textId="77777777" w:rsidR="00AC63F5" w:rsidRPr="006C59D6" w:rsidRDefault="00AC63F5" w:rsidP="00AC63F5">
      <w:pPr>
        <w:autoSpaceDE w:val="0"/>
        <w:autoSpaceDN w:val="0"/>
        <w:adjustRightInd w:val="0"/>
        <w:rPr>
          <w:b/>
          <w:bCs/>
          <w:szCs w:val="22"/>
          <w:lang w:eastAsia="en-US"/>
        </w:rPr>
      </w:pPr>
    </w:p>
    <w:p w14:paraId="241BA65F" w14:textId="77777777" w:rsidR="00AC63F5" w:rsidRPr="00F2776B" w:rsidRDefault="00AC63F5" w:rsidP="00AC63F5">
      <w:pPr>
        <w:autoSpaceDE w:val="0"/>
        <w:autoSpaceDN w:val="0"/>
        <w:adjustRightInd w:val="0"/>
        <w:rPr>
          <w:i/>
          <w:szCs w:val="22"/>
          <w:lang w:eastAsia="en-US"/>
        </w:rPr>
      </w:pPr>
      <w:r w:rsidRPr="00F2776B">
        <w:rPr>
          <w:bCs/>
          <w:i/>
          <w:szCs w:val="22"/>
          <w:lang w:eastAsia="en-US"/>
        </w:rPr>
        <w:t>Ankstyva menopauzė</w:t>
      </w:r>
    </w:p>
    <w:p w14:paraId="53CA4D7F" w14:textId="77777777" w:rsidR="00AC63F5" w:rsidRPr="006C59D6" w:rsidRDefault="00AC63F5" w:rsidP="00AC63F5">
      <w:pPr>
        <w:autoSpaceDE w:val="0"/>
        <w:autoSpaceDN w:val="0"/>
        <w:adjustRightInd w:val="0"/>
        <w:rPr>
          <w:szCs w:val="22"/>
          <w:lang w:eastAsia="en-US"/>
        </w:rPr>
      </w:pPr>
      <w:r w:rsidRPr="006C59D6">
        <w:rPr>
          <w:szCs w:val="22"/>
          <w:lang w:eastAsia="en-US"/>
        </w:rPr>
        <w:t>Duomenų apie PHT pavojus, kai ji naudojama ankstyvai menopauzei gydyti, nedaug. Jaunesnėms moterims rizikos lygis yra žemas. Tai reiškia, kad PHT naudos ir rizikos balansas gali būti palankesnis jaunesnėms nei vyresnio amžiaus moterims.</w:t>
      </w:r>
    </w:p>
    <w:p w14:paraId="130BE9D1" w14:textId="77777777" w:rsidR="00AC63F5" w:rsidRPr="006C59D6" w:rsidRDefault="00AC63F5" w:rsidP="00AC63F5">
      <w:pPr>
        <w:autoSpaceDE w:val="0"/>
        <w:autoSpaceDN w:val="0"/>
        <w:adjustRightInd w:val="0"/>
        <w:rPr>
          <w:b/>
          <w:bCs/>
          <w:szCs w:val="22"/>
          <w:lang w:eastAsia="en-US"/>
        </w:rPr>
      </w:pPr>
    </w:p>
    <w:p w14:paraId="4B15A0E3" w14:textId="77777777" w:rsidR="00AC63F5" w:rsidRPr="00F2776B" w:rsidRDefault="00AC63F5" w:rsidP="00AC63F5">
      <w:pPr>
        <w:autoSpaceDE w:val="0"/>
        <w:autoSpaceDN w:val="0"/>
        <w:adjustRightInd w:val="0"/>
        <w:rPr>
          <w:i/>
          <w:szCs w:val="22"/>
          <w:lang w:eastAsia="en-US"/>
        </w:rPr>
      </w:pPr>
      <w:r w:rsidRPr="00F2776B">
        <w:rPr>
          <w:bCs/>
          <w:i/>
          <w:szCs w:val="22"/>
          <w:lang w:eastAsia="en-US"/>
        </w:rPr>
        <w:t>Medicininiai patikrinimai</w:t>
      </w:r>
    </w:p>
    <w:p w14:paraId="17C9F384" w14:textId="77777777" w:rsidR="00AC63F5" w:rsidRPr="006C59D6" w:rsidRDefault="00AC63F5" w:rsidP="00AC63F5">
      <w:pPr>
        <w:autoSpaceDE w:val="0"/>
        <w:autoSpaceDN w:val="0"/>
        <w:adjustRightInd w:val="0"/>
        <w:rPr>
          <w:szCs w:val="22"/>
          <w:lang w:eastAsia="en-US"/>
        </w:rPr>
      </w:pPr>
      <w:r w:rsidRPr="006C59D6">
        <w:rPr>
          <w:szCs w:val="22"/>
          <w:lang w:eastAsia="en-US"/>
        </w:rPr>
        <w:t xml:space="preserve">Prieš pradedant ar vėl atnaujinant gydymą PHT, </w:t>
      </w:r>
      <w:r>
        <w:rPr>
          <w:szCs w:val="22"/>
          <w:lang w:eastAsia="en-US"/>
        </w:rPr>
        <w:t>J</w:t>
      </w:r>
      <w:r w:rsidRPr="006C59D6">
        <w:rPr>
          <w:szCs w:val="22"/>
          <w:lang w:eastAsia="en-US"/>
        </w:rPr>
        <w:t xml:space="preserve">ūsų gydytojas paklaus apie </w:t>
      </w:r>
      <w:r>
        <w:rPr>
          <w:szCs w:val="22"/>
          <w:lang w:eastAsia="en-US"/>
        </w:rPr>
        <w:t>J</w:t>
      </w:r>
      <w:r w:rsidRPr="006C59D6">
        <w:rPr>
          <w:szCs w:val="22"/>
          <w:lang w:eastAsia="en-US"/>
        </w:rPr>
        <w:t xml:space="preserve">ūsų ir </w:t>
      </w:r>
      <w:r>
        <w:rPr>
          <w:szCs w:val="22"/>
          <w:lang w:eastAsia="en-US"/>
        </w:rPr>
        <w:t>J</w:t>
      </w:r>
      <w:r w:rsidRPr="006C59D6">
        <w:rPr>
          <w:szCs w:val="22"/>
          <w:lang w:eastAsia="en-US"/>
        </w:rPr>
        <w:t xml:space="preserve">ūsų šeimos ligų istoriją ir gali nuspręsti ištirti </w:t>
      </w:r>
      <w:r>
        <w:rPr>
          <w:szCs w:val="22"/>
          <w:lang w:eastAsia="en-US"/>
        </w:rPr>
        <w:t>J</w:t>
      </w:r>
      <w:r w:rsidRPr="006C59D6">
        <w:rPr>
          <w:szCs w:val="22"/>
          <w:lang w:eastAsia="en-US"/>
        </w:rPr>
        <w:t>ūsų krūtis ar dubenį (pilvo apačią).</w:t>
      </w:r>
    </w:p>
    <w:p w14:paraId="398FDAA2" w14:textId="77777777" w:rsidR="00AC63F5" w:rsidRPr="006C59D6" w:rsidRDefault="00AC63F5" w:rsidP="00AC63F5">
      <w:pPr>
        <w:autoSpaceDE w:val="0"/>
        <w:autoSpaceDN w:val="0"/>
        <w:adjustRightInd w:val="0"/>
        <w:rPr>
          <w:szCs w:val="22"/>
          <w:lang w:eastAsia="en-US"/>
        </w:rPr>
      </w:pPr>
    </w:p>
    <w:p w14:paraId="5EC33DDC" w14:textId="77777777" w:rsidR="00AC63F5" w:rsidRPr="006C59D6" w:rsidRDefault="00AC63F5" w:rsidP="00AC63F5">
      <w:pPr>
        <w:autoSpaceDE w:val="0"/>
        <w:autoSpaceDN w:val="0"/>
        <w:adjustRightInd w:val="0"/>
        <w:rPr>
          <w:szCs w:val="22"/>
          <w:lang w:eastAsia="en-US"/>
        </w:rPr>
      </w:pPr>
      <w:r w:rsidRPr="006C59D6">
        <w:rPr>
          <w:szCs w:val="22"/>
          <w:lang w:eastAsia="en-US"/>
        </w:rPr>
        <w:t xml:space="preserve">Prieš gydymą ir jo metu </w:t>
      </w:r>
      <w:r>
        <w:rPr>
          <w:szCs w:val="22"/>
          <w:lang w:eastAsia="en-US"/>
        </w:rPr>
        <w:t>J</w:t>
      </w:r>
      <w:r w:rsidRPr="006C59D6">
        <w:rPr>
          <w:szCs w:val="22"/>
          <w:lang w:eastAsia="en-US"/>
        </w:rPr>
        <w:t xml:space="preserve">ūsų gydytojas gali paskirti </w:t>
      </w:r>
      <w:r>
        <w:rPr>
          <w:szCs w:val="22"/>
          <w:lang w:eastAsia="en-US"/>
        </w:rPr>
        <w:t>J</w:t>
      </w:r>
      <w:r w:rsidRPr="006C59D6">
        <w:rPr>
          <w:szCs w:val="22"/>
          <w:lang w:eastAsia="en-US"/>
        </w:rPr>
        <w:t xml:space="preserve">ums tyrimus, pavyzdžiui, mamogramą (krūtų rentgeno nuotrauką). Gydytojas pasakys </w:t>
      </w:r>
      <w:r>
        <w:rPr>
          <w:szCs w:val="22"/>
          <w:lang w:eastAsia="en-US"/>
        </w:rPr>
        <w:t>J</w:t>
      </w:r>
      <w:r w:rsidRPr="006C59D6">
        <w:rPr>
          <w:szCs w:val="22"/>
          <w:lang w:eastAsia="en-US"/>
        </w:rPr>
        <w:t xml:space="preserve">ums, kaip dažnai reikės šiuos tyrimus atlikti. Pradėję vartoti </w:t>
      </w:r>
      <w:proofErr w:type="spellStart"/>
      <w:r>
        <w:rPr>
          <w:szCs w:val="22"/>
          <w:lang w:eastAsia="en-US"/>
        </w:rPr>
        <w:t>duphaston</w:t>
      </w:r>
      <w:proofErr w:type="spellEnd"/>
      <w:r w:rsidRPr="006C59D6">
        <w:rPr>
          <w:szCs w:val="22"/>
          <w:lang w:eastAsia="en-US"/>
        </w:rPr>
        <w:t>, turite reguliariai lankytis pas gydytoją pasitikrinti (mažiausiai kartą per metus).</w:t>
      </w:r>
    </w:p>
    <w:p w14:paraId="032905EE" w14:textId="77777777" w:rsidR="00AC63F5" w:rsidRPr="006C59D6" w:rsidRDefault="00AC63F5" w:rsidP="00AC63F5">
      <w:pPr>
        <w:autoSpaceDE w:val="0"/>
        <w:autoSpaceDN w:val="0"/>
        <w:adjustRightInd w:val="0"/>
        <w:rPr>
          <w:b/>
          <w:bCs/>
          <w:szCs w:val="22"/>
          <w:lang w:eastAsia="en-US"/>
        </w:rPr>
      </w:pPr>
    </w:p>
    <w:p w14:paraId="57D5293E" w14:textId="77777777" w:rsidR="00AC63F5" w:rsidRPr="00F2776B" w:rsidRDefault="00AC63F5" w:rsidP="00AC63F5">
      <w:pPr>
        <w:autoSpaceDE w:val="0"/>
        <w:autoSpaceDN w:val="0"/>
        <w:adjustRightInd w:val="0"/>
        <w:rPr>
          <w:i/>
          <w:szCs w:val="22"/>
          <w:lang w:eastAsia="en-US"/>
        </w:rPr>
      </w:pPr>
      <w:r w:rsidRPr="00F2776B">
        <w:rPr>
          <w:bCs/>
          <w:i/>
          <w:szCs w:val="22"/>
          <w:lang w:eastAsia="en-US"/>
        </w:rPr>
        <w:t>Gimdos gleivinės vėžys ir išvešėjimas (</w:t>
      </w:r>
      <w:proofErr w:type="spellStart"/>
      <w:r w:rsidRPr="00F2776B">
        <w:rPr>
          <w:bCs/>
          <w:i/>
          <w:szCs w:val="22"/>
          <w:lang w:eastAsia="en-US"/>
        </w:rPr>
        <w:t>hiperplazija</w:t>
      </w:r>
      <w:proofErr w:type="spellEnd"/>
      <w:r w:rsidRPr="00F2776B">
        <w:rPr>
          <w:bCs/>
          <w:i/>
          <w:szCs w:val="22"/>
          <w:lang w:eastAsia="en-US"/>
        </w:rPr>
        <w:t>)</w:t>
      </w:r>
    </w:p>
    <w:p w14:paraId="279C08B1" w14:textId="77777777" w:rsidR="00AC63F5" w:rsidRPr="006C59D6" w:rsidRDefault="00AC63F5" w:rsidP="00AC63F5">
      <w:pPr>
        <w:autoSpaceDE w:val="0"/>
        <w:autoSpaceDN w:val="0"/>
        <w:adjustRightInd w:val="0"/>
        <w:rPr>
          <w:szCs w:val="22"/>
          <w:lang w:eastAsia="en-US"/>
        </w:rPr>
      </w:pPr>
      <w:r w:rsidRPr="006C59D6">
        <w:rPr>
          <w:szCs w:val="22"/>
          <w:lang w:eastAsia="en-US"/>
        </w:rPr>
        <w:t>Moterims, kurios turi gimdą ir ilgesnį laiką vartoja PHT tik estrogenais, yra didesnė rizika:</w:t>
      </w:r>
    </w:p>
    <w:p w14:paraId="28063EA0" w14:textId="77777777" w:rsidR="00AC63F5" w:rsidRPr="006C59D6" w:rsidRDefault="00AC63F5" w:rsidP="00AC63F5">
      <w:pPr>
        <w:autoSpaceDE w:val="0"/>
        <w:autoSpaceDN w:val="0"/>
        <w:adjustRightInd w:val="0"/>
        <w:rPr>
          <w:szCs w:val="22"/>
          <w:lang w:eastAsia="en-US"/>
        </w:rPr>
      </w:pPr>
      <w:r w:rsidRPr="006C59D6">
        <w:rPr>
          <w:szCs w:val="22"/>
          <w:lang w:eastAsia="en-US"/>
        </w:rPr>
        <w:t>•</w:t>
      </w:r>
      <w:r w:rsidRPr="006C59D6">
        <w:rPr>
          <w:szCs w:val="22"/>
          <w:lang w:eastAsia="en-US"/>
        </w:rPr>
        <w:tab/>
      </w:r>
      <w:proofErr w:type="spellStart"/>
      <w:r w:rsidRPr="006C59D6">
        <w:rPr>
          <w:szCs w:val="22"/>
          <w:lang w:eastAsia="en-US"/>
        </w:rPr>
        <w:t>endometriumo</w:t>
      </w:r>
      <w:proofErr w:type="spellEnd"/>
      <w:r w:rsidRPr="006C59D6">
        <w:rPr>
          <w:szCs w:val="22"/>
          <w:lang w:eastAsia="en-US"/>
        </w:rPr>
        <w:t xml:space="preserve"> vėžio (gimdos gleivinės vėžio);</w:t>
      </w:r>
    </w:p>
    <w:p w14:paraId="129D4F2D" w14:textId="77777777" w:rsidR="00AC63F5" w:rsidRPr="006C59D6" w:rsidRDefault="00AC63F5" w:rsidP="00AC63F5">
      <w:pPr>
        <w:autoSpaceDE w:val="0"/>
        <w:autoSpaceDN w:val="0"/>
        <w:adjustRightInd w:val="0"/>
        <w:rPr>
          <w:szCs w:val="22"/>
          <w:lang w:eastAsia="en-US"/>
        </w:rPr>
      </w:pPr>
      <w:r w:rsidRPr="006C59D6">
        <w:rPr>
          <w:szCs w:val="22"/>
          <w:lang w:eastAsia="en-US"/>
        </w:rPr>
        <w:t>•</w:t>
      </w:r>
      <w:r w:rsidRPr="006C59D6">
        <w:rPr>
          <w:szCs w:val="22"/>
          <w:lang w:eastAsia="en-US"/>
        </w:rPr>
        <w:tab/>
      </w:r>
      <w:proofErr w:type="spellStart"/>
      <w:r w:rsidRPr="006C59D6">
        <w:rPr>
          <w:szCs w:val="22"/>
          <w:lang w:eastAsia="en-US"/>
        </w:rPr>
        <w:t>endometriumo</w:t>
      </w:r>
      <w:proofErr w:type="spellEnd"/>
      <w:r w:rsidRPr="006C59D6">
        <w:rPr>
          <w:szCs w:val="22"/>
          <w:lang w:eastAsia="en-US"/>
        </w:rPr>
        <w:t xml:space="preserve"> </w:t>
      </w:r>
      <w:proofErr w:type="spellStart"/>
      <w:r w:rsidRPr="006C59D6">
        <w:rPr>
          <w:szCs w:val="22"/>
          <w:lang w:eastAsia="en-US"/>
        </w:rPr>
        <w:t>hiperplazijos</w:t>
      </w:r>
      <w:proofErr w:type="spellEnd"/>
      <w:r w:rsidRPr="006C59D6">
        <w:rPr>
          <w:szCs w:val="22"/>
          <w:lang w:eastAsia="en-US"/>
        </w:rPr>
        <w:t xml:space="preserve"> (patologinio gimdos gleivinės sustorėjimo)</w:t>
      </w:r>
      <w:r>
        <w:rPr>
          <w:szCs w:val="22"/>
          <w:lang w:eastAsia="en-US"/>
        </w:rPr>
        <w:t>.</w:t>
      </w:r>
    </w:p>
    <w:p w14:paraId="37F33D07" w14:textId="77777777" w:rsidR="00AC63F5" w:rsidRPr="006C59D6" w:rsidRDefault="00AC63F5" w:rsidP="00AC63F5">
      <w:pPr>
        <w:autoSpaceDE w:val="0"/>
        <w:autoSpaceDN w:val="0"/>
        <w:adjustRightInd w:val="0"/>
        <w:rPr>
          <w:szCs w:val="22"/>
          <w:lang w:eastAsia="en-US"/>
        </w:rPr>
      </w:pPr>
    </w:p>
    <w:p w14:paraId="0978FA8E" w14:textId="77777777" w:rsidR="00AC63F5" w:rsidRPr="006C59D6" w:rsidRDefault="00AC63F5" w:rsidP="00AC63F5">
      <w:pPr>
        <w:autoSpaceDE w:val="0"/>
        <w:autoSpaceDN w:val="0"/>
        <w:adjustRightInd w:val="0"/>
        <w:rPr>
          <w:szCs w:val="22"/>
          <w:lang w:eastAsia="en-US"/>
        </w:rPr>
      </w:pPr>
      <w:proofErr w:type="spellStart"/>
      <w:r>
        <w:rPr>
          <w:szCs w:val="22"/>
          <w:lang w:eastAsia="en-US"/>
        </w:rPr>
        <w:t>duphaston</w:t>
      </w:r>
      <w:proofErr w:type="spellEnd"/>
      <w:r w:rsidRPr="006C59D6">
        <w:rPr>
          <w:szCs w:val="22"/>
          <w:lang w:eastAsia="en-US"/>
        </w:rPr>
        <w:t xml:space="preserve"> vartojimas kartu su estrogenais (mažiausiai 12</w:t>
      </w:r>
      <w:r>
        <w:rPr>
          <w:szCs w:val="22"/>
          <w:lang w:eastAsia="en-US"/>
        </w:rPr>
        <w:t> </w:t>
      </w:r>
      <w:r w:rsidRPr="006C59D6">
        <w:rPr>
          <w:szCs w:val="22"/>
          <w:lang w:eastAsia="en-US"/>
        </w:rPr>
        <w:t>dienų per mėnesį ar 28</w:t>
      </w:r>
      <w:r>
        <w:rPr>
          <w:szCs w:val="22"/>
          <w:lang w:eastAsia="en-US"/>
        </w:rPr>
        <w:t> </w:t>
      </w:r>
      <w:r w:rsidRPr="006C59D6">
        <w:rPr>
          <w:szCs w:val="22"/>
          <w:lang w:eastAsia="en-US"/>
        </w:rPr>
        <w:t xml:space="preserve">dienų ciklą) arba nuolatinė kombinuota PHT terapija estrogenais ir </w:t>
      </w:r>
      <w:proofErr w:type="spellStart"/>
      <w:r w:rsidRPr="006C59D6">
        <w:rPr>
          <w:szCs w:val="22"/>
          <w:lang w:eastAsia="en-US"/>
        </w:rPr>
        <w:t>progest</w:t>
      </w:r>
      <w:r>
        <w:rPr>
          <w:szCs w:val="22"/>
          <w:lang w:eastAsia="en-US"/>
        </w:rPr>
        <w:t>a</w:t>
      </w:r>
      <w:r w:rsidRPr="006C59D6">
        <w:rPr>
          <w:szCs w:val="22"/>
          <w:lang w:eastAsia="en-US"/>
        </w:rPr>
        <w:t>genais</w:t>
      </w:r>
      <w:proofErr w:type="spellEnd"/>
      <w:r w:rsidRPr="006C59D6">
        <w:rPr>
          <w:szCs w:val="22"/>
          <w:lang w:eastAsia="en-US"/>
        </w:rPr>
        <w:t xml:space="preserve"> gali apsaugoti nuo šios padidėjusios rizikos.</w:t>
      </w:r>
    </w:p>
    <w:p w14:paraId="0130D83B" w14:textId="77777777" w:rsidR="00AC63F5" w:rsidRPr="006C59D6" w:rsidRDefault="00AC63F5" w:rsidP="00AC63F5">
      <w:pPr>
        <w:autoSpaceDE w:val="0"/>
        <w:autoSpaceDN w:val="0"/>
        <w:adjustRightInd w:val="0"/>
        <w:rPr>
          <w:b/>
          <w:bCs/>
          <w:szCs w:val="22"/>
          <w:lang w:eastAsia="en-US"/>
        </w:rPr>
      </w:pPr>
    </w:p>
    <w:p w14:paraId="49E3FD37" w14:textId="77777777" w:rsidR="00AC63F5" w:rsidRPr="00F2776B" w:rsidRDefault="00AC63F5" w:rsidP="00AC63F5">
      <w:pPr>
        <w:autoSpaceDE w:val="0"/>
        <w:autoSpaceDN w:val="0"/>
        <w:adjustRightInd w:val="0"/>
        <w:rPr>
          <w:i/>
          <w:szCs w:val="22"/>
          <w:lang w:eastAsia="en-US"/>
        </w:rPr>
      </w:pPr>
      <w:r w:rsidRPr="00F2776B">
        <w:rPr>
          <w:bCs/>
          <w:i/>
          <w:szCs w:val="22"/>
          <w:lang w:eastAsia="en-US"/>
        </w:rPr>
        <w:t>Krūties vėžys</w:t>
      </w:r>
    </w:p>
    <w:p w14:paraId="4A760025" w14:textId="77777777" w:rsidR="00AC63F5" w:rsidRDefault="00AC63F5" w:rsidP="00AC63F5">
      <w:pPr>
        <w:autoSpaceDE w:val="0"/>
        <w:autoSpaceDN w:val="0"/>
        <w:adjustRightInd w:val="0"/>
        <w:rPr>
          <w:szCs w:val="22"/>
          <w:lang w:eastAsia="en-US"/>
        </w:rPr>
      </w:pPr>
      <w:r w:rsidRPr="006C59D6">
        <w:rPr>
          <w:szCs w:val="22"/>
          <w:lang w:eastAsia="en-US"/>
        </w:rPr>
        <w:t xml:space="preserve">Moterims, kurios vartoja PHT estrogenais ir </w:t>
      </w:r>
      <w:proofErr w:type="spellStart"/>
      <w:r w:rsidRPr="006C59D6">
        <w:rPr>
          <w:szCs w:val="22"/>
          <w:lang w:eastAsia="en-US"/>
        </w:rPr>
        <w:t>progest</w:t>
      </w:r>
      <w:r>
        <w:rPr>
          <w:szCs w:val="22"/>
          <w:lang w:eastAsia="en-US"/>
        </w:rPr>
        <w:t>a</w:t>
      </w:r>
      <w:r w:rsidRPr="006C59D6">
        <w:rPr>
          <w:szCs w:val="22"/>
          <w:lang w:eastAsia="en-US"/>
        </w:rPr>
        <w:t>genais</w:t>
      </w:r>
      <w:proofErr w:type="spellEnd"/>
      <w:r w:rsidRPr="006C59D6">
        <w:rPr>
          <w:szCs w:val="22"/>
          <w:lang w:eastAsia="en-US"/>
        </w:rPr>
        <w:t xml:space="preserve"> </w:t>
      </w:r>
      <w:r>
        <w:rPr>
          <w:szCs w:val="22"/>
          <w:lang w:eastAsia="en-US"/>
        </w:rPr>
        <w:t>arba</w:t>
      </w:r>
      <w:r w:rsidRPr="006C59D6">
        <w:rPr>
          <w:szCs w:val="22"/>
          <w:lang w:eastAsia="en-US"/>
        </w:rPr>
        <w:t xml:space="preserve"> tik estrogenais, yra padidėjusi krūties vėžio rizika. Rizika priklauso nuo to, kiek ilgai </w:t>
      </w:r>
      <w:r>
        <w:rPr>
          <w:szCs w:val="22"/>
          <w:lang w:eastAsia="en-US"/>
        </w:rPr>
        <w:t>J</w:t>
      </w:r>
      <w:r w:rsidRPr="006C59D6">
        <w:rPr>
          <w:szCs w:val="22"/>
          <w:lang w:eastAsia="en-US"/>
        </w:rPr>
        <w:t>ūs vartojate PHT. Rizikos padidėjimas išryškėja maždaug po 3</w:t>
      </w:r>
      <w:r>
        <w:rPr>
          <w:szCs w:val="22"/>
          <w:lang w:eastAsia="en-US"/>
        </w:rPr>
        <w:t> (1–4) </w:t>
      </w:r>
      <w:r w:rsidRPr="006C59D6">
        <w:rPr>
          <w:szCs w:val="22"/>
          <w:lang w:eastAsia="en-US"/>
        </w:rPr>
        <w:t xml:space="preserve">metų. </w:t>
      </w:r>
      <w:r>
        <w:rPr>
          <w:szCs w:val="22"/>
          <w:lang w:eastAsia="en-US"/>
        </w:rPr>
        <w:t>Nutraukus PHT, papildoma rizika su laiku mažėja, bet, jei PHT vartojote ilgiau kaip 5 metus, rizika gali išlikti 10 metų arba ilgiau.</w:t>
      </w:r>
    </w:p>
    <w:p w14:paraId="2BF07697" w14:textId="77777777" w:rsidR="00AC63F5" w:rsidRPr="006C59D6" w:rsidRDefault="00AC63F5" w:rsidP="00AC63F5">
      <w:pPr>
        <w:autoSpaceDE w:val="0"/>
        <w:autoSpaceDN w:val="0"/>
        <w:adjustRightInd w:val="0"/>
        <w:rPr>
          <w:szCs w:val="22"/>
          <w:lang w:eastAsia="en-US"/>
        </w:rPr>
      </w:pPr>
    </w:p>
    <w:p w14:paraId="43024EF4" w14:textId="77777777" w:rsidR="00AC63F5" w:rsidRPr="006C59D6" w:rsidRDefault="00AC63F5" w:rsidP="00AC63F5">
      <w:pPr>
        <w:autoSpaceDE w:val="0"/>
        <w:autoSpaceDN w:val="0"/>
        <w:adjustRightInd w:val="0"/>
        <w:rPr>
          <w:szCs w:val="22"/>
          <w:lang w:eastAsia="en-US"/>
        </w:rPr>
      </w:pPr>
      <w:r w:rsidRPr="006C59D6">
        <w:rPr>
          <w:szCs w:val="22"/>
          <w:lang w:eastAsia="en-US"/>
        </w:rPr>
        <w:t xml:space="preserve">Įsitikinkite, kad </w:t>
      </w:r>
      <w:r>
        <w:rPr>
          <w:szCs w:val="22"/>
          <w:lang w:eastAsia="en-US"/>
        </w:rPr>
        <w:t>J</w:t>
      </w:r>
      <w:r w:rsidRPr="006C59D6">
        <w:rPr>
          <w:szCs w:val="22"/>
          <w:lang w:eastAsia="en-US"/>
        </w:rPr>
        <w:t>ūs:</w:t>
      </w:r>
    </w:p>
    <w:p w14:paraId="4A9BC726" w14:textId="77777777" w:rsidR="00AC63F5" w:rsidRPr="006C59D6" w:rsidRDefault="00AC63F5" w:rsidP="00AC63F5">
      <w:pPr>
        <w:autoSpaceDE w:val="0"/>
        <w:autoSpaceDN w:val="0"/>
        <w:adjustRightInd w:val="0"/>
        <w:rPr>
          <w:szCs w:val="22"/>
          <w:lang w:eastAsia="en-US"/>
        </w:rPr>
      </w:pPr>
      <w:r w:rsidRPr="006C59D6">
        <w:rPr>
          <w:szCs w:val="22"/>
          <w:lang w:eastAsia="en-US"/>
        </w:rPr>
        <w:t>•</w:t>
      </w:r>
      <w:r w:rsidRPr="006C59D6">
        <w:rPr>
          <w:szCs w:val="22"/>
          <w:lang w:eastAsia="en-US"/>
        </w:rPr>
        <w:tab/>
        <w:t xml:space="preserve">reguliariai tikrinatės krūtis pas gydytoją – jis pasakys </w:t>
      </w:r>
      <w:r>
        <w:rPr>
          <w:szCs w:val="22"/>
          <w:lang w:eastAsia="en-US"/>
        </w:rPr>
        <w:t>J</w:t>
      </w:r>
      <w:r w:rsidRPr="006C59D6">
        <w:rPr>
          <w:szCs w:val="22"/>
          <w:lang w:eastAsia="en-US"/>
        </w:rPr>
        <w:t>ums, kaip dažnai reikia tai atlikti;</w:t>
      </w:r>
    </w:p>
    <w:p w14:paraId="5533D4D8" w14:textId="77777777" w:rsidR="00AC63F5" w:rsidRPr="006C59D6" w:rsidRDefault="00AC63F5" w:rsidP="00AC63F5">
      <w:pPr>
        <w:autoSpaceDE w:val="0"/>
        <w:autoSpaceDN w:val="0"/>
        <w:adjustRightInd w:val="0"/>
        <w:rPr>
          <w:szCs w:val="22"/>
          <w:lang w:eastAsia="en-US"/>
        </w:rPr>
      </w:pPr>
      <w:r w:rsidRPr="006C59D6">
        <w:rPr>
          <w:szCs w:val="22"/>
          <w:lang w:eastAsia="en-US"/>
        </w:rPr>
        <w:t>•</w:t>
      </w:r>
      <w:r w:rsidRPr="006C59D6">
        <w:rPr>
          <w:szCs w:val="22"/>
          <w:lang w:eastAsia="en-US"/>
        </w:rPr>
        <w:tab/>
        <w:t>reguliariai tikrinatės krūtis pačios dėl:</w:t>
      </w:r>
    </w:p>
    <w:p w14:paraId="40794CB8" w14:textId="77777777" w:rsidR="00AC63F5" w:rsidRPr="006C59D6" w:rsidRDefault="00AC63F5" w:rsidP="00AC63F5">
      <w:pPr>
        <w:autoSpaceDE w:val="0"/>
        <w:autoSpaceDN w:val="0"/>
        <w:adjustRightInd w:val="0"/>
        <w:ind w:left="540"/>
        <w:rPr>
          <w:szCs w:val="22"/>
          <w:lang w:eastAsia="en-US"/>
        </w:rPr>
      </w:pPr>
      <w:r w:rsidRPr="006C59D6">
        <w:rPr>
          <w:szCs w:val="22"/>
          <w:lang w:eastAsia="en-US"/>
        </w:rPr>
        <w:t>-</w:t>
      </w:r>
      <w:r w:rsidRPr="006C59D6">
        <w:rPr>
          <w:szCs w:val="22"/>
          <w:lang w:eastAsia="en-US"/>
        </w:rPr>
        <w:tab/>
        <w:t>odos įdubimų;</w:t>
      </w:r>
    </w:p>
    <w:p w14:paraId="0880F80D" w14:textId="77777777" w:rsidR="00AC63F5" w:rsidRPr="006C59D6" w:rsidRDefault="00AC63F5" w:rsidP="00AC63F5">
      <w:pPr>
        <w:autoSpaceDE w:val="0"/>
        <w:autoSpaceDN w:val="0"/>
        <w:adjustRightInd w:val="0"/>
        <w:ind w:left="540"/>
        <w:rPr>
          <w:szCs w:val="22"/>
          <w:lang w:eastAsia="en-US"/>
        </w:rPr>
      </w:pPr>
      <w:r w:rsidRPr="006C59D6">
        <w:rPr>
          <w:szCs w:val="22"/>
          <w:lang w:eastAsia="en-US"/>
        </w:rPr>
        <w:t>-</w:t>
      </w:r>
      <w:r w:rsidRPr="006C59D6">
        <w:rPr>
          <w:szCs w:val="22"/>
          <w:lang w:eastAsia="en-US"/>
        </w:rPr>
        <w:tab/>
        <w:t>spenelių pakitimų</w:t>
      </w:r>
      <w:r>
        <w:rPr>
          <w:szCs w:val="22"/>
          <w:lang w:eastAsia="en-US"/>
        </w:rPr>
        <w:t>;</w:t>
      </w:r>
    </w:p>
    <w:p w14:paraId="56B8CFF5" w14:textId="77777777" w:rsidR="00AC63F5" w:rsidRPr="006C59D6" w:rsidRDefault="00AC63F5" w:rsidP="00AC63F5">
      <w:pPr>
        <w:pStyle w:val="Default"/>
        <w:ind w:left="540"/>
        <w:rPr>
          <w:color w:val="auto"/>
          <w:sz w:val="22"/>
          <w:szCs w:val="22"/>
          <w:lang w:val="lt-LT"/>
        </w:rPr>
      </w:pPr>
      <w:r w:rsidRPr="006C59D6">
        <w:rPr>
          <w:color w:val="auto"/>
          <w:sz w:val="22"/>
          <w:szCs w:val="22"/>
          <w:lang w:val="lt-LT"/>
        </w:rPr>
        <w:t>-</w:t>
      </w:r>
      <w:r w:rsidRPr="006C59D6">
        <w:rPr>
          <w:color w:val="auto"/>
          <w:sz w:val="22"/>
          <w:szCs w:val="22"/>
          <w:lang w:val="lt-LT"/>
        </w:rPr>
        <w:tab/>
        <w:t>bet kokių darinių, kuriuos galite pamatyti ar užčiuopti.</w:t>
      </w:r>
    </w:p>
    <w:p w14:paraId="0B0EBD8D" w14:textId="77777777" w:rsidR="00AC63F5" w:rsidRPr="006C59D6" w:rsidRDefault="00AC63F5" w:rsidP="00AC63F5">
      <w:pPr>
        <w:pStyle w:val="Default"/>
        <w:rPr>
          <w:color w:val="auto"/>
          <w:sz w:val="22"/>
          <w:szCs w:val="22"/>
          <w:lang w:val="lt-LT"/>
        </w:rPr>
      </w:pPr>
      <w:r w:rsidRPr="006C59D6">
        <w:rPr>
          <w:color w:val="auto"/>
          <w:sz w:val="22"/>
          <w:szCs w:val="22"/>
          <w:lang w:val="lt-LT"/>
        </w:rPr>
        <w:t>Jei pastebite kokius nors pakitimus, nedelsiant kreipkitės į gydytoją.</w:t>
      </w:r>
    </w:p>
    <w:p w14:paraId="4F8A9201" w14:textId="77777777" w:rsidR="00AC63F5" w:rsidRPr="006C59D6" w:rsidRDefault="00AC63F5" w:rsidP="00AC63F5">
      <w:pPr>
        <w:pStyle w:val="Default"/>
        <w:rPr>
          <w:b/>
          <w:bCs/>
          <w:color w:val="auto"/>
          <w:sz w:val="22"/>
          <w:szCs w:val="22"/>
          <w:lang w:val="lt-LT"/>
        </w:rPr>
      </w:pPr>
    </w:p>
    <w:p w14:paraId="12100AA8" w14:textId="77777777" w:rsidR="00AC63F5" w:rsidRDefault="00AC63F5" w:rsidP="00AC63F5">
      <w:pPr>
        <w:pStyle w:val="Default"/>
        <w:rPr>
          <w:bCs/>
          <w:i/>
          <w:color w:val="auto"/>
          <w:sz w:val="22"/>
          <w:szCs w:val="22"/>
          <w:lang w:val="lt-LT"/>
        </w:rPr>
      </w:pPr>
      <w:r w:rsidRPr="00F2776B">
        <w:rPr>
          <w:bCs/>
          <w:i/>
          <w:color w:val="auto"/>
          <w:sz w:val="22"/>
          <w:szCs w:val="22"/>
          <w:lang w:val="lt-LT"/>
        </w:rPr>
        <w:t>Kiaušidžių vėžys</w:t>
      </w:r>
    </w:p>
    <w:p w14:paraId="0C757DCA" w14:textId="77777777" w:rsidR="00AC63F5" w:rsidRPr="00F55D64" w:rsidRDefault="00AC63F5" w:rsidP="00AC63F5">
      <w:pPr>
        <w:pStyle w:val="Default"/>
        <w:rPr>
          <w:rFonts w:eastAsiaTheme="minorHAnsi"/>
          <w:sz w:val="22"/>
          <w:lang w:val="lt-LT"/>
        </w:rPr>
      </w:pPr>
      <w:r w:rsidRPr="00F55D64">
        <w:rPr>
          <w:rFonts w:eastAsiaTheme="minorHAnsi"/>
          <w:sz w:val="22"/>
          <w:lang w:val="lt-LT"/>
        </w:rPr>
        <w:t>Kiaušidžių vėžiu sergama retai</w:t>
      </w:r>
      <w:r w:rsidRPr="00F55D64">
        <w:rPr>
          <w:rFonts w:eastAsiaTheme="minorHAnsi"/>
          <w:sz w:val="22"/>
          <w:u w:val="single"/>
          <w:lang w:val="lt-LT"/>
        </w:rPr>
        <w:t>, daug rečiau nei krūties vėžiu</w:t>
      </w:r>
      <w:r w:rsidRPr="00F55D64">
        <w:rPr>
          <w:rFonts w:eastAsiaTheme="minorHAnsi"/>
          <w:sz w:val="22"/>
          <w:lang w:val="lt-LT"/>
        </w:rPr>
        <w:t xml:space="preserve">. </w:t>
      </w:r>
      <w:r w:rsidRPr="00F55D64">
        <w:rPr>
          <w:rFonts w:eastAsiaTheme="minorHAnsi"/>
          <w:sz w:val="22"/>
          <w:u w:val="single"/>
          <w:lang w:val="lt-LT"/>
        </w:rPr>
        <w:t xml:space="preserve">PHT preparatų, kuriuose yra tik estrogeno, arba sudėtinių PHT preparatų, kuriuose yra estrogeno ir </w:t>
      </w:r>
      <w:proofErr w:type="spellStart"/>
      <w:r w:rsidRPr="00F55D64">
        <w:rPr>
          <w:rFonts w:eastAsiaTheme="minorHAnsi"/>
          <w:sz w:val="22"/>
          <w:u w:val="single"/>
          <w:lang w:val="lt-LT"/>
        </w:rPr>
        <w:t>progestageno</w:t>
      </w:r>
      <w:proofErr w:type="spellEnd"/>
      <w:r w:rsidRPr="00F55D64">
        <w:rPr>
          <w:rFonts w:eastAsiaTheme="minorHAnsi"/>
          <w:sz w:val="22"/>
          <w:u w:val="single"/>
          <w:lang w:val="lt-LT"/>
        </w:rPr>
        <w:t>, vartojimas yra susijęs su šiek tiek didesne kiaušidžių vėžio rizika.</w:t>
      </w:r>
    </w:p>
    <w:p w14:paraId="12676F0D" w14:textId="77777777" w:rsidR="00AC63F5" w:rsidRPr="001328E9" w:rsidRDefault="00AC63F5" w:rsidP="00AC63F5">
      <w:pPr>
        <w:pStyle w:val="Default"/>
        <w:rPr>
          <w:color w:val="auto"/>
          <w:sz w:val="22"/>
          <w:szCs w:val="22"/>
          <w:lang w:val="lt-LT"/>
        </w:rPr>
      </w:pPr>
      <w:r w:rsidRPr="00E8534C">
        <w:rPr>
          <w:rFonts w:eastAsiaTheme="minorHAnsi"/>
          <w:sz w:val="22"/>
          <w:szCs w:val="22"/>
          <w:u w:val="single"/>
          <w:lang w:val="lt-LT"/>
        </w:rPr>
        <w:t>Kiaušidžių vėžio rizika priklauso nuo moters amžiaus. Pavyzdžiui, p</w:t>
      </w:r>
      <w:r w:rsidRPr="00E8534C">
        <w:rPr>
          <w:rFonts w:eastAsiaTheme="minorHAnsi"/>
          <w:sz w:val="22"/>
          <w:szCs w:val="22"/>
          <w:lang w:val="lt-LT"/>
        </w:rPr>
        <w:t xml:space="preserve">er 5 metus tarp 50–54 metų moterų, kurios nevartoja PHT preparatų, kiaušidžių vėžys bus diagnozuotas maždaug 2 moterims iš 2000. Tarp 5 metus PHT preparatų vartojančių moterų kiaušidžių vėžys bus diagnozuotas </w:t>
      </w:r>
      <w:r w:rsidRPr="00E8534C">
        <w:rPr>
          <w:rFonts w:eastAsiaTheme="minorHAnsi"/>
          <w:sz w:val="22"/>
          <w:szCs w:val="22"/>
          <w:u w:val="single"/>
          <w:lang w:val="lt-LT"/>
        </w:rPr>
        <w:t xml:space="preserve">maždaug </w:t>
      </w:r>
      <w:r w:rsidRPr="00E8534C">
        <w:rPr>
          <w:rFonts w:eastAsiaTheme="minorHAnsi"/>
          <w:sz w:val="22"/>
          <w:szCs w:val="22"/>
          <w:lang w:val="lt-LT"/>
        </w:rPr>
        <w:t xml:space="preserve">3 vartotojoms iš 2000 (t. y. </w:t>
      </w:r>
      <w:r w:rsidRPr="00E8534C">
        <w:rPr>
          <w:rFonts w:eastAsiaTheme="minorHAnsi"/>
          <w:sz w:val="22"/>
          <w:szCs w:val="22"/>
          <w:u w:val="single"/>
          <w:lang w:val="lt-LT"/>
        </w:rPr>
        <w:t xml:space="preserve">maždaug </w:t>
      </w:r>
      <w:r w:rsidRPr="00E8534C">
        <w:rPr>
          <w:rFonts w:eastAsiaTheme="minorHAnsi"/>
          <w:sz w:val="22"/>
          <w:szCs w:val="22"/>
          <w:lang w:val="lt-LT"/>
        </w:rPr>
        <w:t>1 atveju daugiau).</w:t>
      </w:r>
    </w:p>
    <w:p w14:paraId="251BEFD6" w14:textId="77777777" w:rsidR="00AC63F5" w:rsidRPr="00AB6B82" w:rsidRDefault="00AC63F5" w:rsidP="00AC63F5">
      <w:pPr>
        <w:pStyle w:val="Default"/>
        <w:rPr>
          <w:bCs/>
          <w:color w:val="auto"/>
          <w:sz w:val="22"/>
          <w:szCs w:val="22"/>
          <w:lang w:val="lt-LT"/>
        </w:rPr>
      </w:pPr>
    </w:p>
    <w:p w14:paraId="3BCC9B5E" w14:textId="77777777" w:rsidR="00AC63F5" w:rsidRPr="00F2776B" w:rsidRDefault="00AC63F5" w:rsidP="00AC63F5">
      <w:pPr>
        <w:pStyle w:val="Default"/>
        <w:rPr>
          <w:i/>
          <w:color w:val="auto"/>
          <w:sz w:val="22"/>
          <w:szCs w:val="22"/>
          <w:lang w:val="lt-LT"/>
        </w:rPr>
      </w:pPr>
      <w:r w:rsidRPr="00F2776B">
        <w:rPr>
          <w:bCs/>
          <w:i/>
          <w:color w:val="auto"/>
          <w:sz w:val="22"/>
          <w:szCs w:val="22"/>
          <w:lang w:val="lt-LT"/>
        </w:rPr>
        <w:t>Kraujo krešuliai</w:t>
      </w:r>
    </w:p>
    <w:p w14:paraId="33712896" w14:textId="77777777" w:rsidR="00AC63F5" w:rsidRPr="006C59D6" w:rsidRDefault="00AC63F5" w:rsidP="00AC63F5">
      <w:pPr>
        <w:pStyle w:val="Default"/>
        <w:rPr>
          <w:color w:val="auto"/>
          <w:sz w:val="22"/>
          <w:szCs w:val="22"/>
          <w:lang w:val="lt-LT"/>
        </w:rPr>
      </w:pPr>
      <w:r w:rsidRPr="006C59D6">
        <w:rPr>
          <w:color w:val="auto"/>
          <w:sz w:val="22"/>
          <w:szCs w:val="22"/>
          <w:lang w:val="lt-LT"/>
        </w:rPr>
        <w:t>PHT padidina kraujo krešulių susidarymo venose riziką. Rizika iki 3</w:t>
      </w:r>
      <w:r>
        <w:rPr>
          <w:color w:val="auto"/>
          <w:sz w:val="22"/>
          <w:szCs w:val="22"/>
          <w:lang w:val="lt-LT"/>
        </w:rPr>
        <w:t> </w:t>
      </w:r>
      <w:r w:rsidRPr="006C59D6">
        <w:rPr>
          <w:color w:val="auto"/>
          <w:sz w:val="22"/>
          <w:szCs w:val="22"/>
          <w:lang w:val="lt-LT"/>
        </w:rPr>
        <w:t>kartų didesnė nei asmenų, nevartojančių PHT. Rizika didžiausia per pirmuosius PHT metus.</w:t>
      </w:r>
    </w:p>
    <w:p w14:paraId="172EC841" w14:textId="77777777" w:rsidR="00AC63F5" w:rsidRPr="006C59D6" w:rsidRDefault="00AC63F5" w:rsidP="00AC63F5">
      <w:pPr>
        <w:pStyle w:val="Default"/>
        <w:rPr>
          <w:color w:val="auto"/>
          <w:sz w:val="22"/>
          <w:szCs w:val="22"/>
          <w:lang w:val="lt-LT"/>
        </w:rPr>
      </w:pPr>
      <w:r w:rsidRPr="006C59D6">
        <w:rPr>
          <w:color w:val="auto"/>
          <w:sz w:val="22"/>
          <w:szCs w:val="22"/>
          <w:lang w:val="lt-LT"/>
        </w:rPr>
        <w:lastRenderedPageBreak/>
        <w:t>Jums labiau tikėtinas kraujo krešulio susidarymas, jei:</w:t>
      </w:r>
    </w:p>
    <w:p w14:paraId="78C51D35" w14:textId="77777777" w:rsidR="00AC63F5" w:rsidRPr="006C59D6" w:rsidRDefault="00AC63F5" w:rsidP="00AC63F5">
      <w:pPr>
        <w:pStyle w:val="Default"/>
        <w:ind w:left="1080" w:hanging="540"/>
        <w:rPr>
          <w:color w:val="auto"/>
          <w:sz w:val="22"/>
          <w:szCs w:val="22"/>
          <w:lang w:val="lt-LT"/>
        </w:rPr>
      </w:pPr>
      <w:r w:rsidRPr="006C59D6">
        <w:rPr>
          <w:color w:val="auto"/>
          <w:sz w:val="22"/>
          <w:szCs w:val="22"/>
          <w:lang w:val="lt-LT"/>
        </w:rPr>
        <w:t>•</w:t>
      </w:r>
      <w:r w:rsidRPr="006C59D6">
        <w:rPr>
          <w:color w:val="auto"/>
          <w:sz w:val="22"/>
          <w:szCs w:val="22"/>
          <w:lang w:val="lt-LT"/>
        </w:rPr>
        <w:tab/>
        <w:t>esate vyresnio amžiaus;</w:t>
      </w:r>
    </w:p>
    <w:p w14:paraId="3CFE71EA" w14:textId="77777777" w:rsidR="00AC63F5" w:rsidRPr="006C59D6" w:rsidRDefault="00AC63F5" w:rsidP="00AC63F5">
      <w:pPr>
        <w:pStyle w:val="Default"/>
        <w:ind w:left="1080" w:hanging="540"/>
        <w:rPr>
          <w:color w:val="auto"/>
          <w:sz w:val="22"/>
          <w:szCs w:val="22"/>
          <w:lang w:val="lt-LT"/>
        </w:rPr>
      </w:pPr>
      <w:r w:rsidRPr="006C59D6">
        <w:rPr>
          <w:color w:val="auto"/>
          <w:sz w:val="22"/>
          <w:szCs w:val="22"/>
          <w:lang w:val="lt-LT"/>
        </w:rPr>
        <w:t>•</w:t>
      </w:r>
      <w:r w:rsidRPr="006C59D6">
        <w:rPr>
          <w:color w:val="auto"/>
          <w:sz w:val="22"/>
          <w:szCs w:val="22"/>
          <w:lang w:val="lt-LT"/>
        </w:rPr>
        <w:tab/>
        <w:t>sergate vėžiu;</w:t>
      </w:r>
    </w:p>
    <w:p w14:paraId="0864FAFF" w14:textId="77777777" w:rsidR="00AC63F5" w:rsidRPr="006C59D6" w:rsidRDefault="00AC63F5" w:rsidP="00AC63F5">
      <w:pPr>
        <w:pStyle w:val="Default"/>
        <w:ind w:left="1080" w:hanging="540"/>
        <w:rPr>
          <w:color w:val="auto"/>
          <w:sz w:val="22"/>
          <w:szCs w:val="22"/>
          <w:lang w:val="lt-LT"/>
        </w:rPr>
      </w:pPr>
      <w:r w:rsidRPr="006C59D6">
        <w:rPr>
          <w:color w:val="auto"/>
          <w:sz w:val="22"/>
          <w:szCs w:val="22"/>
          <w:lang w:val="lt-LT"/>
        </w:rPr>
        <w:t>•</w:t>
      </w:r>
      <w:r w:rsidRPr="006C59D6">
        <w:rPr>
          <w:color w:val="auto"/>
          <w:sz w:val="22"/>
          <w:szCs w:val="22"/>
          <w:lang w:val="lt-LT"/>
        </w:rPr>
        <w:tab/>
        <w:t>turite antsvorio;</w:t>
      </w:r>
    </w:p>
    <w:p w14:paraId="24FDCC13" w14:textId="77777777" w:rsidR="00AC63F5" w:rsidRPr="006C59D6" w:rsidRDefault="00AC63F5" w:rsidP="00AC63F5">
      <w:pPr>
        <w:pStyle w:val="Default"/>
        <w:ind w:left="1080" w:hanging="540"/>
        <w:rPr>
          <w:color w:val="auto"/>
          <w:sz w:val="22"/>
          <w:szCs w:val="22"/>
          <w:lang w:val="lt-LT"/>
        </w:rPr>
      </w:pPr>
      <w:r w:rsidRPr="006C59D6">
        <w:rPr>
          <w:color w:val="auto"/>
          <w:sz w:val="22"/>
          <w:szCs w:val="22"/>
          <w:lang w:val="lt-LT"/>
        </w:rPr>
        <w:t>•</w:t>
      </w:r>
      <w:r w:rsidRPr="006C59D6">
        <w:rPr>
          <w:color w:val="auto"/>
          <w:sz w:val="22"/>
          <w:szCs w:val="22"/>
          <w:lang w:val="lt-LT"/>
        </w:rPr>
        <w:tab/>
        <w:t>vartojate estrogenus;</w:t>
      </w:r>
    </w:p>
    <w:p w14:paraId="378ABAA9" w14:textId="77777777" w:rsidR="00AC63F5" w:rsidRPr="006C59D6" w:rsidRDefault="00AC63F5" w:rsidP="00AC63F5">
      <w:pPr>
        <w:pStyle w:val="Default"/>
        <w:ind w:left="1080" w:hanging="540"/>
        <w:rPr>
          <w:color w:val="auto"/>
          <w:sz w:val="22"/>
          <w:szCs w:val="22"/>
          <w:lang w:val="lt-LT"/>
        </w:rPr>
      </w:pPr>
      <w:r w:rsidRPr="006C59D6">
        <w:rPr>
          <w:color w:val="auto"/>
          <w:sz w:val="22"/>
          <w:szCs w:val="22"/>
          <w:lang w:val="lt-LT"/>
        </w:rPr>
        <w:t>•</w:t>
      </w:r>
      <w:r w:rsidRPr="006C59D6">
        <w:rPr>
          <w:color w:val="auto"/>
          <w:sz w:val="22"/>
          <w:szCs w:val="22"/>
          <w:lang w:val="lt-LT"/>
        </w:rPr>
        <w:tab/>
        <w:t>esate nėščia ar neseniai pagimdėte;</w:t>
      </w:r>
    </w:p>
    <w:p w14:paraId="6027C35A" w14:textId="77777777" w:rsidR="00AC63F5" w:rsidRPr="006C59D6" w:rsidRDefault="00AC63F5" w:rsidP="00AC63F5">
      <w:pPr>
        <w:pStyle w:val="Default"/>
        <w:ind w:left="1080" w:hanging="540"/>
        <w:rPr>
          <w:color w:val="auto"/>
          <w:sz w:val="22"/>
          <w:szCs w:val="22"/>
          <w:lang w:val="lt-LT"/>
        </w:rPr>
      </w:pPr>
      <w:r w:rsidRPr="006C59D6">
        <w:rPr>
          <w:color w:val="auto"/>
          <w:sz w:val="22"/>
          <w:szCs w:val="22"/>
          <w:lang w:val="lt-LT"/>
        </w:rPr>
        <w:t>•</w:t>
      </w:r>
      <w:r w:rsidRPr="006C59D6">
        <w:rPr>
          <w:color w:val="auto"/>
          <w:sz w:val="22"/>
          <w:szCs w:val="22"/>
          <w:lang w:val="lt-LT"/>
        </w:rPr>
        <w:tab/>
      </w:r>
      <w:r>
        <w:rPr>
          <w:color w:val="auto"/>
          <w:sz w:val="22"/>
          <w:szCs w:val="22"/>
          <w:lang w:val="lt-LT"/>
        </w:rPr>
        <w:t>J</w:t>
      </w:r>
      <w:r w:rsidRPr="006C59D6">
        <w:rPr>
          <w:color w:val="auto"/>
          <w:sz w:val="22"/>
          <w:szCs w:val="22"/>
          <w:lang w:val="lt-LT"/>
        </w:rPr>
        <w:t>ums (ar artimam giminaičiui) anksčiau susidarė tokių krešulių, pavyzdžiui, kojose ar plaučiuose;</w:t>
      </w:r>
    </w:p>
    <w:p w14:paraId="707E4B5A" w14:textId="77777777" w:rsidR="00AC63F5" w:rsidRPr="006C59D6" w:rsidRDefault="00AC63F5" w:rsidP="00AC63F5">
      <w:pPr>
        <w:pStyle w:val="Default"/>
        <w:ind w:left="1080" w:hanging="540"/>
        <w:rPr>
          <w:color w:val="auto"/>
          <w:sz w:val="22"/>
          <w:szCs w:val="22"/>
          <w:lang w:val="lt-LT"/>
        </w:rPr>
      </w:pPr>
      <w:r w:rsidRPr="006C59D6">
        <w:rPr>
          <w:color w:val="auto"/>
          <w:sz w:val="22"/>
          <w:szCs w:val="22"/>
          <w:lang w:val="lt-LT"/>
        </w:rPr>
        <w:t>•</w:t>
      </w:r>
      <w:r w:rsidRPr="006C59D6">
        <w:rPr>
          <w:color w:val="auto"/>
          <w:sz w:val="22"/>
          <w:szCs w:val="22"/>
          <w:lang w:val="lt-LT"/>
        </w:rPr>
        <w:tab/>
        <w:t>ilgą laiką negalite vaikščioti dėl sudėtingos operacijos, traumos ar ligos (žr. informaciją skyriuje „</w:t>
      </w:r>
      <w:r w:rsidRPr="00F2776B">
        <w:rPr>
          <w:i/>
          <w:color w:val="auto"/>
          <w:sz w:val="22"/>
          <w:szCs w:val="22"/>
          <w:lang w:val="lt-LT"/>
        </w:rPr>
        <w:t>Operacijos</w:t>
      </w:r>
      <w:r w:rsidRPr="006C59D6">
        <w:rPr>
          <w:color w:val="auto"/>
          <w:sz w:val="22"/>
          <w:szCs w:val="22"/>
          <w:lang w:val="lt-LT"/>
        </w:rPr>
        <w:t>“);</w:t>
      </w:r>
    </w:p>
    <w:p w14:paraId="381DBEF8" w14:textId="77777777" w:rsidR="00AC63F5" w:rsidRPr="006C59D6" w:rsidRDefault="00AC63F5" w:rsidP="00AC63F5">
      <w:pPr>
        <w:pStyle w:val="Default"/>
        <w:ind w:left="1080" w:hanging="540"/>
        <w:rPr>
          <w:color w:val="auto"/>
          <w:sz w:val="22"/>
          <w:szCs w:val="22"/>
          <w:lang w:val="lt-LT"/>
        </w:rPr>
      </w:pPr>
      <w:r w:rsidRPr="006C59D6">
        <w:rPr>
          <w:color w:val="auto"/>
          <w:sz w:val="22"/>
          <w:szCs w:val="22"/>
          <w:lang w:val="lt-LT"/>
        </w:rPr>
        <w:t>•</w:t>
      </w:r>
      <w:r w:rsidRPr="006C59D6">
        <w:rPr>
          <w:color w:val="auto"/>
          <w:sz w:val="22"/>
          <w:szCs w:val="22"/>
          <w:lang w:val="lt-LT"/>
        </w:rPr>
        <w:tab/>
        <w:t>sergate liga, vadinama „sistemine raudonąja vilklige“ (SRV) – liga, kuri sukelia sąnarių skausmus, odos bėrimus ir karščiavimą.</w:t>
      </w:r>
    </w:p>
    <w:p w14:paraId="683412EC" w14:textId="77777777" w:rsidR="00AC63F5" w:rsidRPr="006C59D6" w:rsidRDefault="00AC63F5" w:rsidP="00AC63F5">
      <w:pPr>
        <w:pStyle w:val="Default"/>
        <w:rPr>
          <w:color w:val="auto"/>
          <w:sz w:val="22"/>
          <w:szCs w:val="22"/>
          <w:lang w:val="lt-LT"/>
        </w:rPr>
      </w:pPr>
      <w:r w:rsidRPr="006C59D6">
        <w:rPr>
          <w:color w:val="auto"/>
          <w:sz w:val="22"/>
          <w:szCs w:val="22"/>
          <w:lang w:val="lt-LT"/>
        </w:rPr>
        <w:t xml:space="preserve">Jei </w:t>
      </w:r>
      <w:r>
        <w:rPr>
          <w:color w:val="auto"/>
          <w:sz w:val="22"/>
          <w:szCs w:val="22"/>
          <w:lang w:val="lt-LT"/>
        </w:rPr>
        <w:t>J</w:t>
      </w:r>
      <w:r w:rsidRPr="006C59D6">
        <w:rPr>
          <w:color w:val="auto"/>
          <w:sz w:val="22"/>
          <w:szCs w:val="22"/>
          <w:lang w:val="lt-LT"/>
        </w:rPr>
        <w:t xml:space="preserve">ums pasireiškia bet kuri iš pirmiau išvardytų būklių (ar </w:t>
      </w:r>
      <w:r>
        <w:rPr>
          <w:color w:val="auto"/>
          <w:sz w:val="22"/>
          <w:szCs w:val="22"/>
          <w:lang w:val="lt-LT"/>
        </w:rPr>
        <w:t>J</w:t>
      </w:r>
      <w:r w:rsidRPr="006C59D6">
        <w:rPr>
          <w:color w:val="auto"/>
          <w:sz w:val="22"/>
          <w:szCs w:val="22"/>
          <w:lang w:val="lt-LT"/>
        </w:rPr>
        <w:t xml:space="preserve">ūs nesate tikra), pasitarkite su gydytoju, ar </w:t>
      </w:r>
      <w:r>
        <w:rPr>
          <w:color w:val="auto"/>
          <w:sz w:val="22"/>
          <w:szCs w:val="22"/>
          <w:lang w:val="lt-LT"/>
        </w:rPr>
        <w:t>J</w:t>
      </w:r>
      <w:r w:rsidRPr="006C59D6">
        <w:rPr>
          <w:color w:val="auto"/>
          <w:sz w:val="22"/>
          <w:szCs w:val="22"/>
          <w:lang w:val="lt-LT"/>
        </w:rPr>
        <w:t>ums reikėtų vartoti PHT.</w:t>
      </w:r>
    </w:p>
    <w:p w14:paraId="30C6D7FA" w14:textId="77777777" w:rsidR="00AC63F5" w:rsidRPr="006C59D6" w:rsidRDefault="00AC63F5" w:rsidP="00AC63F5">
      <w:pPr>
        <w:pStyle w:val="Default"/>
        <w:rPr>
          <w:color w:val="auto"/>
          <w:sz w:val="22"/>
          <w:szCs w:val="22"/>
          <w:lang w:val="lt-LT"/>
        </w:rPr>
      </w:pPr>
    </w:p>
    <w:p w14:paraId="57586F68" w14:textId="77777777" w:rsidR="00AC63F5" w:rsidRPr="006C59D6" w:rsidRDefault="00AC63F5" w:rsidP="00AC63F5">
      <w:pPr>
        <w:pStyle w:val="Default"/>
        <w:rPr>
          <w:color w:val="auto"/>
          <w:sz w:val="22"/>
          <w:szCs w:val="22"/>
          <w:lang w:val="lt-LT"/>
        </w:rPr>
      </w:pPr>
      <w:r w:rsidRPr="006C59D6">
        <w:rPr>
          <w:color w:val="auto"/>
          <w:sz w:val="22"/>
          <w:szCs w:val="22"/>
          <w:lang w:val="lt-LT"/>
        </w:rPr>
        <w:t xml:space="preserve">Jei </w:t>
      </w:r>
      <w:r>
        <w:rPr>
          <w:color w:val="auto"/>
          <w:sz w:val="22"/>
          <w:szCs w:val="22"/>
          <w:lang w:val="lt-LT"/>
        </w:rPr>
        <w:t>J</w:t>
      </w:r>
      <w:r w:rsidRPr="006C59D6">
        <w:rPr>
          <w:color w:val="auto"/>
          <w:sz w:val="22"/>
          <w:szCs w:val="22"/>
          <w:lang w:val="lt-LT"/>
        </w:rPr>
        <w:t>ums atsirado staigus skausmingas kojos patinimas, staigus skausmas krūtinėje ar dusulys:</w:t>
      </w:r>
    </w:p>
    <w:p w14:paraId="76B6BD99" w14:textId="77777777" w:rsidR="00AC63F5" w:rsidRPr="006C59D6" w:rsidRDefault="00AC63F5" w:rsidP="00AC63F5">
      <w:pPr>
        <w:pStyle w:val="Default"/>
        <w:rPr>
          <w:color w:val="auto"/>
          <w:sz w:val="22"/>
          <w:szCs w:val="22"/>
          <w:lang w:val="lt-LT"/>
        </w:rPr>
      </w:pPr>
      <w:r w:rsidRPr="006C59D6">
        <w:rPr>
          <w:color w:val="auto"/>
          <w:sz w:val="22"/>
          <w:szCs w:val="22"/>
          <w:lang w:val="lt-LT"/>
        </w:rPr>
        <w:t>•</w:t>
      </w:r>
      <w:r w:rsidRPr="006C59D6">
        <w:rPr>
          <w:color w:val="auto"/>
          <w:sz w:val="22"/>
          <w:szCs w:val="22"/>
          <w:lang w:val="lt-LT"/>
        </w:rPr>
        <w:tab/>
        <w:t>nedelsiant kreipkitės į gydytoją;</w:t>
      </w:r>
    </w:p>
    <w:p w14:paraId="5B948819" w14:textId="77777777" w:rsidR="00AC63F5" w:rsidRPr="006C59D6" w:rsidRDefault="00AC63F5" w:rsidP="00AC63F5">
      <w:pPr>
        <w:pStyle w:val="Default"/>
        <w:rPr>
          <w:color w:val="auto"/>
          <w:sz w:val="22"/>
          <w:szCs w:val="22"/>
          <w:lang w:val="lt-LT"/>
        </w:rPr>
      </w:pPr>
      <w:r w:rsidRPr="006C59D6">
        <w:rPr>
          <w:color w:val="auto"/>
          <w:sz w:val="22"/>
          <w:szCs w:val="22"/>
          <w:lang w:val="lt-LT"/>
        </w:rPr>
        <w:t>•</w:t>
      </w:r>
      <w:r w:rsidRPr="006C59D6">
        <w:rPr>
          <w:color w:val="auto"/>
          <w:sz w:val="22"/>
          <w:szCs w:val="22"/>
          <w:lang w:val="lt-LT"/>
        </w:rPr>
        <w:tab/>
        <w:t xml:space="preserve">nebevartokite PHT, kol gydytojas nepasakys </w:t>
      </w:r>
      <w:r>
        <w:rPr>
          <w:color w:val="auto"/>
          <w:sz w:val="22"/>
          <w:szCs w:val="22"/>
          <w:lang w:val="lt-LT"/>
        </w:rPr>
        <w:t>J</w:t>
      </w:r>
      <w:r w:rsidRPr="006C59D6">
        <w:rPr>
          <w:color w:val="auto"/>
          <w:sz w:val="22"/>
          <w:szCs w:val="22"/>
          <w:lang w:val="lt-LT"/>
        </w:rPr>
        <w:t>ums, kad galite tai daryti.</w:t>
      </w:r>
    </w:p>
    <w:p w14:paraId="6C36081D" w14:textId="77777777" w:rsidR="00AC63F5" w:rsidRPr="006C59D6" w:rsidRDefault="00AC63F5" w:rsidP="00AC63F5">
      <w:pPr>
        <w:pStyle w:val="Default"/>
        <w:rPr>
          <w:color w:val="auto"/>
          <w:sz w:val="22"/>
          <w:szCs w:val="22"/>
          <w:lang w:val="lt-LT"/>
        </w:rPr>
      </w:pPr>
      <w:r w:rsidRPr="006C59D6">
        <w:rPr>
          <w:color w:val="auto"/>
          <w:sz w:val="22"/>
          <w:szCs w:val="22"/>
          <w:lang w:val="lt-LT"/>
        </w:rPr>
        <w:t>Tai gali būti susidariusio kraujo krešulio požymiai.</w:t>
      </w:r>
    </w:p>
    <w:p w14:paraId="6FE222FD" w14:textId="77777777" w:rsidR="00AC63F5" w:rsidRPr="006C59D6" w:rsidRDefault="00AC63F5" w:rsidP="00AC63F5">
      <w:pPr>
        <w:pStyle w:val="Default"/>
        <w:rPr>
          <w:color w:val="auto"/>
          <w:sz w:val="22"/>
          <w:szCs w:val="22"/>
          <w:lang w:val="lt-LT"/>
        </w:rPr>
      </w:pPr>
    </w:p>
    <w:p w14:paraId="516537D3" w14:textId="77777777" w:rsidR="00AC63F5" w:rsidRPr="006C59D6" w:rsidRDefault="00AC63F5" w:rsidP="00AC63F5">
      <w:pPr>
        <w:pStyle w:val="Default"/>
        <w:rPr>
          <w:color w:val="auto"/>
          <w:sz w:val="22"/>
          <w:szCs w:val="22"/>
          <w:lang w:val="lt-LT"/>
        </w:rPr>
      </w:pPr>
      <w:r w:rsidRPr="006C59D6">
        <w:rPr>
          <w:color w:val="auto"/>
          <w:sz w:val="22"/>
          <w:szCs w:val="22"/>
          <w:lang w:val="lt-LT"/>
        </w:rPr>
        <w:t>Taip pat pasakykite gydytojui, jei vartojate vaistus nuo kraujo krešėjimo (antikoaguliantus), tokius kaip varfarinas. Jūsų gydytojas ypač kruopščiai įvertins PHT naudą ir riziką.</w:t>
      </w:r>
    </w:p>
    <w:p w14:paraId="331B737E" w14:textId="77777777" w:rsidR="00AC63F5" w:rsidRPr="006C59D6" w:rsidRDefault="00AC63F5" w:rsidP="00AC63F5">
      <w:pPr>
        <w:pStyle w:val="Default"/>
        <w:rPr>
          <w:b/>
          <w:bCs/>
          <w:color w:val="auto"/>
          <w:sz w:val="22"/>
          <w:szCs w:val="22"/>
          <w:lang w:val="lt-LT"/>
        </w:rPr>
      </w:pPr>
    </w:p>
    <w:p w14:paraId="3F2A7A72" w14:textId="77777777" w:rsidR="00AC63F5" w:rsidRPr="00F2776B" w:rsidRDefault="00AC63F5" w:rsidP="00AC63F5">
      <w:pPr>
        <w:pStyle w:val="Default"/>
        <w:rPr>
          <w:i/>
          <w:color w:val="auto"/>
          <w:sz w:val="22"/>
          <w:szCs w:val="22"/>
          <w:lang w:val="lt-LT"/>
        </w:rPr>
      </w:pPr>
      <w:r w:rsidRPr="00F2776B">
        <w:rPr>
          <w:bCs/>
          <w:i/>
          <w:color w:val="auto"/>
          <w:sz w:val="22"/>
          <w:szCs w:val="22"/>
          <w:lang w:val="lt-LT"/>
        </w:rPr>
        <w:t>Operacijos</w:t>
      </w:r>
    </w:p>
    <w:p w14:paraId="5BA840CD" w14:textId="77777777" w:rsidR="00AC63F5" w:rsidRPr="006C59D6" w:rsidRDefault="00AC63F5" w:rsidP="00AC63F5">
      <w:pPr>
        <w:pStyle w:val="Default"/>
        <w:rPr>
          <w:color w:val="auto"/>
          <w:sz w:val="22"/>
          <w:szCs w:val="22"/>
          <w:lang w:val="lt-LT"/>
        </w:rPr>
      </w:pPr>
      <w:r w:rsidRPr="006C59D6">
        <w:rPr>
          <w:color w:val="auto"/>
          <w:sz w:val="22"/>
          <w:szCs w:val="22"/>
          <w:lang w:val="lt-LT"/>
        </w:rPr>
        <w:t>Jei planuojama operacija, praneškite savo gydytojui prieš operaciją, kad vartojate PHT. Pasakykite jam kiek įmanoma anksčiau. Jums gali reikėti nutraukti PHT kelias savaites iki operacijos. Kai kuriais atvejais gali reikėti kitokio gydymo prieš ar po operacijos. Gydytojas pasakys, kada vėl galite atnaujinti PHT.</w:t>
      </w:r>
    </w:p>
    <w:p w14:paraId="60CAED0F" w14:textId="77777777" w:rsidR="00AC63F5" w:rsidRPr="006C59D6" w:rsidRDefault="00AC63F5" w:rsidP="00AC63F5">
      <w:pPr>
        <w:pStyle w:val="Default"/>
        <w:rPr>
          <w:b/>
          <w:bCs/>
          <w:color w:val="auto"/>
          <w:sz w:val="22"/>
          <w:szCs w:val="22"/>
          <w:lang w:val="lt-LT"/>
        </w:rPr>
      </w:pPr>
    </w:p>
    <w:p w14:paraId="63F54A90" w14:textId="77777777" w:rsidR="00AC63F5" w:rsidRPr="00F2776B" w:rsidRDefault="00AC63F5" w:rsidP="00AC63F5">
      <w:pPr>
        <w:pStyle w:val="Default"/>
        <w:rPr>
          <w:i/>
          <w:color w:val="auto"/>
          <w:sz w:val="22"/>
          <w:szCs w:val="22"/>
          <w:lang w:val="lt-LT"/>
        </w:rPr>
      </w:pPr>
      <w:r w:rsidRPr="00F2776B">
        <w:rPr>
          <w:bCs/>
          <w:i/>
          <w:color w:val="auto"/>
          <w:sz w:val="22"/>
          <w:szCs w:val="22"/>
          <w:lang w:val="lt-LT"/>
        </w:rPr>
        <w:t>Širdies ligos</w:t>
      </w:r>
    </w:p>
    <w:p w14:paraId="543A68A7" w14:textId="77777777" w:rsidR="00AC63F5" w:rsidRPr="006C59D6" w:rsidRDefault="00AC63F5" w:rsidP="00AC63F5">
      <w:pPr>
        <w:pStyle w:val="Default"/>
        <w:rPr>
          <w:color w:val="auto"/>
          <w:sz w:val="22"/>
          <w:szCs w:val="22"/>
          <w:lang w:val="lt-LT"/>
        </w:rPr>
      </w:pPr>
      <w:r w:rsidRPr="006C59D6">
        <w:rPr>
          <w:color w:val="auto"/>
          <w:sz w:val="22"/>
          <w:szCs w:val="22"/>
          <w:lang w:val="lt-LT"/>
        </w:rPr>
        <w:t xml:space="preserve">PHT neapsaugo nuo širdies ligų. Moterims, kurios vartoja estrogenus ir </w:t>
      </w:r>
      <w:proofErr w:type="spellStart"/>
      <w:r w:rsidRPr="006C59D6">
        <w:rPr>
          <w:color w:val="auto"/>
          <w:sz w:val="22"/>
          <w:szCs w:val="22"/>
          <w:lang w:val="lt-LT"/>
        </w:rPr>
        <w:t>progest</w:t>
      </w:r>
      <w:r>
        <w:rPr>
          <w:color w:val="auto"/>
          <w:sz w:val="22"/>
          <w:szCs w:val="22"/>
          <w:lang w:val="lt-LT"/>
        </w:rPr>
        <w:t>a</w:t>
      </w:r>
      <w:r w:rsidRPr="006C59D6">
        <w:rPr>
          <w:color w:val="auto"/>
          <w:sz w:val="22"/>
          <w:szCs w:val="22"/>
          <w:lang w:val="lt-LT"/>
        </w:rPr>
        <w:t>genus</w:t>
      </w:r>
      <w:proofErr w:type="spellEnd"/>
      <w:r w:rsidRPr="006C59D6">
        <w:rPr>
          <w:color w:val="auto"/>
          <w:sz w:val="22"/>
          <w:szCs w:val="22"/>
          <w:lang w:val="lt-LT"/>
        </w:rPr>
        <w:t xml:space="preserve">, yra šiek tiek didesnė širdies ligų rizika, nei toms, kurios nevartoja jokios PHT. Širdies ligų rizika taip pat didėja su amžiumi. Papildomų širdies ligų atvejų skaičius dėl PHT estrogenais ir </w:t>
      </w:r>
      <w:proofErr w:type="spellStart"/>
      <w:r w:rsidRPr="006C59D6">
        <w:rPr>
          <w:color w:val="auto"/>
          <w:sz w:val="22"/>
          <w:szCs w:val="22"/>
          <w:lang w:val="lt-LT"/>
        </w:rPr>
        <w:t>progest</w:t>
      </w:r>
      <w:r>
        <w:rPr>
          <w:color w:val="auto"/>
          <w:sz w:val="22"/>
          <w:szCs w:val="22"/>
          <w:lang w:val="lt-LT"/>
        </w:rPr>
        <w:t>a</w:t>
      </w:r>
      <w:r w:rsidRPr="006C59D6">
        <w:rPr>
          <w:color w:val="auto"/>
          <w:sz w:val="22"/>
          <w:szCs w:val="22"/>
          <w:lang w:val="lt-LT"/>
        </w:rPr>
        <w:t>genais</w:t>
      </w:r>
      <w:proofErr w:type="spellEnd"/>
      <w:r w:rsidRPr="006C59D6">
        <w:rPr>
          <w:color w:val="auto"/>
          <w:sz w:val="22"/>
          <w:szCs w:val="22"/>
          <w:lang w:val="lt-LT"/>
        </w:rPr>
        <w:t xml:space="preserve"> sveikoms prie menopauzės artėjančioms moterims yra labai nedidelis. Papildomų atvejų skaičius didėja su amžiumi.</w:t>
      </w:r>
    </w:p>
    <w:p w14:paraId="5FCDAF8C" w14:textId="77777777" w:rsidR="00AC63F5" w:rsidRPr="006C59D6" w:rsidRDefault="00AC63F5" w:rsidP="00AC63F5">
      <w:pPr>
        <w:pStyle w:val="Default"/>
        <w:rPr>
          <w:color w:val="auto"/>
          <w:sz w:val="22"/>
          <w:szCs w:val="22"/>
          <w:lang w:val="lt-LT"/>
        </w:rPr>
      </w:pPr>
    </w:p>
    <w:p w14:paraId="70D488BD" w14:textId="77777777" w:rsidR="00AC63F5" w:rsidRPr="006C59D6" w:rsidRDefault="00AC63F5" w:rsidP="00AC63F5">
      <w:pPr>
        <w:pStyle w:val="Default"/>
        <w:rPr>
          <w:color w:val="auto"/>
          <w:sz w:val="22"/>
          <w:szCs w:val="22"/>
          <w:lang w:val="lt-LT"/>
        </w:rPr>
      </w:pPr>
      <w:r w:rsidRPr="006C59D6">
        <w:rPr>
          <w:color w:val="auto"/>
          <w:sz w:val="22"/>
          <w:szCs w:val="22"/>
          <w:lang w:val="lt-LT"/>
        </w:rPr>
        <w:t>Jei krūtinėje pajuntate skausmą, kuris plinta į ranką ar kaklą:</w:t>
      </w:r>
    </w:p>
    <w:p w14:paraId="248EB6AB" w14:textId="77777777" w:rsidR="00AC63F5" w:rsidRPr="006C59D6" w:rsidRDefault="00AC63F5" w:rsidP="00AC63F5">
      <w:pPr>
        <w:pStyle w:val="Default"/>
        <w:rPr>
          <w:color w:val="auto"/>
          <w:sz w:val="22"/>
          <w:szCs w:val="22"/>
          <w:lang w:val="lt-LT"/>
        </w:rPr>
      </w:pPr>
      <w:r w:rsidRPr="006C59D6">
        <w:rPr>
          <w:color w:val="auto"/>
          <w:sz w:val="22"/>
          <w:szCs w:val="22"/>
          <w:lang w:val="lt-LT"/>
        </w:rPr>
        <w:t>•</w:t>
      </w:r>
      <w:r w:rsidRPr="006C59D6">
        <w:rPr>
          <w:color w:val="auto"/>
          <w:sz w:val="22"/>
          <w:szCs w:val="22"/>
          <w:lang w:val="lt-LT"/>
        </w:rPr>
        <w:tab/>
        <w:t>nedelsiant kreipkitės į gydytoją;</w:t>
      </w:r>
    </w:p>
    <w:p w14:paraId="12028947" w14:textId="77777777" w:rsidR="00AC63F5" w:rsidRPr="006C59D6" w:rsidRDefault="00AC63F5" w:rsidP="00AC63F5">
      <w:pPr>
        <w:pStyle w:val="Default"/>
        <w:rPr>
          <w:color w:val="auto"/>
          <w:sz w:val="22"/>
          <w:szCs w:val="22"/>
          <w:lang w:val="lt-LT"/>
        </w:rPr>
      </w:pPr>
      <w:r w:rsidRPr="006C59D6">
        <w:rPr>
          <w:color w:val="auto"/>
          <w:sz w:val="22"/>
          <w:szCs w:val="22"/>
          <w:lang w:val="lt-LT"/>
        </w:rPr>
        <w:t>•</w:t>
      </w:r>
      <w:r w:rsidRPr="006C59D6">
        <w:rPr>
          <w:color w:val="auto"/>
          <w:sz w:val="22"/>
          <w:szCs w:val="22"/>
          <w:lang w:val="lt-LT"/>
        </w:rPr>
        <w:tab/>
        <w:t>nebevartokite PHT, kol gydytojas nepasakys, kad galite tai daryti.</w:t>
      </w:r>
    </w:p>
    <w:p w14:paraId="06592364" w14:textId="77777777" w:rsidR="00AC63F5" w:rsidRPr="006C59D6" w:rsidRDefault="00AC63F5" w:rsidP="00AC63F5">
      <w:pPr>
        <w:pStyle w:val="Default"/>
        <w:rPr>
          <w:color w:val="auto"/>
          <w:sz w:val="22"/>
          <w:szCs w:val="22"/>
          <w:lang w:val="lt-LT"/>
        </w:rPr>
      </w:pPr>
      <w:r w:rsidRPr="006C59D6">
        <w:rPr>
          <w:color w:val="auto"/>
          <w:sz w:val="22"/>
          <w:szCs w:val="22"/>
          <w:lang w:val="lt-LT"/>
        </w:rPr>
        <w:t>Šis skausmas gali būti širdies smūgio požymis.</w:t>
      </w:r>
    </w:p>
    <w:p w14:paraId="24AF6874" w14:textId="77777777" w:rsidR="00AC63F5" w:rsidRPr="006C59D6" w:rsidRDefault="00AC63F5" w:rsidP="00AC63F5">
      <w:pPr>
        <w:pStyle w:val="Default"/>
        <w:rPr>
          <w:b/>
          <w:bCs/>
          <w:color w:val="auto"/>
          <w:sz w:val="22"/>
          <w:szCs w:val="22"/>
          <w:lang w:val="lt-LT"/>
        </w:rPr>
      </w:pPr>
    </w:p>
    <w:p w14:paraId="7846FBA9" w14:textId="77777777" w:rsidR="00AC63F5" w:rsidRPr="00F2776B" w:rsidRDefault="00AC63F5" w:rsidP="00AC63F5">
      <w:pPr>
        <w:pStyle w:val="Default"/>
        <w:rPr>
          <w:i/>
          <w:color w:val="auto"/>
          <w:sz w:val="22"/>
          <w:szCs w:val="22"/>
          <w:lang w:val="lt-LT"/>
        </w:rPr>
      </w:pPr>
      <w:r w:rsidRPr="00F2776B">
        <w:rPr>
          <w:bCs/>
          <w:i/>
          <w:color w:val="auto"/>
          <w:sz w:val="22"/>
          <w:szCs w:val="22"/>
          <w:lang w:val="lt-LT"/>
        </w:rPr>
        <w:t>Insultas</w:t>
      </w:r>
    </w:p>
    <w:p w14:paraId="56317436" w14:textId="77777777" w:rsidR="00AC63F5" w:rsidRPr="006C59D6" w:rsidRDefault="00AC63F5" w:rsidP="00AC63F5">
      <w:pPr>
        <w:pStyle w:val="Default"/>
        <w:rPr>
          <w:color w:val="auto"/>
          <w:sz w:val="22"/>
          <w:szCs w:val="22"/>
          <w:lang w:val="lt-LT"/>
        </w:rPr>
      </w:pPr>
      <w:r w:rsidRPr="006C59D6">
        <w:rPr>
          <w:color w:val="auto"/>
          <w:sz w:val="22"/>
          <w:szCs w:val="22"/>
          <w:lang w:val="lt-LT"/>
        </w:rPr>
        <w:t xml:space="preserve">PHT estrogenais ir </w:t>
      </w:r>
      <w:proofErr w:type="spellStart"/>
      <w:r w:rsidRPr="006C59D6">
        <w:rPr>
          <w:color w:val="auto"/>
          <w:sz w:val="22"/>
          <w:szCs w:val="22"/>
          <w:lang w:val="lt-LT"/>
        </w:rPr>
        <w:t>progest</w:t>
      </w:r>
      <w:r>
        <w:rPr>
          <w:color w:val="auto"/>
          <w:sz w:val="22"/>
          <w:szCs w:val="22"/>
          <w:lang w:val="lt-LT"/>
        </w:rPr>
        <w:t>a</w:t>
      </w:r>
      <w:r w:rsidRPr="006C59D6">
        <w:rPr>
          <w:color w:val="auto"/>
          <w:sz w:val="22"/>
          <w:szCs w:val="22"/>
          <w:lang w:val="lt-LT"/>
        </w:rPr>
        <w:t>genais</w:t>
      </w:r>
      <w:proofErr w:type="spellEnd"/>
      <w:r w:rsidRPr="006C59D6">
        <w:rPr>
          <w:color w:val="auto"/>
          <w:sz w:val="22"/>
          <w:szCs w:val="22"/>
          <w:lang w:val="lt-LT"/>
        </w:rPr>
        <w:t xml:space="preserve"> ar tik estrogenais padidina insulto riziką. Rizika yra iki 1,5</w:t>
      </w:r>
      <w:r>
        <w:rPr>
          <w:color w:val="auto"/>
          <w:sz w:val="22"/>
          <w:szCs w:val="22"/>
          <w:lang w:val="lt-LT"/>
        </w:rPr>
        <w:t> </w:t>
      </w:r>
      <w:r w:rsidRPr="006C59D6">
        <w:rPr>
          <w:color w:val="auto"/>
          <w:sz w:val="22"/>
          <w:szCs w:val="22"/>
          <w:lang w:val="lt-LT"/>
        </w:rPr>
        <w:t>karto didesnė, lyginant su asmenimis, nevartojančiais PHT. Ši santykinė vartojančių ir nevartojančių PHT rizika nesikeičia su amžiumi ar laiko iki ar po menopauzės. Insulto rizika didėja su amžiumi. Tai reiškia, kad bendra insulto rizika PHT vartojančioms moterims su amžiumi taip pat didės.</w:t>
      </w:r>
    </w:p>
    <w:p w14:paraId="42441229" w14:textId="77777777" w:rsidR="00AC63F5" w:rsidRPr="006C59D6" w:rsidRDefault="00AC63F5" w:rsidP="00AC63F5">
      <w:pPr>
        <w:pStyle w:val="Default"/>
        <w:rPr>
          <w:color w:val="auto"/>
          <w:sz w:val="22"/>
          <w:szCs w:val="22"/>
          <w:lang w:val="lt-LT"/>
        </w:rPr>
      </w:pPr>
    </w:p>
    <w:p w14:paraId="487980DE" w14:textId="77777777" w:rsidR="00AC63F5" w:rsidRPr="006C59D6" w:rsidRDefault="00AC63F5" w:rsidP="00AC63F5">
      <w:pPr>
        <w:pStyle w:val="Default"/>
        <w:rPr>
          <w:color w:val="auto"/>
          <w:sz w:val="22"/>
          <w:szCs w:val="22"/>
          <w:lang w:val="lt-LT"/>
        </w:rPr>
      </w:pPr>
      <w:r w:rsidRPr="006C59D6">
        <w:rPr>
          <w:color w:val="auto"/>
          <w:sz w:val="22"/>
          <w:szCs w:val="22"/>
          <w:lang w:val="lt-LT"/>
        </w:rPr>
        <w:t>Jei pa</w:t>
      </w:r>
      <w:r>
        <w:rPr>
          <w:color w:val="auto"/>
          <w:sz w:val="22"/>
          <w:szCs w:val="22"/>
          <w:lang w:val="lt-LT"/>
        </w:rPr>
        <w:t>sireiškia</w:t>
      </w:r>
      <w:r w:rsidRPr="006C59D6">
        <w:rPr>
          <w:color w:val="auto"/>
          <w:sz w:val="22"/>
          <w:szCs w:val="22"/>
          <w:lang w:val="lt-LT"/>
        </w:rPr>
        <w:t xml:space="preserve"> sunki nepaaiškinam</w:t>
      </w:r>
      <w:r>
        <w:rPr>
          <w:color w:val="auto"/>
          <w:sz w:val="22"/>
          <w:szCs w:val="22"/>
          <w:lang w:val="lt-LT"/>
        </w:rPr>
        <w:t>a</w:t>
      </w:r>
      <w:r w:rsidRPr="006C59D6">
        <w:rPr>
          <w:color w:val="auto"/>
          <w:sz w:val="22"/>
          <w:szCs w:val="22"/>
          <w:lang w:val="lt-LT"/>
        </w:rPr>
        <w:t xml:space="preserve"> migren</w:t>
      </w:r>
      <w:r>
        <w:rPr>
          <w:color w:val="auto"/>
          <w:sz w:val="22"/>
          <w:szCs w:val="22"/>
          <w:lang w:val="lt-LT"/>
        </w:rPr>
        <w:t>a</w:t>
      </w:r>
      <w:r w:rsidRPr="006C59D6">
        <w:rPr>
          <w:color w:val="auto"/>
          <w:sz w:val="22"/>
          <w:szCs w:val="22"/>
          <w:lang w:val="lt-LT"/>
        </w:rPr>
        <w:t xml:space="preserve"> ar galvos skausm</w:t>
      </w:r>
      <w:r>
        <w:rPr>
          <w:color w:val="auto"/>
          <w:sz w:val="22"/>
          <w:szCs w:val="22"/>
          <w:lang w:val="lt-LT"/>
        </w:rPr>
        <w:t>as</w:t>
      </w:r>
      <w:r w:rsidRPr="006C59D6">
        <w:rPr>
          <w:color w:val="auto"/>
          <w:sz w:val="22"/>
          <w:szCs w:val="22"/>
          <w:lang w:val="lt-LT"/>
        </w:rPr>
        <w:t xml:space="preserve"> (su regėjimo sutrikim</w:t>
      </w:r>
      <w:r>
        <w:rPr>
          <w:color w:val="auto"/>
          <w:sz w:val="22"/>
          <w:szCs w:val="22"/>
          <w:lang w:val="lt-LT"/>
        </w:rPr>
        <w:t>u ar be jo</w:t>
      </w:r>
      <w:r w:rsidRPr="006C59D6">
        <w:rPr>
          <w:color w:val="auto"/>
          <w:sz w:val="22"/>
          <w:szCs w:val="22"/>
          <w:lang w:val="lt-LT"/>
        </w:rPr>
        <w:t>):</w:t>
      </w:r>
    </w:p>
    <w:p w14:paraId="7851938B" w14:textId="77777777" w:rsidR="00AC63F5" w:rsidRPr="006C59D6" w:rsidRDefault="00AC63F5" w:rsidP="00AC63F5">
      <w:pPr>
        <w:pStyle w:val="Default"/>
        <w:rPr>
          <w:color w:val="auto"/>
          <w:sz w:val="22"/>
          <w:szCs w:val="22"/>
          <w:lang w:val="lt-LT"/>
        </w:rPr>
      </w:pPr>
      <w:r w:rsidRPr="006C59D6">
        <w:rPr>
          <w:color w:val="auto"/>
          <w:sz w:val="22"/>
          <w:szCs w:val="22"/>
          <w:lang w:val="lt-LT"/>
        </w:rPr>
        <w:t>•</w:t>
      </w:r>
      <w:r w:rsidRPr="006C59D6">
        <w:rPr>
          <w:color w:val="auto"/>
          <w:sz w:val="22"/>
          <w:szCs w:val="22"/>
          <w:lang w:val="lt-LT"/>
        </w:rPr>
        <w:tab/>
        <w:t>nedelsiant kreipkitės į gydytoją;</w:t>
      </w:r>
    </w:p>
    <w:p w14:paraId="6C9645F6" w14:textId="77777777" w:rsidR="00AC63F5" w:rsidRPr="006C59D6" w:rsidRDefault="00AC63F5" w:rsidP="00AC63F5">
      <w:pPr>
        <w:pStyle w:val="Default"/>
        <w:rPr>
          <w:color w:val="auto"/>
          <w:sz w:val="22"/>
          <w:szCs w:val="22"/>
          <w:lang w:val="lt-LT"/>
        </w:rPr>
      </w:pPr>
      <w:r w:rsidRPr="006C59D6">
        <w:rPr>
          <w:color w:val="auto"/>
          <w:sz w:val="22"/>
          <w:szCs w:val="22"/>
          <w:lang w:val="lt-LT"/>
        </w:rPr>
        <w:t>•</w:t>
      </w:r>
      <w:r w:rsidRPr="006C59D6">
        <w:rPr>
          <w:color w:val="auto"/>
          <w:sz w:val="22"/>
          <w:szCs w:val="22"/>
          <w:lang w:val="lt-LT"/>
        </w:rPr>
        <w:tab/>
        <w:t>nebevartokite PHT, kol gydytojas nepasakys, kad galite tai daryti.</w:t>
      </w:r>
    </w:p>
    <w:p w14:paraId="5C06E1FB" w14:textId="77777777" w:rsidR="00AC63F5" w:rsidRPr="006C59D6" w:rsidRDefault="00AC63F5" w:rsidP="00AC63F5">
      <w:pPr>
        <w:pStyle w:val="Default"/>
        <w:rPr>
          <w:color w:val="auto"/>
          <w:sz w:val="22"/>
          <w:szCs w:val="22"/>
          <w:lang w:val="lt-LT"/>
        </w:rPr>
      </w:pPr>
      <w:r w:rsidRPr="006C59D6">
        <w:rPr>
          <w:color w:val="auto"/>
          <w:sz w:val="22"/>
          <w:szCs w:val="22"/>
          <w:lang w:val="lt-LT"/>
        </w:rPr>
        <w:t>Tai gali būti ankstyvas perspėjamasis insulto požymis.</w:t>
      </w:r>
    </w:p>
    <w:p w14:paraId="0F183E84" w14:textId="77777777" w:rsidR="00AC63F5" w:rsidRDefault="00AC63F5" w:rsidP="00AC63F5">
      <w:pPr>
        <w:pStyle w:val="Default"/>
        <w:rPr>
          <w:b/>
          <w:bCs/>
          <w:color w:val="auto"/>
          <w:sz w:val="22"/>
          <w:szCs w:val="22"/>
          <w:lang w:val="lt-LT"/>
        </w:rPr>
      </w:pPr>
    </w:p>
    <w:p w14:paraId="302309BF" w14:textId="77777777" w:rsidR="00AC63F5" w:rsidRPr="00C60593" w:rsidRDefault="00AC63F5" w:rsidP="00AC63F5">
      <w:pPr>
        <w:pStyle w:val="Default"/>
        <w:rPr>
          <w:i/>
          <w:color w:val="auto"/>
          <w:sz w:val="22"/>
          <w:szCs w:val="22"/>
          <w:lang w:val="lt-LT"/>
        </w:rPr>
      </w:pPr>
      <w:r w:rsidRPr="00C60593">
        <w:rPr>
          <w:bCs/>
          <w:i/>
          <w:color w:val="auto"/>
          <w:sz w:val="22"/>
          <w:szCs w:val="22"/>
          <w:lang w:val="lt-LT"/>
        </w:rPr>
        <w:t>Vaikai ir jaunuoliai</w:t>
      </w:r>
    </w:p>
    <w:p w14:paraId="4B39BC47" w14:textId="77777777" w:rsidR="00AC63F5" w:rsidRPr="006C59D6" w:rsidRDefault="00AC63F5" w:rsidP="00AC63F5">
      <w:pPr>
        <w:pStyle w:val="Default"/>
        <w:rPr>
          <w:color w:val="auto"/>
          <w:sz w:val="22"/>
          <w:szCs w:val="22"/>
          <w:lang w:val="lt-LT"/>
        </w:rPr>
      </w:pPr>
      <w:proofErr w:type="spellStart"/>
      <w:r>
        <w:rPr>
          <w:color w:val="auto"/>
          <w:sz w:val="22"/>
          <w:szCs w:val="22"/>
          <w:lang w:val="lt-LT"/>
        </w:rPr>
        <w:t>duphaston</w:t>
      </w:r>
      <w:proofErr w:type="spellEnd"/>
      <w:r w:rsidRPr="006C59D6">
        <w:rPr>
          <w:color w:val="auto"/>
          <w:sz w:val="22"/>
          <w:szCs w:val="22"/>
          <w:lang w:val="lt-LT"/>
        </w:rPr>
        <w:t xml:space="preserve"> neskiriamas mergaitėms iki pirmųjų m</w:t>
      </w:r>
      <w:r>
        <w:rPr>
          <w:color w:val="auto"/>
          <w:sz w:val="22"/>
          <w:szCs w:val="22"/>
          <w:lang w:val="lt-LT"/>
        </w:rPr>
        <w:t>ėnesinių</w:t>
      </w:r>
      <w:r w:rsidRPr="006C59D6">
        <w:rPr>
          <w:color w:val="auto"/>
          <w:sz w:val="22"/>
          <w:szCs w:val="22"/>
          <w:lang w:val="lt-LT"/>
        </w:rPr>
        <w:t>. 12–18</w:t>
      </w:r>
      <w:r>
        <w:rPr>
          <w:color w:val="auto"/>
          <w:sz w:val="22"/>
          <w:szCs w:val="22"/>
          <w:lang w:val="lt-LT"/>
        </w:rPr>
        <w:t> </w:t>
      </w:r>
      <w:r w:rsidRPr="006C59D6">
        <w:rPr>
          <w:color w:val="auto"/>
          <w:sz w:val="22"/>
          <w:szCs w:val="22"/>
          <w:lang w:val="lt-LT"/>
        </w:rPr>
        <w:t>metų asmenims</w:t>
      </w:r>
      <w:r>
        <w:rPr>
          <w:color w:val="auto"/>
          <w:sz w:val="22"/>
          <w:szCs w:val="22"/>
          <w:lang w:val="lt-LT"/>
        </w:rPr>
        <w:t xml:space="preserve"> </w:t>
      </w:r>
      <w:proofErr w:type="spellStart"/>
      <w:r>
        <w:rPr>
          <w:color w:val="auto"/>
          <w:sz w:val="22"/>
          <w:szCs w:val="22"/>
          <w:lang w:val="lt-LT"/>
        </w:rPr>
        <w:t>duphaston</w:t>
      </w:r>
      <w:proofErr w:type="spellEnd"/>
      <w:r w:rsidRPr="006C59D6">
        <w:rPr>
          <w:color w:val="auto"/>
          <w:sz w:val="22"/>
          <w:szCs w:val="22"/>
          <w:lang w:val="lt-LT"/>
        </w:rPr>
        <w:t xml:space="preserve"> saugumas ar veiksmingumas nėra žinomas</w:t>
      </w:r>
      <w:r>
        <w:rPr>
          <w:color w:val="auto"/>
          <w:sz w:val="22"/>
          <w:szCs w:val="22"/>
          <w:lang w:val="lt-LT"/>
        </w:rPr>
        <w:t>.</w:t>
      </w:r>
    </w:p>
    <w:p w14:paraId="00F8CC1C" w14:textId="77777777" w:rsidR="00AC63F5" w:rsidRPr="006C59D6" w:rsidRDefault="00AC63F5" w:rsidP="00AC63F5">
      <w:pPr>
        <w:pStyle w:val="Pagrindinistekstas"/>
        <w:spacing w:after="0"/>
        <w:rPr>
          <w:szCs w:val="22"/>
        </w:rPr>
      </w:pPr>
    </w:p>
    <w:p w14:paraId="63BAF941" w14:textId="77777777" w:rsidR="00AC63F5" w:rsidRPr="006C59D6" w:rsidRDefault="00AC63F5" w:rsidP="00AC63F5">
      <w:pPr>
        <w:rPr>
          <w:b/>
          <w:szCs w:val="22"/>
        </w:rPr>
      </w:pPr>
      <w:r w:rsidRPr="00A63542">
        <w:rPr>
          <w:b/>
          <w:szCs w:val="22"/>
        </w:rPr>
        <w:t xml:space="preserve">Kiti vaistai ir </w:t>
      </w:r>
      <w:proofErr w:type="spellStart"/>
      <w:r>
        <w:rPr>
          <w:b/>
          <w:szCs w:val="22"/>
        </w:rPr>
        <w:t>dupha</w:t>
      </w:r>
      <w:r w:rsidRPr="00A63542">
        <w:rPr>
          <w:b/>
          <w:szCs w:val="22"/>
        </w:rPr>
        <w:t>ston</w:t>
      </w:r>
      <w:proofErr w:type="spellEnd"/>
    </w:p>
    <w:p w14:paraId="16F91D77" w14:textId="77777777" w:rsidR="00AC63F5" w:rsidRPr="006C59D6" w:rsidRDefault="00AC63F5" w:rsidP="00AC63F5">
      <w:pPr>
        <w:rPr>
          <w:szCs w:val="22"/>
        </w:rPr>
      </w:pPr>
      <w:r w:rsidRPr="006C59D6">
        <w:rPr>
          <w:szCs w:val="22"/>
        </w:rPr>
        <w:lastRenderedPageBreak/>
        <w:t>Jeigu vartojate arba neseniai vartojote kitų vaistų, įskaitant įsigytus be recepto, pasakykite gydytojui arba vaistininkui.</w:t>
      </w:r>
    </w:p>
    <w:p w14:paraId="6DEC1DEB" w14:textId="77777777" w:rsidR="00AC63F5" w:rsidRPr="006C59D6" w:rsidRDefault="00AC63F5" w:rsidP="00AC63F5">
      <w:pPr>
        <w:pStyle w:val="Pagrindinistekstas"/>
        <w:spacing w:after="0"/>
        <w:rPr>
          <w:szCs w:val="22"/>
        </w:rPr>
      </w:pPr>
    </w:p>
    <w:p w14:paraId="1644A959" w14:textId="77777777" w:rsidR="00AC63F5" w:rsidRPr="006C59D6" w:rsidRDefault="00AC63F5" w:rsidP="00AC63F5">
      <w:pPr>
        <w:pStyle w:val="Default"/>
        <w:rPr>
          <w:color w:val="auto"/>
          <w:sz w:val="22"/>
          <w:szCs w:val="22"/>
          <w:lang w:val="lt-LT"/>
        </w:rPr>
      </w:pPr>
      <w:r w:rsidRPr="006C59D6">
        <w:rPr>
          <w:color w:val="auto"/>
          <w:sz w:val="22"/>
          <w:szCs w:val="22"/>
          <w:lang w:val="lt-LT"/>
        </w:rPr>
        <w:t xml:space="preserve">Būtinai pasakykite gydytojui ar vaistininkui, jei vartojate bet kuriuos iš šių vaistų. Šie vaistai gali sumažinti </w:t>
      </w:r>
      <w:proofErr w:type="spellStart"/>
      <w:r>
        <w:rPr>
          <w:color w:val="auto"/>
          <w:sz w:val="22"/>
          <w:szCs w:val="22"/>
          <w:lang w:val="lt-LT"/>
        </w:rPr>
        <w:t>duphaston</w:t>
      </w:r>
      <w:proofErr w:type="spellEnd"/>
      <w:r w:rsidRPr="006C59D6">
        <w:rPr>
          <w:color w:val="auto"/>
          <w:sz w:val="22"/>
          <w:szCs w:val="22"/>
          <w:lang w:val="lt-LT"/>
        </w:rPr>
        <w:t xml:space="preserve"> veiksmingumą ir sukelti kraujavimą ar tepimą:</w:t>
      </w:r>
    </w:p>
    <w:p w14:paraId="6321813D" w14:textId="77777777" w:rsidR="00AC63F5" w:rsidRPr="006C59D6" w:rsidRDefault="00AC63F5" w:rsidP="00AC63F5">
      <w:pPr>
        <w:pStyle w:val="Default"/>
        <w:ind w:left="340" w:hanging="340"/>
        <w:rPr>
          <w:color w:val="auto"/>
          <w:sz w:val="22"/>
          <w:szCs w:val="22"/>
          <w:lang w:val="lt-LT"/>
        </w:rPr>
      </w:pPr>
      <w:r w:rsidRPr="006C59D6">
        <w:rPr>
          <w:color w:val="auto"/>
          <w:sz w:val="22"/>
          <w:szCs w:val="22"/>
          <w:lang w:val="lt-LT"/>
        </w:rPr>
        <w:t>•</w:t>
      </w:r>
      <w:r w:rsidRPr="006C59D6">
        <w:rPr>
          <w:color w:val="auto"/>
          <w:sz w:val="22"/>
          <w:szCs w:val="22"/>
          <w:lang w:val="lt-LT"/>
        </w:rPr>
        <w:tab/>
      </w:r>
      <w:r>
        <w:rPr>
          <w:color w:val="auto"/>
          <w:sz w:val="22"/>
          <w:szCs w:val="22"/>
          <w:lang w:val="lt-LT"/>
        </w:rPr>
        <w:t>augaliniai</w:t>
      </w:r>
      <w:r w:rsidRPr="006C59D6">
        <w:rPr>
          <w:color w:val="auto"/>
          <w:sz w:val="22"/>
          <w:szCs w:val="22"/>
          <w:lang w:val="lt-LT"/>
        </w:rPr>
        <w:t xml:space="preserve"> jonažolės, valerijonų šaknų, šalavijų ar </w:t>
      </w:r>
      <w:proofErr w:type="spellStart"/>
      <w:r>
        <w:rPr>
          <w:color w:val="auto"/>
          <w:sz w:val="22"/>
          <w:szCs w:val="22"/>
          <w:lang w:val="lt-LT"/>
        </w:rPr>
        <w:t>ginkmedžio</w:t>
      </w:r>
      <w:proofErr w:type="spellEnd"/>
      <w:r w:rsidRPr="006C59D6">
        <w:rPr>
          <w:color w:val="auto"/>
          <w:sz w:val="22"/>
          <w:szCs w:val="22"/>
          <w:lang w:val="lt-LT"/>
        </w:rPr>
        <w:t xml:space="preserve"> preparatai;</w:t>
      </w:r>
    </w:p>
    <w:p w14:paraId="1767ED0F" w14:textId="77777777" w:rsidR="00AC63F5" w:rsidRPr="006C59D6" w:rsidRDefault="00AC63F5" w:rsidP="00AC63F5">
      <w:pPr>
        <w:pStyle w:val="Default"/>
        <w:ind w:left="340" w:hanging="340"/>
        <w:rPr>
          <w:color w:val="auto"/>
          <w:sz w:val="22"/>
          <w:szCs w:val="22"/>
          <w:lang w:val="lt-LT"/>
        </w:rPr>
      </w:pPr>
      <w:r w:rsidRPr="006C59D6">
        <w:rPr>
          <w:color w:val="auto"/>
          <w:sz w:val="22"/>
          <w:szCs w:val="22"/>
          <w:lang w:val="lt-LT"/>
        </w:rPr>
        <w:t>•</w:t>
      </w:r>
      <w:r w:rsidRPr="006C59D6">
        <w:rPr>
          <w:color w:val="auto"/>
          <w:sz w:val="22"/>
          <w:szCs w:val="22"/>
          <w:lang w:val="lt-LT"/>
        </w:rPr>
        <w:tab/>
        <w:t xml:space="preserve">vaistai nuo traukulių (epilepsijos) – </w:t>
      </w:r>
      <w:proofErr w:type="spellStart"/>
      <w:r w:rsidRPr="006C59D6">
        <w:rPr>
          <w:color w:val="auto"/>
          <w:sz w:val="22"/>
          <w:szCs w:val="22"/>
          <w:lang w:val="lt-LT"/>
        </w:rPr>
        <w:t>fenobarb</w:t>
      </w:r>
      <w:r>
        <w:rPr>
          <w:color w:val="auto"/>
          <w:sz w:val="22"/>
          <w:szCs w:val="22"/>
          <w:lang w:val="lt-LT"/>
        </w:rPr>
        <w:t>i</w:t>
      </w:r>
      <w:r w:rsidRPr="006C59D6">
        <w:rPr>
          <w:color w:val="auto"/>
          <w:sz w:val="22"/>
          <w:szCs w:val="22"/>
          <w:lang w:val="lt-LT"/>
        </w:rPr>
        <w:t>talis</w:t>
      </w:r>
      <w:proofErr w:type="spellEnd"/>
      <w:r w:rsidRPr="006C59D6">
        <w:rPr>
          <w:color w:val="auto"/>
          <w:sz w:val="22"/>
          <w:szCs w:val="22"/>
          <w:lang w:val="lt-LT"/>
        </w:rPr>
        <w:t xml:space="preserve">, </w:t>
      </w:r>
      <w:proofErr w:type="spellStart"/>
      <w:r w:rsidRPr="006C59D6">
        <w:rPr>
          <w:color w:val="auto"/>
          <w:sz w:val="22"/>
          <w:szCs w:val="22"/>
          <w:lang w:val="lt-LT"/>
        </w:rPr>
        <w:t>karbamazepinas</w:t>
      </w:r>
      <w:proofErr w:type="spellEnd"/>
      <w:r w:rsidRPr="006C59D6">
        <w:rPr>
          <w:color w:val="auto"/>
          <w:sz w:val="22"/>
          <w:szCs w:val="22"/>
          <w:lang w:val="lt-LT"/>
        </w:rPr>
        <w:t xml:space="preserve">, </w:t>
      </w:r>
      <w:proofErr w:type="spellStart"/>
      <w:r w:rsidRPr="006C59D6">
        <w:rPr>
          <w:color w:val="auto"/>
          <w:sz w:val="22"/>
          <w:szCs w:val="22"/>
          <w:lang w:val="lt-LT"/>
        </w:rPr>
        <w:t>fenitoinas</w:t>
      </w:r>
      <w:proofErr w:type="spellEnd"/>
      <w:r w:rsidRPr="006C59D6">
        <w:rPr>
          <w:color w:val="auto"/>
          <w:sz w:val="22"/>
          <w:szCs w:val="22"/>
          <w:lang w:val="lt-LT"/>
        </w:rPr>
        <w:t>;</w:t>
      </w:r>
    </w:p>
    <w:p w14:paraId="08FE2182" w14:textId="77777777" w:rsidR="00AC63F5" w:rsidRPr="006C59D6" w:rsidRDefault="00AC63F5" w:rsidP="00AC63F5">
      <w:pPr>
        <w:pStyle w:val="Default"/>
        <w:ind w:left="340" w:hanging="340"/>
        <w:rPr>
          <w:color w:val="auto"/>
          <w:sz w:val="22"/>
          <w:szCs w:val="22"/>
          <w:lang w:val="lt-LT"/>
        </w:rPr>
      </w:pPr>
      <w:r w:rsidRPr="006C59D6">
        <w:rPr>
          <w:color w:val="auto"/>
          <w:sz w:val="22"/>
          <w:szCs w:val="22"/>
          <w:lang w:val="lt-LT"/>
        </w:rPr>
        <w:t>•</w:t>
      </w:r>
      <w:r w:rsidRPr="006C59D6">
        <w:rPr>
          <w:color w:val="auto"/>
          <w:sz w:val="22"/>
          <w:szCs w:val="22"/>
          <w:lang w:val="lt-LT"/>
        </w:rPr>
        <w:tab/>
        <w:t xml:space="preserve">vaistai nuo infekcijų – </w:t>
      </w:r>
      <w:proofErr w:type="spellStart"/>
      <w:r w:rsidRPr="006C59D6">
        <w:rPr>
          <w:color w:val="auto"/>
          <w:sz w:val="22"/>
          <w:szCs w:val="22"/>
          <w:lang w:val="lt-LT"/>
        </w:rPr>
        <w:t>rifampinas</w:t>
      </w:r>
      <w:proofErr w:type="spellEnd"/>
      <w:r w:rsidRPr="006C59D6">
        <w:rPr>
          <w:color w:val="auto"/>
          <w:sz w:val="22"/>
          <w:szCs w:val="22"/>
          <w:lang w:val="lt-LT"/>
        </w:rPr>
        <w:t xml:space="preserve">, </w:t>
      </w:r>
      <w:proofErr w:type="spellStart"/>
      <w:r w:rsidRPr="006C59D6">
        <w:rPr>
          <w:color w:val="auto"/>
          <w:sz w:val="22"/>
          <w:szCs w:val="22"/>
          <w:lang w:val="lt-LT"/>
        </w:rPr>
        <w:t>rifabutinas</w:t>
      </w:r>
      <w:proofErr w:type="spellEnd"/>
      <w:r w:rsidRPr="006C59D6">
        <w:rPr>
          <w:color w:val="auto"/>
          <w:sz w:val="22"/>
          <w:szCs w:val="22"/>
          <w:lang w:val="lt-LT"/>
        </w:rPr>
        <w:t xml:space="preserve">, </w:t>
      </w:r>
      <w:proofErr w:type="spellStart"/>
      <w:r w:rsidRPr="006C59D6">
        <w:rPr>
          <w:color w:val="auto"/>
          <w:sz w:val="22"/>
          <w:szCs w:val="22"/>
          <w:lang w:val="lt-LT"/>
        </w:rPr>
        <w:t>nevirapinas</w:t>
      </w:r>
      <w:proofErr w:type="spellEnd"/>
      <w:r w:rsidRPr="006C59D6">
        <w:rPr>
          <w:color w:val="auto"/>
          <w:sz w:val="22"/>
          <w:szCs w:val="22"/>
          <w:lang w:val="lt-LT"/>
        </w:rPr>
        <w:t xml:space="preserve">, </w:t>
      </w:r>
      <w:proofErr w:type="spellStart"/>
      <w:r w:rsidRPr="006C59D6">
        <w:rPr>
          <w:color w:val="auto"/>
          <w:sz w:val="22"/>
          <w:szCs w:val="22"/>
          <w:lang w:val="lt-LT"/>
        </w:rPr>
        <w:t>efavirenzas</w:t>
      </w:r>
      <w:proofErr w:type="spellEnd"/>
      <w:r w:rsidRPr="006C59D6">
        <w:rPr>
          <w:color w:val="auto"/>
          <w:sz w:val="22"/>
          <w:szCs w:val="22"/>
          <w:lang w:val="lt-LT"/>
        </w:rPr>
        <w:t>;</w:t>
      </w:r>
    </w:p>
    <w:p w14:paraId="18582F87" w14:textId="77777777" w:rsidR="00AC63F5" w:rsidRPr="006C59D6" w:rsidRDefault="00AC63F5" w:rsidP="00AC63F5">
      <w:pPr>
        <w:pStyle w:val="Default"/>
        <w:ind w:left="340" w:hanging="340"/>
        <w:rPr>
          <w:color w:val="auto"/>
          <w:sz w:val="22"/>
          <w:szCs w:val="22"/>
          <w:lang w:val="lt-LT"/>
        </w:rPr>
      </w:pPr>
      <w:r w:rsidRPr="006C59D6">
        <w:rPr>
          <w:color w:val="auto"/>
          <w:sz w:val="22"/>
          <w:szCs w:val="22"/>
          <w:lang w:val="lt-LT"/>
        </w:rPr>
        <w:t>•</w:t>
      </w:r>
      <w:r w:rsidRPr="006C59D6">
        <w:rPr>
          <w:color w:val="auto"/>
          <w:sz w:val="22"/>
          <w:szCs w:val="22"/>
          <w:lang w:val="lt-LT"/>
        </w:rPr>
        <w:tab/>
        <w:t xml:space="preserve">vaistai nuo ŽIV infekcijos (AIDS) – ritonaviras, </w:t>
      </w:r>
      <w:proofErr w:type="spellStart"/>
      <w:r w:rsidRPr="006C59D6">
        <w:rPr>
          <w:color w:val="auto"/>
          <w:sz w:val="22"/>
          <w:szCs w:val="22"/>
          <w:lang w:val="lt-LT"/>
        </w:rPr>
        <w:t>nelfinaviras</w:t>
      </w:r>
      <w:proofErr w:type="spellEnd"/>
      <w:r w:rsidRPr="006C59D6">
        <w:rPr>
          <w:color w:val="auto"/>
          <w:sz w:val="22"/>
          <w:szCs w:val="22"/>
          <w:lang w:val="lt-LT"/>
        </w:rPr>
        <w:t>.</w:t>
      </w:r>
    </w:p>
    <w:p w14:paraId="0A240378" w14:textId="77777777" w:rsidR="00AC63F5" w:rsidRPr="006C59D6" w:rsidRDefault="00AC63F5" w:rsidP="00AC63F5">
      <w:pPr>
        <w:pStyle w:val="Default"/>
        <w:rPr>
          <w:color w:val="auto"/>
          <w:sz w:val="22"/>
          <w:szCs w:val="22"/>
          <w:lang w:val="lt-LT"/>
        </w:rPr>
      </w:pPr>
    </w:p>
    <w:p w14:paraId="22A5D9A1" w14:textId="77777777" w:rsidR="00AC63F5" w:rsidRPr="006C59D6" w:rsidRDefault="00AC63F5" w:rsidP="00AC63F5">
      <w:pPr>
        <w:rPr>
          <w:szCs w:val="22"/>
        </w:rPr>
      </w:pPr>
      <w:r w:rsidRPr="006C59D6">
        <w:rPr>
          <w:szCs w:val="22"/>
        </w:rPr>
        <w:t xml:space="preserve">Jei vartojate bet kurį iš pirmiau išvardytų preparatų (ar nesate tikra), prieš vartodama </w:t>
      </w:r>
      <w:proofErr w:type="spellStart"/>
      <w:r>
        <w:rPr>
          <w:szCs w:val="22"/>
        </w:rPr>
        <w:t>duphaston</w:t>
      </w:r>
      <w:proofErr w:type="spellEnd"/>
      <w:r w:rsidRPr="006C59D6">
        <w:rPr>
          <w:szCs w:val="22"/>
        </w:rPr>
        <w:t>, pasitarkite su gydytoju ar vaistininku.</w:t>
      </w:r>
    </w:p>
    <w:p w14:paraId="4F9AB075" w14:textId="77777777" w:rsidR="00AC63F5" w:rsidRPr="006C59D6" w:rsidRDefault="00AC63F5" w:rsidP="00AC63F5">
      <w:pPr>
        <w:pStyle w:val="Default"/>
        <w:rPr>
          <w:b/>
          <w:bCs/>
          <w:color w:val="auto"/>
          <w:sz w:val="22"/>
          <w:szCs w:val="22"/>
          <w:lang w:val="lt-LT"/>
        </w:rPr>
      </w:pPr>
    </w:p>
    <w:p w14:paraId="7C705077" w14:textId="77777777" w:rsidR="00AC63F5" w:rsidRPr="006C59D6" w:rsidRDefault="00AC63F5" w:rsidP="00AC63F5">
      <w:pPr>
        <w:pStyle w:val="Default"/>
        <w:rPr>
          <w:color w:val="auto"/>
          <w:sz w:val="22"/>
          <w:szCs w:val="22"/>
          <w:lang w:val="lt-LT"/>
        </w:rPr>
      </w:pPr>
      <w:proofErr w:type="spellStart"/>
      <w:r>
        <w:rPr>
          <w:b/>
          <w:bCs/>
          <w:color w:val="auto"/>
          <w:sz w:val="22"/>
          <w:szCs w:val="22"/>
          <w:lang w:val="lt-LT"/>
        </w:rPr>
        <w:t>duphaston</w:t>
      </w:r>
      <w:proofErr w:type="spellEnd"/>
      <w:r w:rsidRPr="006C59D6">
        <w:rPr>
          <w:b/>
          <w:bCs/>
          <w:color w:val="auto"/>
          <w:sz w:val="22"/>
          <w:szCs w:val="22"/>
          <w:lang w:val="lt-LT"/>
        </w:rPr>
        <w:t xml:space="preserve"> vartojimas su maistu ir gėrimais</w:t>
      </w:r>
    </w:p>
    <w:p w14:paraId="7BCBEEDF" w14:textId="77777777" w:rsidR="00AC63F5" w:rsidRPr="006C59D6" w:rsidRDefault="00AC63F5" w:rsidP="00AC63F5">
      <w:pPr>
        <w:pStyle w:val="Default"/>
        <w:rPr>
          <w:color w:val="auto"/>
          <w:sz w:val="22"/>
          <w:szCs w:val="22"/>
          <w:lang w:val="lt-LT"/>
        </w:rPr>
      </w:pPr>
      <w:proofErr w:type="spellStart"/>
      <w:r>
        <w:rPr>
          <w:color w:val="auto"/>
          <w:sz w:val="22"/>
          <w:szCs w:val="22"/>
          <w:lang w:val="lt-LT"/>
        </w:rPr>
        <w:t>duphaston</w:t>
      </w:r>
      <w:proofErr w:type="spellEnd"/>
      <w:r w:rsidRPr="006C59D6">
        <w:rPr>
          <w:color w:val="auto"/>
          <w:sz w:val="22"/>
          <w:szCs w:val="22"/>
          <w:lang w:val="lt-LT"/>
        </w:rPr>
        <w:t xml:space="preserve"> galima vartoti su maistu ar nevalgius.</w:t>
      </w:r>
    </w:p>
    <w:p w14:paraId="5997D4C6" w14:textId="77777777" w:rsidR="00AC63F5" w:rsidRPr="006C59D6" w:rsidRDefault="00AC63F5" w:rsidP="00AC63F5">
      <w:pPr>
        <w:pStyle w:val="Default"/>
        <w:rPr>
          <w:b/>
          <w:bCs/>
          <w:color w:val="auto"/>
          <w:sz w:val="22"/>
          <w:szCs w:val="22"/>
          <w:lang w:val="lt-LT"/>
        </w:rPr>
      </w:pPr>
    </w:p>
    <w:p w14:paraId="30CAA232" w14:textId="77777777" w:rsidR="00AC63F5" w:rsidRPr="006C59D6" w:rsidRDefault="00AC63F5" w:rsidP="00AC63F5">
      <w:pPr>
        <w:pStyle w:val="Default"/>
        <w:rPr>
          <w:color w:val="auto"/>
          <w:sz w:val="22"/>
          <w:szCs w:val="22"/>
          <w:lang w:val="lt-LT"/>
        </w:rPr>
      </w:pPr>
      <w:r w:rsidRPr="00A63542">
        <w:rPr>
          <w:b/>
          <w:sz w:val="22"/>
          <w:szCs w:val="22"/>
          <w:lang w:val="lt-LT"/>
        </w:rPr>
        <w:t>Nėštumas, žindymo laikotarpis ir vaisingumas</w:t>
      </w:r>
    </w:p>
    <w:p w14:paraId="68BD3213" w14:textId="77777777" w:rsidR="00AC63F5" w:rsidRPr="006C59D6" w:rsidRDefault="00AC63F5" w:rsidP="00AC63F5">
      <w:pPr>
        <w:pStyle w:val="Default"/>
        <w:rPr>
          <w:color w:val="auto"/>
          <w:sz w:val="22"/>
          <w:szCs w:val="22"/>
          <w:lang w:val="lt-LT"/>
        </w:rPr>
      </w:pPr>
      <w:r w:rsidRPr="006C59D6">
        <w:rPr>
          <w:color w:val="auto"/>
          <w:sz w:val="22"/>
          <w:szCs w:val="22"/>
          <w:lang w:val="lt-LT"/>
        </w:rPr>
        <w:t xml:space="preserve">Gali būti, kad tam tikrus </w:t>
      </w:r>
      <w:proofErr w:type="spellStart"/>
      <w:r w:rsidRPr="006C59D6">
        <w:rPr>
          <w:color w:val="auto"/>
          <w:sz w:val="22"/>
          <w:szCs w:val="22"/>
          <w:lang w:val="lt-LT"/>
        </w:rPr>
        <w:t>progest</w:t>
      </w:r>
      <w:r>
        <w:rPr>
          <w:color w:val="auto"/>
          <w:sz w:val="22"/>
          <w:szCs w:val="22"/>
          <w:lang w:val="lt-LT"/>
        </w:rPr>
        <w:t>a</w:t>
      </w:r>
      <w:r w:rsidRPr="006C59D6">
        <w:rPr>
          <w:color w:val="auto"/>
          <w:sz w:val="22"/>
          <w:szCs w:val="22"/>
          <w:lang w:val="lt-LT"/>
        </w:rPr>
        <w:t>genus</w:t>
      </w:r>
      <w:proofErr w:type="spellEnd"/>
      <w:r w:rsidRPr="006C59D6">
        <w:rPr>
          <w:color w:val="auto"/>
          <w:sz w:val="22"/>
          <w:szCs w:val="22"/>
          <w:lang w:val="lt-LT"/>
        </w:rPr>
        <w:t xml:space="preserve"> vartojančių moterų vaikams yra padidėjusi </w:t>
      </w:r>
      <w:proofErr w:type="spellStart"/>
      <w:r w:rsidRPr="006C59D6">
        <w:rPr>
          <w:color w:val="auto"/>
          <w:sz w:val="22"/>
          <w:szCs w:val="22"/>
          <w:lang w:val="lt-LT"/>
        </w:rPr>
        <w:t>hipospadijų</w:t>
      </w:r>
      <w:proofErr w:type="spellEnd"/>
      <w:r w:rsidRPr="006C59D6">
        <w:rPr>
          <w:color w:val="auto"/>
          <w:sz w:val="22"/>
          <w:szCs w:val="22"/>
          <w:lang w:val="lt-LT"/>
        </w:rPr>
        <w:t xml:space="preserve"> (varpos vystymosi defektas, susijęs su šlaplės anga) rizika. Vis dėlto, ši rizika dar nėra aiški. Iki šiol nebuvo duomenų, kad </w:t>
      </w:r>
      <w:proofErr w:type="spellStart"/>
      <w:r w:rsidRPr="006C59D6">
        <w:rPr>
          <w:color w:val="auto"/>
          <w:sz w:val="22"/>
          <w:szCs w:val="22"/>
          <w:lang w:val="lt-LT"/>
        </w:rPr>
        <w:t>didrogesterono</w:t>
      </w:r>
      <w:proofErr w:type="spellEnd"/>
      <w:r w:rsidRPr="006C59D6">
        <w:rPr>
          <w:color w:val="auto"/>
          <w:sz w:val="22"/>
          <w:szCs w:val="22"/>
          <w:lang w:val="lt-LT"/>
        </w:rPr>
        <w:t xml:space="preserve"> vartojimas nėštumo metu būtų žalingas. </w:t>
      </w:r>
      <w:proofErr w:type="spellStart"/>
      <w:r>
        <w:rPr>
          <w:color w:val="auto"/>
          <w:sz w:val="22"/>
          <w:szCs w:val="22"/>
          <w:lang w:val="lt-LT"/>
        </w:rPr>
        <w:t>duphaston</w:t>
      </w:r>
      <w:proofErr w:type="spellEnd"/>
      <w:r w:rsidRPr="006C59D6">
        <w:rPr>
          <w:color w:val="auto"/>
          <w:sz w:val="22"/>
          <w:szCs w:val="22"/>
          <w:lang w:val="lt-LT"/>
        </w:rPr>
        <w:t xml:space="preserve"> vartojo daugiau nei 10</w:t>
      </w:r>
      <w:r>
        <w:rPr>
          <w:color w:val="auto"/>
          <w:sz w:val="22"/>
          <w:szCs w:val="22"/>
          <w:lang w:val="lt-LT"/>
        </w:rPr>
        <w:t> </w:t>
      </w:r>
      <w:r w:rsidRPr="006C59D6">
        <w:rPr>
          <w:color w:val="auto"/>
          <w:sz w:val="22"/>
          <w:szCs w:val="22"/>
          <w:lang w:val="lt-LT"/>
        </w:rPr>
        <w:t>milijonų nėščių moterų.</w:t>
      </w:r>
    </w:p>
    <w:p w14:paraId="3D3701E8" w14:textId="77777777" w:rsidR="00AC63F5" w:rsidRPr="006C59D6" w:rsidRDefault="00AC63F5" w:rsidP="00AC63F5">
      <w:pPr>
        <w:pStyle w:val="Default"/>
        <w:ind w:left="567" w:hanging="567"/>
        <w:rPr>
          <w:color w:val="auto"/>
          <w:sz w:val="22"/>
          <w:szCs w:val="22"/>
          <w:lang w:val="lt-LT"/>
        </w:rPr>
      </w:pPr>
      <w:r w:rsidRPr="006C59D6">
        <w:rPr>
          <w:color w:val="auto"/>
          <w:sz w:val="22"/>
          <w:szCs w:val="22"/>
          <w:lang w:val="lt-LT"/>
        </w:rPr>
        <w:t>•</w:t>
      </w:r>
      <w:r w:rsidRPr="006C59D6">
        <w:rPr>
          <w:color w:val="auto"/>
          <w:sz w:val="22"/>
          <w:szCs w:val="22"/>
          <w:lang w:val="lt-LT"/>
        </w:rPr>
        <w:tab/>
        <w:t xml:space="preserve">Jei esate nėščia, pasitarkite su gydytoju prieš gerdama </w:t>
      </w:r>
      <w:proofErr w:type="spellStart"/>
      <w:r>
        <w:rPr>
          <w:color w:val="auto"/>
          <w:sz w:val="22"/>
          <w:szCs w:val="22"/>
          <w:lang w:val="lt-LT"/>
        </w:rPr>
        <w:t>duphaston</w:t>
      </w:r>
      <w:proofErr w:type="spellEnd"/>
      <w:r w:rsidRPr="006C59D6">
        <w:rPr>
          <w:color w:val="auto"/>
          <w:sz w:val="22"/>
          <w:szCs w:val="22"/>
          <w:lang w:val="lt-LT"/>
        </w:rPr>
        <w:t>.</w:t>
      </w:r>
    </w:p>
    <w:p w14:paraId="0250F68E" w14:textId="77777777" w:rsidR="00AC63F5" w:rsidRPr="006C59D6" w:rsidRDefault="00AC63F5" w:rsidP="00AC63F5">
      <w:pPr>
        <w:pStyle w:val="Default"/>
        <w:ind w:left="567" w:hanging="567"/>
        <w:rPr>
          <w:color w:val="auto"/>
          <w:sz w:val="22"/>
          <w:szCs w:val="22"/>
          <w:lang w:val="lt-LT"/>
        </w:rPr>
      </w:pPr>
      <w:r w:rsidRPr="006C59D6">
        <w:rPr>
          <w:color w:val="auto"/>
          <w:sz w:val="22"/>
          <w:szCs w:val="22"/>
          <w:lang w:val="lt-LT"/>
        </w:rPr>
        <w:t>•</w:t>
      </w:r>
      <w:r w:rsidRPr="006C59D6">
        <w:rPr>
          <w:color w:val="auto"/>
          <w:sz w:val="22"/>
          <w:szCs w:val="22"/>
          <w:lang w:val="lt-LT"/>
        </w:rPr>
        <w:tab/>
        <w:t xml:space="preserve">Jei pastojate ar galvojate, kad galėjote pastoti, kreipkitės į gydytoją. Jis aptars su </w:t>
      </w:r>
      <w:r>
        <w:rPr>
          <w:color w:val="auto"/>
          <w:sz w:val="22"/>
          <w:szCs w:val="22"/>
          <w:lang w:val="lt-LT"/>
        </w:rPr>
        <w:t>J</w:t>
      </w:r>
      <w:r w:rsidRPr="006C59D6">
        <w:rPr>
          <w:color w:val="auto"/>
          <w:sz w:val="22"/>
          <w:szCs w:val="22"/>
          <w:lang w:val="lt-LT"/>
        </w:rPr>
        <w:t xml:space="preserve">umis </w:t>
      </w:r>
      <w:proofErr w:type="spellStart"/>
      <w:r>
        <w:rPr>
          <w:color w:val="auto"/>
          <w:sz w:val="22"/>
          <w:szCs w:val="22"/>
          <w:lang w:val="lt-LT"/>
        </w:rPr>
        <w:t>duphaston</w:t>
      </w:r>
      <w:proofErr w:type="spellEnd"/>
      <w:r w:rsidRPr="006C59D6">
        <w:rPr>
          <w:color w:val="auto"/>
          <w:sz w:val="22"/>
          <w:szCs w:val="22"/>
          <w:lang w:val="lt-LT"/>
        </w:rPr>
        <w:t xml:space="preserve"> vartojimo riziką ir naudą nėštumo metu.</w:t>
      </w:r>
    </w:p>
    <w:p w14:paraId="770F4DD2" w14:textId="77777777" w:rsidR="00AC63F5" w:rsidRPr="006C59D6" w:rsidRDefault="00AC63F5" w:rsidP="00AC63F5">
      <w:pPr>
        <w:autoSpaceDE w:val="0"/>
        <w:autoSpaceDN w:val="0"/>
        <w:adjustRightInd w:val="0"/>
        <w:rPr>
          <w:b/>
          <w:bCs/>
          <w:szCs w:val="22"/>
          <w:lang w:eastAsia="en-US"/>
        </w:rPr>
      </w:pPr>
    </w:p>
    <w:p w14:paraId="21295FE3" w14:textId="77777777" w:rsidR="00AC63F5" w:rsidRPr="006C59D6" w:rsidRDefault="00AC63F5" w:rsidP="00AC63F5">
      <w:pPr>
        <w:rPr>
          <w:szCs w:val="22"/>
          <w:lang w:eastAsia="en-US"/>
        </w:rPr>
      </w:pPr>
      <w:proofErr w:type="spellStart"/>
      <w:r>
        <w:rPr>
          <w:szCs w:val="22"/>
          <w:lang w:eastAsia="en-US"/>
        </w:rPr>
        <w:t>duphaston</w:t>
      </w:r>
      <w:proofErr w:type="spellEnd"/>
      <w:r>
        <w:rPr>
          <w:szCs w:val="22"/>
          <w:lang w:eastAsia="en-US"/>
        </w:rPr>
        <w:t xml:space="preserve"> negalima vartoti žindymo metu.</w:t>
      </w:r>
      <w:r w:rsidRPr="006C59D6">
        <w:rPr>
          <w:szCs w:val="22"/>
          <w:lang w:eastAsia="en-US"/>
        </w:rPr>
        <w:t xml:space="preserve"> N</w:t>
      </w:r>
      <w:r>
        <w:rPr>
          <w:szCs w:val="22"/>
          <w:lang w:eastAsia="en-US"/>
        </w:rPr>
        <w:t>e</w:t>
      </w:r>
      <w:r w:rsidRPr="006C59D6">
        <w:rPr>
          <w:szCs w:val="22"/>
          <w:lang w:eastAsia="en-US"/>
        </w:rPr>
        <w:t xml:space="preserve">žinoma, ar </w:t>
      </w:r>
      <w:proofErr w:type="spellStart"/>
      <w:r>
        <w:rPr>
          <w:szCs w:val="22"/>
          <w:lang w:eastAsia="en-US"/>
        </w:rPr>
        <w:t>duphaston</w:t>
      </w:r>
      <w:proofErr w:type="spellEnd"/>
      <w:r w:rsidRPr="006C59D6">
        <w:rPr>
          <w:szCs w:val="22"/>
          <w:lang w:eastAsia="en-US"/>
        </w:rPr>
        <w:t xml:space="preserve"> patenka į motinos pieną ir ar jis veikia </w:t>
      </w:r>
      <w:r>
        <w:rPr>
          <w:szCs w:val="22"/>
          <w:lang w:eastAsia="en-US"/>
        </w:rPr>
        <w:t>kūdikį</w:t>
      </w:r>
      <w:r w:rsidRPr="006C59D6">
        <w:rPr>
          <w:szCs w:val="22"/>
          <w:lang w:eastAsia="en-US"/>
        </w:rPr>
        <w:t xml:space="preserve">. Kitų </w:t>
      </w:r>
      <w:proofErr w:type="spellStart"/>
      <w:r w:rsidRPr="006C59D6">
        <w:rPr>
          <w:szCs w:val="22"/>
          <w:lang w:eastAsia="en-US"/>
        </w:rPr>
        <w:t>progest</w:t>
      </w:r>
      <w:r>
        <w:rPr>
          <w:szCs w:val="22"/>
          <w:lang w:eastAsia="en-US"/>
        </w:rPr>
        <w:t>a</w:t>
      </w:r>
      <w:r w:rsidRPr="006C59D6">
        <w:rPr>
          <w:szCs w:val="22"/>
          <w:lang w:eastAsia="en-US"/>
        </w:rPr>
        <w:t>genų</w:t>
      </w:r>
      <w:proofErr w:type="spellEnd"/>
      <w:r w:rsidRPr="006C59D6">
        <w:rPr>
          <w:szCs w:val="22"/>
          <w:lang w:eastAsia="en-US"/>
        </w:rPr>
        <w:t xml:space="preserve"> tyrimai rodo, kad nedideli jų kiekiai į motinos pieną patenka.</w:t>
      </w:r>
    </w:p>
    <w:p w14:paraId="4B5055EA" w14:textId="77777777" w:rsidR="00AC63F5" w:rsidRDefault="00AC63F5" w:rsidP="00AC63F5">
      <w:pPr>
        <w:pStyle w:val="Default"/>
        <w:rPr>
          <w:color w:val="auto"/>
          <w:sz w:val="22"/>
          <w:szCs w:val="22"/>
          <w:lang w:val="lt-LT"/>
        </w:rPr>
      </w:pPr>
    </w:p>
    <w:p w14:paraId="63FCD2AA" w14:textId="77777777" w:rsidR="00AC63F5" w:rsidRPr="006C59D6" w:rsidRDefault="00AC63F5" w:rsidP="00AC63F5">
      <w:pPr>
        <w:pStyle w:val="Default"/>
        <w:rPr>
          <w:color w:val="auto"/>
          <w:sz w:val="22"/>
          <w:szCs w:val="22"/>
          <w:lang w:val="lt-LT"/>
        </w:rPr>
      </w:pPr>
      <w:r w:rsidRPr="006C59D6">
        <w:rPr>
          <w:color w:val="auto"/>
          <w:sz w:val="22"/>
          <w:szCs w:val="22"/>
          <w:lang w:val="lt-LT"/>
        </w:rPr>
        <w:t xml:space="preserve">Nėra jokių duomenų, kad </w:t>
      </w:r>
      <w:proofErr w:type="spellStart"/>
      <w:r w:rsidRPr="006C59D6">
        <w:rPr>
          <w:color w:val="auto"/>
          <w:sz w:val="22"/>
          <w:szCs w:val="22"/>
          <w:lang w:val="lt-LT"/>
        </w:rPr>
        <w:t>didrogesteronas</w:t>
      </w:r>
      <w:proofErr w:type="spellEnd"/>
      <w:r w:rsidRPr="006C59D6">
        <w:rPr>
          <w:color w:val="auto"/>
          <w:sz w:val="22"/>
          <w:szCs w:val="22"/>
          <w:lang w:val="lt-LT"/>
        </w:rPr>
        <w:t xml:space="preserve"> sumažintų </w:t>
      </w:r>
      <w:r>
        <w:rPr>
          <w:color w:val="auto"/>
          <w:sz w:val="22"/>
          <w:szCs w:val="22"/>
          <w:lang w:val="lt-LT"/>
        </w:rPr>
        <w:t>J</w:t>
      </w:r>
      <w:r w:rsidRPr="006C59D6">
        <w:rPr>
          <w:color w:val="auto"/>
          <w:sz w:val="22"/>
          <w:szCs w:val="22"/>
          <w:lang w:val="lt-LT"/>
        </w:rPr>
        <w:t>ūsų vaisingumą, jei jį vartojate pagal gydytojo rekomendacijas.</w:t>
      </w:r>
    </w:p>
    <w:p w14:paraId="752AA9BB" w14:textId="77777777" w:rsidR="00AC63F5" w:rsidRPr="006C59D6" w:rsidRDefault="00AC63F5" w:rsidP="00AC63F5">
      <w:pPr>
        <w:rPr>
          <w:b/>
          <w:szCs w:val="22"/>
        </w:rPr>
      </w:pPr>
    </w:p>
    <w:p w14:paraId="00BE734F" w14:textId="77777777" w:rsidR="00AC63F5" w:rsidRPr="006C59D6" w:rsidRDefault="00AC63F5" w:rsidP="00AC63F5">
      <w:pPr>
        <w:rPr>
          <w:b/>
          <w:szCs w:val="22"/>
        </w:rPr>
      </w:pPr>
      <w:r w:rsidRPr="006C59D6">
        <w:rPr>
          <w:b/>
          <w:szCs w:val="22"/>
        </w:rPr>
        <w:t>Vairavimas ir mechanizmų valdymas</w:t>
      </w:r>
    </w:p>
    <w:p w14:paraId="255A414B" w14:textId="77777777" w:rsidR="00AC63F5" w:rsidRPr="006C59D6" w:rsidRDefault="00AC63F5" w:rsidP="00AC63F5">
      <w:pPr>
        <w:rPr>
          <w:szCs w:val="22"/>
        </w:rPr>
      </w:pPr>
      <w:r w:rsidRPr="006C59D6">
        <w:rPr>
          <w:szCs w:val="22"/>
        </w:rPr>
        <w:t xml:space="preserve">Pavartojus </w:t>
      </w:r>
      <w:proofErr w:type="spellStart"/>
      <w:r>
        <w:rPr>
          <w:szCs w:val="22"/>
        </w:rPr>
        <w:t>duphaston</w:t>
      </w:r>
      <w:proofErr w:type="spellEnd"/>
      <w:r w:rsidRPr="006C59D6">
        <w:rPr>
          <w:szCs w:val="22"/>
        </w:rPr>
        <w:t xml:space="preserve">, galite jaustis šiek tiek mieguista ar apsvaigusi. Šie poveikiai labiau tikėtini per pirmąsias valandas po </w:t>
      </w:r>
      <w:proofErr w:type="spellStart"/>
      <w:r>
        <w:rPr>
          <w:szCs w:val="22"/>
        </w:rPr>
        <w:t>duphaston</w:t>
      </w:r>
      <w:proofErr w:type="spellEnd"/>
      <w:r w:rsidRPr="006C59D6">
        <w:rPr>
          <w:szCs w:val="22"/>
        </w:rPr>
        <w:t xml:space="preserve"> pavartojimo. Jei taip nutinka, nevairuokite ir nevaldykite jokių mechanizmų. Prieš vairuojant ar dirbant su kokiais nors mechanizmais, palaukite ir pažiūrėkite, kaip </w:t>
      </w:r>
      <w:proofErr w:type="spellStart"/>
      <w:r>
        <w:rPr>
          <w:szCs w:val="22"/>
        </w:rPr>
        <w:t>duphaston</w:t>
      </w:r>
      <w:proofErr w:type="spellEnd"/>
      <w:r w:rsidRPr="006C59D6">
        <w:rPr>
          <w:szCs w:val="22"/>
        </w:rPr>
        <w:t xml:space="preserve"> </w:t>
      </w:r>
      <w:r>
        <w:rPr>
          <w:szCs w:val="22"/>
        </w:rPr>
        <w:t>J</w:t>
      </w:r>
      <w:r w:rsidRPr="006C59D6">
        <w:rPr>
          <w:szCs w:val="22"/>
        </w:rPr>
        <w:t>us veikia</w:t>
      </w:r>
      <w:r>
        <w:rPr>
          <w:szCs w:val="22"/>
        </w:rPr>
        <w:t>.</w:t>
      </w:r>
    </w:p>
    <w:p w14:paraId="12879871" w14:textId="77777777" w:rsidR="00AC63F5" w:rsidRPr="006C59D6" w:rsidRDefault="00AC63F5" w:rsidP="00AC63F5">
      <w:pPr>
        <w:rPr>
          <w:szCs w:val="22"/>
        </w:rPr>
      </w:pPr>
    </w:p>
    <w:p w14:paraId="76EFDCE2" w14:textId="77777777" w:rsidR="00AC63F5" w:rsidRDefault="00AC63F5" w:rsidP="00AC63F5">
      <w:pPr>
        <w:rPr>
          <w:szCs w:val="22"/>
        </w:rPr>
      </w:pPr>
      <w:proofErr w:type="spellStart"/>
      <w:r w:rsidRPr="0007756A">
        <w:rPr>
          <w:b/>
          <w:szCs w:val="22"/>
        </w:rPr>
        <w:t>duphaston</w:t>
      </w:r>
      <w:proofErr w:type="spellEnd"/>
      <w:r w:rsidRPr="0007756A">
        <w:rPr>
          <w:b/>
          <w:szCs w:val="22"/>
        </w:rPr>
        <w:t xml:space="preserve"> sudėtyje yra laktozės.</w:t>
      </w:r>
      <w:r w:rsidRPr="006C59D6">
        <w:rPr>
          <w:szCs w:val="22"/>
        </w:rPr>
        <w:t xml:space="preserve"> </w:t>
      </w:r>
    </w:p>
    <w:p w14:paraId="6AF9CAA4" w14:textId="77777777" w:rsidR="00AC63F5" w:rsidRPr="006C59D6" w:rsidRDefault="00AC63F5" w:rsidP="00AC63F5">
      <w:pPr>
        <w:rPr>
          <w:szCs w:val="22"/>
        </w:rPr>
      </w:pPr>
      <w:r w:rsidRPr="006C59D6">
        <w:rPr>
          <w:szCs w:val="22"/>
        </w:rPr>
        <w:t xml:space="preserve">Jei gydytojas </w:t>
      </w:r>
      <w:r>
        <w:rPr>
          <w:szCs w:val="22"/>
        </w:rPr>
        <w:t>J</w:t>
      </w:r>
      <w:r w:rsidRPr="006C59D6">
        <w:rPr>
          <w:szCs w:val="22"/>
        </w:rPr>
        <w:t>ums yra sakęs, kad netoleruojate kokių nors angliavandenių</w:t>
      </w:r>
      <w:r>
        <w:t>, kreipkitės į jį</w:t>
      </w:r>
      <w:r w:rsidRPr="006C59D6">
        <w:rPr>
          <w:szCs w:val="22"/>
        </w:rPr>
        <w:t xml:space="preserve">, prieš </w:t>
      </w:r>
      <w:r>
        <w:t>pradėdami vartoti</w:t>
      </w:r>
      <w:r w:rsidRPr="006C59D6">
        <w:rPr>
          <w:szCs w:val="22"/>
        </w:rPr>
        <w:t xml:space="preserve"> šį vaistą</w:t>
      </w:r>
      <w:r>
        <w:rPr>
          <w:szCs w:val="22"/>
        </w:rPr>
        <w:t>.</w:t>
      </w:r>
    </w:p>
    <w:p w14:paraId="0BDFD377" w14:textId="77777777" w:rsidR="00AC63F5" w:rsidRPr="006C59D6" w:rsidRDefault="00AC63F5" w:rsidP="00AC63F5">
      <w:pPr>
        <w:pStyle w:val="Pagrindinistekstas"/>
        <w:spacing w:after="0"/>
        <w:rPr>
          <w:szCs w:val="22"/>
        </w:rPr>
      </w:pPr>
    </w:p>
    <w:p w14:paraId="24C046A3" w14:textId="77777777" w:rsidR="00AC63F5" w:rsidRPr="006C59D6" w:rsidRDefault="00AC63F5" w:rsidP="00AC63F5">
      <w:pPr>
        <w:pStyle w:val="Pagrindinistekstas"/>
        <w:spacing w:after="0"/>
        <w:rPr>
          <w:szCs w:val="22"/>
        </w:rPr>
      </w:pPr>
    </w:p>
    <w:p w14:paraId="7F629CD9" w14:textId="77777777" w:rsidR="00AC63F5" w:rsidRPr="006C59D6" w:rsidRDefault="00AC63F5" w:rsidP="00AC63F5">
      <w:pPr>
        <w:rPr>
          <w:b/>
          <w:szCs w:val="22"/>
        </w:rPr>
      </w:pPr>
      <w:r w:rsidRPr="006C59D6">
        <w:rPr>
          <w:b/>
          <w:szCs w:val="22"/>
        </w:rPr>
        <w:t>3.</w:t>
      </w:r>
      <w:r w:rsidRPr="006C59D6">
        <w:rPr>
          <w:b/>
          <w:szCs w:val="22"/>
        </w:rPr>
        <w:tab/>
        <w:t xml:space="preserve">Kaip vartoti </w:t>
      </w:r>
      <w:proofErr w:type="spellStart"/>
      <w:r>
        <w:rPr>
          <w:b/>
          <w:bCs/>
          <w:szCs w:val="22"/>
        </w:rPr>
        <w:t>duphaston</w:t>
      </w:r>
      <w:proofErr w:type="spellEnd"/>
    </w:p>
    <w:p w14:paraId="05283589" w14:textId="77777777" w:rsidR="00AC63F5" w:rsidRPr="006C59D6" w:rsidRDefault="00AC63F5" w:rsidP="00AC63F5">
      <w:pPr>
        <w:pStyle w:val="Pagrindinistekstas"/>
        <w:spacing w:after="0"/>
        <w:rPr>
          <w:szCs w:val="22"/>
        </w:rPr>
      </w:pPr>
    </w:p>
    <w:p w14:paraId="729A7041" w14:textId="77777777" w:rsidR="00AC63F5" w:rsidRDefault="00AC63F5" w:rsidP="00AC63F5">
      <w:pPr>
        <w:pStyle w:val="Pagrindinistekstas"/>
        <w:spacing w:after="0"/>
        <w:rPr>
          <w:szCs w:val="22"/>
        </w:rPr>
      </w:pPr>
      <w:proofErr w:type="spellStart"/>
      <w:r>
        <w:rPr>
          <w:szCs w:val="22"/>
        </w:rPr>
        <w:t>duphaston</w:t>
      </w:r>
      <w:proofErr w:type="spellEnd"/>
      <w:r w:rsidRPr="006C59D6">
        <w:rPr>
          <w:szCs w:val="22"/>
        </w:rPr>
        <w:t xml:space="preserve"> visada vartokite tiksliai taip, kaip nurodė gydytojas. Jeigu abejojate, kreipkitės į gydytoją arba vaistininką.</w:t>
      </w:r>
    </w:p>
    <w:p w14:paraId="29D16341" w14:textId="77777777" w:rsidR="00AC63F5" w:rsidRPr="006C59D6" w:rsidRDefault="00AC63F5" w:rsidP="00AC63F5">
      <w:pPr>
        <w:pStyle w:val="Pagrindinistekstas"/>
        <w:spacing w:after="0"/>
        <w:rPr>
          <w:szCs w:val="22"/>
        </w:rPr>
      </w:pPr>
      <w:r w:rsidRPr="006C59D6">
        <w:rPr>
          <w:szCs w:val="22"/>
        </w:rPr>
        <w:t xml:space="preserve">Jūsų gydytojas paskirs </w:t>
      </w:r>
      <w:r>
        <w:rPr>
          <w:szCs w:val="22"/>
        </w:rPr>
        <w:t>J</w:t>
      </w:r>
      <w:r w:rsidRPr="006C59D6">
        <w:rPr>
          <w:szCs w:val="22"/>
        </w:rPr>
        <w:t>ums tinkamą dozę.</w:t>
      </w:r>
    </w:p>
    <w:p w14:paraId="60D96EFB" w14:textId="77777777" w:rsidR="00AC63F5" w:rsidRPr="006C59D6" w:rsidRDefault="00AC63F5" w:rsidP="00AC63F5">
      <w:pPr>
        <w:pStyle w:val="Pagrindinistekstas"/>
        <w:spacing w:after="0"/>
        <w:rPr>
          <w:szCs w:val="22"/>
        </w:rPr>
      </w:pPr>
    </w:p>
    <w:p w14:paraId="10838022" w14:textId="77777777" w:rsidR="00AC63F5" w:rsidRPr="00F152C2" w:rsidRDefault="00AC63F5" w:rsidP="00AC63F5">
      <w:pPr>
        <w:pStyle w:val="Default"/>
        <w:rPr>
          <w:color w:val="auto"/>
          <w:sz w:val="22"/>
          <w:szCs w:val="22"/>
          <w:lang w:val="lt-LT"/>
        </w:rPr>
      </w:pPr>
      <w:r w:rsidRPr="00F152C2">
        <w:rPr>
          <w:bCs/>
          <w:color w:val="auto"/>
          <w:sz w:val="22"/>
          <w:szCs w:val="22"/>
          <w:lang w:val="lt-LT"/>
        </w:rPr>
        <w:t>Vartodamos šį vaistą:</w:t>
      </w:r>
    </w:p>
    <w:p w14:paraId="1FD74FE0" w14:textId="77777777" w:rsidR="00AC63F5" w:rsidRPr="006C59D6" w:rsidRDefault="00AC63F5" w:rsidP="00AC63F5">
      <w:pPr>
        <w:pStyle w:val="Default"/>
        <w:ind w:left="340" w:hanging="340"/>
        <w:rPr>
          <w:color w:val="auto"/>
          <w:sz w:val="22"/>
          <w:szCs w:val="22"/>
          <w:lang w:val="lt-LT"/>
        </w:rPr>
      </w:pPr>
      <w:r w:rsidRPr="006C59D6">
        <w:rPr>
          <w:color w:val="auto"/>
          <w:sz w:val="22"/>
          <w:szCs w:val="22"/>
          <w:lang w:val="lt-LT"/>
        </w:rPr>
        <w:t>•</w:t>
      </w:r>
      <w:r w:rsidRPr="006C59D6">
        <w:rPr>
          <w:color w:val="auto"/>
          <w:sz w:val="22"/>
          <w:szCs w:val="22"/>
          <w:lang w:val="lt-LT"/>
        </w:rPr>
        <w:tab/>
        <w:t>kiekvieną tabletę nurykite užsigerdamos vandeniu;</w:t>
      </w:r>
    </w:p>
    <w:p w14:paraId="22200EB5" w14:textId="77777777" w:rsidR="00AC63F5" w:rsidRPr="006C59D6" w:rsidRDefault="00AC63F5" w:rsidP="00AC63F5">
      <w:pPr>
        <w:pStyle w:val="Default"/>
        <w:ind w:left="340" w:hanging="340"/>
        <w:rPr>
          <w:color w:val="auto"/>
          <w:sz w:val="22"/>
          <w:szCs w:val="22"/>
          <w:lang w:val="lt-LT"/>
        </w:rPr>
      </w:pPr>
      <w:r w:rsidRPr="006C59D6">
        <w:rPr>
          <w:color w:val="auto"/>
          <w:sz w:val="22"/>
          <w:szCs w:val="22"/>
          <w:lang w:val="lt-LT"/>
        </w:rPr>
        <w:t>•</w:t>
      </w:r>
      <w:r w:rsidRPr="006C59D6">
        <w:rPr>
          <w:color w:val="auto"/>
          <w:sz w:val="22"/>
          <w:szCs w:val="22"/>
          <w:lang w:val="lt-LT"/>
        </w:rPr>
        <w:tab/>
        <w:t>tabletes galite gerti su maistu ar nevalgiusios;</w:t>
      </w:r>
    </w:p>
    <w:p w14:paraId="42E0F06C" w14:textId="77777777" w:rsidR="00AC63F5" w:rsidRPr="006C59D6" w:rsidRDefault="00AC63F5" w:rsidP="00AC63F5">
      <w:pPr>
        <w:pStyle w:val="Default"/>
        <w:ind w:left="340" w:hanging="340"/>
        <w:rPr>
          <w:color w:val="auto"/>
          <w:sz w:val="22"/>
          <w:szCs w:val="22"/>
          <w:lang w:val="lt-LT"/>
        </w:rPr>
      </w:pPr>
      <w:r w:rsidRPr="006C59D6">
        <w:rPr>
          <w:color w:val="auto"/>
          <w:sz w:val="22"/>
          <w:szCs w:val="22"/>
          <w:lang w:val="lt-LT"/>
        </w:rPr>
        <w:t>•</w:t>
      </w:r>
      <w:r w:rsidRPr="006C59D6">
        <w:rPr>
          <w:color w:val="auto"/>
          <w:sz w:val="22"/>
          <w:szCs w:val="22"/>
          <w:lang w:val="lt-LT"/>
        </w:rPr>
        <w:tab/>
        <w:t xml:space="preserve">jei </w:t>
      </w:r>
      <w:r>
        <w:rPr>
          <w:color w:val="auto"/>
          <w:sz w:val="22"/>
          <w:szCs w:val="22"/>
          <w:lang w:val="lt-LT"/>
        </w:rPr>
        <w:t>J</w:t>
      </w:r>
      <w:r w:rsidRPr="006C59D6">
        <w:rPr>
          <w:color w:val="auto"/>
          <w:sz w:val="22"/>
          <w:szCs w:val="22"/>
          <w:lang w:val="lt-LT"/>
        </w:rPr>
        <w:t>ums reikia išgerti daugiau nei vieną tabletę per dieną, paskirstykite jas tolygiai per visą dieną. Pavyzdžiui, gerkite vieną tabletę ryte ir vieną vakare;</w:t>
      </w:r>
    </w:p>
    <w:p w14:paraId="4A7441B1" w14:textId="77777777" w:rsidR="00AC63F5" w:rsidRPr="006C59D6" w:rsidRDefault="00AC63F5" w:rsidP="00AC63F5">
      <w:pPr>
        <w:pStyle w:val="Default"/>
        <w:ind w:left="340" w:hanging="340"/>
        <w:rPr>
          <w:color w:val="auto"/>
          <w:sz w:val="22"/>
          <w:szCs w:val="22"/>
          <w:lang w:val="lt-LT"/>
        </w:rPr>
      </w:pPr>
      <w:r w:rsidRPr="006C59D6">
        <w:rPr>
          <w:color w:val="auto"/>
          <w:sz w:val="22"/>
          <w:szCs w:val="22"/>
          <w:lang w:val="lt-LT"/>
        </w:rPr>
        <w:t>•</w:t>
      </w:r>
      <w:r w:rsidRPr="006C59D6">
        <w:rPr>
          <w:color w:val="auto"/>
          <w:sz w:val="22"/>
          <w:szCs w:val="22"/>
          <w:lang w:val="lt-LT"/>
        </w:rPr>
        <w:tab/>
        <w:t xml:space="preserve">stenkitės tabletes gerti visada tuo pačiu laiku. Tai užtikrins pastovų vaisto kiekį </w:t>
      </w:r>
      <w:r>
        <w:rPr>
          <w:color w:val="auto"/>
          <w:sz w:val="22"/>
          <w:szCs w:val="22"/>
          <w:lang w:val="lt-LT"/>
        </w:rPr>
        <w:t>J</w:t>
      </w:r>
      <w:r w:rsidRPr="006C59D6">
        <w:rPr>
          <w:color w:val="auto"/>
          <w:sz w:val="22"/>
          <w:szCs w:val="22"/>
          <w:lang w:val="lt-LT"/>
        </w:rPr>
        <w:t xml:space="preserve">ūsų organizme. Taip pat padės </w:t>
      </w:r>
      <w:r>
        <w:rPr>
          <w:color w:val="auto"/>
          <w:sz w:val="22"/>
          <w:szCs w:val="22"/>
          <w:lang w:val="lt-LT"/>
        </w:rPr>
        <w:t>J</w:t>
      </w:r>
      <w:r w:rsidRPr="006C59D6">
        <w:rPr>
          <w:color w:val="auto"/>
          <w:sz w:val="22"/>
          <w:szCs w:val="22"/>
          <w:lang w:val="lt-LT"/>
        </w:rPr>
        <w:t>ums atsiminti, kad turite išgerti vaistus;</w:t>
      </w:r>
    </w:p>
    <w:p w14:paraId="6908F0B3" w14:textId="77777777" w:rsidR="00AC63F5" w:rsidRPr="006C59D6" w:rsidRDefault="00AC63F5" w:rsidP="00AC63F5">
      <w:pPr>
        <w:pStyle w:val="Default"/>
        <w:ind w:left="340" w:hanging="340"/>
        <w:rPr>
          <w:color w:val="auto"/>
          <w:sz w:val="22"/>
          <w:szCs w:val="22"/>
          <w:lang w:val="lt-LT"/>
        </w:rPr>
      </w:pPr>
      <w:r w:rsidRPr="006C59D6">
        <w:rPr>
          <w:color w:val="auto"/>
          <w:sz w:val="22"/>
          <w:szCs w:val="22"/>
          <w:lang w:val="lt-LT"/>
        </w:rPr>
        <w:t>•</w:t>
      </w:r>
      <w:r w:rsidRPr="006C59D6">
        <w:rPr>
          <w:color w:val="auto"/>
          <w:sz w:val="22"/>
          <w:szCs w:val="22"/>
          <w:lang w:val="lt-LT"/>
        </w:rPr>
        <w:tab/>
        <w:t>dalijimo vagelė ant kiekvienos tabletės yra skirta tik padalinti tabletę, kad ją būtų lengviau nuryti. Ši dalijimo vagelė neturėtų būti naudojama tabletei per pusę padalinti.</w:t>
      </w:r>
    </w:p>
    <w:p w14:paraId="1706F539" w14:textId="77777777" w:rsidR="00AC63F5" w:rsidRPr="006C59D6" w:rsidRDefault="00AC63F5" w:rsidP="00AC63F5">
      <w:pPr>
        <w:pStyle w:val="Default"/>
        <w:rPr>
          <w:color w:val="auto"/>
          <w:sz w:val="22"/>
          <w:szCs w:val="22"/>
          <w:lang w:val="lt-LT"/>
        </w:rPr>
      </w:pPr>
    </w:p>
    <w:p w14:paraId="00FA384B" w14:textId="77777777" w:rsidR="00AC63F5" w:rsidRPr="00F152C2" w:rsidRDefault="00AC63F5" w:rsidP="00AC63F5">
      <w:pPr>
        <w:pStyle w:val="Default"/>
        <w:rPr>
          <w:i/>
          <w:color w:val="auto"/>
          <w:sz w:val="22"/>
          <w:szCs w:val="22"/>
          <w:lang w:val="lt-LT"/>
        </w:rPr>
      </w:pPr>
      <w:r w:rsidRPr="00F152C2">
        <w:rPr>
          <w:bCs/>
          <w:i/>
          <w:color w:val="auto"/>
          <w:sz w:val="22"/>
          <w:szCs w:val="22"/>
          <w:lang w:val="lt-LT"/>
        </w:rPr>
        <w:t>Kiek vaisto vartoti</w:t>
      </w:r>
    </w:p>
    <w:p w14:paraId="1A4E4BA6" w14:textId="77777777" w:rsidR="00AC63F5" w:rsidRPr="006C59D6" w:rsidRDefault="00AC63F5" w:rsidP="00AC63F5">
      <w:pPr>
        <w:pStyle w:val="Default"/>
        <w:rPr>
          <w:color w:val="auto"/>
          <w:sz w:val="22"/>
          <w:szCs w:val="22"/>
          <w:lang w:val="lt-LT"/>
        </w:rPr>
      </w:pPr>
      <w:r w:rsidRPr="006C59D6">
        <w:rPr>
          <w:color w:val="auto"/>
          <w:sz w:val="22"/>
          <w:szCs w:val="22"/>
          <w:lang w:val="lt-LT"/>
        </w:rPr>
        <w:t xml:space="preserve">Vartojamų tablečių skaičius ir gydymo dienų skaičius priklauso nuo priežasties, dėl kurios esate gydoma. Jei jums dar natūraliai vyksta menstruacijos, 1 </w:t>
      </w:r>
      <w:r>
        <w:rPr>
          <w:color w:val="auto"/>
          <w:sz w:val="22"/>
          <w:szCs w:val="22"/>
          <w:lang w:val="lt-LT"/>
        </w:rPr>
        <w:t>J</w:t>
      </w:r>
      <w:r w:rsidRPr="006C59D6">
        <w:rPr>
          <w:color w:val="auto"/>
          <w:sz w:val="22"/>
          <w:szCs w:val="22"/>
          <w:lang w:val="lt-LT"/>
        </w:rPr>
        <w:t xml:space="preserve">ūsų ciklo diena yra ta diena, kai pradedate kraujuoti. Jei natūralių menstruacijų nėra, </w:t>
      </w:r>
      <w:r>
        <w:rPr>
          <w:color w:val="auto"/>
          <w:sz w:val="22"/>
          <w:szCs w:val="22"/>
          <w:lang w:val="lt-LT"/>
        </w:rPr>
        <w:t>J</w:t>
      </w:r>
      <w:r w:rsidRPr="006C59D6">
        <w:rPr>
          <w:color w:val="auto"/>
          <w:sz w:val="22"/>
          <w:szCs w:val="22"/>
          <w:lang w:val="lt-LT"/>
        </w:rPr>
        <w:t xml:space="preserve">ūsų gydytojas kartu su </w:t>
      </w:r>
      <w:r>
        <w:rPr>
          <w:color w:val="auto"/>
          <w:sz w:val="22"/>
          <w:szCs w:val="22"/>
          <w:lang w:val="lt-LT"/>
        </w:rPr>
        <w:t>J</w:t>
      </w:r>
      <w:r w:rsidRPr="006C59D6">
        <w:rPr>
          <w:color w:val="auto"/>
          <w:sz w:val="22"/>
          <w:szCs w:val="22"/>
          <w:lang w:val="lt-LT"/>
        </w:rPr>
        <w:t>umis nuspręs, kada nustatyti 1 ciklo dieną ir kada pradėti gydymą.</w:t>
      </w:r>
    </w:p>
    <w:p w14:paraId="48B8CDD6" w14:textId="77777777" w:rsidR="00AC63F5" w:rsidRPr="006C59D6" w:rsidRDefault="00AC63F5" w:rsidP="00AC63F5">
      <w:pPr>
        <w:pStyle w:val="Default"/>
        <w:rPr>
          <w:b/>
          <w:bCs/>
          <w:color w:val="auto"/>
          <w:sz w:val="22"/>
          <w:szCs w:val="22"/>
          <w:lang w:val="lt-LT"/>
        </w:rPr>
      </w:pPr>
    </w:p>
    <w:p w14:paraId="74BD685D" w14:textId="77777777" w:rsidR="00AC63F5" w:rsidRPr="00F152C2" w:rsidRDefault="00AC63F5" w:rsidP="00AC63F5">
      <w:pPr>
        <w:pStyle w:val="Default"/>
        <w:rPr>
          <w:i/>
          <w:color w:val="auto"/>
          <w:sz w:val="22"/>
          <w:szCs w:val="22"/>
          <w:lang w:val="lt-LT"/>
        </w:rPr>
      </w:pPr>
      <w:r w:rsidRPr="00F152C2">
        <w:rPr>
          <w:bCs/>
          <w:i/>
          <w:color w:val="auto"/>
          <w:sz w:val="22"/>
          <w:szCs w:val="22"/>
          <w:lang w:val="lt-LT"/>
        </w:rPr>
        <w:t>Skausmingoms menstruacijoms</w:t>
      </w:r>
    </w:p>
    <w:p w14:paraId="2159A33C" w14:textId="77777777" w:rsidR="00AC63F5" w:rsidRPr="006C59D6" w:rsidRDefault="00AC63F5" w:rsidP="00AC63F5">
      <w:pPr>
        <w:pStyle w:val="Default"/>
        <w:ind w:left="340" w:hanging="340"/>
        <w:rPr>
          <w:color w:val="auto"/>
          <w:sz w:val="22"/>
          <w:szCs w:val="22"/>
          <w:lang w:val="lt-LT"/>
        </w:rPr>
      </w:pPr>
      <w:r w:rsidRPr="006C59D6">
        <w:rPr>
          <w:color w:val="auto"/>
          <w:sz w:val="22"/>
          <w:szCs w:val="22"/>
          <w:lang w:val="lt-LT"/>
        </w:rPr>
        <w:t>•</w:t>
      </w:r>
      <w:r w:rsidRPr="006C59D6">
        <w:rPr>
          <w:color w:val="auto"/>
          <w:sz w:val="22"/>
          <w:szCs w:val="22"/>
          <w:lang w:val="lt-LT"/>
        </w:rPr>
        <w:tab/>
        <w:t>Gerkite 1 ar 2</w:t>
      </w:r>
      <w:r>
        <w:rPr>
          <w:color w:val="auto"/>
          <w:sz w:val="22"/>
          <w:szCs w:val="22"/>
          <w:lang w:val="lt-LT"/>
        </w:rPr>
        <w:t> </w:t>
      </w:r>
      <w:r w:rsidRPr="006C59D6">
        <w:rPr>
          <w:color w:val="auto"/>
          <w:sz w:val="22"/>
          <w:szCs w:val="22"/>
          <w:lang w:val="lt-LT"/>
        </w:rPr>
        <w:t>tabletes per dieną.</w:t>
      </w:r>
    </w:p>
    <w:p w14:paraId="06D7FA8F" w14:textId="77777777" w:rsidR="00AC63F5" w:rsidRPr="006C59D6" w:rsidRDefault="00AC63F5" w:rsidP="00AC63F5">
      <w:pPr>
        <w:pStyle w:val="Default"/>
        <w:ind w:left="340" w:hanging="340"/>
        <w:rPr>
          <w:color w:val="auto"/>
          <w:sz w:val="22"/>
          <w:szCs w:val="22"/>
          <w:lang w:val="lt-LT"/>
        </w:rPr>
      </w:pPr>
      <w:r w:rsidRPr="006C59D6">
        <w:rPr>
          <w:color w:val="auto"/>
          <w:sz w:val="22"/>
          <w:szCs w:val="22"/>
          <w:lang w:val="lt-LT"/>
        </w:rPr>
        <w:t>•</w:t>
      </w:r>
      <w:r w:rsidRPr="006C59D6">
        <w:rPr>
          <w:color w:val="auto"/>
          <w:sz w:val="22"/>
          <w:szCs w:val="22"/>
          <w:lang w:val="lt-LT"/>
        </w:rPr>
        <w:tab/>
        <w:t>Gerkite vaistą tik tarp 5 ir 25</w:t>
      </w:r>
      <w:r>
        <w:rPr>
          <w:color w:val="auto"/>
          <w:sz w:val="22"/>
          <w:szCs w:val="22"/>
          <w:lang w:val="lt-LT"/>
        </w:rPr>
        <w:t> </w:t>
      </w:r>
      <w:r w:rsidRPr="006C59D6">
        <w:rPr>
          <w:color w:val="auto"/>
          <w:sz w:val="22"/>
          <w:szCs w:val="22"/>
          <w:lang w:val="lt-LT"/>
        </w:rPr>
        <w:t>ciklo dienos.</w:t>
      </w:r>
    </w:p>
    <w:p w14:paraId="26B3F78C" w14:textId="77777777" w:rsidR="00AC63F5" w:rsidRPr="006C59D6" w:rsidRDefault="00AC63F5" w:rsidP="00AC63F5">
      <w:pPr>
        <w:pStyle w:val="Default"/>
        <w:rPr>
          <w:color w:val="auto"/>
          <w:sz w:val="22"/>
          <w:szCs w:val="22"/>
          <w:lang w:val="lt-LT"/>
        </w:rPr>
      </w:pPr>
    </w:p>
    <w:p w14:paraId="612C8728" w14:textId="77777777" w:rsidR="00AC63F5" w:rsidRPr="00F152C2" w:rsidRDefault="00AC63F5" w:rsidP="00AC63F5">
      <w:pPr>
        <w:pStyle w:val="Default"/>
        <w:rPr>
          <w:i/>
          <w:color w:val="auto"/>
          <w:sz w:val="22"/>
          <w:szCs w:val="22"/>
          <w:lang w:val="lt-LT"/>
        </w:rPr>
      </w:pPr>
      <w:r w:rsidRPr="00F152C2">
        <w:rPr>
          <w:bCs/>
          <w:i/>
          <w:color w:val="auto"/>
          <w:sz w:val="22"/>
          <w:szCs w:val="22"/>
          <w:lang w:val="lt-LT"/>
        </w:rPr>
        <w:t>Endometriozei</w:t>
      </w:r>
    </w:p>
    <w:p w14:paraId="0449E672" w14:textId="77777777" w:rsidR="00AC63F5" w:rsidRPr="006C59D6" w:rsidRDefault="00AC63F5" w:rsidP="00AC63F5">
      <w:pPr>
        <w:pStyle w:val="Default"/>
        <w:ind w:left="340" w:hanging="340"/>
        <w:rPr>
          <w:color w:val="auto"/>
          <w:sz w:val="22"/>
          <w:szCs w:val="22"/>
          <w:lang w:val="lt-LT"/>
        </w:rPr>
      </w:pPr>
      <w:r w:rsidRPr="006C59D6">
        <w:rPr>
          <w:color w:val="auto"/>
          <w:sz w:val="22"/>
          <w:szCs w:val="22"/>
          <w:lang w:val="lt-LT"/>
        </w:rPr>
        <w:t>•</w:t>
      </w:r>
      <w:r w:rsidRPr="006C59D6">
        <w:rPr>
          <w:color w:val="auto"/>
          <w:sz w:val="22"/>
          <w:szCs w:val="22"/>
          <w:lang w:val="lt-LT"/>
        </w:rPr>
        <w:tab/>
        <w:t>Gerkite 1</w:t>
      </w:r>
      <w:r>
        <w:rPr>
          <w:color w:val="auto"/>
          <w:sz w:val="22"/>
          <w:szCs w:val="22"/>
          <w:lang w:val="lt-LT"/>
        </w:rPr>
        <w:noBreakHyphen/>
      </w:r>
      <w:r w:rsidRPr="006C59D6">
        <w:rPr>
          <w:color w:val="auto"/>
          <w:sz w:val="22"/>
          <w:szCs w:val="22"/>
          <w:lang w:val="lt-LT"/>
        </w:rPr>
        <w:t>3</w:t>
      </w:r>
      <w:r>
        <w:rPr>
          <w:color w:val="auto"/>
          <w:sz w:val="22"/>
          <w:szCs w:val="22"/>
          <w:lang w:val="lt-LT"/>
        </w:rPr>
        <w:t> </w:t>
      </w:r>
      <w:r w:rsidRPr="006C59D6">
        <w:rPr>
          <w:color w:val="auto"/>
          <w:sz w:val="22"/>
          <w:szCs w:val="22"/>
          <w:lang w:val="lt-LT"/>
        </w:rPr>
        <w:t>tabletes per dieną.</w:t>
      </w:r>
    </w:p>
    <w:p w14:paraId="221A5FE2" w14:textId="77777777" w:rsidR="00AC63F5" w:rsidRPr="006C59D6" w:rsidRDefault="00AC63F5" w:rsidP="00AC63F5">
      <w:pPr>
        <w:pStyle w:val="Default"/>
        <w:ind w:left="340" w:hanging="340"/>
        <w:rPr>
          <w:color w:val="auto"/>
          <w:sz w:val="22"/>
          <w:szCs w:val="22"/>
          <w:lang w:val="lt-LT"/>
        </w:rPr>
      </w:pPr>
      <w:r w:rsidRPr="006C59D6">
        <w:rPr>
          <w:color w:val="auto"/>
          <w:sz w:val="22"/>
          <w:szCs w:val="22"/>
          <w:lang w:val="lt-LT"/>
        </w:rPr>
        <w:t>•</w:t>
      </w:r>
      <w:r w:rsidRPr="006C59D6">
        <w:rPr>
          <w:color w:val="auto"/>
          <w:sz w:val="22"/>
          <w:szCs w:val="22"/>
          <w:lang w:val="lt-LT"/>
        </w:rPr>
        <w:tab/>
        <w:t>Jums reikės gerti tabletes:</w:t>
      </w:r>
    </w:p>
    <w:p w14:paraId="68DD2AFB" w14:textId="77777777" w:rsidR="00AC63F5" w:rsidRPr="006C59D6" w:rsidRDefault="00AC63F5" w:rsidP="00AC63F5">
      <w:pPr>
        <w:pStyle w:val="Default"/>
        <w:ind w:left="720" w:hanging="360"/>
        <w:rPr>
          <w:color w:val="auto"/>
          <w:sz w:val="22"/>
          <w:szCs w:val="22"/>
          <w:lang w:val="lt-LT"/>
        </w:rPr>
      </w:pPr>
      <w:r w:rsidRPr="006C59D6">
        <w:rPr>
          <w:color w:val="auto"/>
          <w:sz w:val="22"/>
          <w:szCs w:val="22"/>
          <w:lang w:val="lt-LT"/>
        </w:rPr>
        <w:t>-</w:t>
      </w:r>
      <w:r w:rsidRPr="006C59D6">
        <w:rPr>
          <w:color w:val="auto"/>
          <w:sz w:val="22"/>
          <w:szCs w:val="22"/>
          <w:lang w:val="lt-LT"/>
        </w:rPr>
        <w:tab/>
        <w:t>kiekvieną ciklo dieną; arba</w:t>
      </w:r>
    </w:p>
    <w:p w14:paraId="07C6BCC6" w14:textId="77777777" w:rsidR="00AC63F5" w:rsidRPr="006C59D6" w:rsidRDefault="00AC63F5" w:rsidP="00AC63F5">
      <w:pPr>
        <w:pStyle w:val="Default"/>
        <w:ind w:left="720" w:hanging="360"/>
        <w:rPr>
          <w:color w:val="auto"/>
          <w:sz w:val="22"/>
          <w:szCs w:val="22"/>
          <w:lang w:val="lt-LT"/>
        </w:rPr>
      </w:pPr>
      <w:r w:rsidRPr="006C59D6">
        <w:rPr>
          <w:color w:val="auto"/>
          <w:sz w:val="22"/>
          <w:szCs w:val="22"/>
          <w:lang w:val="lt-LT"/>
        </w:rPr>
        <w:t>-</w:t>
      </w:r>
      <w:r w:rsidRPr="006C59D6">
        <w:rPr>
          <w:color w:val="auto"/>
          <w:sz w:val="22"/>
          <w:szCs w:val="22"/>
          <w:lang w:val="lt-LT"/>
        </w:rPr>
        <w:tab/>
        <w:t>tik nuo 5 iki 25</w:t>
      </w:r>
      <w:r>
        <w:rPr>
          <w:color w:val="auto"/>
          <w:sz w:val="22"/>
          <w:szCs w:val="22"/>
          <w:lang w:val="lt-LT"/>
        </w:rPr>
        <w:t> </w:t>
      </w:r>
      <w:r w:rsidRPr="006C59D6">
        <w:rPr>
          <w:color w:val="auto"/>
          <w:sz w:val="22"/>
          <w:szCs w:val="22"/>
          <w:lang w:val="lt-LT"/>
        </w:rPr>
        <w:t>ciklo dienos.</w:t>
      </w:r>
    </w:p>
    <w:p w14:paraId="6E44A662" w14:textId="77777777" w:rsidR="00AC63F5" w:rsidRPr="006C59D6" w:rsidRDefault="00AC63F5" w:rsidP="00AC63F5">
      <w:pPr>
        <w:pStyle w:val="Default"/>
        <w:rPr>
          <w:b/>
          <w:bCs/>
          <w:iCs/>
          <w:color w:val="auto"/>
          <w:sz w:val="22"/>
          <w:szCs w:val="22"/>
          <w:lang w:val="lt-LT"/>
        </w:rPr>
      </w:pPr>
    </w:p>
    <w:p w14:paraId="5AAFEF1E" w14:textId="77777777" w:rsidR="00AC63F5" w:rsidRPr="00F152C2" w:rsidRDefault="00AC63F5" w:rsidP="00AC63F5">
      <w:pPr>
        <w:pStyle w:val="Default"/>
        <w:rPr>
          <w:i/>
          <w:color w:val="auto"/>
          <w:sz w:val="22"/>
          <w:szCs w:val="22"/>
          <w:lang w:val="lt-LT"/>
        </w:rPr>
      </w:pPr>
      <w:r w:rsidRPr="00F152C2">
        <w:rPr>
          <w:bCs/>
          <w:i/>
          <w:iCs/>
          <w:color w:val="auto"/>
          <w:sz w:val="22"/>
          <w:szCs w:val="22"/>
          <w:lang w:val="lt-LT"/>
        </w:rPr>
        <w:t>Kai m</w:t>
      </w:r>
      <w:r>
        <w:rPr>
          <w:bCs/>
          <w:i/>
          <w:iCs/>
          <w:color w:val="auto"/>
          <w:sz w:val="22"/>
          <w:szCs w:val="22"/>
          <w:lang w:val="lt-LT"/>
        </w:rPr>
        <w:t>ėnesinės</w:t>
      </w:r>
      <w:r w:rsidRPr="00F152C2">
        <w:rPr>
          <w:bCs/>
          <w:i/>
          <w:iCs/>
          <w:color w:val="auto"/>
          <w:sz w:val="22"/>
          <w:szCs w:val="22"/>
          <w:lang w:val="lt-LT"/>
        </w:rPr>
        <w:t xml:space="preserve"> nutrūko iki menopauzės</w:t>
      </w:r>
    </w:p>
    <w:p w14:paraId="2A7532EF" w14:textId="77777777" w:rsidR="00AC63F5" w:rsidRPr="006C59D6" w:rsidRDefault="00AC63F5" w:rsidP="00AC63F5">
      <w:pPr>
        <w:pStyle w:val="Default"/>
        <w:ind w:left="340" w:hanging="340"/>
        <w:rPr>
          <w:color w:val="auto"/>
          <w:sz w:val="22"/>
          <w:szCs w:val="22"/>
          <w:lang w:val="lt-LT"/>
        </w:rPr>
      </w:pPr>
      <w:r w:rsidRPr="006C59D6">
        <w:rPr>
          <w:color w:val="auto"/>
          <w:sz w:val="22"/>
          <w:szCs w:val="22"/>
          <w:lang w:val="lt-LT"/>
        </w:rPr>
        <w:t>•</w:t>
      </w:r>
      <w:r w:rsidRPr="006C59D6">
        <w:rPr>
          <w:color w:val="auto"/>
          <w:sz w:val="22"/>
          <w:szCs w:val="22"/>
          <w:lang w:val="lt-LT"/>
        </w:rPr>
        <w:tab/>
        <w:t>Gerkite 1 ar 2</w:t>
      </w:r>
      <w:r>
        <w:rPr>
          <w:color w:val="auto"/>
          <w:sz w:val="22"/>
          <w:szCs w:val="22"/>
          <w:lang w:val="lt-LT"/>
        </w:rPr>
        <w:t> </w:t>
      </w:r>
      <w:r w:rsidRPr="006C59D6">
        <w:rPr>
          <w:color w:val="auto"/>
          <w:sz w:val="22"/>
          <w:szCs w:val="22"/>
          <w:lang w:val="lt-LT"/>
        </w:rPr>
        <w:t>tabletes per dieną.</w:t>
      </w:r>
    </w:p>
    <w:p w14:paraId="6D2FB6EA" w14:textId="77777777" w:rsidR="00AC63F5" w:rsidRPr="006C59D6" w:rsidRDefault="00AC63F5" w:rsidP="00AC63F5">
      <w:pPr>
        <w:pStyle w:val="Default"/>
        <w:ind w:left="340" w:hanging="340"/>
        <w:rPr>
          <w:color w:val="auto"/>
          <w:sz w:val="22"/>
          <w:szCs w:val="22"/>
          <w:lang w:val="lt-LT"/>
        </w:rPr>
      </w:pPr>
      <w:r w:rsidRPr="006C59D6">
        <w:rPr>
          <w:color w:val="auto"/>
          <w:sz w:val="22"/>
          <w:szCs w:val="22"/>
          <w:lang w:val="lt-LT"/>
        </w:rPr>
        <w:t>•</w:t>
      </w:r>
      <w:r w:rsidRPr="006C59D6">
        <w:rPr>
          <w:color w:val="auto"/>
          <w:sz w:val="22"/>
          <w:szCs w:val="22"/>
          <w:lang w:val="lt-LT"/>
        </w:rPr>
        <w:tab/>
        <w:t>Gerkite vaistą keturiolika dienų antroje numanomo ciklo pusėje.</w:t>
      </w:r>
    </w:p>
    <w:p w14:paraId="5A8922C5" w14:textId="77777777" w:rsidR="00AC63F5" w:rsidRPr="006C59D6" w:rsidRDefault="00AC63F5" w:rsidP="00AC63F5">
      <w:pPr>
        <w:pStyle w:val="Default"/>
        <w:rPr>
          <w:color w:val="auto"/>
          <w:sz w:val="22"/>
          <w:szCs w:val="22"/>
          <w:lang w:val="lt-LT"/>
        </w:rPr>
      </w:pPr>
    </w:p>
    <w:p w14:paraId="5A07D1D5" w14:textId="77777777" w:rsidR="00AC63F5" w:rsidRPr="00F152C2" w:rsidRDefault="00AC63F5" w:rsidP="00AC63F5">
      <w:pPr>
        <w:pStyle w:val="Default"/>
        <w:rPr>
          <w:i/>
          <w:color w:val="auto"/>
          <w:sz w:val="22"/>
          <w:szCs w:val="22"/>
          <w:lang w:val="lt-LT"/>
        </w:rPr>
      </w:pPr>
      <w:r w:rsidRPr="00F152C2">
        <w:rPr>
          <w:bCs/>
          <w:i/>
          <w:color w:val="auto"/>
          <w:sz w:val="22"/>
          <w:szCs w:val="22"/>
          <w:lang w:val="lt-LT"/>
        </w:rPr>
        <w:t>Nereguliarioms m</w:t>
      </w:r>
      <w:r>
        <w:rPr>
          <w:bCs/>
          <w:i/>
          <w:color w:val="auto"/>
          <w:sz w:val="22"/>
          <w:szCs w:val="22"/>
          <w:lang w:val="lt-LT"/>
        </w:rPr>
        <w:t>ėnesinėms</w:t>
      </w:r>
    </w:p>
    <w:p w14:paraId="7909B24A" w14:textId="77777777" w:rsidR="00AC63F5" w:rsidRPr="006C59D6" w:rsidRDefault="00AC63F5" w:rsidP="00AC63F5">
      <w:pPr>
        <w:pStyle w:val="Default"/>
        <w:ind w:left="340" w:hanging="340"/>
        <w:rPr>
          <w:color w:val="auto"/>
          <w:sz w:val="22"/>
          <w:szCs w:val="22"/>
          <w:lang w:val="lt-LT"/>
        </w:rPr>
      </w:pPr>
      <w:r w:rsidRPr="006C59D6">
        <w:rPr>
          <w:color w:val="auto"/>
          <w:sz w:val="22"/>
          <w:szCs w:val="22"/>
          <w:lang w:val="lt-LT"/>
        </w:rPr>
        <w:t>•</w:t>
      </w:r>
      <w:r w:rsidRPr="006C59D6">
        <w:rPr>
          <w:color w:val="auto"/>
          <w:sz w:val="22"/>
          <w:szCs w:val="22"/>
          <w:lang w:val="lt-LT"/>
        </w:rPr>
        <w:tab/>
        <w:t>Gerkite 1 ar 2</w:t>
      </w:r>
      <w:r>
        <w:rPr>
          <w:color w:val="auto"/>
          <w:sz w:val="22"/>
          <w:szCs w:val="22"/>
          <w:lang w:val="lt-LT"/>
        </w:rPr>
        <w:t> </w:t>
      </w:r>
      <w:r w:rsidRPr="006C59D6">
        <w:rPr>
          <w:color w:val="auto"/>
          <w:sz w:val="22"/>
          <w:szCs w:val="22"/>
          <w:lang w:val="lt-LT"/>
        </w:rPr>
        <w:t>tabletes per dieną.</w:t>
      </w:r>
    </w:p>
    <w:p w14:paraId="0409BFE4" w14:textId="77777777" w:rsidR="00AC63F5" w:rsidRPr="006C59D6" w:rsidRDefault="00AC63F5" w:rsidP="00AC63F5">
      <w:pPr>
        <w:pStyle w:val="Default"/>
        <w:ind w:left="340" w:hanging="340"/>
        <w:rPr>
          <w:color w:val="auto"/>
          <w:sz w:val="22"/>
          <w:szCs w:val="22"/>
          <w:lang w:val="lt-LT"/>
        </w:rPr>
      </w:pPr>
      <w:r w:rsidRPr="006C59D6">
        <w:rPr>
          <w:color w:val="auto"/>
          <w:sz w:val="22"/>
          <w:szCs w:val="22"/>
          <w:lang w:val="lt-LT"/>
        </w:rPr>
        <w:t>•</w:t>
      </w:r>
      <w:r w:rsidRPr="006C59D6">
        <w:rPr>
          <w:color w:val="auto"/>
          <w:sz w:val="22"/>
          <w:szCs w:val="22"/>
          <w:lang w:val="lt-LT"/>
        </w:rPr>
        <w:tab/>
        <w:t>Gerkite vaistą nuo antrosios savo ciklo pusės iki pirmosios kito ciklo dienos.</w:t>
      </w:r>
    </w:p>
    <w:p w14:paraId="05133CD0" w14:textId="77777777" w:rsidR="00AC63F5" w:rsidRPr="006C59D6" w:rsidRDefault="00AC63F5" w:rsidP="00AC63F5">
      <w:pPr>
        <w:pStyle w:val="Default"/>
        <w:ind w:left="340" w:hanging="340"/>
        <w:rPr>
          <w:color w:val="auto"/>
          <w:sz w:val="22"/>
          <w:szCs w:val="22"/>
          <w:lang w:val="lt-LT"/>
        </w:rPr>
      </w:pPr>
      <w:r w:rsidRPr="006C59D6">
        <w:rPr>
          <w:color w:val="auto"/>
          <w:sz w:val="22"/>
          <w:szCs w:val="22"/>
          <w:lang w:val="lt-LT"/>
        </w:rPr>
        <w:t>•</w:t>
      </w:r>
      <w:r w:rsidRPr="006C59D6">
        <w:rPr>
          <w:color w:val="auto"/>
          <w:sz w:val="22"/>
          <w:szCs w:val="22"/>
          <w:lang w:val="lt-LT"/>
        </w:rPr>
        <w:tab/>
        <w:t xml:space="preserve">Gydymo pradžios diena ir dienų skaičius priklausys nuo </w:t>
      </w:r>
      <w:r>
        <w:rPr>
          <w:color w:val="auto"/>
          <w:sz w:val="22"/>
          <w:szCs w:val="22"/>
          <w:lang w:val="lt-LT"/>
        </w:rPr>
        <w:t>J</w:t>
      </w:r>
      <w:r w:rsidRPr="006C59D6">
        <w:rPr>
          <w:color w:val="auto"/>
          <w:sz w:val="22"/>
          <w:szCs w:val="22"/>
          <w:lang w:val="lt-LT"/>
        </w:rPr>
        <w:t>ūsų ciklo trukmės.</w:t>
      </w:r>
    </w:p>
    <w:p w14:paraId="4E10A6C4" w14:textId="77777777" w:rsidR="00AC63F5" w:rsidRPr="006C59D6" w:rsidRDefault="00AC63F5" w:rsidP="00AC63F5">
      <w:pPr>
        <w:pStyle w:val="Default"/>
        <w:rPr>
          <w:b/>
          <w:bCs/>
          <w:color w:val="auto"/>
          <w:sz w:val="22"/>
          <w:szCs w:val="22"/>
          <w:lang w:val="lt-LT"/>
        </w:rPr>
      </w:pPr>
    </w:p>
    <w:p w14:paraId="6FDA97AC" w14:textId="77777777" w:rsidR="00AC63F5" w:rsidRPr="00F152C2" w:rsidRDefault="00AC63F5" w:rsidP="00AC63F5">
      <w:pPr>
        <w:pStyle w:val="Default"/>
        <w:rPr>
          <w:i/>
          <w:color w:val="auto"/>
          <w:sz w:val="22"/>
          <w:szCs w:val="22"/>
          <w:lang w:val="lt-LT"/>
        </w:rPr>
      </w:pPr>
      <w:r w:rsidRPr="00F152C2">
        <w:rPr>
          <w:bCs/>
          <w:i/>
          <w:color w:val="auto"/>
          <w:sz w:val="22"/>
          <w:szCs w:val="22"/>
          <w:lang w:val="lt-LT"/>
        </w:rPr>
        <w:t>Mėnesinių kraujavimui, kuris yra neįprastai gausus arba kraujavimui tarp mėnesinių</w:t>
      </w:r>
    </w:p>
    <w:p w14:paraId="2FF9A5F5" w14:textId="77777777" w:rsidR="00AC63F5" w:rsidRPr="006C59D6" w:rsidRDefault="00AC63F5" w:rsidP="00AC63F5">
      <w:pPr>
        <w:pStyle w:val="Default"/>
        <w:ind w:left="340" w:hanging="340"/>
        <w:rPr>
          <w:color w:val="auto"/>
          <w:sz w:val="22"/>
          <w:szCs w:val="22"/>
          <w:lang w:val="lt-LT"/>
        </w:rPr>
      </w:pPr>
      <w:r w:rsidRPr="006C59D6">
        <w:rPr>
          <w:color w:val="auto"/>
          <w:sz w:val="22"/>
          <w:szCs w:val="22"/>
          <w:lang w:val="lt-LT"/>
        </w:rPr>
        <w:t>•</w:t>
      </w:r>
      <w:r w:rsidRPr="006C59D6">
        <w:rPr>
          <w:color w:val="auto"/>
          <w:sz w:val="22"/>
          <w:szCs w:val="22"/>
          <w:lang w:val="lt-LT"/>
        </w:rPr>
        <w:tab/>
        <w:t>jei gydymas skiriamas kraujavimui stabdyti:</w:t>
      </w:r>
    </w:p>
    <w:p w14:paraId="1760873E" w14:textId="77777777" w:rsidR="00AC63F5" w:rsidRPr="006C59D6" w:rsidRDefault="00AC63F5" w:rsidP="00AC63F5">
      <w:pPr>
        <w:pStyle w:val="Default"/>
        <w:ind w:left="720" w:hanging="360"/>
        <w:rPr>
          <w:color w:val="auto"/>
          <w:sz w:val="22"/>
          <w:szCs w:val="22"/>
          <w:lang w:val="lt-LT"/>
        </w:rPr>
      </w:pPr>
      <w:r w:rsidRPr="006C59D6">
        <w:rPr>
          <w:color w:val="auto"/>
          <w:sz w:val="22"/>
          <w:szCs w:val="22"/>
          <w:lang w:val="lt-LT"/>
        </w:rPr>
        <w:t>-</w:t>
      </w:r>
      <w:r w:rsidRPr="006C59D6">
        <w:rPr>
          <w:color w:val="auto"/>
          <w:sz w:val="22"/>
          <w:szCs w:val="22"/>
          <w:lang w:val="lt-LT"/>
        </w:rPr>
        <w:tab/>
        <w:t>gerkite 2 ar 3</w:t>
      </w:r>
      <w:r>
        <w:rPr>
          <w:color w:val="auto"/>
          <w:sz w:val="22"/>
          <w:szCs w:val="22"/>
          <w:lang w:val="lt-LT"/>
        </w:rPr>
        <w:t> </w:t>
      </w:r>
      <w:r w:rsidRPr="006C59D6">
        <w:rPr>
          <w:color w:val="auto"/>
          <w:sz w:val="22"/>
          <w:szCs w:val="22"/>
          <w:lang w:val="lt-LT"/>
        </w:rPr>
        <w:t>tabletes per dieną;</w:t>
      </w:r>
    </w:p>
    <w:p w14:paraId="6D3103D4" w14:textId="77777777" w:rsidR="00AC63F5" w:rsidRPr="006C59D6" w:rsidRDefault="00AC63F5" w:rsidP="00AC63F5">
      <w:pPr>
        <w:pStyle w:val="Default"/>
        <w:ind w:left="720" w:hanging="360"/>
        <w:rPr>
          <w:color w:val="auto"/>
          <w:sz w:val="22"/>
          <w:szCs w:val="22"/>
          <w:lang w:val="lt-LT"/>
        </w:rPr>
      </w:pPr>
      <w:r w:rsidRPr="006C59D6">
        <w:rPr>
          <w:color w:val="auto"/>
          <w:sz w:val="22"/>
          <w:szCs w:val="22"/>
          <w:lang w:val="lt-LT"/>
        </w:rPr>
        <w:t>-</w:t>
      </w:r>
      <w:r w:rsidRPr="006C59D6">
        <w:rPr>
          <w:color w:val="auto"/>
          <w:sz w:val="22"/>
          <w:szCs w:val="22"/>
          <w:lang w:val="lt-LT"/>
        </w:rPr>
        <w:tab/>
        <w:t>gerkite vaistus iki 10</w:t>
      </w:r>
      <w:r>
        <w:rPr>
          <w:color w:val="auto"/>
          <w:sz w:val="22"/>
          <w:szCs w:val="22"/>
          <w:lang w:val="lt-LT"/>
        </w:rPr>
        <w:t> </w:t>
      </w:r>
      <w:r w:rsidRPr="006C59D6">
        <w:rPr>
          <w:color w:val="auto"/>
          <w:sz w:val="22"/>
          <w:szCs w:val="22"/>
          <w:lang w:val="lt-LT"/>
        </w:rPr>
        <w:t>dienų.</w:t>
      </w:r>
    </w:p>
    <w:p w14:paraId="0C6CBF99" w14:textId="77777777" w:rsidR="00AC63F5" w:rsidRPr="006C59D6" w:rsidRDefault="00AC63F5" w:rsidP="00AC63F5">
      <w:pPr>
        <w:pStyle w:val="Default"/>
        <w:ind w:left="340" w:hanging="340"/>
        <w:rPr>
          <w:color w:val="auto"/>
          <w:sz w:val="22"/>
          <w:szCs w:val="22"/>
          <w:lang w:val="lt-LT"/>
        </w:rPr>
      </w:pPr>
      <w:r w:rsidRPr="006C59D6">
        <w:rPr>
          <w:color w:val="auto"/>
          <w:sz w:val="22"/>
          <w:szCs w:val="22"/>
          <w:lang w:val="lt-LT"/>
        </w:rPr>
        <w:t>•</w:t>
      </w:r>
      <w:r w:rsidRPr="006C59D6">
        <w:rPr>
          <w:color w:val="auto"/>
          <w:sz w:val="22"/>
          <w:szCs w:val="22"/>
          <w:lang w:val="lt-LT"/>
        </w:rPr>
        <w:tab/>
        <w:t>nuolatiniam gydymui:</w:t>
      </w:r>
    </w:p>
    <w:p w14:paraId="42FF137E" w14:textId="77777777" w:rsidR="00AC63F5" w:rsidRPr="006C59D6" w:rsidRDefault="00AC63F5" w:rsidP="00AC63F5">
      <w:pPr>
        <w:pStyle w:val="Default"/>
        <w:ind w:left="720" w:hanging="360"/>
        <w:rPr>
          <w:color w:val="auto"/>
          <w:sz w:val="22"/>
          <w:szCs w:val="22"/>
          <w:lang w:val="lt-LT"/>
        </w:rPr>
      </w:pPr>
      <w:r w:rsidRPr="006C59D6">
        <w:rPr>
          <w:color w:val="auto"/>
          <w:sz w:val="22"/>
          <w:szCs w:val="22"/>
          <w:lang w:val="lt-LT"/>
        </w:rPr>
        <w:t>-</w:t>
      </w:r>
      <w:r w:rsidRPr="006C59D6">
        <w:rPr>
          <w:color w:val="auto"/>
          <w:sz w:val="22"/>
          <w:szCs w:val="22"/>
          <w:lang w:val="lt-LT"/>
        </w:rPr>
        <w:tab/>
        <w:t>gerkite 1 ar 2</w:t>
      </w:r>
      <w:r>
        <w:rPr>
          <w:color w:val="auto"/>
          <w:sz w:val="22"/>
          <w:szCs w:val="22"/>
          <w:lang w:val="lt-LT"/>
        </w:rPr>
        <w:t> </w:t>
      </w:r>
      <w:r w:rsidRPr="006C59D6">
        <w:rPr>
          <w:color w:val="auto"/>
          <w:sz w:val="22"/>
          <w:szCs w:val="22"/>
          <w:lang w:val="lt-LT"/>
        </w:rPr>
        <w:t>tabletes per dieną;</w:t>
      </w:r>
    </w:p>
    <w:p w14:paraId="4E9BAA7B" w14:textId="77777777" w:rsidR="00AC63F5" w:rsidRPr="006C59D6" w:rsidRDefault="00AC63F5" w:rsidP="00AC63F5">
      <w:pPr>
        <w:pStyle w:val="Default"/>
        <w:ind w:left="700" w:hanging="340"/>
        <w:rPr>
          <w:color w:val="auto"/>
          <w:sz w:val="22"/>
          <w:szCs w:val="22"/>
          <w:lang w:val="lt-LT"/>
        </w:rPr>
      </w:pPr>
      <w:r w:rsidRPr="006C59D6">
        <w:rPr>
          <w:color w:val="auto"/>
          <w:sz w:val="22"/>
          <w:szCs w:val="22"/>
          <w:lang w:val="lt-LT"/>
        </w:rPr>
        <w:t>-</w:t>
      </w:r>
      <w:r w:rsidRPr="006C59D6">
        <w:rPr>
          <w:color w:val="auto"/>
          <w:sz w:val="22"/>
          <w:szCs w:val="22"/>
          <w:lang w:val="lt-LT"/>
        </w:rPr>
        <w:tab/>
        <w:t>gerkite vaistus antrosios savo ciklo pusės metu;</w:t>
      </w:r>
    </w:p>
    <w:p w14:paraId="44E80521" w14:textId="77777777" w:rsidR="00AC63F5" w:rsidRPr="006C59D6" w:rsidRDefault="00AC63F5" w:rsidP="00AC63F5">
      <w:pPr>
        <w:pStyle w:val="Default"/>
        <w:ind w:left="340" w:hanging="340"/>
        <w:rPr>
          <w:color w:val="auto"/>
          <w:sz w:val="22"/>
          <w:szCs w:val="22"/>
          <w:lang w:val="lt-LT"/>
        </w:rPr>
      </w:pPr>
      <w:r w:rsidRPr="006C59D6">
        <w:rPr>
          <w:color w:val="auto"/>
          <w:sz w:val="22"/>
          <w:szCs w:val="22"/>
          <w:lang w:val="lt-LT"/>
        </w:rPr>
        <w:t>•</w:t>
      </w:r>
      <w:r w:rsidRPr="006C59D6">
        <w:rPr>
          <w:color w:val="auto"/>
          <w:sz w:val="22"/>
          <w:szCs w:val="22"/>
          <w:lang w:val="lt-LT"/>
        </w:rPr>
        <w:tab/>
        <w:t xml:space="preserve">gydymo pradžios diena ir dienų skaičius priklausys nuo </w:t>
      </w:r>
      <w:r>
        <w:rPr>
          <w:color w:val="auto"/>
          <w:sz w:val="22"/>
          <w:szCs w:val="22"/>
          <w:lang w:val="lt-LT"/>
        </w:rPr>
        <w:t>J</w:t>
      </w:r>
      <w:r w:rsidRPr="006C59D6">
        <w:rPr>
          <w:color w:val="auto"/>
          <w:sz w:val="22"/>
          <w:szCs w:val="22"/>
          <w:lang w:val="lt-LT"/>
        </w:rPr>
        <w:t>ūsų ciklo trukmės.</w:t>
      </w:r>
    </w:p>
    <w:p w14:paraId="141991AA" w14:textId="77777777" w:rsidR="00AC63F5" w:rsidRPr="006C59D6" w:rsidRDefault="00AC63F5" w:rsidP="00AC63F5">
      <w:pPr>
        <w:pStyle w:val="Default"/>
        <w:rPr>
          <w:b/>
          <w:bCs/>
          <w:color w:val="auto"/>
          <w:sz w:val="22"/>
          <w:szCs w:val="22"/>
          <w:lang w:val="lt-LT"/>
        </w:rPr>
      </w:pPr>
    </w:p>
    <w:p w14:paraId="33F5F5F5" w14:textId="77777777" w:rsidR="00AC63F5" w:rsidRPr="00F152C2" w:rsidRDefault="00AC63F5" w:rsidP="00AC63F5">
      <w:pPr>
        <w:pStyle w:val="Default"/>
        <w:rPr>
          <w:i/>
          <w:color w:val="auto"/>
          <w:sz w:val="22"/>
          <w:szCs w:val="22"/>
          <w:lang w:val="lt-LT"/>
        </w:rPr>
      </w:pPr>
      <w:proofErr w:type="spellStart"/>
      <w:r w:rsidRPr="00F152C2">
        <w:rPr>
          <w:bCs/>
          <w:i/>
          <w:color w:val="auto"/>
          <w:sz w:val="22"/>
          <w:szCs w:val="22"/>
          <w:lang w:val="lt-LT"/>
        </w:rPr>
        <w:t>Priešmenstruaciniam</w:t>
      </w:r>
      <w:proofErr w:type="spellEnd"/>
      <w:r w:rsidRPr="00F152C2">
        <w:rPr>
          <w:bCs/>
          <w:i/>
          <w:color w:val="auto"/>
          <w:sz w:val="22"/>
          <w:szCs w:val="22"/>
          <w:lang w:val="lt-LT"/>
        </w:rPr>
        <w:t xml:space="preserve"> sindromui (PMS)</w:t>
      </w:r>
    </w:p>
    <w:p w14:paraId="7DE9919D" w14:textId="77777777" w:rsidR="00AC63F5" w:rsidRPr="006C59D6" w:rsidRDefault="00AC63F5" w:rsidP="00AC63F5">
      <w:pPr>
        <w:pStyle w:val="Default"/>
        <w:ind w:left="340" w:hanging="340"/>
        <w:rPr>
          <w:color w:val="auto"/>
          <w:sz w:val="22"/>
          <w:szCs w:val="22"/>
          <w:lang w:val="lt-LT"/>
        </w:rPr>
      </w:pPr>
      <w:r w:rsidRPr="006C59D6">
        <w:rPr>
          <w:color w:val="auto"/>
          <w:sz w:val="22"/>
          <w:szCs w:val="22"/>
          <w:lang w:val="lt-LT"/>
        </w:rPr>
        <w:t>•</w:t>
      </w:r>
      <w:r w:rsidRPr="006C59D6">
        <w:rPr>
          <w:color w:val="auto"/>
          <w:sz w:val="22"/>
          <w:szCs w:val="22"/>
          <w:lang w:val="lt-LT"/>
        </w:rPr>
        <w:tab/>
        <w:t>Gerkite 2</w:t>
      </w:r>
      <w:r>
        <w:rPr>
          <w:color w:val="auto"/>
          <w:sz w:val="22"/>
          <w:szCs w:val="22"/>
          <w:lang w:val="lt-LT"/>
        </w:rPr>
        <w:t> </w:t>
      </w:r>
      <w:r w:rsidRPr="006C59D6">
        <w:rPr>
          <w:color w:val="auto"/>
          <w:sz w:val="22"/>
          <w:szCs w:val="22"/>
          <w:lang w:val="lt-LT"/>
        </w:rPr>
        <w:t>tabletes per dieną.</w:t>
      </w:r>
    </w:p>
    <w:p w14:paraId="04843D88" w14:textId="77777777" w:rsidR="00AC63F5" w:rsidRPr="006C59D6" w:rsidRDefault="00AC63F5" w:rsidP="00AC63F5">
      <w:pPr>
        <w:pStyle w:val="Default"/>
        <w:ind w:left="340" w:hanging="340"/>
        <w:rPr>
          <w:color w:val="auto"/>
          <w:sz w:val="22"/>
          <w:szCs w:val="22"/>
          <w:lang w:val="lt-LT"/>
        </w:rPr>
      </w:pPr>
      <w:r w:rsidRPr="006C59D6">
        <w:rPr>
          <w:color w:val="auto"/>
          <w:sz w:val="22"/>
          <w:szCs w:val="22"/>
          <w:lang w:val="lt-LT"/>
        </w:rPr>
        <w:t>•</w:t>
      </w:r>
      <w:r w:rsidRPr="006C59D6">
        <w:rPr>
          <w:color w:val="auto"/>
          <w:sz w:val="22"/>
          <w:szCs w:val="22"/>
          <w:lang w:val="lt-LT"/>
        </w:rPr>
        <w:tab/>
        <w:t>Gerkite vaistą nuo antrosios savo ciklo pusės iki pirmosios kito ciklo dienos.</w:t>
      </w:r>
    </w:p>
    <w:p w14:paraId="603949DE" w14:textId="77777777" w:rsidR="00AC63F5" w:rsidRPr="006C59D6" w:rsidRDefault="00AC63F5" w:rsidP="00AC63F5">
      <w:pPr>
        <w:pStyle w:val="Default"/>
        <w:ind w:left="340" w:hanging="340"/>
        <w:rPr>
          <w:color w:val="auto"/>
          <w:sz w:val="22"/>
          <w:szCs w:val="22"/>
          <w:lang w:val="lt-LT"/>
        </w:rPr>
      </w:pPr>
      <w:r w:rsidRPr="006C59D6">
        <w:rPr>
          <w:color w:val="auto"/>
          <w:sz w:val="22"/>
          <w:szCs w:val="22"/>
          <w:lang w:val="lt-LT"/>
        </w:rPr>
        <w:t>•</w:t>
      </w:r>
      <w:r w:rsidRPr="006C59D6">
        <w:rPr>
          <w:color w:val="auto"/>
          <w:sz w:val="22"/>
          <w:szCs w:val="22"/>
          <w:lang w:val="lt-LT"/>
        </w:rPr>
        <w:tab/>
        <w:t xml:space="preserve">Gydymo pradžios diena ir dienų skaičius priklausys nuo </w:t>
      </w:r>
      <w:r>
        <w:rPr>
          <w:color w:val="auto"/>
          <w:sz w:val="22"/>
          <w:szCs w:val="22"/>
          <w:lang w:val="lt-LT"/>
        </w:rPr>
        <w:t>J</w:t>
      </w:r>
      <w:r w:rsidRPr="006C59D6">
        <w:rPr>
          <w:color w:val="auto"/>
          <w:sz w:val="22"/>
          <w:szCs w:val="22"/>
          <w:lang w:val="lt-LT"/>
        </w:rPr>
        <w:t>ūsų ciklo trukmės.</w:t>
      </w:r>
    </w:p>
    <w:p w14:paraId="10D3C416" w14:textId="77777777" w:rsidR="00AC63F5" w:rsidRPr="006C59D6" w:rsidRDefault="00AC63F5" w:rsidP="00AC63F5">
      <w:pPr>
        <w:pStyle w:val="Default"/>
        <w:rPr>
          <w:b/>
          <w:bCs/>
          <w:color w:val="auto"/>
          <w:sz w:val="22"/>
          <w:szCs w:val="22"/>
          <w:lang w:val="lt-LT"/>
        </w:rPr>
      </w:pPr>
    </w:p>
    <w:p w14:paraId="27162BD4" w14:textId="77777777" w:rsidR="00AC63F5" w:rsidRPr="00F152C2" w:rsidRDefault="00AC63F5" w:rsidP="00AC63F5">
      <w:pPr>
        <w:pStyle w:val="Default"/>
        <w:rPr>
          <w:i/>
          <w:color w:val="auto"/>
          <w:sz w:val="22"/>
          <w:szCs w:val="22"/>
          <w:lang w:val="lt-LT"/>
        </w:rPr>
      </w:pPr>
      <w:r w:rsidRPr="00F152C2">
        <w:rPr>
          <w:bCs/>
          <w:i/>
          <w:color w:val="auto"/>
          <w:sz w:val="22"/>
          <w:szCs w:val="22"/>
          <w:lang w:val="lt-LT"/>
        </w:rPr>
        <w:t>Persileidimo rizikai mažinti</w:t>
      </w:r>
    </w:p>
    <w:p w14:paraId="189C2176" w14:textId="77777777" w:rsidR="00AC63F5" w:rsidRPr="006C59D6" w:rsidRDefault="00AC63F5" w:rsidP="00AC63F5">
      <w:pPr>
        <w:pStyle w:val="Default"/>
        <w:ind w:left="340" w:hanging="340"/>
        <w:rPr>
          <w:color w:val="auto"/>
          <w:sz w:val="22"/>
          <w:szCs w:val="22"/>
          <w:lang w:val="lt-LT"/>
        </w:rPr>
      </w:pPr>
      <w:r w:rsidRPr="006C59D6">
        <w:rPr>
          <w:color w:val="auto"/>
          <w:sz w:val="22"/>
          <w:szCs w:val="22"/>
          <w:lang w:val="lt-LT"/>
        </w:rPr>
        <w:t>•</w:t>
      </w:r>
      <w:r w:rsidRPr="006C59D6">
        <w:rPr>
          <w:color w:val="auto"/>
          <w:sz w:val="22"/>
          <w:szCs w:val="22"/>
          <w:lang w:val="lt-LT"/>
        </w:rPr>
        <w:tab/>
        <w:t xml:space="preserve">Jei </w:t>
      </w:r>
      <w:r>
        <w:rPr>
          <w:color w:val="auto"/>
          <w:sz w:val="22"/>
          <w:szCs w:val="22"/>
          <w:lang w:val="lt-LT"/>
        </w:rPr>
        <w:t>J</w:t>
      </w:r>
      <w:r w:rsidRPr="006C59D6">
        <w:rPr>
          <w:color w:val="auto"/>
          <w:sz w:val="22"/>
          <w:szCs w:val="22"/>
          <w:lang w:val="lt-LT"/>
        </w:rPr>
        <w:t>ums nėra buvę persileidimų:</w:t>
      </w:r>
    </w:p>
    <w:p w14:paraId="38BC5D3F" w14:textId="77777777" w:rsidR="00AC63F5" w:rsidRPr="006C59D6" w:rsidRDefault="00AC63F5" w:rsidP="00AC63F5">
      <w:pPr>
        <w:pStyle w:val="Default"/>
        <w:ind w:left="720" w:hanging="360"/>
        <w:rPr>
          <w:color w:val="auto"/>
          <w:sz w:val="22"/>
          <w:szCs w:val="22"/>
          <w:lang w:val="lt-LT"/>
        </w:rPr>
      </w:pPr>
      <w:r w:rsidRPr="006C59D6">
        <w:rPr>
          <w:color w:val="auto"/>
          <w:sz w:val="22"/>
          <w:szCs w:val="22"/>
          <w:lang w:val="lt-LT"/>
        </w:rPr>
        <w:t>-</w:t>
      </w:r>
      <w:r w:rsidRPr="006C59D6">
        <w:rPr>
          <w:color w:val="auto"/>
          <w:sz w:val="22"/>
          <w:szCs w:val="22"/>
          <w:lang w:val="lt-LT"/>
        </w:rPr>
        <w:tab/>
        <w:t>išgerkite iškart iki 4</w:t>
      </w:r>
      <w:r>
        <w:rPr>
          <w:color w:val="auto"/>
          <w:sz w:val="22"/>
          <w:szCs w:val="22"/>
          <w:lang w:val="lt-LT"/>
        </w:rPr>
        <w:t> </w:t>
      </w:r>
      <w:r w:rsidRPr="006C59D6">
        <w:rPr>
          <w:color w:val="auto"/>
          <w:sz w:val="22"/>
          <w:szCs w:val="22"/>
          <w:lang w:val="lt-LT"/>
        </w:rPr>
        <w:t>tablečių;</w:t>
      </w:r>
    </w:p>
    <w:p w14:paraId="2D520843" w14:textId="77777777" w:rsidR="00AC63F5" w:rsidRPr="006C59D6" w:rsidRDefault="00AC63F5" w:rsidP="00AC63F5">
      <w:pPr>
        <w:pStyle w:val="Default"/>
        <w:ind w:left="700" w:hanging="340"/>
        <w:rPr>
          <w:color w:val="auto"/>
          <w:sz w:val="22"/>
          <w:szCs w:val="22"/>
          <w:lang w:val="lt-LT"/>
        </w:rPr>
      </w:pPr>
      <w:r w:rsidRPr="006C59D6">
        <w:rPr>
          <w:color w:val="auto"/>
          <w:sz w:val="22"/>
          <w:szCs w:val="22"/>
          <w:lang w:val="lt-LT"/>
        </w:rPr>
        <w:t>-</w:t>
      </w:r>
      <w:r w:rsidRPr="006C59D6">
        <w:rPr>
          <w:color w:val="auto"/>
          <w:sz w:val="22"/>
          <w:szCs w:val="22"/>
          <w:lang w:val="lt-LT"/>
        </w:rPr>
        <w:tab/>
        <w:t>gerkite 2 ar 3</w:t>
      </w:r>
      <w:r>
        <w:rPr>
          <w:color w:val="auto"/>
          <w:sz w:val="22"/>
          <w:szCs w:val="22"/>
          <w:lang w:val="lt-LT"/>
        </w:rPr>
        <w:t> </w:t>
      </w:r>
      <w:r w:rsidRPr="006C59D6">
        <w:rPr>
          <w:color w:val="auto"/>
          <w:sz w:val="22"/>
          <w:szCs w:val="22"/>
          <w:lang w:val="lt-LT"/>
        </w:rPr>
        <w:t>tabletes per dieną, kol nebejausite simptomų.</w:t>
      </w:r>
    </w:p>
    <w:p w14:paraId="3F13CC08" w14:textId="77777777" w:rsidR="00AC63F5" w:rsidRPr="006C59D6" w:rsidRDefault="00AC63F5" w:rsidP="00AC63F5">
      <w:pPr>
        <w:pStyle w:val="Default"/>
        <w:ind w:left="340" w:hanging="340"/>
        <w:rPr>
          <w:color w:val="auto"/>
          <w:sz w:val="22"/>
          <w:szCs w:val="22"/>
          <w:lang w:val="lt-LT"/>
        </w:rPr>
      </w:pPr>
      <w:r w:rsidRPr="006C59D6">
        <w:rPr>
          <w:color w:val="auto"/>
          <w:sz w:val="22"/>
          <w:szCs w:val="22"/>
          <w:lang w:val="lt-LT"/>
        </w:rPr>
        <w:t xml:space="preserve">• </w:t>
      </w:r>
      <w:r>
        <w:rPr>
          <w:color w:val="auto"/>
          <w:sz w:val="22"/>
          <w:szCs w:val="22"/>
          <w:lang w:val="lt-LT"/>
        </w:rPr>
        <w:tab/>
      </w:r>
      <w:r w:rsidRPr="006C59D6">
        <w:rPr>
          <w:color w:val="auto"/>
          <w:sz w:val="22"/>
          <w:szCs w:val="22"/>
          <w:lang w:val="lt-LT"/>
        </w:rPr>
        <w:t xml:space="preserve">Jei </w:t>
      </w:r>
      <w:r>
        <w:rPr>
          <w:color w:val="auto"/>
          <w:sz w:val="22"/>
          <w:szCs w:val="22"/>
          <w:lang w:val="lt-LT"/>
        </w:rPr>
        <w:t>J</w:t>
      </w:r>
      <w:r w:rsidRPr="006C59D6">
        <w:rPr>
          <w:color w:val="auto"/>
          <w:sz w:val="22"/>
          <w:szCs w:val="22"/>
          <w:lang w:val="lt-LT"/>
        </w:rPr>
        <w:t>ums anksčiau yra buvę persileidimų:</w:t>
      </w:r>
    </w:p>
    <w:p w14:paraId="758712A3" w14:textId="77777777" w:rsidR="00AC63F5" w:rsidRPr="006C59D6" w:rsidRDefault="00AC63F5" w:rsidP="00AC63F5">
      <w:pPr>
        <w:pStyle w:val="Default"/>
        <w:ind w:left="720" w:hanging="360"/>
        <w:rPr>
          <w:color w:val="auto"/>
          <w:sz w:val="22"/>
          <w:szCs w:val="22"/>
          <w:lang w:val="lt-LT"/>
        </w:rPr>
      </w:pPr>
      <w:r w:rsidRPr="006C59D6">
        <w:rPr>
          <w:color w:val="auto"/>
          <w:sz w:val="22"/>
          <w:szCs w:val="22"/>
          <w:lang w:val="lt-LT"/>
        </w:rPr>
        <w:t>-</w:t>
      </w:r>
      <w:r w:rsidRPr="006C59D6">
        <w:rPr>
          <w:color w:val="auto"/>
          <w:sz w:val="22"/>
          <w:szCs w:val="22"/>
          <w:lang w:val="lt-LT"/>
        </w:rPr>
        <w:tab/>
        <w:t>gerkite 2</w:t>
      </w:r>
      <w:r>
        <w:rPr>
          <w:color w:val="auto"/>
          <w:sz w:val="22"/>
          <w:szCs w:val="22"/>
          <w:lang w:val="lt-LT"/>
        </w:rPr>
        <w:t> </w:t>
      </w:r>
      <w:r w:rsidRPr="006C59D6">
        <w:rPr>
          <w:color w:val="auto"/>
          <w:sz w:val="22"/>
          <w:szCs w:val="22"/>
          <w:lang w:val="lt-LT"/>
        </w:rPr>
        <w:t>tabletes per dieną;</w:t>
      </w:r>
    </w:p>
    <w:p w14:paraId="59E2FF35" w14:textId="77777777" w:rsidR="00AC63F5" w:rsidRPr="006C59D6" w:rsidRDefault="00AC63F5" w:rsidP="00AC63F5">
      <w:pPr>
        <w:pStyle w:val="Default"/>
        <w:ind w:left="720" w:hanging="360"/>
        <w:rPr>
          <w:color w:val="auto"/>
          <w:sz w:val="22"/>
          <w:szCs w:val="22"/>
          <w:lang w:val="lt-LT"/>
        </w:rPr>
      </w:pPr>
      <w:r w:rsidRPr="006C59D6">
        <w:rPr>
          <w:color w:val="auto"/>
          <w:sz w:val="22"/>
          <w:szCs w:val="22"/>
          <w:lang w:val="lt-LT"/>
        </w:rPr>
        <w:t>-</w:t>
      </w:r>
      <w:r w:rsidRPr="006C59D6">
        <w:rPr>
          <w:color w:val="auto"/>
          <w:sz w:val="22"/>
          <w:szCs w:val="22"/>
          <w:lang w:val="lt-LT"/>
        </w:rPr>
        <w:tab/>
        <w:t>gerkite vaistą iki dvyliktos nėštumo savaitės.</w:t>
      </w:r>
    </w:p>
    <w:p w14:paraId="7465882A" w14:textId="77777777" w:rsidR="00AC63F5" w:rsidRPr="006C59D6" w:rsidRDefault="00AC63F5" w:rsidP="00AC63F5">
      <w:pPr>
        <w:pStyle w:val="Default"/>
        <w:rPr>
          <w:color w:val="auto"/>
          <w:sz w:val="22"/>
          <w:szCs w:val="22"/>
          <w:lang w:val="lt-LT"/>
        </w:rPr>
      </w:pPr>
    </w:p>
    <w:p w14:paraId="7625B362" w14:textId="77777777" w:rsidR="00AC63F5" w:rsidRPr="00F152C2" w:rsidRDefault="00AC63F5" w:rsidP="00AC63F5">
      <w:pPr>
        <w:pStyle w:val="Default"/>
        <w:rPr>
          <w:i/>
          <w:color w:val="auto"/>
          <w:sz w:val="22"/>
          <w:szCs w:val="22"/>
          <w:lang w:val="lt-LT"/>
        </w:rPr>
      </w:pPr>
      <w:r w:rsidRPr="00F152C2">
        <w:rPr>
          <w:bCs/>
          <w:i/>
          <w:color w:val="auto"/>
          <w:sz w:val="22"/>
          <w:szCs w:val="22"/>
          <w:lang w:val="lt-LT"/>
        </w:rPr>
        <w:t>Nevaisingumui dėl mažų progesterono koncentracijų gydyti</w:t>
      </w:r>
    </w:p>
    <w:p w14:paraId="1F5FA7D2" w14:textId="77777777" w:rsidR="00AC63F5" w:rsidRPr="006C59D6" w:rsidRDefault="00AC63F5" w:rsidP="00AC63F5">
      <w:pPr>
        <w:pStyle w:val="Default"/>
        <w:ind w:left="340" w:hanging="340"/>
        <w:rPr>
          <w:color w:val="auto"/>
          <w:sz w:val="22"/>
          <w:szCs w:val="22"/>
          <w:lang w:val="lt-LT"/>
        </w:rPr>
      </w:pPr>
      <w:r w:rsidRPr="006C59D6">
        <w:rPr>
          <w:color w:val="auto"/>
          <w:sz w:val="22"/>
          <w:szCs w:val="22"/>
          <w:lang w:val="lt-LT"/>
        </w:rPr>
        <w:t>•</w:t>
      </w:r>
      <w:r w:rsidRPr="006C59D6">
        <w:rPr>
          <w:color w:val="auto"/>
          <w:sz w:val="22"/>
          <w:szCs w:val="22"/>
          <w:lang w:val="lt-LT"/>
        </w:rPr>
        <w:tab/>
        <w:t>Gerkite 1 ar 2</w:t>
      </w:r>
      <w:r>
        <w:rPr>
          <w:color w:val="auto"/>
          <w:sz w:val="22"/>
          <w:szCs w:val="22"/>
          <w:lang w:val="lt-LT"/>
        </w:rPr>
        <w:t> </w:t>
      </w:r>
      <w:r w:rsidRPr="006C59D6">
        <w:rPr>
          <w:color w:val="auto"/>
          <w:sz w:val="22"/>
          <w:szCs w:val="22"/>
          <w:lang w:val="lt-LT"/>
        </w:rPr>
        <w:t>tabletes per dieną.</w:t>
      </w:r>
    </w:p>
    <w:p w14:paraId="33B5E873" w14:textId="77777777" w:rsidR="00AC63F5" w:rsidRPr="006C59D6" w:rsidRDefault="00AC63F5" w:rsidP="00AC63F5">
      <w:pPr>
        <w:pStyle w:val="Default"/>
        <w:ind w:left="340" w:hanging="340"/>
        <w:rPr>
          <w:color w:val="auto"/>
          <w:sz w:val="22"/>
          <w:szCs w:val="22"/>
          <w:lang w:val="lt-LT"/>
        </w:rPr>
      </w:pPr>
      <w:r w:rsidRPr="006C59D6">
        <w:rPr>
          <w:color w:val="auto"/>
          <w:sz w:val="22"/>
          <w:szCs w:val="22"/>
          <w:lang w:val="lt-LT"/>
        </w:rPr>
        <w:t>•</w:t>
      </w:r>
      <w:r w:rsidRPr="006C59D6">
        <w:rPr>
          <w:color w:val="auto"/>
          <w:sz w:val="22"/>
          <w:szCs w:val="22"/>
          <w:lang w:val="lt-LT"/>
        </w:rPr>
        <w:tab/>
        <w:t>Gerkite vaistą nuo antrosios savo ciklo pusės iki pirmosios kito ciklo dienos.</w:t>
      </w:r>
    </w:p>
    <w:p w14:paraId="64A3505A" w14:textId="77777777" w:rsidR="00AC63F5" w:rsidRPr="006C59D6" w:rsidRDefault="00AC63F5" w:rsidP="00AC63F5">
      <w:pPr>
        <w:pStyle w:val="Default"/>
        <w:ind w:left="340" w:hanging="340"/>
        <w:rPr>
          <w:color w:val="auto"/>
          <w:sz w:val="22"/>
          <w:szCs w:val="22"/>
          <w:lang w:val="lt-LT"/>
        </w:rPr>
      </w:pPr>
      <w:r w:rsidRPr="006C59D6">
        <w:rPr>
          <w:color w:val="auto"/>
          <w:sz w:val="22"/>
          <w:szCs w:val="22"/>
          <w:lang w:val="lt-LT"/>
        </w:rPr>
        <w:t>•</w:t>
      </w:r>
      <w:r w:rsidRPr="006C59D6">
        <w:rPr>
          <w:color w:val="auto"/>
          <w:sz w:val="22"/>
          <w:szCs w:val="22"/>
          <w:lang w:val="lt-LT"/>
        </w:rPr>
        <w:tab/>
        <w:t xml:space="preserve">Gydymo pradžios diena ir dienų skaičius priklausys nuo </w:t>
      </w:r>
      <w:r>
        <w:rPr>
          <w:color w:val="auto"/>
          <w:sz w:val="22"/>
          <w:szCs w:val="22"/>
          <w:lang w:val="lt-LT"/>
        </w:rPr>
        <w:t>J</w:t>
      </w:r>
      <w:r w:rsidRPr="006C59D6">
        <w:rPr>
          <w:color w:val="auto"/>
          <w:sz w:val="22"/>
          <w:szCs w:val="22"/>
          <w:lang w:val="lt-LT"/>
        </w:rPr>
        <w:t>ūsų ciklo trukmės.</w:t>
      </w:r>
    </w:p>
    <w:p w14:paraId="684E7EF5" w14:textId="77777777" w:rsidR="00AC63F5" w:rsidRPr="006C59D6" w:rsidRDefault="00AC63F5" w:rsidP="00AC63F5">
      <w:pPr>
        <w:pStyle w:val="Default"/>
        <w:ind w:left="340" w:hanging="340"/>
        <w:rPr>
          <w:color w:val="auto"/>
          <w:sz w:val="22"/>
          <w:szCs w:val="22"/>
          <w:lang w:val="lt-LT"/>
        </w:rPr>
      </w:pPr>
      <w:r w:rsidRPr="006C59D6">
        <w:rPr>
          <w:color w:val="auto"/>
          <w:sz w:val="22"/>
          <w:szCs w:val="22"/>
          <w:lang w:val="lt-LT"/>
        </w:rPr>
        <w:t>•</w:t>
      </w:r>
      <w:r w:rsidRPr="006C59D6">
        <w:rPr>
          <w:color w:val="auto"/>
          <w:sz w:val="22"/>
          <w:szCs w:val="22"/>
          <w:lang w:val="lt-LT"/>
        </w:rPr>
        <w:tab/>
        <w:t>Tęskite gydymą mažiausiai tris ciklus iš eilės.</w:t>
      </w:r>
    </w:p>
    <w:p w14:paraId="26697D48" w14:textId="77777777" w:rsidR="00AC63F5" w:rsidRPr="006C59D6" w:rsidRDefault="00AC63F5" w:rsidP="00AC63F5">
      <w:pPr>
        <w:pStyle w:val="Default"/>
        <w:rPr>
          <w:color w:val="auto"/>
          <w:sz w:val="22"/>
          <w:szCs w:val="22"/>
          <w:lang w:val="lt-LT"/>
        </w:rPr>
      </w:pPr>
    </w:p>
    <w:p w14:paraId="37F80BCC" w14:textId="77777777" w:rsidR="00AC63F5" w:rsidRPr="00F152C2" w:rsidRDefault="00AC63F5" w:rsidP="00AC63F5">
      <w:pPr>
        <w:pStyle w:val="Default"/>
        <w:rPr>
          <w:i/>
          <w:color w:val="auto"/>
          <w:sz w:val="22"/>
          <w:szCs w:val="22"/>
          <w:lang w:val="lt-LT"/>
        </w:rPr>
      </w:pPr>
      <w:r w:rsidRPr="00F152C2">
        <w:rPr>
          <w:bCs/>
          <w:i/>
          <w:color w:val="auto"/>
          <w:sz w:val="22"/>
          <w:szCs w:val="22"/>
          <w:lang w:val="lt-LT"/>
        </w:rPr>
        <w:t>Menopauzės simptomams gydyti – PHT</w:t>
      </w:r>
    </w:p>
    <w:p w14:paraId="41E96661" w14:textId="77777777" w:rsidR="00AC63F5" w:rsidRPr="006C59D6" w:rsidRDefault="00AC63F5" w:rsidP="00AC63F5">
      <w:pPr>
        <w:pStyle w:val="Default"/>
        <w:ind w:left="340" w:hanging="340"/>
        <w:rPr>
          <w:color w:val="auto"/>
          <w:sz w:val="22"/>
          <w:szCs w:val="22"/>
          <w:lang w:val="lt-LT"/>
        </w:rPr>
      </w:pPr>
      <w:r w:rsidRPr="006C59D6">
        <w:rPr>
          <w:color w:val="auto"/>
          <w:sz w:val="22"/>
          <w:szCs w:val="22"/>
          <w:lang w:val="lt-LT"/>
        </w:rPr>
        <w:t>•</w:t>
      </w:r>
      <w:r w:rsidRPr="006C59D6">
        <w:rPr>
          <w:color w:val="auto"/>
          <w:sz w:val="22"/>
          <w:szCs w:val="22"/>
          <w:lang w:val="lt-LT"/>
        </w:rPr>
        <w:tab/>
        <w:t xml:space="preserve">Jei vartojate „nuoseklią“ PHT (geriate estrogenų tabletes ar naudojate </w:t>
      </w:r>
      <w:proofErr w:type="spellStart"/>
      <w:r w:rsidRPr="006C59D6">
        <w:rPr>
          <w:color w:val="auto"/>
          <w:sz w:val="22"/>
          <w:szCs w:val="22"/>
          <w:lang w:val="lt-LT"/>
        </w:rPr>
        <w:t>estrogeninį</w:t>
      </w:r>
      <w:proofErr w:type="spellEnd"/>
      <w:r w:rsidRPr="006C59D6">
        <w:rPr>
          <w:color w:val="auto"/>
          <w:sz w:val="22"/>
          <w:szCs w:val="22"/>
          <w:lang w:val="lt-LT"/>
        </w:rPr>
        <w:t xml:space="preserve"> pleistrą viso ciklo metu):</w:t>
      </w:r>
    </w:p>
    <w:p w14:paraId="320965D7" w14:textId="77777777" w:rsidR="00AC63F5" w:rsidRPr="006C59D6" w:rsidRDefault="00AC63F5" w:rsidP="00AC63F5">
      <w:pPr>
        <w:pStyle w:val="Default"/>
        <w:ind w:left="720" w:hanging="360"/>
        <w:rPr>
          <w:color w:val="auto"/>
          <w:sz w:val="22"/>
          <w:szCs w:val="22"/>
          <w:lang w:val="lt-LT"/>
        </w:rPr>
      </w:pPr>
      <w:r w:rsidRPr="006C59D6">
        <w:rPr>
          <w:color w:val="auto"/>
          <w:sz w:val="22"/>
          <w:szCs w:val="22"/>
          <w:lang w:val="lt-LT"/>
        </w:rPr>
        <w:lastRenderedPageBreak/>
        <w:t>-</w:t>
      </w:r>
      <w:r w:rsidRPr="006C59D6">
        <w:rPr>
          <w:color w:val="auto"/>
          <w:sz w:val="22"/>
          <w:szCs w:val="22"/>
          <w:lang w:val="lt-LT"/>
        </w:rPr>
        <w:tab/>
        <w:t>gerkite 1</w:t>
      </w:r>
      <w:r>
        <w:rPr>
          <w:color w:val="auto"/>
          <w:sz w:val="22"/>
          <w:szCs w:val="22"/>
          <w:lang w:val="lt-LT"/>
        </w:rPr>
        <w:t> </w:t>
      </w:r>
      <w:r w:rsidRPr="006C59D6">
        <w:rPr>
          <w:color w:val="auto"/>
          <w:sz w:val="22"/>
          <w:szCs w:val="22"/>
          <w:lang w:val="lt-LT"/>
        </w:rPr>
        <w:t>tabletę per dieną;</w:t>
      </w:r>
    </w:p>
    <w:p w14:paraId="2D94B156" w14:textId="77777777" w:rsidR="00AC63F5" w:rsidRPr="006C59D6" w:rsidRDefault="00AC63F5" w:rsidP="00AC63F5">
      <w:pPr>
        <w:pStyle w:val="Default"/>
        <w:ind w:left="700" w:hanging="340"/>
        <w:rPr>
          <w:color w:val="auto"/>
          <w:sz w:val="22"/>
          <w:szCs w:val="22"/>
          <w:lang w:val="lt-LT"/>
        </w:rPr>
      </w:pPr>
      <w:r w:rsidRPr="006C59D6">
        <w:rPr>
          <w:color w:val="auto"/>
          <w:sz w:val="22"/>
          <w:szCs w:val="22"/>
          <w:lang w:val="lt-LT"/>
        </w:rPr>
        <w:t>-</w:t>
      </w:r>
      <w:r w:rsidRPr="006C59D6">
        <w:rPr>
          <w:color w:val="auto"/>
          <w:sz w:val="22"/>
          <w:szCs w:val="22"/>
          <w:lang w:val="lt-LT"/>
        </w:rPr>
        <w:tab/>
        <w:t>gerkite vaistą paskutiniąsias 14</w:t>
      </w:r>
      <w:r>
        <w:rPr>
          <w:color w:val="auto"/>
          <w:sz w:val="22"/>
          <w:szCs w:val="22"/>
          <w:lang w:val="lt-LT"/>
        </w:rPr>
        <w:t> </w:t>
      </w:r>
      <w:r w:rsidRPr="006C59D6">
        <w:rPr>
          <w:color w:val="auto"/>
          <w:sz w:val="22"/>
          <w:szCs w:val="22"/>
          <w:lang w:val="lt-LT"/>
        </w:rPr>
        <w:t>dienų kiekvieno 28</w:t>
      </w:r>
      <w:r>
        <w:rPr>
          <w:color w:val="auto"/>
          <w:sz w:val="22"/>
          <w:szCs w:val="22"/>
          <w:lang w:val="lt-LT"/>
        </w:rPr>
        <w:t> </w:t>
      </w:r>
      <w:r w:rsidRPr="006C59D6">
        <w:rPr>
          <w:color w:val="auto"/>
          <w:sz w:val="22"/>
          <w:szCs w:val="22"/>
          <w:lang w:val="lt-LT"/>
        </w:rPr>
        <w:t>dienų ciklo metu.</w:t>
      </w:r>
    </w:p>
    <w:p w14:paraId="3C640DFA" w14:textId="77777777" w:rsidR="00AC63F5" w:rsidRPr="006C59D6" w:rsidRDefault="00AC63F5" w:rsidP="00AC63F5">
      <w:pPr>
        <w:pStyle w:val="Default"/>
        <w:rPr>
          <w:color w:val="auto"/>
          <w:sz w:val="22"/>
          <w:szCs w:val="22"/>
          <w:lang w:val="lt-LT"/>
        </w:rPr>
      </w:pPr>
      <w:r w:rsidRPr="006C59D6" w:rsidDel="0093017E">
        <w:rPr>
          <w:b/>
          <w:bCs/>
          <w:iCs/>
          <w:color w:val="auto"/>
          <w:sz w:val="22"/>
          <w:szCs w:val="22"/>
          <w:lang w:val="lt-LT"/>
        </w:rPr>
        <w:t xml:space="preserve"> </w:t>
      </w:r>
    </w:p>
    <w:p w14:paraId="65791293" w14:textId="77777777" w:rsidR="00AC63F5" w:rsidRPr="006C59D6" w:rsidRDefault="00AC63F5" w:rsidP="00AC63F5">
      <w:pPr>
        <w:pStyle w:val="Default"/>
        <w:rPr>
          <w:color w:val="auto"/>
          <w:sz w:val="22"/>
          <w:szCs w:val="22"/>
          <w:lang w:val="lt-LT"/>
        </w:rPr>
      </w:pPr>
      <w:r w:rsidRPr="006C59D6">
        <w:rPr>
          <w:color w:val="auto"/>
          <w:sz w:val="22"/>
          <w:szCs w:val="22"/>
          <w:lang w:val="lt-LT"/>
        </w:rPr>
        <w:t>Jei vartojate „ciklinę“ PHT (geriate estrogenų tabletes ar vartojate estrogenų pleistrą 21</w:t>
      </w:r>
      <w:r>
        <w:rPr>
          <w:color w:val="auto"/>
          <w:sz w:val="22"/>
          <w:szCs w:val="22"/>
          <w:lang w:val="lt-LT"/>
        </w:rPr>
        <w:t> </w:t>
      </w:r>
      <w:r w:rsidRPr="006C59D6">
        <w:rPr>
          <w:color w:val="auto"/>
          <w:sz w:val="22"/>
          <w:szCs w:val="22"/>
          <w:lang w:val="lt-LT"/>
        </w:rPr>
        <w:t>dieną, vėliau nieko nevartojate 7 dienas):</w:t>
      </w:r>
    </w:p>
    <w:p w14:paraId="70CA7AAD" w14:textId="77777777" w:rsidR="00AC63F5" w:rsidRPr="006C59D6" w:rsidRDefault="00AC63F5" w:rsidP="00AC63F5">
      <w:pPr>
        <w:pStyle w:val="Default"/>
        <w:ind w:left="720" w:hanging="360"/>
        <w:rPr>
          <w:color w:val="auto"/>
          <w:sz w:val="22"/>
          <w:szCs w:val="22"/>
          <w:lang w:val="lt-LT"/>
        </w:rPr>
      </w:pPr>
      <w:r w:rsidRPr="006C59D6">
        <w:rPr>
          <w:color w:val="auto"/>
          <w:sz w:val="22"/>
          <w:szCs w:val="22"/>
          <w:lang w:val="lt-LT"/>
        </w:rPr>
        <w:t>-</w:t>
      </w:r>
      <w:r w:rsidRPr="006C59D6">
        <w:rPr>
          <w:color w:val="auto"/>
          <w:sz w:val="22"/>
          <w:szCs w:val="22"/>
          <w:lang w:val="lt-LT"/>
        </w:rPr>
        <w:tab/>
        <w:t>gerkite 1</w:t>
      </w:r>
      <w:r>
        <w:rPr>
          <w:color w:val="auto"/>
          <w:sz w:val="22"/>
          <w:szCs w:val="22"/>
          <w:lang w:val="lt-LT"/>
        </w:rPr>
        <w:t> </w:t>
      </w:r>
      <w:r w:rsidRPr="006C59D6">
        <w:rPr>
          <w:color w:val="auto"/>
          <w:sz w:val="22"/>
          <w:szCs w:val="22"/>
          <w:lang w:val="lt-LT"/>
        </w:rPr>
        <w:t>tabletę per dieną;</w:t>
      </w:r>
    </w:p>
    <w:p w14:paraId="22D1208E" w14:textId="77777777" w:rsidR="00AC63F5" w:rsidRPr="006C59D6" w:rsidRDefault="00AC63F5" w:rsidP="00AC63F5">
      <w:pPr>
        <w:pStyle w:val="Default"/>
        <w:ind w:left="700" w:hanging="340"/>
        <w:rPr>
          <w:color w:val="auto"/>
          <w:sz w:val="22"/>
          <w:szCs w:val="22"/>
          <w:lang w:val="lt-LT"/>
        </w:rPr>
      </w:pPr>
      <w:r w:rsidRPr="006C59D6">
        <w:rPr>
          <w:color w:val="auto"/>
          <w:sz w:val="22"/>
          <w:szCs w:val="22"/>
          <w:lang w:val="lt-LT"/>
        </w:rPr>
        <w:t>-</w:t>
      </w:r>
      <w:r w:rsidRPr="006C59D6">
        <w:rPr>
          <w:color w:val="auto"/>
          <w:sz w:val="22"/>
          <w:szCs w:val="22"/>
          <w:lang w:val="lt-LT"/>
        </w:rPr>
        <w:tab/>
        <w:t>gerkite vaistą paskutines 12–14</w:t>
      </w:r>
      <w:r>
        <w:rPr>
          <w:color w:val="auto"/>
          <w:sz w:val="22"/>
          <w:szCs w:val="22"/>
          <w:lang w:val="lt-LT"/>
        </w:rPr>
        <w:t> </w:t>
      </w:r>
      <w:r w:rsidRPr="006C59D6">
        <w:rPr>
          <w:color w:val="auto"/>
          <w:sz w:val="22"/>
          <w:szCs w:val="22"/>
          <w:lang w:val="lt-LT"/>
        </w:rPr>
        <w:t>gydymo estrogenais dienų.</w:t>
      </w:r>
    </w:p>
    <w:p w14:paraId="4BDABC08" w14:textId="77777777" w:rsidR="00AC63F5" w:rsidRPr="006C59D6" w:rsidRDefault="00AC63F5" w:rsidP="00AC63F5">
      <w:pPr>
        <w:pStyle w:val="Default"/>
        <w:ind w:left="340" w:hanging="340"/>
        <w:rPr>
          <w:color w:val="auto"/>
          <w:sz w:val="22"/>
          <w:szCs w:val="22"/>
          <w:lang w:val="lt-LT"/>
        </w:rPr>
      </w:pPr>
      <w:r w:rsidRPr="006C59D6">
        <w:rPr>
          <w:color w:val="auto"/>
          <w:sz w:val="22"/>
          <w:szCs w:val="22"/>
          <w:lang w:val="lt-LT"/>
        </w:rPr>
        <w:t>•</w:t>
      </w:r>
      <w:r w:rsidRPr="006C59D6">
        <w:rPr>
          <w:color w:val="auto"/>
          <w:sz w:val="22"/>
          <w:szCs w:val="22"/>
          <w:lang w:val="lt-LT"/>
        </w:rPr>
        <w:tab/>
        <w:t xml:space="preserve">Jei reikės, gydytojas gali padidinti </w:t>
      </w:r>
      <w:r>
        <w:rPr>
          <w:color w:val="auto"/>
          <w:sz w:val="22"/>
          <w:szCs w:val="22"/>
          <w:lang w:val="lt-LT"/>
        </w:rPr>
        <w:t>J</w:t>
      </w:r>
      <w:r w:rsidRPr="006C59D6">
        <w:rPr>
          <w:color w:val="auto"/>
          <w:sz w:val="22"/>
          <w:szCs w:val="22"/>
          <w:lang w:val="lt-LT"/>
        </w:rPr>
        <w:t>ūsų dozę iki 2</w:t>
      </w:r>
      <w:r>
        <w:rPr>
          <w:color w:val="auto"/>
          <w:sz w:val="22"/>
          <w:szCs w:val="22"/>
          <w:lang w:val="lt-LT"/>
        </w:rPr>
        <w:t> </w:t>
      </w:r>
      <w:r w:rsidRPr="006C59D6">
        <w:rPr>
          <w:color w:val="auto"/>
          <w:sz w:val="22"/>
          <w:szCs w:val="22"/>
          <w:lang w:val="lt-LT"/>
        </w:rPr>
        <w:t>tablečių per dieną.</w:t>
      </w:r>
    </w:p>
    <w:p w14:paraId="216C4D95" w14:textId="77777777" w:rsidR="00AC63F5" w:rsidRPr="006C59D6" w:rsidRDefault="00AC63F5" w:rsidP="00AC63F5">
      <w:pPr>
        <w:pStyle w:val="Pagrindinistekstas"/>
        <w:spacing w:after="0"/>
        <w:rPr>
          <w:szCs w:val="22"/>
        </w:rPr>
      </w:pPr>
      <w:r w:rsidRPr="006C59D6" w:rsidDel="0093017E">
        <w:rPr>
          <w:b/>
          <w:bCs/>
          <w:iCs/>
          <w:szCs w:val="22"/>
        </w:rPr>
        <w:t xml:space="preserve"> </w:t>
      </w:r>
    </w:p>
    <w:p w14:paraId="52E91C54" w14:textId="77777777" w:rsidR="00AC63F5" w:rsidRPr="006C59D6" w:rsidRDefault="00AC63F5" w:rsidP="00AC63F5">
      <w:pPr>
        <w:rPr>
          <w:b/>
          <w:szCs w:val="22"/>
        </w:rPr>
      </w:pPr>
      <w:r w:rsidRPr="00A63542">
        <w:rPr>
          <w:b/>
          <w:szCs w:val="22"/>
        </w:rPr>
        <w:t>Ką daryti pavartojus</w:t>
      </w:r>
      <w:r w:rsidRPr="006C59D6" w:rsidDel="003A76B3">
        <w:rPr>
          <w:b/>
          <w:szCs w:val="22"/>
        </w:rPr>
        <w:t xml:space="preserve"> </w:t>
      </w:r>
      <w:r w:rsidRPr="006C59D6">
        <w:rPr>
          <w:b/>
          <w:szCs w:val="22"/>
        </w:rPr>
        <w:t xml:space="preserve">per didelę </w:t>
      </w:r>
      <w:proofErr w:type="spellStart"/>
      <w:r>
        <w:rPr>
          <w:b/>
          <w:szCs w:val="22"/>
        </w:rPr>
        <w:t>duphaston</w:t>
      </w:r>
      <w:proofErr w:type="spellEnd"/>
      <w:r w:rsidRPr="006C59D6">
        <w:rPr>
          <w:b/>
          <w:szCs w:val="22"/>
        </w:rPr>
        <w:t xml:space="preserve"> dozę</w:t>
      </w:r>
    </w:p>
    <w:p w14:paraId="53F09C21" w14:textId="77777777" w:rsidR="00AC63F5" w:rsidRPr="006C59D6" w:rsidRDefault="00AC63F5" w:rsidP="00AC63F5">
      <w:pPr>
        <w:pStyle w:val="Pagrindinistekstas"/>
        <w:spacing w:after="0"/>
        <w:rPr>
          <w:szCs w:val="22"/>
        </w:rPr>
      </w:pPr>
      <w:r w:rsidRPr="006C59D6">
        <w:rPr>
          <w:szCs w:val="22"/>
        </w:rPr>
        <w:t xml:space="preserve">Jei </w:t>
      </w:r>
      <w:r>
        <w:rPr>
          <w:szCs w:val="22"/>
        </w:rPr>
        <w:t>J</w:t>
      </w:r>
      <w:r w:rsidRPr="006C59D6">
        <w:rPr>
          <w:szCs w:val="22"/>
        </w:rPr>
        <w:t xml:space="preserve">ūs (ar kas nors kitas) pavartojote per daug </w:t>
      </w:r>
      <w:proofErr w:type="spellStart"/>
      <w:r>
        <w:rPr>
          <w:szCs w:val="22"/>
        </w:rPr>
        <w:t>duphaston</w:t>
      </w:r>
      <w:proofErr w:type="spellEnd"/>
      <w:r w:rsidRPr="006C59D6">
        <w:rPr>
          <w:szCs w:val="22"/>
        </w:rPr>
        <w:t xml:space="preserve"> tablečių, greičiausiai jos nesukels jokios žalos. Jokio gydymo nereikia. Jei </w:t>
      </w:r>
      <w:r>
        <w:rPr>
          <w:szCs w:val="22"/>
        </w:rPr>
        <w:t>J</w:t>
      </w:r>
      <w:r w:rsidRPr="006C59D6">
        <w:rPr>
          <w:szCs w:val="22"/>
        </w:rPr>
        <w:t>ums neramu, pasitarkite su gydytoju.</w:t>
      </w:r>
    </w:p>
    <w:p w14:paraId="50A2811E" w14:textId="77777777" w:rsidR="00AC63F5" w:rsidRPr="006C59D6" w:rsidRDefault="00AC63F5" w:rsidP="00AC63F5">
      <w:pPr>
        <w:pStyle w:val="Pagrindinistekstas"/>
        <w:spacing w:after="0"/>
        <w:rPr>
          <w:szCs w:val="22"/>
        </w:rPr>
      </w:pPr>
    </w:p>
    <w:p w14:paraId="054041A8" w14:textId="77777777" w:rsidR="00AC63F5" w:rsidRPr="006C59D6" w:rsidRDefault="00AC63F5" w:rsidP="00AC63F5">
      <w:pPr>
        <w:rPr>
          <w:b/>
          <w:szCs w:val="22"/>
        </w:rPr>
      </w:pPr>
      <w:r w:rsidRPr="006C59D6">
        <w:rPr>
          <w:b/>
          <w:szCs w:val="22"/>
        </w:rPr>
        <w:t xml:space="preserve">Pamiršus pavartoti </w:t>
      </w:r>
      <w:proofErr w:type="spellStart"/>
      <w:r>
        <w:rPr>
          <w:b/>
          <w:szCs w:val="22"/>
        </w:rPr>
        <w:t>duphaston</w:t>
      </w:r>
      <w:proofErr w:type="spellEnd"/>
    </w:p>
    <w:p w14:paraId="0D2370C6" w14:textId="77777777" w:rsidR="00AC63F5" w:rsidRPr="006C59D6" w:rsidRDefault="00AC63F5" w:rsidP="00AC63F5">
      <w:pPr>
        <w:pStyle w:val="Default"/>
        <w:ind w:left="360" w:hanging="360"/>
        <w:rPr>
          <w:color w:val="auto"/>
          <w:sz w:val="22"/>
          <w:szCs w:val="22"/>
          <w:lang w:val="lt-LT"/>
        </w:rPr>
      </w:pPr>
      <w:r w:rsidRPr="006C59D6">
        <w:rPr>
          <w:color w:val="auto"/>
          <w:sz w:val="22"/>
          <w:szCs w:val="22"/>
          <w:lang w:val="lt-LT"/>
        </w:rPr>
        <w:t>•</w:t>
      </w:r>
      <w:r w:rsidRPr="006C59D6">
        <w:rPr>
          <w:color w:val="auto"/>
          <w:sz w:val="22"/>
          <w:szCs w:val="22"/>
          <w:lang w:val="lt-LT"/>
        </w:rPr>
        <w:tab/>
        <w:t>Išgerkite pamirštą tabletę kai tik apie tai prisimenate. Vis dėlto, jei praėjo 12</w:t>
      </w:r>
      <w:r>
        <w:rPr>
          <w:color w:val="auto"/>
          <w:sz w:val="22"/>
          <w:szCs w:val="22"/>
          <w:lang w:val="lt-LT"/>
        </w:rPr>
        <w:t> </w:t>
      </w:r>
      <w:r w:rsidRPr="006C59D6">
        <w:rPr>
          <w:color w:val="auto"/>
          <w:sz w:val="22"/>
          <w:szCs w:val="22"/>
          <w:lang w:val="lt-LT"/>
        </w:rPr>
        <w:t xml:space="preserve">valandų nuo to laiko, kai </w:t>
      </w:r>
      <w:r>
        <w:rPr>
          <w:color w:val="auto"/>
          <w:sz w:val="22"/>
          <w:szCs w:val="22"/>
          <w:lang w:val="lt-LT"/>
        </w:rPr>
        <w:t>J</w:t>
      </w:r>
      <w:r w:rsidRPr="006C59D6">
        <w:rPr>
          <w:color w:val="auto"/>
          <w:sz w:val="22"/>
          <w:szCs w:val="22"/>
          <w:lang w:val="lt-LT"/>
        </w:rPr>
        <w:t>ūs turėjote ją išgerti, šią dozę praleiskite ir kitą tab</w:t>
      </w:r>
      <w:r>
        <w:rPr>
          <w:color w:val="auto"/>
          <w:sz w:val="22"/>
          <w:szCs w:val="22"/>
          <w:lang w:val="lt-LT"/>
        </w:rPr>
        <w:t>l</w:t>
      </w:r>
      <w:r w:rsidRPr="006C59D6">
        <w:rPr>
          <w:color w:val="auto"/>
          <w:sz w:val="22"/>
          <w:szCs w:val="22"/>
          <w:lang w:val="lt-LT"/>
        </w:rPr>
        <w:t>etę išgerkite įprastu laiku.</w:t>
      </w:r>
    </w:p>
    <w:p w14:paraId="23AA0BE3" w14:textId="77777777" w:rsidR="00AC63F5" w:rsidRPr="006C59D6" w:rsidRDefault="00AC63F5" w:rsidP="00AC63F5">
      <w:pPr>
        <w:pStyle w:val="Default"/>
        <w:ind w:left="340" w:hanging="340"/>
        <w:rPr>
          <w:color w:val="auto"/>
          <w:sz w:val="22"/>
          <w:szCs w:val="22"/>
          <w:lang w:val="lt-LT"/>
        </w:rPr>
      </w:pPr>
      <w:r w:rsidRPr="006C59D6">
        <w:rPr>
          <w:color w:val="auto"/>
          <w:sz w:val="22"/>
          <w:szCs w:val="22"/>
          <w:lang w:val="lt-LT"/>
        </w:rPr>
        <w:t>•</w:t>
      </w:r>
      <w:r w:rsidRPr="006C59D6">
        <w:rPr>
          <w:color w:val="auto"/>
          <w:sz w:val="22"/>
          <w:szCs w:val="22"/>
          <w:lang w:val="lt-LT"/>
        </w:rPr>
        <w:tab/>
        <w:t>Negerkite dvigubos dozės, norėdama kompensuoti praleistą dozę.</w:t>
      </w:r>
    </w:p>
    <w:p w14:paraId="4D96C088" w14:textId="77777777" w:rsidR="00AC63F5" w:rsidRPr="006C59D6" w:rsidRDefault="00AC63F5" w:rsidP="00AC63F5">
      <w:pPr>
        <w:pStyle w:val="Default"/>
        <w:ind w:left="340" w:hanging="340"/>
        <w:rPr>
          <w:color w:val="auto"/>
          <w:sz w:val="22"/>
          <w:szCs w:val="22"/>
          <w:lang w:val="lt-LT"/>
        </w:rPr>
      </w:pPr>
      <w:r w:rsidRPr="006C59D6">
        <w:rPr>
          <w:color w:val="auto"/>
          <w:sz w:val="22"/>
          <w:szCs w:val="22"/>
          <w:lang w:val="lt-LT"/>
        </w:rPr>
        <w:t>•</w:t>
      </w:r>
      <w:r w:rsidRPr="006C59D6">
        <w:rPr>
          <w:color w:val="auto"/>
          <w:sz w:val="22"/>
          <w:szCs w:val="22"/>
          <w:lang w:val="lt-LT"/>
        </w:rPr>
        <w:tab/>
        <w:t>Jei neišgeriate dozės, galite pastebėti kraujavimą ar tepimą.</w:t>
      </w:r>
    </w:p>
    <w:p w14:paraId="2B64FCAC" w14:textId="77777777" w:rsidR="00AC63F5" w:rsidRPr="006C59D6" w:rsidRDefault="00AC63F5" w:rsidP="00AC63F5">
      <w:pPr>
        <w:pStyle w:val="Pagrindinistekstas"/>
        <w:spacing w:after="0"/>
        <w:rPr>
          <w:szCs w:val="22"/>
        </w:rPr>
      </w:pPr>
      <w:r w:rsidRPr="006C59D6" w:rsidDel="00B607FD">
        <w:rPr>
          <w:szCs w:val="22"/>
        </w:rPr>
        <w:t xml:space="preserve"> </w:t>
      </w:r>
    </w:p>
    <w:p w14:paraId="5C3E0F1A" w14:textId="77777777" w:rsidR="00AC63F5" w:rsidRPr="006C59D6" w:rsidRDefault="00AC63F5" w:rsidP="00AC63F5">
      <w:pPr>
        <w:pStyle w:val="Default"/>
        <w:rPr>
          <w:color w:val="auto"/>
          <w:sz w:val="22"/>
          <w:szCs w:val="22"/>
          <w:lang w:val="lt-LT"/>
        </w:rPr>
      </w:pPr>
      <w:r w:rsidRPr="006C59D6">
        <w:rPr>
          <w:b/>
          <w:bCs/>
          <w:color w:val="auto"/>
          <w:sz w:val="22"/>
          <w:szCs w:val="22"/>
          <w:lang w:val="lt-LT"/>
        </w:rPr>
        <w:t xml:space="preserve">Nustojus vartoti </w:t>
      </w:r>
      <w:proofErr w:type="spellStart"/>
      <w:r>
        <w:rPr>
          <w:b/>
          <w:bCs/>
          <w:color w:val="auto"/>
          <w:sz w:val="22"/>
          <w:szCs w:val="22"/>
          <w:lang w:val="lt-LT"/>
        </w:rPr>
        <w:t>duphaston</w:t>
      </w:r>
      <w:proofErr w:type="spellEnd"/>
    </w:p>
    <w:p w14:paraId="53D63043" w14:textId="77777777" w:rsidR="00AC63F5" w:rsidRPr="006C59D6" w:rsidRDefault="00AC63F5" w:rsidP="00AC63F5">
      <w:pPr>
        <w:pStyle w:val="Pagrindinistekstas"/>
        <w:spacing w:after="0"/>
        <w:rPr>
          <w:szCs w:val="22"/>
        </w:rPr>
      </w:pPr>
      <w:r w:rsidRPr="006C59D6">
        <w:rPr>
          <w:szCs w:val="22"/>
        </w:rPr>
        <w:t xml:space="preserve">Nenutraukite </w:t>
      </w:r>
      <w:proofErr w:type="spellStart"/>
      <w:r>
        <w:rPr>
          <w:szCs w:val="22"/>
        </w:rPr>
        <w:t>duphaston</w:t>
      </w:r>
      <w:proofErr w:type="spellEnd"/>
      <w:r w:rsidRPr="006C59D6">
        <w:rPr>
          <w:szCs w:val="22"/>
        </w:rPr>
        <w:t xml:space="preserve"> vartojimo, prieš tai nepasitarusi su gydytoju.</w:t>
      </w:r>
    </w:p>
    <w:p w14:paraId="5B064FAF" w14:textId="77777777" w:rsidR="00AC63F5" w:rsidRPr="006C59D6" w:rsidRDefault="00AC63F5" w:rsidP="00AC63F5">
      <w:pPr>
        <w:pStyle w:val="Pagrindinistekstas"/>
        <w:spacing w:after="0"/>
        <w:rPr>
          <w:szCs w:val="22"/>
        </w:rPr>
      </w:pPr>
    </w:p>
    <w:p w14:paraId="1C2BC225" w14:textId="77777777" w:rsidR="00AC63F5" w:rsidRPr="006C59D6" w:rsidRDefault="00AC63F5" w:rsidP="00AC63F5">
      <w:pPr>
        <w:pStyle w:val="Pagrindinistekstas"/>
        <w:spacing w:after="0"/>
        <w:rPr>
          <w:szCs w:val="22"/>
        </w:rPr>
      </w:pPr>
    </w:p>
    <w:p w14:paraId="55C3C98D" w14:textId="77777777" w:rsidR="00AC63F5" w:rsidRPr="006C59D6" w:rsidRDefault="00AC63F5" w:rsidP="00AC63F5">
      <w:pPr>
        <w:rPr>
          <w:b/>
          <w:szCs w:val="22"/>
        </w:rPr>
      </w:pPr>
      <w:r w:rsidRPr="006C59D6">
        <w:rPr>
          <w:b/>
          <w:szCs w:val="22"/>
        </w:rPr>
        <w:t>4.</w:t>
      </w:r>
      <w:r w:rsidRPr="006C59D6">
        <w:rPr>
          <w:b/>
          <w:szCs w:val="22"/>
        </w:rPr>
        <w:tab/>
        <w:t>Galimas šalutinis poveikis</w:t>
      </w:r>
    </w:p>
    <w:p w14:paraId="53180455" w14:textId="77777777" w:rsidR="00AC63F5" w:rsidRPr="006C59D6" w:rsidRDefault="00AC63F5" w:rsidP="00AC63F5">
      <w:pPr>
        <w:pStyle w:val="Pagrindinistekstas"/>
        <w:spacing w:after="0"/>
        <w:rPr>
          <w:szCs w:val="22"/>
        </w:rPr>
      </w:pPr>
    </w:p>
    <w:p w14:paraId="5B6B101D" w14:textId="77777777" w:rsidR="00AC63F5" w:rsidRPr="006C59D6" w:rsidRDefault="00AC63F5" w:rsidP="00AC63F5">
      <w:pPr>
        <w:pStyle w:val="Pagrindinistekstas"/>
        <w:spacing w:after="0"/>
        <w:rPr>
          <w:szCs w:val="22"/>
        </w:rPr>
      </w:pPr>
      <w:proofErr w:type="spellStart"/>
      <w:r>
        <w:rPr>
          <w:szCs w:val="22"/>
        </w:rPr>
        <w:t>duphaston</w:t>
      </w:r>
      <w:proofErr w:type="spellEnd"/>
      <w:r w:rsidRPr="006C59D6">
        <w:rPr>
          <w:szCs w:val="22"/>
        </w:rPr>
        <w:t>, kaip ir kiti vaistai, gali sukelti šalutinį poveikį, nors jis pasireiškia ne visiems žmonėms.</w:t>
      </w:r>
    </w:p>
    <w:p w14:paraId="3555FD35" w14:textId="77777777" w:rsidR="00AC63F5" w:rsidRPr="006C59D6" w:rsidRDefault="00AC63F5" w:rsidP="00AC63F5">
      <w:pPr>
        <w:rPr>
          <w:szCs w:val="22"/>
        </w:rPr>
      </w:pPr>
    </w:p>
    <w:p w14:paraId="3EDF9779" w14:textId="77777777" w:rsidR="00AC63F5" w:rsidRPr="006C59D6" w:rsidRDefault="00AC63F5" w:rsidP="00AC63F5">
      <w:pPr>
        <w:pStyle w:val="Default"/>
        <w:rPr>
          <w:color w:val="auto"/>
          <w:sz w:val="22"/>
          <w:szCs w:val="22"/>
          <w:lang w:val="lt-LT"/>
        </w:rPr>
      </w:pPr>
      <w:r w:rsidRPr="006C59D6">
        <w:rPr>
          <w:color w:val="auto"/>
          <w:sz w:val="22"/>
          <w:szCs w:val="22"/>
          <w:lang w:val="lt-LT"/>
        </w:rPr>
        <w:t>Vartojant šį vaistą, galimi toliau nurodyti šalutiniai poveikiai.</w:t>
      </w:r>
    </w:p>
    <w:p w14:paraId="22C2BFCC" w14:textId="77777777" w:rsidR="00AC63F5" w:rsidRPr="006C59D6" w:rsidRDefault="00AC63F5" w:rsidP="00AC63F5">
      <w:pPr>
        <w:pStyle w:val="Default"/>
        <w:rPr>
          <w:b/>
          <w:bCs/>
          <w:color w:val="auto"/>
          <w:sz w:val="22"/>
          <w:szCs w:val="22"/>
          <w:lang w:val="lt-LT"/>
        </w:rPr>
      </w:pPr>
    </w:p>
    <w:p w14:paraId="2444A97C" w14:textId="77777777" w:rsidR="00AC63F5" w:rsidRPr="00C0573B" w:rsidRDefault="00AC63F5" w:rsidP="00AC63F5">
      <w:pPr>
        <w:pStyle w:val="Default"/>
        <w:rPr>
          <w:color w:val="auto"/>
          <w:sz w:val="22"/>
          <w:szCs w:val="22"/>
          <w:u w:val="single"/>
          <w:lang w:val="lt-LT"/>
        </w:rPr>
      </w:pPr>
      <w:r w:rsidRPr="00C0573B">
        <w:rPr>
          <w:bCs/>
          <w:color w:val="auto"/>
          <w:sz w:val="22"/>
          <w:szCs w:val="22"/>
          <w:u w:val="single"/>
          <w:lang w:val="lt-LT"/>
        </w:rPr>
        <w:t>Šalutini</w:t>
      </w:r>
      <w:r>
        <w:rPr>
          <w:bCs/>
          <w:color w:val="auto"/>
          <w:sz w:val="22"/>
          <w:szCs w:val="22"/>
          <w:u w:val="single"/>
          <w:lang w:val="lt-LT"/>
        </w:rPr>
        <w:t>o</w:t>
      </w:r>
      <w:r w:rsidRPr="00C0573B">
        <w:rPr>
          <w:bCs/>
          <w:color w:val="auto"/>
          <w:sz w:val="22"/>
          <w:szCs w:val="22"/>
          <w:u w:val="single"/>
          <w:lang w:val="lt-LT"/>
        </w:rPr>
        <w:t xml:space="preserve"> poveiki</w:t>
      </w:r>
      <w:r>
        <w:rPr>
          <w:bCs/>
          <w:color w:val="auto"/>
          <w:sz w:val="22"/>
          <w:szCs w:val="22"/>
          <w:u w:val="single"/>
          <w:lang w:val="lt-LT"/>
        </w:rPr>
        <w:t>o reiškini</w:t>
      </w:r>
      <w:r w:rsidRPr="00C0573B">
        <w:rPr>
          <w:bCs/>
          <w:color w:val="auto"/>
          <w:sz w:val="22"/>
          <w:szCs w:val="22"/>
          <w:u w:val="single"/>
          <w:lang w:val="lt-LT"/>
        </w:rPr>
        <w:t xml:space="preserve">ai, kai vartojamas tik </w:t>
      </w:r>
      <w:proofErr w:type="spellStart"/>
      <w:r w:rsidRPr="00C0573B">
        <w:rPr>
          <w:bCs/>
          <w:color w:val="auto"/>
          <w:sz w:val="22"/>
          <w:szCs w:val="22"/>
          <w:u w:val="single"/>
          <w:lang w:val="lt-LT"/>
        </w:rPr>
        <w:t>duphaston</w:t>
      </w:r>
      <w:proofErr w:type="spellEnd"/>
    </w:p>
    <w:p w14:paraId="7926D29C" w14:textId="77777777" w:rsidR="00AC63F5" w:rsidRPr="00F152C2" w:rsidRDefault="00AC63F5" w:rsidP="00AC63F5">
      <w:pPr>
        <w:pStyle w:val="Default"/>
        <w:ind w:left="360"/>
        <w:rPr>
          <w:bCs/>
          <w:color w:val="auto"/>
          <w:sz w:val="22"/>
          <w:szCs w:val="22"/>
          <w:lang w:val="lt-LT"/>
        </w:rPr>
      </w:pPr>
    </w:p>
    <w:p w14:paraId="616A9F55" w14:textId="77777777" w:rsidR="00AC63F5" w:rsidRPr="00F152C2" w:rsidRDefault="00AC63F5" w:rsidP="00AC63F5">
      <w:pPr>
        <w:pStyle w:val="Default"/>
        <w:rPr>
          <w:color w:val="auto"/>
          <w:sz w:val="22"/>
          <w:szCs w:val="22"/>
          <w:lang w:val="lt-LT"/>
        </w:rPr>
      </w:pPr>
      <w:r w:rsidRPr="00F152C2">
        <w:rPr>
          <w:bCs/>
          <w:color w:val="auto"/>
          <w:sz w:val="22"/>
          <w:szCs w:val="22"/>
          <w:lang w:val="lt-LT"/>
        </w:rPr>
        <w:t xml:space="preserve">Nutraukite </w:t>
      </w:r>
      <w:proofErr w:type="spellStart"/>
      <w:r w:rsidRPr="00F152C2">
        <w:rPr>
          <w:bCs/>
          <w:color w:val="auto"/>
          <w:sz w:val="22"/>
          <w:szCs w:val="22"/>
          <w:lang w:val="lt-LT"/>
        </w:rPr>
        <w:t>duphaston</w:t>
      </w:r>
      <w:proofErr w:type="spellEnd"/>
      <w:r w:rsidRPr="00F152C2">
        <w:rPr>
          <w:bCs/>
          <w:color w:val="auto"/>
          <w:sz w:val="22"/>
          <w:szCs w:val="22"/>
          <w:lang w:val="lt-LT"/>
        </w:rPr>
        <w:t xml:space="preserve"> vartojimą ir nedelsiant kreipkitės į gydytoją, jei pastebite tokius šalutinius poveikius:</w:t>
      </w:r>
    </w:p>
    <w:p w14:paraId="526F790A" w14:textId="77777777" w:rsidR="00AC63F5" w:rsidRPr="006C59D6" w:rsidRDefault="00AC63F5" w:rsidP="00AC63F5">
      <w:pPr>
        <w:pStyle w:val="Default"/>
        <w:ind w:left="540" w:hanging="540"/>
        <w:rPr>
          <w:color w:val="auto"/>
          <w:sz w:val="22"/>
          <w:szCs w:val="22"/>
          <w:lang w:val="lt-LT"/>
        </w:rPr>
      </w:pPr>
      <w:r w:rsidRPr="006C59D6">
        <w:rPr>
          <w:color w:val="auto"/>
          <w:sz w:val="22"/>
          <w:szCs w:val="22"/>
          <w:lang w:val="lt-LT"/>
        </w:rPr>
        <w:t>•</w:t>
      </w:r>
      <w:r w:rsidRPr="006C59D6">
        <w:rPr>
          <w:color w:val="auto"/>
          <w:sz w:val="22"/>
          <w:szCs w:val="22"/>
          <w:lang w:val="lt-LT"/>
        </w:rPr>
        <w:tab/>
        <w:t>kepenų sutrikimus – jų požymiai gali būti odos ir akių baltymų pageltimas (gelta), silpnumas, bloga bendra savijauta ar pilvo skausmas (</w:t>
      </w:r>
      <w:r w:rsidRPr="00E73848">
        <w:rPr>
          <w:color w:val="auto"/>
          <w:sz w:val="22"/>
          <w:szCs w:val="22"/>
          <w:lang w:val="lt-LT"/>
        </w:rPr>
        <w:t xml:space="preserve">gali pasireikšti rečiau kaip </w:t>
      </w:r>
      <w:r w:rsidRPr="006C59D6">
        <w:rPr>
          <w:color w:val="auto"/>
          <w:sz w:val="22"/>
          <w:szCs w:val="22"/>
          <w:lang w:val="lt-LT"/>
        </w:rPr>
        <w:t>1 iš 100 asmenų);</w:t>
      </w:r>
    </w:p>
    <w:p w14:paraId="19834376" w14:textId="77777777" w:rsidR="00AC63F5" w:rsidRPr="006C59D6" w:rsidRDefault="00AC63F5" w:rsidP="00AC63F5">
      <w:pPr>
        <w:pStyle w:val="Default"/>
        <w:ind w:left="540" w:hanging="540"/>
        <w:rPr>
          <w:color w:val="auto"/>
          <w:sz w:val="22"/>
          <w:szCs w:val="22"/>
          <w:lang w:val="lt-LT"/>
        </w:rPr>
      </w:pPr>
      <w:r w:rsidRPr="006C59D6">
        <w:rPr>
          <w:color w:val="auto"/>
          <w:sz w:val="22"/>
          <w:szCs w:val="22"/>
          <w:lang w:val="lt-LT"/>
        </w:rPr>
        <w:t>•</w:t>
      </w:r>
      <w:r w:rsidRPr="006C59D6">
        <w:rPr>
          <w:color w:val="auto"/>
          <w:sz w:val="22"/>
          <w:szCs w:val="22"/>
          <w:lang w:val="lt-LT"/>
        </w:rPr>
        <w:tab/>
        <w:t>alerginės reakcijos – jų požymiai gali būti dusulys ar visą organizmą apimančios reakcijos, tokios kaip pykinimas, bloga savijauta, viduriavimas ar sumažėjęs kraujospūdis (</w:t>
      </w:r>
      <w:r w:rsidRPr="005834F3">
        <w:rPr>
          <w:color w:val="auto"/>
          <w:sz w:val="22"/>
          <w:szCs w:val="22"/>
          <w:lang w:val="lt-LT"/>
        </w:rPr>
        <w:t xml:space="preserve">gali pasireikšti rečiau kaip </w:t>
      </w:r>
      <w:r w:rsidRPr="006C59D6">
        <w:rPr>
          <w:color w:val="auto"/>
          <w:sz w:val="22"/>
          <w:szCs w:val="22"/>
          <w:lang w:val="lt-LT"/>
        </w:rPr>
        <w:t>1 iš 1000 asmenų);</w:t>
      </w:r>
    </w:p>
    <w:p w14:paraId="5BBFBCA3" w14:textId="77777777" w:rsidR="00AC63F5" w:rsidRPr="006C59D6" w:rsidRDefault="00AC63F5" w:rsidP="00AC63F5">
      <w:pPr>
        <w:pStyle w:val="Default"/>
        <w:ind w:left="540" w:hanging="540"/>
        <w:rPr>
          <w:color w:val="auto"/>
          <w:sz w:val="22"/>
          <w:szCs w:val="22"/>
          <w:lang w:val="lt-LT"/>
        </w:rPr>
      </w:pPr>
      <w:r w:rsidRPr="006C59D6">
        <w:rPr>
          <w:color w:val="auto"/>
          <w:sz w:val="22"/>
          <w:szCs w:val="22"/>
          <w:lang w:val="lt-LT"/>
        </w:rPr>
        <w:t>•</w:t>
      </w:r>
      <w:r w:rsidRPr="006C59D6">
        <w:rPr>
          <w:color w:val="auto"/>
          <w:sz w:val="22"/>
          <w:szCs w:val="22"/>
          <w:lang w:val="lt-LT"/>
        </w:rPr>
        <w:tab/>
        <w:t>patinimas veido ir gerklės srityje, dėl kurio gali atsirasti dusulys (</w:t>
      </w:r>
      <w:r w:rsidRPr="005834F3">
        <w:rPr>
          <w:color w:val="auto"/>
          <w:sz w:val="22"/>
          <w:szCs w:val="22"/>
          <w:lang w:val="lt-LT"/>
        </w:rPr>
        <w:t>gali pasireikšti rečiau kaip</w:t>
      </w:r>
      <w:r>
        <w:rPr>
          <w:color w:val="auto"/>
          <w:sz w:val="22"/>
          <w:szCs w:val="22"/>
          <w:lang w:val="lt-LT"/>
        </w:rPr>
        <w:t xml:space="preserve"> </w:t>
      </w:r>
      <w:r w:rsidRPr="006C59D6">
        <w:rPr>
          <w:color w:val="auto"/>
          <w:sz w:val="22"/>
          <w:szCs w:val="22"/>
          <w:lang w:val="lt-LT"/>
        </w:rPr>
        <w:t>1 iš 1000 asmenų).</w:t>
      </w:r>
    </w:p>
    <w:p w14:paraId="65B4B0F3" w14:textId="77777777" w:rsidR="00AC63F5" w:rsidRPr="006C59D6" w:rsidRDefault="00AC63F5" w:rsidP="00AC63F5">
      <w:pPr>
        <w:pStyle w:val="Default"/>
        <w:rPr>
          <w:color w:val="auto"/>
          <w:sz w:val="22"/>
          <w:szCs w:val="22"/>
          <w:lang w:val="lt-LT"/>
        </w:rPr>
      </w:pPr>
    </w:p>
    <w:p w14:paraId="5FF53E28" w14:textId="77777777" w:rsidR="00AC63F5" w:rsidRPr="006C59D6" w:rsidRDefault="00AC63F5" w:rsidP="00AC63F5">
      <w:pPr>
        <w:pStyle w:val="Default"/>
        <w:rPr>
          <w:color w:val="auto"/>
          <w:sz w:val="22"/>
          <w:szCs w:val="22"/>
          <w:lang w:val="lt-LT"/>
        </w:rPr>
      </w:pPr>
      <w:r w:rsidRPr="006C59D6">
        <w:rPr>
          <w:color w:val="auto"/>
          <w:sz w:val="22"/>
          <w:szCs w:val="22"/>
          <w:lang w:val="lt-LT"/>
        </w:rPr>
        <w:t xml:space="preserve">Nutraukite </w:t>
      </w:r>
      <w:proofErr w:type="spellStart"/>
      <w:r>
        <w:rPr>
          <w:color w:val="auto"/>
          <w:sz w:val="22"/>
          <w:szCs w:val="22"/>
          <w:lang w:val="lt-LT"/>
        </w:rPr>
        <w:t>duphaston</w:t>
      </w:r>
      <w:proofErr w:type="spellEnd"/>
      <w:r w:rsidRPr="006C59D6">
        <w:rPr>
          <w:color w:val="auto"/>
          <w:sz w:val="22"/>
          <w:szCs w:val="22"/>
          <w:lang w:val="lt-LT"/>
        </w:rPr>
        <w:t xml:space="preserve"> vartojimą ir nedelsiant kreipkitės į gydytoją, jei pastebite kurį nors iš pirmiau išvardytų simptomų.</w:t>
      </w:r>
    </w:p>
    <w:p w14:paraId="5E5E633D" w14:textId="77777777" w:rsidR="00AC63F5" w:rsidRPr="006C59D6" w:rsidRDefault="00AC63F5" w:rsidP="00AC63F5">
      <w:pPr>
        <w:pStyle w:val="Default"/>
        <w:rPr>
          <w:b/>
          <w:bCs/>
          <w:color w:val="auto"/>
          <w:sz w:val="22"/>
          <w:szCs w:val="22"/>
          <w:lang w:val="lt-LT"/>
        </w:rPr>
      </w:pPr>
    </w:p>
    <w:p w14:paraId="66120BC6" w14:textId="77777777" w:rsidR="00AC63F5" w:rsidRPr="00C0573B" w:rsidRDefault="00AC63F5" w:rsidP="00AC63F5">
      <w:pPr>
        <w:pStyle w:val="Default"/>
        <w:rPr>
          <w:color w:val="auto"/>
          <w:sz w:val="22"/>
          <w:szCs w:val="22"/>
          <w:u w:val="single"/>
          <w:lang w:val="lt-LT"/>
        </w:rPr>
      </w:pPr>
      <w:r w:rsidRPr="00C0573B">
        <w:rPr>
          <w:bCs/>
          <w:color w:val="auto"/>
          <w:sz w:val="22"/>
          <w:szCs w:val="22"/>
          <w:u w:val="single"/>
          <w:lang w:val="lt-LT"/>
        </w:rPr>
        <w:t>Kiti šalutini</w:t>
      </w:r>
      <w:r>
        <w:rPr>
          <w:bCs/>
          <w:color w:val="auto"/>
          <w:sz w:val="22"/>
          <w:szCs w:val="22"/>
          <w:u w:val="single"/>
          <w:lang w:val="lt-LT"/>
        </w:rPr>
        <w:t>o</w:t>
      </w:r>
      <w:r w:rsidRPr="00C0573B">
        <w:rPr>
          <w:bCs/>
          <w:color w:val="auto"/>
          <w:sz w:val="22"/>
          <w:szCs w:val="22"/>
          <w:u w:val="single"/>
          <w:lang w:val="lt-LT"/>
        </w:rPr>
        <w:t xml:space="preserve"> poveiki</w:t>
      </w:r>
      <w:r>
        <w:rPr>
          <w:bCs/>
          <w:color w:val="auto"/>
          <w:sz w:val="22"/>
          <w:szCs w:val="22"/>
          <w:u w:val="single"/>
          <w:lang w:val="lt-LT"/>
        </w:rPr>
        <w:t>o reiškini</w:t>
      </w:r>
      <w:r w:rsidRPr="00C0573B">
        <w:rPr>
          <w:bCs/>
          <w:color w:val="auto"/>
          <w:sz w:val="22"/>
          <w:szCs w:val="22"/>
          <w:u w:val="single"/>
          <w:lang w:val="lt-LT"/>
        </w:rPr>
        <w:t xml:space="preserve">ai, kai vartojamas tik </w:t>
      </w:r>
      <w:proofErr w:type="spellStart"/>
      <w:r w:rsidRPr="00C0573B">
        <w:rPr>
          <w:bCs/>
          <w:color w:val="auto"/>
          <w:sz w:val="22"/>
          <w:szCs w:val="22"/>
          <w:u w:val="single"/>
          <w:lang w:val="lt-LT"/>
        </w:rPr>
        <w:t>duphaston</w:t>
      </w:r>
      <w:proofErr w:type="spellEnd"/>
    </w:p>
    <w:p w14:paraId="5D5AAB5B" w14:textId="77777777" w:rsidR="00AC63F5" w:rsidRPr="006C59D6" w:rsidRDefault="00AC63F5" w:rsidP="00AC63F5">
      <w:pPr>
        <w:pStyle w:val="Default"/>
        <w:rPr>
          <w:b/>
          <w:bCs/>
          <w:color w:val="auto"/>
          <w:sz w:val="22"/>
          <w:szCs w:val="22"/>
          <w:lang w:val="lt-LT"/>
        </w:rPr>
      </w:pPr>
    </w:p>
    <w:p w14:paraId="7A6CA8A2" w14:textId="77777777" w:rsidR="00AC63F5" w:rsidRPr="00F152C2" w:rsidRDefault="00AC63F5" w:rsidP="00AC63F5">
      <w:pPr>
        <w:pStyle w:val="Default"/>
        <w:rPr>
          <w:i/>
          <w:color w:val="auto"/>
          <w:sz w:val="22"/>
          <w:szCs w:val="22"/>
          <w:lang w:val="lt-LT"/>
        </w:rPr>
      </w:pPr>
      <w:r w:rsidRPr="00F152C2">
        <w:rPr>
          <w:bCs/>
          <w:i/>
          <w:color w:val="auto"/>
          <w:sz w:val="22"/>
          <w:szCs w:val="22"/>
          <w:lang w:val="lt-LT"/>
        </w:rPr>
        <w:t>Dažn</w:t>
      </w:r>
      <w:r>
        <w:rPr>
          <w:bCs/>
          <w:i/>
          <w:color w:val="auto"/>
          <w:sz w:val="22"/>
          <w:szCs w:val="22"/>
          <w:lang w:val="lt-LT"/>
        </w:rPr>
        <w:t>i</w:t>
      </w:r>
      <w:r w:rsidRPr="00F152C2">
        <w:rPr>
          <w:bCs/>
          <w:i/>
          <w:color w:val="auto"/>
          <w:sz w:val="22"/>
          <w:szCs w:val="22"/>
          <w:lang w:val="lt-LT"/>
        </w:rPr>
        <w:t xml:space="preserve"> </w:t>
      </w:r>
      <w:r w:rsidRPr="00F152C2">
        <w:rPr>
          <w:i/>
          <w:color w:val="auto"/>
          <w:sz w:val="22"/>
          <w:szCs w:val="22"/>
          <w:lang w:val="lt-LT"/>
        </w:rPr>
        <w:t>(</w:t>
      </w:r>
      <w:r w:rsidRPr="00E5185C">
        <w:rPr>
          <w:i/>
          <w:color w:val="auto"/>
          <w:sz w:val="22"/>
          <w:szCs w:val="22"/>
          <w:lang w:val="lt-LT"/>
        </w:rPr>
        <w:t>gali pasireikšti rečiau kaip 1 iš 10 asmenų</w:t>
      </w:r>
      <w:r w:rsidRPr="00F152C2">
        <w:rPr>
          <w:i/>
          <w:color w:val="auto"/>
          <w:sz w:val="22"/>
          <w:szCs w:val="22"/>
          <w:lang w:val="lt-LT"/>
        </w:rPr>
        <w:t>):</w:t>
      </w:r>
    </w:p>
    <w:p w14:paraId="358E423E" w14:textId="77777777" w:rsidR="00AC63F5" w:rsidRPr="006C59D6" w:rsidRDefault="00AC63F5" w:rsidP="00AC63F5">
      <w:pPr>
        <w:pStyle w:val="Default"/>
        <w:rPr>
          <w:color w:val="auto"/>
          <w:sz w:val="22"/>
          <w:szCs w:val="22"/>
          <w:lang w:val="lt-LT"/>
        </w:rPr>
      </w:pPr>
      <w:r w:rsidRPr="006C59D6">
        <w:rPr>
          <w:color w:val="auto"/>
          <w:sz w:val="22"/>
          <w:szCs w:val="22"/>
          <w:lang w:val="lt-LT"/>
        </w:rPr>
        <w:t>•</w:t>
      </w:r>
      <w:r w:rsidRPr="006C59D6">
        <w:rPr>
          <w:color w:val="auto"/>
          <w:sz w:val="22"/>
          <w:szCs w:val="22"/>
          <w:lang w:val="lt-LT"/>
        </w:rPr>
        <w:tab/>
        <w:t>migrena, galvos skausmas;</w:t>
      </w:r>
    </w:p>
    <w:p w14:paraId="2D9013E0" w14:textId="77777777" w:rsidR="00AC63F5" w:rsidRPr="006C59D6" w:rsidRDefault="00AC63F5" w:rsidP="00AC63F5">
      <w:pPr>
        <w:pStyle w:val="Default"/>
        <w:rPr>
          <w:color w:val="auto"/>
          <w:sz w:val="22"/>
          <w:szCs w:val="22"/>
          <w:lang w:val="lt-LT"/>
        </w:rPr>
      </w:pPr>
      <w:r w:rsidRPr="006C59D6">
        <w:rPr>
          <w:color w:val="auto"/>
          <w:sz w:val="22"/>
          <w:szCs w:val="22"/>
          <w:lang w:val="lt-LT"/>
        </w:rPr>
        <w:t>•</w:t>
      </w:r>
      <w:r w:rsidRPr="006C59D6">
        <w:rPr>
          <w:color w:val="auto"/>
          <w:sz w:val="22"/>
          <w:szCs w:val="22"/>
          <w:lang w:val="lt-LT"/>
        </w:rPr>
        <w:tab/>
        <w:t>pykinimas;</w:t>
      </w:r>
    </w:p>
    <w:p w14:paraId="0B573991" w14:textId="77777777" w:rsidR="00AC63F5" w:rsidRPr="006C59D6" w:rsidRDefault="00AC63F5" w:rsidP="00AC63F5">
      <w:pPr>
        <w:pStyle w:val="Default"/>
        <w:rPr>
          <w:color w:val="auto"/>
          <w:sz w:val="22"/>
          <w:szCs w:val="22"/>
          <w:lang w:val="lt-LT"/>
        </w:rPr>
      </w:pPr>
      <w:r w:rsidRPr="006C59D6">
        <w:rPr>
          <w:color w:val="auto"/>
          <w:sz w:val="22"/>
          <w:szCs w:val="22"/>
          <w:lang w:val="lt-LT"/>
        </w:rPr>
        <w:t>•</w:t>
      </w:r>
      <w:r w:rsidRPr="006C59D6">
        <w:rPr>
          <w:color w:val="auto"/>
          <w:sz w:val="22"/>
          <w:szCs w:val="22"/>
          <w:lang w:val="lt-LT"/>
        </w:rPr>
        <w:tab/>
        <w:t>jautrios ar skausmingos krūtys;</w:t>
      </w:r>
    </w:p>
    <w:p w14:paraId="2C482434" w14:textId="77777777" w:rsidR="00AC63F5" w:rsidRPr="006C59D6" w:rsidRDefault="00AC63F5" w:rsidP="00AC63F5">
      <w:pPr>
        <w:pStyle w:val="Default"/>
        <w:rPr>
          <w:color w:val="auto"/>
          <w:sz w:val="22"/>
          <w:szCs w:val="22"/>
          <w:lang w:val="lt-LT"/>
        </w:rPr>
      </w:pPr>
      <w:r w:rsidRPr="006C59D6">
        <w:rPr>
          <w:color w:val="auto"/>
          <w:sz w:val="22"/>
          <w:szCs w:val="22"/>
          <w:lang w:val="lt-LT"/>
        </w:rPr>
        <w:t>•</w:t>
      </w:r>
      <w:r w:rsidRPr="006C59D6">
        <w:rPr>
          <w:color w:val="auto"/>
          <w:sz w:val="22"/>
          <w:szCs w:val="22"/>
          <w:lang w:val="lt-LT"/>
        </w:rPr>
        <w:tab/>
        <w:t>nereguliarios, gausios ar skausmingos menstruacijos;</w:t>
      </w:r>
    </w:p>
    <w:p w14:paraId="66A19F07" w14:textId="77777777" w:rsidR="00AC63F5" w:rsidRPr="006C59D6" w:rsidRDefault="00AC63F5" w:rsidP="00AC63F5">
      <w:pPr>
        <w:pStyle w:val="Default"/>
        <w:rPr>
          <w:color w:val="auto"/>
          <w:sz w:val="22"/>
          <w:szCs w:val="22"/>
          <w:lang w:val="lt-LT"/>
        </w:rPr>
      </w:pPr>
      <w:r w:rsidRPr="006C59D6">
        <w:rPr>
          <w:color w:val="auto"/>
          <w:sz w:val="22"/>
          <w:szCs w:val="22"/>
          <w:lang w:val="lt-LT"/>
        </w:rPr>
        <w:t>•</w:t>
      </w:r>
      <w:r w:rsidRPr="006C59D6">
        <w:rPr>
          <w:color w:val="auto"/>
          <w:sz w:val="22"/>
          <w:szCs w:val="22"/>
          <w:lang w:val="lt-LT"/>
        </w:rPr>
        <w:tab/>
        <w:t>nėra menstruacijų ar jos retesnės, nei turėtų būti.</w:t>
      </w:r>
    </w:p>
    <w:p w14:paraId="615EBBF6" w14:textId="77777777" w:rsidR="00AC63F5" w:rsidRPr="006C59D6" w:rsidRDefault="00AC63F5" w:rsidP="00AC63F5">
      <w:pPr>
        <w:pStyle w:val="Default"/>
        <w:rPr>
          <w:color w:val="auto"/>
          <w:sz w:val="22"/>
          <w:szCs w:val="22"/>
          <w:lang w:val="lt-LT"/>
        </w:rPr>
      </w:pPr>
    </w:p>
    <w:p w14:paraId="0A5DC634" w14:textId="77777777" w:rsidR="00AC63F5" w:rsidRPr="00F152C2" w:rsidRDefault="00AC63F5" w:rsidP="00AC63F5">
      <w:pPr>
        <w:pStyle w:val="Pagrindinistekstas"/>
        <w:spacing w:after="0"/>
        <w:rPr>
          <w:i/>
          <w:szCs w:val="22"/>
          <w:u w:val="single"/>
        </w:rPr>
      </w:pPr>
      <w:r w:rsidRPr="00F152C2">
        <w:rPr>
          <w:bCs/>
          <w:i/>
          <w:szCs w:val="22"/>
        </w:rPr>
        <w:t>Nedažn</w:t>
      </w:r>
      <w:r>
        <w:rPr>
          <w:bCs/>
          <w:i/>
          <w:szCs w:val="22"/>
        </w:rPr>
        <w:t>i</w:t>
      </w:r>
      <w:r w:rsidRPr="00F152C2">
        <w:rPr>
          <w:bCs/>
          <w:i/>
          <w:szCs w:val="22"/>
        </w:rPr>
        <w:t xml:space="preserve"> (</w:t>
      </w:r>
      <w:r w:rsidRPr="00A158BB">
        <w:rPr>
          <w:bCs/>
          <w:i/>
          <w:szCs w:val="22"/>
        </w:rPr>
        <w:t>gali pasireikšti rečiau kaip 1 iš 100 asmenų</w:t>
      </w:r>
      <w:r w:rsidRPr="00F152C2">
        <w:rPr>
          <w:bCs/>
          <w:i/>
          <w:szCs w:val="22"/>
        </w:rPr>
        <w:t>)</w:t>
      </w:r>
      <w:r w:rsidRPr="00F152C2">
        <w:rPr>
          <w:i/>
          <w:szCs w:val="22"/>
        </w:rPr>
        <w:t>:</w:t>
      </w:r>
    </w:p>
    <w:p w14:paraId="4A8979B4" w14:textId="77777777" w:rsidR="00AC63F5" w:rsidRPr="006C59D6" w:rsidRDefault="00AC63F5" w:rsidP="00AC63F5">
      <w:pPr>
        <w:autoSpaceDE w:val="0"/>
        <w:autoSpaceDN w:val="0"/>
        <w:adjustRightInd w:val="0"/>
        <w:rPr>
          <w:szCs w:val="22"/>
          <w:lang w:eastAsia="en-US"/>
        </w:rPr>
      </w:pPr>
      <w:r w:rsidRPr="006C59D6">
        <w:rPr>
          <w:szCs w:val="22"/>
          <w:lang w:eastAsia="en-US"/>
        </w:rPr>
        <w:t>•</w:t>
      </w:r>
      <w:r w:rsidRPr="006C59D6">
        <w:rPr>
          <w:szCs w:val="22"/>
          <w:lang w:eastAsia="en-US"/>
        </w:rPr>
        <w:tab/>
        <w:t>padidėjęs svoris;</w:t>
      </w:r>
    </w:p>
    <w:p w14:paraId="170ECCCE" w14:textId="77777777" w:rsidR="00AC63F5" w:rsidRPr="006C59D6" w:rsidRDefault="00AC63F5" w:rsidP="00AC63F5">
      <w:pPr>
        <w:autoSpaceDE w:val="0"/>
        <w:autoSpaceDN w:val="0"/>
        <w:adjustRightInd w:val="0"/>
        <w:rPr>
          <w:szCs w:val="22"/>
          <w:lang w:eastAsia="en-US"/>
        </w:rPr>
      </w:pPr>
      <w:r w:rsidRPr="006C59D6">
        <w:rPr>
          <w:szCs w:val="22"/>
          <w:lang w:eastAsia="en-US"/>
        </w:rPr>
        <w:t>•</w:t>
      </w:r>
      <w:r w:rsidRPr="006C59D6">
        <w:rPr>
          <w:szCs w:val="22"/>
          <w:lang w:eastAsia="en-US"/>
        </w:rPr>
        <w:tab/>
        <w:t>apsvaigimas;</w:t>
      </w:r>
    </w:p>
    <w:p w14:paraId="2DD3A938" w14:textId="77777777" w:rsidR="00AC63F5" w:rsidRPr="006C59D6" w:rsidRDefault="00AC63F5" w:rsidP="00AC63F5">
      <w:pPr>
        <w:autoSpaceDE w:val="0"/>
        <w:autoSpaceDN w:val="0"/>
        <w:adjustRightInd w:val="0"/>
        <w:rPr>
          <w:szCs w:val="22"/>
          <w:lang w:eastAsia="en-US"/>
        </w:rPr>
      </w:pPr>
      <w:r w:rsidRPr="006C59D6">
        <w:rPr>
          <w:szCs w:val="22"/>
          <w:lang w:eastAsia="en-US"/>
        </w:rPr>
        <w:t>•</w:t>
      </w:r>
      <w:r w:rsidRPr="006C59D6">
        <w:rPr>
          <w:szCs w:val="22"/>
          <w:lang w:eastAsia="en-US"/>
        </w:rPr>
        <w:tab/>
        <w:t>depresija;</w:t>
      </w:r>
    </w:p>
    <w:p w14:paraId="2C0F8D88" w14:textId="77777777" w:rsidR="00AC63F5" w:rsidRPr="006C59D6" w:rsidRDefault="00AC63F5" w:rsidP="00AC63F5">
      <w:pPr>
        <w:autoSpaceDE w:val="0"/>
        <w:autoSpaceDN w:val="0"/>
        <w:adjustRightInd w:val="0"/>
        <w:rPr>
          <w:szCs w:val="22"/>
          <w:lang w:eastAsia="en-US"/>
        </w:rPr>
      </w:pPr>
      <w:r w:rsidRPr="006C59D6">
        <w:rPr>
          <w:szCs w:val="22"/>
          <w:lang w:eastAsia="en-US"/>
        </w:rPr>
        <w:lastRenderedPageBreak/>
        <w:t>•</w:t>
      </w:r>
      <w:r w:rsidRPr="006C59D6">
        <w:rPr>
          <w:szCs w:val="22"/>
          <w:lang w:eastAsia="en-US"/>
        </w:rPr>
        <w:tab/>
        <w:t>pykinimas (vėmimas);</w:t>
      </w:r>
    </w:p>
    <w:p w14:paraId="6BB5591E" w14:textId="77777777" w:rsidR="00AC63F5" w:rsidRPr="006C59D6" w:rsidRDefault="00AC63F5" w:rsidP="00AC63F5">
      <w:pPr>
        <w:autoSpaceDE w:val="0"/>
        <w:autoSpaceDN w:val="0"/>
        <w:adjustRightInd w:val="0"/>
        <w:rPr>
          <w:szCs w:val="22"/>
          <w:lang w:eastAsia="en-US"/>
        </w:rPr>
      </w:pPr>
      <w:r w:rsidRPr="006C59D6">
        <w:rPr>
          <w:szCs w:val="22"/>
          <w:lang w:eastAsia="en-US"/>
        </w:rPr>
        <w:t>•</w:t>
      </w:r>
      <w:r w:rsidRPr="006C59D6">
        <w:rPr>
          <w:szCs w:val="22"/>
          <w:lang w:eastAsia="en-US"/>
        </w:rPr>
        <w:tab/>
        <w:t>alerginės odos reakcijos – tokios kaip bėrimas, stiprus niežėjimas ar dilgėlinė.</w:t>
      </w:r>
    </w:p>
    <w:p w14:paraId="2728D560" w14:textId="77777777" w:rsidR="00AC63F5" w:rsidRPr="006C59D6" w:rsidRDefault="00AC63F5" w:rsidP="00AC63F5">
      <w:pPr>
        <w:autoSpaceDE w:val="0"/>
        <w:autoSpaceDN w:val="0"/>
        <w:adjustRightInd w:val="0"/>
        <w:rPr>
          <w:b/>
          <w:bCs/>
          <w:szCs w:val="22"/>
          <w:lang w:eastAsia="en-US"/>
        </w:rPr>
      </w:pPr>
    </w:p>
    <w:p w14:paraId="648E98EB" w14:textId="77777777" w:rsidR="00AC63F5" w:rsidRPr="00F152C2" w:rsidRDefault="00AC63F5" w:rsidP="00AC63F5">
      <w:pPr>
        <w:autoSpaceDE w:val="0"/>
        <w:autoSpaceDN w:val="0"/>
        <w:adjustRightInd w:val="0"/>
        <w:rPr>
          <w:i/>
          <w:szCs w:val="22"/>
          <w:lang w:eastAsia="en-US"/>
        </w:rPr>
      </w:pPr>
      <w:r w:rsidRPr="00F152C2">
        <w:rPr>
          <w:bCs/>
          <w:i/>
          <w:szCs w:val="22"/>
          <w:lang w:eastAsia="en-US"/>
        </w:rPr>
        <w:t>Ret</w:t>
      </w:r>
      <w:r>
        <w:rPr>
          <w:bCs/>
          <w:i/>
          <w:szCs w:val="22"/>
          <w:lang w:eastAsia="en-US"/>
        </w:rPr>
        <w:t>i</w:t>
      </w:r>
      <w:r w:rsidRPr="00F152C2">
        <w:rPr>
          <w:bCs/>
          <w:i/>
          <w:szCs w:val="22"/>
          <w:lang w:eastAsia="en-US"/>
        </w:rPr>
        <w:t xml:space="preserve"> (</w:t>
      </w:r>
      <w:r w:rsidRPr="005C736F">
        <w:rPr>
          <w:bCs/>
          <w:i/>
          <w:szCs w:val="22"/>
          <w:lang w:eastAsia="en-US"/>
        </w:rPr>
        <w:t xml:space="preserve">gali pasireikšti rečiau kaip 1 iš </w:t>
      </w:r>
      <w:r>
        <w:rPr>
          <w:bCs/>
          <w:i/>
          <w:szCs w:val="22"/>
          <w:lang w:eastAsia="en-US"/>
        </w:rPr>
        <w:t>1</w:t>
      </w:r>
      <w:r w:rsidRPr="005C736F">
        <w:rPr>
          <w:bCs/>
          <w:i/>
          <w:szCs w:val="22"/>
          <w:lang w:eastAsia="en-US"/>
        </w:rPr>
        <w:t>000 asmenų</w:t>
      </w:r>
      <w:r w:rsidRPr="00F152C2">
        <w:rPr>
          <w:bCs/>
          <w:i/>
          <w:szCs w:val="22"/>
          <w:lang w:eastAsia="en-US"/>
        </w:rPr>
        <w:t>):</w:t>
      </w:r>
    </w:p>
    <w:p w14:paraId="4D8D4F6E" w14:textId="77777777" w:rsidR="00AC63F5" w:rsidRPr="006C59D6" w:rsidRDefault="00AC63F5" w:rsidP="00AC63F5">
      <w:pPr>
        <w:autoSpaceDE w:val="0"/>
        <w:autoSpaceDN w:val="0"/>
        <w:adjustRightInd w:val="0"/>
        <w:rPr>
          <w:szCs w:val="22"/>
          <w:lang w:eastAsia="en-US"/>
        </w:rPr>
      </w:pPr>
      <w:r w:rsidRPr="006C59D6">
        <w:rPr>
          <w:szCs w:val="22"/>
          <w:lang w:eastAsia="en-US"/>
        </w:rPr>
        <w:t>•</w:t>
      </w:r>
      <w:r w:rsidRPr="006C59D6">
        <w:rPr>
          <w:szCs w:val="22"/>
          <w:lang w:eastAsia="en-US"/>
        </w:rPr>
        <w:tab/>
        <w:t>mieguistumas;</w:t>
      </w:r>
    </w:p>
    <w:p w14:paraId="412D038E" w14:textId="77777777" w:rsidR="00AC63F5" w:rsidRPr="006C59D6" w:rsidRDefault="00AC63F5" w:rsidP="00AC63F5">
      <w:pPr>
        <w:autoSpaceDE w:val="0"/>
        <w:autoSpaceDN w:val="0"/>
        <w:adjustRightInd w:val="0"/>
        <w:rPr>
          <w:szCs w:val="22"/>
          <w:lang w:eastAsia="en-US"/>
        </w:rPr>
      </w:pPr>
      <w:r w:rsidRPr="006C59D6">
        <w:rPr>
          <w:szCs w:val="22"/>
          <w:lang w:eastAsia="en-US"/>
        </w:rPr>
        <w:t>•</w:t>
      </w:r>
      <w:r w:rsidRPr="006C59D6">
        <w:rPr>
          <w:szCs w:val="22"/>
          <w:lang w:eastAsia="en-US"/>
        </w:rPr>
        <w:tab/>
        <w:t>krūtų patinimas;</w:t>
      </w:r>
    </w:p>
    <w:p w14:paraId="76EE3B32" w14:textId="77777777" w:rsidR="00AC63F5" w:rsidRPr="006C59D6" w:rsidRDefault="00AC63F5" w:rsidP="00AC63F5">
      <w:pPr>
        <w:autoSpaceDE w:val="0"/>
        <w:autoSpaceDN w:val="0"/>
        <w:adjustRightInd w:val="0"/>
        <w:rPr>
          <w:szCs w:val="22"/>
          <w:lang w:eastAsia="en-US"/>
        </w:rPr>
      </w:pPr>
      <w:r w:rsidRPr="006C59D6">
        <w:rPr>
          <w:szCs w:val="22"/>
          <w:lang w:eastAsia="en-US"/>
        </w:rPr>
        <w:t>•</w:t>
      </w:r>
      <w:r w:rsidRPr="006C59D6">
        <w:rPr>
          <w:szCs w:val="22"/>
          <w:lang w:eastAsia="en-US"/>
        </w:rPr>
        <w:tab/>
        <w:t>anemijos rūšis, kai raudonieji kraujo kūneliai suyra;</w:t>
      </w:r>
    </w:p>
    <w:p w14:paraId="2C61DA7C" w14:textId="77777777" w:rsidR="00AC63F5" w:rsidRPr="006C59D6" w:rsidRDefault="00AC63F5" w:rsidP="00AC63F5">
      <w:pPr>
        <w:autoSpaceDE w:val="0"/>
        <w:autoSpaceDN w:val="0"/>
        <w:adjustRightInd w:val="0"/>
        <w:rPr>
          <w:szCs w:val="22"/>
          <w:lang w:eastAsia="en-US"/>
        </w:rPr>
      </w:pPr>
      <w:r w:rsidRPr="006C59D6">
        <w:rPr>
          <w:szCs w:val="22"/>
          <w:lang w:eastAsia="en-US"/>
        </w:rPr>
        <w:t>•</w:t>
      </w:r>
      <w:r w:rsidRPr="006C59D6">
        <w:rPr>
          <w:szCs w:val="22"/>
          <w:lang w:eastAsia="en-US"/>
        </w:rPr>
        <w:tab/>
        <w:t>patinimai dėl skysčių susikaupimo, dažniausiai pėdų ir kulkšnių;</w:t>
      </w:r>
    </w:p>
    <w:p w14:paraId="4107A17C" w14:textId="77777777" w:rsidR="00AC63F5" w:rsidRPr="006C59D6" w:rsidRDefault="00AC63F5" w:rsidP="00AC63F5">
      <w:pPr>
        <w:autoSpaceDE w:val="0"/>
        <w:autoSpaceDN w:val="0"/>
        <w:adjustRightInd w:val="0"/>
        <w:rPr>
          <w:szCs w:val="22"/>
          <w:lang w:eastAsia="en-US"/>
        </w:rPr>
      </w:pPr>
      <w:r w:rsidRPr="006C59D6">
        <w:rPr>
          <w:szCs w:val="22"/>
          <w:lang w:eastAsia="en-US"/>
        </w:rPr>
        <w:t>•</w:t>
      </w:r>
      <w:r w:rsidRPr="006C59D6">
        <w:rPr>
          <w:szCs w:val="22"/>
          <w:lang w:eastAsia="en-US"/>
        </w:rPr>
        <w:tab/>
        <w:t xml:space="preserve">navikų, kuriuos veikia </w:t>
      </w:r>
      <w:proofErr w:type="spellStart"/>
      <w:r w:rsidRPr="006C59D6">
        <w:rPr>
          <w:szCs w:val="22"/>
          <w:lang w:eastAsia="en-US"/>
        </w:rPr>
        <w:t>progest</w:t>
      </w:r>
      <w:r>
        <w:rPr>
          <w:szCs w:val="22"/>
          <w:lang w:eastAsia="en-US"/>
        </w:rPr>
        <w:t>a</w:t>
      </w:r>
      <w:r w:rsidRPr="006C59D6">
        <w:rPr>
          <w:szCs w:val="22"/>
          <w:lang w:eastAsia="en-US"/>
        </w:rPr>
        <w:t>genai</w:t>
      </w:r>
      <w:proofErr w:type="spellEnd"/>
      <w:r w:rsidRPr="006C59D6">
        <w:rPr>
          <w:szCs w:val="22"/>
          <w:lang w:eastAsia="en-US"/>
        </w:rPr>
        <w:t xml:space="preserve">, padidėjimas (pavyzdžiui, </w:t>
      </w:r>
      <w:proofErr w:type="spellStart"/>
      <w:r w:rsidRPr="006C59D6">
        <w:rPr>
          <w:szCs w:val="22"/>
          <w:lang w:eastAsia="en-US"/>
        </w:rPr>
        <w:t>meningioma</w:t>
      </w:r>
      <w:proofErr w:type="spellEnd"/>
      <w:r w:rsidRPr="006C59D6">
        <w:rPr>
          <w:szCs w:val="22"/>
          <w:lang w:eastAsia="en-US"/>
        </w:rPr>
        <w:t>).</w:t>
      </w:r>
    </w:p>
    <w:p w14:paraId="5CCAF51A" w14:textId="77777777" w:rsidR="00AC63F5" w:rsidRPr="006C59D6" w:rsidRDefault="00AC63F5" w:rsidP="00AC63F5">
      <w:pPr>
        <w:autoSpaceDE w:val="0"/>
        <w:autoSpaceDN w:val="0"/>
        <w:adjustRightInd w:val="0"/>
        <w:jc w:val="both"/>
        <w:rPr>
          <w:szCs w:val="22"/>
          <w:lang w:eastAsia="en-US"/>
        </w:rPr>
      </w:pPr>
    </w:p>
    <w:p w14:paraId="7129C53A" w14:textId="77777777" w:rsidR="00AC63F5" w:rsidRPr="006C59D6" w:rsidRDefault="00AC63F5" w:rsidP="00AC63F5">
      <w:pPr>
        <w:autoSpaceDE w:val="0"/>
        <w:autoSpaceDN w:val="0"/>
        <w:adjustRightInd w:val="0"/>
        <w:jc w:val="both"/>
        <w:rPr>
          <w:szCs w:val="22"/>
          <w:lang w:eastAsia="en-US"/>
        </w:rPr>
      </w:pPr>
      <w:r w:rsidRPr="006C59D6">
        <w:rPr>
          <w:szCs w:val="22"/>
          <w:lang w:eastAsia="en-US"/>
        </w:rPr>
        <w:t>Manoma, kad šalutiniai poveikiai jaunesniems pacientams panašūs, kaip ir suaugusiems.</w:t>
      </w:r>
    </w:p>
    <w:p w14:paraId="6A8039A7" w14:textId="77777777" w:rsidR="00AC63F5" w:rsidRPr="006C59D6" w:rsidRDefault="00AC63F5" w:rsidP="00AC63F5">
      <w:pPr>
        <w:autoSpaceDE w:val="0"/>
        <w:autoSpaceDN w:val="0"/>
        <w:adjustRightInd w:val="0"/>
        <w:rPr>
          <w:szCs w:val="22"/>
          <w:lang w:eastAsia="en-US"/>
        </w:rPr>
      </w:pPr>
    </w:p>
    <w:p w14:paraId="5430B7F9" w14:textId="77777777" w:rsidR="00AC63F5" w:rsidRPr="00C0573B" w:rsidRDefault="00AC63F5" w:rsidP="00AC63F5">
      <w:pPr>
        <w:autoSpaceDE w:val="0"/>
        <w:autoSpaceDN w:val="0"/>
        <w:adjustRightInd w:val="0"/>
        <w:rPr>
          <w:szCs w:val="22"/>
          <w:u w:val="single"/>
          <w:lang w:eastAsia="en-US"/>
        </w:rPr>
      </w:pPr>
      <w:r w:rsidRPr="00C0573B">
        <w:rPr>
          <w:bCs/>
          <w:szCs w:val="22"/>
          <w:u w:val="single"/>
          <w:lang w:eastAsia="en-US"/>
        </w:rPr>
        <w:t>Šalutini</w:t>
      </w:r>
      <w:r>
        <w:rPr>
          <w:bCs/>
          <w:szCs w:val="22"/>
          <w:u w:val="single"/>
          <w:lang w:eastAsia="en-US"/>
        </w:rPr>
        <w:t>o</w:t>
      </w:r>
      <w:r w:rsidRPr="00C0573B">
        <w:rPr>
          <w:bCs/>
          <w:szCs w:val="22"/>
          <w:u w:val="single"/>
          <w:lang w:eastAsia="en-US"/>
        </w:rPr>
        <w:t xml:space="preserve"> poveiki</w:t>
      </w:r>
      <w:r>
        <w:rPr>
          <w:bCs/>
          <w:szCs w:val="22"/>
          <w:u w:val="single"/>
          <w:lang w:eastAsia="en-US"/>
        </w:rPr>
        <w:t>o reiškini</w:t>
      </w:r>
      <w:r w:rsidRPr="00C0573B">
        <w:rPr>
          <w:bCs/>
          <w:szCs w:val="22"/>
          <w:u w:val="single"/>
          <w:lang w:eastAsia="en-US"/>
        </w:rPr>
        <w:t xml:space="preserve">ai, kai </w:t>
      </w:r>
      <w:proofErr w:type="spellStart"/>
      <w:r w:rsidRPr="00C0573B">
        <w:rPr>
          <w:bCs/>
          <w:szCs w:val="22"/>
          <w:u w:val="single"/>
          <w:lang w:eastAsia="en-US"/>
        </w:rPr>
        <w:t>duphaston</w:t>
      </w:r>
      <w:proofErr w:type="spellEnd"/>
      <w:r w:rsidRPr="00C0573B">
        <w:rPr>
          <w:bCs/>
          <w:szCs w:val="22"/>
          <w:u w:val="single"/>
          <w:lang w:eastAsia="en-US"/>
        </w:rPr>
        <w:t xml:space="preserve"> vartojamas kartu su estrogenais (estrogenų ir </w:t>
      </w:r>
      <w:proofErr w:type="spellStart"/>
      <w:r w:rsidRPr="00C0573B">
        <w:rPr>
          <w:bCs/>
          <w:szCs w:val="22"/>
          <w:u w:val="single"/>
          <w:lang w:eastAsia="en-US"/>
        </w:rPr>
        <w:t>progestagenų</w:t>
      </w:r>
      <w:proofErr w:type="spellEnd"/>
      <w:r w:rsidRPr="00C0573B">
        <w:rPr>
          <w:bCs/>
          <w:szCs w:val="22"/>
          <w:u w:val="single"/>
          <w:lang w:eastAsia="en-US"/>
        </w:rPr>
        <w:t xml:space="preserve"> PHT)</w:t>
      </w:r>
    </w:p>
    <w:p w14:paraId="6C0EB268" w14:textId="77777777" w:rsidR="00AC63F5" w:rsidRPr="006C59D6" w:rsidRDefault="00AC63F5" w:rsidP="00AC63F5">
      <w:pPr>
        <w:autoSpaceDE w:val="0"/>
        <w:autoSpaceDN w:val="0"/>
        <w:adjustRightInd w:val="0"/>
        <w:rPr>
          <w:szCs w:val="22"/>
          <w:lang w:eastAsia="en-US"/>
        </w:rPr>
      </w:pPr>
      <w:r w:rsidRPr="006C59D6">
        <w:rPr>
          <w:szCs w:val="22"/>
          <w:lang w:eastAsia="en-US"/>
        </w:rPr>
        <w:t xml:space="preserve">Jei vartojate </w:t>
      </w:r>
      <w:proofErr w:type="spellStart"/>
      <w:r>
        <w:rPr>
          <w:szCs w:val="22"/>
          <w:lang w:eastAsia="en-US"/>
        </w:rPr>
        <w:t>duphaston</w:t>
      </w:r>
      <w:proofErr w:type="spellEnd"/>
      <w:r w:rsidRPr="006C59D6">
        <w:rPr>
          <w:szCs w:val="22"/>
          <w:lang w:eastAsia="en-US"/>
        </w:rPr>
        <w:t xml:space="preserve"> kartu su estrogenais, prašome perskaityti savo estrogeno preparato pakuotės lapelį. Norėdami gauti išsamesnės informacijos apie toliau nurodytus šalutinius poveikius, skaitykite 2</w:t>
      </w:r>
      <w:r>
        <w:rPr>
          <w:szCs w:val="22"/>
          <w:lang w:eastAsia="en-US"/>
        </w:rPr>
        <w:t> </w:t>
      </w:r>
      <w:r w:rsidRPr="006C59D6">
        <w:rPr>
          <w:szCs w:val="22"/>
          <w:lang w:eastAsia="en-US"/>
        </w:rPr>
        <w:t xml:space="preserve">skyrių „Prieš pradedant vartoti </w:t>
      </w:r>
      <w:proofErr w:type="spellStart"/>
      <w:r>
        <w:rPr>
          <w:szCs w:val="22"/>
          <w:lang w:eastAsia="en-US"/>
        </w:rPr>
        <w:t>duphaston</w:t>
      </w:r>
      <w:proofErr w:type="spellEnd"/>
      <w:r w:rsidRPr="006C59D6">
        <w:rPr>
          <w:szCs w:val="22"/>
          <w:lang w:eastAsia="en-US"/>
        </w:rPr>
        <w:t>“.</w:t>
      </w:r>
    </w:p>
    <w:p w14:paraId="0ADF2FA7" w14:textId="77777777" w:rsidR="00AC63F5" w:rsidRPr="006C59D6" w:rsidRDefault="00AC63F5" w:rsidP="00AC63F5">
      <w:pPr>
        <w:autoSpaceDE w:val="0"/>
        <w:autoSpaceDN w:val="0"/>
        <w:adjustRightInd w:val="0"/>
        <w:ind w:left="280"/>
        <w:rPr>
          <w:b/>
          <w:bCs/>
          <w:szCs w:val="22"/>
          <w:lang w:eastAsia="en-US"/>
        </w:rPr>
      </w:pPr>
    </w:p>
    <w:p w14:paraId="2F33D47D" w14:textId="77777777" w:rsidR="00AC63F5" w:rsidRPr="00F152C2" w:rsidRDefault="00AC63F5" w:rsidP="00AC63F5">
      <w:pPr>
        <w:autoSpaceDE w:val="0"/>
        <w:autoSpaceDN w:val="0"/>
        <w:adjustRightInd w:val="0"/>
        <w:rPr>
          <w:szCs w:val="22"/>
          <w:lang w:eastAsia="en-US"/>
        </w:rPr>
      </w:pPr>
      <w:r w:rsidRPr="00F152C2">
        <w:rPr>
          <w:bCs/>
          <w:szCs w:val="22"/>
          <w:lang w:eastAsia="en-US"/>
        </w:rPr>
        <w:t xml:space="preserve">Nutraukite </w:t>
      </w:r>
      <w:proofErr w:type="spellStart"/>
      <w:r w:rsidRPr="00F152C2">
        <w:rPr>
          <w:bCs/>
          <w:szCs w:val="22"/>
          <w:lang w:eastAsia="en-US"/>
        </w:rPr>
        <w:t>duphaston</w:t>
      </w:r>
      <w:proofErr w:type="spellEnd"/>
      <w:r w:rsidRPr="00F152C2">
        <w:rPr>
          <w:bCs/>
          <w:szCs w:val="22"/>
          <w:lang w:eastAsia="en-US"/>
        </w:rPr>
        <w:t xml:space="preserve"> vartojimą ir nedelsiant kreipkitės į gydytoją, jei pastebite bet kurį iš šių šalutinių poveikių:</w:t>
      </w:r>
    </w:p>
    <w:p w14:paraId="726B8970" w14:textId="77777777" w:rsidR="00AC63F5" w:rsidRPr="00F152C2" w:rsidRDefault="00AC63F5" w:rsidP="00AC63F5">
      <w:pPr>
        <w:autoSpaceDE w:val="0"/>
        <w:autoSpaceDN w:val="0"/>
        <w:adjustRightInd w:val="0"/>
        <w:ind w:left="540" w:hanging="540"/>
        <w:rPr>
          <w:szCs w:val="22"/>
          <w:lang w:eastAsia="en-US"/>
        </w:rPr>
      </w:pPr>
      <w:r w:rsidRPr="00F152C2">
        <w:rPr>
          <w:szCs w:val="22"/>
          <w:lang w:eastAsia="en-US"/>
        </w:rPr>
        <w:t>•</w:t>
      </w:r>
      <w:r w:rsidRPr="00F152C2">
        <w:rPr>
          <w:szCs w:val="22"/>
          <w:lang w:eastAsia="en-US"/>
        </w:rPr>
        <w:tab/>
        <w:t>skausmingas kojų patinimas, staigus skausmas krūtinėje ar dusulys</w:t>
      </w:r>
      <w:r>
        <w:rPr>
          <w:szCs w:val="22"/>
          <w:lang w:eastAsia="en-US"/>
        </w:rPr>
        <w:t xml:space="preserve"> (t</w:t>
      </w:r>
      <w:r w:rsidRPr="00F152C2">
        <w:rPr>
          <w:szCs w:val="22"/>
          <w:lang w:eastAsia="en-US"/>
        </w:rPr>
        <w:t>ai gali būti susidariusio kraujo krešulio požymiai</w:t>
      </w:r>
      <w:r>
        <w:rPr>
          <w:szCs w:val="22"/>
          <w:lang w:eastAsia="en-US"/>
        </w:rPr>
        <w:t>)</w:t>
      </w:r>
      <w:r w:rsidRPr="00F152C2">
        <w:rPr>
          <w:szCs w:val="22"/>
          <w:lang w:eastAsia="en-US"/>
        </w:rPr>
        <w:t>;</w:t>
      </w:r>
    </w:p>
    <w:p w14:paraId="22847936" w14:textId="77777777" w:rsidR="00AC63F5" w:rsidRPr="00F152C2" w:rsidRDefault="00AC63F5" w:rsidP="00AC63F5">
      <w:pPr>
        <w:autoSpaceDE w:val="0"/>
        <w:autoSpaceDN w:val="0"/>
        <w:adjustRightInd w:val="0"/>
        <w:ind w:left="540" w:hanging="540"/>
        <w:rPr>
          <w:szCs w:val="22"/>
          <w:lang w:eastAsia="en-US"/>
        </w:rPr>
      </w:pPr>
      <w:r w:rsidRPr="00F152C2">
        <w:rPr>
          <w:szCs w:val="22"/>
          <w:lang w:eastAsia="en-US"/>
        </w:rPr>
        <w:t>•</w:t>
      </w:r>
      <w:r w:rsidRPr="00F152C2">
        <w:rPr>
          <w:szCs w:val="22"/>
          <w:lang w:eastAsia="en-US"/>
        </w:rPr>
        <w:tab/>
        <w:t>skausmas krūtinėje, kuris plinta į ranką ar kaklą</w:t>
      </w:r>
      <w:r>
        <w:rPr>
          <w:szCs w:val="22"/>
          <w:lang w:eastAsia="en-US"/>
        </w:rPr>
        <w:t xml:space="preserve"> (t</w:t>
      </w:r>
      <w:r w:rsidRPr="00F152C2">
        <w:rPr>
          <w:szCs w:val="22"/>
          <w:lang w:eastAsia="en-US"/>
        </w:rPr>
        <w:t>ai gali būti širdies smūgio požymis</w:t>
      </w:r>
      <w:r>
        <w:rPr>
          <w:szCs w:val="22"/>
          <w:lang w:eastAsia="en-US"/>
        </w:rPr>
        <w:t>)</w:t>
      </w:r>
      <w:r w:rsidRPr="00F152C2">
        <w:rPr>
          <w:szCs w:val="22"/>
          <w:lang w:eastAsia="en-US"/>
        </w:rPr>
        <w:t>;</w:t>
      </w:r>
    </w:p>
    <w:p w14:paraId="4F2AD945" w14:textId="77777777" w:rsidR="00AC63F5" w:rsidRPr="00F152C2" w:rsidRDefault="00AC63F5" w:rsidP="00AC63F5">
      <w:pPr>
        <w:autoSpaceDE w:val="0"/>
        <w:autoSpaceDN w:val="0"/>
        <w:adjustRightInd w:val="0"/>
        <w:ind w:left="540" w:hanging="540"/>
        <w:rPr>
          <w:szCs w:val="22"/>
          <w:lang w:eastAsia="en-US"/>
        </w:rPr>
      </w:pPr>
      <w:r w:rsidRPr="00F152C2">
        <w:rPr>
          <w:szCs w:val="22"/>
          <w:lang w:eastAsia="en-US"/>
        </w:rPr>
        <w:t>•</w:t>
      </w:r>
      <w:r w:rsidRPr="00F152C2">
        <w:rPr>
          <w:szCs w:val="22"/>
          <w:lang w:eastAsia="en-US"/>
        </w:rPr>
        <w:tab/>
        <w:t>stiprus, nepaaiškinamas galvos skausmas ar migrena (su regėjimo sutrikimų ar be</w:t>
      </w:r>
      <w:r>
        <w:rPr>
          <w:szCs w:val="22"/>
          <w:lang w:eastAsia="en-US"/>
        </w:rPr>
        <w:t xml:space="preserve"> jo</w:t>
      </w:r>
      <w:r w:rsidRPr="00F152C2">
        <w:rPr>
          <w:szCs w:val="22"/>
          <w:lang w:eastAsia="en-US"/>
        </w:rPr>
        <w:t>)</w:t>
      </w:r>
      <w:r>
        <w:rPr>
          <w:szCs w:val="22"/>
          <w:lang w:eastAsia="en-US"/>
        </w:rPr>
        <w:t xml:space="preserve"> (t</w:t>
      </w:r>
      <w:r w:rsidRPr="00F152C2">
        <w:rPr>
          <w:szCs w:val="22"/>
          <w:lang w:eastAsia="en-US"/>
        </w:rPr>
        <w:t>ai gali būti insulto požymiai</w:t>
      </w:r>
      <w:r>
        <w:rPr>
          <w:szCs w:val="22"/>
          <w:lang w:eastAsia="en-US"/>
        </w:rPr>
        <w:t>)</w:t>
      </w:r>
      <w:r w:rsidRPr="00F152C2">
        <w:rPr>
          <w:szCs w:val="22"/>
          <w:lang w:eastAsia="en-US"/>
        </w:rPr>
        <w:t>.</w:t>
      </w:r>
    </w:p>
    <w:p w14:paraId="39DDFEF0" w14:textId="77777777" w:rsidR="00AC63F5" w:rsidRPr="00F152C2" w:rsidRDefault="00AC63F5" w:rsidP="00AC63F5">
      <w:pPr>
        <w:autoSpaceDE w:val="0"/>
        <w:autoSpaceDN w:val="0"/>
        <w:adjustRightInd w:val="0"/>
        <w:rPr>
          <w:szCs w:val="22"/>
          <w:lang w:eastAsia="en-US"/>
        </w:rPr>
      </w:pPr>
    </w:p>
    <w:p w14:paraId="148A12FC" w14:textId="77777777" w:rsidR="00AC63F5" w:rsidRPr="00F152C2" w:rsidRDefault="00AC63F5" w:rsidP="00AC63F5">
      <w:pPr>
        <w:autoSpaceDE w:val="0"/>
        <w:autoSpaceDN w:val="0"/>
        <w:adjustRightInd w:val="0"/>
        <w:rPr>
          <w:szCs w:val="22"/>
          <w:lang w:eastAsia="en-US"/>
        </w:rPr>
      </w:pPr>
      <w:r w:rsidRPr="00F152C2">
        <w:rPr>
          <w:szCs w:val="22"/>
          <w:lang w:eastAsia="en-US"/>
        </w:rPr>
        <w:t xml:space="preserve">Nutraukite </w:t>
      </w:r>
      <w:proofErr w:type="spellStart"/>
      <w:r w:rsidRPr="00F152C2">
        <w:rPr>
          <w:szCs w:val="22"/>
          <w:lang w:eastAsia="en-US"/>
        </w:rPr>
        <w:t>duphaston</w:t>
      </w:r>
      <w:proofErr w:type="spellEnd"/>
      <w:r w:rsidRPr="00F152C2">
        <w:rPr>
          <w:szCs w:val="22"/>
          <w:lang w:eastAsia="en-US"/>
        </w:rPr>
        <w:t xml:space="preserve"> vartojimą ir nedelsiant kreipkitės į gydytoją, jei pastebite kurį nors iš pirmiau išvardytų šalutinių poveikių.</w:t>
      </w:r>
    </w:p>
    <w:p w14:paraId="10070034" w14:textId="77777777" w:rsidR="00AC63F5" w:rsidRPr="00F152C2" w:rsidRDefault="00AC63F5" w:rsidP="00AC63F5">
      <w:pPr>
        <w:autoSpaceDE w:val="0"/>
        <w:autoSpaceDN w:val="0"/>
        <w:adjustRightInd w:val="0"/>
        <w:rPr>
          <w:bCs/>
          <w:szCs w:val="22"/>
          <w:lang w:eastAsia="en-US"/>
        </w:rPr>
      </w:pPr>
    </w:p>
    <w:p w14:paraId="779F7645" w14:textId="77777777" w:rsidR="00AC63F5" w:rsidRPr="00F152C2" w:rsidRDefault="00AC63F5" w:rsidP="00AC63F5">
      <w:pPr>
        <w:autoSpaceDE w:val="0"/>
        <w:autoSpaceDN w:val="0"/>
        <w:adjustRightInd w:val="0"/>
        <w:rPr>
          <w:szCs w:val="22"/>
          <w:lang w:eastAsia="en-US"/>
        </w:rPr>
      </w:pPr>
      <w:r w:rsidRPr="00F152C2">
        <w:rPr>
          <w:bCs/>
          <w:szCs w:val="22"/>
          <w:lang w:eastAsia="en-US"/>
        </w:rPr>
        <w:t>Nedelsiant kreipkitės į gydytoją, jei pastebite:</w:t>
      </w:r>
    </w:p>
    <w:p w14:paraId="3B893BCA" w14:textId="77777777" w:rsidR="00AC63F5" w:rsidRPr="00F152C2" w:rsidRDefault="00AC63F5" w:rsidP="00AC63F5">
      <w:pPr>
        <w:autoSpaceDE w:val="0"/>
        <w:autoSpaceDN w:val="0"/>
        <w:adjustRightInd w:val="0"/>
        <w:rPr>
          <w:szCs w:val="22"/>
          <w:lang w:eastAsia="en-US"/>
        </w:rPr>
      </w:pPr>
      <w:r w:rsidRPr="00F152C2">
        <w:rPr>
          <w:szCs w:val="22"/>
          <w:lang w:eastAsia="en-US"/>
        </w:rPr>
        <w:t>•</w:t>
      </w:r>
      <w:r w:rsidRPr="00F152C2">
        <w:rPr>
          <w:szCs w:val="22"/>
          <w:lang w:eastAsia="en-US"/>
        </w:rPr>
        <w:tab/>
        <w:t>odos įdubimus, spenelių pakitimus ar darinius, kuriuos galite pamatyti ar užčiuopti savo krūtyse. Tai gali būti krūties vėžio požymiai.</w:t>
      </w:r>
    </w:p>
    <w:p w14:paraId="1AC77EA4" w14:textId="77777777" w:rsidR="00AC63F5" w:rsidRPr="00F152C2" w:rsidRDefault="00AC63F5" w:rsidP="00AC63F5">
      <w:pPr>
        <w:autoSpaceDE w:val="0"/>
        <w:autoSpaceDN w:val="0"/>
        <w:adjustRightInd w:val="0"/>
        <w:rPr>
          <w:szCs w:val="22"/>
          <w:lang w:eastAsia="en-US"/>
        </w:rPr>
      </w:pPr>
    </w:p>
    <w:p w14:paraId="72520D47" w14:textId="77777777" w:rsidR="00AC63F5" w:rsidRPr="006C59D6" w:rsidRDefault="00AC63F5" w:rsidP="00AC63F5">
      <w:pPr>
        <w:pStyle w:val="Pagrindinistekstas"/>
        <w:spacing w:after="0"/>
        <w:rPr>
          <w:szCs w:val="22"/>
          <w:lang w:eastAsia="en-US"/>
        </w:rPr>
      </w:pPr>
      <w:r w:rsidRPr="006C59D6">
        <w:rPr>
          <w:szCs w:val="22"/>
          <w:lang w:eastAsia="en-US"/>
        </w:rPr>
        <w:t xml:space="preserve">Kiti </w:t>
      </w:r>
      <w:proofErr w:type="spellStart"/>
      <w:r>
        <w:rPr>
          <w:szCs w:val="22"/>
          <w:lang w:eastAsia="en-US"/>
        </w:rPr>
        <w:t>duphaston</w:t>
      </w:r>
      <w:proofErr w:type="spellEnd"/>
      <w:r w:rsidRPr="006C59D6">
        <w:rPr>
          <w:szCs w:val="22"/>
          <w:lang w:eastAsia="en-US"/>
        </w:rPr>
        <w:t xml:space="preserve"> vartojimo kartu su estrogenais šalutiniai poveikiai yra patologinis gimdos gleivinės sustorėjimas ar gimdos gleivinės vėžys ir kiaušidžių vėžys.</w:t>
      </w:r>
    </w:p>
    <w:p w14:paraId="50D4435E" w14:textId="77777777" w:rsidR="00AC63F5" w:rsidRPr="006C59D6" w:rsidRDefault="00AC63F5" w:rsidP="00AC63F5">
      <w:pPr>
        <w:pStyle w:val="Pagrindinistekstas"/>
        <w:spacing w:after="0"/>
        <w:rPr>
          <w:szCs w:val="22"/>
        </w:rPr>
      </w:pPr>
    </w:p>
    <w:p w14:paraId="7A29609C" w14:textId="77777777" w:rsidR="00AC63F5" w:rsidRDefault="00AC63F5" w:rsidP="00AC63F5">
      <w:pPr>
        <w:pStyle w:val="Pagrindinistekstas"/>
        <w:spacing w:after="0"/>
        <w:rPr>
          <w:szCs w:val="22"/>
        </w:rPr>
      </w:pPr>
      <w:r w:rsidRPr="006C59D6">
        <w:rPr>
          <w:szCs w:val="22"/>
        </w:rPr>
        <w:t>Jeigu pasireiškė sunkus šalutinis poveikis arba pastebėjote šiame lapelyje nenurodytą šalutinį poveikį, pasakykite gydytojui arba vaistininkui.</w:t>
      </w:r>
    </w:p>
    <w:p w14:paraId="206C3D5B" w14:textId="77777777" w:rsidR="00AC63F5" w:rsidRDefault="00AC63F5" w:rsidP="00AC63F5">
      <w:pPr>
        <w:pStyle w:val="Pagrindinistekstas"/>
        <w:spacing w:after="0"/>
        <w:rPr>
          <w:szCs w:val="22"/>
        </w:rPr>
      </w:pPr>
    </w:p>
    <w:p w14:paraId="737A891F" w14:textId="77777777" w:rsidR="00AC63F5" w:rsidRPr="00A63542" w:rsidRDefault="00AC63F5" w:rsidP="00AC63F5">
      <w:pPr>
        <w:pStyle w:val="BTEMEASMCA"/>
        <w:tabs>
          <w:tab w:val="left" w:pos="567"/>
        </w:tabs>
        <w:rPr>
          <w:b/>
          <w:bCs/>
        </w:rPr>
      </w:pPr>
      <w:r w:rsidRPr="00A63542">
        <w:rPr>
          <w:b/>
          <w:bCs/>
        </w:rPr>
        <w:t>Pranešimas apie šalutinį poveikį</w:t>
      </w:r>
    </w:p>
    <w:p w14:paraId="3EEB6BE3" w14:textId="77777777" w:rsidR="00AC63F5" w:rsidRPr="006C59D6" w:rsidRDefault="00AC63F5" w:rsidP="00AC63F5">
      <w:pPr>
        <w:pStyle w:val="Pagrindinistekstas"/>
        <w:spacing w:after="0"/>
        <w:rPr>
          <w:szCs w:val="22"/>
        </w:rPr>
      </w:pPr>
      <w:r w:rsidRPr="00A63542">
        <w:rPr>
          <w:szCs w:val="22"/>
        </w:rPr>
        <w:t xml:space="preserve">Jeigu pasireiškė šalutinis poveikis, įskaitant šiame lapelyje nenurodytą, pasakykite gydytojui arba vaistininkui. </w:t>
      </w:r>
      <w:r w:rsidRPr="006B0CD3">
        <w:rPr>
          <w:szCs w:val="22"/>
        </w:rPr>
        <w:t xml:space="preserve">Pranešimą apie šalutinį poveikį galite užpildyti ir pateikti Valstybinės vaistų kontrolės tarnybos prie Lietuvos Respublikos sveikatos apsaugos ministerijos tinklalapyje </w:t>
      </w:r>
      <w:r w:rsidRPr="006B0CD3">
        <w:rPr>
          <w:color w:val="0000EE"/>
          <w:szCs w:val="22"/>
          <w:u w:val="single"/>
        </w:rPr>
        <w:t>https://vvkt.lrv.lt/lt/</w:t>
      </w:r>
      <w:r w:rsidRPr="006B0CD3">
        <w:rPr>
          <w:szCs w:val="22"/>
        </w:rPr>
        <w:t xml:space="preserve"> nurodytais būdais arba paskambinti nemokamu telefonu </w:t>
      </w:r>
      <w:r>
        <w:rPr>
          <w:szCs w:val="22"/>
        </w:rPr>
        <w:t>+370</w:t>
      </w:r>
      <w:r w:rsidRPr="006B0CD3">
        <w:rPr>
          <w:szCs w:val="22"/>
        </w:rPr>
        <w:t xml:space="preserve"> 800 73 568. Pranešdami apie šalutinį poveikį galite mums padėti gauti daugiau informacijos apie šio vaisto saugumą</w:t>
      </w:r>
      <w:r w:rsidRPr="006B0CD3">
        <w:rPr>
          <w:lang w:eastAsia="en-US"/>
        </w:rPr>
        <w:t>.</w:t>
      </w:r>
    </w:p>
    <w:p w14:paraId="6896C698" w14:textId="77777777" w:rsidR="00AC63F5" w:rsidRPr="006C59D6" w:rsidRDefault="00AC63F5" w:rsidP="00AC63F5">
      <w:pPr>
        <w:pStyle w:val="Pagrindinistekstas"/>
        <w:spacing w:after="0"/>
        <w:rPr>
          <w:szCs w:val="22"/>
        </w:rPr>
      </w:pPr>
    </w:p>
    <w:p w14:paraId="7B4D9AF8" w14:textId="77777777" w:rsidR="00AC63F5" w:rsidRPr="006C59D6" w:rsidRDefault="00AC63F5" w:rsidP="00AC63F5">
      <w:pPr>
        <w:pStyle w:val="Pagrindinistekstas"/>
        <w:spacing w:after="0"/>
        <w:rPr>
          <w:szCs w:val="22"/>
        </w:rPr>
      </w:pPr>
    </w:p>
    <w:p w14:paraId="6B3F0F8E" w14:textId="77777777" w:rsidR="00AC63F5" w:rsidRPr="006C59D6" w:rsidRDefault="00AC63F5" w:rsidP="00AC63F5">
      <w:pPr>
        <w:rPr>
          <w:b/>
          <w:szCs w:val="22"/>
        </w:rPr>
      </w:pPr>
      <w:r w:rsidRPr="006C59D6">
        <w:rPr>
          <w:b/>
          <w:szCs w:val="22"/>
        </w:rPr>
        <w:t>5.</w:t>
      </w:r>
      <w:r w:rsidRPr="006C59D6">
        <w:rPr>
          <w:b/>
          <w:szCs w:val="22"/>
        </w:rPr>
        <w:tab/>
        <w:t xml:space="preserve">Kaip laikyti </w:t>
      </w:r>
      <w:proofErr w:type="spellStart"/>
      <w:r>
        <w:rPr>
          <w:b/>
          <w:bCs/>
          <w:szCs w:val="22"/>
        </w:rPr>
        <w:t>duphaston</w:t>
      </w:r>
      <w:proofErr w:type="spellEnd"/>
    </w:p>
    <w:p w14:paraId="6D44B757" w14:textId="77777777" w:rsidR="00AC63F5" w:rsidRPr="006C59D6" w:rsidRDefault="00AC63F5" w:rsidP="00AC63F5">
      <w:pPr>
        <w:pStyle w:val="Pagrindinistekstas"/>
        <w:spacing w:after="0"/>
        <w:rPr>
          <w:szCs w:val="22"/>
        </w:rPr>
      </w:pPr>
    </w:p>
    <w:p w14:paraId="003A6F15" w14:textId="77777777" w:rsidR="00AC63F5" w:rsidRPr="006C59D6" w:rsidRDefault="00AC63F5" w:rsidP="00AC63F5">
      <w:pPr>
        <w:pStyle w:val="Pagrindinistekstas"/>
        <w:spacing w:after="0"/>
        <w:rPr>
          <w:szCs w:val="22"/>
        </w:rPr>
      </w:pPr>
      <w:r w:rsidRPr="00A63542">
        <w:rPr>
          <w:szCs w:val="22"/>
        </w:rPr>
        <w:t xml:space="preserve">Šį vaistą laikykite vaikams </w:t>
      </w:r>
      <w:r w:rsidRPr="006C59D6">
        <w:rPr>
          <w:szCs w:val="22"/>
        </w:rPr>
        <w:t>nepastebimoje ir nepasiekiamoje vietoje.</w:t>
      </w:r>
    </w:p>
    <w:p w14:paraId="5CC43073" w14:textId="77777777" w:rsidR="00AC63F5" w:rsidRDefault="00AC63F5" w:rsidP="00AC63F5"/>
    <w:p w14:paraId="6D8391FB" w14:textId="77777777" w:rsidR="00AC63F5" w:rsidRPr="006C59D6" w:rsidRDefault="00AC63F5" w:rsidP="00AC63F5">
      <w:pPr>
        <w:pStyle w:val="Pagrindinistekstas"/>
        <w:spacing w:after="0"/>
        <w:rPr>
          <w:szCs w:val="22"/>
        </w:rPr>
      </w:pPr>
      <w:r w:rsidRPr="006C59D6">
        <w:rPr>
          <w:szCs w:val="22"/>
        </w:rPr>
        <w:t>Vaistų negalima iš</w:t>
      </w:r>
      <w:r>
        <w:rPr>
          <w:szCs w:val="22"/>
        </w:rPr>
        <w:t>mes</w:t>
      </w:r>
      <w:r w:rsidRPr="006C59D6">
        <w:rPr>
          <w:szCs w:val="22"/>
        </w:rPr>
        <w:t xml:space="preserve">ti į kanalizaciją arba su buitinėmis atliekomis. Kaip </w:t>
      </w:r>
      <w:r>
        <w:rPr>
          <w:szCs w:val="22"/>
        </w:rPr>
        <w:t>išmesti</w:t>
      </w:r>
      <w:r w:rsidRPr="006C59D6">
        <w:rPr>
          <w:szCs w:val="22"/>
        </w:rPr>
        <w:t xml:space="preserve"> nereikalingus vaistus, klauskite vaistinink</w:t>
      </w:r>
      <w:r w:rsidRPr="00415E01">
        <w:rPr>
          <w:szCs w:val="22"/>
        </w:rPr>
        <w:t>o.</w:t>
      </w:r>
      <w:r w:rsidRPr="00415E01">
        <w:t xml:space="preserve"> Šios priemonės padės apsaugoti aplinką</w:t>
      </w:r>
      <w:r>
        <w:t>.</w:t>
      </w:r>
    </w:p>
    <w:p w14:paraId="6B84291E" w14:textId="77777777" w:rsidR="00AC63F5" w:rsidRPr="006C59D6" w:rsidRDefault="00AC63F5" w:rsidP="00AC63F5">
      <w:pPr>
        <w:pStyle w:val="Pagrindinistekstas"/>
        <w:spacing w:after="0"/>
        <w:rPr>
          <w:szCs w:val="22"/>
        </w:rPr>
      </w:pPr>
    </w:p>
    <w:p w14:paraId="482A4322" w14:textId="77777777" w:rsidR="00AC63F5" w:rsidRPr="006C59D6" w:rsidRDefault="00AC63F5" w:rsidP="00AC63F5">
      <w:pPr>
        <w:pStyle w:val="Pagrindinistekstas"/>
        <w:spacing w:after="0"/>
        <w:rPr>
          <w:szCs w:val="22"/>
        </w:rPr>
      </w:pPr>
      <w:r w:rsidRPr="006C59D6">
        <w:rPr>
          <w:szCs w:val="22"/>
        </w:rPr>
        <w:t xml:space="preserve">Ant </w:t>
      </w:r>
      <w:r>
        <w:rPr>
          <w:szCs w:val="22"/>
        </w:rPr>
        <w:t xml:space="preserve">dėžutės ir lizdinės plokštelės po „EXP“ </w:t>
      </w:r>
      <w:r w:rsidRPr="006C59D6">
        <w:rPr>
          <w:szCs w:val="22"/>
        </w:rPr>
        <w:t xml:space="preserve">nurodytam tinkamumo laikui pasibaigus, </w:t>
      </w:r>
      <w:r>
        <w:rPr>
          <w:szCs w:val="22"/>
        </w:rPr>
        <w:t xml:space="preserve">šio vaisto </w:t>
      </w:r>
      <w:r w:rsidRPr="006C59D6">
        <w:rPr>
          <w:szCs w:val="22"/>
        </w:rPr>
        <w:t>vartoti negalima. Vaistas tinka</w:t>
      </w:r>
      <w:r>
        <w:rPr>
          <w:szCs w:val="22"/>
        </w:rPr>
        <w:t>mas</w:t>
      </w:r>
      <w:r w:rsidRPr="006C59D6">
        <w:rPr>
          <w:szCs w:val="22"/>
        </w:rPr>
        <w:t xml:space="preserve"> vartoti iki paskutinės nurodyto mėnesio dienos.</w:t>
      </w:r>
    </w:p>
    <w:p w14:paraId="185E4419" w14:textId="77777777" w:rsidR="00AC63F5" w:rsidRPr="006C59D6" w:rsidRDefault="00AC63F5" w:rsidP="00AC63F5">
      <w:pPr>
        <w:pStyle w:val="Pagrindinistekstas"/>
        <w:spacing w:after="0"/>
        <w:rPr>
          <w:szCs w:val="22"/>
        </w:rPr>
      </w:pPr>
    </w:p>
    <w:p w14:paraId="73673744" w14:textId="77777777" w:rsidR="00AC63F5" w:rsidRPr="006C59D6" w:rsidRDefault="00AC63F5" w:rsidP="00AC63F5">
      <w:pPr>
        <w:rPr>
          <w:szCs w:val="22"/>
        </w:rPr>
      </w:pPr>
    </w:p>
    <w:p w14:paraId="59C010C8" w14:textId="77777777" w:rsidR="00AC63F5" w:rsidRPr="006C59D6" w:rsidRDefault="00AC63F5" w:rsidP="00AC63F5">
      <w:pPr>
        <w:rPr>
          <w:b/>
          <w:szCs w:val="22"/>
        </w:rPr>
      </w:pPr>
      <w:r w:rsidRPr="006C59D6">
        <w:rPr>
          <w:b/>
          <w:szCs w:val="22"/>
        </w:rPr>
        <w:t>6.</w:t>
      </w:r>
      <w:r w:rsidRPr="006C59D6">
        <w:rPr>
          <w:b/>
          <w:szCs w:val="22"/>
        </w:rPr>
        <w:tab/>
      </w:r>
      <w:r w:rsidRPr="00AB6B82">
        <w:rPr>
          <w:b/>
          <w:szCs w:val="22"/>
        </w:rPr>
        <w:t>Pakuotės turinys ir kita informacija</w:t>
      </w:r>
    </w:p>
    <w:p w14:paraId="3850A3D8" w14:textId="77777777" w:rsidR="00AC63F5" w:rsidRPr="006C59D6" w:rsidRDefault="00AC63F5" w:rsidP="00AC63F5">
      <w:pPr>
        <w:pStyle w:val="Pagrindinistekstas"/>
        <w:spacing w:after="0"/>
        <w:rPr>
          <w:szCs w:val="22"/>
        </w:rPr>
      </w:pPr>
    </w:p>
    <w:p w14:paraId="08AA717C" w14:textId="77777777" w:rsidR="00AC63F5" w:rsidRPr="006C59D6" w:rsidRDefault="00AC63F5" w:rsidP="00AC63F5">
      <w:pPr>
        <w:pStyle w:val="PI-3EMEASMCA"/>
        <w:spacing w:line="240" w:lineRule="auto"/>
      </w:pPr>
      <w:proofErr w:type="spellStart"/>
      <w:r>
        <w:t>duphaston</w:t>
      </w:r>
      <w:proofErr w:type="spellEnd"/>
      <w:r w:rsidRPr="006C59D6">
        <w:t xml:space="preserve"> sudėtis</w:t>
      </w:r>
    </w:p>
    <w:p w14:paraId="0DD057A0" w14:textId="77777777" w:rsidR="00AC63F5" w:rsidRPr="006C59D6" w:rsidRDefault="00AC63F5" w:rsidP="00AC63F5">
      <w:pPr>
        <w:pStyle w:val="Pagrindinistekstas"/>
        <w:spacing w:after="0"/>
        <w:ind w:left="540" w:hanging="540"/>
        <w:rPr>
          <w:szCs w:val="22"/>
        </w:rPr>
      </w:pPr>
      <w:r w:rsidRPr="006C59D6">
        <w:rPr>
          <w:szCs w:val="22"/>
        </w:rPr>
        <w:t>-</w:t>
      </w:r>
      <w:r w:rsidRPr="006C59D6">
        <w:rPr>
          <w:szCs w:val="22"/>
        </w:rPr>
        <w:tab/>
        <w:t xml:space="preserve">Veiklioji medžiaga yra </w:t>
      </w:r>
      <w:proofErr w:type="spellStart"/>
      <w:r w:rsidRPr="006C59D6">
        <w:rPr>
          <w:szCs w:val="22"/>
        </w:rPr>
        <w:t>didrogesteronas</w:t>
      </w:r>
      <w:proofErr w:type="spellEnd"/>
      <w:r w:rsidRPr="006C59D6">
        <w:rPr>
          <w:szCs w:val="22"/>
        </w:rPr>
        <w:t>. Vienoje tabletėje jo yra 10 mg.</w:t>
      </w:r>
    </w:p>
    <w:p w14:paraId="0CBE43BC" w14:textId="77777777" w:rsidR="00AC63F5" w:rsidRPr="006C59D6" w:rsidRDefault="00AC63F5" w:rsidP="00AC63F5">
      <w:pPr>
        <w:pStyle w:val="Pagrindinistekstas"/>
        <w:spacing w:after="0"/>
        <w:ind w:left="540" w:hanging="540"/>
        <w:rPr>
          <w:szCs w:val="22"/>
        </w:rPr>
      </w:pPr>
      <w:r w:rsidRPr="006C59D6">
        <w:rPr>
          <w:szCs w:val="22"/>
        </w:rPr>
        <w:t>-</w:t>
      </w:r>
      <w:r w:rsidRPr="006C59D6">
        <w:rPr>
          <w:szCs w:val="22"/>
        </w:rPr>
        <w:tab/>
        <w:t xml:space="preserve">Pagalbinės medžiagos yra laktozė </w:t>
      </w:r>
      <w:proofErr w:type="spellStart"/>
      <w:r w:rsidRPr="006C59D6">
        <w:rPr>
          <w:szCs w:val="22"/>
        </w:rPr>
        <w:t>monohidratas</w:t>
      </w:r>
      <w:proofErr w:type="spellEnd"/>
      <w:r w:rsidRPr="006C59D6">
        <w:rPr>
          <w:szCs w:val="22"/>
        </w:rPr>
        <w:t xml:space="preserve">, </w:t>
      </w:r>
      <w:proofErr w:type="spellStart"/>
      <w:r w:rsidRPr="006C59D6">
        <w:rPr>
          <w:szCs w:val="22"/>
        </w:rPr>
        <w:t>hipromeliozė</w:t>
      </w:r>
      <w:proofErr w:type="spellEnd"/>
      <w:r w:rsidRPr="006C59D6">
        <w:rPr>
          <w:szCs w:val="22"/>
        </w:rPr>
        <w:t xml:space="preserve">, kukurūzų krakmolas, bevandenis koloidinis silicio dioksidas, magnio </w:t>
      </w:r>
      <w:proofErr w:type="spellStart"/>
      <w:r w:rsidRPr="006C59D6">
        <w:rPr>
          <w:szCs w:val="22"/>
        </w:rPr>
        <w:t>stearatas</w:t>
      </w:r>
      <w:proofErr w:type="spellEnd"/>
      <w:r w:rsidRPr="006C59D6">
        <w:rPr>
          <w:szCs w:val="22"/>
        </w:rPr>
        <w:t xml:space="preserve">, </w:t>
      </w:r>
      <w:proofErr w:type="spellStart"/>
      <w:r w:rsidRPr="006C59D6">
        <w:rPr>
          <w:szCs w:val="22"/>
        </w:rPr>
        <w:t>Opadry</w:t>
      </w:r>
      <w:proofErr w:type="spellEnd"/>
      <w:r w:rsidRPr="006C59D6">
        <w:rPr>
          <w:szCs w:val="22"/>
        </w:rPr>
        <w:t xml:space="preserve"> Y-1-7000 baltasis (</w:t>
      </w:r>
      <w:proofErr w:type="spellStart"/>
      <w:r w:rsidRPr="006C59D6">
        <w:rPr>
          <w:szCs w:val="22"/>
        </w:rPr>
        <w:t>hipromeliozė</w:t>
      </w:r>
      <w:proofErr w:type="spellEnd"/>
      <w:r w:rsidRPr="006C59D6">
        <w:rPr>
          <w:szCs w:val="22"/>
        </w:rPr>
        <w:t xml:space="preserve">, </w:t>
      </w:r>
      <w:proofErr w:type="spellStart"/>
      <w:r w:rsidRPr="006C59D6">
        <w:rPr>
          <w:szCs w:val="22"/>
        </w:rPr>
        <w:t>makrogolis</w:t>
      </w:r>
      <w:proofErr w:type="spellEnd"/>
      <w:r w:rsidRPr="006C59D6">
        <w:rPr>
          <w:szCs w:val="22"/>
        </w:rPr>
        <w:t xml:space="preserve"> 400, titano dioksidas (E171).</w:t>
      </w:r>
    </w:p>
    <w:p w14:paraId="7A393605" w14:textId="77777777" w:rsidR="00AC63F5" w:rsidRPr="006C59D6" w:rsidRDefault="00AC63F5" w:rsidP="00AC63F5">
      <w:pPr>
        <w:pStyle w:val="Pagrindinistekstas"/>
        <w:spacing w:after="0"/>
        <w:rPr>
          <w:szCs w:val="22"/>
        </w:rPr>
      </w:pPr>
    </w:p>
    <w:p w14:paraId="7FDA5CE4" w14:textId="77777777" w:rsidR="00AC63F5" w:rsidRPr="006C59D6" w:rsidRDefault="00AC63F5" w:rsidP="00AC63F5">
      <w:pPr>
        <w:pStyle w:val="PI-3EMEASMCA"/>
        <w:spacing w:line="240" w:lineRule="auto"/>
      </w:pPr>
      <w:proofErr w:type="spellStart"/>
      <w:r>
        <w:t>duphaston</w:t>
      </w:r>
      <w:proofErr w:type="spellEnd"/>
      <w:r w:rsidRPr="006C59D6">
        <w:t xml:space="preserve"> išvaizda ir kiekis pakuotėje</w:t>
      </w:r>
    </w:p>
    <w:p w14:paraId="772A996D" w14:textId="77777777" w:rsidR="00AC63F5" w:rsidRDefault="00AC63F5" w:rsidP="00AC63F5">
      <w:pPr>
        <w:autoSpaceDE w:val="0"/>
        <w:autoSpaceDN w:val="0"/>
        <w:adjustRightInd w:val="0"/>
        <w:rPr>
          <w:szCs w:val="22"/>
          <w:lang w:eastAsia="en-US"/>
        </w:rPr>
      </w:pPr>
      <w:r w:rsidRPr="00B27E9A">
        <w:rPr>
          <w:szCs w:val="22"/>
        </w:rPr>
        <w:t xml:space="preserve">Apvali, balta, abipus išgaubta plėvele dengta tabletė su dalijimo </w:t>
      </w:r>
      <w:r>
        <w:rPr>
          <w:szCs w:val="22"/>
        </w:rPr>
        <w:t>vagele</w:t>
      </w:r>
      <w:r w:rsidRPr="00B27E9A">
        <w:rPr>
          <w:szCs w:val="22"/>
        </w:rPr>
        <w:t xml:space="preserve">, kiekvienoje tabletę dalijančios </w:t>
      </w:r>
      <w:r>
        <w:rPr>
          <w:szCs w:val="22"/>
        </w:rPr>
        <w:t xml:space="preserve">vagelės </w:t>
      </w:r>
      <w:r w:rsidRPr="00B27E9A">
        <w:rPr>
          <w:szCs w:val="22"/>
        </w:rPr>
        <w:t>pusėje yra įspaudas „155“ (7</w:t>
      </w:r>
      <w:r>
        <w:rPr>
          <w:szCs w:val="22"/>
        </w:rPr>
        <w:t> </w:t>
      </w:r>
      <w:r w:rsidRPr="00B27E9A">
        <w:rPr>
          <w:szCs w:val="22"/>
        </w:rPr>
        <w:t>mm)</w:t>
      </w:r>
      <w:r>
        <w:rPr>
          <w:szCs w:val="22"/>
        </w:rPr>
        <w:t>.</w:t>
      </w:r>
      <w:r w:rsidRPr="007B32C9">
        <w:rPr>
          <w:szCs w:val="22"/>
          <w:lang w:eastAsia="en-US"/>
        </w:rPr>
        <w:t xml:space="preserve"> </w:t>
      </w:r>
      <w:r>
        <w:rPr>
          <w:szCs w:val="22"/>
          <w:lang w:eastAsia="en-US"/>
        </w:rPr>
        <w:t>V</w:t>
      </w:r>
      <w:r w:rsidRPr="006C59D6">
        <w:rPr>
          <w:szCs w:val="22"/>
          <w:lang w:eastAsia="en-US"/>
        </w:rPr>
        <w:t xml:space="preserve">agelė skirta tabletei perlaužti, kad ją būtų lengviau nuryti, </w:t>
      </w:r>
      <w:r>
        <w:rPr>
          <w:szCs w:val="22"/>
          <w:lang w:eastAsia="en-US"/>
        </w:rPr>
        <w:t>bet ne jai padalyti į lygias dozes</w:t>
      </w:r>
      <w:r w:rsidRPr="006C59D6">
        <w:rPr>
          <w:szCs w:val="22"/>
          <w:lang w:eastAsia="en-US"/>
        </w:rPr>
        <w:t>.</w:t>
      </w:r>
    </w:p>
    <w:p w14:paraId="384CDB84" w14:textId="77777777" w:rsidR="00AC63F5" w:rsidRPr="006C59D6" w:rsidRDefault="00AC63F5" w:rsidP="00AC63F5">
      <w:pPr>
        <w:autoSpaceDE w:val="0"/>
        <w:autoSpaceDN w:val="0"/>
        <w:adjustRightInd w:val="0"/>
        <w:ind w:left="340" w:hanging="340"/>
        <w:rPr>
          <w:szCs w:val="22"/>
          <w:lang w:eastAsia="en-US"/>
        </w:rPr>
      </w:pPr>
      <w:r w:rsidRPr="006C59D6">
        <w:rPr>
          <w:szCs w:val="22"/>
          <w:lang w:eastAsia="en-US"/>
        </w:rPr>
        <w:t>•</w:t>
      </w:r>
      <w:r w:rsidRPr="006C59D6">
        <w:rPr>
          <w:szCs w:val="22"/>
          <w:lang w:eastAsia="en-US"/>
        </w:rPr>
        <w:tab/>
        <w:t>Tabletės yra supakuotos į blizgi</w:t>
      </w:r>
      <w:r>
        <w:rPr>
          <w:szCs w:val="22"/>
          <w:lang w:eastAsia="en-US"/>
        </w:rPr>
        <w:t>a</w:t>
      </w:r>
      <w:r w:rsidRPr="006C59D6">
        <w:rPr>
          <w:szCs w:val="22"/>
          <w:lang w:eastAsia="en-US"/>
        </w:rPr>
        <w:t xml:space="preserve">s </w:t>
      </w:r>
      <w:r>
        <w:rPr>
          <w:szCs w:val="22"/>
          <w:lang w:eastAsia="en-US"/>
        </w:rPr>
        <w:t>lizdines plokšteles</w:t>
      </w:r>
      <w:r w:rsidRPr="006C59D6">
        <w:rPr>
          <w:szCs w:val="22"/>
          <w:lang w:eastAsia="en-US"/>
        </w:rPr>
        <w:t>, dengt</w:t>
      </w:r>
      <w:r>
        <w:rPr>
          <w:szCs w:val="22"/>
          <w:lang w:eastAsia="en-US"/>
        </w:rPr>
        <w:t>a</w:t>
      </w:r>
      <w:r w:rsidRPr="006C59D6">
        <w:rPr>
          <w:szCs w:val="22"/>
          <w:lang w:eastAsia="en-US"/>
        </w:rPr>
        <w:t>s aliuminio folija ir PVC plėvele.</w:t>
      </w:r>
    </w:p>
    <w:p w14:paraId="778E2699" w14:textId="77777777" w:rsidR="00AC63F5" w:rsidRPr="006C59D6" w:rsidRDefault="00AC63F5" w:rsidP="00AC63F5">
      <w:pPr>
        <w:autoSpaceDE w:val="0"/>
        <w:autoSpaceDN w:val="0"/>
        <w:adjustRightInd w:val="0"/>
        <w:ind w:left="360" w:hanging="360"/>
        <w:rPr>
          <w:szCs w:val="22"/>
          <w:lang w:eastAsia="en-US"/>
        </w:rPr>
      </w:pPr>
      <w:r w:rsidRPr="006C59D6">
        <w:rPr>
          <w:szCs w:val="22"/>
          <w:lang w:eastAsia="en-US"/>
        </w:rPr>
        <w:t>•</w:t>
      </w:r>
      <w:r w:rsidRPr="006C59D6">
        <w:rPr>
          <w:szCs w:val="22"/>
          <w:lang w:eastAsia="en-US"/>
        </w:rPr>
        <w:tab/>
        <w:t>Lizdinėje plokštelėje</w:t>
      </w:r>
      <w:r>
        <w:rPr>
          <w:szCs w:val="22"/>
          <w:lang w:eastAsia="en-US"/>
        </w:rPr>
        <w:t xml:space="preserve"> yra </w:t>
      </w:r>
      <w:r w:rsidRPr="006C59D6">
        <w:rPr>
          <w:szCs w:val="22"/>
          <w:lang w:eastAsia="en-US"/>
        </w:rPr>
        <w:t>20</w:t>
      </w:r>
      <w:r>
        <w:rPr>
          <w:szCs w:val="22"/>
          <w:lang w:eastAsia="en-US"/>
        </w:rPr>
        <w:t> </w:t>
      </w:r>
      <w:r w:rsidRPr="006C59D6">
        <w:rPr>
          <w:szCs w:val="22"/>
          <w:lang w:eastAsia="en-US"/>
        </w:rPr>
        <w:t>plėvele dengt</w:t>
      </w:r>
      <w:r>
        <w:rPr>
          <w:szCs w:val="22"/>
          <w:lang w:eastAsia="en-US"/>
        </w:rPr>
        <w:t>ų</w:t>
      </w:r>
      <w:r w:rsidRPr="006C59D6">
        <w:rPr>
          <w:szCs w:val="22"/>
          <w:lang w:eastAsia="en-US"/>
        </w:rPr>
        <w:t xml:space="preserve"> table</w:t>
      </w:r>
      <w:r>
        <w:rPr>
          <w:szCs w:val="22"/>
          <w:lang w:eastAsia="en-US"/>
        </w:rPr>
        <w:t>čių</w:t>
      </w:r>
      <w:r w:rsidRPr="006C59D6">
        <w:rPr>
          <w:szCs w:val="22"/>
          <w:lang w:eastAsia="en-US"/>
        </w:rPr>
        <w:t>.</w:t>
      </w:r>
    </w:p>
    <w:p w14:paraId="236BBF02" w14:textId="77777777" w:rsidR="00AC63F5" w:rsidRPr="006C59D6" w:rsidRDefault="00AC63F5" w:rsidP="00AC63F5">
      <w:pPr>
        <w:pStyle w:val="BTEMEASMCA"/>
        <w:rPr>
          <w:noProof w:val="0"/>
        </w:rPr>
      </w:pPr>
    </w:p>
    <w:p w14:paraId="778B7A47" w14:textId="77777777" w:rsidR="00AC63F5" w:rsidRPr="006C59D6" w:rsidRDefault="00AC63F5" w:rsidP="00AC63F5">
      <w:pPr>
        <w:pStyle w:val="PI-3EMEASMCA"/>
        <w:spacing w:line="240" w:lineRule="auto"/>
      </w:pPr>
      <w:r>
        <w:t>Registruo</w:t>
      </w:r>
      <w:r w:rsidRPr="006C59D6">
        <w:t>tojas ir gamintojas</w:t>
      </w:r>
    </w:p>
    <w:p w14:paraId="3CDEEBBB" w14:textId="77777777" w:rsidR="00AC63F5" w:rsidRPr="00BB0400" w:rsidRDefault="00AC63F5" w:rsidP="00AC63F5">
      <w:pPr>
        <w:pStyle w:val="Pagrindinistekstas"/>
        <w:spacing w:after="0"/>
        <w:rPr>
          <w:i/>
          <w:szCs w:val="22"/>
        </w:rPr>
      </w:pPr>
      <w:r w:rsidRPr="00BB0400">
        <w:rPr>
          <w:i/>
        </w:rPr>
        <w:t>Registruotojas</w:t>
      </w:r>
    </w:p>
    <w:p w14:paraId="4F063B2D" w14:textId="77777777" w:rsidR="00AC63F5" w:rsidRDefault="00AC63F5" w:rsidP="00AC63F5">
      <w:pPr>
        <w:snapToGrid w:val="0"/>
        <w:rPr>
          <w:lang w:eastAsia="en-US"/>
        </w:rPr>
      </w:pPr>
      <w:proofErr w:type="spellStart"/>
      <w:r w:rsidRPr="00E83CCA">
        <w:rPr>
          <w:lang w:eastAsia="en-US"/>
        </w:rPr>
        <w:t>MagnaPharm</w:t>
      </w:r>
      <w:proofErr w:type="spellEnd"/>
      <w:r w:rsidRPr="00E83CCA">
        <w:rPr>
          <w:lang w:eastAsia="en-US"/>
        </w:rPr>
        <w:t xml:space="preserve"> SK s. r. o.</w:t>
      </w:r>
    </w:p>
    <w:p w14:paraId="3D1909CF" w14:textId="77777777" w:rsidR="00AC63F5" w:rsidRDefault="00AC63F5" w:rsidP="00AC63F5">
      <w:pPr>
        <w:snapToGrid w:val="0"/>
        <w:rPr>
          <w:lang w:eastAsia="en-US"/>
        </w:rPr>
      </w:pPr>
      <w:r w:rsidRPr="00994A3D">
        <w:rPr>
          <w:lang w:eastAsia="en-US"/>
        </w:rPr>
        <w:t xml:space="preserve">Digital </w:t>
      </w:r>
      <w:proofErr w:type="spellStart"/>
      <w:r w:rsidRPr="00994A3D">
        <w:rPr>
          <w:lang w:eastAsia="en-US"/>
        </w:rPr>
        <w:t>Park</w:t>
      </w:r>
      <w:proofErr w:type="spellEnd"/>
      <w:r w:rsidRPr="00994A3D">
        <w:rPr>
          <w:lang w:eastAsia="en-US"/>
        </w:rPr>
        <w:t xml:space="preserve"> III/E, </w:t>
      </w:r>
      <w:proofErr w:type="spellStart"/>
      <w:r w:rsidRPr="00994A3D">
        <w:rPr>
          <w:lang w:eastAsia="en-US"/>
        </w:rPr>
        <w:t>Einsteinova</w:t>
      </w:r>
      <w:proofErr w:type="spellEnd"/>
      <w:r w:rsidRPr="00994A3D">
        <w:rPr>
          <w:lang w:eastAsia="en-US"/>
        </w:rPr>
        <w:t xml:space="preserve"> 19</w:t>
      </w:r>
    </w:p>
    <w:p w14:paraId="049A2996" w14:textId="77777777" w:rsidR="00AC63F5" w:rsidRPr="00127329" w:rsidRDefault="00AC63F5" w:rsidP="00AC63F5">
      <w:pPr>
        <w:snapToGrid w:val="0"/>
        <w:rPr>
          <w:lang w:eastAsia="en-US"/>
        </w:rPr>
      </w:pPr>
      <w:r w:rsidRPr="00994A3D">
        <w:rPr>
          <w:lang w:eastAsia="en-US"/>
        </w:rPr>
        <w:t xml:space="preserve">Bratislava - </w:t>
      </w:r>
      <w:proofErr w:type="spellStart"/>
      <w:r w:rsidRPr="00994A3D">
        <w:rPr>
          <w:lang w:eastAsia="en-US"/>
        </w:rPr>
        <w:t>mestská</w:t>
      </w:r>
      <w:proofErr w:type="spellEnd"/>
      <w:r w:rsidRPr="00994A3D">
        <w:rPr>
          <w:lang w:eastAsia="en-US"/>
        </w:rPr>
        <w:t xml:space="preserve"> </w:t>
      </w:r>
      <w:proofErr w:type="spellStart"/>
      <w:r w:rsidRPr="00994A3D">
        <w:rPr>
          <w:lang w:eastAsia="en-US"/>
        </w:rPr>
        <w:t>časť</w:t>
      </w:r>
      <w:proofErr w:type="spellEnd"/>
      <w:r w:rsidRPr="00994A3D">
        <w:rPr>
          <w:lang w:eastAsia="en-US"/>
        </w:rPr>
        <w:t xml:space="preserve"> </w:t>
      </w:r>
      <w:proofErr w:type="spellStart"/>
      <w:r w:rsidRPr="00994A3D">
        <w:rPr>
          <w:lang w:eastAsia="en-US"/>
        </w:rPr>
        <w:t>Petržalka</w:t>
      </w:r>
      <w:proofErr w:type="spellEnd"/>
      <w:r w:rsidRPr="00994A3D">
        <w:rPr>
          <w:lang w:eastAsia="en-US"/>
        </w:rPr>
        <w:t xml:space="preserve"> 851 01</w:t>
      </w:r>
    </w:p>
    <w:p w14:paraId="293A1BBC" w14:textId="77777777" w:rsidR="00AC63F5" w:rsidRPr="00127329" w:rsidRDefault="00AC63F5" w:rsidP="00AC63F5">
      <w:pPr>
        <w:tabs>
          <w:tab w:val="left" w:pos="567"/>
        </w:tabs>
        <w:autoSpaceDE w:val="0"/>
        <w:autoSpaceDN w:val="0"/>
        <w:adjustRightInd w:val="0"/>
        <w:snapToGrid w:val="0"/>
        <w:rPr>
          <w:lang w:eastAsia="en-US"/>
        </w:rPr>
      </w:pPr>
      <w:r>
        <w:rPr>
          <w:lang w:eastAsia="en-US"/>
        </w:rPr>
        <w:t>Slovakija</w:t>
      </w:r>
    </w:p>
    <w:p w14:paraId="3546D6A3" w14:textId="77777777" w:rsidR="00AC63F5" w:rsidRPr="00815F73" w:rsidRDefault="00AC63F5" w:rsidP="00AC63F5">
      <w:pPr>
        <w:rPr>
          <w:szCs w:val="22"/>
        </w:rPr>
      </w:pPr>
    </w:p>
    <w:p w14:paraId="79A4EECC" w14:textId="77777777" w:rsidR="00AC63F5" w:rsidRPr="00BB0400" w:rsidRDefault="00AC63F5" w:rsidP="00AC63F5">
      <w:pPr>
        <w:pStyle w:val="Pagrindinistekstas"/>
        <w:spacing w:after="0"/>
        <w:rPr>
          <w:i/>
          <w:szCs w:val="22"/>
        </w:rPr>
      </w:pPr>
      <w:r w:rsidRPr="00BB0400">
        <w:rPr>
          <w:i/>
          <w:szCs w:val="22"/>
        </w:rPr>
        <w:t>Gamintojas</w:t>
      </w:r>
    </w:p>
    <w:p w14:paraId="476A022B" w14:textId="77777777" w:rsidR="00AC63F5" w:rsidRPr="006C59D6" w:rsidRDefault="00AC63F5" w:rsidP="00AC63F5">
      <w:pPr>
        <w:ind w:right="28"/>
        <w:rPr>
          <w:rFonts w:eastAsia="Arial Unicode MS"/>
          <w:noProof/>
          <w:szCs w:val="22"/>
        </w:rPr>
      </w:pPr>
      <w:r w:rsidRPr="006C59D6">
        <w:rPr>
          <w:rFonts w:eastAsia="Arial Unicode MS"/>
          <w:noProof/>
          <w:szCs w:val="22"/>
        </w:rPr>
        <w:t>Abbott Biologicals B.V.</w:t>
      </w:r>
    </w:p>
    <w:p w14:paraId="48E2016A" w14:textId="77777777" w:rsidR="00AC63F5" w:rsidRPr="006C59D6" w:rsidRDefault="00AC63F5" w:rsidP="00AC63F5">
      <w:pPr>
        <w:rPr>
          <w:szCs w:val="22"/>
        </w:rPr>
      </w:pPr>
      <w:proofErr w:type="spellStart"/>
      <w:r w:rsidRPr="006C59D6">
        <w:rPr>
          <w:szCs w:val="22"/>
        </w:rPr>
        <w:t>Veerweg</w:t>
      </w:r>
      <w:proofErr w:type="spellEnd"/>
      <w:r w:rsidRPr="006C59D6">
        <w:rPr>
          <w:szCs w:val="22"/>
        </w:rPr>
        <w:t xml:space="preserve"> 12</w:t>
      </w:r>
    </w:p>
    <w:p w14:paraId="215D1886" w14:textId="77777777" w:rsidR="00AC63F5" w:rsidRPr="006C59D6" w:rsidRDefault="00AC63F5" w:rsidP="00AC63F5">
      <w:pPr>
        <w:rPr>
          <w:szCs w:val="22"/>
        </w:rPr>
      </w:pPr>
      <w:r w:rsidRPr="006C59D6">
        <w:rPr>
          <w:szCs w:val="22"/>
        </w:rPr>
        <w:t xml:space="preserve">8121 AA </w:t>
      </w:r>
      <w:proofErr w:type="spellStart"/>
      <w:r w:rsidRPr="006C59D6">
        <w:rPr>
          <w:szCs w:val="22"/>
        </w:rPr>
        <w:t>Olst</w:t>
      </w:r>
      <w:proofErr w:type="spellEnd"/>
    </w:p>
    <w:p w14:paraId="0B829E6E" w14:textId="77777777" w:rsidR="00AC63F5" w:rsidRPr="006C59D6" w:rsidRDefault="00AC63F5" w:rsidP="00AC63F5">
      <w:pPr>
        <w:pStyle w:val="Pagrindinistekstas"/>
        <w:spacing w:after="0"/>
        <w:rPr>
          <w:szCs w:val="22"/>
        </w:rPr>
      </w:pPr>
      <w:r w:rsidRPr="006C59D6">
        <w:rPr>
          <w:szCs w:val="22"/>
        </w:rPr>
        <w:t>Nyderlandai</w:t>
      </w:r>
    </w:p>
    <w:p w14:paraId="2D049BF5" w14:textId="77777777" w:rsidR="00AC63F5" w:rsidRPr="006C59D6" w:rsidRDefault="00AC63F5" w:rsidP="00AC63F5">
      <w:pPr>
        <w:pStyle w:val="Pagrindinistekstas"/>
        <w:spacing w:after="0"/>
        <w:rPr>
          <w:szCs w:val="22"/>
        </w:rPr>
      </w:pPr>
    </w:p>
    <w:p w14:paraId="24DFD01C" w14:textId="77777777" w:rsidR="00AC63F5" w:rsidRDefault="00AC63F5" w:rsidP="00AC63F5">
      <w:pPr>
        <w:pStyle w:val="BTbEMEASMCA"/>
      </w:pPr>
      <w:r w:rsidRPr="006C59D6">
        <w:rPr>
          <w:bCs/>
        </w:rPr>
        <w:t>Šis pakuotės lapelis</w:t>
      </w:r>
      <w:r w:rsidRPr="006C59D6">
        <w:t xml:space="preserve"> paskutinį kartą </w:t>
      </w:r>
      <w:r w:rsidRPr="00A63542">
        <w:t>peržiūrėtas</w:t>
      </w:r>
      <w:r>
        <w:t xml:space="preserve"> 2025-11-01.</w:t>
      </w:r>
    </w:p>
    <w:p w14:paraId="393F8E4D" w14:textId="77777777" w:rsidR="00AC63F5" w:rsidRPr="006C59D6" w:rsidRDefault="00AC63F5" w:rsidP="00AC63F5">
      <w:pPr>
        <w:pStyle w:val="BTbEMEASMCA"/>
      </w:pPr>
    </w:p>
    <w:p w14:paraId="5642E86D" w14:textId="77777777" w:rsidR="00AC63F5" w:rsidRDefault="00AC63F5" w:rsidP="00AC63F5">
      <w:pPr>
        <w:rPr>
          <w:rStyle w:val="Hipersaitas"/>
          <w:noProof/>
          <w:szCs w:val="22"/>
          <w:lang w:eastAsia="en-US"/>
        </w:rPr>
      </w:pPr>
      <w:r w:rsidRPr="00A63542">
        <w:t>Išsami informacija apie šį vaistą pateikiama Valstybinės vaistų kontrolės tarnybos prie Lietuvos Respublikos sveikatos apsaugos ministerijos tinklalapyje</w:t>
      </w:r>
      <w:r w:rsidRPr="00A63542">
        <w:rPr>
          <w:i/>
        </w:rPr>
        <w:t xml:space="preserve"> </w:t>
      </w:r>
      <w:r w:rsidRPr="006B0CD3">
        <w:rPr>
          <w:color w:val="0000EE"/>
          <w:szCs w:val="22"/>
          <w:u w:val="single"/>
        </w:rPr>
        <w:t>https://vvkt.lrv.lt/lt/</w:t>
      </w:r>
      <w:r>
        <w:rPr>
          <w:color w:val="0000EE"/>
          <w:szCs w:val="22"/>
          <w:u w:val="single"/>
        </w:rPr>
        <w:t>.</w:t>
      </w:r>
    </w:p>
    <w:p w14:paraId="5FDB903C" w14:textId="77777777" w:rsidR="00AC63F5" w:rsidRDefault="00AC63F5" w:rsidP="00AC63F5"/>
    <w:p w14:paraId="05394A8E" w14:textId="77777777" w:rsidR="00AC63F5" w:rsidRDefault="00AC63F5" w:rsidP="00AC63F5"/>
    <w:p w14:paraId="63E2233F" w14:textId="77777777" w:rsidR="00222FED" w:rsidRDefault="00222FED"/>
    <w:sectPr w:rsidR="00222FED" w:rsidSect="00AC63F5">
      <w:headerReference w:type="even" r:id="rId5"/>
      <w:headerReference w:type="default" r:id="rId6"/>
      <w:footerReference w:type="even" r:id="rId7"/>
      <w:footerReference w:type="default" r:id="rId8"/>
      <w:headerReference w:type="first" r:id="rId9"/>
      <w:footerReference w:type="first" r:id="rId10"/>
      <w:pgSz w:w="11906" w:h="16838" w:code="9"/>
      <w:pgMar w:top="1134" w:right="1418" w:bottom="1134" w:left="1418" w:header="737" w:footer="73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39D9B" w14:textId="77777777" w:rsidR="00AC63F5" w:rsidRDefault="00AC63F5">
    <w:pPr>
      <w:pStyle w:val="Porat"/>
      <w:framePr w:wrap="around" w:vAnchor="text" w:hAnchor="margin" w:xAlign="right"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separate"/>
    </w:r>
    <w:r>
      <w:rPr>
        <w:rStyle w:val="Puslapionumeris"/>
        <w:rFonts w:eastAsiaTheme="majorEastAsia"/>
        <w:noProof/>
      </w:rPr>
      <w:t>2</w:t>
    </w:r>
    <w:r>
      <w:rPr>
        <w:rStyle w:val="Puslapionumeris"/>
        <w:rFonts w:eastAsiaTheme="majorEastAsia"/>
        <w:noProof/>
      </w:rPr>
      <w:t>0</w:t>
    </w:r>
    <w:r>
      <w:rPr>
        <w:rStyle w:val="Puslapionumeris"/>
        <w:rFonts w:eastAsiaTheme="majorEastAsia"/>
      </w:rPr>
      <w:fldChar w:fldCharType="end"/>
    </w:r>
  </w:p>
  <w:p w14:paraId="64821B93" w14:textId="77777777" w:rsidR="00AC63F5" w:rsidRDefault="00AC63F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D9A38" w14:textId="77777777" w:rsidR="00AC63F5" w:rsidRDefault="00AC63F5">
    <w:pPr>
      <w:pStyle w:val="Porat"/>
      <w:framePr w:wrap="around" w:vAnchor="text" w:hAnchor="margin" w:xAlign="right"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separate"/>
    </w:r>
    <w:r>
      <w:rPr>
        <w:rStyle w:val="Puslapionumeris"/>
        <w:rFonts w:eastAsiaTheme="majorEastAsia"/>
        <w:noProof/>
      </w:rPr>
      <w:t>1</w:t>
    </w:r>
    <w:r>
      <w:rPr>
        <w:rStyle w:val="Puslapionumeris"/>
        <w:rFonts w:eastAsiaTheme="majorEastAsia"/>
      </w:rPr>
      <w:fldChar w:fldCharType="end"/>
    </w:r>
  </w:p>
  <w:p w14:paraId="64A2326E" w14:textId="77777777" w:rsidR="00AC63F5" w:rsidRDefault="00AC63F5">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9CB23" w14:textId="77777777" w:rsidR="00AC63F5" w:rsidRDefault="00AC63F5">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DEDA0" w14:textId="77777777" w:rsidR="00AC63F5" w:rsidRDefault="00AC63F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55846" w14:textId="77777777" w:rsidR="00AC63F5" w:rsidRDefault="00AC63F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07D7F" w14:textId="77777777" w:rsidR="00AC63F5" w:rsidRDefault="00AC63F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535B4"/>
    <w:multiLevelType w:val="hybridMultilevel"/>
    <w:tmpl w:val="1436C83A"/>
    <w:lvl w:ilvl="0" w:tplc="F79CA1F4">
      <w:start w:val="1"/>
      <w:numFmt w:val="bullet"/>
      <w:lvlRestart w:val="0"/>
      <w:lvlText w:val="-"/>
      <w:lvlJc w:val="left"/>
      <w:pPr>
        <w:tabs>
          <w:tab w:val="num" w:pos="720"/>
        </w:tabs>
        <w:ind w:left="720" w:hanging="363"/>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65C17A8"/>
    <w:multiLevelType w:val="hybridMultilevel"/>
    <w:tmpl w:val="FBDA605A"/>
    <w:lvl w:ilvl="0" w:tplc="B43CFE1C">
      <w:start w:val="1"/>
      <w:numFmt w:val="bullet"/>
      <w:lvlText w:val="-"/>
      <w:lvlJc w:val="left"/>
      <w:pPr>
        <w:tabs>
          <w:tab w:val="num" w:pos="420"/>
        </w:tabs>
        <w:ind w:left="420" w:hanging="360"/>
      </w:pPr>
      <w:rPr>
        <w:rFonts w:ascii="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 w15:restartNumberingAfterBreak="0">
    <w:nsid w:val="6D297AF0"/>
    <w:multiLevelType w:val="hybridMultilevel"/>
    <w:tmpl w:val="9DCE6EA8"/>
    <w:lvl w:ilvl="0" w:tplc="DD687548">
      <w:start w:val="1"/>
      <w:numFmt w:val="bullet"/>
      <w:lvlRestart w:val="0"/>
      <w:lvlText w:val=""/>
      <w:lvlJc w:val="left"/>
      <w:pPr>
        <w:tabs>
          <w:tab w:val="num" w:pos="1280"/>
        </w:tabs>
        <w:ind w:left="1280" w:hanging="363"/>
      </w:pPr>
      <w:rPr>
        <w:rFonts w:ascii="Wingdings" w:hAnsi="Wingdings" w:cs="Times New Roman" w:hint="default"/>
        <w:color w:val="auto"/>
      </w:rPr>
    </w:lvl>
    <w:lvl w:ilvl="1" w:tplc="04090003" w:tentative="1">
      <w:start w:val="1"/>
      <w:numFmt w:val="bullet"/>
      <w:lvlText w:val="o"/>
      <w:lvlJc w:val="left"/>
      <w:pPr>
        <w:tabs>
          <w:tab w:val="num" w:pos="2000"/>
        </w:tabs>
        <w:ind w:left="2000" w:hanging="360"/>
      </w:pPr>
      <w:rPr>
        <w:rFonts w:ascii="Courier New" w:hAnsi="Courier New" w:cs="Courier New" w:hint="default"/>
      </w:rPr>
    </w:lvl>
    <w:lvl w:ilvl="2" w:tplc="04090005" w:tentative="1">
      <w:start w:val="1"/>
      <w:numFmt w:val="bullet"/>
      <w:lvlText w:val=""/>
      <w:lvlJc w:val="left"/>
      <w:pPr>
        <w:tabs>
          <w:tab w:val="num" w:pos="2720"/>
        </w:tabs>
        <w:ind w:left="2720" w:hanging="360"/>
      </w:pPr>
      <w:rPr>
        <w:rFonts w:ascii="Wingdings" w:hAnsi="Wingdings" w:hint="default"/>
      </w:rPr>
    </w:lvl>
    <w:lvl w:ilvl="3" w:tplc="04090001" w:tentative="1">
      <w:start w:val="1"/>
      <w:numFmt w:val="bullet"/>
      <w:lvlText w:val=""/>
      <w:lvlJc w:val="left"/>
      <w:pPr>
        <w:tabs>
          <w:tab w:val="num" w:pos="3440"/>
        </w:tabs>
        <w:ind w:left="3440" w:hanging="360"/>
      </w:pPr>
      <w:rPr>
        <w:rFonts w:ascii="Symbol" w:hAnsi="Symbol" w:hint="default"/>
      </w:rPr>
    </w:lvl>
    <w:lvl w:ilvl="4" w:tplc="04090003" w:tentative="1">
      <w:start w:val="1"/>
      <w:numFmt w:val="bullet"/>
      <w:lvlText w:val="o"/>
      <w:lvlJc w:val="left"/>
      <w:pPr>
        <w:tabs>
          <w:tab w:val="num" w:pos="4160"/>
        </w:tabs>
        <w:ind w:left="4160" w:hanging="360"/>
      </w:pPr>
      <w:rPr>
        <w:rFonts w:ascii="Courier New" w:hAnsi="Courier New" w:cs="Courier New" w:hint="default"/>
      </w:rPr>
    </w:lvl>
    <w:lvl w:ilvl="5" w:tplc="04090005" w:tentative="1">
      <w:start w:val="1"/>
      <w:numFmt w:val="bullet"/>
      <w:lvlText w:val=""/>
      <w:lvlJc w:val="left"/>
      <w:pPr>
        <w:tabs>
          <w:tab w:val="num" w:pos="4880"/>
        </w:tabs>
        <w:ind w:left="4880" w:hanging="360"/>
      </w:pPr>
      <w:rPr>
        <w:rFonts w:ascii="Wingdings" w:hAnsi="Wingdings" w:hint="default"/>
      </w:rPr>
    </w:lvl>
    <w:lvl w:ilvl="6" w:tplc="04090001" w:tentative="1">
      <w:start w:val="1"/>
      <w:numFmt w:val="bullet"/>
      <w:lvlText w:val=""/>
      <w:lvlJc w:val="left"/>
      <w:pPr>
        <w:tabs>
          <w:tab w:val="num" w:pos="5600"/>
        </w:tabs>
        <w:ind w:left="5600" w:hanging="360"/>
      </w:pPr>
      <w:rPr>
        <w:rFonts w:ascii="Symbol" w:hAnsi="Symbol" w:hint="default"/>
      </w:rPr>
    </w:lvl>
    <w:lvl w:ilvl="7" w:tplc="04090003" w:tentative="1">
      <w:start w:val="1"/>
      <w:numFmt w:val="bullet"/>
      <w:lvlText w:val="o"/>
      <w:lvlJc w:val="left"/>
      <w:pPr>
        <w:tabs>
          <w:tab w:val="num" w:pos="6320"/>
        </w:tabs>
        <w:ind w:left="6320" w:hanging="360"/>
      </w:pPr>
      <w:rPr>
        <w:rFonts w:ascii="Courier New" w:hAnsi="Courier New" w:cs="Courier New" w:hint="default"/>
      </w:rPr>
    </w:lvl>
    <w:lvl w:ilvl="8" w:tplc="04090005" w:tentative="1">
      <w:start w:val="1"/>
      <w:numFmt w:val="bullet"/>
      <w:lvlText w:val=""/>
      <w:lvlJc w:val="left"/>
      <w:pPr>
        <w:tabs>
          <w:tab w:val="num" w:pos="7040"/>
        </w:tabs>
        <w:ind w:left="7040" w:hanging="360"/>
      </w:pPr>
      <w:rPr>
        <w:rFonts w:ascii="Wingdings" w:hAnsi="Wingdings" w:hint="default"/>
      </w:rPr>
    </w:lvl>
  </w:abstractNum>
  <w:num w:numId="1" w16cid:durableId="734278036">
    <w:abstractNumId w:val="1"/>
  </w:num>
  <w:num w:numId="2" w16cid:durableId="210768404">
    <w:abstractNumId w:val="0"/>
  </w:num>
  <w:num w:numId="3" w16cid:durableId="1261225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3F5"/>
    <w:rsid w:val="00222FED"/>
    <w:rsid w:val="00273961"/>
    <w:rsid w:val="005F173E"/>
    <w:rsid w:val="008B3AD4"/>
    <w:rsid w:val="00984A0A"/>
    <w:rsid w:val="00AC63F5"/>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1E9A6"/>
  <w15:chartTrackingRefBased/>
  <w15:docId w15:val="{ADB4D555-7C56-48F6-B9A4-4B86A1AF1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C63F5"/>
    <w:pPr>
      <w:spacing w:after="0" w:line="240" w:lineRule="auto"/>
    </w:pPr>
    <w:rPr>
      <w:rFonts w:eastAsia="Times New Roman"/>
      <w:kern w:val="0"/>
      <w:szCs w:val="20"/>
      <w:lang w:eastAsia="lt-LT"/>
      <w14:ligatures w14:val="none"/>
    </w:rPr>
  </w:style>
  <w:style w:type="paragraph" w:styleId="Antrat1">
    <w:name w:val="heading 1"/>
    <w:basedOn w:val="prastasis"/>
    <w:next w:val="prastasis"/>
    <w:link w:val="Antrat1Diagrama"/>
    <w:uiPriority w:val="9"/>
    <w:qFormat/>
    <w:rsid w:val="00AC63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C63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C63F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C63F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C63F5"/>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AC63F5"/>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C63F5"/>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AC63F5"/>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C63F5"/>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C63F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C63F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C63F5"/>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C63F5"/>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C63F5"/>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AC63F5"/>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C63F5"/>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AC63F5"/>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C63F5"/>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AC63F5"/>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C63F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C63F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C63F5"/>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C63F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C63F5"/>
    <w:rPr>
      <w:i/>
      <w:iCs/>
      <w:color w:val="404040" w:themeColor="text1" w:themeTint="BF"/>
    </w:rPr>
  </w:style>
  <w:style w:type="paragraph" w:styleId="Sraopastraipa">
    <w:name w:val="List Paragraph"/>
    <w:basedOn w:val="prastasis"/>
    <w:uiPriority w:val="34"/>
    <w:qFormat/>
    <w:rsid w:val="00AC63F5"/>
    <w:pPr>
      <w:ind w:left="720"/>
      <w:contextualSpacing/>
    </w:pPr>
  </w:style>
  <w:style w:type="character" w:styleId="Rykuspabraukimas">
    <w:name w:val="Intense Emphasis"/>
    <w:basedOn w:val="Numatytasispastraiposriftas"/>
    <w:uiPriority w:val="21"/>
    <w:qFormat/>
    <w:rsid w:val="00AC63F5"/>
    <w:rPr>
      <w:i/>
      <w:iCs/>
      <w:color w:val="0F4761" w:themeColor="accent1" w:themeShade="BF"/>
    </w:rPr>
  </w:style>
  <w:style w:type="paragraph" w:styleId="Iskirtacitata">
    <w:name w:val="Intense Quote"/>
    <w:basedOn w:val="prastasis"/>
    <w:next w:val="prastasis"/>
    <w:link w:val="IskirtacitataDiagrama"/>
    <w:uiPriority w:val="30"/>
    <w:qFormat/>
    <w:rsid w:val="00AC63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C63F5"/>
    <w:rPr>
      <w:i/>
      <w:iCs/>
      <w:color w:val="0F4761" w:themeColor="accent1" w:themeShade="BF"/>
    </w:rPr>
  </w:style>
  <w:style w:type="character" w:styleId="Rykinuoroda">
    <w:name w:val="Intense Reference"/>
    <w:basedOn w:val="Numatytasispastraiposriftas"/>
    <w:uiPriority w:val="32"/>
    <w:qFormat/>
    <w:rsid w:val="00AC63F5"/>
    <w:rPr>
      <w:b/>
      <w:bCs/>
      <w:smallCaps/>
      <w:color w:val="0F4761" w:themeColor="accent1" w:themeShade="BF"/>
      <w:spacing w:val="5"/>
    </w:rPr>
  </w:style>
  <w:style w:type="paragraph" w:styleId="Pagrindinistekstas">
    <w:name w:val="Body Text"/>
    <w:basedOn w:val="prastasis"/>
    <w:link w:val="PagrindinistekstasDiagrama"/>
    <w:rsid w:val="00AC63F5"/>
    <w:pPr>
      <w:spacing w:after="120"/>
    </w:pPr>
  </w:style>
  <w:style w:type="character" w:customStyle="1" w:styleId="PagrindinistekstasDiagrama">
    <w:name w:val="Pagrindinis tekstas Diagrama"/>
    <w:basedOn w:val="Numatytasispastraiposriftas"/>
    <w:link w:val="Pagrindinistekstas"/>
    <w:rsid w:val="00AC63F5"/>
    <w:rPr>
      <w:rFonts w:eastAsia="Times New Roman"/>
      <w:kern w:val="0"/>
      <w:szCs w:val="20"/>
      <w:lang w:eastAsia="lt-LT"/>
      <w14:ligatures w14:val="none"/>
    </w:rPr>
  </w:style>
  <w:style w:type="paragraph" w:styleId="Porat">
    <w:name w:val="footer"/>
    <w:basedOn w:val="prastasis"/>
    <w:link w:val="PoratDiagrama"/>
    <w:rsid w:val="00AC63F5"/>
    <w:pPr>
      <w:tabs>
        <w:tab w:val="center" w:pos="4153"/>
        <w:tab w:val="right" w:pos="8306"/>
      </w:tabs>
    </w:pPr>
  </w:style>
  <w:style w:type="character" w:customStyle="1" w:styleId="PoratDiagrama">
    <w:name w:val="Poraštė Diagrama"/>
    <w:basedOn w:val="Numatytasispastraiposriftas"/>
    <w:link w:val="Porat"/>
    <w:rsid w:val="00AC63F5"/>
    <w:rPr>
      <w:rFonts w:eastAsia="Times New Roman"/>
      <w:kern w:val="0"/>
      <w:szCs w:val="20"/>
      <w:lang w:eastAsia="lt-LT"/>
      <w14:ligatures w14:val="none"/>
    </w:rPr>
  </w:style>
  <w:style w:type="character" w:styleId="Puslapionumeris">
    <w:name w:val="page number"/>
    <w:basedOn w:val="Numatytasispastraiposriftas"/>
    <w:rsid w:val="00AC63F5"/>
  </w:style>
  <w:style w:type="character" w:styleId="Hipersaitas">
    <w:name w:val="Hyperlink"/>
    <w:basedOn w:val="Numatytasispastraiposriftas"/>
    <w:rsid w:val="00AC63F5"/>
    <w:rPr>
      <w:color w:val="0000FF"/>
      <w:u w:val="single"/>
    </w:rPr>
  </w:style>
  <w:style w:type="paragraph" w:customStyle="1" w:styleId="TTEMEASMCA">
    <w:name w:val="TT EMEA_SMCA"/>
    <w:basedOn w:val="Antrat1"/>
    <w:link w:val="TTEMEASMCAChar"/>
    <w:autoRedefine/>
    <w:rsid w:val="00AC63F5"/>
    <w:pPr>
      <w:keepNext w:val="0"/>
      <w:keepLines w:val="0"/>
      <w:tabs>
        <w:tab w:val="left" w:pos="567"/>
      </w:tabs>
      <w:spacing w:before="0" w:after="0"/>
      <w:ind w:left="567" w:hanging="567"/>
      <w:jc w:val="center"/>
      <w:outlineLvl w:val="9"/>
    </w:pPr>
    <w:rPr>
      <w:rFonts w:ascii="Times New Roman" w:eastAsia="Times New Roman" w:hAnsi="Times New Roman" w:cs="Times New Roman"/>
      <w:b/>
      <w:caps/>
      <w:color w:val="auto"/>
      <w:sz w:val="22"/>
      <w:szCs w:val="22"/>
      <w:lang w:val="en-US"/>
    </w:rPr>
  </w:style>
  <w:style w:type="character" w:customStyle="1" w:styleId="TTEMEASMCAChar">
    <w:name w:val="TT EMEA_SMCA Char"/>
    <w:basedOn w:val="Numatytasispastraiposriftas"/>
    <w:link w:val="TTEMEASMCA"/>
    <w:rsid w:val="00AC63F5"/>
    <w:rPr>
      <w:rFonts w:eastAsia="Times New Roman"/>
      <w:b/>
      <w:caps/>
      <w:kern w:val="0"/>
      <w:lang w:val="en-US"/>
      <w14:ligatures w14:val="none"/>
    </w:rPr>
  </w:style>
  <w:style w:type="paragraph" w:customStyle="1" w:styleId="BTbEMEASMCA">
    <w:name w:val="BT(b) EMEA_SMCA"/>
    <w:basedOn w:val="prastasis"/>
    <w:autoRedefine/>
    <w:rsid w:val="00AC63F5"/>
    <w:rPr>
      <w:b/>
      <w:noProof/>
      <w:szCs w:val="22"/>
      <w:lang w:eastAsia="en-US"/>
    </w:rPr>
  </w:style>
  <w:style w:type="paragraph" w:customStyle="1" w:styleId="PI-3EMEASMCA">
    <w:name w:val="PI-3 EMEA_SMCA"/>
    <w:basedOn w:val="prastasis"/>
    <w:autoRedefine/>
    <w:rsid w:val="00AC63F5"/>
    <w:pPr>
      <w:spacing w:line="220" w:lineRule="exact"/>
    </w:pPr>
    <w:rPr>
      <w:b/>
      <w:bCs/>
      <w:szCs w:val="22"/>
      <w:lang w:eastAsia="en-US"/>
    </w:rPr>
  </w:style>
  <w:style w:type="paragraph" w:customStyle="1" w:styleId="BTEMEASMCA">
    <w:name w:val="BT EMEA_SMCA"/>
    <w:basedOn w:val="prastasis"/>
    <w:link w:val="BTEMEASMCAChar"/>
    <w:autoRedefine/>
    <w:rsid w:val="00AC63F5"/>
    <w:rPr>
      <w:noProof/>
      <w:szCs w:val="22"/>
      <w:lang w:eastAsia="en-US"/>
    </w:rPr>
  </w:style>
  <w:style w:type="character" w:customStyle="1" w:styleId="BTEMEASMCAChar">
    <w:name w:val="BT EMEA_SMCA Char"/>
    <w:basedOn w:val="Numatytasispastraiposriftas"/>
    <w:link w:val="BTEMEASMCA"/>
    <w:rsid w:val="00AC63F5"/>
    <w:rPr>
      <w:rFonts w:eastAsia="Times New Roman"/>
      <w:noProof/>
      <w:kern w:val="0"/>
      <w14:ligatures w14:val="none"/>
    </w:rPr>
  </w:style>
  <w:style w:type="paragraph" w:styleId="Antrats">
    <w:name w:val="header"/>
    <w:basedOn w:val="prastasis"/>
    <w:link w:val="AntratsDiagrama"/>
    <w:rsid w:val="00AC63F5"/>
    <w:pPr>
      <w:tabs>
        <w:tab w:val="center" w:pos="4819"/>
        <w:tab w:val="right" w:pos="9638"/>
      </w:tabs>
    </w:pPr>
  </w:style>
  <w:style w:type="character" w:customStyle="1" w:styleId="AntratsDiagrama">
    <w:name w:val="Antraštės Diagrama"/>
    <w:basedOn w:val="Numatytasispastraiposriftas"/>
    <w:link w:val="Antrats"/>
    <w:rsid w:val="00AC63F5"/>
    <w:rPr>
      <w:rFonts w:eastAsia="Times New Roman"/>
      <w:kern w:val="0"/>
      <w:szCs w:val="20"/>
      <w:lang w:eastAsia="lt-LT"/>
      <w14:ligatures w14:val="none"/>
    </w:rPr>
  </w:style>
  <w:style w:type="paragraph" w:customStyle="1" w:styleId="Default">
    <w:name w:val="Default"/>
    <w:rsid w:val="00AC63F5"/>
    <w:pPr>
      <w:autoSpaceDE w:val="0"/>
      <w:autoSpaceDN w:val="0"/>
      <w:adjustRightInd w:val="0"/>
      <w:spacing w:after="0" w:line="240" w:lineRule="auto"/>
    </w:pPr>
    <w:rPr>
      <w:rFonts w:eastAsia="Times New Roman"/>
      <w:color w:val="000000"/>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15031</Words>
  <Characters>8569</Characters>
  <Application>Microsoft Office Word</Application>
  <DocSecurity>0</DocSecurity>
  <Lines>71</Lines>
  <Paragraphs>47</Paragraphs>
  <ScaleCrop>false</ScaleCrop>
  <Company/>
  <LinksUpToDate>false</LinksUpToDate>
  <CharactersWithSpaces>23553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2025-12-19T06:16:00Z</dcterms:created>
  <dcterms:modified xsi:type="dcterms:W3CDTF">2025-12-19T06:18:00Z</dcterms:modified>
</cp:coreProperties>
</file>